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C398E" w14:textId="11D9ACB0" w:rsidR="00C363C7" w:rsidRPr="002A37E9" w:rsidRDefault="00C363C7" w:rsidP="007E5CAB">
      <w:pPr>
        <w:widowControl/>
        <w:spacing w:line="360" w:lineRule="auto"/>
        <w:jc w:val="center"/>
        <w:rPr>
          <w:rFonts w:ascii="Times New Roman" w:hAnsi="Times New Roman" w:cs="Times New Roman"/>
          <w:b/>
        </w:rPr>
      </w:pPr>
      <w:bookmarkStart w:id="0" w:name="_Toc488004474"/>
      <w:r w:rsidRPr="002A37E9">
        <w:rPr>
          <w:rFonts w:ascii="Times New Roman" w:hAnsi="Times New Roman" w:cs="Times New Roman"/>
          <w:b/>
        </w:rPr>
        <w:t>T.C.</w:t>
      </w:r>
    </w:p>
    <w:p w14:paraId="1E38B336" w14:textId="72BAFCDC" w:rsidR="00C363C7" w:rsidRPr="00392B2B" w:rsidRDefault="00C363C7" w:rsidP="007E5CAB">
      <w:pPr>
        <w:widowControl/>
        <w:spacing w:line="360" w:lineRule="auto"/>
        <w:jc w:val="center"/>
        <w:rPr>
          <w:rFonts w:ascii="Times New Roman" w:hAnsi="Times New Roman" w:cs="Times New Roman"/>
          <w:b/>
        </w:rPr>
      </w:pPr>
      <w:r w:rsidRPr="002A37E9">
        <w:rPr>
          <w:rFonts w:ascii="Times New Roman" w:hAnsi="Times New Roman" w:cs="Times New Roman"/>
          <w:b/>
        </w:rPr>
        <w:t>AYDIN</w:t>
      </w:r>
      <w:r w:rsidR="00242CD3" w:rsidRPr="002A37E9">
        <w:rPr>
          <w:rFonts w:ascii="Times New Roman" w:hAnsi="Times New Roman" w:cs="Times New Roman"/>
          <w:b/>
        </w:rPr>
        <w:t xml:space="preserve"> </w:t>
      </w:r>
      <w:r w:rsidRPr="002A37E9">
        <w:rPr>
          <w:rFonts w:ascii="Times New Roman" w:hAnsi="Times New Roman" w:cs="Times New Roman"/>
          <w:b/>
        </w:rPr>
        <w:t>ADNAN</w:t>
      </w:r>
      <w:r w:rsidR="00242CD3" w:rsidRPr="002A37E9">
        <w:rPr>
          <w:rFonts w:ascii="Times New Roman" w:hAnsi="Times New Roman" w:cs="Times New Roman"/>
          <w:b/>
        </w:rPr>
        <w:t xml:space="preserve"> </w:t>
      </w:r>
      <w:r w:rsidRPr="002A37E9">
        <w:rPr>
          <w:rFonts w:ascii="Times New Roman" w:hAnsi="Times New Roman" w:cs="Times New Roman"/>
          <w:b/>
        </w:rPr>
        <w:t>MENDERES</w:t>
      </w:r>
      <w:r w:rsidR="00242CD3" w:rsidRPr="002A37E9">
        <w:rPr>
          <w:rFonts w:ascii="Times New Roman" w:hAnsi="Times New Roman" w:cs="Times New Roman"/>
          <w:b/>
        </w:rPr>
        <w:t xml:space="preserve"> </w:t>
      </w:r>
      <w:r w:rsidRPr="002A37E9">
        <w:rPr>
          <w:rFonts w:ascii="Times New Roman" w:hAnsi="Times New Roman" w:cs="Times New Roman"/>
          <w:b/>
        </w:rPr>
        <w:t>ÜNİVERSİTESİ</w:t>
      </w:r>
    </w:p>
    <w:p w14:paraId="003FE20F" w14:textId="04628671"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SAĞLIK</w:t>
      </w:r>
      <w:r w:rsidR="00242CD3" w:rsidRPr="00392B2B">
        <w:rPr>
          <w:rFonts w:ascii="Times New Roman" w:hAnsi="Times New Roman" w:cs="Times New Roman"/>
          <w:b/>
        </w:rPr>
        <w:t xml:space="preserve"> </w:t>
      </w:r>
      <w:r w:rsidRPr="00392B2B">
        <w:rPr>
          <w:rFonts w:ascii="Times New Roman" w:hAnsi="Times New Roman" w:cs="Times New Roman"/>
          <w:b/>
        </w:rPr>
        <w:t>BİLİMLERİ</w:t>
      </w:r>
      <w:r w:rsidR="00242CD3" w:rsidRPr="00392B2B">
        <w:rPr>
          <w:rFonts w:ascii="Times New Roman" w:hAnsi="Times New Roman" w:cs="Times New Roman"/>
          <w:b/>
        </w:rPr>
        <w:t xml:space="preserve"> </w:t>
      </w:r>
      <w:r w:rsidRPr="00392B2B">
        <w:rPr>
          <w:rFonts w:ascii="Times New Roman" w:hAnsi="Times New Roman" w:cs="Times New Roman"/>
          <w:b/>
        </w:rPr>
        <w:t>ENSTİTÜSÜ</w:t>
      </w:r>
    </w:p>
    <w:p w14:paraId="2DCFF8D8" w14:textId="020C4A4C"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PARAZİTOLOJİ</w:t>
      </w:r>
      <w:r w:rsidR="00242CD3" w:rsidRPr="00392B2B">
        <w:rPr>
          <w:rFonts w:ascii="Times New Roman" w:hAnsi="Times New Roman" w:cs="Times New Roman"/>
          <w:b/>
        </w:rPr>
        <w:t xml:space="preserve"> </w:t>
      </w:r>
      <w:r w:rsidRPr="00392B2B">
        <w:rPr>
          <w:rFonts w:ascii="Times New Roman" w:hAnsi="Times New Roman" w:cs="Times New Roman"/>
          <w:b/>
        </w:rPr>
        <w:t>(VETERİNER)</w:t>
      </w:r>
    </w:p>
    <w:p w14:paraId="1E8A546F" w14:textId="6C0C60F2"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DOKTORA</w:t>
      </w:r>
      <w:r w:rsidR="00242CD3" w:rsidRPr="00392B2B">
        <w:rPr>
          <w:rFonts w:ascii="Times New Roman" w:hAnsi="Times New Roman" w:cs="Times New Roman"/>
          <w:b/>
        </w:rPr>
        <w:t xml:space="preserve"> </w:t>
      </w:r>
      <w:r w:rsidRPr="00392B2B">
        <w:rPr>
          <w:rFonts w:ascii="Times New Roman" w:hAnsi="Times New Roman" w:cs="Times New Roman"/>
          <w:b/>
        </w:rPr>
        <w:t>PROGRAMI</w:t>
      </w:r>
    </w:p>
    <w:p w14:paraId="3BD5DFA5" w14:textId="77777777" w:rsidR="00C363C7" w:rsidRPr="00392B2B" w:rsidRDefault="00C363C7" w:rsidP="007E5CAB">
      <w:pPr>
        <w:widowControl/>
        <w:spacing w:line="360" w:lineRule="auto"/>
        <w:jc w:val="center"/>
        <w:rPr>
          <w:rFonts w:ascii="Times New Roman" w:hAnsi="Times New Roman" w:cs="Times New Roman"/>
        </w:rPr>
      </w:pPr>
    </w:p>
    <w:p w14:paraId="16F1950F" w14:textId="77777777" w:rsidR="00C363C7" w:rsidRPr="00392B2B" w:rsidRDefault="00C363C7" w:rsidP="007E5CAB">
      <w:pPr>
        <w:widowControl/>
        <w:spacing w:line="360" w:lineRule="auto"/>
        <w:jc w:val="center"/>
        <w:rPr>
          <w:rFonts w:ascii="Times New Roman" w:hAnsi="Times New Roman" w:cs="Times New Roman"/>
        </w:rPr>
      </w:pPr>
    </w:p>
    <w:p w14:paraId="4CF02B4D" w14:textId="77777777" w:rsidR="00C363C7" w:rsidRPr="00392B2B" w:rsidRDefault="00C363C7" w:rsidP="007E5CAB">
      <w:pPr>
        <w:widowControl/>
        <w:spacing w:line="360" w:lineRule="auto"/>
        <w:jc w:val="center"/>
        <w:rPr>
          <w:rFonts w:ascii="Times New Roman" w:hAnsi="Times New Roman" w:cs="Times New Roman"/>
        </w:rPr>
      </w:pPr>
    </w:p>
    <w:p w14:paraId="34BA146C" w14:textId="77777777" w:rsidR="00C363C7" w:rsidRPr="00392B2B" w:rsidRDefault="00C363C7" w:rsidP="007E5CAB">
      <w:pPr>
        <w:widowControl/>
        <w:spacing w:line="360" w:lineRule="auto"/>
        <w:jc w:val="center"/>
        <w:rPr>
          <w:rFonts w:ascii="Times New Roman" w:hAnsi="Times New Roman" w:cs="Times New Roman"/>
        </w:rPr>
      </w:pPr>
    </w:p>
    <w:p w14:paraId="487F6950" w14:textId="7DBCF32D" w:rsidR="00C363C7" w:rsidRPr="00392B2B" w:rsidRDefault="008A6DF5" w:rsidP="007E5CAB">
      <w:pPr>
        <w:widowControl/>
        <w:spacing w:line="360" w:lineRule="auto"/>
        <w:jc w:val="center"/>
        <w:rPr>
          <w:rFonts w:ascii="Times New Roman" w:hAnsi="Times New Roman" w:cs="Times New Roman"/>
          <w:b/>
          <w:sz w:val="32"/>
        </w:rPr>
      </w:pPr>
      <w:r w:rsidRPr="00392B2B">
        <w:rPr>
          <w:rFonts w:ascii="Times New Roman" w:hAnsi="Times New Roman" w:cs="Times New Roman"/>
          <w:b/>
          <w:sz w:val="32"/>
        </w:rPr>
        <w:t>İZMİR</w:t>
      </w:r>
      <w:r w:rsidR="00242CD3" w:rsidRPr="00392B2B">
        <w:rPr>
          <w:rFonts w:ascii="Times New Roman" w:hAnsi="Times New Roman" w:cs="Times New Roman"/>
          <w:b/>
          <w:sz w:val="32"/>
        </w:rPr>
        <w:t xml:space="preserve"> </w:t>
      </w:r>
      <w:r w:rsidRPr="00392B2B">
        <w:rPr>
          <w:rFonts w:ascii="Times New Roman" w:hAnsi="Times New Roman" w:cs="Times New Roman"/>
          <w:b/>
          <w:sz w:val="32"/>
        </w:rPr>
        <w:t>YÖRESİNDEKİ</w:t>
      </w:r>
      <w:r w:rsidR="00242CD3" w:rsidRPr="00392B2B">
        <w:rPr>
          <w:rFonts w:ascii="Times New Roman" w:hAnsi="Times New Roman" w:cs="Times New Roman"/>
          <w:b/>
          <w:sz w:val="32"/>
        </w:rPr>
        <w:t xml:space="preserve"> </w:t>
      </w:r>
      <w:r w:rsidRPr="00392B2B">
        <w:rPr>
          <w:rFonts w:ascii="Times New Roman" w:hAnsi="Times New Roman" w:cs="Times New Roman"/>
          <w:b/>
          <w:sz w:val="32"/>
        </w:rPr>
        <w:t>İTHAL</w:t>
      </w:r>
      <w:r w:rsidR="00242CD3" w:rsidRPr="00392B2B">
        <w:rPr>
          <w:rFonts w:ascii="Times New Roman" w:hAnsi="Times New Roman" w:cs="Times New Roman"/>
          <w:b/>
          <w:sz w:val="32"/>
        </w:rPr>
        <w:t xml:space="preserve"> </w:t>
      </w:r>
      <w:r w:rsidRPr="00392B2B">
        <w:rPr>
          <w:rFonts w:ascii="Times New Roman" w:hAnsi="Times New Roman" w:cs="Times New Roman"/>
          <w:b/>
          <w:sz w:val="32"/>
        </w:rPr>
        <w:t>SIĞIRLARDA</w:t>
      </w:r>
      <w:r w:rsidR="00242CD3" w:rsidRPr="00392B2B">
        <w:rPr>
          <w:rFonts w:ascii="Times New Roman" w:hAnsi="Times New Roman" w:cs="Times New Roman"/>
          <w:b/>
          <w:sz w:val="32"/>
        </w:rPr>
        <w:t xml:space="preserve"> </w:t>
      </w:r>
      <w:r w:rsidR="00F310D3" w:rsidRPr="00392B2B">
        <w:rPr>
          <w:rFonts w:ascii="Times New Roman" w:hAnsi="Times New Roman" w:cs="Times New Roman"/>
          <w:b/>
          <w:i/>
          <w:sz w:val="32"/>
        </w:rPr>
        <w:t>NEOSPORA CAN</w:t>
      </w:r>
      <w:r w:rsidR="00F310D3">
        <w:rPr>
          <w:rFonts w:ascii="Times New Roman" w:hAnsi="Times New Roman" w:cs="Times New Roman"/>
          <w:b/>
          <w:i/>
          <w:sz w:val="32"/>
        </w:rPr>
        <w:t>I</w:t>
      </w:r>
      <w:r w:rsidR="00F310D3" w:rsidRPr="00392B2B">
        <w:rPr>
          <w:rFonts w:ascii="Times New Roman" w:hAnsi="Times New Roman" w:cs="Times New Roman"/>
          <w:b/>
          <w:i/>
          <w:sz w:val="32"/>
        </w:rPr>
        <w:t>NUM</w:t>
      </w:r>
      <w:r w:rsidR="00F310D3" w:rsidRPr="00392B2B">
        <w:rPr>
          <w:rFonts w:ascii="Times New Roman" w:hAnsi="Times New Roman" w:cs="Times New Roman"/>
          <w:b/>
          <w:sz w:val="32"/>
        </w:rPr>
        <w:t xml:space="preserve"> ENFEKSİYONUNUN</w:t>
      </w:r>
      <w:r w:rsidR="00242CD3" w:rsidRPr="00392B2B">
        <w:rPr>
          <w:rFonts w:ascii="Times New Roman" w:hAnsi="Times New Roman" w:cs="Times New Roman"/>
          <w:b/>
          <w:sz w:val="32"/>
        </w:rPr>
        <w:t xml:space="preserve"> </w:t>
      </w:r>
      <w:r w:rsidRPr="00392B2B">
        <w:rPr>
          <w:rFonts w:ascii="Times New Roman" w:hAnsi="Times New Roman" w:cs="Times New Roman"/>
          <w:b/>
          <w:sz w:val="32"/>
        </w:rPr>
        <w:t>SEROPREVALANSI</w:t>
      </w:r>
    </w:p>
    <w:p w14:paraId="5AF7FE4C" w14:textId="77777777" w:rsidR="00C363C7" w:rsidRPr="00392B2B" w:rsidRDefault="00C363C7" w:rsidP="007E5CAB">
      <w:pPr>
        <w:widowControl/>
        <w:spacing w:line="360" w:lineRule="auto"/>
        <w:jc w:val="center"/>
        <w:rPr>
          <w:rFonts w:ascii="Times New Roman" w:hAnsi="Times New Roman" w:cs="Times New Roman"/>
          <w:b/>
        </w:rPr>
      </w:pPr>
    </w:p>
    <w:p w14:paraId="76E39A73" w14:textId="77777777" w:rsidR="00C363C7" w:rsidRPr="00392B2B" w:rsidRDefault="00C363C7" w:rsidP="007E5CAB">
      <w:pPr>
        <w:widowControl/>
        <w:spacing w:line="360" w:lineRule="auto"/>
        <w:jc w:val="center"/>
        <w:rPr>
          <w:rFonts w:ascii="Times New Roman" w:hAnsi="Times New Roman" w:cs="Times New Roman"/>
          <w:b/>
        </w:rPr>
      </w:pPr>
    </w:p>
    <w:p w14:paraId="14A91CC0" w14:textId="0A62C092"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HALİL</w:t>
      </w:r>
      <w:r w:rsidR="00242CD3" w:rsidRPr="00392B2B">
        <w:rPr>
          <w:rFonts w:ascii="Times New Roman" w:hAnsi="Times New Roman" w:cs="Times New Roman"/>
          <w:b/>
        </w:rPr>
        <w:t xml:space="preserve"> </w:t>
      </w:r>
      <w:r w:rsidRPr="00392B2B">
        <w:rPr>
          <w:rFonts w:ascii="Times New Roman" w:hAnsi="Times New Roman" w:cs="Times New Roman"/>
          <w:b/>
        </w:rPr>
        <w:t>LİMONCU</w:t>
      </w:r>
    </w:p>
    <w:p w14:paraId="36C0A5AD" w14:textId="6AA5DE75"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DOKTORA</w:t>
      </w:r>
      <w:r w:rsidR="00242CD3" w:rsidRPr="00392B2B">
        <w:rPr>
          <w:rFonts w:ascii="Times New Roman" w:hAnsi="Times New Roman" w:cs="Times New Roman"/>
          <w:b/>
        </w:rPr>
        <w:t xml:space="preserve"> </w:t>
      </w:r>
      <w:r w:rsidRPr="00392B2B">
        <w:rPr>
          <w:rFonts w:ascii="Times New Roman" w:hAnsi="Times New Roman" w:cs="Times New Roman"/>
          <w:b/>
        </w:rPr>
        <w:t>TEZİ</w:t>
      </w:r>
    </w:p>
    <w:p w14:paraId="17A0B2F8" w14:textId="77777777" w:rsidR="00C363C7" w:rsidRPr="00392B2B" w:rsidRDefault="00C363C7" w:rsidP="007E5CAB">
      <w:pPr>
        <w:widowControl/>
        <w:spacing w:line="360" w:lineRule="auto"/>
        <w:jc w:val="center"/>
        <w:rPr>
          <w:rFonts w:ascii="Times New Roman" w:hAnsi="Times New Roman" w:cs="Times New Roman"/>
          <w:b/>
        </w:rPr>
      </w:pPr>
    </w:p>
    <w:p w14:paraId="0AFE94C3" w14:textId="77777777" w:rsidR="00C363C7" w:rsidRPr="00392B2B" w:rsidRDefault="00C363C7" w:rsidP="007E5CAB">
      <w:pPr>
        <w:widowControl/>
        <w:spacing w:line="360" w:lineRule="auto"/>
        <w:jc w:val="center"/>
        <w:rPr>
          <w:rFonts w:ascii="Times New Roman" w:hAnsi="Times New Roman" w:cs="Times New Roman"/>
          <w:b/>
        </w:rPr>
      </w:pPr>
    </w:p>
    <w:p w14:paraId="639DA6F3" w14:textId="77777777" w:rsidR="00C363C7" w:rsidRPr="00392B2B" w:rsidRDefault="00C363C7" w:rsidP="007E5CAB">
      <w:pPr>
        <w:widowControl/>
        <w:spacing w:line="360" w:lineRule="auto"/>
        <w:jc w:val="center"/>
        <w:rPr>
          <w:rFonts w:ascii="Times New Roman" w:hAnsi="Times New Roman" w:cs="Times New Roman"/>
          <w:b/>
        </w:rPr>
      </w:pPr>
    </w:p>
    <w:p w14:paraId="321A9544" w14:textId="77777777"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DANIŞMAN</w:t>
      </w:r>
    </w:p>
    <w:p w14:paraId="40DD1524" w14:textId="16342481" w:rsidR="00C363C7" w:rsidRPr="00392B2B" w:rsidRDefault="00C363C7" w:rsidP="007E5CAB">
      <w:pPr>
        <w:widowControl/>
        <w:spacing w:line="360" w:lineRule="auto"/>
        <w:jc w:val="center"/>
        <w:rPr>
          <w:rFonts w:ascii="Times New Roman" w:hAnsi="Times New Roman" w:cs="Times New Roman"/>
          <w:b/>
        </w:rPr>
      </w:pPr>
      <w:r w:rsidRPr="00392B2B">
        <w:rPr>
          <w:rFonts w:ascii="Times New Roman" w:hAnsi="Times New Roman" w:cs="Times New Roman"/>
          <w:b/>
        </w:rPr>
        <w:t>Doç.</w:t>
      </w:r>
      <w:r w:rsidR="00242CD3" w:rsidRPr="00392B2B">
        <w:rPr>
          <w:rFonts w:ascii="Times New Roman" w:hAnsi="Times New Roman" w:cs="Times New Roman"/>
          <w:b/>
        </w:rPr>
        <w:t xml:space="preserve"> </w:t>
      </w:r>
      <w:r w:rsidRPr="00392B2B">
        <w:rPr>
          <w:rFonts w:ascii="Times New Roman" w:hAnsi="Times New Roman" w:cs="Times New Roman"/>
          <w:b/>
        </w:rPr>
        <w:t>Dr.</w:t>
      </w:r>
      <w:r w:rsidR="00242CD3" w:rsidRPr="00392B2B">
        <w:rPr>
          <w:rFonts w:ascii="Times New Roman" w:hAnsi="Times New Roman" w:cs="Times New Roman"/>
          <w:b/>
        </w:rPr>
        <w:t xml:space="preserve"> </w:t>
      </w:r>
      <w:r w:rsidRPr="00392B2B">
        <w:rPr>
          <w:rFonts w:ascii="Times New Roman" w:hAnsi="Times New Roman" w:cs="Times New Roman"/>
          <w:b/>
        </w:rPr>
        <w:t>Hüseyin</w:t>
      </w:r>
      <w:r w:rsidR="00242CD3" w:rsidRPr="00392B2B">
        <w:rPr>
          <w:rFonts w:ascii="Times New Roman" w:hAnsi="Times New Roman" w:cs="Times New Roman"/>
          <w:b/>
        </w:rPr>
        <w:t xml:space="preserve"> </w:t>
      </w:r>
      <w:r w:rsidRPr="00392B2B">
        <w:rPr>
          <w:rFonts w:ascii="Times New Roman" w:hAnsi="Times New Roman" w:cs="Times New Roman"/>
          <w:b/>
        </w:rPr>
        <w:t>Bilgin</w:t>
      </w:r>
      <w:r w:rsidR="00242CD3" w:rsidRPr="00392B2B">
        <w:rPr>
          <w:rFonts w:ascii="Times New Roman" w:hAnsi="Times New Roman" w:cs="Times New Roman"/>
          <w:b/>
        </w:rPr>
        <w:t xml:space="preserve"> </w:t>
      </w:r>
      <w:r w:rsidRPr="00392B2B">
        <w:rPr>
          <w:rFonts w:ascii="Times New Roman" w:hAnsi="Times New Roman" w:cs="Times New Roman"/>
          <w:b/>
        </w:rPr>
        <w:t>BİLGİÇ</w:t>
      </w:r>
    </w:p>
    <w:p w14:paraId="44334CE2" w14:textId="77777777" w:rsidR="00C363C7" w:rsidRPr="00392B2B" w:rsidRDefault="00C363C7" w:rsidP="007E5CAB">
      <w:pPr>
        <w:widowControl/>
        <w:spacing w:line="360" w:lineRule="auto"/>
        <w:jc w:val="center"/>
        <w:rPr>
          <w:rFonts w:ascii="Times New Roman" w:hAnsi="Times New Roman" w:cs="Times New Roman"/>
          <w:b/>
        </w:rPr>
      </w:pPr>
    </w:p>
    <w:p w14:paraId="10168C44" w14:textId="77777777" w:rsidR="00C363C7" w:rsidRPr="00392B2B" w:rsidRDefault="00C363C7" w:rsidP="007E5CAB">
      <w:pPr>
        <w:widowControl/>
        <w:spacing w:line="360" w:lineRule="auto"/>
        <w:jc w:val="center"/>
        <w:rPr>
          <w:rFonts w:ascii="Times New Roman" w:hAnsi="Times New Roman" w:cs="Times New Roman"/>
          <w:b/>
        </w:rPr>
      </w:pPr>
    </w:p>
    <w:p w14:paraId="7C80CBD5" w14:textId="77777777" w:rsidR="00C363C7" w:rsidRPr="00392B2B" w:rsidRDefault="00C363C7" w:rsidP="007E5CAB">
      <w:pPr>
        <w:widowControl/>
        <w:spacing w:line="360" w:lineRule="auto"/>
        <w:jc w:val="center"/>
        <w:rPr>
          <w:rFonts w:ascii="Times New Roman" w:hAnsi="Times New Roman" w:cs="Times New Roman"/>
          <w:b/>
        </w:rPr>
      </w:pPr>
    </w:p>
    <w:p w14:paraId="7418AEB3" w14:textId="77777777" w:rsidR="00C363C7" w:rsidRPr="00392B2B" w:rsidRDefault="00C363C7" w:rsidP="007E5CAB">
      <w:pPr>
        <w:widowControl/>
        <w:spacing w:line="360" w:lineRule="auto"/>
        <w:jc w:val="center"/>
        <w:rPr>
          <w:rFonts w:ascii="Times New Roman" w:hAnsi="Times New Roman" w:cs="Times New Roman"/>
        </w:rPr>
      </w:pPr>
    </w:p>
    <w:p w14:paraId="7A848429" w14:textId="70686F24" w:rsidR="00F10B47" w:rsidRPr="00392B2B" w:rsidRDefault="00C363C7" w:rsidP="007E5CAB">
      <w:pPr>
        <w:widowControl/>
        <w:spacing w:line="360" w:lineRule="auto"/>
        <w:jc w:val="both"/>
        <w:rPr>
          <w:rFonts w:ascii="Times New Roman" w:hAnsi="Times New Roman" w:cs="Times New Roman"/>
          <w:b/>
        </w:rPr>
      </w:pPr>
      <w:r w:rsidRPr="00C975A2">
        <w:rPr>
          <w:rFonts w:ascii="Times New Roman" w:hAnsi="Times New Roman" w:cs="Times New Roman"/>
        </w:rPr>
        <w:t>Bu</w:t>
      </w:r>
      <w:r w:rsidR="00242CD3" w:rsidRPr="00C975A2">
        <w:rPr>
          <w:rFonts w:ascii="Times New Roman" w:hAnsi="Times New Roman" w:cs="Times New Roman"/>
        </w:rPr>
        <w:t xml:space="preserve"> </w:t>
      </w:r>
      <w:r w:rsidRPr="00C975A2">
        <w:rPr>
          <w:rFonts w:ascii="Times New Roman" w:hAnsi="Times New Roman" w:cs="Times New Roman"/>
        </w:rPr>
        <w:t>tez</w:t>
      </w:r>
      <w:r w:rsidR="00242CD3" w:rsidRPr="00C975A2">
        <w:rPr>
          <w:rFonts w:ascii="Times New Roman" w:hAnsi="Times New Roman" w:cs="Times New Roman"/>
        </w:rPr>
        <w:t xml:space="preserve"> </w:t>
      </w:r>
      <w:r w:rsidRPr="00C975A2">
        <w:rPr>
          <w:rFonts w:ascii="Times New Roman" w:hAnsi="Times New Roman" w:cs="Times New Roman"/>
        </w:rPr>
        <w:t>Aydın</w:t>
      </w:r>
      <w:r w:rsidR="00242CD3" w:rsidRPr="00C975A2">
        <w:rPr>
          <w:rFonts w:ascii="Times New Roman" w:hAnsi="Times New Roman" w:cs="Times New Roman"/>
        </w:rPr>
        <w:t xml:space="preserve"> </w:t>
      </w:r>
      <w:r w:rsidRPr="00C975A2">
        <w:rPr>
          <w:rFonts w:ascii="Times New Roman" w:hAnsi="Times New Roman" w:cs="Times New Roman"/>
        </w:rPr>
        <w:t>Adnan</w:t>
      </w:r>
      <w:r w:rsidR="00242CD3" w:rsidRPr="00C975A2">
        <w:rPr>
          <w:rFonts w:ascii="Times New Roman" w:hAnsi="Times New Roman" w:cs="Times New Roman"/>
        </w:rPr>
        <w:t xml:space="preserve"> </w:t>
      </w:r>
      <w:r w:rsidRPr="00C975A2">
        <w:rPr>
          <w:rFonts w:ascii="Times New Roman" w:hAnsi="Times New Roman" w:cs="Times New Roman"/>
        </w:rPr>
        <w:t>Menderes</w:t>
      </w:r>
      <w:r w:rsidR="00242CD3" w:rsidRPr="00C975A2">
        <w:rPr>
          <w:rFonts w:ascii="Times New Roman" w:hAnsi="Times New Roman" w:cs="Times New Roman"/>
        </w:rPr>
        <w:t xml:space="preserve"> </w:t>
      </w:r>
      <w:r w:rsidRPr="00C975A2">
        <w:rPr>
          <w:rFonts w:ascii="Times New Roman" w:hAnsi="Times New Roman" w:cs="Times New Roman"/>
        </w:rPr>
        <w:t>Üniversitesi</w:t>
      </w:r>
      <w:r w:rsidR="00242CD3" w:rsidRPr="00C975A2">
        <w:rPr>
          <w:rFonts w:ascii="Times New Roman" w:hAnsi="Times New Roman" w:cs="Times New Roman"/>
        </w:rPr>
        <w:t xml:space="preserve"> </w:t>
      </w:r>
      <w:r w:rsidRPr="00C975A2">
        <w:rPr>
          <w:rFonts w:ascii="Times New Roman" w:hAnsi="Times New Roman" w:cs="Times New Roman"/>
        </w:rPr>
        <w:t>Bilimsel</w:t>
      </w:r>
      <w:r w:rsidR="00242CD3" w:rsidRPr="00C975A2">
        <w:rPr>
          <w:rFonts w:ascii="Times New Roman" w:hAnsi="Times New Roman" w:cs="Times New Roman"/>
        </w:rPr>
        <w:t xml:space="preserve"> </w:t>
      </w:r>
      <w:r w:rsidRPr="00C975A2">
        <w:rPr>
          <w:rFonts w:ascii="Times New Roman" w:hAnsi="Times New Roman" w:cs="Times New Roman"/>
        </w:rPr>
        <w:t>Araştırma</w:t>
      </w:r>
      <w:r w:rsidR="00242CD3" w:rsidRPr="00C975A2">
        <w:rPr>
          <w:rFonts w:ascii="Times New Roman" w:hAnsi="Times New Roman" w:cs="Times New Roman"/>
        </w:rPr>
        <w:t xml:space="preserve"> </w:t>
      </w:r>
      <w:r w:rsidRPr="00C975A2">
        <w:rPr>
          <w:rFonts w:ascii="Times New Roman" w:hAnsi="Times New Roman" w:cs="Times New Roman"/>
        </w:rPr>
        <w:t>Projeleri</w:t>
      </w:r>
      <w:r w:rsidR="00242CD3" w:rsidRPr="00C975A2">
        <w:rPr>
          <w:rFonts w:ascii="Times New Roman" w:hAnsi="Times New Roman" w:cs="Times New Roman"/>
        </w:rPr>
        <w:t xml:space="preserve"> </w:t>
      </w:r>
      <w:r w:rsidRPr="00C975A2">
        <w:rPr>
          <w:rFonts w:ascii="Times New Roman" w:hAnsi="Times New Roman" w:cs="Times New Roman"/>
        </w:rPr>
        <w:t>Birimi</w:t>
      </w:r>
      <w:r w:rsidR="00242CD3" w:rsidRPr="00C975A2">
        <w:rPr>
          <w:rFonts w:ascii="Times New Roman" w:hAnsi="Times New Roman" w:cs="Times New Roman"/>
        </w:rPr>
        <w:t xml:space="preserve"> </w:t>
      </w:r>
      <w:r w:rsidRPr="00C975A2">
        <w:rPr>
          <w:rFonts w:ascii="Times New Roman" w:hAnsi="Times New Roman" w:cs="Times New Roman"/>
        </w:rPr>
        <w:t>tarafından</w:t>
      </w:r>
      <w:r w:rsidR="00242CD3" w:rsidRPr="00C975A2">
        <w:rPr>
          <w:rFonts w:ascii="Times New Roman" w:hAnsi="Times New Roman" w:cs="Times New Roman"/>
        </w:rPr>
        <w:t xml:space="preserve"> </w:t>
      </w:r>
      <w:r w:rsidR="00C975A2" w:rsidRPr="00C975A2">
        <w:rPr>
          <w:rFonts w:ascii="Times New Roman" w:hAnsi="Times New Roman" w:cs="Times New Roman"/>
        </w:rPr>
        <w:t>VTF-21022</w:t>
      </w:r>
      <w:r w:rsidR="00242CD3" w:rsidRPr="00C975A2">
        <w:rPr>
          <w:rFonts w:ascii="Times New Roman" w:hAnsi="Times New Roman" w:cs="Times New Roman"/>
        </w:rPr>
        <w:t xml:space="preserve"> </w:t>
      </w:r>
      <w:r w:rsidRPr="00C975A2">
        <w:rPr>
          <w:rFonts w:ascii="Times New Roman" w:hAnsi="Times New Roman" w:cs="Times New Roman"/>
        </w:rPr>
        <w:t>proje</w:t>
      </w:r>
      <w:r w:rsidR="00242CD3" w:rsidRPr="00C975A2">
        <w:rPr>
          <w:rFonts w:ascii="Times New Roman" w:hAnsi="Times New Roman" w:cs="Times New Roman"/>
        </w:rPr>
        <w:t xml:space="preserve"> </w:t>
      </w:r>
      <w:r w:rsidRPr="00C975A2">
        <w:rPr>
          <w:rFonts w:ascii="Times New Roman" w:hAnsi="Times New Roman" w:cs="Times New Roman"/>
        </w:rPr>
        <w:t>numarası</w:t>
      </w:r>
      <w:r w:rsidR="00242CD3" w:rsidRPr="00C975A2">
        <w:rPr>
          <w:rFonts w:ascii="Times New Roman" w:hAnsi="Times New Roman" w:cs="Times New Roman"/>
        </w:rPr>
        <w:t xml:space="preserve"> </w:t>
      </w:r>
      <w:r w:rsidRPr="00C975A2">
        <w:rPr>
          <w:rFonts w:ascii="Times New Roman" w:hAnsi="Times New Roman" w:cs="Times New Roman"/>
        </w:rPr>
        <w:t>ile</w:t>
      </w:r>
      <w:r w:rsidR="00242CD3" w:rsidRPr="00C975A2">
        <w:rPr>
          <w:rFonts w:ascii="Times New Roman" w:hAnsi="Times New Roman" w:cs="Times New Roman"/>
        </w:rPr>
        <w:t xml:space="preserve"> </w:t>
      </w:r>
      <w:r w:rsidRPr="00C975A2">
        <w:rPr>
          <w:rFonts w:ascii="Times New Roman" w:hAnsi="Times New Roman" w:cs="Times New Roman"/>
        </w:rPr>
        <w:t>desteklenmiştir.</w:t>
      </w:r>
      <w:bookmarkStart w:id="1" w:name="_Toc488175977"/>
      <w:bookmarkStart w:id="2" w:name="_Toc488176611"/>
      <w:bookmarkStart w:id="3" w:name="_Toc488244505"/>
      <w:bookmarkStart w:id="4" w:name="_Toc488343533"/>
      <w:bookmarkStart w:id="5" w:name="_Toc488669077"/>
      <w:bookmarkStart w:id="6" w:name="_Toc489187151"/>
      <w:bookmarkStart w:id="7" w:name="_Toc489260606"/>
      <w:bookmarkEnd w:id="0"/>
    </w:p>
    <w:p w14:paraId="30B12B4C" w14:textId="77777777" w:rsidR="00F10B47" w:rsidRPr="00392B2B" w:rsidRDefault="00F10B47" w:rsidP="007E5CAB">
      <w:pPr>
        <w:widowControl/>
        <w:spacing w:line="360" w:lineRule="auto"/>
        <w:jc w:val="center"/>
        <w:rPr>
          <w:rFonts w:ascii="Times New Roman" w:hAnsi="Times New Roman" w:cs="Times New Roman"/>
          <w:b/>
        </w:rPr>
      </w:pPr>
      <w:bookmarkStart w:id="8" w:name="_Toc488176612"/>
    </w:p>
    <w:p w14:paraId="17D6C1A0" w14:textId="77777777" w:rsidR="00F10B47" w:rsidRPr="00392B2B" w:rsidRDefault="00F10B47" w:rsidP="007E5CAB">
      <w:pPr>
        <w:widowControl/>
        <w:spacing w:line="360" w:lineRule="auto"/>
        <w:jc w:val="center"/>
        <w:rPr>
          <w:rFonts w:ascii="Times New Roman" w:hAnsi="Times New Roman" w:cs="Times New Roman"/>
          <w:b/>
        </w:rPr>
      </w:pPr>
    </w:p>
    <w:p w14:paraId="32B2A659" w14:textId="77777777" w:rsidR="00F10B47" w:rsidRPr="00392B2B" w:rsidRDefault="00F10B47" w:rsidP="007E5CAB">
      <w:pPr>
        <w:widowControl/>
        <w:spacing w:line="360" w:lineRule="auto"/>
        <w:jc w:val="center"/>
        <w:rPr>
          <w:rFonts w:ascii="Times New Roman" w:hAnsi="Times New Roman" w:cs="Times New Roman"/>
          <w:b/>
        </w:rPr>
      </w:pPr>
    </w:p>
    <w:p w14:paraId="0EC007CB" w14:textId="77777777" w:rsidR="008A6DF5" w:rsidRPr="00392B2B" w:rsidRDefault="008A6DF5" w:rsidP="007E5CAB">
      <w:pPr>
        <w:widowControl/>
        <w:spacing w:line="360" w:lineRule="auto"/>
        <w:jc w:val="center"/>
        <w:rPr>
          <w:rFonts w:ascii="Times New Roman" w:hAnsi="Times New Roman" w:cs="Times New Roman"/>
          <w:b/>
        </w:rPr>
      </w:pPr>
    </w:p>
    <w:p w14:paraId="0AA48166" w14:textId="77777777" w:rsidR="00F10B47" w:rsidRPr="00392B2B" w:rsidRDefault="00F10B47" w:rsidP="007E5CAB">
      <w:pPr>
        <w:widowControl/>
        <w:spacing w:line="360" w:lineRule="auto"/>
        <w:jc w:val="center"/>
        <w:rPr>
          <w:rFonts w:ascii="Times New Roman" w:hAnsi="Times New Roman" w:cs="Times New Roman"/>
          <w:b/>
        </w:rPr>
      </w:pPr>
    </w:p>
    <w:p w14:paraId="6404CA18" w14:textId="77777777" w:rsidR="00F10B47" w:rsidRPr="00392B2B" w:rsidRDefault="00F10B47" w:rsidP="007E5CAB">
      <w:pPr>
        <w:widowControl/>
        <w:spacing w:line="360" w:lineRule="auto"/>
        <w:jc w:val="center"/>
        <w:rPr>
          <w:rFonts w:ascii="Times New Roman" w:hAnsi="Times New Roman" w:cs="Times New Roman"/>
          <w:b/>
        </w:rPr>
      </w:pPr>
    </w:p>
    <w:p w14:paraId="15A548BB" w14:textId="77777777" w:rsidR="00F10B47" w:rsidRPr="00392B2B" w:rsidRDefault="00F10B47" w:rsidP="007E5CAB">
      <w:pPr>
        <w:widowControl/>
        <w:spacing w:line="360" w:lineRule="auto"/>
        <w:jc w:val="center"/>
        <w:rPr>
          <w:rFonts w:ascii="Times New Roman" w:hAnsi="Times New Roman" w:cs="Times New Roman"/>
          <w:b/>
        </w:rPr>
        <w:sectPr w:rsidR="00F10B47" w:rsidRPr="00392B2B" w:rsidSect="008A6DF5">
          <w:pgSz w:w="11906" w:h="16838"/>
          <w:pgMar w:top="1418" w:right="1304" w:bottom="1418" w:left="1701" w:header="850" w:footer="850" w:gutter="0"/>
          <w:cols w:space="708"/>
          <w:docGrid w:linePitch="360"/>
        </w:sectPr>
      </w:pPr>
      <w:r w:rsidRPr="00392B2B">
        <w:rPr>
          <w:rFonts w:ascii="Times New Roman" w:hAnsi="Times New Roman" w:cs="Times New Roman"/>
          <w:b/>
        </w:rPr>
        <w:t>AYDIN–2022</w:t>
      </w:r>
    </w:p>
    <w:bookmarkEnd w:id="8"/>
    <w:p w14:paraId="50847BF8" w14:textId="77777777" w:rsidR="004F132F" w:rsidRPr="00392B2B" w:rsidRDefault="004F132F" w:rsidP="004F132F">
      <w:pPr>
        <w:widowControl/>
        <w:autoSpaceDN/>
        <w:spacing w:after="120" w:line="360" w:lineRule="auto"/>
        <w:jc w:val="center"/>
        <w:textAlignment w:val="auto"/>
        <w:rPr>
          <w:rFonts w:ascii="Times New Roman" w:eastAsia="Calibri" w:hAnsi="Times New Roman" w:cs="Times New Roman"/>
          <w:b/>
          <w:kern w:val="0"/>
          <w:sz w:val="28"/>
          <w:lang w:eastAsia="en-US" w:bidi="ar-SA"/>
        </w:rPr>
      </w:pPr>
      <w:r w:rsidRPr="00363F64">
        <w:rPr>
          <w:rFonts w:ascii="Times New Roman" w:eastAsia="Calibri" w:hAnsi="Times New Roman" w:cs="Times New Roman"/>
          <w:b/>
          <w:kern w:val="0"/>
          <w:sz w:val="28"/>
          <w:lang w:eastAsia="en-US" w:bidi="ar-SA"/>
        </w:rPr>
        <w:lastRenderedPageBreak/>
        <w:t>KABUL VE ONAY</w:t>
      </w:r>
    </w:p>
    <w:p w14:paraId="0594B410" w14:textId="77777777" w:rsidR="004F132F" w:rsidRPr="00392B2B" w:rsidRDefault="004F132F" w:rsidP="004F132F">
      <w:pPr>
        <w:widowControl/>
        <w:autoSpaceDN/>
        <w:spacing w:after="120" w:line="360" w:lineRule="auto"/>
        <w:jc w:val="center"/>
        <w:textAlignment w:val="auto"/>
        <w:rPr>
          <w:rFonts w:ascii="Times New Roman" w:eastAsia="Calibri" w:hAnsi="Times New Roman" w:cs="Times New Roman"/>
          <w:b/>
          <w:kern w:val="0"/>
          <w:lang w:eastAsia="en-US" w:bidi="ar-SA"/>
        </w:rPr>
      </w:pPr>
    </w:p>
    <w:p w14:paraId="34CC6A8F" w14:textId="77777777" w:rsidR="004F132F" w:rsidRPr="00392B2B" w:rsidRDefault="004F132F" w:rsidP="004F132F">
      <w:pPr>
        <w:widowControl/>
        <w:autoSpaceDN/>
        <w:spacing w:after="120" w:line="360" w:lineRule="auto"/>
        <w:jc w:val="center"/>
        <w:textAlignment w:val="auto"/>
        <w:rPr>
          <w:rFonts w:ascii="Times New Roman" w:eastAsia="Calibri" w:hAnsi="Times New Roman" w:cs="Times New Roman"/>
          <w:b/>
          <w:kern w:val="0"/>
          <w:lang w:eastAsia="en-US" w:bidi="ar-SA"/>
        </w:rPr>
      </w:pPr>
    </w:p>
    <w:p w14:paraId="2120B1E3" w14:textId="11FB2BCE" w:rsidR="004F132F" w:rsidRPr="00392B2B" w:rsidRDefault="004F132F" w:rsidP="004F132F">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Aydın Adnan Menderes Üniversitesi Sağlık Bilimleri Enstitüsü Parazitoloji Anabilim Dalı (Veteriner) Doktora Programı çerçevesinde Halil LİMONCU tarafından hazırlanan “</w:t>
      </w:r>
      <w:r w:rsidRPr="00392B2B">
        <w:rPr>
          <w:rFonts w:ascii="Times New Roman" w:hAnsi="Times New Roman" w:cs="Times New Roman"/>
          <w:bCs/>
        </w:rPr>
        <w:t xml:space="preserve">İzmir Yöresindeki İthal Sığırlarda </w:t>
      </w:r>
      <w:proofErr w:type="spellStart"/>
      <w:r w:rsidRPr="00392B2B">
        <w:rPr>
          <w:rFonts w:ascii="Times New Roman" w:hAnsi="Times New Roman" w:cs="Times New Roman"/>
          <w:bCs/>
          <w:i/>
        </w:rPr>
        <w:t>Neospora</w:t>
      </w:r>
      <w:proofErr w:type="spellEnd"/>
      <w:r w:rsidRPr="00392B2B">
        <w:rPr>
          <w:rFonts w:ascii="Times New Roman" w:hAnsi="Times New Roman" w:cs="Times New Roman"/>
          <w:bCs/>
          <w:i/>
        </w:rPr>
        <w:t xml:space="preserve"> </w:t>
      </w:r>
      <w:proofErr w:type="spellStart"/>
      <w:r w:rsidRPr="00392B2B">
        <w:rPr>
          <w:rFonts w:ascii="Times New Roman" w:hAnsi="Times New Roman" w:cs="Times New Roman"/>
          <w:bCs/>
          <w:i/>
        </w:rPr>
        <w:t>caninum</w:t>
      </w:r>
      <w:proofErr w:type="spellEnd"/>
      <w:r w:rsidRPr="00392B2B">
        <w:rPr>
          <w:rFonts w:ascii="Times New Roman" w:hAnsi="Times New Roman" w:cs="Times New Roman"/>
          <w:bCs/>
        </w:rPr>
        <w:t xml:space="preserve"> Enfeksiyonunun </w:t>
      </w:r>
      <w:proofErr w:type="spellStart"/>
      <w:r w:rsidRPr="00392B2B">
        <w:rPr>
          <w:rFonts w:ascii="Times New Roman" w:hAnsi="Times New Roman" w:cs="Times New Roman"/>
          <w:bCs/>
        </w:rPr>
        <w:t>Seroprevalansı</w:t>
      </w:r>
      <w:proofErr w:type="spellEnd"/>
      <w:r w:rsidRPr="00392B2B">
        <w:rPr>
          <w:rFonts w:ascii="Times New Roman" w:eastAsia="Times New Roman" w:hAnsi="Times New Roman" w:cs="Times New Roman"/>
          <w:lang w:eastAsia="tr-TR"/>
        </w:rPr>
        <w:t>” başlıklı tez, a</w:t>
      </w:r>
      <w:r w:rsidR="004D65C3">
        <w:rPr>
          <w:rFonts w:ascii="Times New Roman" w:eastAsia="Times New Roman" w:hAnsi="Times New Roman" w:cs="Times New Roman"/>
          <w:lang w:eastAsia="tr-TR"/>
        </w:rPr>
        <w:t xml:space="preserve">şağıdaki jüri tarafından Doktora </w:t>
      </w:r>
      <w:r w:rsidRPr="00392B2B">
        <w:rPr>
          <w:rFonts w:ascii="Times New Roman" w:eastAsia="Times New Roman" w:hAnsi="Times New Roman" w:cs="Times New Roman"/>
          <w:lang w:eastAsia="tr-TR"/>
        </w:rPr>
        <w:t>Tezi olarak kabul edilmiştir.</w:t>
      </w:r>
    </w:p>
    <w:p w14:paraId="7E55254E" w14:textId="77777777" w:rsidR="004F132F" w:rsidRPr="00392B2B" w:rsidRDefault="004F132F" w:rsidP="004F132F">
      <w:pPr>
        <w:widowControl/>
        <w:spacing w:after="120" w:line="360" w:lineRule="auto"/>
        <w:ind w:firstLine="5670"/>
        <w:jc w:val="both"/>
        <w:rPr>
          <w:rFonts w:ascii="Times New Roman" w:eastAsia="Times New Roman" w:hAnsi="Times New Roman" w:cs="Times New Roman"/>
          <w:lang w:eastAsia="tr-TR"/>
        </w:rPr>
      </w:pPr>
    </w:p>
    <w:p w14:paraId="23852B5B" w14:textId="77777777" w:rsidR="004F132F" w:rsidRPr="00392B2B" w:rsidRDefault="004F132F" w:rsidP="004F132F">
      <w:pPr>
        <w:widowControl/>
        <w:spacing w:after="120" w:line="360" w:lineRule="auto"/>
        <w:ind w:left="1128" w:firstLine="3828"/>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Tez Savunma Tarihi: </w:t>
      </w:r>
      <w:r>
        <w:rPr>
          <w:rFonts w:ascii="Times New Roman" w:eastAsia="Times New Roman" w:hAnsi="Times New Roman" w:cs="Times New Roman"/>
          <w:lang w:eastAsia="tr-TR"/>
        </w:rPr>
        <w:t>18.05.2022</w:t>
      </w: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4F132F" w:rsidRPr="00392B2B" w14:paraId="739F453E" w14:textId="77777777" w:rsidTr="00F310D3">
        <w:trPr>
          <w:trHeight w:val="519"/>
        </w:trPr>
        <w:tc>
          <w:tcPr>
            <w:tcW w:w="1384" w:type="dxa"/>
            <w:shd w:val="clear" w:color="auto" w:fill="auto"/>
          </w:tcPr>
          <w:p w14:paraId="46DD0C03"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(T.D.) </w:t>
            </w:r>
          </w:p>
        </w:tc>
        <w:tc>
          <w:tcPr>
            <w:tcW w:w="3613" w:type="dxa"/>
            <w:shd w:val="clear" w:color="auto" w:fill="auto"/>
          </w:tcPr>
          <w:p w14:paraId="2922B3A5"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 </w:t>
            </w:r>
            <w:proofErr w:type="spellStart"/>
            <w:r>
              <w:rPr>
                <w:rFonts w:ascii="Times New Roman" w:eastAsia="Times New Roman" w:hAnsi="Times New Roman" w:cs="Times New Roman"/>
                <w:lang w:eastAsia="tr-TR"/>
              </w:rPr>
              <w:t>Doç.Dr</w:t>
            </w:r>
            <w:proofErr w:type="spellEnd"/>
            <w:r>
              <w:rPr>
                <w:rFonts w:ascii="Times New Roman" w:eastAsia="Times New Roman" w:hAnsi="Times New Roman" w:cs="Times New Roman"/>
                <w:lang w:eastAsia="tr-TR"/>
              </w:rPr>
              <w:t>. Hüseyin Bilgin BİLGİÇ</w:t>
            </w:r>
            <w:r w:rsidRPr="00392B2B">
              <w:rPr>
                <w:rFonts w:ascii="Times New Roman" w:eastAsia="Times New Roman" w:hAnsi="Times New Roman" w:cs="Times New Roman"/>
                <w:lang w:eastAsia="tr-TR"/>
              </w:rPr>
              <w:t xml:space="preserve">  </w:t>
            </w:r>
          </w:p>
        </w:tc>
        <w:tc>
          <w:tcPr>
            <w:tcW w:w="2482" w:type="dxa"/>
            <w:shd w:val="clear" w:color="auto" w:fill="auto"/>
          </w:tcPr>
          <w:p w14:paraId="335291A4"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Aydın Adnan Menderes Üniversitesi</w:t>
            </w:r>
          </w:p>
        </w:tc>
        <w:tc>
          <w:tcPr>
            <w:tcW w:w="1701" w:type="dxa"/>
            <w:shd w:val="clear" w:color="auto" w:fill="auto"/>
          </w:tcPr>
          <w:p w14:paraId="01AA0C1C" w14:textId="77777777" w:rsidR="004F132F" w:rsidRPr="00392B2B" w:rsidRDefault="004F132F" w:rsidP="00F310D3">
            <w:pPr>
              <w:widowControl/>
              <w:tabs>
                <w:tab w:val="left" w:pos="2700"/>
                <w:tab w:val="left" w:pos="5040"/>
              </w:tabs>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w:t>
            </w:r>
          </w:p>
        </w:tc>
      </w:tr>
      <w:tr w:rsidR="004F132F" w:rsidRPr="00392B2B" w14:paraId="2FEA6E6C" w14:textId="77777777" w:rsidTr="00F310D3">
        <w:trPr>
          <w:trHeight w:val="519"/>
        </w:trPr>
        <w:tc>
          <w:tcPr>
            <w:tcW w:w="1384" w:type="dxa"/>
            <w:shd w:val="clear" w:color="auto" w:fill="auto"/>
          </w:tcPr>
          <w:p w14:paraId="403048C5"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w:t>
            </w:r>
          </w:p>
        </w:tc>
        <w:tc>
          <w:tcPr>
            <w:tcW w:w="3613" w:type="dxa"/>
            <w:shd w:val="clear" w:color="auto" w:fill="auto"/>
          </w:tcPr>
          <w:p w14:paraId="17648C81"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 </w:t>
            </w:r>
            <w:r>
              <w:rPr>
                <w:rFonts w:ascii="Times New Roman" w:eastAsia="Times New Roman" w:hAnsi="Times New Roman" w:cs="Times New Roman"/>
                <w:lang w:eastAsia="tr-TR"/>
              </w:rPr>
              <w:t>Prof. Dr. Tülin KARAGENÇ</w:t>
            </w:r>
            <w:r w:rsidRPr="00392B2B">
              <w:rPr>
                <w:rFonts w:ascii="Times New Roman" w:eastAsia="Times New Roman" w:hAnsi="Times New Roman" w:cs="Times New Roman"/>
                <w:lang w:eastAsia="tr-TR"/>
              </w:rPr>
              <w:t xml:space="preserve">   </w:t>
            </w:r>
          </w:p>
        </w:tc>
        <w:tc>
          <w:tcPr>
            <w:tcW w:w="2482" w:type="dxa"/>
            <w:shd w:val="clear" w:color="auto" w:fill="auto"/>
          </w:tcPr>
          <w:p w14:paraId="076EE9AA"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Aydın Adnan Menderes Üniversitesi</w:t>
            </w:r>
          </w:p>
        </w:tc>
        <w:tc>
          <w:tcPr>
            <w:tcW w:w="1701" w:type="dxa"/>
            <w:shd w:val="clear" w:color="auto" w:fill="auto"/>
          </w:tcPr>
          <w:p w14:paraId="4506C618" w14:textId="77777777" w:rsidR="004F132F" w:rsidRPr="00392B2B" w:rsidRDefault="004F132F" w:rsidP="00F310D3">
            <w:pPr>
              <w:widowControl/>
              <w:spacing w:after="120" w:line="360" w:lineRule="auto"/>
              <w:jc w:val="both"/>
              <w:rPr>
                <w:rFonts w:ascii="Times New Roman" w:hAnsi="Times New Roman" w:cs="Times New Roman"/>
              </w:rPr>
            </w:pPr>
            <w:r w:rsidRPr="00392B2B">
              <w:rPr>
                <w:rFonts w:ascii="Times New Roman" w:eastAsia="Times New Roman" w:hAnsi="Times New Roman" w:cs="Times New Roman"/>
                <w:lang w:eastAsia="tr-TR"/>
              </w:rPr>
              <w:t>…………</w:t>
            </w:r>
          </w:p>
        </w:tc>
      </w:tr>
      <w:tr w:rsidR="004F132F" w:rsidRPr="00392B2B" w14:paraId="1A58B716" w14:textId="77777777" w:rsidTr="00F310D3">
        <w:trPr>
          <w:trHeight w:val="503"/>
        </w:trPr>
        <w:tc>
          <w:tcPr>
            <w:tcW w:w="1384" w:type="dxa"/>
            <w:shd w:val="clear" w:color="auto" w:fill="auto"/>
          </w:tcPr>
          <w:p w14:paraId="4F9AE7B2"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w:t>
            </w:r>
          </w:p>
        </w:tc>
        <w:tc>
          <w:tcPr>
            <w:tcW w:w="3613" w:type="dxa"/>
            <w:shd w:val="clear" w:color="auto" w:fill="auto"/>
          </w:tcPr>
          <w:p w14:paraId="04B775EE"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Prof. Dr. Şükrü KIRKAN</w:t>
            </w:r>
            <w:r w:rsidRPr="00392B2B">
              <w:rPr>
                <w:rFonts w:ascii="Times New Roman" w:eastAsia="Times New Roman" w:hAnsi="Times New Roman" w:cs="Times New Roman"/>
                <w:lang w:eastAsia="tr-TR"/>
              </w:rPr>
              <w:t xml:space="preserve">   </w:t>
            </w:r>
          </w:p>
        </w:tc>
        <w:tc>
          <w:tcPr>
            <w:tcW w:w="2482" w:type="dxa"/>
            <w:shd w:val="clear" w:color="auto" w:fill="auto"/>
          </w:tcPr>
          <w:p w14:paraId="0D33CBE9"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Aydın Adnan Menderes Üniversitesi</w:t>
            </w:r>
          </w:p>
        </w:tc>
        <w:tc>
          <w:tcPr>
            <w:tcW w:w="1701" w:type="dxa"/>
            <w:shd w:val="clear" w:color="auto" w:fill="auto"/>
          </w:tcPr>
          <w:p w14:paraId="17224FB6"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w:t>
            </w:r>
          </w:p>
        </w:tc>
      </w:tr>
      <w:tr w:rsidR="004F132F" w:rsidRPr="00392B2B" w14:paraId="5F6FF4A0" w14:textId="77777777" w:rsidTr="00F310D3">
        <w:trPr>
          <w:trHeight w:val="503"/>
        </w:trPr>
        <w:tc>
          <w:tcPr>
            <w:tcW w:w="1384" w:type="dxa"/>
            <w:shd w:val="clear" w:color="auto" w:fill="auto"/>
          </w:tcPr>
          <w:p w14:paraId="587482C9"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w:t>
            </w:r>
          </w:p>
        </w:tc>
        <w:tc>
          <w:tcPr>
            <w:tcW w:w="3613" w:type="dxa"/>
            <w:shd w:val="clear" w:color="auto" w:fill="auto"/>
          </w:tcPr>
          <w:p w14:paraId="08CA30EA"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Prof. Dr. Veli </w:t>
            </w:r>
            <w:proofErr w:type="spellStart"/>
            <w:r>
              <w:rPr>
                <w:rFonts w:ascii="Times New Roman" w:eastAsia="Times New Roman" w:hAnsi="Times New Roman" w:cs="Times New Roman"/>
                <w:lang w:eastAsia="tr-TR"/>
              </w:rPr>
              <w:t>Yılgör</w:t>
            </w:r>
            <w:proofErr w:type="spellEnd"/>
            <w:r>
              <w:rPr>
                <w:rFonts w:ascii="Times New Roman" w:eastAsia="Times New Roman" w:hAnsi="Times New Roman" w:cs="Times New Roman"/>
                <w:lang w:eastAsia="tr-TR"/>
              </w:rPr>
              <w:t xml:space="preserve"> ÇIRAK </w:t>
            </w:r>
            <w:r w:rsidRPr="00392B2B">
              <w:rPr>
                <w:rFonts w:ascii="Times New Roman" w:eastAsia="Times New Roman" w:hAnsi="Times New Roman" w:cs="Times New Roman"/>
                <w:lang w:eastAsia="tr-TR"/>
              </w:rPr>
              <w:t xml:space="preserve">   </w:t>
            </w:r>
          </w:p>
        </w:tc>
        <w:tc>
          <w:tcPr>
            <w:tcW w:w="2482" w:type="dxa"/>
            <w:shd w:val="clear" w:color="auto" w:fill="auto"/>
          </w:tcPr>
          <w:p w14:paraId="4FC336F5"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w:t>
            </w:r>
            <w:r w:rsidRPr="00392B2B">
              <w:rPr>
                <w:rFonts w:ascii="Times New Roman" w:eastAsia="Times New Roman" w:hAnsi="Times New Roman" w:cs="Times New Roman"/>
                <w:lang w:eastAsia="tr-TR"/>
              </w:rPr>
              <w:t xml:space="preserve"> </w:t>
            </w:r>
          </w:p>
        </w:tc>
        <w:tc>
          <w:tcPr>
            <w:tcW w:w="1701" w:type="dxa"/>
            <w:shd w:val="clear" w:color="auto" w:fill="auto"/>
          </w:tcPr>
          <w:p w14:paraId="0F202674"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w:t>
            </w:r>
          </w:p>
        </w:tc>
      </w:tr>
      <w:tr w:rsidR="004F132F" w:rsidRPr="00392B2B" w14:paraId="692B0A0A" w14:textId="77777777" w:rsidTr="00F310D3">
        <w:trPr>
          <w:trHeight w:val="536"/>
        </w:trPr>
        <w:tc>
          <w:tcPr>
            <w:tcW w:w="1384" w:type="dxa"/>
            <w:shd w:val="clear" w:color="auto" w:fill="auto"/>
          </w:tcPr>
          <w:p w14:paraId="650878B6" w14:textId="77777777" w:rsidR="004F132F" w:rsidRPr="00392B2B" w:rsidRDefault="004F132F" w:rsidP="00F310D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Üye </w:t>
            </w:r>
          </w:p>
        </w:tc>
        <w:tc>
          <w:tcPr>
            <w:tcW w:w="3613" w:type="dxa"/>
            <w:shd w:val="clear" w:color="auto" w:fill="auto"/>
          </w:tcPr>
          <w:p w14:paraId="110BCF1D" w14:textId="6B266179" w:rsidR="004F132F" w:rsidRPr="00392B2B" w:rsidRDefault="004F132F" w:rsidP="004D65C3">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 </w:t>
            </w:r>
            <w:r w:rsidR="004D65C3">
              <w:rPr>
                <w:rFonts w:ascii="Times New Roman" w:eastAsia="Times New Roman" w:hAnsi="Times New Roman" w:cs="Times New Roman"/>
                <w:lang w:eastAsia="tr-TR"/>
              </w:rPr>
              <w:t>D</w:t>
            </w:r>
            <w:r>
              <w:rPr>
                <w:rFonts w:ascii="Times New Roman" w:eastAsia="Times New Roman" w:hAnsi="Times New Roman" w:cs="Times New Roman"/>
                <w:lang w:eastAsia="tr-TR"/>
              </w:rPr>
              <w:t xml:space="preserve">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Üye</w:t>
            </w:r>
            <w:r w:rsidR="004D65C3">
              <w:rPr>
                <w:rFonts w:ascii="Times New Roman" w:eastAsia="Times New Roman" w:hAnsi="Times New Roman" w:cs="Times New Roman"/>
                <w:lang w:eastAsia="tr-TR"/>
              </w:rPr>
              <w:t>si</w:t>
            </w:r>
            <w:r>
              <w:rPr>
                <w:rFonts w:ascii="Times New Roman" w:eastAsia="Times New Roman" w:hAnsi="Times New Roman" w:cs="Times New Roman"/>
                <w:lang w:eastAsia="tr-TR"/>
              </w:rPr>
              <w:t xml:space="preserve"> Onur KÖSE</w:t>
            </w:r>
            <w:r w:rsidRPr="00392B2B">
              <w:rPr>
                <w:rFonts w:ascii="Times New Roman" w:eastAsia="Times New Roman" w:hAnsi="Times New Roman" w:cs="Times New Roman"/>
                <w:lang w:eastAsia="tr-TR"/>
              </w:rPr>
              <w:t xml:space="preserve">   </w:t>
            </w:r>
          </w:p>
        </w:tc>
        <w:tc>
          <w:tcPr>
            <w:tcW w:w="2482" w:type="dxa"/>
            <w:shd w:val="clear" w:color="auto" w:fill="auto"/>
          </w:tcPr>
          <w:p w14:paraId="0D153BB8" w14:textId="7003C16D" w:rsidR="004F132F" w:rsidRPr="00392B2B" w:rsidRDefault="004D65C3" w:rsidP="00F310D3">
            <w:pPr>
              <w:widowControl/>
              <w:spacing w:after="12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Burdur Mehmet Akif Ersoy Üniver</w:t>
            </w:r>
            <w:r w:rsidR="004F132F">
              <w:rPr>
                <w:rFonts w:ascii="Times New Roman" w:eastAsia="Times New Roman" w:hAnsi="Times New Roman" w:cs="Times New Roman"/>
                <w:lang w:eastAsia="tr-TR"/>
              </w:rPr>
              <w:t>s</w:t>
            </w:r>
            <w:r>
              <w:rPr>
                <w:rFonts w:ascii="Times New Roman" w:eastAsia="Times New Roman" w:hAnsi="Times New Roman" w:cs="Times New Roman"/>
                <w:lang w:eastAsia="tr-TR"/>
              </w:rPr>
              <w:t>i</w:t>
            </w:r>
            <w:r w:rsidR="004F132F">
              <w:rPr>
                <w:rFonts w:ascii="Times New Roman" w:eastAsia="Times New Roman" w:hAnsi="Times New Roman" w:cs="Times New Roman"/>
                <w:lang w:eastAsia="tr-TR"/>
              </w:rPr>
              <w:t>tesi</w:t>
            </w:r>
            <w:r w:rsidR="004F132F" w:rsidRPr="00392B2B">
              <w:rPr>
                <w:rFonts w:ascii="Times New Roman" w:eastAsia="Times New Roman" w:hAnsi="Times New Roman" w:cs="Times New Roman"/>
                <w:lang w:eastAsia="tr-TR"/>
              </w:rPr>
              <w:t xml:space="preserve"> </w:t>
            </w:r>
          </w:p>
        </w:tc>
        <w:tc>
          <w:tcPr>
            <w:tcW w:w="1701" w:type="dxa"/>
            <w:shd w:val="clear" w:color="auto" w:fill="auto"/>
          </w:tcPr>
          <w:p w14:paraId="02A0AD75" w14:textId="77777777" w:rsidR="004F132F" w:rsidRPr="00392B2B" w:rsidRDefault="004F132F" w:rsidP="00F310D3">
            <w:pPr>
              <w:widowControl/>
              <w:spacing w:after="120" w:line="360" w:lineRule="auto"/>
              <w:jc w:val="both"/>
              <w:rPr>
                <w:rFonts w:ascii="Times New Roman" w:hAnsi="Times New Roman" w:cs="Times New Roman"/>
              </w:rPr>
            </w:pPr>
            <w:r w:rsidRPr="00392B2B">
              <w:rPr>
                <w:rFonts w:ascii="Times New Roman" w:eastAsia="Times New Roman" w:hAnsi="Times New Roman" w:cs="Times New Roman"/>
                <w:lang w:eastAsia="tr-TR"/>
              </w:rPr>
              <w:t>…………</w:t>
            </w:r>
          </w:p>
        </w:tc>
      </w:tr>
    </w:tbl>
    <w:p w14:paraId="332D05BE" w14:textId="77777777" w:rsidR="004F132F" w:rsidRPr="00392B2B" w:rsidRDefault="004F132F" w:rsidP="004F132F">
      <w:pPr>
        <w:widowControl/>
        <w:spacing w:after="120" w:line="360" w:lineRule="auto"/>
        <w:ind w:left="7090" w:firstLine="709"/>
        <w:jc w:val="both"/>
        <w:rPr>
          <w:rFonts w:ascii="Times New Roman" w:eastAsia="Times New Roman" w:hAnsi="Times New Roman" w:cs="Times New Roman"/>
          <w:lang w:eastAsia="tr-TR"/>
        </w:rPr>
      </w:pPr>
    </w:p>
    <w:p w14:paraId="614207EA" w14:textId="77777777" w:rsidR="004F132F" w:rsidRPr="00392B2B" w:rsidRDefault="004F132F" w:rsidP="004F132F">
      <w:pPr>
        <w:widowControl/>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 xml:space="preserve">ONAY: </w:t>
      </w:r>
    </w:p>
    <w:p w14:paraId="3D367732" w14:textId="77777777" w:rsidR="004F132F" w:rsidRPr="00392B2B" w:rsidRDefault="004F132F" w:rsidP="004F132F">
      <w:pPr>
        <w:widowControl/>
        <w:autoSpaceDE w:val="0"/>
        <w:adjustRightInd w:val="0"/>
        <w:spacing w:after="120" w:line="360" w:lineRule="auto"/>
        <w:jc w:val="both"/>
        <w:rPr>
          <w:rFonts w:ascii="Times New Roman" w:eastAsia="Times New Roman" w:hAnsi="Times New Roman" w:cs="Times New Roman"/>
          <w:lang w:eastAsia="tr-TR"/>
        </w:rPr>
      </w:pPr>
      <w:r w:rsidRPr="00392B2B">
        <w:rPr>
          <w:rFonts w:ascii="Times New Roman" w:eastAsia="Times New Roman" w:hAnsi="Times New Roman" w:cs="Times New Roman"/>
          <w:lang w:eastAsia="tr-TR"/>
        </w:rPr>
        <w:t>Bu tez Aydın Adnan Menderes Üniversitesi Lisansüstü Eğitim-Öğretim ve Sınav Yönetmeliğinin ilgili maddeleri uyarınca yukarıdaki jüri tarafından uygun görülmüş ve Sağlık Bilimleri Enstitüsünün ……………………</w:t>
      </w:r>
      <w:r>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 xml:space="preserve">tarih ve </w:t>
      </w:r>
      <w:r w:rsidRPr="00392B2B">
        <w:rPr>
          <w:rFonts w:ascii="Times New Roman" w:eastAsia="Times New Roman" w:hAnsi="Times New Roman" w:cs="Times New Roman"/>
          <w:lang w:eastAsia="tr-TR"/>
        </w:rPr>
        <w:t>……………………</w:t>
      </w:r>
      <w:r>
        <w:rPr>
          <w:rFonts w:ascii="Times New Roman" w:eastAsia="Times New Roman" w:hAnsi="Times New Roman" w:cs="Times New Roman"/>
          <w:lang w:eastAsia="tr-TR"/>
        </w:rPr>
        <w:t xml:space="preserve"> </w:t>
      </w:r>
      <w:r w:rsidRPr="00A10B9A">
        <w:rPr>
          <w:rFonts w:ascii="Times New Roman" w:eastAsia="Times New Roman" w:hAnsi="Times New Roman" w:cs="Times New Roman"/>
          <w:lang w:eastAsia="tr-TR"/>
        </w:rPr>
        <w:t xml:space="preserve">sayılı oturumunda alınan </w:t>
      </w:r>
      <w:r w:rsidRPr="00392B2B">
        <w:rPr>
          <w:rFonts w:ascii="Times New Roman" w:eastAsia="Times New Roman" w:hAnsi="Times New Roman" w:cs="Times New Roman"/>
          <w:lang w:eastAsia="tr-TR"/>
        </w:rPr>
        <w:t>…………</w:t>
      </w:r>
      <w:r w:rsidRPr="00A10B9A">
        <w:rPr>
          <w:rFonts w:ascii="Times New Roman" w:eastAsia="Times New Roman" w:hAnsi="Times New Roman" w:cs="Times New Roman"/>
          <w:lang w:eastAsia="tr-TR"/>
        </w:rPr>
        <w:t xml:space="preserve"> </w:t>
      </w:r>
      <w:proofErr w:type="spellStart"/>
      <w:r w:rsidRPr="00A10B9A">
        <w:rPr>
          <w:rFonts w:ascii="Times New Roman" w:eastAsia="Times New Roman" w:hAnsi="Times New Roman" w:cs="Times New Roman"/>
          <w:lang w:eastAsia="tr-TR"/>
        </w:rPr>
        <w:t>nolu</w:t>
      </w:r>
      <w:proofErr w:type="spellEnd"/>
      <w:r w:rsidRPr="00A10B9A">
        <w:rPr>
          <w:rFonts w:ascii="Times New Roman" w:eastAsia="Times New Roman" w:hAnsi="Times New Roman" w:cs="Times New Roman"/>
          <w:lang w:eastAsia="tr-TR"/>
        </w:rPr>
        <w:t xml:space="preserve"> Yönetim Kurulu</w:t>
      </w:r>
      <w:r w:rsidRPr="00392B2B">
        <w:rPr>
          <w:rFonts w:ascii="Times New Roman" w:eastAsia="Times New Roman" w:hAnsi="Times New Roman" w:cs="Times New Roman"/>
          <w:lang w:eastAsia="tr-TR"/>
        </w:rPr>
        <w:t xml:space="preserve"> kararıyla kabul edilmiştir. </w:t>
      </w:r>
    </w:p>
    <w:p w14:paraId="6D87952C" w14:textId="77777777" w:rsidR="004F132F" w:rsidRPr="00392B2B" w:rsidRDefault="004F132F" w:rsidP="004F132F">
      <w:pPr>
        <w:widowControl/>
        <w:autoSpaceDN/>
        <w:spacing w:after="120" w:line="360" w:lineRule="auto"/>
        <w:jc w:val="both"/>
        <w:textAlignment w:val="auto"/>
        <w:rPr>
          <w:rFonts w:ascii="Times New Roman" w:eastAsia="Times New Roman" w:hAnsi="Times New Roman" w:cs="Times New Roman"/>
          <w:kern w:val="0"/>
          <w:lang w:eastAsia="tr-TR" w:bidi="ar-SA"/>
        </w:rPr>
      </w:pPr>
    </w:p>
    <w:p w14:paraId="0572BB4A" w14:textId="77777777" w:rsidR="004F132F" w:rsidRPr="00392B2B" w:rsidRDefault="004F132F" w:rsidP="004F132F">
      <w:pPr>
        <w:widowControl/>
        <w:autoSpaceDN/>
        <w:spacing w:after="120" w:line="360" w:lineRule="auto"/>
        <w:ind w:left="5670"/>
        <w:jc w:val="center"/>
        <w:textAlignment w:val="auto"/>
        <w:rPr>
          <w:rFonts w:ascii="Times New Roman" w:eastAsia="Times New Roman" w:hAnsi="Times New Roman" w:cs="Times New Roman"/>
          <w:kern w:val="0"/>
          <w:lang w:eastAsia="tr-TR" w:bidi="ar-SA"/>
        </w:rPr>
      </w:pPr>
      <w:r w:rsidRPr="00392B2B">
        <w:rPr>
          <w:rFonts w:ascii="Times New Roman" w:eastAsia="Times New Roman" w:hAnsi="Times New Roman" w:cs="Times New Roman"/>
          <w:kern w:val="0"/>
          <w:lang w:eastAsia="tr-TR" w:bidi="ar-SA"/>
        </w:rPr>
        <w:t>Prof. Dr. Süleyman AYPAK</w:t>
      </w:r>
    </w:p>
    <w:p w14:paraId="6AD49B54" w14:textId="7A26D85E" w:rsidR="008A6DF5" w:rsidRPr="00392B2B" w:rsidRDefault="004F132F" w:rsidP="004F132F">
      <w:pPr>
        <w:ind w:left="6372"/>
        <w:rPr>
          <w:rFonts w:ascii="Times New Roman" w:eastAsia="Times New Roman" w:hAnsi="Times New Roman" w:cs="Times New Roman"/>
          <w:kern w:val="0"/>
          <w:lang w:eastAsia="tr-TR" w:bidi="ar-SA"/>
        </w:rPr>
      </w:pPr>
      <w:r w:rsidRPr="00392B2B">
        <w:rPr>
          <w:rFonts w:ascii="Times New Roman" w:eastAsia="Times New Roman" w:hAnsi="Times New Roman" w:cs="Times New Roman"/>
          <w:kern w:val="0"/>
          <w:lang w:eastAsia="tr-TR" w:bidi="ar-SA"/>
        </w:rPr>
        <w:t>Enstitü Müdürü</w:t>
      </w:r>
      <w:r w:rsidR="008A6DF5" w:rsidRPr="00392B2B">
        <w:rPr>
          <w:rFonts w:ascii="Times New Roman" w:eastAsia="Times New Roman" w:hAnsi="Times New Roman" w:cs="Times New Roman"/>
          <w:kern w:val="0"/>
          <w:lang w:eastAsia="tr-TR" w:bidi="ar-SA"/>
        </w:rPr>
        <w:br w:type="page"/>
      </w:r>
    </w:p>
    <w:p w14:paraId="24529FEE"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b/>
          <w:noProof/>
          <w:kern w:val="0"/>
          <w:sz w:val="28"/>
          <w:szCs w:val="22"/>
          <w:lang w:eastAsia="tr-TR" w:bidi="ar-SA"/>
        </w:rPr>
      </w:pPr>
      <w:r w:rsidRPr="001327F1">
        <w:rPr>
          <w:rFonts w:ascii="Times New Roman" w:eastAsia="Calibri" w:hAnsi="Times New Roman" w:cs="Times New Roman"/>
          <w:b/>
          <w:noProof/>
          <w:kern w:val="0"/>
          <w:sz w:val="28"/>
          <w:szCs w:val="22"/>
          <w:lang w:eastAsia="tr-TR" w:bidi="ar-SA"/>
        </w:rPr>
        <w:lastRenderedPageBreak/>
        <w:t>TEŞEKKÜR</w:t>
      </w:r>
    </w:p>
    <w:p w14:paraId="10CE3253"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noProof/>
          <w:kern w:val="0"/>
          <w:szCs w:val="22"/>
          <w:lang w:eastAsia="tr-TR" w:bidi="ar-SA"/>
        </w:rPr>
      </w:pPr>
    </w:p>
    <w:p w14:paraId="516D4ADB" w14:textId="77777777" w:rsidR="008A6DF5" w:rsidRPr="00392B2B" w:rsidRDefault="008A6DF5" w:rsidP="007E5CAB">
      <w:pPr>
        <w:widowControl/>
        <w:autoSpaceDN/>
        <w:spacing w:after="120" w:line="360" w:lineRule="auto"/>
        <w:jc w:val="center"/>
        <w:textAlignment w:val="auto"/>
        <w:rPr>
          <w:rFonts w:ascii="Times New Roman" w:eastAsia="Calibri" w:hAnsi="Times New Roman" w:cs="Times New Roman"/>
          <w:noProof/>
          <w:kern w:val="0"/>
          <w:szCs w:val="22"/>
          <w:lang w:eastAsia="tr-TR" w:bidi="ar-SA"/>
        </w:rPr>
      </w:pPr>
    </w:p>
    <w:p w14:paraId="26900CD3" w14:textId="2F852D73" w:rsidR="004A3510" w:rsidRPr="004F132F" w:rsidRDefault="004A3510" w:rsidP="004A3510">
      <w:pPr>
        <w:widowControl/>
        <w:spacing w:after="120" w:line="360" w:lineRule="auto"/>
        <w:ind w:firstLine="567"/>
        <w:jc w:val="both"/>
        <w:rPr>
          <w:rFonts w:ascii="Times New Roman" w:hAnsi="Times New Roman" w:cs="Times New Roman"/>
          <w:b/>
          <w:bCs/>
          <w:noProof/>
          <w:color w:val="FF0000"/>
          <w:kern w:val="28"/>
        </w:rPr>
      </w:pPr>
      <w:r w:rsidRPr="002374B8">
        <w:rPr>
          <w:rFonts w:ascii="Times New Roman" w:hAnsi="Times New Roman" w:cs="Times New Roman"/>
          <w:lang w:eastAsia="tr-TR"/>
        </w:rPr>
        <w:t>Doktora tez çalışmamda</w:t>
      </w:r>
      <w:r w:rsidRPr="00392B2B">
        <w:rPr>
          <w:rFonts w:ascii="Times New Roman" w:hAnsi="Times New Roman" w:cs="Times New Roman"/>
          <w:lang w:eastAsia="tr-TR"/>
        </w:rPr>
        <w:t xml:space="preserve"> ilgi, yardım ve hoşgörüsünü esirgemeyen danışmanım </w:t>
      </w:r>
      <w:r w:rsidRPr="00423F95">
        <w:rPr>
          <w:rFonts w:ascii="Times New Roman" w:hAnsi="Times New Roman" w:cs="Times New Roman"/>
          <w:lang w:eastAsia="tr-TR"/>
        </w:rPr>
        <w:t xml:space="preserve">Doç. Dr. Hüseyin Bilgin </w:t>
      </w:r>
      <w:proofErr w:type="spellStart"/>
      <w:r w:rsidRPr="00423F95">
        <w:rPr>
          <w:rFonts w:ascii="Times New Roman" w:hAnsi="Times New Roman" w:cs="Times New Roman"/>
          <w:lang w:eastAsia="tr-TR"/>
        </w:rPr>
        <w:t>BİLGİÇ</w:t>
      </w:r>
      <w:r>
        <w:rPr>
          <w:rFonts w:ascii="Times New Roman" w:hAnsi="Times New Roman" w:cs="Times New Roman"/>
          <w:lang w:eastAsia="tr-TR"/>
        </w:rPr>
        <w:t>’e</w:t>
      </w:r>
      <w:proofErr w:type="spellEnd"/>
      <w:r w:rsidRPr="00392B2B">
        <w:rPr>
          <w:rFonts w:ascii="Times New Roman" w:hAnsi="Times New Roman" w:cs="Times New Roman"/>
          <w:lang w:eastAsia="tr-TR"/>
        </w:rPr>
        <w:t xml:space="preserve"> çok teşekkür ederim. Ayrıca bana </w:t>
      </w:r>
      <w:r>
        <w:rPr>
          <w:rFonts w:ascii="Times New Roman" w:hAnsi="Times New Roman" w:cs="Times New Roman"/>
          <w:lang w:eastAsia="tr-TR"/>
        </w:rPr>
        <w:t xml:space="preserve">tezim ile ilgili </w:t>
      </w:r>
      <w:r w:rsidRPr="00392B2B">
        <w:rPr>
          <w:rFonts w:ascii="Times New Roman" w:hAnsi="Times New Roman" w:cs="Times New Roman"/>
          <w:lang w:eastAsia="tr-TR"/>
        </w:rPr>
        <w:t xml:space="preserve">her konuda yardımcı olan ve desteğini esirgemeyen </w:t>
      </w:r>
      <w:r w:rsidRPr="00423F95">
        <w:rPr>
          <w:rFonts w:ascii="Times New Roman" w:hAnsi="Times New Roman" w:cs="Times New Roman"/>
          <w:lang w:eastAsia="tr-TR"/>
        </w:rPr>
        <w:t>Veteriner Fakültesi</w:t>
      </w:r>
      <w:r>
        <w:rPr>
          <w:rFonts w:ascii="Times New Roman" w:hAnsi="Times New Roman" w:cs="Times New Roman"/>
          <w:lang w:eastAsia="tr-TR"/>
        </w:rPr>
        <w:t xml:space="preserve"> </w:t>
      </w:r>
      <w:r w:rsidRPr="00423F95">
        <w:rPr>
          <w:rFonts w:ascii="Times New Roman" w:hAnsi="Times New Roman" w:cs="Times New Roman"/>
          <w:lang w:eastAsia="tr-TR"/>
        </w:rPr>
        <w:t>Parazitoloji Anabilim Dalı</w:t>
      </w:r>
      <w:r w:rsidRPr="00392B2B">
        <w:rPr>
          <w:rFonts w:ascii="Times New Roman" w:hAnsi="Times New Roman" w:cs="Times New Roman"/>
          <w:lang w:eastAsia="tr-TR"/>
        </w:rPr>
        <w:t xml:space="preserve"> öğretim</w:t>
      </w:r>
      <w:r>
        <w:rPr>
          <w:rFonts w:ascii="Times New Roman" w:hAnsi="Times New Roman" w:cs="Times New Roman"/>
          <w:lang w:eastAsia="tr-TR"/>
        </w:rPr>
        <w:t xml:space="preserve"> </w:t>
      </w:r>
      <w:r w:rsidRPr="00392B2B">
        <w:rPr>
          <w:rFonts w:ascii="Times New Roman" w:hAnsi="Times New Roman" w:cs="Times New Roman"/>
          <w:lang w:eastAsia="tr-TR"/>
        </w:rPr>
        <w:t>üyelerinden</w:t>
      </w:r>
      <w:r>
        <w:rPr>
          <w:rFonts w:ascii="Times New Roman" w:hAnsi="Times New Roman" w:cs="Times New Roman"/>
          <w:lang w:eastAsia="tr-TR"/>
        </w:rPr>
        <w:t xml:space="preserve"> </w:t>
      </w:r>
      <w:r w:rsidRPr="00423F95">
        <w:rPr>
          <w:rFonts w:ascii="Times New Roman" w:hAnsi="Times New Roman" w:cs="Times New Roman"/>
          <w:lang w:eastAsia="tr-TR"/>
        </w:rPr>
        <w:t>Prof. Dr. Tülin KARAGENÇ</w:t>
      </w:r>
      <w:r>
        <w:rPr>
          <w:rFonts w:ascii="Times New Roman" w:hAnsi="Times New Roman" w:cs="Times New Roman"/>
          <w:lang w:eastAsia="tr-TR"/>
        </w:rPr>
        <w:t xml:space="preserve">, </w:t>
      </w:r>
      <w:r w:rsidRPr="00423F95">
        <w:rPr>
          <w:rFonts w:ascii="Times New Roman" w:hAnsi="Times New Roman" w:cs="Times New Roman"/>
          <w:lang w:eastAsia="tr-TR"/>
        </w:rPr>
        <w:t>Prof. Dr. Serkan BAKIRCI</w:t>
      </w:r>
      <w:r>
        <w:rPr>
          <w:rFonts w:ascii="Times New Roman" w:hAnsi="Times New Roman" w:cs="Times New Roman"/>
          <w:lang w:eastAsia="tr-TR"/>
        </w:rPr>
        <w:t xml:space="preserve">, Dr. </w:t>
      </w:r>
      <w:proofErr w:type="spellStart"/>
      <w:r>
        <w:rPr>
          <w:rFonts w:ascii="Times New Roman" w:hAnsi="Times New Roman" w:cs="Times New Roman"/>
          <w:lang w:eastAsia="tr-TR"/>
        </w:rPr>
        <w:t>Öğr</w:t>
      </w:r>
      <w:proofErr w:type="spellEnd"/>
      <w:r>
        <w:rPr>
          <w:rFonts w:ascii="Times New Roman" w:hAnsi="Times New Roman" w:cs="Times New Roman"/>
          <w:lang w:eastAsia="tr-TR"/>
        </w:rPr>
        <w:t>.</w:t>
      </w:r>
      <w:r w:rsidRPr="00423F95">
        <w:rPr>
          <w:rFonts w:ascii="Times New Roman" w:hAnsi="Times New Roman" w:cs="Times New Roman"/>
          <w:lang w:eastAsia="tr-TR"/>
        </w:rPr>
        <w:t xml:space="preserve"> Üyesi Selin HACILARLIOĞLU</w:t>
      </w:r>
      <w:r>
        <w:rPr>
          <w:rFonts w:ascii="Times New Roman" w:hAnsi="Times New Roman" w:cs="Times New Roman"/>
          <w:lang w:eastAsia="tr-TR"/>
        </w:rPr>
        <w:t xml:space="preserve">, </w:t>
      </w:r>
      <w:r w:rsidRPr="00423F95">
        <w:rPr>
          <w:rFonts w:ascii="Times New Roman" w:hAnsi="Times New Roman" w:cs="Times New Roman"/>
          <w:lang w:eastAsia="tr-TR"/>
        </w:rPr>
        <w:t xml:space="preserve">Arş. Gör. Dr. Metin </w:t>
      </w:r>
      <w:proofErr w:type="spellStart"/>
      <w:r w:rsidRPr="00423F95">
        <w:rPr>
          <w:rFonts w:ascii="Times New Roman" w:hAnsi="Times New Roman" w:cs="Times New Roman"/>
          <w:lang w:eastAsia="tr-TR"/>
        </w:rPr>
        <w:t>PEKAĞIRBAŞ</w:t>
      </w:r>
      <w:r>
        <w:rPr>
          <w:rFonts w:ascii="Times New Roman" w:hAnsi="Times New Roman" w:cs="Times New Roman"/>
          <w:lang w:eastAsia="tr-TR"/>
        </w:rPr>
        <w:t>’a</w:t>
      </w:r>
      <w:proofErr w:type="spellEnd"/>
      <w:r>
        <w:rPr>
          <w:rFonts w:ascii="Times New Roman" w:hAnsi="Times New Roman" w:cs="Times New Roman"/>
          <w:lang w:eastAsia="tr-TR"/>
        </w:rPr>
        <w:t xml:space="preserve"> </w:t>
      </w:r>
      <w:r w:rsidRPr="00392B2B">
        <w:rPr>
          <w:rFonts w:ascii="Times New Roman" w:hAnsi="Times New Roman" w:cs="Times New Roman"/>
          <w:lang w:eastAsia="tr-TR"/>
        </w:rPr>
        <w:t>teşekkür</w:t>
      </w:r>
      <w:r>
        <w:rPr>
          <w:rFonts w:ascii="Times New Roman" w:hAnsi="Times New Roman" w:cs="Times New Roman"/>
          <w:lang w:eastAsia="tr-TR"/>
        </w:rPr>
        <w:t xml:space="preserve"> ederim.</w:t>
      </w:r>
      <w:r w:rsidRPr="00392B2B">
        <w:rPr>
          <w:rFonts w:ascii="Times New Roman" w:hAnsi="Times New Roman" w:cs="Times New Roman"/>
          <w:lang w:eastAsia="tr-TR"/>
        </w:rPr>
        <w:t xml:space="preserve"> </w:t>
      </w:r>
      <w:r>
        <w:rPr>
          <w:rFonts w:ascii="Times New Roman" w:hAnsi="Times New Roman" w:cs="Times New Roman"/>
          <w:lang w:eastAsia="tr-TR"/>
        </w:rPr>
        <w:t xml:space="preserve">Ayrıca tezimin laboratuvar kısmında </w:t>
      </w:r>
      <w:r w:rsidR="004D65C3">
        <w:rPr>
          <w:rFonts w:ascii="Times New Roman" w:hAnsi="Times New Roman" w:cs="Times New Roman"/>
          <w:lang w:eastAsia="tr-TR"/>
        </w:rPr>
        <w:t>varlığını her zaman hissett</w:t>
      </w:r>
      <w:r w:rsidR="00874D10">
        <w:rPr>
          <w:rFonts w:ascii="Times New Roman" w:hAnsi="Times New Roman" w:cs="Times New Roman"/>
          <w:lang w:eastAsia="tr-TR"/>
        </w:rPr>
        <w:t>iğim</w:t>
      </w:r>
      <w:r w:rsidRPr="00392B2B">
        <w:rPr>
          <w:rFonts w:ascii="Times New Roman" w:hAnsi="Times New Roman" w:cs="Times New Roman"/>
          <w:lang w:eastAsia="tr-TR"/>
        </w:rPr>
        <w:t xml:space="preserve"> </w:t>
      </w:r>
      <w:r w:rsidRPr="00423F95">
        <w:rPr>
          <w:rFonts w:ascii="Times New Roman" w:hAnsi="Times New Roman" w:cs="Times New Roman"/>
          <w:lang w:eastAsia="tr-TR"/>
        </w:rPr>
        <w:t>Veteriner Fakültesi</w:t>
      </w:r>
      <w:r>
        <w:rPr>
          <w:rFonts w:ascii="Times New Roman" w:hAnsi="Times New Roman" w:cs="Times New Roman"/>
          <w:lang w:eastAsia="tr-TR"/>
        </w:rPr>
        <w:t xml:space="preserve"> </w:t>
      </w:r>
      <w:r w:rsidRPr="00423F95">
        <w:rPr>
          <w:rFonts w:ascii="Times New Roman" w:hAnsi="Times New Roman" w:cs="Times New Roman"/>
          <w:lang w:eastAsia="tr-TR"/>
        </w:rPr>
        <w:t>Parazitoloji Anabilim Dalı</w:t>
      </w:r>
      <w:r w:rsidRPr="00392B2B">
        <w:rPr>
          <w:rFonts w:ascii="Times New Roman" w:hAnsi="Times New Roman" w:cs="Times New Roman"/>
          <w:lang w:eastAsia="tr-TR"/>
        </w:rPr>
        <w:t xml:space="preserve"> </w:t>
      </w:r>
      <w:r>
        <w:rPr>
          <w:rFonts w:ascii="Times New Roman" w:hAnsi="Times New Roman" w:cs="Times New Roman"/>
          <w:lang w:eastAsia="tr-TR"/>
        </w:rPr>
        <w:t>Doktora Öğ</w:t>
      </w:r>
      <w:r w:rsidR="004D65C3">
        <w:rPr>
          <w:rFonts w:ascii="Times New Roman" w:hAnsi="Times New Roman" w:cs="Times New Roman"/>
          <w:lang w:eastAsia="tr-TR"/>
        </w:rPr>
        <w:t>r</w:t>
      </w:r>
      <w:r>
        <w:rPr>
          <w:rFonts w:ascii="Times New Roman" w:hAnsi="Times New Roman" w:cs="Times New Roman"/>
          <w:lang w:eastAsia="tr-TR"/>
        </w:rPr>
        <w:t xml:space="preserve">encisi Veteriner Hekim Hakan </w:t>
      </w:r>
      <w:proofErr w:type="spellStart"/>
      <w:r>
        <w:rPr>
          <w:rFonts w:ascii="Times New Roman" w:hAnsi="Times New Roman" w:cs="Times New Roman"/>
          <w:lang w:eastAsia="tr-TR"/>
        </w:rPr>
        <w:t>KANLIOĞLU’na</w:t>
      </w:r>
      <w:proofErr w:type="spellEnd"/>
      <w:r>
        <w:rPr>
          <w:rFonts w:ascii="Times New Roman" w:hAnsi="Times New Roman" w:cs="Times New Roman"/>
          <w:lang w:eastAsia="tr-TR"/>
        </w:rPr>
        <w:t xml:space="preserve"> ve </w:t>
      </w:r>
      <w:proofErr w:type="spellStart"/>
      <w:r w:rsidR="00620C81" w:rsidRPr="00620C81">
        <w:rPr>
          <w:rFonts w:ascii="Times New Roman" w:hAnsi="Times New Roman" w:cs="Times New Roman"/>
          <w:i/>
          <w:iCs/>
          <w:lang w:eastAsia="tr-TR"/>
        </w:rPr>
        <w:t>Neospora</w:t>
      </w:r>
      <w:proofErr w:type="spellEnd"/>
      <w:r w:rsidR="00620C81" w:rsidRPr="00620C81">
        <w:rPr>
          <w:rFonts w:ascii="Times New Roman" w:hAnsi="Times New Roman" w:cs="Times New Roman"/>
          <w:i/>
          <w:iCs/>
          <w:lang w:eastAsia="tr-TR"/>
        </w:rPr>
        <w:t xml:space="preserve"> </w:t>
      </w:r>
      <w:proofErr w:type="spellStart"/>
      <w:r w:rsidR="00620C81" w:rsidRPr="00620C81">
        <w:rPr>
          <w:rFonts w:ascii="Times New Roman" w:hAnsi="Times New Roman" w:cs="Times New Roman"/>
          <w:i/>
          <w:iCs/>
          <w:lang w:eastAsia="tr-TR"/>
        </w:rPr>
        <w:t>caninum</w:t>
      </w:r>
      <w:proofErr w:type="spellEnd"/>
      <w:r w:rsidR="00620C81">
        <w:rPr>
          <w:rFonts w:ascii="Times New Roman" w:hAnsi="Times New Roman" w:cs="Times New Roman"/>
          <w:lang w:eastAsia="tr-TR"/>
        </w:rPr>
        <w:t xml:space="preserve"> SRS2 </w:t>
      </w:r>
      <w:proofErr w:type="spellStart"/>
      <w:r w:rsidR="00620C81">
        <w:rPr>
          <w:rFonts w:ascii="Times New Roman" w:hAnsi="Times New Roman" w:cs="Times New Roman"/>
          <w:lang w:eastAsia="tr-TR"/>
        </w:rPr>
        <w:t>gl</w:t>
      </w:r>
      <w:r w:rsidR="00620C81" w:rsidRPr="00620C81">
        <w:rPr>
          <w:rFonts w:ascii="Times New Roman" w:hAnsi="Times New Roman" w:cs="Times New Roman"/>
          <w:lang w:eastAsia="tr-TR"/>
        </w:rPr>
        <w:t>iserol</w:t>
      </w:r>
      <w:proofErr w:type="spellEnd"/>
      <w:r w:rsidR="00620C81" w:rsidRPr="00620C81">
        <w:rPr>
          <w:rFonts w:ascii="Times New Roman" w:hAnsi="Times New Roman" w:cs="Times New Roman"/>
          <w:lang w:eastAsia="tr-TR"/>
        </w:rPr>
        <w:t xml:space="preserve"> </w:t>
      </w:r>
      <w:proofErr w:type="spellStart"/>
      <w:r w:rsidR="00620C81" w:rsidRPr="00620C81">
        <w:rPr>
          <w:rFonts w:ascii="Times New Roman" w:hAnsi="Times New Roman" w:cs="Times New Roman"/>
          <w:lang w:eastAsia="tr-TR"/>
        </w:rPr>
        <w:t>konstraktlarını</w:t>
      </w:r>
      <w:proofErr w:type="spellEnd"/>
      <w:r w:rsidR="00620C81" w:rsidRPr="00620C81">
        <w:rPr>
          <w:rFonts w:ascii="Times New Roman" w:hAnsi="Times New Roman" w:cs="Times New Roman"/>
          <w:lang w:eastAsia="tr-TR"/>
        </w:rPr>
        <w:t xml:space="preserve"> </w:t>
      </w:r>
      <w:r w:rsidRPr="00620C81">
        <w:rPr>
          <w:rFonts w:ascii="Times New Roman" w:hAnsi="Times New Roman" w:cs="Times New Roman"/>
          <w:lang w:eastAsia="tr-TR"/>
        </w:rPr>
        <w:t>tedarik e</w:t>
      </w:r>
      <w:r w:rsidR="00620C81" w:rsidRPr="00620C81">
        <w:rPr>
          <w:rFonts w:ascii="Times New Roman" w:hAnsi="Times New Roman" w:cs="Times New Roman"/>
          <w:lang w:eastAsia="tr-TR"/>
        </w:rPr>
        <w:t xml:space="preserve">den </w:t>
      </w:r>
      <w:r w:rsidRPr="00620C81">
        <w:rPr>
          <w:rFonts w:ascii="Times New Roman" w:hAnsi="Times New Roman" w:cs="Times New Roman"/>
          <w:lang w:eastAsia="tr-TR"/>
        </w:rPr>
        <w:t xml:space="preserve">Dr. Frank </w:t>
      </w:r>
      <w:proofErr w:type="spellStart"/>
      <w:r w:rsidRPr="00620C81">
        <w:rPr>
          <w:rFonts w:ascii="Times New Roman" w:hAnsi="Times New Roman" w:cs="Times New Roman"/>
          <w:lang w:eastAsia="tr-TR"/>
        </w:rPr>
        <w:t>Katzer’e</w:t>
      </w:r>
      <w:proofErr w:type="spellEnd"/>
      <w:r w:rsidRPr="00620C81">
        <w:rPr>
          <w:rFonts w:ascii="Times New Roman" w:hAnsi="Times New Roman" w:cs="Times New Roman"/>
          <w:lang w:eastAsia="tr-TR"/>
        </w:rPr>
        <w:t xml:space="preserve"> teşekkürü bir borç bilirim. </w:t>
      </w:r>
    </w:p>
    <w:p w14:paraId="7F48C92C" w14:textId="77777777" w:rsidR="004A3510" w:rsidRPr="00392B2B" w:rsidRDefault="004A3510" w:rsidP="004A3510">
      <w:pPr>
        <w:widowControl/>
        <w:spacing w:after="120" w:line="360" w:lineRule="auto"/>
        <w:ind w:firstLine="567"/>
        <w:jc w:val="both"/>
        <w:rPr>
          <w:rFonts w:ascii="Times New Roman" w:hAnsi="Times New Roman" w:cs="Times New Roman"/>
          <w:b/>
          <w:bCs/>
          <w:noProof/>
          <w:kern w:val="28"/>
        </w:rPr>
      </w:pPr>
      <w:r>
        <w:rPr>
          <w:rFonts w:ascii="Times New Roman" w:hAnsi="Times New Roman" w:cs="Times New Roman"/>
          <w:lang w:eastAsia="tr-TR"/>
        </w:rPr>
        <w:t xml:space="preserve">Tezimin saha çalışmalarındaki programlamada ve örnek toplamada desteklerini her zaman hissettiğim Veteriner Hekim İrfan ÖZÜDOĞRU, Veteriner Hekim Deniz KULAÇ, Veteriner Hekim Süleyman AZMAN, Veteriner Hekim Aslan BAYRAK, Veteriner Hekim Turgut KARAKUZU ve Veteriner Hekim Murat </w:t>
      </w:r>
      <w:proofErr w:type="spellStart"/>
      <w:r>
        <w:rPr>
          <w:rFonts w:ascii="Times New Roman" w:hAnsi="Times New Roman" w:cs="Times New Roman"/>
          <w:lang w:eastAsia="tr-TR"/>
        </w:rPr>
        <w:t>USTA’ya</w:t>
      </w:r>
      <w:proofErr w:type="spellEnd"/>
      <w:r>
        <w:rPr>
          <w:rFonts w:ascii="Times New Roman" w:hAnsi="Times New Roman" w:cs="Times New Roman"/>
          <w:lang w:eastAsia="tr-TR"/>
        </w:rPr>
        <w:t xml:space="preserve"> teşekkür ederim. </w:t>
      </w:r>
    </w:p>
    <w:p w14:paraId="265AAAFA" w14:textId="0846C30D" w:rsidR="004A3510" w:rsidRPr="00392B2B" w:rsidRDefault="004A3510" w:rsidP="004A3510">
      <w:pPr>
        <w:widowControl/>
        <w:spacing w:after="120" w:line="360" w:lineRule="auto"/>
        <w:ind w:firstLine="567"/>
        <w:jc w:val="both"/>
        <w:rPr>
          <w:rFonts w:ascii="Times New Roman" w:hAnsi="Times New Roman" w:cs="Times New Roman"/>
          <w:lang w:eastAsia="tr-TR"/>
        </w:rPr>
      </w:pPr>
      <w:r w:rsidRPr="00392B2B">
        <w:rPr>
          <w:rFonts w:ascii="Times New Roman" w:hAnsi="Times New Roman" w:cs="Times New Roman"/>
          <w:lang w:eastAsia="tr-TR"/>
        </w:rPr>
        <w:t xml:space="preserve">Tez çalışmam süresince gösterdiği sabır, özveri ve destekleri için </w:t>
      </w:r>
      <w:r>
        <w:rPr>
          <w:rFonts w:ascii="Times New Roman" w:hAnsi="Times New Roman" w:cs="Times New Roman"/>
          <w:lang w:eastAsia="tr-TR"/>
        </w:rPr>
        <w:t xml:space="preserve">başta </w:t>
      </w:r>
      <w:r w:rsidR="000C4B1D">
        <w:rPr>
          <w:rFonts w:ascii="Times New Roman" w:hAnsi="Times New Roman" w:cs="Times New Roman"/>
          <w:lang w:eastAsia="tr-TR"/>
        </w:rPr>
        <w:t xml:space="preserve">eşim Uzm. Dr. Hatice </w:t>
      </w:r>
      <w:proofErr w:type="spellStart"/>
      <w:r w:rsidR="000C4B1D">
        <w:rPr>
          <w:rFonts w:ascii="Times New Roman" w:hAnsi="Times New Roman" w:cs="Times New Roman"/>
          <w:lang w:eastAsia="tr-TR"/>
        </w:rPr>
        <w:t>LİMONCU’ya</w:t>
      </w:r>
      <w:proofErr w:type="spellEnd"/>
      <w:r w:rsidR="000C4B1D">
        <w:rPr>
          <w:rFonts w:ascii="Times New Roman" w:hAnsi="Times New Roman" w:cs="Times New Roman"/>
          <w:lang w:eastAsia="tr-TR"/>
        </w:rPr>
        <w:t xml:space="preserve">, </w:t>
      </w:r>
      <w:r>
        <w:rPr>
          <w:rFonts w:ascii="Times New Roman" w:hAnsi="Times New Roman" w:cs="Times New Roman"/>
          <w:lang w:eastAsia="tr-TR"/>
        </w:rPr>
        <w:t xml:space="preserve">doktora sürecimde neşe kaynağım olan oğlum Mehmet Ali LİMONCU ve kızım Zehra </w:t>
      </w:r>
      <w:proofErr w:type="spellStart"/>
      <w:r>
        <w:rPr>
          <w:rFonts w:ascii="Times New Roman" w:hAnsi="Times New Roman" w:cs="Times New Roman"/>
          <w:lang w:eastAsia="tr-TR"/>
        </w:rPr>
        <w:t>LİMONCU’ya</w:t>
      </w:r>
      <w:proofErr w:type="spellEnd"/>
      <w:r w:rsidRPr="00392B2B">
        <w:rPr>
          <w:rFonts w:ascii="Times New Roman" w:hAnsi="Times New Roman" w:cs="Times New Roman"/>
          <w:lang w:eastAsia="tr-TR"/>
        </w:rPr>
        <w:t xml:space="preserve"> </w:t>
      </w:r>
      <w:r>
        <w:rPr>
          <w:rFonts w:ascii="Times New Roman" w:hAnsi="Times New Roman" w:cs="Times New Roman"/>
          <w:lang w:eastAsia="tr-TR"/>
        </w:rPr>
        <w:t>sonsuz</w:t>
      </w:r>
      <w:r w:rsidRPr="00392B2B">
        <w:rPr>
          <w:rFonts w:ascii="Times New Roman" w:hAnsi="Times New Roman" w:cs="Times New Roman"/>
          <w:lang w:eastAsia="tr-TR"/>
        </w:rPr>
        <w:t xml:space="preserve"> teşekkür</w:t>
      </w:r>
      <w:r>
        <w:rPr>
          <w:rFonts w:ascii="Times New Roman" w:hAnsi="Times New Roman" w:cs="Times New Roman"/>
          <w:lang w:eastAsia="tr-TR"/>
        </w:rPr>
        <w:t>lerimi sunarım.</w:t>
      </w:r>
    </w:p>
    <w:p w14:paraId="1341471D" w14:textId="062DCFF8" w:rsidR="00F10B47" w:rsidRPr="00392B2B" w:rsidRDefault="00336283" w:rsidP="007E5CAB">
      <w:pPr>
        <w:widowControl/>
        <w:spacing w:after="120" w:line="360" w:lineRule="auto"/>
        <w:ind w:firstLine="567"/>
        <w:jc w:val="both"/>
        <w:rPr>
          <w:rFonts w:ascii="Times New Roman" w:hAnsi="Times New Roman" w:cs="Times New Roman"/>
          <w:lang w:eastAsia="tr-TR"/>
        </w:rPr>
      </w:pPr>
      <w:r>
        <w:rPr>
          <w:rFonts w:ascii="Times New Roman" w:hAnsi="Times New Roman" w:cs="Times New Roman"/>
          <w:lang w:eastAsia="tr-TR"/>
        </w:rPr>
        <w:t>.</w:t>
      </w:r>
    </w:p>
    <w:p w14:paraId="1AEEDCA4" w14:textId="66AAA02B" w:rsidR="00F10B47" w:rsidRPr="00392B2B" w:rsidRDefault="00F10B47" w:rsidP="007E5CAB">
      <w:pPr>
        <w:widowControl/>
        <w:spacing w:after="120"/>
        <w:jc w:val="center"/>
        <w:rPr>
          <w:rFonts w:ascii="Times New Roman" w:hAnsi="Times New Roman" w:cs="Times New Roman"/>
          <w:b/>
        </w:rPr>
      </w:pPr>
    </w:p>
    <w:p w14:paraId="3ACF83F7" w14:textId="77777777" w:rsidR="00F10B47" w:rsidRPr="00392B2B" w:rsidRDefault="00F10B47" w:rsidP="007E5CAB">
      <w:pPr>
        <w:widowControl/>
        <w:rPr>
          <w:rFonts w:ascii="Times New Roman" w:hAnsi="Times New Roman" w:cs="Times New Roman"/>
          <w:b/>
        </w:rPr>
      </w:pPr>
      <w:r w:rsidRPr="00392B2B">
        <w:rPr>
          <w:rFonts w:ascii="Times New Roman" w:hAnsi="Times New Roman" w:cs="Times New Roman"/>
          <w:b/>
        </w:rPr>
        <w:br w:type="page"/>
      </w:r>
    </w:p>
    <w:bookmarkEnd w:id="1"/>
    <w:bookmarkEnd w:id="2"/>
    <w:bookmarkEnd w:id="3"/>
    <w:bookmarkEnd w:id="4"/>
    <w:bookmarkEnd w:id="5"/>
    <w:bookmarkEnd w:id="6"/>
    <w:bookmarkEnd w:id="7"/>
    <w:p w14:paraId="53C8F9D6"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r w:rsidRPr="00392B2B">
        <w:rPr>
          <w:rFonts w:ascii="Times New Roman" w:eastAsia="Calibri" w:hAnsi="Times New Roman" w:cs="Times New Roman"/>
          <w:b/>
          <w:kern w:val="0"/>
          <w:sz w:val="28"/>
          <w:lang w:eastAsia="tr-TR" w:bidi="ar-SA"/>
        </w:rPr>
        <w:lastRenderedPageBreak/>
        <w:t>İÇİNDEKİLER</w:t>
      </w:r>
    </w:p>
    <w:p w14:paraId="60257B1B"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18F09806"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6104D028" w14:textId="77777777" w:rsidR="00BD1CB5" w:rsidRPr="00A21C33" w:rsidRDefault="00BD1CB5" w:rsidP="00BD1CB5">
      <w:pPr>
        <w:pStyle w:val="T1"/>
        <w:ind w:left="426" w:hanging="426"/>
      </w:pPr>
      <w:r w:rsidRPr="00A21C33">
        <w:rPr>
          <w:rStyle w:val="Kpr"/>
          <w:rFonts w:eastAsia="Calibri"/>
          <w:color w:val="auto"/>
          <w:u w:val="none"/>
          <w:lang w:eastAsia="en-US"/>
        </w:rPr>
        <w:t>KABUL VE ONAY</w:t>
      </w:r>
      <w:r w:rsidRPr="00A21C33">
        <w:rPr>
          <w:webHidden/>
        </w:rPr>
        <w:tab/>
        <w:t>i</w:t>
      </w:r>
    </w:p>
    <w:p w14:paraId="10B26E4B" w14:textId="77777777" w:rsidR="00BD1CB5" w:rsidRPr="00A21C33" w:rsidRDefault="00BD1CB5" w:rsidP="00BD1CB5">
      <w:pPr>
        <w:pStyle w:val="T1"/>
        <w:ind w:left="426" w:hanging="426"/>
      </w:pPr>
      <w:r w:rsidRPr="00A21C33">
        <w:rPr>
          <w:rStyle w:val="Kpr"/>
          <w:rFonts w:eastAsia="Calibri"/>
          <w:color w:val="auto"/>
          <w:u w:val="none"/>
          <w:lang w:eastAsia="tr-TR"/>
        </w:rPr>
        <w:t>TEŞEKKÜR</w:t>
      </w:r>
      <w:r w:rsidRPr="00A21C33">
        <w:rPr>
          <w:webHidden/>
        </w:rPr>
        <w:tab/>
        <w:t>ii</w:t>
      </w:r>
    </w:p>
    <w:p w14:paraId="283DEBF8" w14:textId="77777777" w:rsidR="00BD1CB5" w:rsidRPr="00A21C33" w:rsidRDefault="00BD1CB5" w:rsidP="00BD1CB5">
      <w:pPr>
        <w:pStyle w:val="T1"/>
        <w:ind w:left="426" w:hanging="426"/>
      </w:pPr>
      <w:r w:rsidRPr="00A21C33">
        <w:rPr>
          <w:rStyle w:val="Kpr"/>
          <w:rFonts w:eastAsia="Calibri"/>
          <w:color w:val="auto"/>
          <w:u w:val="none"/>
          <w:lang w:eastAsia="tr-TR"/>
        </w:rPr>
        <w:t>İÇİNDEKİLER</w:t>
      </w:r>
      <w:r w:rsidRPr="00A21C33">
        <w:rPr>
          <w:webHidden/>
        </w:rPr>
        <w:tab/>
        <w:t>iii</w:t>
      </w:r>
    </w:p>
    <w:p w14:paraId="6A924FD3" w14:textId="77777777" w:rsidR="00BD1CB5" w:rsidRPr="00A21C33" w:rsidRDefault="00BD1CB5" w:rsidP="00BD1CB5">
      <w:pPr>
        <w:pStyle w:val="T1"/>
        <w:ind w:left="426" w:hanging="426"/>
      </w:pPr>
      <w:r w:rsidRPr="00A21C33">
        <w:rPr>
          <w:rStyle w:val="Kpr"/>
          <w:rFonts w:eastAsia="Calibri"/>
          <w:color w:val="auto"/>
          <w:u w:val="none"/>
          <w:lang w:eastAsia="tr-TR"/>
        </w:rPr>
        <w:t>SİMGELER VE KISALTMALAR DİZİNİ</w:t>
      </w:r>
      <w:r w:rsidRPr="00A21C33">
        <w:rPr>
          <w:webHidden/>
        </w:rPr>
        <w:tab/>
        <w:t>vi</w:t>
      </w:r>
    </w:p>
    <w:p w14:paraId="0A0D3D7A" w14:textId="77777777" w:rsidR="00BD1CB5" w:rsidRPr="00A21C33" w:rsidRDefault="00BD1CB5" w:rsidP="00BD1CB5">
      <w:pPr>
        <w:pStyle w:val="T1"/>
        <w:ind w:left="426" w:hanging="426"/>
      </w:pPr>
      <w:r w:rsidRPr="00A21C33">
        <w:rPr>
          <w:rStyle w:val="Kpr"/>
          <w:rFonts w:eastAsia="Calibri"/>
          <w:color w:val="auto"/>
          <w:u w:val="none"/>
          <w:lang w:eastAsia="tr-TR"/>
        </w:rPr>
        <w:t>ŞEKİLLER DİZİNİ</w:t>
      </w:r>
      <w:r w:rsidRPr="00A21C33">
        <w:rPr>
          <w:webHidden/>
        </w:rPr>
        <w:tab/>
        <w:t>vii</w:t>
      </w:r>
      <w:r>
        <w:rPr>
          <w:webHidden/>
        </w:rPr>
        <w:t>i</w:t>
      </w:r>
    </w:p>
    <w:p w14:paraId="38FC3368" w14:textId="77777777" w:rsidR="00BD1CB5" w:rsidRPr="00A21C33" w:rsidRDefault="00BD1CB5" w:rsidP="00BD1CB5">
      <w:pPr>
        <w:pStyle w:val="T1"/>
        <w:ind w:left="426" w:hanging="426"/>
      </w:pPr>
      <w:r w:rsidRPr="00A21C33">
        <w:rPr>
          <w:rStyle w:val="Kpr"/>
          <w:rFonts w:eastAsia="Calibri"/>
          <w:color w:val="auto"/>
          <w:u w:val="none"/>
          <w:lang w:eastAsia="tr-TR"/>
        </w:rPr>
        <w:t>TABLOLAR DİZİNİ</w:t>
      </w:r>
      <w:r w:rsidRPr="00A21C33">
        <w:rPr>
          <w:webHidden/>
        </w:rPr>
        <w:tab/>
      </w:r>
      <w:r>
        <w:rPr>
          <w:webHidden/>
        </w:rPr>
        <w:t>ix</w:t>
      </w:r>
    </w:p>
    <w:p w14:paraId="3E4CFE90" w14:textId="77777777" w:rsidR="00BD1CB5" w:rsidRPr="00A21C33" w:rsidRDefault="00BD1CB5" w:rsidP="00BD1CB5">
      <w:pPr>
        <w:pStyle w:val="T1"/>
        <w:ind w:left="426" w:hanging="426"/>
        <w:rPr>
          <w:rStyle w:val="Kpr"/>
          <w:rFonts w:eastAsia="Calibri"/>
          <w:color w:val="auto"/>
          <w:u w:val="none"/>
          <w:lang w:eastAsia="tr-TR"/>
        </w:rPr>
      </w:pPr>
      <w:r>
        <w:rPr>
          <w:rStyle w:val="Kpr"/>
          <w:rFonts w:eastAsia="Calibri"/>
          <w:color w:val="auto"/>
          <w:u w:val="none"/>
          <w:lang w:eastAsia="tr-TR"/>
        </w:rPr>
        <w:t>RESİM</w:t>
      </w:r>
      <w:r w:rsidRPr="00A21C33">
        <w:rPr>
          <w:rStyle w:val="Kpr"/>
          <w:rFonts w:eastAsia="Calibri"/>
          <w:color w:val="auto"/>
          <w:u w:val="none"/>
          <w:lang w:eastAsia="tr-TR"/>
        </w:rPr>
        <w:t xml:space="preserve"> DİZİNİ</w:t>
      </w:r>
      <w:r w:rsidRPr="00A21C33">
        <w:rPr>
          <w:webHidden/>
        </w:rPr>
        <w:tab/>
      </w:r>
      <w:r>
        <w:rPr>
          <w:webHidden/>
        </w:rPr>
        <w:t>x</w:t>
      </w:r>
    </w:p>
    <w:p w14:paraId="2ACEB5BA" w14:textId="77777777" w:rsidR="00BD1CB5" w:rsidRPr="00A21C33" w:rsidRDefault="00BD1CB5" w:rsidP="00BD1CB5">
      <w:pPr>
        <w:pStyle w:val="T1"/>
        <w:ind w:left="426" w:hanging="426"/>
        <w:rPr>
          <w:rStyle w:val="Kpr"/>
          <w:rFonts w:eastAsia="Calibri"/>
          <w:color w:val="auto"/>
          <w:u w:val="none"/>
          <w:lang w:eastAsia="tr-TR"/>
        </w:rPr>
      </w:pPr>
      <w:r>
        <w:rPr>
          <w:rStyle w:val="Kpr"/>
          <w:rFonts w:eastAsia="Calibri"/>
          <w:color w:val="auto"/>
          <w:u w:val="none"/>
          <w:lang w:eastAsia="tr-TR"/>
        </w:rPr>
        <w:t>ÖZET</w:t>
      </w:r>
      <w:r w:rsidRPr="00A21C33">
        <w:rPr>
          <w:webHidden/>
        </w:rPr>
        <w:tab/>
        <w:t>x</w:t>
      </w:r>
      <w:r>
        <w:rPr>
          <w:rStyle w:val="Kpr"/>
          <w:rFonts w:eastAsia="Calibri"/>
          <w:color w:val="auto"/>
          <w:u w:val="none"/>
          <w:lang w:eastAsia="tr-TR"/>
        </w:rPr>
        <w:t>i</w:t>
      </w:r>
    </w:p>
    <w:p w14:paraId="571E6B1F" w14:textId="77777777" w:rsidR="00BD1CB5" w:rsidRPr="00A21C33" w:rsidRDefault="00BD1CB5" w:rsidP="00BD1CB5">
      <w:pPr>
        <w:pStyle w:val="T1"/>
        <w:ind w:left="426" w:hanging="426"/>
      </w:pPr>
      <w:r w:rsidRPr="00A21C33">
        <w:rPr>
          <w:rStyle w:val="Kpr"/>
          <w:rFonts w:eastAsia="Calibri"/>
          <w:color w:val="auto"/>
          <w:u w:val="none"/>
          <w:lang w:eastAsia="en-US"/>
        </w:rPr>
        <w:t>ABSTRACT</w:t>
      </w:r>
      <w:r w:rsidRPr="00A21C33">
        <w:rPr>
          <w:webHidden/>
        </w:rPr>
        <w:tab/>
        <w:t>xi</w:t>
      </w:r>
      <w:r>
        <w:rPr>
          <w:webHidden/>
        </w:rPr>
        <w:t>i</w:t>
      </w:r>
    </w:p>
    <w:p w14:paraId="45007A33" w14:textId="77777777" w:rsidR="00BD1CB5" w:rsidRPr="00A21C33" w:rsidRDefault="00BD1CB5" w:rsidP="00BD1CB5">
      <w:pPr>
        <w:pStyle w:val="T1"/>
        <w:ind w:left="426" w:hanging="426"/>
      </w:pPr>
      <w:r w:rsidRPr="00A21C33">
        <w:rPr>
          <w:rStyle w:val="Kpr"/>
          <w:color w:val="auto"/>
          <w:u w:val="none"/>
        </w:rPr>
        <w:t>1. GİRİŞ</w:t>
      </w:r>
      <w:r w:rsidRPr="00A21C33">
        <w:rPr>
          <w:webHidden/>
        </w:rPr>
        <w:tab/>
        <w:t>1</w:t>
      </w:r>
    </w:p>
    <w:p w14:paraId="3E5CCC9F" w14:textId="77777777" w:rsidR="00BD1CB5" w:rsidRPr="00A21C33" w:rsidRDefault="00BD1CB5" w:rsidP="00BD1CB5">
      <w:pPr>
        <w:pStyle w:val="T1"/>
        <w:ind w:left="426" w:hanging="426"/>
      </w:pPr>
      <w:r w:rsidRPr="00A21C33">
        <w:rPr>
          <w:rStyle w:val="Kpr"/>
          <w:color w:val="auto"/>
          <w:u w:val="none"/>
        </w:rPr>
        <w:t>2. GENEL BİLGİLER</w:t>
      </w:r>
      <w:r w:rsidRPr="00A21C33">
        <w:rPr>
          <w:webHidden/>
        </w:rPr>
        <w:tab/>
        <w:t>2</w:t>
      </w:r>
    </w:p>
    <w:p w14:paraId="0922BE4A" w14:textId="77777777" w:rsidR="00BD1CB5" w:rsidRPr="00A21C33" w:rsidRDefault="00BD1CB5" w:rsidP="00BD1CB5">
      <w:pPr>
        <w:pStyle w:val="T1"/>
        <w:ind w:left="426" w:hanging="426"/>
      </w:pPr>
      <w:r w:rsidRPr="00A21C33">
        <w:rPr>
          <w:rStyle w:val="Kpr"/>
          <w:color w:val="auto"/>
          <w:u w:val="none"/>
        </w:rPr>
        <w:t xml:space="preserve">2.1. </w:t>
      </w:r>
      <w:r w:rsidRPr="00A21C33">
        <w:rPr>
          <w:rStyle w:val="Kpr"/>
          <w:i/>
          <w:color w:val="auto"/>
          <w:u w:val="none"/>
        </w:rPr>
        <w:t>Neospora caninum</w:t>
      </w:r>
      <w:r w:rsidRPr="00A21C33">
        <w:rPr>
          <w:rStyle w:val="Kpr"/>
          <w:iCs/>
          <w:color w:val="auto"/>
          <w:u w:val="none"/>
        </w:rPr>
        <w:t>’un Taksonomisi</w:t>
      </w:r>
      <w:r w:rsidRPr="00A21C33">
        <w:rPr>
          <w:webHidden/>
        </w:rPr>
        <w:tab/>
        <w:t>3</w:t>
      </w:r>
    </w:p>
    <w:p w14:paraId="14EADE26" w14:textId="77777777" w:rsidR="00BD1CB5" w:rsidRPr="00A21C33" w:rsidRDefault="00BD1CB5" w:rsidP="00BD1CB5">
      <w:pPr>
        <w:pStyle w:val="T1"/>
        <w:ind w:left="426" w:hanging="426"/>
      </w:pPr>
      <w:r w:rsidRPr="00A21C33">
        <w:rPr>
          <w:rStyle w:val="Kpr"/>
          <w:color w:val="auto"/>
          <w:u w:val="none"/>
        </w:rPr>
        <w:t xml:space="preserve">2.1.1. </w:t>
      </w:r>
      <w:r w:rsidRPr="00A21C33">
        <w:rPr>
          <w:rStyle w:val="Kpr"/>
          <w:i/>
          <w:color w:val="auto"/>
          <w:u w:val="none"/>
        </w:rPr>
        <w:t>Neospora caninum</w:t>
      </w:r>
      <w:r w:rsidRPr="00A21C33">
        <w:rPr>
          <w:rStyle w:val="Kpr"/>
          <w:color w:val="auto"/>
          <w:u w:val="none"/>
        </w:rPr>
        <w:t>’un Morfolojisi</w:t>
      </w:r>
      <w:r w:rsidRPr="00A21C33">
        <w:rPr>
          <w:webHidden/>
        </w:rPr>
        <w:tab/>
        <w:t>4</w:t>
      </w:r>
    </w:p>
    <w:p w14:paraId="1159134D" w14:textId="77777777" w:rsidR="00BD1CB5" w:rsidRPr="00A21C33" w:rsidRDefault="00BD1CB5" w:rsidP="00BD1CB5">
      <w:pPr>
        <w:pStyle w:val="T1"/>
        <w:ind w:left="426" w:hanging="426"/>
      </w:pPr>
      <w:r w:rsidRPr="00A21C33">
        <w:rPr>
          <w:rStyle w:val="Kpr"/>
          <w:color w:val="auto"/>
          <w:u w:val="none"/>
        </w:rPr>
        <w:t xml:space="preserve">2.1.2. </w:t>
      </w:r>
      <w:r w:rsidRPr="00A21C33">
        <w:rPr>
          <w:rStyle w:val="Kpr"/>
          <w:i/>
          <w:color w:val="auto"/>
          <w:u w:val="none"/>
        </w:rPr>
        <w:t>Neospora caninum</w:t>
      </w:r>
      <w:r w:rsidRPr="00A21C33">
        <w:rPr>
          <w:rStyle w:val="Kpr"/>
          <w:color w:val="auto"/>
          <w:u w:val="none"/>
        </w:rPr>
        <w:t>’un Yaşam Döngüsü</w:t>
      </w:r>
      <w:r w:rsidRPr="00A21C33">
        <w:rPr>
          <w:webHidden/>
        </w:rPr>
        <w:tab/>
        <w:t>6</w:t>
      </w:r>
    </w:p>
    <w:p w14:paraId="21462CFE" w14:textId="77777777" w:rsidR="00BD1CB5" w:rsidRPr="00A21C33" w:rsidRDefault="00BD1CB5" w:rsidP="00BD1CB5">
      <w:pPr>
        <w:pStyle w:val="T1"/>
        <w:ind w:left="426" w:hanging="426"/>
      </w:pPr>
      <w:r w:rsidRPr="00A21C33">
        <w:rPr>
          <w:rStyle w:val="Kpr"/>
          <w:color w:val="auto"/>
          <w:u w:val="none"/>
        </w:rPr>
        <w:t>2.2. Sığırlarda Neosporosis</w:t>
      </w:r>
      <w:r w:rsidRPr="00A21C33">
        <w:rPr>
          <w:webHidden/>
        </w:rPr>
        <w:tab/>
        <w:t>8</w:t>
      </w:r>
    </w:p>
    <w:p w14:paraId="1C38D2B5" w14:textId="77777777" w:rsidR="00BD1CB5" w:rsidRPr="00A21C33" w:rsidRDefault="00BD1CB5" w:rsidP="00BD1CB5">
      <w:pPr>
        <w:pStyle w:val="T1"/>
        <w:ind w:left="426" w:hanging="426"/>
      </w:pPr>
      <w:r w:rsidRPr="00A21C33">
        <w:rPr>
          <w:rStyle w:val="Kpr"/>
          <w:color w:val="auto"/>
          <w:u w:val="none"/>
        </w:rPr>
        <w:t xml:space="preserve">2.2.1. Sığırlarda </w:t>
      </w:r>
      <w:r w:rsidRPr="00A21C33">
        <w:rPr>
          <w:rStyle w:val="Kpr"/>
          <w:rFonts w:eastAsia="Calibri"/>
          <w:color w:val="auto"/>
          <w:u w:val="none"/>
          <w:lang w:eastAsia="en-US"/>
        </w:rPr>
        <w:t>Bulaşma</w:t>
      </w:r>
      <w:r w:rsidRPr="00A21C33">
        <w:rPr>
          <w:webHidden/>
        </w:rPr>
        <w:tab/>
        <w:t>9</w:t>
      </w:r>
    </w:p>
    <w:p w14:paraId="4AF839B4" w14:textId="77777777" w:rsidR="00BD1CB5" w:rsidRPr="00A21C33" w:rsidRDefault="00BD1CB5" w:rsidP="00BD1CB5">
      <w:pPr>
        <w:pStyle w:val="T1"/>
        <w:ind w:left="426" w:hanging="426"/>
      </w:pPr>
      <w:r w:rsidRPr="00A21C33">
        <w:rPr>
          <w:rStyle w:val="Kpr"/>
          <w:color w:val="auto"/>
          <w:u w:val="none"/>
        </w:rPr>
        <w:t>2.2.2. Sığırlarda Abort ve Prevalansı</w:t>
      </w:r>
      <w:r w:rsidRPr="00A21C33">
        <w:rPr>
          <w:webHidden/>
        </w:rPr>
        <w:tab/>
        <w:t>1</w:t>
      </w:r>
      <w:r>
        <w:rPr>
          <w:webHidden/>
        </w:rPr>
        <w:t>2</w:t>
      </w:r>
    </w:p>
    <w:p w14:paraId="2FCA80F7" w14:textId="77777777" w:rsidR="00BD1CB5" w:rsidRPr="00A21C33" w:rsidRDefault="00BD1CB5" w:rsidP="00BD1CB5">
      <w:pPr>
        <w:pStyle w:val="T1"/>
        <w:ind w:left="426" w:hanging="426"/>
      </w:pPr>
      <w:r w:rsidRPr="00A21C33">
        <w:rPr>
          <w:rStyle w:val="Kpr"/>
          <w:color w:val="auto"/>
          <w:u w:val="none"/>
        </w:rPr>
        <w:t>2.3. Klinik Bulgular</w:t>
      </w:r>
      <w:r w:rsidRPr="00A21C33">
        <w:rPr>
          <w:webHidden/>
        </w:rPr>
        <w:tab/>
        <w:t>14</w:t>
      </w:r>
    </w:p>
    <w:p w14:paraId="06C23DA7" w14:textId="77777777" w:rsidR="00BD1CB5" w:rsidRPr="00A21C33" w:rsidRDefault="00BD1CB5" w:rsidP="00BD1CB5">
      <w:pPr>
        <w:pStyle w:val="T1"/>
        <w:ind w:left="426" w:hanging="426"/>
      </w:pPr>
      <w:r w:rsidRPr="00A21C33">
        <w:rPr>
          <w:rStyle w:val="Kpr"/>
          <w:color w:val="auto"/>
          <w:u w:val="none"/>
        </w:rPr>
        <w:t>2.4. Epidemiyoloji</w:t>
      </w:r>
      <w:r w:rsidRPr="00A21C33">
        <w:rPr>
          <w:webHidden/>
        </w:rPr>
        <w:tab/>
        <w:t>15</w:t>
      </w:r>
    </w:p>
    <w:p w14:paraId="64C3F2CD" w14:textId="77777777" w:rsidR="00BD1CB5" w:rsidRPr="00A21C33" w:rsidRDefault="00BD1CB5" w:rsidP="00BD1CB5">
      <w:pPr>
        <w:pStyle w:val="T1"/>
        <w:ind w:left="426" w:hanging="426"/>
      </w:pPr>
      <w:r w:rsidRPr="00A21C33">
        <w:rPr>
          <w:rStyle w:val="Kpr"/>
          <w:color w:val="auto"/>
          <w:u w:val="none"/>
        </w:rPr>
        <w:t xml:space="preserve">2.5. </w:t>
      </w:r>
      <w:r w:rsidRPr="00A21C33">
        <w:rPr>
          <w:rStyle w:val="Kpr"/>
          <w:i/>
          <w:iCs/>
          <w:color w:val="auto"/>
          <w:u w:val="none"/>
        </w:rPr>
        <w:t>Neospora caninum</w:t>
      </w:r>
      <w:r w:rsidRPr="00A21C33">
        <w:rPr>
          <w:rStyle w:val="Kpr"/>
          <w:color w:val="auto"/>
          <w:u w:val="none"/>
        </w:rPr>
        <w:t>’un Patogenezi</w:t>
      </w:r>
      <w:r w:rsidRPr="00A21C33">
        <w:rPr>
          <w:webHidden/>
        </w:rPr>
        <w:tab/>
        <w:t>16</w:t>
      </w:r>
    </w:p>
    <w:p w14:paraId="4C469915" w14:textId="77777777" w:rsidR="00BD1CB5" w:rsidRPr="00A21C33" w:rsidRDefault="00BD1CB5" w:rsidP="00BD1CB5">
      <w:pPr>
        <w:pStyle w:val="T1"/>
        <w:ind w:left="426" w:hanging="426"/>
      </w:pPr>
      <w:r w:rsidRPr="00A21C33">
        <w:rPr>
          <w:rStyle w:val="Kpr"/>
          <w:color w:val="auto"/>
          <w:u w:val="none"/>
        </w:rPr>
        <w:t>2.6. Neosporosis’in Teşhisi</w:t>
      </w:r>
      <w:r w:rsidRPr="00A21C33">
        <w:rPr>
          <w:webHidden/>
        </w:rPr>
        <w:tab/>
        <w:t>17</w:t>
      </w:r>
    </w:p>
    <w:p w14:paraId="4B6BA913" w14:textId="77777777" w:rsidR="00BD1CB5" w:rsidRPr="00A21C33" w:rsidRDefault="00BD1CB5" w:rsidP="00BD1CB5">
      <w:pPr>
        <w:pStyle w:val="T1"/>
        <w:ind w:left="426" w:hanging="426"/>
      </w:pPr>
      <w:r w:rsidRPr="00A21C33">
        <w:rPr>
          <w:rStyle w:val="Kpr"/>
          <w:color w:val="auto"/>
          <w:u w:val="none"/>
        </w:rPr>
        <w:t>2.6.1. Histopatolojik Teşhis</w:t>
      </w:r>
      <w:r w:rsidRPr="00A21C33">
        <w:rPr>
          <w:webHidden/>
        </w:rPr>
        <w:tab/>
        <w:t>18</w:t>
      </w:r>
    </w:p>
    <w:p w14:paraId="7C420DB3" w14:textId="77777777" w:rsidR="00BD1CB5" w:rsidRPr="00A21C33" w:rsidRDefault="00BD1CB5" w:rsidP="00BD1CB5">
      <w:pPr>
        <w:pStyle w:val="T1"/>
        <w:ind w:left="426" w:hanging="426"/>
      </w:pPr>
      <w:r w:rsidRPr="00A21C33">
        <w:rPr>
          <w:rStyle w:val="Kpr"/>
          <w:color w:val="auto"/>
          <w:u w:val="none"/>
        </w:rPr>
        <w:t xml:space="preserve">2.6.2. Kimyasal ve Histokimyasal Boyama Yöntemleri ile </w:t>
      </w:r>
      <w:r w:rsidRPr="00A21C33">
        <w:rPr>
          <w:rStyle w:val="Kpr"/>
          <w:i/>
          <w:color w:val="auto"/>
          <w:u w:val="none"/>
        </w:rPr>
        <w:t>N. caninum</w:t>
      </w:r>
      <w:r w:rsidRPr="00A21C33">
        <w:rPr>
          <w:rStyle w:val="Kpr"/>
          <w:color w:val="auto"/>
          <w:u w:val="none"/>
        </w:rPr>
        <w:t>’un Tespiti</w:t>
      </w:r>
      <w:r w:rsidRPr="00A21C33">
        <w:rPr>
          <w:webHidden/>
        </w:rPr>
        <w:tab/>
        <w:t>19</w:t>
      </w:r>
    </w:p>
    <w:p w14:paraId="0D147707" w14:textId="77777777" w:rsidR="00BD1CB5" w:rsidRPr="00A21C33" w:rsidRDefault="00BD1CB5" w:rsidP="00BD1CB5">
      <w:pPr>
        <w:pStyle w:val="T1"/>
        <w:ind w:left="426" w:hanging="426"/>
      </w:pPr>
      <w:r w:rsidRPr="00A21C33">
        <w:rPr>
          <w:rStyle w:val="Kpr"/>
          <w:color w:val="auto"/>
          <w:u w:val="none"/>
        </w:rPr>
        <w:lastRenderedPageBreak/>
        <w:t>2.6.3. Serolojik Testler</w:t>
      </w:r>
      <w:r w:rsidRPr="00A21C33">
        <w:rPr>
          <w:webHidden/>
        </w:rPr>
        <w:tab/>
      </w:r>
      <w:r>
        <w:rPr>
          <w:webHidden/>
        </w:rPr>
        <w:t>20</w:t>
      </w:r>
    </w:p>
    <w:p w14:paraId="652709B4" w14:textId="77777777" w:rsidR="00BD1CB5" w:rsidRPr="00A21C33" w:rsidRDefault="00BD1CB5" w:rsidP="00BD1CB5">
      <w:pPr>
        <w:pStyle w:val="T1"/>
        <w:ind w:left="426" w:hanging="426"/>
      </w:pPr>
      <w:r w:rsidRPr="00A21C33">
        <w:rPr>
          <w:rStyle w:val="Kpr"/>
          <w:color w:val="auto"/>
          <w:u w:val="none"/>
        </w:rPr>
        <w:t>2.6.3.1. İndirekt</w:t>
      </w:r>
      <w:r>
        <w:rPr>
          <w:rStyle w:val="Kpr"/>
          <w:color w:val="auto"/>
          <w:u w:val="none"/>
        </w:rPr>
        <w:t xml:space="preserve"> Florasan Antikor Testi (I</w:t>
      </w:r>
      <w:r w:rsidRPr="00A21C33">
        <w:rPr>
          <w:rStyle w:val="Kpr"/>
          <w:color w:val="auto"/>
          <w:u w:val="none"/>
        </w:rPr>
        <w:t>FAT)</w:t>
      </w:r>
      <w:r w:rsidRPr="00A21C33">
        <w:rPr>
          <w:webHidden/>
        </w:rPr>
        <w:tab/>
        <w:t>23</w:t>
      </w:r>
    </w:p>
    <w:p w14:paraId="25AC2724" w14:textId="77777777" w:rsidR="00BD1CB5" w:rsidRPr="00A21C33" w:rsidRDefault="00BD1CB5" w:rsidP="00BD1CB5">
      <w:pPr>
        <w:pStyle w:val="T1"/>
        <w:ind w:left="426" w:hanging="426"/>
      </w:pPr>
      <w:r w:rsidRPr="00A21C33">
        <w:rPr>
          <w:rStyle w:val="Kpr"/>
          <w:color w:val="auto"/>
          <w:u w:val="none"/>
        </w:rPr>
        <w:t>2.6.3.2. Enzim İşaretli İmmunosorbent Assay (ELISA)</w:t>
      </w:r>
      <w:r w:rsidRPr="00A21C33">
        <w:rPr>
          <w:webHidden/>
        </w:rPr>
        <w:tab/>
        <w:t>24</w:t>
      </w:r>
    </w:p>
    <w:p w14:paraId="5866675E" w14:textId="77777777" w:rsidR="00BD1CB5" w:rsidRPr="00A21C33" w:rsidRDefault="00BD1CB5" w:rsidP="00BD1CB5">
      <w:pPr>
        <w:pStyle w:val="T1"/>
        <w:ind w:left="426" w:hanging="426"/>
      </w:pPr>
      <w:r w:rsidRPr="00A21C33">
        <w:rPr>
          <w:rStyle w:val="Kpr"/>
          <w:color w:val="auto"/>
          <w:u w:val="none"/>
        </w:rPr>
        <w:t>2.6.4. Moleküler Yöntemler ile Teşhis</w:t>
      </w:r>
      <w:r w:rsidRPr="00A21C33">
        <w:rPr>
          <w:webHidden/>
        </w:rPr>
        <w:tab/>
        <w:t>28</w:t>
      </w:r>
    </w:p>
    <w:p w14:paraId="6B987270" w14:textId="77777777" w:rsidR="00BD1CB5" w:rsidRPr="00A21C33" w:rsidRDefault="00BD1CB5" w:rsidP="00BD1CB5">
      <w:pPr>
        <w:pStyle w:val="T1"/>
        <w:ind w:left="426" w:hanging="426"/>
      </w:pPr>
      <w:r w:rsidRPr="00A21C33">
        <w:rPr>
          <w:rStyle w:val="Kpr"/>
          <w:color w:val="auto"/>
          <w:u w:val="none"/>
        </w:rPr>
        <w:t xml:space="preserve">2.7. Canlı </w:t>
      </w:r>
      <w:r w:rsidRPr="00A21C33">
        <w:rPr>
          <w:rStyle w:val="Kpr"/>
          <w:i/>
          <w:color w:val="auto"/>
          <w:u w:val="none"/>
        </w:rPr>
        <w:t>N. caninum</w:t>
      </w:r>
      <w:r w:rsidRPr="00A21C33">
        <w:rPr>
          <w:rStyle w:val="Kpr"/>
          <w:color w:val="auto"/>
          <w:u w:val="none"/>
        </w:rPr>
        <w:t xml:space="preserve"> İzolasyonu</w:t>
      </w:r>
      <w:r w:rsidRPr="00A21C33">
        <w:rPr>
          <w:webHidden/>
        </w:rPr>
        <w:tab/>
        <w:t>29</w:t>
      </w:r>
    </w:p>
    <w:p w14:paraId="526B251A" w14:textId="77777777" w:rsidR="00BD1CB5" w:rsidRPr="00A21C33" w:rsidRDefault="00BD1CB5" w:rsidP="00BD1CB5">
      <w:pPr>
        <w:pStyle w:val="T1"/>
        <w:ind w:left="426" w:hanging="426"/>
      </w:pPr>
      <w:r w:rsidRPr="00A21C33">
        <w:rPr>
          <w:rStyle w:val="Kpr"/>
          <w:color w:val="auto"/>
          <w:u w:val="none"/>
        </w:rPr>
        <w:t>2.8. Neosporosis’in Kontrolü</w:t>
      </w:r>
      <w:r w:rsidRPr="00A21C33">
        <w:rPr>
          <w:webHidden/>
        </w:rPr>
        <w:tab/>
        <w:t>3</w:t>
      </w:r>
      <w:r>
        <w:rPr>
          <w:webHidden/>
        </w:rPr>
        <w:t>4</w:t>
      </w:r>
    </w:p>
    <w:p w14:paraId="5A1499E0" w14:textId="22D67811" w:rsidR="00BD1CB5" w:rsidRPr="00A21C33" w:rsidRDefault="00BD1CB5" w:rsidP="00BD1CB5">
      <w:pPr>
        <w:pStyle w:val="T1"/>
        <w:ind w:left="426" w:hanging="426"/>
      </w:pPr>
      <w:r w:rsidRPr="00A21C33">
        <w:rPr>
          <w:rStyle w:val="Kpr"/>
          <w:color w:val="auto"/>
          <w:u w:val="none"/>
        </w:rPr>
        <w:t>3. GEREÇ VE YÖNTEM</w:t>
      </w:r>
      <w:r w:rsidRPr="00A21C33">
        <w:rPr>
          <w:webHidden/>
        </w:rPr>
        <w:tab/>
        <w:t>3</w:t>
      </w:r>
      <w:r w:rsidR="002B7CDC">
        <w:rPr>
          <w:webHidden/>
        </w:rPr>
        <w:t>8</w:t>
      </w:r>
    </w:p>
    <w:p w14:paraId="63601EC8" w14:textId="6EB2148F" w:rsidR="00BD1CB5" w:rsidRPr="00A21C33" w:rsidRDefault="00BD1CB5" w:rsidP="00BD1CB5">
      <w:pPr>
        <w:pStyle w:val="T1"/>
        <w:ind w:left="426" w:hanging="426"/>
      </w:pPr>
      <w:r w:rsidRPr="00A21C33">
        <w:rPr>
          <w:rStyle w:val="Kpr"/>
          <w:color w:val="auto"/>
          <w:u w:val="none"/>
        </w:rPr>
        <w:t>3.1. Çalışma Bölgeleri ve Kullanılacak Serum Örneklerinin Toplanması</w:t>
      </w:r>
      <w:r w:rsidRPr="00A21C33">
        <w:rPr>
          <w:webHidden/>
        </w:rPr>
        <w:tab/>
        <w:t>3</w:t>
      </w:r>
      <w:r w:rsidR="002B7CDC">
        <w:rPr>
          <w:webHidden/>
        </w:rPr>
        <w:t>8</w:t>
      </w:r>
    </w:p>
    <w:p w14:paraId="7989DAE2" w14:textId="44FBA8BB" w:rsidR="00BD1CB5" w:rsidRPr="00A21C33" w:rsidRDefault="00BD1CB5" w:rsidP="00BD1CB5">
      <w:pPr>
        <w:pStyle w:val="T1"/>
        <w:ind w:left="426" w:hanging="426"/>
      </w:pPr>
      <w:r w:rsidRPr="00A21C33">
        <w:rPr>
          <w:rStyle w:val="Kpr"/>
          <w:color w:val="auto"/>
          <w:u w:val="none"/>
        </w:rPr>
        <w:t xml:space="preserve">3.2. </w:t>
      </w:r>
      <w:r w:rsidRPr="00A21C33">
        <w:rPr>
          <w:rStyle w:val="Kpr"/>
          <w:i/>
          <w:iCs/>
          <w:color w:val="auto"/>
          <w:u w:val="none"/>
        </w:rPr>
        <w:t>Neospora caninum</w:t>
      </w:r>
      <w:r w:rsidRPr="00A21C33">
        <w:rPr>
          <w:rStyle w:val="Kpr"/>
          <w:color w:val="auto"/>
          <w:u w:val="none"/>
        </w:rPr>
        <w:t xml:space="preserve"> SRS2 İndirekt EL</w:t>
      </w:r>
      <w:r>
        <w:rPr>
          <w:rStyle w:val="Kpr"/>
          <w:color w:val="auto"/>
          <w:u w:val="none"/>
        </w:rPr>
        <w:t>I</w:t>
      </w:r>
      <w:r w:rsidRPr="00A21C33">
        <w:rPr>
          <w:rStyle w:val="Kpr"/>
          <w:color w:val="auto"/>
          <w:u w:val="none"/>
        </w:rPr>
        <w:t>SA Testinde Kullanılacak Re</w:t>
      </w:r>
      <w:r>
        <w:rPr>
          <w:rStyle w:val="Kpr"/>
          <w:color w:val="auto"/>
          <w:u w:val="none"/>
        </w:rPr>
        <w:t>k</w:t>
      </w:r>
      <w:r w:rsidRPr="00A21C33">
        <w:rPr>
          <w:rStyle w:val="Kpr"/>
          <w:color w:val="auto"/>
          <w:u w:val="none"/>
        </w:rPr>
        <w:t xml:space="preserve">ombinant Proteinin </w:t>
      </w:r>
      <w:r>
        <w:rPr>
          <w:rStyle w:val="Kpr"/>
          <w:color w:val="auto"/>
          <w:u w:val="none"/>
        </w:rPr>
        <w:t>Ekspresyonu</w:t>
      </w:r>
      <w:r w:rsidRPr="00A21C33">
        <w:rPr>
          <w:webHidden/>
        </w:rPr>
        <w:tab/>
      </w:r>
      <w:r w:rsidR="002B7CDC">
        <w:rPr>
          <w:webHidden/>
        </w:rPr>
        <w:t>39</w:t>
      </w:r>
    </w:p>
    <w:p w14:paraId="389F1673" w14:textId="5501BC84" w:rsidR="00BD1CB5" w:rsidRPr="00A21C33" w:rsidRDefault="00BD1CB5" w:rsidP="00BD1CB5">
      <w:pPr>
        <w:pStyle w:val="T1"/>
        <w:ind w:left="426" w:hanging="426"/>
      </w:pPr>
      <w:r w:rsidRPr="00A21C33">
        <w:rPr>
          <w:rStyle w:val="Kpr"/>
          <w:color w:val="auto"/>
          <w:u w:val="none"/>
        </w:rPr>
        <w:t xml:space="preserve">3.3. </w:t>
      </w:r>
      <w:r w:rsidRPr="00A21C33">
        <w:rPr>
          <w:rStyle w:val="Kpr"/>
          <w:i/>
          <w:iCs/>
          <w:color w:val="auto"/>
          <w:u w:val="none"/>
        </w:rPr>
        <w:t>Neospora caninum</w:t>
      </w:r>
      <w:r w:rsidRPr="00A21C33">
        <w:rPr>
          <w:rStyle w:val="Kpr"/>
          <w:color w:val="auto"/>
          <w:u w:val="none"/>
        </w:rPr>
        <w:t xml:space="preserve"> SRS2 İndirekt ELISA Testinde Kullanılacak Re</w:t>
      </w:r>
      <w:r>
        <w:rPr>
          <w:rStyle w:val="Kpr"/>
          <w:color w:val="auto"/>
          <w:u w:val="none"/>
        </w:rPr>
        <w:t>k</w:t>
      </w:r>
      <w:r w:rsidRPr="00A21C33">
        <w:rPr>
          <w:rStyle w:val="Kpr"/>
          <w:color w:val="auto"/>
          <w:u w:val="none"/>
        </w:rPr>
        <w:t>ombinant Proteinin Miktarlarının Belirlenmesi</w:t>
      </w:r>
      <w:r w:rsidRPr="00A21C33">
        <w:rPr>
          <w:webHidden/>
        </w:rPr>
        <w:tab/>
        <w:t>4</w:t>
      </w:r>
      <w:r w:rsidR="002B7CDC">
        <w:rPr>
          <w:webHidden/>
        </w:rPr>
        <w:t>1</w:t>
      </w:r>
    </w:p>
    <w:p w14:paraId="4A2D077A" w14:textId="1B22333E" w:rsidR="00BD1CB5" w:rsidRPr="00A21C33" w:rsidRDefault="00BD1CB5" w:rsidP="00BD1CB5">
      <w:pPr>
        <w:pStyle w:val="T1"/>
        <w:ind w:left="426" w:hanging="426"/>
      </w:pPr>
      <w:r w:rsidRPr="00A21C33">
        <w:rPr>
          <w:rStyle w:val="Kpr"/>
          <w:color w:val="auto"/>
          <w:u w:val="none"/>
        </w:rPr>
        <w:t>3.4. İndirek</w:t>
      </w:r>
      <w:r>
        <w:rPr>
          <w:rStyle w:val="Kpr"/>
          <w:color w:val="auto"/>
          <w:u w:val="none"/>
        </w:rPr>
        <w:t>t Enzim İşaretli İmmunosorbe</w:t>
      </w:r>
      <w:r w:rsidRPr="00A21C33">
        <w:rPr>
          <w:rStyle w:val="Kpr"/>
          <w:color w:val="auto"/>
          <w:u w:val="none"/>
        </w:rPr>
        <w:t>nt (ELISA) Testi</w:t>
      </w:r>
      <w:r w:rsidRPr="00A21C33">
        <w:rPr>
          <w:webHidden/>
        </w:rPr>
        <w:tab/>
        <w:t>4</w:t>
      </w:r>
      <w:r w:rsidR="002B7CDC">
        <w:rPr>
          <w:webHidden/>
        </w:rPr>
        <w:t>2</w:t>
      </w:r>
    </w:p>
    <w:p w14:paraId="3C84BB06" w14:textId="54ABAFB7" w:rsidR="00BD1CB5" w:rsidRPr="00A21C33" w:rsidRDefault="00BD1CB5" w:rsidP="00BD1CB5">
      <w:pPr>
        <w:pStyle w:val="T1"/>
        <w:ind w:left="426" w:hanging="426"/>
      </w:pPr>
      <w:r w:rsidRPr="00A21C33">
        <w:rPr>
          <w:rStyle w:val="Kpr"/>
          <w:color w:val="auto"/>
          <w:u w:val="none"/>
        </w:rPr>
        <w:t>3.5. İstatistiksel İnceleme</w:t>
      </w:r>
      <w:r w:rsidRPr="00A21C33">
        <w:rPr>
          <w:webHidden/>
        </w:rPr>
        <w:tab/>
        <w:t>4</w:t>
      </w:r>
      <w:r w:rsidR="002B7CDC">
        <w:rPr>
          <w:webHidden/>
        </w:rPr>
        <w:t>5</w:t>
      </w:r>
    </w:p>
    <w:p w14:paraId="4B0797A4" w14:textId="42EF447E" w:rsidR="00BD1CB5" w:rsidRPr="00A21C33" w:rsidRDefault="00BD1CB5" w:rsidP="00BD1CB5">
      <w:pPr>
        <w:pStyle w:val="T1"/>
        <w:ind w:left="426" w:hanging="426"/>
        <w:rPr>
          <w:webHidden/>
        </w:rPr>
      </w:pPr>
      <w:r w:rsidRPr="00A21C33">
        <w:rPr>
          <w:rStyle w:val="Kpr"/>
          <w:rFonts w:eastAsia="TimesNewRomanPS-BoldMT"/>
          <w:color w:val="auto"/>
          <w:u w:val="none"/>
        </w:rPr>
        <w:t>3.</w:t>
      </w:r>
      <w:r>
        <w:rPr>
          <w:rStyle w:val="Kpr"/>
          <w:rFonts w:eastAsia="TimesNewRomanPS-BoldMT"/>
          <w:color w:val="auto"/>
          <w:u w:val="none"/>
        </w:rPr>
        <w:t>6</w:t>
      </w:r>
      <w:r w:rsidRPr="00A21C33">
        <w:rPr>
          <w:rStyle w:val="Kpr"/>
          <w:rFonts w:eastAsia="TimesNewRomanPS-BoldMT"/>
          <w:color w:val="auto"/>
          <w:u w:val="none"/>
        </w:rPr>
        <w:t xml:space="preserve">. SRS2 </w:t>
      </w:r>
      <w:r w:rsidRPr="00A21C33">
        <w:rPr>
          <w:rStyle w:val="Kpr"/>
          <w:color w:val="auto"/>
          <w:u w:val="none"/>
        </w:rPr>
        <w:t>İndirekt</w:t>
      </w:r>
      <w:r w:rsidRPr="00A21C33">
        <w:rPr>
          <w:rStyle w:val="Kpr"/>
          <w:rFonts w:eastAsia="TimesNewRomanPS-BoldMT"/>
          <w:color w:val="auto"/>
          <w:u w:val="none"/>
        </w:rPr>
        <w:t xml:space="preserve"> ELISA Testinde Kullanılan Reaktiflerin Dilüsyonları ve Kesim </w:t>
      </w:r>
      <w:r w:rsidR="00136BE7">
        <w:rPr>
          <w:rStyle w:val="Kpr"/>
          <w:rFonts w:eastAsia="TimesNewRomanPS-BoldMT"/>
          <w:color w:val="auto"/>
          <w:u w:val="none"/>
        </w:rPr>
        <w:t xml:space="preserve">    </w:t>
      </w:r>
      <w:r w:rsidRPr="00A21C33">
        <w:rPr>
          <w:rStyle w:val="Kpr"/>
          <w:rFonts w:eastAsia="TimesNewRomanPS-BoldMT"/>
          <w:color w:val="auto"/>
          <w:u w:val="none"/>
        </w:rPr>
        <w:t>(cut-off) Noktasının Belirlenmesi</w:t>
      </w:r>
      <w:r w:rsidRPr="00A21C33">
        <w:rPr>
          <w:webHidden/>
        </w:rPr>
        <w:tab/>
        <w:t>4</w:t>
      </w:r>
      <w:r w:rsidR="002B7CDC">
        <w:rPr>
          <w:webHidden/>
        </w:rPr>
        <w:t>6</w:t>
      </w:r>
    </w:p>
    <w:p w14:paraId="7D514CD6" w14:textId="176A0F25" w:rsidR="00BD1CB5" w:rsidRPr="00A21C33" w:rsidRDefault="00BD1CB5" w:rsidP="00BD1CB5">
      <w:pPr>
        <w:pStyle w:val="T1"/>
        <w:ind w:left="426" w:hanging="426"/>
        <w:rPr>
          <w:webHidden/>
        </w:rPr>
      </w:pPr>
      <w:r w:rsidRPr="00A21C33">
        <w:rPr>
          <w:rStyle w:val="Kpr"/>
          <w:rFonts w:eastAsia="TimesNewRomanPS-BoldMT"/>
          <w:color w:val="auto"/>
          <w:u w:val="none"/>
        </w:rPr>
        <w:t>3.</w:t>
      </w:r>
      <w:r>
        <w:rPr>
          <w:rStyle w:val="Kpr"/>
          <w:rFonts w:eastAsia="TimesNewRomanPS-BoldMT"/>
          <w:color w:val="auto"/>
          <w:u w:val="none"/>
        </w:rPr>
        <w:t>6</w:t>
      </w:r>
      <w:r w:rsidRPr="00A21C33">
        <w:rPr>
          <w:rStyle w:val="Kpr"/>
          <w:rFonts w:eastAsia="TimesNewRomanPS-BoldMT"/>
          <w:color w:val="auto"/>
          <w:u w:val="none"/>
        </w:rPr>
        <w:t>.1.</w:t>
      </w:r>
      <w:r w:rsidRPr="00A21C33">
        <w:rPr>
          <w:rStyle w:val="Kpr"/>
          <w:color w:val="auto"/>
          <w:u w:val="none"/>
        </w:rPr>
        <w:t xml:space="preserve"> </w:t>
      </w:r>
      <w:r w:rsidRPr="00A21C33">
        <w:rPr>
          <w:rStyle w:val="Kpr"/>
          <w:rFonts w:eastAsia="TimesNewRomanPS-BoldMT"/>
          <w:color w:val="auto"/>
          <w:u w:val="none"/>
        </w:rPr>
        <w:t>ELISA Testinin Standardizasyonu</w:t>
      </w:r>
      <w:r w:rsidRPr="00A21C33">
        <w:rPr>
          <w:webHidden/>
        </w:rPr>
        <w:tab/>
        <w:t>4</w:t>
      </w:r>
      <w:r w:rsidR="002B7CDC">
        <w:rPr>
          <w:webHidden/>
        </w:rPr>
        <w:t>6</w:t>
      </w:r>
    </w:p>
    <w:p w14:paraId="32FD9AEA" w14:textId="512415C5" w:rsidR="00BD1CB5" w:rsidRPr="00A21C33" w:rsidRDefault="00BD1CB5" w:rsidP="00BD1CB5">
      <w:pPr>
        <w:pStyle w:val="T1"/>
        <w:ind w:left="426" w:hanging="426"/>
      </w:pPr>
      <w:r w:rsidRPr="00A21C33">
        <w:rPr>
          <w:rStyle w:val="Kpr"/>
          <w:color w:val="auto"/>
          <w:u w:val="none"/>
          <w:lang w:val="en-US"/>
        </w:rPr>
        <w:t>4. BULGULAR</w:t>
      </w:r>
      <w:r w:rsidRPr="00A21C33">
        <w:rPr>
          <w:webHidden/>
        </w:rPr>
        <w:tab/>
      </w:r>
      <w:r w:rsidR="002B7CDC">
        <w:rPr>
          <w:webHidden/>
        </w:rPr>
        <w:t>49</w:t>
      </w:r>
    </w:p>
    <w:p w14:paraId="462CCF82" w14:textId="1902B36F" w:rsidR="00BD1CB5" w:rsidRDefault="00BD1CB5" w:rsidP="00BD1CB5">
      <w:pPr>
        <w:pStyle w:val="T1"/>
        <w:ind w:left="426" w:hanging="426"/>
        <w:rPr>
          <w:rStyle w:val="Kpr"/>
          <w:rFonts w:eastAsia="TimesNewRomanPS-BoldMT"/>
          <w:color w:val="auto"/>
          <w:u w:val="none"/>
        </w:rPr>
      </w:pPr>
      <w:r w:rsidRPr="00A21C33">
        <w:rPr>
          <w:rStyle w:val="Kpr"/>
          <w:rFonts w:eastAsia="TimesNewRomanPS-BoldMT"/>
          <w:color w:val="auto"/>
          <w:u w:val="none"/>
        </w:rPr>
        <w:t xml:space="preserve">4.1. </w:t>
      </w:r>
      <w:r w:rsidRPr="00464EA1">
        <w:rPr>
          <w:rStyle w:val="Kpr"/>
          <w:rFonts w:eastAsia="TimesNewRomanPS-BoldMT"/>
          <w:i/>
          <w:iCs/>
          <w:color w:val="auto"/>
          <w:u w:val="none"/>
        </w:rPr>
        <w:t>Neospora caninum</w:t>
      </w:r>
      <w:r w:rsidRPr="00464EA1">
        <w:rPr>
          <w:rStyle w:val="Kpr"/>
          <w:rFonts w:eastAsia="TimesNewRomanPS-BoldMT"/>
          <w:color w:val="auto"/>
          <w:u w:val="none"/>
        </w:rPr>
        <w:t xml:space="preserve"> SRS2 İndirekt ELISA Testinde Kullanılmak Amacıyla Üretilen Rekombinant Protein</w:t>
      </w:r>
      <w:r w:rsidRPr="00A21C33">
        <w:rPr>
          <w:webHidden/>
        </w:rPr>
        <w:tab/>
      </w:r>
      <w:r w:rsidR="002B7CDC">
        <w:rPr>
          <w:webHidden/>
        </w:rPr>
        <w:t>49</w:t>
      </w:r>
      <w:r w:rsidRPr="00464EA1">
        <w:rPr>
          <w:rStyle w:val="Kpr"/>
          <w:rFonts w:eastAsia="TimesNewRomanPS-BoldMT"/>
          <w:color w:val="auto"/>
          <w:u w:val="none"/>
        </w:rPr>
        <w:t xml:space="preserve"> </w:t>
      </w:r>
    </w:p>
    <w:p w14:paraId="40219986" w14:textId="7D359BF6" w:rsidR="00BD1CB5" w:rsidRPr="00A21C33" w:rsidRDefault="00BD1CB5" w:rsidP="00BD1CB5">
      <w:pPr>
        <w:pStyle w:val="T1"/>
        <w:ind w:left="426" w:hanging="426"/>
      </w:pPr>
      <w:r w:rsidRPr="00A21C33">
        <w:rPr>
          <w:rStyle w:val="Kpr"/>
          <w:rFonts w:eastAsia="TimesNewRomanPS-BoldMT"/>
          <w:color w:val="auto"/>
          <w:u w:val="none"/>
        </w:rPr>
        <w:t>4.</w:t>
      </w:r>
      <w:r>
        <w:rPr>
          <w:rStyle w:val="Kpr"/>
          <w:rFonts w:eastAsia="TimesNewRomanPS-BoldMT"/>
          <w:color w:val="auto"/>
          <w:u w:val="none"/>
        </w:rPr>
        <w:t>2</w:t>
      </w:r>
      <w:r w:rsidRPr="00A21C33">
        <w:rPr>
          <w:rStyle w:val="Kpr"/>
          <w:rFonts w:eastAsia="TimesNewRomanPS-BoldMT"/>
          <w:color w:val="auto"/>
          <w:u w:val="none"/>
        </w:rPr>
        <w:t>. Saha Serum Örneklerinin SRS2 ve Ticari ELISA Testi Sonuçları</w:t>
      </w:r>
      <w:r w:rsidRPr="00A21C33">
        <w:rPr>
          <w:webHidden/>
        </w:rPr>
        <w:tab/>
        <w:t>5</w:t>
      </w:r>
      <w:r w:rsidR="002B7CDC">
        <w:rPr>
          <w:webHidden/>
        </w:rPr>
        <w:t>2</w:t>
      </w:r>
    </w:p>
    <w:p w14:paraId="640B87B6" w14:textId="698E1A7A" w:rsidR="00BD1CB5" w:rsidRPr="00A21C33" w:rsidRDefault="00BD1CB5" w:rsidP="00BD1CB5">
      <w:pPr>
        <w:pStyle w:val="T1"/>
        <w:ind w:left="426" w:hanging="426"/>
      </w:pPr>
      <w:r w:rsidRPr="00A21C33">
        <w:rPr>
          <w:rStyle w:val="Kpr"/>
          <w:color w:val="auto"/>
          <w:u w:val="none"/>
        </w:rPr>
        <w:t>5. TARTIŞMA</w:t>
      </w:r>
      <w:r w:rsidRPr="00A21C33">
        <w:rPr>
          <w:webHidden/>
        </w:rPr>
        <w:tab/>
      </w:r>
      <w:r>
        <w:rPr>
          <w:webHidden/>
        </w:rPr>
        <w:t>6</w:t>
      </w:r>
      <w:r w:rsidR="002B7CDC">
        <w:rPr>
          <w:webHidden/>
        </w:rPr>
        <w:t>0</w:t>
      </w:r>
    </w:p>
    <w:p w14:paraId="29624FBF" w14:textId="6EE47B99" w:rsidR="00BD1CB5" w:rsidRPr="00A21C33" w:rsidRDefault="00BD1CB5" w:rsidP="00BD1CB5">
      <w:pPr>
        <w:pStyle w:val="T1"/>
        <w:ind w:left="426" w:hanging="426"/>
      </w:pPr>
      <w:r w:rsidRPr="00A21C33">
        <w:rPr>
          <w:rStyle w:val="Kpr"/>
          <w:color w:val="auto"/>
          <w:u w:val="none"/>
        </w:rPr>
        <w:t>6. SONUÇ</w:t>
      </w:r>
      <w:r w:rsidR="00B03ABF">
        <w:rPr>
          <w:rStyle w:val="Kpr"/>
          <w:color w:val="auto"/>
          <w:u w:val="none"/>
        </w:rPr>
        <w:t xml:space="preserve"> VE ÖNERİLER</w:t>
      </w:r>
      <w:r w:rsidRPr="00A21C33">
        <w:rPr>
          <w:webHidden/>
        </w:rPr>
        <w:tab/>
        <w:t>7</w:t>
      </w:r>
      <w:r w:rsidR="002B7CDC">
        <w:rPr>
          <w:webHidden/>
        </w:rPr>
        <w:t>3</w:t>
      </w:r>
    </w:p>
    <w:p w14:paraId="3B9A2B2D" w14:textId="51536B61" w:rsidR="00BD1CB5" w:rsidRPr="00A21C33" w:rsidRDefault="00BD1CB5" w:rsidP="00BD1CB5">
      <w:pPr>
        <w:pStyle w:val="T1"/>
        <w:ind w:left="426" w:hanging="426"/>
      </w:pPr>
      <w:r w:rsidRPr="00A21C33">
        <w:rPr>
          <w:rStyle w:val="Kpr"/>
          <w:color w:val="auto"/>
          <w:u w:val="none"/>
        </w:rPr>
        <w:t>KAYNAKLAR</w:t>
      </w:r>
      <w:r w:rsidRPr="00A21C33">
        <w:rPr>
          <w:webHidden/>
        </w:rPr>
        <w:tab/>
        <w:t>7</w:t>
      </w:r>
      <w:r w:rsidR="002B7CDC">
        <w:rPr>
          <w:webHidden/>
        </w:rPr>
        <w:t>5</w:t>
      </w:r>
    </w:p>
    <w:p w14:paraId="2477408E" w14:textId="3D699B86" w:rsidR="00BD1CB5" w:rsidRPr="00A21C33" w:rsidRDefault="00BD1CB5" w:rsidP="00BD1CB5">
      <w:pPr>
        <w:pStyle w:val="T1"/>
        <w:ind w:left="426" w:hanging="426"/>
      </w:pPr>
      <w:r w:rsidRPr="00A21C33">
        <w:rPr>
          <w:rStyle w:val="Kpr"/>
          <w:color w:val="auto"/>
          <w:u w:val="none"/>
        </w:rPr>
        <w:t>EKLER</w:t>
      </w:r>
      <w:r w:rsidRPr="00A21C33">
        <w:rPr>
          <w:webHidden/>
        </w:rPr>
        <w:tab/>
        <w:t>12</w:t>
      </w:r>
      <w:r w:rsidR="005B0F92">
        <w:rPr>
          <w:webHidden/>
        </w:rPr>
        <w:t>5</w:t>
      </w:r>
    </w:p>
    <w:p w14:paraId="0DF44DF2" w14:textId="2FA4F364" w:rsidR="00BD1CB5" w:rsidRPr="00A21C33" w:rsidRDefault="00BD1CB5" w:rsidP="00BD1CB5">
      <w:pPr>
        <w:pStyle w:val="T1"/>
        <w:ind w:left="426" w:hanging="426"/>
      </w:pPr>
      <w:r w:rsidRPr="000006E7">
        <w:rPr>
          <w:rStyle w:val="Kpr"/>
          <w:color w:val="auto"/>
          <w:u w:val="none"/>
          <w:lang w:val="en-US"/>
        </w:rPr>
        <w:t xml:space="preserve">Ek 1. Süt sığırlarında </w:t>
      </w:r>
      <w:r w:rsidRPr="000006E7">
        <w:rPr>
          <w:rStyle w:val="Kpr"/>
          <w:i/>
          <w:color w:val="auto"/>
          <w:u w:val="none"/>
          <w:lang w:val="en-US"/>
        </w:rPr>
        <w:t>N. caninum</w:t>
      </w:r>
      <w:r w:rsidRPr="000006E7">
        <w:rPr>
          <w:rStyle w:val="Kpr"/>
          <w:color w:val="auto"/>
          <w:u w:val="none"/>
          <w:lang w:val="en-US"/>
        </w:rPr>
        <w:t xml:space="preserve"> antikorlarının serolojik prevalansı.</w:t>
      </w:r>
      <w:r w:rsidRPr="000006E7">
        <w:rPr>
          <w:webHidden/>
        </w:rPr>
        <w:tab/>
      </w:r>
      <w:r w:rsidRPr="00A21C33">
        <w:rPr>
          <w:webHidden/>
        </w:rPr>
        <w:t>12</w:t>
      </w:r>
      <w:r w:rsidR="005B0F92">
        <w:rPr>
          <w:webHidden/>
        </w:rPr>
        <w:t>5</w:t>
      </w:r>
    </w:p>
    <w:p w14:paraId="705F05E4" w14:textId="161CBA03" w:rsidR="00BD1CB5" w:rsidRPr="00A21C33" w:rsidRDefault="00BD1CB5" w:rsidP="00BD1CB5">
      <w:pPr>
        <w:pStyle w:val="T1"/>
        <w:ind w:left="426" w:hanging="426"/>
      </w:pPr>
      <w:r w:rsidRPr="00A21C33">
        <w:rPr>
          <w:rStyle w:val="Kpr"/>
          <w:color w:val="auto"/>
          <w:u w:val="none"/>
        </w:rPr>
        <w:t xml:space="preserve">Ek 2. Serolojik çalışmalarda </w:t>
      </w:r>
      <w:r w:rsidRPr="00A21C33">
        <w:rPr>
          <w:rStyle w:val="Kpr"/>
          <w:i/>
          <w:color w:val="auto"/>
          <w:u w:val="none"/>
        </w:rPr>
        <w:t>N. caninum</w:t>
      </w:r>
      <w:r w:rsidRPr="00A21C33">
        <w:rPr>
          <w:rStyle w:val="Kpr"/>
          <w:color w:val="auto"/>
          <w:u w:val="none"/>
        </w:rPr>
        <w:t xml:space="preserve">’a karşı spesifik antikorların tespitinin </w:t>
      </w:r>
      <w:r w:rsidRPr="00A21C33">
        <w:rPr>
          <w:rStyle w:val="Kpr"/>
          <w:color w:val="auto"/>
          <w:u w:val="none"/>
        </w:rPr>
        <w:lastRenderedPageBreak/>
        <w:t>geliştirilmesi.</w:t>
      </w:r>
      <w:r w:rsidRPr="00A21C33">
        <w:rPr>
          <w:webHidden/>
        </w:rPr>
        <w:tab/>
        <w:t>1</w:t>
      </w:r>
      <w:r>
        <w:rPr>
          <w:webHidden/>
        </w:rPr>
        <w:t>2</w:t>
      </w:r>
      <w:r w:rsidR="005B0F92">
        <w:rPr>
          <w:webHidden/>
        </w:rPr>
        <w:t>8</w:t>
      </w:r>
    </w:p>
    <w:p w14:paraId="0871F8E3" w14:textId="1325A910" w:rsidR="00BD1CB5" w:rsidRPr="00A21C33" w:rsidRDefault="00BD1CB5" w:rsidP="00BD1CB5">
      <w:pPr>
        <w:pStyle w:val="T1"/>
        <w:ind w:left="426" w:hanging="426"/>
      </w:pPr>
      <w:r w:rsidRPr="00A21C33">
        <w:rPr>
          <w:rStyle w:val="Kpr"/>
          <w:color w:val="auto"/>
          <w:u w:val="none"/>
          <w:lang w:val="en-US"/>
        </w:rPr>
        <w:t xml:space="preserve">Ek 3. </w:t>
      </w:r>
      <w:r w:rsidRPr="00392B2B">
        <w:rPr>
          <w:lang w:val="en-US"/>
        </w:rPr>
        <w:t xml:space="preserve">SRS2 İndirekt </w:t>
      </w:r>
      <w:r>
        <w:rPr>
          <w:lang w:val="en-US"/>
        </w:rPr>
        <w:t>ELISA ve ticari ELİSA</w:t>
      </w:r>
      <w:r w:rsidRPr="00392B2B">
        <w:rPr>
          <w:lang w:val="en-US"/>
        </w:rPr>
        <w:t xml:space="preserve"> yöntemi ile </w:t>
      </w:r>
      <w:r w:rsidRPr="00821F32">
        <w:rPr>
          <w:lang w:val="en-US"/>
        </w:rPr>
        <w:t>seropozitif</w:t>
      </w:r>
      <w:r w:rsidR="007A4683" w:rsidRPr="00821F32">
        <w:rPr>
          <w:lang w:val="en-US"/>
        </w:rPr>
        <w:t xml:space="preserve"> ve şüpheli</w:t>
      </w:r>
      <w:r w:rsidRPr="00821F32">
        <w:rPr>
          <w:lang w:val="en-US"/>
        </w:rPr>
        <w:t xml:space="preserve"> </w:t>
      </w:r>
      <w:r w:rsidRPr="00392B2B">
        <w:rPr>
          <w:lang w:val="en-US"/>
        </w:rPr>
        <w:t>saptanan örneklere ait bilgiler.</w:t>
      </w:r>
      <w:r w:rsidRPr="00A21C33">
        <w:rPr>
          <w:webHidden/>
        </w:rPr>
        <w:tab/>
        <w:t>1</w:t>
      </w:r>
      <w:r>
        <w:rPr>
          <w:webHidden/>
        </w:rPr>
        <w:t>3</w:t>
      </w:r>
      <w:r w:rsidR="005B0F92">
        <w:rPr>
          <w:webHidden/>
        </w:rPr>
        <w:t>0</w:t>
      </w:r>
    </w:p>
    <w:p w14:paraId="1765D616" w14:textId="1C5E3A83" w:rsidR="00BD1CB5" w:rsidRPr="00A21C33" w:rsidRDefault="00BD1CB5" w:rsidP="00BD1CB5">
      <w:pPr>
        <w:pStyle w:val="T1"/>
        <w:ind w:left="426" w:hanging="426"/>
      </w:pPr>
      <w:r w:rsidRPr="00A21C33">
        <w:rPr>
          <w:rStyle w:val="Kpr"/>
          <w:rFonts w:eastAsia="Times New Roman"/>
          <w:color w:val="auto"/>
          <w:u w:val="none"/>
          <w:lang w:eastAsia="tr-TR"/>
        </w:rPr>
        <w:t>BİLİMSEL ETİK BEYANI</w:t>
      </w:r>
      <w:r w:rsidRPr="00A21C33">
        <w:rPr>
          <w:webHidden/>
        </w:rPr>
        <w:tab/>
        <w:t>13</w:t>
      </w:r>
      <w:r w:rsidR="005B0F92">
        <w:rPr>
          <w:webHidden/>
        </w:rPr>
        <w:t>2</w:t>
      </w:r>
    </w:p>
    <w:p w14:paraId="38D2D79E" w14:textId="612B1279" w:rsidR="00BD1CB5" w:rsidRPr="00A21C33" w:rsidRDefault="00BD1CB5" w:rsidP="00BD1CB5">
      <w:pPr>
        <w:pStyle w:val="T1"/>
        <w:ind w:left="426" w:hanging="426"/>
      </w:pPr>
      <w:r w:rsidRPr="00A21C33">
        <w:rPr>
          <w:rStyle w:val="Kpr"/>
          <w:rFonts w:eastAsia="Calibri"/>
          <w:color w:val="auto"/>
          <w:u w:val="none"/>
          <w:lang w:eastAsia="en-US"/>
        </w:rPr>
        <w:t>ÖZ GEÇMİŞ</w:t>
      </w:r>
      <w:r w:rsidRPr="00A21C33">
        <w:rPr>
          <w:webHidden/>
        </w:rPr>
        <w:tab/>
        <w:t>13</w:t>
      </w:r>
      <w:r w:rsidR="005B0F92">
        <w:rPr>
          <w:webHidden/>
        </w:rPr>
        <w:t>3</w:t>
      </w:r>
    </w:p>
    <w:p w14:paraId="0BA6A922"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13B343F0"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5F4205B5"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02E1E173"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2E92B373"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4CFAFEDF" w14:textId="77777777" w:rsidR="00BD1CB5" w:rsidRPr="00392B2B" w:rsidRDefault="00BD1CB5" w:rsidP="00BD1CB5">
      <w:pPr>
        <w:widowControl/>
        <w:tabs>
          <w:tab w:val="right" w:leader="dot" w:pos="8891"/>
        </w:tabs>
        <w:autoSpaceDN/>
        <w:spacing w:after="120" w:line="360" w:lineRule="auto"/>
        <w:ind w:left="567" w:right="284" w:hanging="567"/>
        <w:textAlignment w:val="auto"/>
        <w:rPr>
          <w:rFonts w:ascii="Times New Roman" w:eastAsia="Times New Roman" w:hAnsi="Times New Roman" w:cs="Times New Roman"/>
          <w:webHidden/>
          <w:kern w:val="0"/>
          <w:lang w:eastAsia="tr-TR" w:bidi="ar-SA"/>
        </w:rPr>
      </w:pPr>
    </w:p>
    <w:p w14:paraId="5410956A" w14:textId="77777777" w:rsidR="00BD1CB5" w:rsidRPr="00392B2B" w:rsidRDefault="00BD1CB5" w:rsidP="00BD1CB5">
      <w:pPr>
        <w:widowControl/>
        <w:rPr>
          <w:rFonts w:ascii="Times New Roman" w:eastAsia="Times New Roman" w:hAnsi="Times New Roman" w:cs="Times New Roman"/>
          <w:webHidden/>
          <w:kern w:val="0"/>
          <w:lang w:eastAsia="tr-TR" w:bidi="ar-SA"/>
        </w:rPr>
      </w:pPr>
      <w:r w:rsidRPr="00392B2B">
        <w:rPr>
          <w:rFonts w:ascii="Times New Roman" w:eastAsia="Times New Roman" w:hAnsi="Times New Roman" w:cs="Times New Roman"/>
          <w:webHidden/>
          <w:kern w:val="0"/>
          <w:lang w:eastAsia="tr-TR" w:bidi="ar-SA"/>
        </w:rPr>
        <w:br w:type="page"/>
      </w:r>
    </w:p>
    <w:p w14:paraId="1B40ECA3" w14:textId="77777777" w:rsidR="00BD1CB5" w:rsidRDefault="00BD1CB5"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r w:rsidRPr="009E4F1C">
        <w:rPr>
          <w:rFonts w:ascii="Times New Roman" w:eastAsia="Calibri" w:hAnsi="Times New Roman" w:cs="Times New Roman"/>
          <w:b/>
          <w:kern w:val="0"/>
          <w:sz w:val="28"/>
          <w:lang w:eastAsia="tr-TR" w:bidi="ar-SA"/>
        </w:rPr>
        <w:lastRenderedPageBreak/>
        <w:t>SİMGELER VE KISALTMALAR DİZİNİ</w:t>
      </w:r>
    </w:p>
    <w:p w14:paraId="24C2D6A0" w14:textId="77777777" w:rsidR="00BD1CB5" w:rsidRDefault="00BD1CB5"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31191004" w14:textId="77777777" w:rsidR="00B03ABF" w:rsidRDefault="00B03ABF"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p>
    <w:p w14:paraId="7B50CF5D" w14:textId="77777777" w:rsidR="00B03ABF" w:rsidRPr="00635139" w:rsidRDefault="00B03ABF" w:rsidP="00BD1CB5">
      <w:pPr>
        <w:widowControl/>
        <w:autoSpaceDN/>
        <w:spacing w:after="120" w:line="360" w:lineRule="auto"/>
        <w:textAlignment w:val="auto"/>
        <w:rPr>
          <w:rFonts w:ascii="Times New Roman" w:eastAsia="Times New Roman" w:hAnsi="Times New Roman" w:cs="Times New Roman"/>
          <w:lang w:eastAsia="tr-TR"/>
        </w:rPr>
      </w:pPr>
      <w:r w:rsidRPr="00635139">
        <w:rPr>
          <w:rFonts w:ascii="Times New Roman" w:eastAsia="Times New Roman" w:hAnsi="Times New Roman" w:cs="Times New Roman"/>
          <w:lang w:eastAsia="tr-TR"/>
        </w:rPr>
        <w:t>%:</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sidRPr="00635139">
        <w:rPr>
          <w:rFonts w:ascii="Times New Roman" w:eastAsia="Times New Roman" w:hAnsi="Times New Roman" w:cs="Times New Roman"/>
          <w:lang w:eastAsia="tr-TR"/>
        </w:rPr>
        <w:t>Yüzde</w:t>
      </w:r>
    </w:p>
    <w:p w14:paraId="66301CD7"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color w:val="00000A"/>
        </w:rPr>
        <w:t>µm:</w:t>
      </w:r>
      <w:r w:rsidRPr="0063513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Mikrometre</w:t>
      </w:r>
    </w:p>
    <w:p w14:paraId="5ECF6043" w14:textId="77777777" w:rsidR="00B03ABF" w:rsidRPr="00635139" w:rsidRDefault="00B03ABF" w:rsidP="00BD1CB5">
      <w:pPr>
        <w:widowControl/>
        <w:autoSpaceDN/>
        <w:spacing w:after="120" w:line="360" w:lineRule="auto"/>
        <w:textAlignment w:val="auto"/>
        <w:rPr>
          <w:rFonts w:ascii="Times New Roman" w:eastAsia="Times New Roman" w:hAnsi="Times New Roman" w:cs="Times New Roman"/>
          <w:color w:val="000000"/>
          <w:lang w:eastAsia="tr-TR"/>
        </w:rPr>
      </w:pPr>
      <w:r w:rsidRPr="00635139">
        <w:rPr>
          <w:rFonts w:ascii="Times New Roman" w:eastAsia="Times New Roman" w:hAnsi="Times New Roman" w:cs="Times New Roman"/>
          <w:color w:val="000000"/>
          <w:lang w:eastAsia="tr-TR"/>
        </w:rPr>
        <w:t>BSA</w:t>
      </w:r>
      <w:r>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proofErr w:type="spellStart"/>
      <w:r>
        <w:rPr>
          <w:rFonts w:ascii="Times New Roman" w:eastAsia="Times New Roman" w:hAnsi="Times New Roman" w:cs="Times New Roman"/>
          <w:color w:val="000000"/>
          <w:lang w:eastAsia="tr-TR"/>
        </w:rPr>
        <w:t>B</w:t>
      </w:r>
      <w:r w:rsidRPr="00635139">
        <w:rPr>
          <w:rFonts w:ascii="Times New Roman" w:eastAsia="Times New Roman" w:hAnsi="Times New Roman" w:cs="Times New Roman"/>
          <w:color w:val="000000"/>
          <w:lang w:eastAsia="tr-TR"/>
        </w:rPr>
        <w:t>ovine</w:t>
      </w:r>
      <w:proofErr w:type="spellEnd"/>
      <w:r w:rsidRPr="00635139">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S</w:t>
      </w:r>
      <w:r w:rsidRPr="00635139">
        <w:rPr>
          <w:rFonts w:ascii="Times New Roman" w:eastAsia="Times New Roman" w:hAnsi="Times New Roman" w:cs="Times New Roman"/>
          <w:color w:val="000000"/>
          <w:lang w:eastAsia="tr-TR"/>
        </w:rPr>
        <w:t xml:space="preserve">erum </w:t>
      </w:r>
      <w:r>
        <w:rPr>
          <w:rFonts w:ascii="Times New Roman" w:eastAsia="Times New Roman" w:hAnsi="Times New Roman" w:cs="Times New Roman"/>
          <w:color w:val="000000"/>
          <w:lang w:eastAsia="tr-TR"/>
        </w:rPr>
        <w:t>A</w:t>
      </w:r>
      <w:r w:rsidRPr="00635139">
        <w:rPr>
          <w:rFonts w:ascii="Times New Roman" w:eastAsia="Times New Roman" w:hAnsi="Times New Roman" w:cs="Times New Roman"/>
          <w:color w:val="000000"/>
          <w:lang w:eastAsia="tr-TR"/>
        </w:rPr>
        <w:t>lbümin</w:t>
      </w:r>
    </w:p>
    <w:p w14:paraId="54ACC35B"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BVD</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Bovine</w:t>
      </w:r>
      <w:proofErr w:type="spellEnd"/>
      <w:r>
        <w:rPr>
          <w:rFonts w:ascii="Times New Roman" w:hAnsi="Times New Roman" w:cs="Times New Roman"/>
        </w:rPr>
        <w:t xml:space="preserve"> </w:t>
      </w:r>
      <w:proofErr w:type="spellStart"/>
      <w:r>
        <w:rPr>
          <w:rFonts w:ascii="Times New Roman" w:hAnsi="Times New Roman" w:cs="Times New Roman"/>
        </w:rPr>
        <w:t>Viral</w:t>
      </w:r>
      <w:proofErr w:type="spellEnd"/>
      <w:r>
        <w:rPr>
          <w:rFonts w:ascii="Times New Roman" w:hAnsi="Times New Roman" w:cs="Times New Roman"/>
        </w:rPr>
        <w:t xml:space="preserve"> </w:t>
      </w:r>
      <w:proofErr w:type="spellStart"/>
      <w:r>
        <w:rPr>
          <w:rFonts w:ascii="Times New Roman" w:hAnsi="Times New Roman" w:cs="Times New Roman"/>
        </w:rPr>
        <w:t>D</w:t>
      </w:r>
      <w:r w:rsidRPr="00635139">
        <w:rPr>
          <w:rFonts w:ascii="Times New Roman" w:hAnsi="Times New Roman" w:cs="Times New Roman"/>
        </w:rPr>
        <w:t>isease</w:t>
      </w:r>
      <w:proofErr w:type="spellEnd"/>
    </w:p>
    <w:p w14:paraId="02CF4BCF" w14:textId="77777777" w:rsidR="00B03ABF" w:rsidRPr="00635139" w:rsidRDefault="00B03ABF" w:rsidP="00BD1CB5">
      <w:pPr>
        <w:widowControl/>
        <w:autoSpaceDN/>
        <w:spacing w:after="120" w:line="360" w:lineRule="auto"/>
        <w:textAlignment w:val="auto"/>
        <w:rPr>
          <w:rFonts w:ascii="Times New Roman" w:hAnsi="Times New Roman" w:cs="Times New Roman"/>
        </w:rPr>
      </w:pPr>
      <w:proofErr w:type="gramStart"/>
      <w:r w:rsidRPr="00635139">
        <w:rPr>
          <w:rFonts w:ascii="Times New Roman" w:hAnsi="Times New Roman" w:cs="Times New Roman"/>
        </w:rPr>
        <w:t>c</w:t>
      </w:r>
      <w:proofErr w:type="gramEnd"/>
      <w:r w:rsidRPr="00635139">
        <w:rPr>
          <w:rFonts w:ascii="Times New Roman" w:hAnsi="Times New Roman" w:cs="Times New Roman"/>
        </w:rPr>
        <w:t xml:space="preserve">-ELISA: </w:t>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Kompetatif</w:t>
      </w:r>
      <w:proofErr w:type="spellEnd"/>
      <w:r w:rsidRPr="00635139">
        <w:rPr>
          <w:rFonts w:ascii="Times New Roman" w:hAnsi="Times New Roman" w:cs="Times New Roman"/>
        </w:rPr>
        <w:t xml:space="preserve"> </w:t>
      </w:r>
      <w:proofErr w:type="spellStart"/>
      <w:r w:rsidRPr="00635139">
        <w:rPr>
          <w:rFonts w:ascii="Times New Roman" w:hAnsi="Times New Roman" w:cs="Times New Roman"/>
        </w:rPr>
        <w:t>Enzyme</w:t>
      </w:r>
      <w:proofErr w:type="spellEnd"/>
      <w:r w:rsidRPr="00635139">
        <w:rPr>
          <w:rFonts w:ascii="Times New Roman" w:hAnsi="Times New Roman" w:cs="Times New Roman"/>
        </w:rPr>
        <w:t xml:space="preserve"> </w:t>
      </w:r>
      <w:proofErr w:type="spellStart"/>
      <w:r w:rsidRPr="00635139">
        <w:rPr>
          <w:rFonts w:ascii="Times New Roman" w:hAnsi="Times New Roman" w:cs="Times New Roman"/>
        </w:rPr>
        <w:t>Linked</w:t>
      </w:r>
      <w:proofErr w:type="spellEnd"/>
      <w:r w:rsidRPr="00635139">
        <w:rPr>
          <w:rFonts w:ascii="Times New Roman" w:hAnsi="Times New Roman" w:cs="Times New Roman"/>
        </w:rPr>
        <w:t xml:space="preserve"> </w:t>
      </w:r>
      <w:proofErr w:type="spellStart"/>
      <w:r w:rsidRPr="00635139">
        <w:rPr>
          <w:rFonts w:ascii="Times New Roman" w:hAnsi="Times New Roman" w:cs="Times New Roman"/>
        </w:rPr>
        <w:t>Immunosorbent</w:t>
      </w:r>
      <w:proofErr w:type="spellEnd"/>
      <w:r w:rsidRPr="00635139">
        <w:rPr>
          <w:rFonts w:ascii="Times New Roman" w:hAnsi="Times New Roman" w:cs="Times New Roman"/>
        </w:rPr>
        <w:t xml:space="preserve"> </w:t>
      </w:r>
      <w:proofErr w:type="spellStart"/>
      <w:r w:rsidRPr="00635139">
        <w:rPr>
          <w:rFonts w:ascii="Times New Roman" w:hAnsi="Times New Roman" w:cs="Times New Roman"/>
        </w:rPr>
        <w:t>Assay</w:t>
      </w:r>
      <w:proofErr w:type="spellEnd"/>
    </w:p>
    <w:p w14:paraId="659BFE31"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DNA: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Deoksiribo</w:t>
      </w:r>
      <w:proofErr w:type="spellEnd"/>
      <w:r w:rsidRPr="00635139">
        <w:rPr>
          <w:rFonts w:ascii="Times New Roman" w:hAnsi="Times New Roman" w:cs="Times New Roman"/>
        </w:rPr>
        <w:t xml:space="preserve"> Nükleik Asit</w:t>
      </w:r>
    </w:p>
    <w:p w14:paraId="2C738E46" w14:textId="77777777" w:rsidR="00B03ABF" w:rsidRDefault="00B03ABF" w:rsidP="00BD1CB5">
      <w:pPr>
        <w:widowControl/>
        <w:autoSpaceDN/>
        <w:spacing w:after="120" w:line="360" w:lineRule="auto"/>
        <w:textAlignment w:val="auto"/>
      </w:pPr>
      <w:r>
        <w:t>EDTA:</w:t>
      </w:r>
      <w:r>
        <w:tab/>
      </w:r>
      <w:r>
        <w:tab/>
      </w:r>
      <w:r>
        <w:tab/>
        <w:t xml:space="preserve">Etilen </w:t>
      </w:r>
      <w:proofErr w:type="spellStart"/>
      <w:r>
        <w:t>Diamin</w:t>
      </w:r>
      <w:proofErr w:type="spellEnd"/>
      <w:r>
        <w:t xml:space="preserve"> </w:t>
      </w:r>
      <w:proofErr w:type="spellStart"/>
      <w:r>
        <w:t>Tetra-Asedik</w:t>
      </w:r>
      <w:proofErr w:type="spellEnd"/>
      <w:r>
        <w:t xml:space="preserve"> Asit</w:t>
      </w:r>
    </w:p>
    <w:p w14:paraId="6825D032"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ELISA:</w:t>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 xml:space="preserve"> </w:t>
      </w:r>
      <w:r>
        <w:rPr>
          <w:rStyle w:val="Kpr"/>
          <w:color w:val="auto"/>
          <w:u w:val="none"/>
        </w:rPr>
        <w:t xml:space="preserve">Enzim İşaretli </w:t>
      </w:r>
      <w:proofErr w:type="spellStart"/>
      <w:r>
        <w:rPr>
          <w:rStyle w:val="Kpr"/>
          <w:color w:val="auto"/>
          <w:u w:val="none"/>
        </w:rPr>
        <w:t>İ</w:t>
      </w:r>
      <w:r w:rsidRPr="00A21C33">
        <w:rPr>
          <w:rStyle w:val="Kpr"/>
          <w:color w:val="auto"/>
          <w:u w:val="none"/>
        </w:rPr>
        <w:t>mmunosorbant</w:t>
      </w:r>
      <w:proofErr w:type="spellEnd"/>
      <w:r w:rsidRPr="00A21C33">
        <w:rPr>
          <w:rStyle w:val="Kpr"/>
          <w:color w:val="auto"/>
          <w:u w:val="none"/>
        </w:rPr>
        <w:t xml:space="preserve"> </w:t>
      </w:r>
      <w:r>
        <w:rPr>
          <w:rStyle w:val="Kpr"/>
          <w:color w:val="auto"/>
          <w:u w:val="none"/>
        </w:rPr>
        <w:t>Testi</w:t>
      </w:r>
    </w:p>
    <w:p w14:paraId="0DB0F3EC"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FBS: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Föta</w:t>
      </w:r>
      <w:r w:rsidRPr="00635139">
        <w:rPr>
          <w:rFonts w:ascii="Times New Roman" w:hAnsi="Times New Roman" w:cs="Times New Roman"/>
        </w:rPr>
        <w:t>l</w:t>
      </w:r>
      <w:proofErr w:type="spellEnd"/>
      <w:r w:rsidRPr="00635139">
        <w:rPr>
          <w:rFonts w:ascii="Times New Roman" w:hAnsi="Times New Roman" w:cs="Times New Roman"/>
        </w:rPr>
        <w:t xml:space="preserve"> Sığır Serumu</w:t>
      </w:r>
    </w:p>
    <w:p w14:paraId="588A4B79" w14:textId="77777777" w:rsidR="00B03ABF" w:rsidRPr="00635139" w:rsidRDefault="00B03ABF" w:rsidP="00BD1CB5">
      <w:pPr>
        <w:widowControl/>
        <w:autoSpaceDN/>
        <w:spacing w:after="120" w:line="360" w:lineRule="auto"/>
        <w:textAlignment w:val="auto"/>
        <w:rPr>
          <w:rFonts w:ascii="Times New Roman" w:hAnsi="Times New Roman" w:cs="Times New Roman"/>
          <w:color w:val="00000A"/>
        </w:rPr>
      </w:pPr>
      <w:proofErr w:type="gramStart"/>
      <w:r w:rsidRPr="00635139">
        <w:rPr>
          <w:rFonts w:ascii="Times New Roman" w:hAnsi="Times New Roman" w:cs="Times New Roman"/>
        </w:rPr>
        <w:t>g</w:t>
      </w:r>
      <w:proofErr w:type="gramEnd"/>
      <w:r w:rsidRPr="00635139">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Gram</w:t>
      </w:r>
    </w:p>
    <w:p w14:paraId="4C7E3746" w14:textId="77777777" w:rsidR="00B03ABF" w:rsidRPr="00635139" w:rsidRDefault="00B03ABF" w:rsidP="00BD1CB5">
      <w:pPr>
        <w:widowControl/>
        <w:autoSpaceDN/>
        <w:spacing w:after="120" w:line="360" w:lineRule="auto"/>
        <w:textAlignment w:val="auto"/>
        <w:rPr>
          <w:rFonts w:ascii="Times New Roman" w:hAnsi="Times New Roman" w:cs="Times New Roman"/>
          <w:bCs/>
        </w:rPr>
      </w:pPr>
      <w:proofErr w:type="spellStart"/>
      <w:r w:rsidRPr="00635139">
        <w:rPr>
          <w:rFonts w:ascii="Times New Roman" w:hAnsi="Times New Roman" w:cs="Times New Roman"/>
          <w:bCs/>
        </w:rPr>
        <w:t>GuHCl</w:t>
      </w:r>
      <w:proofErr w:type="spellEnd"/>
      <w:r>
        <w:rPr>
          <w:rFonts w:ascii="Times New Roman" w:hAnsi="Times New Roman" w:cs="Times New Roman"/>
          <w:bCs/>
        </w:rPr>
        <w:t>:</w:t>
      </w:r>
      <w:r w:rsidRPr="00490F13">
        <w:t xml:space="preserve"> </w:t>
      </w:r>
      <w:r>
        <w:tab/>
      </w:r>
      <w:r>
        <w:tab/>
      </w:r>
      <w:proofErr w:type="spellStart"/>
      <w:r w:rsidRPr="00490F13">
        <w:rPr>
          <w:rFonts w:ascii="Times New Roman" w:hAnsi="Times New Roman" w:cs="Times New Roman"/>
          <w:bCs/>
        </w:rPr>
        <w:t>Guanidinium</w:t>
      </w:r>
      <w:proofErr w:type="spellEnd"/>
      <w:r w:rsidRPr="00490F13">
        <w:rPr>
          <w:rFonts w:ascii="Times New Roman" w:hAnsi="Times New Roman" w:cs="Times New Roman"/>
          <w:bCs/>
        </w:rPr>
        <w:t xml:space="preserve"> </w:t>
      </w:r>
      <w:proofErr w:type="spellStart"/>
      <w:r w:rsidRPr="00490F13">
        <w:rPr>
          <w:rFonts w:ascii="Times New Roman" w:hAnsi="Times New Roman" w:cs="Times New Roman"/>
          <w:bCs/>
        </w:rPr>
        <w:t>chloride</w:t>
      </w:r>
      <w:proofErr w:type="spellEnd"/>
    </w:p>
    <w:p w14:paraId="211B5BDD" w14:textId="77777777" w:rsidR="00B03ABF" w:rsidRPr="00635139" w:rsidRDefault="00B03ABF" w:rsidP="00BD1CB5">
      <w:pPr>
        <w:widowControl/>
        <w:autoSpaceDN/>
        <w:spacing w:after="120" w:line="360" w:lineRule="auto"/>
        <w:textAlignment w:val="auto"/>
        <w:rPr>
          <w:rFonts w:ascii="Times New Roman" w:hAnsi="Times New Roman" w:cs="Times New Roman"/>
          <w:bCs/>
        </w:rPr>
      </w:pPr>
      <w:r w:rsidRPr="00635139">
        <w:rPr>
          <w:rFonts w:ascii="Times New Roman" w:hAnsi="Times New Roman" w:cs="Times New Roman"/>
          <w:bCs/>
        </w:rPr>
        <w:t>His-</w:t>
      </w:r>
      <w:proofErr w:type="spellStart"/>
      <w:r w:rsidRPr="00635139">
        <w:rPr>
          <w:rFonts w:ascii="Times New Roman" w:hAnsi="Times New Roman" w:cs="Times New Roman"/>
          <w:bCs/>
        </w:rPr>
        <w:t>tag</w:t>
      </w:r>
      <w:proofErr w:type="spellEnd"/>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proofErr w:type="spellStart"/>
      <w:r w:rsidRPr="00635139">
        <w:rPr>
          <w:rFonts w:ascii="Times New Roman" w:hAnsi="Times New Roman" w:cs="Times New Roman"/>
          <w:bCs/>
        </w:rPr>
        <w:t>Histidin</w:t>
      </w:r>
      <w:proofErr w:type="spellEnd"/>
      <w:r w:rsidRPr="00635139">
        <w:rPr>
          <w:rFonts w:ascii="Times New Roman" w:hAnsi="Times New Roman" w:cs="Times New Roman"/>
          <w:bCs/>
        </w:rPr>
        <w:t xml:space="preserve"> ile işaretli</w:t>
      </w:r>
    </w:p>
    <w:p w14:paraId="319FE230"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HP</w:t>
      </w:r>
      <w:r>
        <w:rPr>
          <w:rFonts w:ascii="Times New Roman" w:hAnsi="Times New Roman" w:cs="Times New Roman"/>
        </w:rPr>
        <w:t>:</w:t>
      </w:r>
      <w:r w:rsidRPr="0063513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Histopatolojik</w:t>
      </w:r>
      <w:proofErr w:type="spellEnd"/>
    </w:p>
    <w:p w14:paraId="5DB5080E" w14:textId="77777777" w:rsidR="00B03ABF" w:rsidRPr="00635139" w:rsidRDefault="00B03ABF" w:rsidP="00BD1CB5">
      <w:pPr>
        <w:widowControl/>
        <w:autoSpaceDN/>
        <w:spacing w:after="120" w:line="360" w:lineRule="auto"/>
        <w:textAlignment w:val="auto"/>
        <w:rPr>
          <w:rFonts w:ascii="Times New Roman" w:hAnsi="Times New Roman" w:cs="Times New Roman"/>
          <w:bCs/>
        </w:rPr>
      </w:pPr>
      <w:r w:rsidRPr="00635139">
        <w:rPr>
          <w:rFonts w:ascii="Times New Roman" w:hAnsi="Times New Roman" w:cs="Times New Roman"/>
          <w:bCs/>
        </w:rPr>
        <w:t>HRP</w:t>
      </w:r>
      <w:r>
        <w:rPr>
          <w:rFonts w:ascii="Times New Roman" w:hAnsi="Times New Roman" w:cs="Times New Roman"/>
          <w:bCs/>
        </w:rPr>
        <w:t>:</w:t>
      </w:r>
      <w:r w:rsidRPr="00635139">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roofErr w:type="spellStart"/>
      <w:r>
        <w:rPr>
          <w:rFonts w:ascii="Times New Roman" w:hAnsi="Times New Roman" w:cs="Times New Roman"/>
          <w:bCs/>
        </w:rPr>
        <w:t>H</w:t>
      </w:r>
      <w:r w:rsidRPr="00635139">
        <w:rPr>
          <w:rFonts w:ascii="Times New Roman" w:hAnsi="Times New Roman" w:cs="Times New Roman"/>
          <w:bCs/>
        </w:rPr>
        <w:t>orse</w:t>
      </w:r>
      <w:proofErr w:type="spellEnd"/>
      <w:r w:rsidRPr="00635139">
        <w:rPr>
          <w:rFonts w:ascii="Times New Roman" w:hAnsi="Times New Roman" w:cs="Times New Roman"/>
          <w:bCs/>
        </w:rPr>
        <w:t xml:space="preserve"> </w:t>
      </w:r>
      <w:proofErr w:type="spellStart"/>
      <w:r>
        <w:rPr>
          <w:rFonts w:ascii="Times New Roman" w:hAnsi="Times New Roman" w:cs="Times New Roman"/>
          <w:bCs/>
        </w:rPr>
        <w:t>R</w:t>
      </w:r>
      <w:r w:rsidRPr="00635139">
        <w:rPr>
          <w:rFonts w:ascii="Times New Roman" w:hAnsi="Times New Roman" w:cs="Times New Roman"/>
          <w:bCs/>
        </w:rPr>
        <w:t>adish</w:t>
      </w:r>
      <w:proofErr w:type="spellEnd"/>
      <w:r w:rsidRPr="00635139">
        <w:rPr>
          <w:rFonts w:ascii="Times New Roman" w:hAnsi="Times New Roman" w:cs="Times New Roman"/>
          <w:bCs/>
        </w:rPr>
        <w:t xml:space="preserve"> </w:t>
      </w:r>
      <w:proofErr w:type="spellStart"/>
      <w:r>
        <w:rPr>
          <w:rFonts w:ascii="Times New Roman" w:hAnsi="Times New Roman" w:cs="Times New Roman"/>
          <w:bCs/>
        </w:rPr>
        <w:t>P</w:t>
      </w:r>
      <w:r w:rsidRPr="00635139">
        <w:rPr>
          <w:rFonts w:ascii="Times New Roman" w:hAnsi="Times New Roman" w:cs="Times New Roman"/>
          <w:bCs/>
        </w:rPr>
        <w:t>eroksidaz</w:t>
      </w:r>
      <w:proofErr w:type="spellEnd"/>
    </w:p>
    <w:p w14:paraId="0502D8E8" w14:textId="77777777" w:rsidR="00B03ABF" w:rsidRPr="00635139" w:rsidRDefault="00B03ABF" w:rsidP="00BD1CB5">
      <w:pPr>
        <w:widowControl/>
        <w:autoSpaceDN/>
        <w:spacing w:after="120" w:line="360" w:lineRule="auto"/>
        <w:textAlignment w:val="auto"/>
        <w:rPr>
          <w:rFonts w:ascii="Times New Roman" w:hAnsi="Times New Roman" w:cs="Times New Roman"/>
          <w:bCs/>
        </w:rPr>
      </w:pPr>
      <w:r>
        <w:rPr>
          <w:rFonts w:ascii="Times New Roman" w:eastAsia="Calibri" w:hAnsi="Times New Roman" w:cs="Times New Roman"/>
          <w:kern w:val="0"/>
          <w:lang w:eastAsia="tr-TR" w:bidi="ar-SA"/>
        </w:rPr>
        <w:t>IBR:</w:t>
      </w:r>
      <w:r>
        <w:rPr>
          <w:rFonts w:ascii="Times New Roman" w:eastAsia="Calibri" w:hAnsi="Times New Roman" w:cs="Times New Roman"/>
          <w:kern w:val="0"/>
          <w:lang w:eastAsia="tr-TR" w:bidi="ar-SA"/>
        </w:rPr>
        <w:tab/>
      </w:r>
      <w:r>
        <w:rPr>
          <w:rFonts w:ascii="Times New Roman" w:eastAsia="Calibri" w:hAnsi="Times New Roman" w:cs="Times New Roman"/>
          <w:kern w:val="0"/>
          <w:lang w:eastAsia="tr-TR" w:bidi="ar-SA"/>
        </w:rPr>
        <w:tab/>
      </w:r>
      <w:r>
        <w:rPr>
          <w:rFonts w:ascii="Times New Roman" w:eastAsia="Calibri" w:hAnsi="Times New Roman" w:cs="Times New Roman"/>
          <w:kern w:val="0"/>
          <w:lang w:eastAsia="tr-TR" w:bidi="ar-SA"/>
        </w:rPr>
        <w:tab/>
      </w:r>
      <w:proofErr w:type="spellStart"/>
      <w:r w:rsidRPr="00635139">
        <w:rPr>
          <w:rFonts w:ascii="Times New Roman" w:eastAsia="Calibri" w:hAnsi="Times New Roman" w:cs="Times New Roman"/>
          <w:kern w:val="0"/>
          <w:lang w:eastAsia="tr-TR" w:bidi="ar-SA"/>
        </w:rPr>
        <w:t>Infectious</w:t>
      </w:r>
      <w:proofErr w:type="spellEnd"/>
      <w:r w:rsidRPr="00635139">
        <w:rPr>
          <w:rFonts w:ascii="Times New Roman" w:eastAsia="Calibri" w:hAnsi="Times New Roman" w:cs="Times New Roman"/>
          <w:kern w:val="0"/>
          <w:lang w:eastAsia="tr-TR" w:bidi="ar-SA"/>
        </w:rPr>
        <w:t xml:space="preserve"> </w:t>
      </w:r>
      <w:proofErr w:type="spellStart"/>
      <w:r w:rsidRPr="00635139">
        <w:rPr>
          <w:rFonts w:ascii="Times New Roman" w:eastAsia="Calibri" w:hAnsi="Times New Roman" w:cs="Times New Roman"/>
          <w:kern w:val="0"/>
          <w:lang w:eastAsia="tr-TR" w:bidi="ar-SA"/>
        </w:rPr>
        <w:t>Bovine</w:t>
      </w:r>
      <w:proofErr w:type="spellEnd"/>
      <w:r w:rsidRPr="00635139">
        <w:rPr>
          <w:rFonts w:ascii="Times New Roman" w:eastAsia="Calibri" w:hAnsi="Times New Roman" w:cs="Times New Roman"/>
          <w:kern w:val="0"/>
          <w:lang w:eastAsia="tr-TR" w:bidi="ar-SA"/>
        </w:rPr>
        <w:t xml:space="preserve"> </w:t>
      </w:r>
      <w:proofErr w:type="spellStart"/>
      <w:r w:rsidRPr="00635139">
        <w:rPr>
          <w:rFonts w:ascii="Times New Roman" w:eastAsia="Calibri" w:hAnsi="Times New Roman" w:cs="Times New Roman"/>
          <w:kern w:val="0"/>
          <w:lang w:eastAsia="tr-TR" w:bidi="ar-SA"/>
        </w:rPr>
        <w:t>Rhinotracheitis</w:t>
      </w:r>
      <w:proofErr w:type="spellEnd"/>
      <w:r w:rsidRPr="00635139">
        <w:rPr>
          <w:rFonts w:ascii="Times New Roman" w:hAnsi="Times New Roman" w:cs="Times New Roman"/>
          <w:bCs/>
        </w:rPr>
        <w:t xml:space="preserve"> </w:t>
      </w:r>
    </w:p>
    <w:p w14:paraId="5947EB43"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IFAT: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Indirekt</w:t>
      </w:r>
      <w:proofErr w:type="spellEnd"/>
      <w:r w:rsidRPr="00635139">
        <w:rPr>
          <w:rFonts w:ascii="Times New Roman" w:hAnsi="Times New Roman" w:cs="Times New Roman"/>
        </w:rPr>
        <w:t xml:space="preserve"> </w:t>
      </w:r>
      <w:proofErr w:type="spellStart"/>
      <w:r w:rsidRPr="00635139">
        <w:rPr>
          <w:rFonts w:ascii="Times New Roman" w:hAnsi="Times New Roman" w:cs="Times New Roman"/>
        </w:rPr>
        <w:t>Fluoresan</w:t>
      </w:r>
      <w:proofErr w:type="spellEnd"/>
      <w:r w:rsidRPr="00635139">
        <w:rPr>
          <w:rFonts w:ascii="Times New Roman" w:hAnsi="Times New Roman" w:cs="Times New Roman"/>
        </w:rPr>
        <w:t xml:space="preserve"> Antikor Testi</w:t>
      </w:r>
    </w:p>
    <w:p w14:paraId="37193EE9"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IFN</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İnterferon</w:t>
      </w:r>
    </w:p>
    <w:p w14:paraId="5E8F34C1" w14:textId="77777777" w:rsidR="00B03ABF" w:rsidRPr="00635139" w:rsidRDefault="00B03ABF" w:rsidP="00BD1CB5">
      <w:pPr>
        <w:widowControl/>
        <w:autoSpaceDN/>
        <w:spacing w:after="120" w:line="360" w:lineRule="auto"/>
        <w:textAlignment w:val="auto"/>
        <w:rPr>
          <w:rFonts w:ascii="Times New Roman" w:hAnsi="Times New Roman" w:cs="Times New Roman"/>
        </w:rPr>
      </w:pPr>
      <w:proofErr w:type="spellStart"/>
      <w:r w:rsidRPr="00635139">
        <w:rPr>
          <w:rFonts w:ascii="Times New Roman" w:hAnsi="Times New Roman" w:cs="Times New Roman"/>
        </w:rPr>
        <w:t>IgG</w:t>
      </w:r>
      <w:proofErr w:type="spellEnd"/>
      <w:r w:rsidRPr="00635139">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İmmunglobulin</w:t>
      </w:r>
      <w:proofErr w:type="spellEnd"/>
      <w:r>
        <w:rPr>
          <w:rFonts w:ascii="Times New Roman" w:hAnsi="Times New Roman" w:cs="Times New Roman"/>
        </w:rPr>
        <w:t xml:space="preserve"> G</w:t>
      </w:r>
    </w:p>
    <w:p w14:paraId="36E7AE39"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IHC</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w:t>
      </w:r>
      <w:r w:rsidRPr="00635139">
        <w:rPr>
          <w:rFonts w:ascii="Times New Roman" w:hAnsi="Times New Roman" w:cs="Times New Roman"/>
        </w:rPr>
        <w:t>mmunohistokimya</w:t>
      </w:r>
      <w:proofErr w:type="spellEnd"/>
    </w:p>
    <w:p w14:paraId="71139FF0" w14:textId="77777777" w:rsidR="00B03ABF" w:rsidRPr="00635139" w:rsidRDefault="00B03ABF" w:rsidP="00BD1CB5">
      <w:pPr>
        <w:widowControl/>
        <w:autoSpaceDN/>
        <w:spacing w:after="120" w:line="360" w:lineRule="auto"/>
        <w:textAlignment w:val="auto"/>
        <w:rPr>
          <w:rFonts w:ascii="Times New Roman" w:hAnsi="Times New Roman" w:cs="Times New Roman"/>
        </w:rPr>
      </w:pPr>
      <w:r>
        <w:rPr>
          <w:rFonts w:ascii="Times New Roman" w:hAnsi="Times New Roman" w:cs="Times New Roman"/>
        </w:rPr>
        <w:t>İ</w:t>
      </w:r>
      <w:r w:rsidRPr="00635139">
        <w:rPr>
          <w:rFonts w:ascii="Times New Roman" w:hAnsi="Times New Roman" w:cs="Times New Roman"/>
        </w:rPr>
        <w:t>F</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 xml:space="preserve"> </w:t>
      </w:r>
      <w:proofErr w:type="spellStart"/>
      <w:r>
        <w:rPr>
          <w:rFonts w:ascii="Times New Roman" w:hAnsi="Times New Roman" w:cs="Times New Roman"/>
        </w:rPr>
        <w:t>İm</w:t>
      </w:r>
      <w:r w:rsidRPr="00635139">
        <w:rPr>
          <w:rFonts w:ascii="Times New Roman" w:hAnsi="Times New Roman" w:cs="Times New Roman"/>
        </w:rPr>
        <w:t>münfloresan</w:t>
      </w:r>
      <w:proofErr w:type="spellEnd"/>
      <w:r>
        <w:rPr>
          <w:rFonts w:ascii="Times New Roman" w:hAnsi="Times New Roman" w:cs="Times New Roman"/>
        </w:rPr>
        <w:t xml:space="preserve"> </w:t>
      </w:r>
    </w:p>
    <w:p w14:paraId="18EBB539" w14:textId="77777777" w:rsidR="00B03ABF" w:rsidRPr="00635139" w:rsidRDefault="00B03ABF" w:rsidP="00BD1CB5">
      <w:pPr>
        <w:widowControl/>
        <w:autoSpaceDN/>
        <w:spacing w:after="120" w:line="360" w:lineRule="auto"/>
        <w:textAlignment w:val="auto"/>
        <w:rPr>
          <w:rFonts w:ascii="Times New Roman" w:hAnsi="Times New Roman" w:cs="Times New Roman"/>
        </w:rPr>
      </w:pPr>
      <w:proofErr w:type="spellStart"/>
      <w:r w:rsidRPr="00635139">
        <w:rPr>
          <w:rFonts w:ascii="Times New Roman" w:hAnsi="Times New Roman" w:cs="Times New Roman"/>
        </w:rPr>
        <w:t>KDa</w:t>
      </w:r>
      <w:proofErr w:type="spellEnd"/>
      <w:r w:rsidRPr="00635139">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KiloDalton</w:t>
      </w:r>
      <w:proofErr w:type="spellEnd"/>
    </w:p>
    <w:p w14:paraId="25940913" w14:textId="77777777" w:rsidR="00B03ABF" w:rsidRPr="00635139" w:rsidRDefault="00B03ABF" w:rsidP="00BD1CB5">
      <w:pPr>
        <w:widowControl/>
        <w:autoSpaceDN/>
        <w:spacing w:after="120" w:line="360" w:lineRule="auto"/>
        <w:textAlignment w:val="auto"/>
        <w:rPr>
          <w:rFonts w:ascii="Times New Roman" w:hAnsi="Times New Roman" w:cs="Times New Roman"/>
        </w:rPr>
      </w:pPr>
      <w:proofErr w:type="spellStart"/>
      <w:r w:rsidRPr="00635139">
        <w:rPr>
          <w:rFonts w:ascii="Times New Roman" w:hAnsi="Times New Roman" w:cs="Times New Roman"/>
        </w:rPr>
        <w:t>MAbs</w:t>
      </w:r>
      <w:proofErr w:type="spellEnd"/>
      <w:r>
        <w:rPr>
          <w:rFonts w:ascii="Times New Roman" w:hAnsi="Times New Roman" w:cs="Times New Roman"/>
        </w:rPr>
        <w:t>:</w:t>
      </w:r>
      <w:r w:rsidRPr="00635139">
        <w:t xml:space="preserve"> </w:t>
      </w:r>
      <w:r>
        <w:tab/>
      </w:r>
      <w:r>
        <w:tab/>
      </w:r>
      <w:proofErr w:type="spellStart"/>
      <w:r>
        <w:rPr>
          <w:rFonts w:ascii="Times New Roman" w:hAnsi="Times New Roman" w:cs="Times New Roman"/>
        </w:rPr>
        <w:t>Monoklonal</w:t>
      </w:r>
      <w:proofErr w:type="spellEnd"/>
      <w:r>
        <w:rPr>
          <w:rFonts w:ascii="Times New Roman" w:hAnsi="Times New Roman" w:cs="Times New Roman"/>
        </w:rPr>
        <w:t xml:space="preserve"> A</w:t>
      </w:r>
      <w:r w:rsidRPr="00635139">
        <w:rPr>
          <w:rFonts w:ascii="Times New Roman" w:hAnsi="Times New Roman" w:cs="Times New Roman"/>
        </w:rPr>
        <w:t>ntikorlar</w:t>
      </w:r>
    </w:p>
    <w:p w14:paraId="3B2CEEAD"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MSS: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Merkezi Sinir Sistemi</w:t>
      </w:r>
    </w:p>
    <w:p w14:paraId="45CD3558"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lastRenderedPageBreak/>
        <w:t xml:space="preserve">NAT: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Neospora</w:t>
      </w:r>
      <w:proofErr w:type="spellEnd"/>
      <w:r w:rsidRPr="00635139">
        <w:rPr>
          <w:rFonts w:ascii="Times New Roman" w:hAnsi="Times New Roman" w:cs="Times New Roman"/>
        </w:rPr>
        <w:t xml:space="preserve"> Aglütinasyon Testi</w:t>
      </w:r>
    </w:p>
    <w:p w14:paraId="6C844A48" w14:textId="77777777" w:rsidR="00B03ABF" w:rsidRDefault="00B03ABF" w:rsidP="00BD1CB5">
      <w:pPr>
        <w:widowControl/>
        <w:autoSpaceDN/>
        <w:spacing w:after="120" w:line="360" w:lineRule="auto"/>
        <w:textAlignment w:val="auto"/>
        <w:rPr>
          <w:rFonts w:ascii="Times New Roman" w:hAnsi="Times New Roman" w:cs="Times New Roman"/>
          <w:shd w:val="clear" w:color="auto" w:fill="FFFFFF"/>
        </w:rPr>
      </w:pPr>
      <w:r w:rsidRPr="00635139">
        <w:rPr>
          <w:rFonts w:ascii="Times New Roman" w:hAnsi="Times New Roman" w:cs="Times New Roman"/>
        </w:rPr>
        <w:t>NcSAG1</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proofErr w:type="spellStart"/>
      <w:r>
        <w:rPr>
          <w:rStyle w:val="Vurgu"/>
          <w:rFonts w:ascii="Times New Roman" w:hAnsi="Times New Roman" w:cs="Times New Roman"/>
          <w:shd w:val="clear" w:color="auto" w:fill="FFFFFF"/>
        </w:rPr>
        <w:t>Neospora</w:t>
      </w:r>
      <w:proofErr w:type="spellEnd"/>
      <w:r w:rsidRPr="00635139">
        <w:rPr>
          <w:rStyle w:val="Vurgu"/>
          <w:rFonts w:ascii="Times New Roman" w:hAnsi="Times New Roman" w:cs="Times New Roman"/>
          <w:shd w:val="clear" w:color="auto" w:fill="FFFFFF"/>
        </w:rPr>
        <w:t xml:space="preserve"> </w:t>
      </w:r>
      <w:proofErr w:type="spellStart"/>
      <w:r w:rsidRPr="00635139">
        <w:rPr>
          <w:rStyle w:val="Vurgu"/>
          <w:rFonts w:ascii="Times New Roman" w:hAnsi="Times New Roman" w:cs="Times New Roman"/>
          <w:shd w:val="clear" w:color="auto" w:fill="FFFFFF"/>
        </w:rPr>
        <w:t>caninum</w:t>
      </w:r>
      <w:proofErr w:type="spellEnd"/>
      <w:r w:rsidRPr="00635139">
        <w:rPr>
          <w:rFonts w:ascii="Times New Roman" w:hAnsi="Times New Roman" w:cs="Times New Roman"/>
          <w:shd w:val="clear" w:color="auto" w:fill="FFFFFF"/>
        </w:rPr>
        <w:t xml:space="preserve"> </w:t>
      </w:r>
      <w:proofErr w:type="spellStart"/>
      <w:r w:rsidRPr="00635139">
        <w:rPr>
          <w:rFonts w:ascii="Times New Roman" w:hAnsi="Times New Roman" w:cs="Times New Roman"/>
          <w:shd w:val="clear" w:color="auto" w:fill="FFFFFF"/>
        </w:rPr>
        <w:t>surface</w:t>
      </w:r>
      <w:proofErr w:type="spellEnd"/>
      <w:r w:rsidRPr="00635139">
        <w:rPr>
          <w:rFonts w:ascii="Times New Roman" w:hAnsi="Times New Roman" w:cs="Times New Roman"/>
          <w:shd w:val="clear" w:color="auto" w:fill="FFFFFF"/>
        </w:rPr>
        <w:t xml:space="preserve"> </w:t>
      </w:r>
      <w:proofErr w:type="spellStart"/>
      <w:r w:rsidRPr="00635139">
        <w:rPr>
          <w:rFonts w:ascii="Times New Roman" w:hAnsi="Times New Roman" w:cs="Times New Roman"/>
          <w:shd w:val="clear" w:color="auto" w:fill="FFFFFF"/>
        </w:rPr>
        <w:t>antigen</w:t>
      </w:r>
      <w:proofErr w:type="spellEnd"/>
      <w:r w:rsidRPr="00635139">
        <w:rPr>
          <w:rFonts w:ascii="Times New Roman" w:hAnsi="Times New Roman" w:cs="Times New Roman"/>
          <w:shd w:val="clear" w:color="auto" w:fill="FFFFFF"/>
        </w:rPr>
        <w:t xml:space="preserve"> 1</w:t>
      </w:r>
    </w:p>
    <w:p w14:paraId="2A2299C7"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NcSRS2</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proofErr w:type="spellStart"/>
      <w:r>
        <w:rPr>
          <w:rStyle w:val="Vurgu"/>
          <w:rFonts w:ascii="Times New Roman" w:hAnsi="Times New Roman" w:cs="Times New Roman"/>
          <w:shd w:val="clear" w:color="auto" w:fill="FFFFFF"/>
        </w:rPr>
        <w:t>Neospora</w:t>
      </w:r>
      <w:proofErr w:type="spellEnd"/>
      <w:r w:rsidRPr="00635139">
        <w:rPr>
          <w:rStyle w:val="Vurgu"/>
          <w:rFonts w:ascii="Times New Roman" w:hAnsi="Times New Roman" w:cs="Times New Roman"/>
          <w:shd w:val="clear" w:color="auto" w:fill="FFFFFF"/>
        </w:rPr>
        <w:t xml:space="preserve"> </w:t>
      </w:r>
      <w:proofErr w:type="spellStart"/>
      <w:r w:rsidRPr="00635139">
        <w:rPr>
          <w:rStyle w:val="Vurgu"/>
          <w:rFonts w:ascii="Times New Roman" w:hAnsi="Times New Roman" w:cs="Times New Roman"/>
          <w:shd w:val="clear" w:color="auto" w:fill="FFFFFF"/>
        </w:rPr>
        <w:t>caninum</w:t>
      </w:r>
      <w:proofErr w:type="spellEnd"/>
      <w:r w:rsidRPr="00635139">
        <w:rPr>
          <w:rFonts w:ascii="Times New Roman" w:hAnsi="Times New Roman" w:cs="Times New Roman"/>
          <w:shd w:val="clear" w:color="auto" w:fill="FFFFFF"/>
        </w:rPr>
        <w:t xml:space="preserve"> SAG1-related </w:t>
      </w:r>
      <w:proofErr w:type="spellStart"/>
      <w:r w:rsidRPr="00635139">
        <w:rPr>
          <w:rFonts w:ascii="Times New Roman" w:hAnsi="Times New Roman" w:cs="Times New Roman"/>
          <w:shd w:val="clear" w:color="auto" w:fill="FFFFFF"/>
        </w:rPr>
        <w:t>sequence</w:t>
      </w:r>
      <w:proofErr w:type="spellEnd"/>
      <w:r w:rsidRPr="00635139">
        <w:rPr>
          <w:rFonts w:ascii="Times New Roman" w:hAnsi="Times New Roman" w:cs="Times New Roman"/>
          <w:shd w:val="clear" w:color="auto" w:fill="FFFFFF"/>
        </w:rPr>
        <w:t xml:space="preserve"> 2</w:t>
      </w:r>
    </w:p>
    <w:p w14:paraId="0C72373F"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ºC: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5139">
        <w:rPr>
          <w:rFonts w:ascii="Times New Roman" w:hAnsi="Times New Roman" w:cs="Times New Roman"/>
        </w:rPr>
        <w:t xml:space="preserve">Derece </w:t>
      </w:r>
      <w:proofErr w:type="spellStart"/>
      <w:r w:rsidRPr="00635139">
        <w:rPr>
          <w:rFonts w:ascii="Times New Roman" w:hAnsi="Times New Roman" w:cs="Times New Roman"/>
        </w:rPr>
        <w:t>Celsius</w:t>
      </w:r>
      <w:proofErr w:type="spellEnd"/>
    </w:p>
    <w:p w14:paraId="14BE1819" w14:textId="77777777" w:rsidR="00B03ABF" w:rsidRPr="00635139" w:rsidRDefault="00B03ABF" w:rsidP="00BD1CB5">
      <w:pPr>
        <w:widowControl/>
        <w:autoSpaceDN/>
        <w:spacing w:after="120" w:line="360" w:lineRule="auto"/>
        <w:textAlignment w:val="auto"/>
        <w:rPr>
          <w:rFonts w:ascii="Times New Roman" w:eastAsia="TimesNewRomanPSMT" w:hAnsi="Times New Roman" w:cs="Times New Roman"/>
        </w:rPr>
      </w:pPr>
      <w:r w:rsidRPr="00635139">
        <w:rPr>
          <w:rFonts w:ascii="Times New Roman" w:eastAsia="TimesNewRomanPSMT" w:hAnsi="Times New Roman" w:cs="Times New Roman"/>
        </w:rPr>
        <w:t>OD</w:t>
      </w:r>
      <w:r>
        <w:rPr>
          <w:rFonts w:ascii="Times New Roman" w:eastAsia="TimesNewRomanPSMT" w:hAnsi="Times New Roman" w:cs="Times New Roman"/>
        </w:rPr>
        <w:t>:</w:t>
      </w:r>
      <w:r>
        <w:rPr>
          <w:rFonts w:ascii="Times New Roman" w:eastAsia="TimesNewRomanPSMT" w:hAnsi="Times New Roman" w:cs="Times New Roman"/>
        </w:rPr>
        <w:tab/>
      </w:r>
      <w:r>
        <w:rPr>
          <w:rFonts w:ascii="Times New Roman" w:eastAsia="TimesNewRomanPSMT" w:hAnsi="Times New Roman" w:cs="Times New Roman"/>
        </w:rPr>
        <w:tab/>
      </w:r>
      <w:r>
        <w:rPr>
          <w:rFonts w:ascii="Times New Roman" w:eastAsia="TimesNewRomanPSMT" w:hAnsi="Times New Roman" w:cs="Times New Roman"/>
        </w:rPr>
        <w:tab/>
        <w:t xml:space="preserve">Optik </w:t>
      </w:r>
      <w:proofErr w:type="spellStart"/>
      <w:r>
        <w:rPr>
          <w:rFonts w:ascii="Times New Roman" w:eastAsia="TimesNewRomanPSMT" w:hAnsi="Times New Roman" w:cs="Times New Roman"/>
        </w:rPr>
        <w:t>D</w:t>
      </w:r>
      <w:r w:rsidRPr="00635139">
        <w:rPr>
          <w:rFonts w:ascii="Times New Roman" w:eastAsia="TimesNewRomanPSMT" w:hAnsi="Times New Roman" w:cs="Times New Roman"/>
        </w:rPr>
        <w:t>ansite</w:t>
      </w:r>
      <w:proofErr w:type="spellEnd"/>
    </w:p>
    <w:p w14:paraId="5BAF3100" w14:textId="77777777" w:rsidR="00B03ABF" w:rsidRPr="00635139" w:rsidRDefault="00B03ABF" w:rsidP="00BD1CB5">
      <w:pPr>
        <w:widowControl/>
        <w:autoSpaceDN/>
        <w:spacing w:after="120" w:line="360" w:lineRule="auto"/>
        <w:textAlignment w:val="auto"/>
        <w:rPr>
          <w:rFonts w:ascii="Times New Roman" w:hAnsi="Times New Roman" w:cs="Times New Roman"/>
        </w:rPr>
      </w:pPr>
      <w:proofErr w:type="spellStart"/>
      <w:r w:rsidRPr="00635139">
        <w:rPr>
          <w:rFonts w:ascii="Times New Roman" w:hAnsi="Times New Roman" w:cs="Times New Roman"/>
        </w:rPr>
        <w:t>pAbs</w:t>
      </w:r>
      <w:proofErr w:type="spellEnd"/>
      <w:r>
        <w:rPr>
          <w:rFonts w:ascii="Times New Roman" w:hAnsi="Times New Roman" w:cs="Times New Roman"/>
        </w:rPr>
        <w:t>:</w:t>
      </w:r>
      <w:r w:rsidRPr="00635139">
        <w:t xml:space="preserve"> </w:t>
      </w:r>
      <w:r>
        <w:tab/>
      </w:r>
      <w:r>
        <w:tab/>
      </w:r>
      <w:r>
        <w:tab/>
      </w:r>
      <w:proofErr w:type="spellStart"/>
      <w:r>
        <w:rPr>
          <w:rFonts w:ascii="Times New Roman" w:hAnsi="Times New Roman" w:cs="Times New Roman"/>
        </w:rPr>
        <w:t>Poliklonal</w:t>
      </w:r>
      <w:proofErr w:type="spellEnd"/>
      <w:r>
        <w:rPr>
          <w:rFonts w:ascii="Times New Roman" w:hAnsi="Times New Roman" w:cs="Times New Roman"/>
        </w:rPr>
        <w:t xml:space="preserve"> A</w:t>
      </w:r>
      <w:r w:rsidRPr="00635139">
        <w:rPr>
          <w:rFonts w:ascii="Times New Roman" w:hAnsi="Times New Roman" w:cs="Times New Roman"/>
        </w:rPr>
        <w:t>ntikorlar</w:t>
      </w:r>
    </w:p>
    <w:p w14:paraId="6AF7B67F" w14:textId="77777777" w:rsidR="00B03ABF" w:rsidRPr="00635139" w:rsidRDefault="00B03ABF" w:rsidP="00BD1CB5">
      <w:pPr>
        <w:widowControl/>
        <w:autoSpaceDN/>
        <w:spacing w:after="120" w:line="360" w:lineRule="auto"/>
        <w:textAlignment w:val="auto"/>
        <w:rPr>
          <w:rFonts w:ascii="Times New Roman" w:eastAsia="Calibri" w:hAnsi="Times New Roman" w:cs="Times New Roman"/>
          <w:kern w:val="0"/>
          <w:lang w:eastAsia="tr-TR" w:bidi="ar-SA"/>
        </w:rPr>
      </w:pPr>
      <w:r w:rsidRPr="00635139">
        <w:rPr>
          <w:rFonts w:ascii="Times New Roman" w:hAnsi="Times New Roman" w:cs="Times New Roman"/>
        </w:rPr>
        <w:t xml:space="preserve"> </w:t>
      </w:r>
      <w:r>
        <w:rPr>
          <w:rFonts w:ascii="Times New Roman" w:hAnsi="Times New Roman" w:cs="Times New Roman"/>
        </w:rPr>
        <w:t>PBS: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w:t>
      </w:r>
      <w:r w:rsidRPr="00635139">
        <w:rPr>
          <w:rFonts w:ascii="Times New Roman" w:hAnsi="Times New Roman" w:cs="Times New Roman"/>
        </w:rPr>
        <w:t xml:space="preserve">uzlu </w:t>
      </w:r>
      <w:r>
        <w:rPr>
          <w:rFonts w:ascii="Times New Roman" w:hAnsi="Times New Roman" w:cs="Times New Roman"/>
        </w:rPr>
        <w:t>F</w:t>
      </w:r>
      <w:r w:rsidRPr="00635139">
        <w:rPr>
          <w:rFonts w:ascii="Times New Roman" w:hAnsi="Times New Roman" w:cs="Times New Roman"/>
        </w:rPr>
        <w:t xml:space="preserve">osfat </w:t>
      </w:r>
      <w:proofErr w:type="spellStart"/>
      <w:r>
        <w:rPr>
          <w:rFonts w:ascii="Times New Roman" w:hAnsi="Times New Roman" w:cs="Times New Roman"/>
        </w:rPr>
        <w:t>S</w:t>
      </w:r>
      <w:r w:rsidRPr="00635139">
        <w:rPr>
          <w:rFonts w:ascii="Times New Roman" w:hAnsi="Times New Roman" w:cs="Times New Roman"/>
        </w:rPr>
        <w:t>olusyonu</w:t>
      </w:r>
      <w:proofErr w:type="spellEnd"/>
    </w:p>
    <w:p w14:paraId="3C211CC0" w14:textId="77777777" w:rsidR="00B03ABF" w:rsidRDefault="00B03ABF" w:rsidP="00BD1CB5">
      <w:pPr>
        <w:widowControl/>
        <w:autoSpaceDN/>
        <w:spacing w:after="120" w:line="360" w:lineRule="auto"/>
        <w:textAlignment w:val="auto"/>
        <w:rPr>
          <w:rFonts w:ascii="Times New Roman" w:eastAsia="TimesNewRomanPSMT" w:hAnsi="Times New Roman" w:cs="Times New Roman"/>
        </w:rPr>
      </w:pPr>
      <w:r w:rsidRPr="00635139">
        <w:rPr>
          <w:rFonts w:ascii="Times New Roman" w:eastAsia="TimesNewRomanPSMT" w:hAnsi="Times New Roman" w:cs="Times New Roman"/>
        </w:rPr>
        <w:t>PP</w:t>
      </w:r>
      <w:r>
        <w:rPr>
          <w:rFonts w:ascii="Times New Roman" w:eastAsia="TimesNewRomanPSMT" w:hAnsi="Times New Roman" w:cs="Times New Roman"/>
        </w:rPr>
        <w:t>:</w:t>
      </w:r>
      <w:r>
        <w:rPr>
          <w:rFonts w:ascii="Times New Roman" w:eastAsia="TimesNewRomanPSMT" w:hAnsi="Times New Roman" w:cs="Times New Roman"/>
        </w:rPr>
        <w:tab/>
      </w:r>
      <w:r>
        <w:rPr>
          <w:rFonts w:ascii="Times New Roman" w:eastAsia="TimesNewRomanPSMT" w:hAnsi="Times New Roman" w:cs="Times New Roman"/>
        </w:rPr>
        <w:tab/>
      </w:r>
      <w:r>
        <w:rPr>
          <w:rFonts w:ascii="Times New Roman" w:eastAsia="TimesNewRomanPSMT" w:hAnsi="Times New Roman" w:cs="Times New Roman"/>
        </w:rPr>
        <w:tab/>
        <w:t>Y</w:t>
      </w:r>
      <w:r w:rsidRPr="00635139">
        <w:rPr>
          <w:rFonts w:ascii="Times New Roman" w:eastAsia="TimesNewRomanPSMT" w:hAnsi="Times New Roman" w:cs="Times New Roman"/>
        </w:rPr>
        <w:t xml:space="preserve">üzde </w:t>
      </w:r>
      <w:r>
        <w:rPr>
          <w:rFonts w:ascii="Times New Roman" w:eastAsia="TimesNewRomanPSMT" w:hAnsi="Times New Roman" w:cs="Times New Roman"/>
        </w:rPr>
        <w:t>P</w:t>
      </w:r>
      <w:r w:rsidRPr="00635139">
        <w:rPr>
          <w:rFonts w:ascii="Times New Roman" w:eastAsia="TimesNewRomanPSMT" w:hAnsi="Times New Roman" w:cs="Times New Roman"/>
        </w:rPr>
        <w:t>ozitif</w:t>
      </w:r>
    </w:p>
    <w:p w14:paraId="5D58B9E8"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PZR: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P</w:t>
      </w:r>
      <w:r>
        <w:rPr>
          <w:rFonts w:ascii="Times New Roman" w:hAnsi="Times New Roman" w:cs="Times New Roman"/>
        </w:rPr>
        <w:t>olimeraz</w:t>
      </w:r>
      <w:proofErr w:type="spellEnd"/>
      <w:r>
        <w:rPr>
          <w:rFonts w:ascii="Times New Roman" w:hAnsi="Times New Roman" w:cs="Times New Roman"/>
        </w:rPr>
        <w:t xml:space="preserve"> Zincir Reaksiyonu</w:t>
      </w:r>
    </w:p>
    <w:p w14:paraId="2FE0D00D" w14:textId="77777777" w:rsidR="00B03ABF" w:rsidRPr="00635139" w:rsidRDefault="00B03ABF" w:rsidP="00BD1CB5">
      <w:pPr>
        <w:widowControl/>
        <w:autoSpaceDN/>
        <w:spacing w:after="120" w:line="360" w:lineRule="auto"/>
        <w:textAlignment w:val="auto"/>
        <w:rPr>
          <w:rFonts w:ascii="Times New Roman" w:hAnsi="Times New Roman" w:cs="Times New Roman"/>
        </w:rPr>
      </w:pPr>
      <w:r w:rsidRPr="00635139">
        <w:rPr>
          <w:rFonts w:ascii="Times New Roman" w:hAnsi="Times New Roman" w:cs="Times New Roman"/>
        </w:rPr>
        <w:t xml:space="preserve">RIA: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635139">
        <w:rPr>
          <w:rFonts w:ascii="Times New Roman" w:hAnsi="Times New Roman" w:cs="Times New Roman"/>
        </w:rPr>
        <w:t>Radyoimmünotest</w:t>
      </w:r>
      <w:proofErr w:type="spellEnd"/>
    </w:p>
    <w:p w14:paraId="5E9A433C" w14:textId="77777777" w:rsidR="00B03ABF" w:rsidRPr="00635139" w:rsidRDefault="00B03ABF" w:rsidP="00BD1CB5">
      <w:pPr>
        <w:widowControl/>
        <w:autoSpaceDN/>
        <w:spacing w:after="120" w:line="360" w:lineRule="auto"/>
        <w:textAlignment w:val="auto"/>
        <w:rPr>
          <w:rFonts w:ascii="Times New Roman" w:hAnsi="Times New Roman" w:cs="Times New Roman"/>
          <w:bCs/>
        </w:rPr>
      </w:pPr>
      <w:proofErr w:type="spellStart"/>
      <w:r w:rsidRPr="00635139">
        <w:rPr>
          <w:rFonts w:ascii="Times New Roman" w:hAnsi="Times New Roman" w:cs="Times New Roman"/>
          <w:bCs/>
        </w:rPr>
        <w:t>Rpm</w:t>
      </w:r>
      <w:proofErr w:type="spellEnd"/>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Dakikadaki Devir S</w:t>
      </w:r>
      <w:r w:rsidRPr="00490F13">
        <w:rPr>
          <w:rFonts w:ascii="Times New Roman" w:hAnsi="Times New Roman" w:cs="Times New Roman"/>
          <w:bCs/>
        </w:rPr>
        <w:t>ayısı</w:t>
      </w:r>
    </w:p>
    <w:p w14:paraId="5F123DB2" w14:textId="77777777" w:rsidR="00B03ABF" w:rsidRPr="00635139" w:rsidRDefault="00B03ABF" w:rsidP="00BD1CB5">
      <w:pPr>
        <w:widowControl/>
        <w:autoSpaceDN/>
        <w:spacing w:after="120" w:line="360" w:lineRule="auto"/>
        <w:textAlignment w:val="auto"/>
        <w:rPr>
          <w:rStyle w:val="Kpr"/>
          <w:rFonts w:ascii="Times New Roman" w:eastAsia="TimesNewRomanPS-BoldMT" w:hAnsi="Times New Roman" w:cs="Times New Roman"/>
          <w:color w:val="auto"/>
          <w:u w:val="none"/>
        </w:rPr>
      </w:pPr>
      <w:r w:rsidRPr="00635139">
        <w:rPr>
          <w:rStyle w:val="Kpr"/>
          <w:rFonts w:ascii="Times New Roman" w:eastAsia="TimesNewRomanPS-BoldMT" w:hAnsi="Times New Roman" w:cs="Times New Roman"/>
          <w:color w:val="auto"/>
          <w:u w:val="none"/>
        </w:rPr>
        <w:t>SDS-PAGE</w:t>
      </w:r>
      <w:r>
        <w:rPr>
          <w:rStyle w:val="Kpr"/>
          <w:rFonts w:ascii="Times New Roman" w:eastAsia="TimesNewRomanPS-BoldMT" w:hAnsi="Times New Roman" w:cs="Times New Roman"/>
          <w:color w:val="auto"/>
          <w:u w:val="none"/>
        </w:rPr>
        <w:t>:</w:t>
      </w:r>
      <w:r>
        <w:rPr>
          <w:rStyle w:val="Kpr"/>
          <w:rFonts w:ascii="Times New Roman" w:eastAsia="TimesNewRomanPS-BoldMT" w:hAnsi="Times New Roman" w:cs="Times New Roman"/>
          <w:color w:val="auto"/>
          <w:u w:val="none"/>
        </w:rPr>
        <w:tab/>
      </w:r>
      <w:r>
        <w:rPr>
          <w:rStyle w:val="Kpr"/>
          <w:rFonts w:ascii="Times New Roman" w:eastAsia="TimesNewRomanPS-BoldMT" w:hAnsi="Times New Roman" w:cs="Times New Roman"/>
          <w:color w:val="auto"/>
          <w:u w:val="none"/>
        </w:rPr>
        <w:tab/>
      </w:r>
      <w:r w:rsidRPr="00635139">
        <w:rPr>
          <w:rFonts w:ascii="Times New Roman" w:hAnsi="Times New Roman" w:cs="Times New Roman"/>
          <w:color w:val="202124"/>
          <w:shd w:val="clear" w:color="auto" w:fill="FFFFFF"/>
        </w:rPr>
        <w:t xml:space="preserve">Sodyum </w:t>
      </w:r>
      <w:proofErr w:type="spellStart"/>
      <w:r w:rsidRPr="00635139">
        <w:rPr>
          <w:rFonts w:ascii="Times New Roman" w:hAnsi="Times New Roman" w:cs="Times New Roman"/>
          <w:color w:val="202124"/>
          <w:shd w:val="clear" w:color="auto" w:fill="FFFFFF"/>
        </w:rPr>
        <w:t>Dodesil</w:t>
      </w:r>
      <w:proofErr w:type="spellEnd"/>
      <w:r w:rsidRPr="00635139">
        <w:rPr>
          <w:rFonts w:ascii="Times New Roman" w:hAnsi="Times New Roman" w:cs="Times New Roman"/>
          <w:color w:val="202124"/>
          <w:shd w:val="clear" w:color="auto" w:fill="FFFFFF"/>
        </w:rPr>
        <w:t xml:space="preserve"> Sülfat–</w:t>
      </w:r>
      <w:proofErr w:type="spellStart"/>
      <w:r w:rsidRPr="00635139">
        <w:rPr>
          <w:rFonts w:ascii="Times New Roman" w:hAnsi="Times New Roman" w:cs="Times New Roman"/>
          <w:color w:val="202124"/>
          <w:shd w:val="clear" w:color="auto" w:fill="FFFFFF"/>
        </w:rPr>
        <w:t>Poliakrilamid</w:t>
      </w:r>
      <w:proofErr w:type="spellEnd"/>
      <w:r w:rsidRPr="00635139">
        <w:rPr>
          <w:rFonts w:ascii="Times New Roman" w:hAnsi="Times New Roman" w:cs="Times New Roman"/>
          <w:color w:val="202124"/>
          <w:shd w:val="clear" w:color="auto" w:fill="FFFFFF"/>
        </w:rPr>
        <w:t xml:space="preserve"> Jel </w:t>
      </w:r>
      <w:proofErr w:type="spellStart"/>
      <w:r w:rsidRPr="00635139">
        <w:rPr>
          <w:rFonts w:ascii="Times New Roman" w:hAnsi="Times New Roman" w:cs="Times New Roman"/>
          <w:color w:val="202124"/>
          <w:shd w:val="clear" w:color="auto" w:fill="FFFFFF"/>
        </w:rPr>
        <w:t>Elektroforez</w:t>
      </w:r>
      <w:proofErr w:type="spellEnd"/>
    </w:p>
    <w:p w14:paraId="59D5BAE4" w14:textId="77777777" w:rsidR="00B03ABF" w:rsidRPr="00635139" w:rsidRDefault="00B03ABF" w:rsidP="00BD1CB5">
      <w:pPr>
        <w:widowControl/>
        <w:autoSpaceDN/>
        <w:spacing w:after="120" w:line="360" w:lineRule="auto"/>
        <w:textAlignment w:val="auto"/>
        <w:rPr>
          <w:rFonts w:ascii="Times New Roman" w:eastAsia="Times New Roman" w:hAnsi="Times New Roman" w:cs="Times New Roman"/>
          <w:color w:val="000000"/>
          <w:lang w:eastAsia="tr-TR"/>
        </w:rPr>
      </w:pPr>
      <w:r w:rsidRPr="00635139">
        <w:rPr>
          <w:rFonts w:ascii="Times New Roman" w:eastAsia="Times New Roman" w:hAnsi="Times New Roman" w:cs="Times New Roman"/>
          <w:color w:val="000000"/>
          <w:lang w:eastAsia="tr-TR"/>
        </w:rPr>
        <w:t>WS</w:t>
      </w:r>
      <w:r>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proofErr w:type="spellStart"/>
      <w:r w:rsidRPr="00635139">
        <w:rPr>
          <w:rFonts w:ascii="Times New Roman" w:eastAsia="Times New Roman" w:hAnsi="Times New Roman" w:cs="Times New Roman"/>
          <w:color w:val="000000"/>
          <w:lang w:eastAsia="tr-TR"/>
        </w:rPr>
        <w:t>Working</w:t>
      </w:r>
      <w:proofErr w:type="spellEnd"/>
      <w:r w:rsidRPr="00635139">
        <w:rPr>
          <w:rFonts w:ascii="Times New Roman" w:eastAsia="Times New Roman" w:hAnsi="Times New Roman" w:cs="Times New Roman"/>
          <w:color w:val="000000"/>
          <w:lang w:eastAsia="tr-TR"/>
        </w:rPr>
        <w:t xml:space="preserve"> Solution</w:t>
      </w:r>
    </w:p>
    <w:p w14:paraId="39E9B061" w14:textId="77777777" w:rsidR="00BD1CB5" w:rsidRPr="00392B2B" w:rsidRDefault="00BD1CB5" w:rsidP="00BD1CB5">
      <w:pPr>
        <w:widowControl/>
        <w:autoSpaceDN/>
        <w:spacing w:after="120" w:line="360" w:lineRule="auto"/>
        <w:textAlignment w:val="auto"/>
        <w:rPr>
          <w:rFonts w:ascii="Times New Roman" w:eastAsia="Calibri" w:hAnsi="Times New Roman" w:cs="Times New Roman"/>
          <w:b/>
          <w:kern w:val="0"/>
          <w:lang w:eastAsia="tr-TR" w:bidi="ar-SA"/>
        </w:rPr>
      </w:pPr>
    </w:p>
    <w:p w14:paraId="55205AA5"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5424AE0"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6B3F5288"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774E1F78"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0B1A265F"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053ED405"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6587E8F"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1BFC1D60"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31FFB528"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39D58BBC"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05E7AB8"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396D35D" w14:textId="77777777" w:rsidR="00BD1CB5" w:rsidRPr="00392B2B" w:rsidRDefault="00BD1CB5" w:rsidP="00BD1CB5">
      <w:pPr>
        <w:widowControl/>
        <w:spacing w:line="360" w:lineRule="auto"/>
        <w:ind w:left="2127" w:firstLine="709"/>
        <w:rPr>
          <w:rFonts w:ascii="Times New Roman" w:eastAsia="Calibri" w:hAnsi="Times New Roman" w:cs="Times New Roman"/>
          <w:b/>
          <w:kern w:val="0"/>
          <w:sz w:val="28"/>
          <w:lang w:eastAsia="tr-TR" w:bidi="ar-SA"/>
        </w:rPr>
      </w:pPr>
      <w:r w:rsidRPr="00392B2B">
        <w:rPr>
          <w:rFonts w:ascii="Times New Roman" w:hAnsi="Times New Roman" w:cs="Times New Roman"/>
        </w:rPr>
        <w:br w:type="page"/>
      </w:r>
      <w:r w:rsidRPr="00A00DB4">
        <w:rPr>
          <w:rFonts w:ascii="Times New Roman" w:eastAsia="Calibri" w:hAnsi="Times New Roman" w:cs="Times New Roman"/>
          <w:b/>
          <w:kern w:val="0"/>
          <w:sz w:val="28"/>
          <w:lang w:eastAsia="tr-TR" w:bidi="ar-SA"/>
        </w:rPr>
        <w:lastRenderedPageBreak/>
        <w:t>ŞEKİLLER DİZİNİ</w:t>
      </w:r>
    </w:p>
    <w:p w14:paraId="5C376D8D"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572A119"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299B24FC" w14:textId="77777777" w:rsidR="00BD1CB5" w:rsidRPr="008020AF" w:rsidRDefault="00BD1CB5" w:rsidP="00BD1CB5">
      <w:pPr>
        <w:pStyle w:val="T1"/>
      </w:pPr>
      <w:r>
        <w:rPr>
          <w:rStyle w:val="Kpr"/>
          <w:b/>
          <w:color w:val="auto"/>
          <w:u w:val="none"/>
        </w:rPr>
        <w:t>Şekil 1</w:t>
      </w:r>
      <w:r w:rsidRPr="008F7A01">
        <w:rPr>
          <w:rStyle w:val="Kpr"/>
          <w:b/>
          <w:color w:val="auto"/>
          <w:u w:val="none"/>
        </w:rPr>
        <w:t>.</w:t>
      </w:r>
      <w:r w:rsidRPr="008020AF">
        <w:rPr>
          <w:rStyle w:val="Kpr"/>
          <w:color w:val="auto"/>
          <w:u w:val="none"/>
        </w:rPr>
        <w:t xml:space="preserve"> </w:t>
      </w:r>
      <w:r w:rsidRPr="008020AF">
        <w:rPr>
          <w:rStyle w:val="Kpr"/>
          <w:i/>
          <w:color w:val="auto"/>
          <w:u w:val="none"/>
        </w:rPr>
        <w:t>Neospora caninum</w:t>
      </w:r>
      <w:r>
        <w:rPr>
          <w:rStyle w:val="Kpr"/>
          <w:color w:val="auto"/>
          <w:u w:val="none"/>
        </w:rPr>
        <w:t xml:space="preserve">’un yaşam döngüsü </w:t>
      </w:r>
      <w:r w:rsidRPr="008020AF">
        <w:rPr>
          <w:webHidden/>
        </w:rPr>
        <w:tab/>
        <w:t>7</w:t>
      </w:r>
    </w:p>
    <w:p w14:paraId="3FE69669" w14:textId="77777777" w:rsidR="00BD1CB5" w:rsidRPr="008020AF" w:rsidRDefault="00BD1CB5" w:rsidP="00BD1CB5">
      <w:pPr>
        <w:pStyle w:val="T1"/>
      </w:pPr>
      <w:r>
        <w:rPr>
          <w:rStyle w:val="Kpr"/>
          <w:b/>
          <w:color w:val="auto"/>
          <w:u w:val="none"/>
        </w:rPr>
        <w:t>Şekil 2</w:t>
      </w:r>
      <w:r w:rsidRPr="008F7A01">
        <w:rPr>
          <w:rStyle w:val="Kpr"/>
          <w:b/>
          <w:color w:val="auto"/>
          <w:u w:val="none"/>
        </w:rPr>
        <w:t>.</w:t>
      </w:r>
      <w:r w:rsidRPr="008020AF">
        <w:rPr>
          <w:rStyle w:val="Kpr"/>
          <w:color w:val="auto"/>
          <w:u w:val="none"/>
        </w:rPr>
        <w:t xml:space="preserve"> </w:t>
      </w:r>
      <w:r w:rsidRPr="008020AF">
        <w:rPr>
          <w:rStyle w:val="Kpr"/>
          <w:i/>
          <w:color w:val="auto"/>
          <w:u w:val="none"/>
        </w:rPr>
        <w:t>Neospora caninum</w:t>
      </w:r>
      <w:r w:rsidRPr="008020AF">
        <w:rPr>
          <w:rStyle w:val="Kpr"/>
          <w:color w:val="auto"/>
          <w:u w:val="none"/>
        </w:rPr>
        <w:t>’un bulaşma yolları</w:t>
      </w:r>
      <w:r w:rsidRPr="008020AF">
        <w:rPr>
          <w:webHidden/>
        </w:rPr>
        <w:tab/>
        <w:t>10</w:t>
      </w:r>
    </w:p>
    <w:p w14:paraId="0C252333" w14:textId="2B119430" w:rsidR="00BD1CB5" w:rsidRPr="00EE4E30" w:rsidRDefault="00BD1CB5" w:rsidP="00BD1CB5">
      <w:pPr>
        <w:pStyle w:val="T1"/>
      </w:pPr>
      <w:r>
        <w:rPr>
          <w:rStyle w:val="Kpr"/>
          <w:rFonts w:eastAsia="TimesNewRomanPSMT"/>
          <w:b/>
          <w:color w:val="auto"/>
          <w:u w:val="none"/>
        </w:rPr>
        <w:t>Şekil 3</w:t>
      </w:r>
      <w:r w:rsidRPr="00EE4E30">
        <w:rPr>
          <w:rStyle w:val="Kpr"/>
          <w:rFonts w:eastAsia="TimesNewRomanPSMT"/>
          <w:b/>
          <w:color w:val="auto"/>
          <w:u w:val="none"/>
        </w:rPr>
        <w:t>.</w:t>
      </w:r>
      <w:r w:rsidRPr="00EE4E30">
        <w:rPr>
          <w:rStyle w:val="Kpr"/>
          <w:rFonts w:eastAsia="TimesNewRomanPSMT"/>
          <w:color w:val="auto"/>
          <w:u w:val="none"/>
        </w:rPr>
        <w:t xml:space="preserve"> </w:t>
      </w:r>
      <w:r w:rsidRPr="00EE4E30">
        <w:rPr>
          <w:rStyle w:val="Kpr"/>
          <w:rFonts w:eastAsia="TimesNewRomanPSMT"/>
          <w:i/>
          <w:iCs/>
          <w:color w:val="auto"/>
          <w:u w:val="none"/>
        </w:rPr>
        <w:t>Neospora</w:t>
      </w:r>
      <w:r w:rsidRPr="00EE4E30">
        <w:rPr>
          <w:rStyle w:val="Kpr"/>
          <w:rFonts w:eastAsia="TimesNewRomanPSMT"/>
          <w:color w:val="auto"/>
          <w:u w:val="none"/>
        </w:rPr>
        <w:t xml:space="preserve"> </w:t>
      </w:r>
      <w:r>
        <w:rPr>
          <w:rStyle w:val="Kpr"/>
          <w:color w:val="auto"/>
          <w:u w:val="none"/>
        </w:rPr>
        <w:t>SRS2 i</w:t>
      </w:r>
      <w:r w:rsidRPr="00EE4E30">
        <w:rPr>
          <w:rStyle w:val="Kpr"/>
          <w:color w:val="auto"/>
          <w:u w:val="none"/>
        </w:rPr>
        <w:t xml:space="preserve">ndirekt </w:t>
      </w:r>
      <w:r>
        <w:rPr>
          <w:rStyle w:val="Kpr"/>
          <w:color w:val="auto"/>
          <w:u w:val="none"/>
        </w:rPr>
        <w:t>ELISA</w:t>
      </w:r>
      <w:r w:rsidRPr="00EE4E30">
        <w:rPr>
          <w:rStyle w:val="Kpr"/>
          <w:rFonts w:eastAsia="TimesNewRomanPSMT"/>
          <w:color w:val="auto"/>
          <w:u w:val="none"/>
        </w:rPr>
        <w:t>’da kullanılan pozitif ve negatif serumların frekans dağılımları.</w:t>
      </w:r>
      <w:r w:rsidRPr="00EE4E30">
        <w:rPr>
          <w:webHidden/>
        </w:rPr>
        <w:tab/>
      </w:r>
      <w:r>
        <w:rPr>
          <w:webHidden/>
        </w:rPr>
        <w:t>4</w:t>
      </w:r>
      <w:r w:rsidR="002B7CDC">
        <w:rPr>
          <w:webHidden/>
        </w:rPr>
        <w:t>8</w:t>
      </w:r>
    </w:p>
    <w:p w14:paraId="07C401F8" w14:textId="21F8C9A2" w:rsidR="00BD1CB5" w:rsidRDefault="00BD1CB5" w:rsidP="00BD1CB5">
      <w:pPr>
        <w:pStyle w:val="T1"/>
        <w:rPr>
          <w:webHidden/>
        </w:rPr>
      </w:pPr>
      <w:r>
        <w:rPr>
          <w:rStyle w:val="Kpr"/>
          <w:rFonts w:eastAsia="TimesNewRomanPSMT"/>
          <w:b/>
          <w:color w:val="auto"/>
          <w:u w:val="none"/>
        </w:rPr>
        <w:t>Şekil 4</w:t>
      </w:r>
      <w:r w:rsidRPr="00EE4E30">
        <w:rPr>
          <w:rStyle w:val="Kpr"/>
          <w:rFonts w:eastAsia="TimesNewRomanPSMT"/>
          <w:b/>
          <w:color w:val="auto"/>
          <w:u w:val="none"/>
        </w:rPr>
        <w:t>.</w:t>
      </w:r>
      <w:r w:rsidRPr="00EE4E30">
        <w:rPr>
          <w:rStyle w:val="Kpr"/>
          <w:rFonts w:eastAsia="TimesNewRomanPSMT"/>
          <w:color w:val="auto"/>
          <w:u w:val="none"/>
        </w:rPr>
        <w:t xml:space="preserve"> </w:t>
      </w:r>
      <w:r w:rsidRPr="00EE4E30">
        <w:rPr>
          <w:rStyle w:val="Kpr"/>
          <w:rFonts w:eastAsia="TimesNewRomanPSMT"/>
          <w:i/>
          <w:iCs/>
          <w:color w:val="auto"/>
          <w:u w:val="none"/>
        </w:rPr>
        <w:t>Neospora</w:t>
      </w:r>
      <w:r w:rsidRPr="00EE4E30">
        <w:rPr>
          <w:rStyle w:val="Kpr"/>
          <w:rFonts w:eastAsia="TimesNewRomanPSMT"/>
          <w:color w:val="auto"/>
          <w:u w:val="none"/>
        </w:rPr>
        <w:t xml:space="preserve"> </w:t>
      </w:r>
      <w:r>
        <w:rPr>
          <w:rStyle w:val="Kpr"/>
          <w:rFonts w:eastAsia="TimesNewRomanPSMT"/>
          <w:color w:val="auto"/>
          <w:u w:val="none"/>
        </w:rPr>
        <w:t>ELISA</w:t>
      </w:r>
      <w:r w:rsidRPr="00EE4E30">
        <w:rPr>
          <w:rStyle w:val="Kpr"/>
          <w:rFonts w:eastAsia="TimesNewRomanPSMT"/>
          <w:color w:val="auto"/>
          <w:u w:val="none"/>
        </w:rPr>
        <w:t>’da kullanılan SRS2 rekombinant proteinine ait TG–ROC analiz sonuçları.</w:t>
      </w:r>
      <w:r w:rsidRPr="00EE4E30">
        <w:rPr>
          <w:webHidden/>
        </w:rPr>
        <w:tab/>
      </w:r>
      <w:r>
        <w:rPr>
          <w:webHidden/>
        </w:rPr>
        <w:t>4</w:t>
      </w:r>
      <w:r w:rsidR="002B7CDC">
        <w:rPr>
          <w:webHidden/>
        </w:rPr>
        <w:t>8</w:t>
      </w:r>
    </w:p>
    <w:p w14:paraId="0B56A34E" w14:textId="441CEE29" w:rsidR="00821F32" w:rsidRDefault="00BD1CB5" w:rsidP="00821F32">
      <w:pPr>
        <w:pStyle w:val="T1"/>
        <w:rPr>
          <w:webHidden/>
        </w:rPr>
      </w:pPr>
      <w:r>
        <w:rPr>
          <w:rStyle w:val="Kpr"/>
          <w:rFonts w:eastAsia="TimesNewRomanPSMT"/>
          <w:b/>
          <w:color w:val="auto"/>
          <w:u w:val="none"/>
        </w:rPr>
        <w:t>Şekil 5</w:t>
      </w:r>
      <w:r w:rsidRPr="00EE4E30">
        <w:rPr>
          <w:rStyle w:val="Kpr"/>
          <w:rFonts w:eastAsia="TimesNewRomanPSMT"/>
          <w:b/>
          <w:color w:val="auto"/>
          <w:u w:val="none"/>
        </w:rPr>
        <w:t>.</w:t>
      </w:r>
      <w:r w:rsidRPr="00EE4E30">
        <w:rPr>
          <w:rStyle w:val="Kpr"/>
          <w:rFonts w:eastAsia="TimesNewRomanPSMT"/>
          <w:color w:val="auto"/>
          <w:u w:val="none"/>
        </w:rPr>
        <w:t xml:space="preserve"> Ölçümü yapılan elüsyonlardaki protein miktarlarının belirlenmesinde kullanılan standard protein dilüsyon dağılımlarını gösteren grafik.</w:t>
      </w:r>
      <w:r w:rsidRPr="00EE4E30">
        <w:rPr>
          <w:webHidden/>
        </w:rPr>
        <w:tab/>
      </w:r>
      <w:r>
        <w:rPr>
          <w:webHidden/>
        </w:rPr>
        <w:t>5</w:t>
      </w:r>
      <w:r w:rsidR="002B7CDC">
        <w:rPr>
          <w:webHidden/>
        </w:rPr>
        <w:t>0</w:t>
      </w:r>
    </w:p>
    <w:p w14:paraId="70BB18AE" w14:textId="2DD3A394" w:rsidR="00BD1CB5" w:rsidRPr="00821F32" w:rsidRDefault="00BD1CB5" w:rsidP="00821F32">
      <w:pPr>
        <w:pStyle w:val="T1"/>
      </w:pPr>
      <w:r w:rsidRPr="00821F32">
        <w:rPr>
          <w:rFonts w:eastAsia="Times New Roman"/>
          <w:b/>
          <w:lang w:eastAsia="tr-TR"/>
        </w:rPr>
        <w:t>Şekil 6.</w:t>
      </w:r>
      <w:r w:rsidR="00821F32" w:rsidRPr="00821F32">
        <w:rPr>
          <w:rFonts w:eastAsia="Times New Roman"/>
          <w:b/>
          <w:lang w:eastAsia="tr-TR"/>
        </w:rPr>
        <w:t xml:space="preserve"> </w:t>
      </w:r>
      <w:r w:rsidRPr="00821F32">
        <w:rPr>
          <w:rFonts w:eastAsia="Times New Roman"/>
          <w:lang w:eastAsia="tr-TR"/>
        </w:rPr>
        <w:t>SRS2 indirekt ELISA ve ticari ELISA sonuçlarının yüzde dağılım grafiği</w:t>
      </w:r>
      <w:r w:rsidR="00821F32">
        <w:rPr>
          <w:rFonts w:eastAsia="Times New Roman"/>
          <w:lang w:eastAsia="tr-TR"/>
        </w:rPr>
        <w:tab/>
      </w:r>
      <w:r w:rsidR="002B7CDC">
        <w:rPr>
          <w:rFonts w:eastAsia="Times New Roman"/>
          <w:lang w:eastAsia="tr-TR"/>
        </w:rPr>
        <w:t>54</w:t>
      </w:r>
    </w:p>
    <w:p w14:paraId="54AECB56" w14:textId="77777777" w:rsidR="00BD1CB5" w:rsidRPr="000D1E0F" w:rsidRDefault="00BD1CB5" w:rsidP="00BD1CB5"/>
    <w:p w14:paraId="50BB9375" w14:textId="77777777" w:rsidR="00BD1CB5" w:rsidRPr="00C156C4" w:rsidRDefault="00BD1CB5" w:rsidP="00BD1CB5"/>
    <w:p w14:paraId="4714DAF3" w14:textId="77777777" w:rsidR="00BD1CB5" w:rsidRPr="00971F7E" w:rsidRDefault="00BD1CB5" w:rsidP="00BD1CB5"/>
    <w:p w14:paraId="06208841"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2917CF46"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117789F9"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31F4CB42"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1726667D"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37369623"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442A968E" w14:textId="77777777" w:rsidR="00BD1CB5" w:rsidRPr="00392B2B" w:rsidRDefault="00BD1CB5" w:rsidP="00BD1CB5">
      <w:pPr>
        <w:widowControl/>
        <w:rPr>
          <w:rFonts w:ascii="Times New Roman" w:eastAsia="Calibri" w:hAnsi="Times New Roman" w:cs="Times New Roman"/>
          <w:b/>
          <w:kern w:val="0"/>
          <w:lang w:eastAsia="tr-TR" w:bidi="ar-SA"/>
        </w:rPr>
      </w:pPr>
      <w:r w:rsidRPr="00392B2B">
        <w:rPr>
          <w:rFonts w:ascii="Times New Roman" w:eastAsia="Calibri" w:hAnsi="Times New Roman" w:cs="Times New Roman"/>
          <w:b/>
          <w:kern w:val="0"/>
          <w:lang w:eastAsia="tr-TR" w:bidi="ar-SA"/>
        </w:rPr>
        <w:br w:type="page"/>
      </w:r>
    </w:p>
    <w:p w14:paraId="30DE9742"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r w:rsidRPr="00392B2B">
        <w:rPr>
          <w:rFonts w:ascii="Times New Roman" w:eastAsia="Calibri" w:hAnsi="Times New Roman" w:cs="Times New Roman"/>
          <w:b/>
          <w:kern w:val="0"/>
          <w:sz w:val="28"/>
          <w:lang w:eastAsia="tr-TR" w:bidi="ar-SA"/>
        </w:rPr>
        <w:lastRenderedPageBreak/>
        <w:t>TABLOLAR DİZİNİ</w:t>
      </w:r>
    </w:p>
    <w:p w14:paraId="665D985D" w14:textId="77777777" w:rsidR="00BD1CB5" w:rsidRPr="00392B2B" w:rsidRDefault="00BD1CB5" w:rsidP="00BD1CB5">
      <w:pPr>
        <w:widowControl/>
        <w:autoSpaceDE w:val="0"/>
        <w:adjustRightInd w:val="0"/>
        <w:spacing w:after="120" w:line="360" w:lineRule="auto"/>
        <w:jc w:val="center"/>
        <w:textAlignment w:val="auto"/>
        <w:rPr>
          <w:rFonts w:ascii="Times New Roman" w:eastAsia="Calibri" w:hAnsi="Times New Roman" w:cs="Times New Roman"/>
          <w:kern w:val="0"/>
          <w:lang w:eastAsia="en-US" w:bidi="ar-SA"/>
        </w:rPr>
      </w:pPr>
    </w:p>
    <w:p w14:paraId="2FAB1C60" w14:textId="77777777" w:rsidR="00BD1CB5" w:rsidRPr="00392B2B" w:rsidRDefault="00BD1CB5" w:rsidP="00BD1CB5">
      <w:pPr>
        <w:widowControl/>
        <w:tabs>
          <w:tab w:val="right" w:leader="dot" w:pos="9061"/>
        </w:tabs>
        <w:autoSpaceDN/>
        <w:spacing w:after="120" w:line="360" w:lineRule="auto"/>
        <w:jc w:val="center"/>
        <w:textAlignment w:val="auto"/>
        <w:rPr>
          <w:rFonts w:ascii="Times New Roman" w:eastAsia="Calibri" w:hAnsi="Times New Roman" w:cs="Times New Roman"/>
          <w:kern w:val="0"/>
          <w:lang w:eastAsia="en-US" w:bidi="ar-SA"/>
        </w:rPr>
      </w:pPr>
    </w:p>
    <w:p w14:paraId="526C5AA0" w14:textId="77777777" w:rsidR="00BD1CB5" w:rsidRPr="002E2DAA" w:rsidRDefault="00BD1CB5" w:rsidP="00BD1CB5">
      <w:pPr>
        <w:pStyle w:val="T1"/>
        <w:ind w:left="850" w:right="454" w:hanging="992"/>
      </w:pPr>
      <w:r w:rsidRPr="002E2DAA">
        <w:rPr>
          <w:rStyle w:val="Kpr"/>
          <w:b/>
          <w:color w:val="auto"/>
          <w:u w:val="none"/>
        </w:rPr>
        <w:t>Tablo 1.</w:t>
      </w:r>
      <w:r w:rsidRPr="002E2DAA">
        <w:rPr>
          <w:rStyle w:val="Kpr"/>
          <w:color w:val="auto"/>
          <w:u w:val="none"/>
        </w:rPr>
        <w:t xml:space="preserve"> </w:t>
      </w:r>
      <w:r w:rsidRPr="002E2DAA">
        <w:rPr>
          <w:rStyle w:val="Kpr"/>
          <w:i/>
          <w:color w:val="auto"/>
          <w:u w:val="none"/>
        </w:rPr>
        <w:t>Neospora caninum</w:t>
      </w:r>
      <w:r w:rsidRPr="002E2DAA">
        <w:rPr>
          <w:rStyle w:val="Kpr"/>
          <w:color w:val="auto"/>
          <w:u w:val="none"/>
        </w:rPr>
        <w:t>’un sınıflandırılması.</w:t>
      </w:r>
      <w:r w:rsidRPr="002E2DAA">
        <w:rPr>
          <w:webHidden/>
        </w:rPr>
        <w:tab/>
        <w:t>3</w:t>
      </w:r>
    </w:p>
    <w:p w14:paraId="21DD9E78" w14:textId="77777777" w:rsidR="00BD1CB5" w:rsidRPr="008020AF" w:rsidRDefault="00BD1CB5" w:rsidP="00BD1CB5">
      <w:pPr>
        <w:pStyle w:val="T1"/>
        <w:ind w:left="850" w:right="454" w:hanging="992"/>
      </w:pPr>
      <w:r w:rsidRPr="002E2DAA">
        <w:rPr>
          <w:rStyle w:val="Kpr"/>
          <w:b/>
          <w:color w:val="auto"/>
          <w:u w:val="none"/>
        </w:rPr>
        <w:t xml:space="preserve">Tablo 2. </w:t>
      </w:r>
      <w:r w:rsidRPr="002E2DAA">
        <w:rPr>
          <w:rStyle w:val="Kpr"/>
          <w:i/>
          <w:color w:val="auto"/>
          <w:u w:val="none"/>
        </w:rPr>
        <w:t>Neospora caninum</w:t>
      </w:r>
      <w:r w:rsidRPr="002E2DAA">
        <w:rPr>
          <w:rStyle w:val="Kpr"/>
          <w:color w:val="auto"/>
          <w:u w:val="none"/>
        </w:rPr>
        <w:t xml:space="preserve"> tanı testleri geliştirilmesi için yaygın olarak kullanılan antijenler.</w:t>
      </w:r>
      <w:r w:rsidRPr="008020AF">
        <w:rPr>
          <w:webHidden/>
        </w:rPr>
        <w:tab/>
        <w:t>2</w:t>
      </w:r>
      <w:r>
        <w:rPr>
          <w:webHidden/>
        </w:rPr>
        <w:t>3</w:t>
      </w:r>
    </w:p>
    <w:p w14:paraId="4E151C1D" w14:textId="77777777" w:rsidR="00BD1CB5" w:rsidRPr="008020AF" w:rsidRDefault="00BD1CB5" w:rsidP="00BD1CB5">
      <w:pPr>
        <w:pStyle w:val="T1"/>
        <w:ind w:left="850" w:right="454" w:hanging="992"/>
      </w:pPr>
      <w:r w:rsidRPr="008F7A01">
        <w:rPr>
          <w:rStyle w:val="Kpr"/>
          <w:b/>
          <w:color w:val="auto"/>
          <w:u w:val="none"/>
        </w:rPr>
        <w:t>Tablo 3.</w:t>
      </w:r>
      <w:r w:rsidRPr="008020AF">
        <w:rPr>
          <w:rStyle w:val="Kpr"/>
          <w:color w:val="auto"/>
          <w:u w:val="none"/>
        </w:rPr>
        <w:t xml:space="preserve"> </w:t>
      </w:r>
      <w:r w:rsidRPr="008020AF">
        <w:rPr>
          <w:rStyle w:val="Kpr"/>
          <w:i/>
          <w:color w:val="auto"/>
          <w:u w:val="none"/>
        </w:rPr>
        <w:t>Neospora caninum</w:t>
      </w:r>
      <w:r w:rsidRPr="008020AF">
        <w:rPr>
          <w:rStyle w:val="Kpr"/>
          <w:color w:val="auto"/>
          <w:u w:val="none"/>
        </w:rPr>
        <w:t>’un izolasyon çalışmaları.</w:t>
      </w:r>
      <w:r w:rsidRPr="008020AF">
        <w:rPr>
          <w:webHidden/>
        </w:rPr>
        <w:tab/>
        <w:t>30</w:t>
      </w:r>
    </w:p>
    <w:p w14:paraId="1AE4590F" w14:textId="77777777" w:rsidR="00BD1CB5" w:rsidRPr="008020AF" w:rsidRDefault="00BD1CB5" w:rsidP="00BD1CB5">
      <w:pPr>
        <w:pStyle w:val="T1"/>
        <w:ind w:left="850" w:right="454" w:hanging="992"/>
      </w:pPr>
      <w:r w:rsidRPr="008F7A01">
        <w:rPr>
          <w:rStyle w:val="Kpr"/>
          <w:b/>
          <w:color w:val="auto"/>
          <w:u w:val="none"/>
        </w:rPr>
        <w:t>Tablo 4.</w:t>
      </w:r>
      <w:r w:rsidRPr="008020AF">
        <w:rPr>
          <w:rStyle w:val="Kpr"/>
          <w:color w:val="auto"/>
          <w:u w:val="none"/>
        </w:rPr>
        <w:t xml:space="preserve"> Sığırdan elde edilen </w:t>
      </w:r>
      <w:r>
        <w:rPr>
          <w:rStyle w:val="Vurgu"/>
          <w:shd w:val="clear" w:color="auto" w:fill="FFFFFF"/>
        </w:rPr>
        <w:t>Neospora</w:t>
      </w:r>
      <w:r w:rsidRPr="008020AF">
        <w:rPr>
          <w:rStyle w:val="Kpr"/>
          <w:i/>
          <w:color w:val="auto"/>
          <w:u w:val="none"/>
        </w:rPr>
        <w:t xml:space="preserve"> caninum </w:t>
      </w:r>
      <w:r w:rsidRPr="008020AF">
        <w:rPr>
          <w:rStyle w:val="Kpr"/>
          <w:color w:val="auto"/>
          <w:u w:val="none"/>
        </w:rPr>
        <w:t>izolatları.</w:t>
      </w:r>
      <w:r w:rsidRPr="008020AF">
        <w:rPr>
          <w:webHidden/>
        </w:rPr>
        <w:tab/>
        <w:t>3</w:t>
      </w:r>
      <w:r>
        <w:rPr>
          <w:webHidden/>
        </w:rPr>
        <w:t>3</w:t>
      </w:r>
    </w:p>
    <w:p w14:paraId="453943BB" w14:textId="7E56B0F2" w:rsidR="00BD1CB5" w:rsidRPr="008020AF" w:rsidRDefault="0016395C" w:rsidP="00BD1CB5">
      <w:pPr>
        <w:pStyle w:val="T1"/>
        <w:ind w:left="850" w:right="454" w:hanging="992"/>
      </w:pPr>
      <w:r>
        <w:rPr>
          <w:rStyle w:val="Kpr"/>
          <w:b/>
          <w:color w:val="auto"/>
          <w:u w:val="none"/>
        </w:rPr>
        <w:t xml:space="preserve">Tablo </w:t>
      </w:r>
      <w:r w:rsidR="00BD1CB5" w:rsidRPr="008F7A01">
        <w:rPr>
          <w:rStyle w:val="Kpr"/>
          <w:b/>
          <w:color w:val="auto"/>
          <w:u w:val="none"/>
        </w:rPr>
        <w:t>5.</w:t>
      </w:r>
      <w:r>
        <w:rPr>
          <w:rStyle w:val="Kpr"/>
          <w:b/>
          <w:color w:val="auto"/>
          <w:u w:val="none"/>
        </w:rPr>
        <w:t xml:space="preserve"> </w:t>
      </w:r>
      <w:r w:rsidR="00BD1CB5" w:rsidRPr="008020AF">
        <w:rPr>
          <w:rStyle w:val="Kpr"/>
          <w:color w:val="auto"/>
          <w:u w:val="none"/>
        </w:rPr>
        <w:t>Çalışmada kullanılan ithal sığırların lokalizasyon ve sayıları.</w:t>
      </w:r>
      <w:r w:rsidR="00BD1CB5" w:rsidRPr="008020AF">
        <w:rPr>
          <w:webHidden/>
        </w:rPr>
        <w:tab/>
        <w:t>3</w:t>
      </w:r>
      <w:r w:rsidR="002B7CDC">
        <w:rPr>
          <w:webHidden/>
        </w:rPr>
        <w:t>8</w:t>
      </w:r>
    </w:p>
    <w:p w14:paraId="40E82803" w14:textId="4B121F08" w:rsidR="00BD1CB5" w:rsidRDefault="00BD1CB5" w:rsidP="00BD1CB5">
      <w:pPr>
        <w:pStyle w:val="T1"/>
        <w:ind w:left="850" w:right="454" w:hanging="992"/>
        <w:rPr>
          <w:webHidden/>
        </w:rPr>
      </w:pPr>
      <w:r w:rsidRPr="00821F32">
        <w:rPr>
          <w:rStyle w:val="Kpr"/>
          <w:b/>
          <w:color w:val="auto"/>
          <w:u w:val="none"/>
        </w:rPr>
        <w:t>Tablo 6.</w:t>
      </w:r>
      <w:r w:rsidRPr="00821F32">
        <w:rPr>
          <w:rStyle w:val="Kpr"/>
          <w:rFonts w:eastAsia="TimesNewRomanPSMT"/>
          <w:color w:val="auto"/>
          <w:u w:val="none"/>
        </w:rPr>
        <w:t xml:space="preserve"> Standardize </w:t>
      </w:r>
      <w:r>
        <w:rPr>
          <w:rStyle w:val="Kpr"/>
          <w:rFonts w:eastAsia="TimesNewRomanPSMT"/>
          <w:color w:val="auto"/>
          <w:u w:val="none"/>
        </w:rPr>
        <w:t>edilmiş SRS2 i</w:t>
      </w:r>
      <w:r w:rsidRPr="008020AF">
        <w:rPr>
          <w:rStyle w:val="Kpr"/>
          <w:rFonts w:eastAsia="TimesNewRomanPSMT"/>
          <w:color w:val="auto"/>
          <w:u w:val="none"/>
        </w:rPr>
        <w:t xml:space="preserve">ndirekt </w:t>
      </w:r>
      <w:r>
        <w:rPr>
          <w:rStyle w:val="Kpr"/>
          <w:rFonts w:eastAsia="TimesNewRomanPSMT"/>
          <w:color w:val="auto"/>
          <w:u w:val="none"/>
        </w:rPr>
        <w:t>ELISA</w:t>
      </w:r>
      <w:r w:rsidRPr="008020AF">
        <w:rPr>
          <w:rStyle w:val="Kpr"/>
          <w:rFonts w:eastAsia="TimesNewRomanPSMT"/>
          <w:color w:val="auto"/>
          <w:u w:val="none"/>
        </w:rPr>
        <w:t>’da kullanılan optimal antijen ve serum dilüsyonları</w:t>
      </w:r>
      <w:r w:rsidRPr="008020AF">
        <w:rPr>
          <w:webHidden/>
        </w:rPr>
        <w:tab/>
        <w:t>4</w:t>
      </w:r>
      <w:r w:rsidR="002B7CDC">
        <w:rPr>
          <w:webHidden/>
        </w:rPr>
        <w:t>7</w:t>
      </w:r>
    </w:p>
    <w:p w14:paraId="2553D515" w14:textId="766B981A" w:rsidR="00BD1CB5" w:rsidRDefault="00BD1CB5" w:rsidP="00BD1CB5">
      <w:pPr>
        <w:pStyle w:val="T1"/>
        <w:ind w:left="850" w:right="454" w:hanging="992"/>
        <w:rPr>
          <w:webHidden/>
        </w:rPr>
      </w:pPr>
      <w:r>
        <w:rPr>
          <w:rStyle w:val="Kpr"/>
          <w:rFonts w:eastAsia="Times New Roman"/>
          <w:b/>
          <w:color w:val="auto"/>
          <w:u w:val="none"/>
        </w:rPr>
        <w:t>T</w:t>
      </w:r>
      <w:r w:rsidRPr="008F7A01">
        <w:rPr>
          <w:rStyle w:val="Kpr"/>
          <w:rFonts w:eastAsia="Times New Roman"/>
          <w:b/>
          <w:color w:val="auto"/>
          <w:u w:val="none"/>
        </w:rPr>
        <w:t>ablo 7.</w:t>
      </w:r>
      <w:r>
        <w:rPr>
          <w:rStyle w:val="Kpr"/>
          <w:rFonts w:eastAsia="TimesNewRomanPSMT"/>
          <w:color w:val="auto"/>
          <w:u w:val="none"/>
        </w:rPr>
        <w:t xml:space="preserve"> ELISA</w:t>
      </w:r>
      <w:r w:rsidRPr="008020AF">
        <w:rPr>
          <w:rStyle w:val="Kpr"/>
          <w:rFonts w:eastAsia="TimesNewRomanPSMT"/>
          <w:color w:val="auto"/>
          <w:u w:val="none"/>
        </w:rPr>
        <w:t xml:space="preserve">’da kullanılan </w:t>
      </w:r>
      <w:r w:rsidRPr="008020AF">
        <w:rPr>
          <w:rStyle w:val="Kpr"/>
          <w:rFonts w:eastAsia="TimesNewRomanPSMT"/>
          <w:i/>
          <w:color w:val="auto"/>
          <w:u w:val="none"/>
        </w:rPr>
        <w:t xml:space="preserve">Neospora </w:t>
      </w:r>
      <w:r w:rsidRPr="008020AF">
        <w:rPr>
          <w:rStyle w:val="Kpr"/>
          <w:rFonts w:eastAsia="TimesNewRomanPSMT"/>
          <w:color w:val="auto"/>
          <w:u w:val="none"/>
        </w:rPr>
        <w:t xml:space="preserve">SRS2 rekombinant proteinine ait </w:t>
      </w:r>
      <w:r>
        <w:rPr>
          <w:rStyle w:val="Kpr"/>
          <w:rFonts w:eastAsia="TimesNewRomanPSMT"/>
          <w:color w:val="auto"/>
          <w:u w:val="none"/>
        </w:rPr>
        <w:t>ELISA</w:t>
      </w:r>
      <w:r w:rsidRPr="008020AF">
        <w:rPr>
          <w:rStyle w:val="Kpr"/>
          <w:rFonts w:eastAsia="TimesNewRomanPSMT"/>
          <w:color w:val="auto"/>
          <w:u w:val="none"/>
        </w:rPr>
        <w:t xml:space="preserve"> ölçümleri.</w:t>
      </w:r>
      <w:r w:rsidRPr="008020AF">
        <w:rPr>
          <w:webHidden/>
        </w:rPr>
        <w:tab/>
      </w:r>
      <w:r>
        <w:rPr>
          <w:webHidden/>
        </w:rPr>
        <w:t>5</w:t>
      </w:r>
      <w:r w:rsidR="002B7CDC">
        <w:rPr>
          <w:webHidden/>
        </w:rPr>
        <w:t>1</w:t>
      </w:r>
    </w:p>
    <w:p w14:paraId="1C223FE0" w14:textId="41E5730D" w:rsidR="00BD1CB5" w:rsidRPr="008020AF" w:rsidRDefault="00BD1CB5" w:rsidP="00BD1CB5">
      <w:pPr>
        <w:pStyle w:val="T1"/>
        <w:ind w:left="850" w:right="454" w:hanging="992"/>
      </w:pPr>
      <w:r w:rsidRPr="008F7A01">
        <w:rPr>
          <w:rStyle w:val="Kpr"/>
          <w:rFonts w:eastAsia="Times New Roman"/>
          <w:b/>
          <w:color w:val="auto"/>
          <w:u w:val="none"/>
          <w:lang w:eastAsia="tr-TR"/>
        </w:rPr>
        <w:t>Tablo 8.</w:t>
      </w:r>
      <w:r w:rsidRPr="008020AF">
        <w:rPr>
          <w:rStyle w:val="Kpr"/>
          <w:rFonts w:eastAsia="Times New Roman"/>
          <w:color w:val="auto"/>
          <w:u w:val="none"/>
          <w:lang w:eastAsia="tr-TR"/>
        </w:rPr>
        <w:t xml:space="preserve"> Örnek alınan çiftlik, toplanan örneklerin çiftlikteki hayvan sayılarını temsil yüzdeleri ve </w:t>
      </w:r>
      <w:r>
        <w:rPr>
          <w:rStyle w:val="Kpr"/>
          <w:rFonts w:eastAsia="Times New Roman"/>
          <w:color w:val="auto"/>
          <w:u w:val="none"/>
          <w:lang w:eastAsia="tr-TR"/>
        </w:rPr>
        <w:t>ELISA</w:t>
      </w:r>
      <w:r w:rsidRPr="008020AF">
        <w:rPr>
          <w:rStyle w:val="Kpr"/>
          <w:rFonts w:eastAsia="Times New Roman"/>
          <w:color w:val="auto"/>
          <w:u w:val="none"/>
          <w:lang w:eastAsia="tr-TR"/>
        </w:rPr>
        <w:t xml:space="preserve"> sonuçları.</w:t>
      </w:r>
      <w:r w:rsidRPr="008020AF">
        <w:rPr>
          <w:webHidden/>
        </w:rPr>
        <w:tab/>
      </w:r>
      <w:r>
        <w:rPr>
          <w:webHidden/>
        </w:rPr>
        <w:t>5</w:t>
      </w:r>
      <w:r w:rsidR="002B7CDC">
        <w:rPr>
          <w:webHidden/>
        </w:rPr>
        <w:t>3</w:t>
      </w:r>
    </w:p>
    <w:p w14:paraId="68F94585" w14:textId="13235E1D" w:rsidR="00BD1CB5" w:rsidRPr="008020AF" w:rsidRDefault="00BD1CB5" w:rsidP="00BD1CB5">
      <w:pPr>
        <w:pStyle w:val="T1"/>
        <w:ind w:left="850" w:right="454" w:hanging="992"/>
      </w:pPr>
      <w:r w:rsidRPr="008F7A01">
        <w:rPr>
          <w:rStyle w:val="Kpr"/>
          <w:rFonts w:eastAsia="Times New Roman"/>
          <w:b/>
          <w:color w:val="auto"/>
          <w:u w:val="none"/>
          <w:lang w:eastAsia="tr-TR"/>
        </w:rPr>
        <w:t>Tablo 9.</w:t>
      </w:r>
      <w:r w:rsidRPr="008020AF">
        <w:rPr>
          <w:rStyle w:val="Kpr"/>
          <w:rFonts w:eastAsia="Times New Roman"/>
          <w:color w:val="auto"/>
          <w:u w:val="none"/>
          <w:lang w:eastAsia="tr-TR"/>
        </w:rPr>
        <w:t xml:space="preserve"> Irklara g</w:t>
      </w:r>
      <w:r>
        <w:rPr>
          <w:rStyle w:val="Kpr"/>
          <w:rFonts w:eastAsia="Times New Roman"/>
          <w:color w:val="auto"/>
          <w:u w:val="none"/>
          <w:lang w:eastAsia="tr-TR"/>
        </w:rPr>
        <w:t>öre saha serum örneklerinin SRS2 i</w:t>
      </w:r>
      <w:r w:rsidRPr="008020AF">
        <w:rPr>
          <w:rStyle w:val="Kpr"/>
          <w:rFonts w:eastAsia="Times New Roman"/>
          <w:color w:val="auto"/>
          <w:u w:val="none"/>
          <w:lang w:eastAsia="tr-TR"/>
        </w:rPr>
        <w:t xml:space="preserve">ndirekt </w:t>
      </w:r>
      <w:r>
        <w:rPr>
          <w:rStyle w:val="Kpr"/>
          <w:rFonts w:eastAsia="Times New Roman"/>
          <w:color w:val="auto"/>
          <w:u w:val="none"/>
          <w:lang w:eastAsia="tr-TR"/>
        </w:rPr>
        <w:t>ELISA</w:t>
      </w:r>
      <w:r w:rsidRPr="008020AF">
        <w:rPr>
          <w:rStyle w:val="Kpr"/>
          <w:rFonts w:eastAsia="Times New Roman"/>
          <w:color w:val="auto"/>
          <w:u w:val="none"/>
          <w:lang w:eastAsia="tr-TR"/>
        </w:rPr>
        <w:t xml:space="preserve"> ve ticari </w:t>
      </w:r>
      <w:r>
        <w:rPr>
          <w:rStyle w:val="Kpr"/>
          <w:rFonts w:eastAsia="Times New Roman"/>
          <w:color w:val="auto"/>
          <w:u w:val="none"/>
          <w:lang w:eastAsia="tr-TR"/>
        </w:rPr>
        <w:t>ELISA</w:t>
      </w:r>
      <w:r w:rsidRPr="008020AF">
        <w:rPr>
          <w:rStyle w:val="Kpr"/>
          <w:rFonts w:eastAsia="Times New Roman"/>
          <w:color w:val="auto"/>
          <w:u w:val="none"/>
          <w:lang w:eastAsia="tr-TR"/>
        </w:rPr>
        <w:t xml:space="preserve"> testi sonuçları.</w:t>
      </w:r>
      <w:r w:rsidRPr="008020AF">
        <w:rPr>
          <w:webHidden/>
        </w:rPr>
        <w:tab/>
      </w:r>
      <w:r>
        <w:rPr>
          <w:webHidden/>
        </w:rPr>
        <w:t>5</w:t>
      </w:r>
      <w:r w:rsidR="002B7CDC">
        <w:rPr>
          <w:webHidden/>
        </w:rPr>
        <w:t>5</w:t>
      </w:r>
    </w:p>
    <w:p w14:paraId="3DECF4A8" w14:textId="40D7A4BB" w:rsidR="00BD1CB5" w:rsidRPr="008020AF" w:rsidRDefault="00BD1CB5" w:rsidP="00BD1CB5">
      <w:pPr>
        <w:pStyle w:val="T1"/>
        <w:ind w:left="850" w:right="454" w:hanging="992"/>
      </w:pPr>
      <w:r w:rsidRPr="008F7A01">
        <w:rPr>
          <w:rStyle w:val="Kpr"/>
          <w:rFonts w:eastAsia="Times New Roman"/>
          <w:b/>
          <w:color w:val="auto"/>
          <w:u w:val="none"/>
          <w:lang w:eastAsia="tr-TR"/>
        </w:rPr>
        <w:t>Tablo 10.</w:t>
      </w:r>
      <w:r w:rsidRPr="008020AF">
        <w:rPr>
          <w:rStyle w:val="Kpr"/>
          <w:rFonts w:eastAsia="Times New Roman"/>
          <w:color w:val="auto"/>
          <w:u w:val="none"/>
          <w:lang w:eastAsia="tr-TR"/>
        </w:rPr>
        <w:t xml:space="preserve"> Hayvan dönemlerine göre sah</w:t>
      </w:r>
      <w:r>
        <w:rPr>
          <w:rStyle w:val="Kpr"/>
          <w:rFonts w:eastAsia="Times New Roman"/>
          <w:color w:val="auto"/>
          <w:u w:val="none"/>
          <w:lang w:eastAsia="tr-TR"/>
        </w:rPr>
        <w:t>a serum örneklerinin SRS2 i</w:t>
      </w:r>
      <w:r w:rsidRPr="008020AF">
        <w:rPr>
          <w:rStyle w:val="Kpr"/>
          <w:rFonts w:eastAsia="Times New Roman"/>
          <w:color w:val="auto"/>
          <w:u w:val="none"/>
          <w:lang w:eastAsia="tr-TR"/>
        </w:rPr>
        <w:t xml:space="preserve">ndirekt </w:t>
      </w:r>
      <w:r>
        <w:rPr>
          <w:rStyle w:val="Kpr"/>
          <w:rFonts w:eastAsia="Times New Roman"/>
          <w:color w:val="auto"/>
          <w:u w:val="none"/>
          <w:lang w:eastAsia="tr-TR"/>
        </w:rPr>
        <w:t>ELISA</w:t>
      </w:r>
      <w:r w:rsidRPr="008020AF">
        <w:rPr>
          <w:rStyle w:val="Kpr"/>
          <w:rFonts w:eastAsia="Times New Roman"/>
          <w:color w:val="auto"/>
          <w:u w:val="none"/>
          <w:lang w:eastAsia="tr-TR"/>
        </w:rPr>
        <w:t xml:space="preserve"> ve ticari </w:t>
      </w:r>
      <w:r>
        <w:rPr>
          <w:rStyle w:val="Kpr"/>
          <w:rFonts w:eastAsia="Times New Roman"/>
          <w:color w:val="auto"/>
          <w:u w:val="none"/>
          <w:lang w:eastAsia="tr-TR"/>
        </w:rPr>
        <w:t>ELISA</w:t>
      </w:r>
      <w:r w:rsidRPr="008020AF">
        <w:rPr>
          <w:rStyle w:val="Kpr"/>
          <w:rFonts w:eastAsia="Times New Roman"/>
          <w:color w:val="auto"/>
          <w:u w:val="none"/>
          <w:lang w:eastAsia="tr-TR"/>
        </w:rPr>
        <w:t xml:space="preserve"> testi pozitiflik oranları.</w:t>
      </w:r>
      <w:r w:rsidRPr="008020AF">
        <w:rPr>
          <w:webHidden/>
        </w:rPr>
        <w:tab/>
        <w:t>5</w:t>
      </w:r>
      <w:r w:rsidR="002B7CDC">
        <w:rPr>
          <w:webHidden/>
        </w:rPr>
        <w:t>6</w:t>
      </w:r>
    </w:p>
    <w:p w14:paraId="467295BE" w14:textId="03F15F90" w:rsidR="00BD1CB5" w:rsidRPr="008020AF" w:rsidRDefault="00BD1CB5" w:rsidP="00BD1CB5">
      <w:pPr>
        <w:pStyle w:val="T1"/>
        <w:ind w:left="850" w:right="454" w:hanging="992"/>
      </w:pPr>
      <w:r w:rsidRPr="008F7A01">
        <w:rPr>
          <w:rStyle w:val="Kpr"/>
          <w:rFonts w:eastAsia="Times New Roman"/>
          <w:b/>
          <w:color w:val="auto"/>
          <w:u w:val="none"/>
          <w:lang w:eastAsia="tr-TR"/>
        </w:rPr>
        <w:t>Tablo 11.</w:t>
      </w:r>
      <w:r w:rsidRPr="008020AF">
        <w:rPr>
          <w:rStyle w:val="Kpr"/>
          <w:rFonts w:eastAsia="Times New Roman"/>
          <w:color w:val="auto"/>
          <w:u w:val="none"/>
          <w:lang w:eastAsia="tr-TR"/>
        </w:rPr>
        <w:t xml:space="preserve"> Menşeilerine gör</w:t>
      </w:r>
      <w:r>
        <w:rPr>
          <w:rStyle w:val="Kpr"/>
          <w:rFonts w:eastAsia="Times New Roman"/>
          <w:color w:val="auto"/>
          <w:u w:val="none"/>
          <w:lang w:eastAsia="tr-TR"/>
        </w:rPr>
        <w:t>e saha serum örneklerinin SRS2 i</w:t>
      </w:r>
      <w:r w:rsidRPr="008020AF">
        <w:rPr>
          <w:rStyle w:val="Kpr"/>
          <w:rFonts w:eastAsia="Times New Roman"/>
          <w:color w:val="auto"/>
          <w:u w:val="none"/>
          <w:lang w:eastAsia="tr-TR"/>
        </w:rPr>
        <w:t xml:space="preserve">ndirekt </w:t>
      </w:r>
      <w:r>
        <w:rPr>
          <w:rStyle w:val="Kpr"/>
          <w:rFonts w:eastAsia="Times New Roman"/>
          <w:color w:val="auto"/>
          <w:u w:val="none"/>
          <w:lang w:eastAsia="tr-TR"/>
        </w:rPr>
        <w:t>ELISA</w:t>
      </w:r>
      <w:r w:rsidRPr="008020AF">
        <w:rPr>
          <w:rStyle w:val="Kpr"/>
          <w:rFonts w:eastAsia="Times New Roman"/>
          <w:color w:val="auto"/>
          <w:u w:val="none"/>
          <w:lang w:eastAsia="tr-TR"/>
        </w:rPr>
        <w:t xml:space="preserve"> ve ticari </w:t>
      </w:r>
      <w:r>
        <w:rPr>
          <w:rStyle w:val="Kpr"/>
          <w:rFonts w:eastAsia="Times New Roman"/>
          <w:color w:val="auto"/>
          <w:u w:val="none"/>
          <w:lang w:eastAsia="tr-TR"/>
        </w:rPr>
        <w:t>ELISA</w:t>
      </w:r>
      <w:r w:rsidRPr="008020AF">
        <w:rPr>
          <w:rStyle w:val="Kpr"/>
          <w:rFonts w:eastAsia="Times New Roman"/>
          <w:color w:val="auto"/>
          <w:u w:val="none"/>
          <w:lang w:eastAsia="tr-TR"/>
        </w:rPr>
        <w:t xml:space="preserve"> testi pozitiflik oranları.</w:t>
      </w:r>
      <w:r w:rsidRPr="008020AF">
        <w:rPr>
          <w:webHidden/>
        </w:rPr>
        <w:tab/>
        <w:t>5</w:t>
      </w:r>
      <w:r w:rsidR="002B7CDC">
        <w:rPr>
          <w:webHidden/>
        </w:rPr>
        <w:t>6</w:t>
      </w:r>
    </w:p>
    <w:p w14:paraId="34E76328" w14:textId="090F4CBE" w:rsidR="00BD1CB5" w:rsidRDefault="00BD1CB5" w:rsidP="00BD1CB5">
      <w:pPr>
        <w:pStyle w:val="T1"/>
        <w:ind w:left="850" w:right="454" w:hanging="992"/>
        <w:rPr>
          <w:webHidden/>
        </w:rPr>
      </w:pPr>
      <w:r w:rsidRPr="008F7A01">
        <w:rPr>
          <w:rStyle w:val="Kpr"/>
          <w:b/>
          <w:color w:val="auto"/>
          <w:u w:val="none"/>
        </w:rPr>
        <w:t>Tablo 12.</w:t>
      </w:r>
      <w:r w:rsidRPr="008020AF">
        <w:rPr>
          <w:rStyle w:val="Kpr"/>
          <w:color w:val="auto"/>
          <w:u w:val="none"/>
        </w:rPr>
        <w:t xml:space="preserve"> SRS2 indirek</w:t>
      </w:r>
      <w:r>
        <w:rPr>
          <w:rStyle w:val="Kpr"/>
          <w:color w:val="auto"/>
          <w:u w:val="none"/>
        </w:rPr>
        <w:t>t</w:t>
      </w:r>
      <w:r w:rsidRPr="008020AF">
        <w:rPr>
          <w:rStyle w:val="Kpr"/>
          <w:color w:val="auto"/>
          <w:u w:val="none"/>
        </w:rPr>
        <w:t xml:space="preserve"> </w:t>
      </w:r>
      <w:r>
        <w:rPr>
          <w:rStyle w:val="Kpr"/>
          <w:color w:val="auto"/>
          <w:u w:val="none"/>
        </w:rPr>
        <w:t>ELISA</w:t>
      </w:r>
      <w:r w:rsidRPr="008020AF">
        <w:rPr>
          <w:rStyle w:val="Kpr"/>
          <w:color w:val="auto"/>
          <w:u w:val="none"/>
        </w:rPr>
        <w:t xml:space="preserve"> ve ticari </w:t>
      </w:r>
      <w:r>
        <w:rPr>
          <w:rStyle w:val="Kpr"/>
          <w:color w:val="auto"/>
          <w:u w:val="none"/>
        </w:rPr>
        <w:t>ELISA</w:t>
      </w:r>
      <w:r w:rsidRPr="008020AF">
        <w:rPr>
          <w:rStyle w:val="Kpr"/>
          <w:color w:val="auto"/>
          <w:u w:val="none"/>
        </w:rPr>
        <w:t xml:space="preserve"> kiti ile edlde edilen sonuçların karşılatırılması</w:t>
      </w:r>
      <w:r w:rsidRPr="008020AF">
        <w:rPr>
          <w:webHidden/>
        </w:rPr>
        <w:tab/>
      </w:r>
      <w:r w:rsidR="002B7CDC">
        <w:rPr>
          <w:webHidden/>
        </w:rPr>
        <w:t>59</w:t>
      </w:r>
    </w:p>
    <w:p w14:paraId="2BD3B3CC" w14:textId="77777777" w:rsidR="00BD1CB5" w:rsidRPr="00D872D6" w:rsidRDefault="00BD1CB5" w:rsidP="00BD1CB5"/>
    <w:p w14:paraId="73A570C6" w14:textId="77777777" w:rsidR="00BD1CB5" w:rsidRPr="00392B2B" w:rsidRDefault="00BD1CB5" w:rsidP="00BD1CB5">
      <w:pPr>
        <w:widowControl/>
        <w:tabs>
          <w:tab w:val="right" w:leader="dot" w:pos="9061"/>
        </w:tabs>
        <w:autoSpaceDN/>
        <w:spacing w:after="120" w:line="360" w:lineRule="auto"/>
        <w:jc w:val="center"/>
        <w:textAlignment w:val="auto"/>
        <w:rPr>
          <w:rFonts w:ascii="Times New Roman" w:eastAsia="Calibri" w:hAnsi="Times New Roman" w:cs="Times New Roman"/>
          <w:kern w:val="0"/>
          <w:lang w:eastAsia="en-US" w:bidi="ar-SA"/>
        </w:rPr>
      </w:pPr>
    </w:p>
    <w:p w14:paraId="2CE449B3" w14:textId="77777777" w:rsidR="00BD1CB5" w:rsidRPr="00392B2B" w:rsidRDefault="00BD1CB5" w:rsidP="00BD1CB5">
      <w:pPr>
        <w:widowControl/>
        <w:tabs>
          <w:tab w:val="right" w:leader="dot" w:pos="9061"/>
        </w:tabs>
        <w:autoSpaceDN/>
        <w:spacing w:after="120" w:line="360" w:lineRule="auto"/>
        <w:jc w:val="center"/>
        <w:textAlignment w:val="auto"/>
        <w:rPr>
          <w:rFonts w:ascii="Times New Roman" w:eastAsia="Calibri" w:hAnsi="Times New Roman" w:cs="Times New Roman"/>
          <w:kern w:val="0"/>
          <w:lang w:eastAsia="en-US" w:bidi="ar-SA"/>
        </w:rPr>
      </w:pPr>
    </w:p>
    <w:p w14:paraId="4CEC35E9" w14:textId="77777777" w:rsidR="00BD1CB5" w:rsidRPr="00392B2B" w:rsidRDefault="00BD1CB5" w:rsidP="00BD1CB5">
      <w:pPr>
        <w:widowControl/>
        <w:rPr>
          <w:rFonts w:ascii="Times New Roman" w:eastAsia="Calibri" w:hAnsi="Times New Roman" w:cs="Times New Roman"/>
          <w:kern w:val="0"/>
          <w:lang w:eastAsia="en-US" w:bidi="ar-SA"/>
        </w:rPr>
      </w:pPr>
      <w:r w:rsidRPr="00392B2B">
        <w:rPr>
          <w:rFonts w:ascii="Times New Roman" w:eastAsia="Calibri" w:hAnsi="Times New Roman" w:cs="Times New Roman"/>
          <w:kern w:val="0"/>
          <w:lang w:eastAsia="en-US" w:bidi="ar-SA"/>
        </w:rPr>
        <w:br w:type="page"/>
      </w:r>
    </w:p>
    <w:p w14:paraId="1CDD1C57"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sz w:val="28"/>
          <w:lang w:eastAsia="tr-TR" w:bidi="ar-SA"/>
        </w:rPr>
      </w:pPr>
      <w:r>
        <w:rPr>
          <w:rFonts w:ascii="Times New Roman" w:eastAsia="Calibri" w:hAnsi="Times New Roman" w:cs="Times New Roman"/>
          <w:b/>
          <w:kern w:val="0"/>
          <w:sz w:val="28"/>
          <w:lang w:eastAsia="tr-TR" w:bidi="ar-SA"/>
        </w:rPr>
        <w:lastRenderedPageBreak/>
        <w:t xml:space="preserve"> RESİM </w:t>
      </w:r>
      <w:r w:rsidRPr="00392B2B">
        <w:rPr>
          <w:rFonts w:ascii="Times New Roman" w:eastAsia="Calibri" w:hAnsi="Times New Roman" w:cs="Times New Roman"/>
          <w:b/>
          <w:kern w:val="0"/>
          <w:sz w:val="28"/>
          <w:lang w:eastAsia="tr-TR" w:bidi="ar-SA"/>
        </w:rPr>
        <w:t>DİZİNİ</w:t>
      </w:r>
    </w:p>
    <w:p w14:paraId="6994F046"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11D28FE3" w14:textId="77777777" w:rsidR="00BD1CB5" w:rsidRPr="00392B2B" w:rsidRDefault="00BD1CB5" w:rsidP="00BD1CB5">
      <w:pPr>
        <w:widowControl/>
        <w:autoSpaceDN/>
        <w:spacing w:after="120" w:line="360" w:lineRule="auto"/>
        <w:jc w:val="center"/>
        <w:textAlignment w:val="auto"/>
        <w:rPr>
          <w:rFonts w:ascii="Times New Roman" w:eastAsia="Calibri" w:hAnsi="Times New Roman" w:cs="Times New Roman"/>
          <w:b/>
          <w:kern w:val="0"/>
          <w:lang w:eastAsia="tr-TR" w:bidi="ar-SA"/>
        </w:rPr>
      </w:pPr>
    </w:p>
    <w:p w14:paraId="55E6C4DD" w14:textId="77777777" w:rsidR="00BD1CB5" w:rsidRDefault="00BD1CB5" w:rsidP="00BD1CB5">
      <w:pPr>
        <w:pStyle w:val="T1"/>
        <w:rPr>
          <w:rStyle w:val="Kpr"/>
          <w:webHidden/>
          <w:color w:val="auto"/>
          <w:u w:val="none"/>
        </w:rPr>
      </w:pPr>
      <w:r>
        <w:rPr>
          <w:rStyle w:val="Kpr"/>
          <w:b/>
          <w:color w:val="auto"/>
          <w:u w:val="none"/>
        </w:rPr>
        <w:t>Resim</w:t>
      </w:r>
      <w:r w:rsidRPr="00990A9F">
        <w:rPr>
          <w:rStyle w:val="Kpr"/>
          <w:b/>
          <w:color w:val="auto"/>
          <w:u w:val="none"/>
        </w:rPr>
        <w:t xml:space="preserve"> 1.</w:t>
      </w:r>
      <w:r w:rsidRPr="008020AF">
        <w:rPr>
          <w:rStyle w:val="Kpr"/>
          <w:color w:val="auto"/>
          <w:u w:val="none"/>
        </w:rPr>
        <w:t xml:space="preserve"> </w:t>
      </w:r>
      <w:r w:rsidRPr="00990A9F">
        <w:rPr>
          <w:rStyle w:val="Kpr"/>
          <w:i/>
          <w:color w:val="auto"/>
          <w:u w:val="none"/>
        </w:rPr>
        <w:t>Neospora caninum’un</w:t>
      </w:r>
      <w:r w:rsidRPr="008020AF">
        <w:rPr>
          <w:rStyle w:val="Kpr"/>
          <w:color w:val="auto"/>
          <w:u w:val="none"/>
        </w:rPr>
        <w:t xml:space="preserve"> enfeksiyöz basamaklarının</w:t>
      </w:r>
      <w:r>
        <w:rPr>
          <w:rStyle w:val="Kpr"/>
          <w:color w:val="auto"/>
          <w:u w:val="none"/>
        </w:rPr>
        <w:t xml:space="preserve"> </w:t>
      </w:r>
      <w:r w:rsidRPr="00392B2B">
        <w:t>hematoksilen ve eozin ile boyanmış histolojik kesit</w:t>
      </w:r>
      <w:r>
        <w:t>inin</w:t>
      </w:r>
      <w:r w:rsidRPr="008020AF">
        <w:rPr>
          <w:rStyle w:val="Kpr"/>
          <w:color w:val="auto"/>
          <w:u w:val="none"/>
        </w:rPr>
        <w:t xml:space="preserve"> mikroskobik görünümleri.</w:t>
      </w:r>
      <w:r>
        <w:rPr>
          <w:rStyle w:val="Kpr"/>
          <w:color w:val="auto"/>
          <w:u w:val="none"/>
        </w:rPr>
        <w:t>.</w:t>
      </w:r>
      <w:r>
        <w:rPr>
          <w:rStyle w:val="Kpr"/>
          <w:color w:val="auto"/>
          <w:u w:val="none"/>
        </w:rPr>
        <w:tab/>
      </w:r>
      <w:r w:rsidRPr="00990A9F">
        <w:rPr>
          <w:rStyle w:val="Kpr"/>
          <w:webHidden/>
          <w:color w:val="auto"/>
          <w:u w:val="none"/>
        </w:rPr>
        <w:t>5</w:t>
      </w:r>
    </w:p>
    <w:p w14:paraId="111B447B" w14:textId="77777777" w:rsidR="00BD1CB5" w:rsidRDefault="00BD1CB5" w:rsidP="00BD1CB5">
      <w:pPr>
        <w:pStyle w:val="T1"/>
        <w:rPr>
          <w:webHidden/>
        </w:rPr>
      </w:pPr>
      <w:r>
        <w:rPr>
          <w:rStyle w:val="Kpr"/>
          <w:b/>
          <w:color w:val="auto"/>
          <w:u w:val="none"/>
        </w:rPr>
        <w:t>Resim</w:t>
      </w:r>
      <w:r w:rsidRPr="009E4F1C">
        <w:rPr>
          <w:rStyle w:val="Kpr"/>
          <w:b/>
          <w:color w:val="auto"/>
          <w:u w:val="none"/>
        </w:rPr>
        <w:t xml:space="preserve"> 2.</w:t>
      </w:r>
      <w:r w:rsidRPr="009E4F1C">
        <w:rPr>
          <w:rStyle w:val="Kpr"/>
          <w:i/>
          <w:color w:val="auto"/>
          <w:u w:val="none"/>
        </w:rPr>
        <w:t xml:space="preserve"> </w:t>
      </w:r>
      <w:r w:rsidRPr="00392B2B">
        <w:rPr>
          <w:i/>
        </w:rPr>
        <w:t>Neospora caninum</w:t>
      </w:r>
      <w:r w:rsidRPr="00392B2B">
        <w:t>’un enfeksiyöz basamaklarının</w:t>
      </w:r>
      <w:r>
        <w:t xml:space="preserve"> </w:t>
      </w:r>
      <w:r w:rsidRPr="00392B2B">
        <w:t>Giemsa boyama ile mikroskobik görünümleri</w:t>
      </w:r>
      <w:r w:rsidRPr="008020AF">
        <w:rPr>
          <w:webHidden/>
        </w:rPr>
        <w:tab/>
      </w:r>
      <w:r>
        <w:rPr>
          <w:webHidden/>
        </w:rPr>
        <w:t>5</w:t>
      </w:r>
    </w:p>
    <w:p w14:paraId="5E1ECF44" w14:textId="3A36A610" w:rsidR="00BD1CB5" w:rsidRDefault="00BD1CB5" w:rsidP="00BD1CB5">
      <w:pPr>
        <w:pStyle w:val="T1"/>
        <w:rPr>
          <w:webHidden/>
        </w:rPr>
      </w:pPr>
      <w:r>
        <w:rPr>
          <w:rStyle w:val="Kpr"/>
          <w:b/>
          <w:color w:val="auto"/>
          <w:u w:val="none"/>
        </w:rPr>
        <w:t>Resim 3</w:t>
      </w:r>
      <w:r w:rsidRPr="008F7A01">
        <w:rPr>
          <w:rStyle w:val="Kpr"/>
          <w:b/>
          <w:color w:val="auto"/>
          <w:u w:val="none"/>
        </w:rPr>
        <w:t>.</w:t>
      </w:r>
      <w:r w:rsidRPr="008020AF">
        <w:rPr>
          <w:rStyle w:val="Kpr"/>
          <w:color w:val="auto"/>
          <w:u w:val="none"/>
        </w:rPr>
        <w:t xml:space="preserve"> SRS2 </w:t>
      </w:r>
      <w:r w:rsidRPr="008020AF">
        <w:rPr>
          <w:rStyle w:val="Kpr"/>
          <w:rFonts w:eastAsia="TimesNewRomanPS-BoldMT"/>
          <w:color w:val="auto"/>
          <w:u w:val="none"/>
        </w:rPr>
        <w:t>rekombinant proteinin elüsyonlarının Commasie Blue G-250 ile boyalı SDS-PAGE jel elektroforezi görüntüsü.</w:t>
      </w:r>
      <w:r w:rsidRPr="008020AF">
        <w:rPr>
          <w:webHidden/>
        </w:rPr>
        <w:tab/>
      </w:r>
      <w:r>
        <w:rPr>
          <w:webHidden/>
        </w:rPr>
        <w:t>5</w:t>
      </w:r>
      <w:r w:rsidR="00FF2FF5">
        <w:rPr>
          <w:webHidden/>
        </w:rPr>
        <w:t>0</w:t>
      </w:r>
    </w:p>
    <w:p w14:paraId="5F024076" w14:textId="1B4F0808" w:rsidR="00BD1CB5" w:rsidRDefault="00BD1CB5" w:rsidP="00BD1CB5">
      <w:pPr>
        <w:pStyle w:val="T1"/>
        <w:rPr>
          <w:webHidden/>
        </w:rPr>
      </w:pPr>
      <w:r>
        <w:rPr>
          <w:rStyle w:val="Kpr"/>
          <w:b/>
          <w:color w:val="auto"/>
          <w:u w:val="none"/>
        </w:rPr>
        <w:t>Resim 4</w:t>
      </w:r>
      <w:r w:rsidRPr="008F7A01">
        <w:rPr>
          <w:rStyle w:val="Kpr"/>
          <w:b/>
          <w:color w:val="auto"/>
          <w:u w:val="none"/>
        </w:rPr>
        <w:t>.</w:t>
      </w:r>
      <w:r>
        <w:rPr>
          <w:rStyle w:val="Kpr"/>
          <w:color w:val="auto"/>
          <w:u w:val="none"/>
        </w:rPr>
        <w:t xml:space="preserve"> </w:t>
      </w:r>
      <w:r w:rsidRPr="008020AF">
        <w:rPr>
          <w:rStyle w:val="Kpr"/>
          <w:color w:val="auto"/>
          <w:u w:val="none"/>
        </w:rPr>
        <w:t>Pürifiye rekombinant SRS2 protein elüsyonlarının immunojenitelerinin belirlenmesi amacıyla deneysel enfekte hayvanlardan elde edilmiş pozitif serum örneği kullanılarak yapılan western blot sonucu.</w:t>
      </w:r>
      <w:r w:rsidRPr="008020AF">
        <w:rPr>
          <w:webHidden/>
        </w:rPr>
        <w:tab/>
      </w:r>
      <w:r>
        <w:rPr>
          <w:webHidden/>
        </w:rPr>
        <w:t>5</w:t>
      </w:r>
      <w:r w:rsidR="00FF2FF5">
        <w:rPr>
          <w:webHidden/>
        </w:rPr>
        <w:t>1</w:t>
      </w:r>
    </w:p>
    <w:p w14:paraId="3CE55831" w14:textId="18A38243" w:rsidR="00E748D5" w:rsidRDefault="00E748D5" w:rsidP="00E748D5">
      <w:pPr>
        <w:pStyle w:val="T1"/>
        <w:rPr>
          <w:webHidden/>
        </w:rPr>
      </w:pPr>
    </w:p>
    <w:p w14:paraId="7B528407" w14:textId="77777777" w:rsidR="00E748D5" w:rsidRPr="00E748D5" w:rsidRDefault="00E748D5" w:rsidP="00E748D5"/>
    <w:p w14:paraId="4D73B14C"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6A657DA2"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5291A590"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38896CDD" w14:textId="77777777" w:rsidR="004B1EC6" w:rsidRPr="00392B2B" w:rsidRDefault="004B1EC6" w:rsidP="007E5CAB">
      <w:pPr>
        <w:widowControl/>
        <w:autoSpaceDN/>
        <w:spacing w:after="120" w:line="360" w:lineRule="auto"/>
        <w:jc w:val="center"/>
        <w:textAlignment w:val="auto"/>
        <w:rPr>
          <w:rFonts w:ascii="Times New Roman" w:eastAsia="Calibri" w:hAnsi="Times New Roman" w:cs="Times New Roman"/>
          <w:b/>
          <w:kern w:val="0"/>
          <w:lang w:eastAsia="tr-TR" w:bidi="ar-SA"/>
        </w:rPr>
      </w:pPr>
    </w:p>
    <w:p w14:paraId="20FE3395" w14:textId="77777777" w:rsidR="0097648C" w:rsidRPr="00392B2B" w:rsidRDefault="0097648C" w:rsidP="007E5CAB">
      <w:pPr>
        <w:widowControl/>
        <w:rPr>
          <w:rFonts w:ascii="Times New Roman" w:eastAsia="SimSun" w:hAnsi="Times New Roman" w:cs="Times New Roman"/>
          <w:color w:val="000000"/>
          <w:kern w:val="0"/>
          <w:lang w:eastAsia="tr-TR" w:bidi="ar-SA"/>
        </w:rPr>
      </w:pPr>
      <w:r w:rsidRPr="00392B2B">
        <w:rPr>
          <w:rFonts w:ascii="Times New Roman" w:hAnsi="Times New Roman" w:cs="Times New Roman"/>
        </w:rPr>
        <w:br w:type="page"/>
      </w:r>
    </w:p>
    <w:p w14:paraId="6B0583FD" w14:textId="77777777" w:rsidR="004B1EC6" w:rsidRPr="00392B2B" w:rsidRDefault="004B1EC6" w:rsidP="00EE4E30">
      <w:pPr>
        <w:widowControl/>
        <w:autoSpaceDN/>
        <w:spacing w:line="360" w:lineRule="auto"/>
        <w:jc w:val="center"/>
        <w:textAlignment w:val="auto"/>
        <w:rPr>
          <w:rFonts w:ascii="Times New Roman" w:eastAsia="Calibri" w:hAnsi="Times New Roman" w:cs="Times New Roman"/>
          <w:b/>
          <w:kern w:val="0"/>
          <w:sz w:val="28"/>
          <w:lang w:eastAsia="tr-TR" w:bidi="ar-SA"/>
        </w:rPr>
      </w:pPr>
      <w:r w:rsidRPr="00392B2B">
        <w:rPr>
          <w:rFonts w:ascii="Times New Roman" w:eastAsia="Calibri" w:hAnsi="Times New Roman" w:cs="Times New Roman"/>
          <w:b/>
          <w:kern w:val="0"/>
          <w:sz w:val="28"/>
          <w:lang w:eastAsia="tr-TR" w:bidi="ar-SA"/>
        </w:rPr>
        <w:lastRenderedPageBreak/>
        <w:t>ÖZET</w:t>
      </w:r>
    </w:p>
    <w:p w14:paraId="5C49817A" w14:textId="77777777" w:rsidR="004B1EC6" w:rsidRDefault="004B1EC6" w:rsidP="00EE4E30">
      <w:pPr>
        <w:widowControl/>
        <w:autoSpaceDN/>
        <w:spacing w:line="360" w:lineRule="auto"/>
        <w:jc w:val="center"/>
        <w:textAlignment w:val="auto"/>
        <w:rPr>
          <w:rFonts w:ascii="Times New Roman" w:eastAsia="Calibri" w:hAnsi="Times New Roman" w:cs="Times New Roman"/>
          <w:b/>
          <w:kern w:val="0"/>
          <w:lang w:eastAsia="tr-TR" w:bidi="ar-SA"/>
        </w:rPr>
      </w:pPr>
    </w:p>
    <w:p w14:paraId="29883DF9" w14:textId="77777777" w:rsidR="00B03ABF" w:rsidRPr="00392B2B" w:rsidRDefault="00B03ABF" w:rsidP="00EE4E30">
      <w:pPr>
        <w:widowControl/>
        <w:autoSpaceDN/>
        <w:spacing w:line="360" w:lineRule="auto"/>
        <w:jc w:val="center"/>
        <w:textAlignment w:val="auto"/>
        <w:rPr>
          <w:rFonts w:ascii="Times New Roman" w:eastAsia="Calibri" w:hAnsi="Times New Roman" w:cs="Times New Roman"/>
          <w:b/>
          <w:kern w:val="0"/>
          <w:lang w:eastAsia="tr-TR" w:bidi="ar-SA"/>
        </w:rPr>
      </w:pPr>
    </w:p>
    <w:p w14:paraId="1A380ACD" w14:textId="0F7846AC" w:rsidR="002C497E" w:rsidRPr="00392B2B" w:rsidRDefault="004B1EC6" w:rsidP="007E5CAB">
      <w:pPr>
        <w:pStyle w:val="Normal1"/>
        <w:spacing w:after="120" w:line="360" w:lineRule="auto"/>
        <w:jc w:val="center"/>
        <w:rPr>
          <w:rFonts w:eastAsia="Tahoma"/>
          <w:b/>
          <w:color w:val="auto"/>
          <w:kern w:val="3"/>
          <w:lang w:eastAsia="zh-CN" w:bidi="hi-IN"/>
        </w:rPr>
      </w:pPr>
      <w:r w:rsidRPr="00392B2B">
        <w:rPr>
          <w:rFonts w:eastAsia="Tahoma"/>
          <w:b/>
          <w:color w:val="auto"/>
          <w:kern w:val="3"/>
          <w:lang w:eastAsia="zh-CN" w:bidi="hi-IN"/>
        </w:rPr>
        <w:t>İZMİR</w:t>
      </w:r>
      <w:r w:rsidR="00242CD3" w:rsidRPr="00392B2B">
        <w:rPr>
          <w:rFonts w:eastAsia="Tahoma"/>
          <w:b/>
          <w:color w:val="auto"/>
          <w:kern w:val="3"/>
          <w:lang w:eastAsia="zh-CN" w:bidi="hi-IN"/>
        </w:rPr>
        <w:t xml:space="preserve"> </w:t>
      </w:r>
      <w:r w:rsidRPr="00392B2B">
        <w:rPr>
          <w:rFonts w:eastAsia="Tahoma"/>
          <w:b/>
          <w:color w:val="auto"/>
          <w:kern w:val="3"/>
          <w:lang w:eastAsia="zh-CN" w:bidi="hi-IN"/>
        </w:rPr>
        <w:t>YÖRESİNDEKİ</w:t>
      </w:r>
      <w:r w:rsidR="00242CD3" w:rsidRPr="00392B2B">
        <w:rPr>
          <w:rFonts w:eastAsia="Tahoma"/>
          <w:b/>
          <w:color w:val="auto"/>
          <w:kern w:val="3"/>
          <w:lang w:eastAsia="zh-CN" w:bidi="hi-IN"/>
        </w:rPr>
        <w:t xml:space="preserve"> </w:t>
      </w:r>
      <w:r w:rsidRPr="00392B2B">
        <w:rPr>
          <w:rFonts w:eastAsia="Tahoma"/>
          <w:b/>
          <w:color w:val="auto"/>
          <w:kern w:val="3"/>
          <w:lang w:eastAsia="zh-CN" w:bidi="hi-IN"/>
        </w:rPr>
        <w:t>İTHAL</w:t>
      </w:r>
      <w:r w:rsidR="00242CD3" w:rsidRPr="00392B2B">
        <w:rPr>
          <w:rFonts w:eastAsia="Tahoma"/>
          <w:b/>
          <w:color w:val="auto"/>
          <w:kern w:val="3"/>
          <w:lang w:eastAsia="zh-CN" w:bidi="hi-IN"/>
        </w:rPr>
        <w:t xml:space="preserve"> </w:t>
      </w:r>
      <w:r w:rsidRPr="00392B2B">
        <w:rPr>
          <w:rFonts w:eastAsia="Tahoma"/>
          <w:b/>
          <w:color w:val="auto"/>
          <w:kern w:val="3"/>
          <w:lang w:eastAsia="zh-CN" w:bidi="hi-IN"/>
        </w:rPr>
        <w:t>SIĞIRLARDA</w:t>
      </w:r>
      <w:r w:rsidR="00242CD3" w:rsidRPr="00392B2B">
        <w:rPr>
          <w:rFonts w:eastAsia="Tahoma"/>
          <w:b/>
          <w:color w:val="auto"/>
          <w:kern w:val="3"/>
          <w:lang w:eastAsia="zh-CN" w:bidi="hi-IN"/>
        </w:rPr>
        <w:t xml:space="preserve"> </w:t>
      </w:r>
      <w:r w:rsidRPr="00392B2B">
        <w:rPr>
          <w:rFonts w:eastAsia="Tahoma"/>
          <w:b/>
          <w:i/>
          <w:color w:val="auto"/>
          <w:kern w:val="3"/>
          <w:lang w:eastAsia="zh-CN" w:bidi="hi-IN"/>
        </w:rPr>
        <w:t>NEOSPORA</w:t>
      </w:r>
      <w:r w:rsidR="00242CD3" w:rsidRPr="00392B2B">
        <w:rPr>
          <w:rFonts w:eastAsia="Tahoma"/>
          <w:b/>
          <w:i/>
          <w:color w:val="auto"/>
          <w:kern w:val="3"/>
          <w:lang w:eastAsia="zh-CN" w:bidi="hi-IN"/>
        </w:rPr>
        <w:t xml:space="preserve"> </w:t>
      </w:r>
      <w:r w:rsidRPr="00392B2B">
        <w:rPr>
          <w:rFonts w:eastAsia="Tahoma"/>
          <w:b/>
          <w:i/>
          <w:color w:val="auto"/>
          <w:kern w:val="3"/>
          <w:lang w:eastAsia="zh-CN" w:bidi="hi-IN"/>
        </w:rPr>
        <w:t>CAN</w:t>
      </w:r>
      <w:r w:rsidR="004D65C3">
        <w:rPr>
          <w:rFonts w:eastAsia="Tahoma"/>
          <w:b/>
          <w:i/>
          <w:color w:val="auto"/>
          <w:kern w:val="3"/>
          <w:lang w:eastAsia="zh-CN" w:bidi="hi-IN"/>
        </w:rPr>
        <w:t>I</w:t>
      </w:r>
      <w:r w:rsidRPr="00392B2B">
        <w:rPr>
          <w:rFonts w:eastAsia="Tahoma"/>
          <w:b/>
          <w:i/>
          <w:color w:val="auto"/>
          <w:kern w:val="3"/>
          <w:lang w:eastAsia="zh-CN" w:bidi="hi-IN"/>
        </w:rPr>
        <w:t>NUM</w:t>
      </w:r>
      <w:r w:rsidR="00242CD3" w:rsidRPr="00392B2B">
        <w:rPr>
          <w:rFonts w:eastAsia="Tahoma"/>
          <w:b/>
          <w:color w:val="auto"/>
          <w:kern w:val="3"/>
          <w:lang w:eastAsia="zh-CN" w:bidi="hi-IN"/>
        </w:rPr>
        <w:t xml:space="preserve"> </w:t>
      </w:r>
      <w:r w:rsidRPr="00392B2B">
        <w:rPr>
          <w:rFonts w:eastAsia="Tahoma"/>
          <w:b/>
          <w:color w:val="auto"/>
          <w:kern w:val="3"/>
          <w:lang w:eastAsia="zh-CN" w:bidi="hi-IN"/>
        </w:rPr>
        <w:t>ENFEKSİYONUNUN</w:t>
      </w:r>
      <w:r w:rsidR="00242CD3" w:rsidRPr="00392B2B">
        <w:rPr>
          <w:rFonts w:eastAsia="Tahoma"/>
          <w:b/>
          <w:color w:val="auto"/>
          <w:kern w:val="3"/>
          <w:lang w:eastAsia="zh-CN" w:bidi="hi-IN"/>
        </w:rPr>
        <w:t xml:space="preserve"> </w:t>
      </w:r>
      <w:r w:rsidRPr="00392B2B">
        <w:rPr>
          <w:rFonts w:eastAsia="Tahoma"/>
          <w:b/>
          <w:color w:val="auto"/>
          <w:kern w:val="3"/>
          <w:lang w:eastAsia="zh-CN" w:bidi="hi-IN"/>
        </w:rPr>
        <w:t>SEROPREVALANSI</w:t>
      </w:r>
    </w:p>
    <w:p w14:paraId="3EC108DD" w14:textId="77777777" w:rsidR="002C497E" w:rsidRPr="00392B2B" w:rsidRDefault="002C497E" w:rsidP="00EE4E30">
      <w:pPr>
        <w:pStyle w:val="Normal1"/>
        <w:spacing w:line="360" w:lineRule="auto"/>
        <w:jc w:val="both"/>
        <w:rPr>
          <w:lang w:val="en-US"/>
        </w:rPr>
      </w:pPr>
    </w:p>
    <w:p w14:paraId="638CE286" w14:textId="016C66AD" w:rsidR="002C497E" w:rsidRPr="00392B2B" w:rsidRDefault="002C497E" w:rsidP="00EE4E30">
      <w:pPr>
        <w:widowControl/>
        <w:spacing w:line="360" w:lineRule="auto"/>
        <w:jc w:val="both"/>
        <w:rPr>
          <w:rFonts w:ascii="Times New Roman" w:hAnsi="Times New Roman" w:cs="Times New Roman"/>
          <w:b/>
        </w:rPr>
      </w:pPr>
      <w:r w:rsidRPr="00392B2B">
        <w:rPr>
          <w:rFonts w:ascii="Times New Roman" w:hAnsi="Times New Roman" w:cs="Times New Roman"/>
          <w:b/>
        </w:rPr>
        <w:t>LİMONCU</w:t>
      </w:r>
      <w:r w:rsidR="00242CD3" w:rsidRPr="00392B2B">
        <w:rPr>
          <w:rFonts w:ascii="Times New Roman" w:hAnsi="Times New Roman" w:cs="Times New Roman"/>
          <w:b/>
        </w:rPr>
        <w:t xml:space="preserve"> </w:t>
      </w:r>
      <w:r w:rsidRPr="00392B2B">
        <w:rPr>
          <w:rFonts w:ascii="Times New Roman" w:hAnsi="Times New Roman" w:cs="Times New Roman"/>
          <w:b/>
        </w:rPr>
        <w:t>H.</w:t>
      </w:r>
      <w:r w:rsidR="00242CD3" w:rsidRPr="00392B2B">
        <w:rPr>
          <w:rFonts w:ascii="Times New Roman" w:hAnsi="Times New Roman" w:cs="Times New Roman"/>
          <w:b/>
        </w:rPr>
        <w:t xml:space="preserve"> </w:t>
      </w:r>
      <w:r w:rsidRPr="00392B2B">
        <w:rPr>
          <w:rFonts w:ascii="Times New Roman" w:hAnsi="Times New Roman" w:cs="Times New Roman"/>
          <w:b/>
        </w:rPr>
        <w:t>Aydın</w:t>
      </w:r>
      <w:r w:rsidR="00242CD3" w:rsidRPr="00392B2B">
        <w:rPr>
          <w:rFonts w:ascii="Times New Roman" w:hAnsi="Times New Roman" w:cs="Times New Roman"/>
          <w:b/>
        </w:rPr>
        <w:t xml:space="preserve"> </w:t>
      </w:r>
      <w:r w:rsidRPr="00392B2B">
        <w:rPr>
          <w:rFonts w:ascii="Times New Roman" w:hAnsi="Times New Roman" w:cs="Times New Roman"/>
          <w:b/>
        </w:rPr>
        <w:t>Adnan</w:t>
      </w:r>
      <w:r w:rsidR="00242CD3" w:rsidRPr="00392B2B">
        <w:rPr>
          <w:rFonts w:ascii="Times New Roman" w:hAnsi="Times New Roman" w:cs="Times New Roman"/>
          <w:b/>
        </w:rPr>
        <w:t xml:space="preserve"> </w:t>
      </w:r>
      <w:r w:rsidRPr="00392B2B">
        <w:rPr>
          <w:rFonts w:ascii="Times New Roman" w:hAnsi="Times New Roman" w:cs="Times New Roman"/>
          <w:b/>
        </w:rPr>
        <w:t>Menderes</w:t>
      </w:r>
      <w:r w:rsidR="00242CD3" w:rsidRPr="00392B2B">
        <w:rPr>
          <w:rFonts w:ascii="Times New Roman" w:hAnsi="Times New Roman" w:cs="Times New Roman"/>
          <w:b/>
        </w:rPr>
        <w:t xml:space="preserve"> </w:t>
      </w:r>
      <w:r w:rsidRPr="00392B2B">
        <w:rPr>
          <w:rFonts w:ascii="Times New Roman" w:hAnsi="Times New Roman" w:cs="Times New Roman"/>
          <w:b/>
        </w:rPr>
        <w:t>Üniversitesi,</w:t>
      </w:r>
      <w:r w:rsidR="00242CD3" w:rsidRPr="00392B2B">
        <w:rPr>
          <w:rFonts w:ascii="Times New Roman" w:hAnsi="Times New Roman" w:cs="Times New Roman"/>
          <w:b/>
        </w:rPr>
        <w:t xml:space="preserve"> </w:t>
      </w:r>
      <w:r w:rsidRPr="00392B2B">
        <w:rPr>
          <w:rFonts w:ascii="Times New Roman" w:hAnsi="Times New Roman" w:cs="Times New Roman"/>
          <w:b/>
        </w:rPr>
        <w:t>Sağlık</w:t>
      </w:r>
      <w:r w:rsidR="00242CD3" w:rsidRPr="00392B2B">
        <w:rPr>
          <w:rFonts w:ascii="Times New Roman" w:hAnsi="Times New Roman" w:cs="Times New Roman"/>
          <w:b/>
        </w:rPr>
        <w:t xml:space="preserve"> </w:t>
      </w:r>
      <w:r w:rsidRPr="00392B2B">
        <w:rPr>
          <w:rFonts w:ascii="Times New Roman" w:hAnsi="Times New Roman" w:cs="Times New Roman"/>
          <w:b/>
        </w:rPr>
        <w:t>Bilimleri</w:t>
      </w:r>
      <w:r w:rsidR="00242CD3" w:rsidRPr="00392B2B">
        <w:rPr>
          <w:rFonts w:ascii="Times New Roman" w:hAnsi="Times New Roman" w:cs="Times New Roman"/>
          <w:b/>
        </w:rPr>
        <w:t xml:space="preserve"> </w:t>
      </w:r>
      <w:r w:rsidRPr="00392B2B">
        <w:rPr>
          <w:rFonts w:ascii="Times New Roman" w:hAnsi="Times New Roman" w:cs="Times New Roman"/>
          <w:b/>
        </w:rPr>
        <w:t>Enstitüsü,</w:t>
      </w:r>
      <w:r w:rsidR="00242CD3" w:rsidRPr="00392B2B">
        <w:rPr>
          <w:rFonts w:ascii="Times New Roman" w:hAnsi="Times New Roman" w:cs="Times New Roman"/>
          <w:b/>
        </w:rPr>
        <w:t xml:space="preserve"> </w:t>
      </w:r>
      <w:r w:rsidRPr="00392B2B">
        <w:rPr>
          <w:rFonts w:ascii="Times New Roman" w:hAnsi="Times New Roman" w:cs="Times New Roman"/>
          <w:b/>
        </w:rPr>
        <w:t>Parazitoloji</w:t>
      </w:r>
      <w:r w:rsidR="00242CD3" w:rsidRPr="00392B2B">
        <w:rPr>
          <w:rFonts w:ascii="Times New Roman" w:hAnsi="Times New Roman" w:cs="Times New Roman"/>
          <w:b/>
        </w:rPr>
        <w:t xml:space="preserve"> </w:t>
      </w:r>
      <w:r w:rsidR="004D65C3">
        <w:rPr>
          <w:rFonts w:ascii="Times New Roman" w:hAnsi="Times New Roman" w:cs="Times New Roman"/>
          <w:b/>
        </w:rPr>
        <w:t>(Veteriner</w:t>
      </w:r>
      <w:r w:rsidRPr="00392B2B">
        <w:rPr>
          <w:rFonts w:ascii="Times New Roman" w:hAnsi="Times New Roman" w:cs="Times New Roman"/>
          <w:b/>
        </w:rPr>
        <w:t>),</w:t>
      </w:r>
      <w:r w:rsidR="00242CD3" w:rsidRPr="00392B2B">
        <w:rPr>
          <w:rFonts w:ascii="Times New Roman" w:hAnsi="Times New Roman" w:cs="Times New Roman"/>
          <w:b/>
        </w:rPr>
        <w:t xml:space="preserve"> </w:t>
      </w:r>
      <w:r w:rsidRPr="00392B2B">
        <w:rPr>
          <w:rFonts w:ascii="Times New Roman" w:hAnsi="Times New Roman" w:cs="Times New Roman"/>
          <w:b/>
        </w:rPr>
        <w:t>Doktora</w:t>
      </w:r>
      <w:r w:rsidR="00242CD3" w:rsidRPr="00392B2B">
        <w:rPr>
          <w:rFonts w:ascii="Times New Roman" w:hAnsi="Times New Roman" w:cs="Times New Roman"/>
          <w:b/>
        </w:rPr>
        <w:t xml:space="preserve"> </w:t>
      </w:r>
      <w:r w:rsidRPr="00392B2B">
        <w:rPr>
          <w:rFonts w:ascii="Times New Roman" w:hAnsi="Times New Roman" w:cs="Times New Roman"/>
          <w:b/>
        </w:rPr>
        <w:t>Tezi,</w:t>
      </w:r>
      <w:r w:rsidR="00242CD3" w:rsidRPr="00392B2B">
        <w:rPr>
          <w:rFonts w:ascii="Times New Roman" w:hAnsi="Times New Roman" w:cs="Times New Roman"/>
          <w:b/>
        </w:rPr>
        <w:t xml:space="preserve"> </w:t>
      </w:r>
      <w:r w:rsidRPr="00392B2B">
        <w:rPr>
          <w:rFonts w:ascii="Times New Roman" w:hAnsi="Times New Roman" w:cs="Times New Roman"/>
          <w:b/>
        </w:rPr>
        <w:t>Aydın,</w:t>
      </w:r>
      <w:r w:rsidR="00242CD3" w:rsidRPr="00392B2B">
        <w:rPr>
          <w:rFonts w:ascii="Times New Roman" w:hAnsi="Times New Roman" w:cs="Times New Roman"/>
          <w:b/>
        </w:rPr>
        <w:t xml:space="preserve"> </w:t>
      </w:r>
      <w:r w:rsidRPr="00392B2B">
        <w:rPr>
          <w:rFonts w:ascii="Times New Roman" w:hAnsi="Times New Roman" w:cs="Times New Roman"/>
          <w:b/>
        </w:rPr>
        <w:t>2022.</w:t>
      </w:r>
    </w:p>
    <w:p w14:paraId="0695D4C0" w14:textId="77777777" w:rsidR="002C497E" w:rsidRPr="00392B2B" w:rsidRDefault="002C497E" w:rsidP="00EE4E30">
      <w:pPr>
        <w:widowControl/>
        <w:spacing w:line="360" w:lineRule="auto"/>
        <w:jc w:val="both"/>
        <w:rPr>
          <w:rFonts w:ascii="Times New Roman" w:hAnsi="Times New Roman" w:cs="Times New Roman"/>
          <w:b/>
        </w:rPr>
      </w:pPr>
    </w:p>
    <w:p w14:paraId="13C0826C" w14:textId="431D85CD" w:rsidR="002C497E" w:rsidRPr="00A00DB4" w:rsidRDefault="002C497E" w:rsidP="007E5CAB">
      <w:pPr>
        <w:widowControl/>
        <w:tabs>
          <w:tab w:val="left" w:pos="567"/>
        </w:tabs>
        <w:spacing w:after="120" w:line="360" w:lineRule="auto"/>
        <w:jc w:val="both"/>
        <w:rPr>
          <w:rFonts w:ascii="Times New Roman" w:hAnsi="Times New Roman" w:cs="Times New Roman"/>
          <w:b/>
        </w:rPr>
      </w:pPr>
      <w:r w:rsidRPr="00A00DB4">
        <w:rPr>
          <w:rFonts w:ascii="Times New Roman" w:hAnsi="Times New Roman" w:cs="Times New Roman"/>
          <w:b/>
        </w:rPr>
        <w:t>Amaç:</w:t>
      </w:r>
      <w:r w:rsidR="00242CD3" w:rsidRPr="00A00DB4">
        <w:rPr>
          <w:rFonts w:ascii="Times New Roman" w:hAnsi="Times New Roman" w:cs="Times New Roman"/>
          <w:b/>
        </w:rPr>
        <w:t xml:space="preserve"> </w:t>
      </w:r>
      <w:r w:rsidRPr="00A00DB4">
        <w:rPr>
          <w:rFonts w:ascii="Times New Roman" w:hAnsi="Times New Roman" w:cs="Times New Roman"/>
        </w:rPr>
        <w:t>Bu</w:t>
      </w:r>
      <w:r w:rsidR="00242CD3" w:rsidRPr="00A00DB4">
        <w:rPr>
          <w:rFonts w:ascii="Times New Roman" w:hAnsi="Times New Roman" w:cs="Times New Roman"/>
        </w:rPr>
        <w:t xml:space="preserve"> </w:t>
      </w:r>
      <w:r w:rsidRPr="00A00DB4">
        <w:rPr>
          <w:rFonts w:ascii="Times New Roman" w:hAnsi="Times New Roman" w:cs="Times New Roman"/>
        </w:rPr>
        <w:t>araştırma</w:t>
      </w:r>
      <w:r w:rsidR="00242CD3" w:rsidRPr="00A00DB4">
        <w:rPr>
          <w:rFonts w:ascii="Times New Roman" w:hAnsi="Times New Roman" w:cs="Times New Roman"/>
        </w:rPr>
        <w:t xml:space="preserve"> </w:t>
      </w:r>
      <w:r w:rsidRPr="00A00DB4">
        <w:rPr>
          <w:rFonts w:ascii="Times New Roman" w:hAnsi="Times New Roman" w:cs="Times New Roman"/>
          <w:bCs/>
        </w:rPr>
        <w:t>farklı</w:t>
      </w:r>
      <w:r w:rsidR="00242CD3" w:rsidRPr="00A00DB4">
        <w:rPr>
          <w:rFonts w:ascii="Times New Roman" w:hAnsi="Times New Roman" w:cs="Times New Roman"/>
          <w:bCs/>
        </w:rPr>
        <w:t xml:space="preserve"> </w:t>
      </w:r>
      <w:r w:rsidRPr="00A00DB4">
        <w:rPr>
          <w:rFonts w:ascii="Times New Roman" w:hAnsi="Times New Roman" w:cs="Times New Roman"/>
          <w:bCs/>
        </w:rPr>
        <w:t>ülkelerden</w:t>
      </w:r>
      <w:r w:rsidR="00242CD3" w:rsidRPr="00A00DB4">
        <w:rPr>
          <w:rFonts w:ascii="Times New Roman" w:hAnsi="Times New Roman" w:cs="Times New Roman"/>
          <w:bCs/>
        </w:rPr>
        <w:t xml:space="preserve"> </w:t>
      </w:r>
      <w:r w:rsidRPr="00A00DB4">
        <w:rPr>
          <w:rFonts w:ascii="Times New Roman" w:hAnsi="Times New Roman" w:cs="Times New Roman"/>
          <w:bCs/>
        </w:rPr>
        <w:t>gelen</w:t>
      </w:r>
      <w:r w:rsidR="00242CD3" w:rsidRPr="00A00DB4">
        <w:rPr>
          <w:rFonts w:ascii="Times New Roman" w:hAnsi="Times New Roman" w:cs="Times New Roman"/>
          <w:bCs/>
        </w:rPr>
        <w:t xml:space="preserve"> </w:t>
      </w:r>
      <w:r w:rsidRPr="00A00DB4">
        <w:rPr>
          <w:rFonts w:ascii="Times New Roman" w:hAnsi="Times New Roman" w:cs="Times New Roman"/>
          <w:bCs/>
        </w:rPr>
        <w:t>sığırlarda</w:t>
      </w:r>
      <w:r w:rsidR="00242CD3" w:rsidRPr="00A00DB4">
        <w:rPr>
          <w:rFonts w:ascii="Times New Roman" w:hAnsi="Times New Roman" w:cs="Times New Roman"/>
          <w:bCs/>
        </w:rPr>
        <w:t xml:space="preserve"> </w:t>
      </w:r>
      <w:proofErr w:type="spellStart"/>
      <w:r w:rsidR="00A10582" w:rsidRPr="00A00DB4">
        <w:rPr>
          <w:rFonts w:ascii="Times New Roman" w:hAnsi="Times New Roman" w:cs="Times New Roman"/>
          <w:bCs/>
        </w:rPr>
        <w:t>Neosporosis</w:t>
      </w:r>
      <w:proofErr w:type="spellEnd"/>
      <w:r w:rsidR="00A10582" w:rsidRPr="00A00DB4">
        <w:rPr>
          <w:rFonts w:ascii="Times New Roman" w:hAnsi="Times New Roman" w:cs="Times New Roman"/>
          <w:bCs/>
        </w:rPr>
        <w:t xml:space="preserve"> </w:t>
      </w:r>
      <w:r w:rsidR="002D159B" w:rsidRPr="00A00DB4">
        <w:rPr>
          <w:rFonts w:ascii="Times New Roman" w:hAnsi="Times New Roman" w:cs="Times New Roman"/>
          <w:bCs/>
        </w:rPr>
        <w:t xml:space="preserve">enfeksiyonunun </w:t>
      </w:r>
      <w:r w:rsidR="002D159B">
        <w:rPr>
          <w:rFonts w:ascii="Times New Roman" w:hAnsi="Times New Roman" w:cs="Times New Roman"/>
          <w:bCs/>
        </w:rPr>
        <w:t xml:space="preserve">yaygınlığı </w:t>
      </w:r>
      <w:proofErr w:type="spellStart"/>
      <w:r w:rsidRPr="00A00DB4">
        <w:rPr>
          <w:rFonts w:ascii="Times New Roman" w:hAnsi="Times New Roman" w:cs="Times New Roman"/>
          <w:bCs/>
        </w:rPr>
        <w:t>serolojik</w:t>
      </w:r>
      <w:proofErr w:type="spellEnd"/>
      <w:r w:rsidR="00242CD3" w:rsidRPr="00A00DB4">
        <w:rPr>
          <w:rFonts w:ascii="Times New Roman" w:hAnsi="Times New Roman" w:cs="Times New Roman"/>
          <w:bCs/>
        </w:rPr>
        <w:t xml:space="preserve"> </w:t>
      </w:r>
      <w:r w:rsidRPr="00A00DB4">
        <w:rPr>
          <w:rFonts w:ascii="Times New Roman" w:hAnsi="Times New Roman" w:cs="Times New Roman"/>
          <w:bCs/>
        </w:rPr>
        <w:t>yöntemle</w:t>
      </w:r>
      <w:r w:rsidR="00242CD3" w:rsidRPr="00A00DB4">
        <w:rPr>
          <w:rFonts w:ascii="Times New Roman" w:hAnsi="Times New Roman" w:cs="Times New Roman"/>
          <w:bCs/>
        </w:rPr>
        <w:t xml:space="preserve"> </w:t>
      </w:r>
      <w:r w:rsidRPr="00A00DB4">
        <w:rPr>
          <w:rFonts w:ascii="Times New Roman" w:hAnsi="Times New Roman" w:cs="Times New Roman"/>
        </w:rPr>
        <w:t>incelemek</w:t>
      </w:r>
      <w:r w:rsidR="00242CD3" w:rsidRPr="00A00DB4">
        <w:rPr>
          <w:rFonts w:ascii="Times New Roman" w:hAnsi="Times New Roman" w:cs="Times New Roman"/>
        </w:rPr>
        <w:t xml:space="preserve"> </w:t>
      </w:r>
      <w:r w:rsidRPr="00A00DB4">
        <w:rPr>
          <w:rFonts w:ascii="Times New Roman" w:hAnsi="Times New Roman" w:cs="Times New Roman"/>
        </w:rPr>
        <w:t>amacı</w:t>
      </w:r>
      <w:r w:rsidR="00242CD3" w:rsidRPr="00A00DB4">
        <w:rPr>
          <w:rFonts w:ascii="Times New Roman" w:hAnsi="Times New Roman" w:cs="Times New Roman"/>
        </w:rPr>
        <w:t xml:space="preserve"> </w:t>
      </w:r>
      <w:r w:rsidRPr="00A00DB4">
        <w:rPr>
          <w:rFonts w:ascii="Times New Roman" w:hAnsi="Times New Roman" w:cs="Times New Roman"/>
        </w:rPr>
        <w:t>ile</w:t>
      </w:r>
      <w:r w:rsidR="00242CD3" w:rsidRPr="00A00DB4">
        <w:rPr>
          <w:rFonts w:ascii="Times New Roman" w:hAnsi="Times New Roman" w:cs="Times New Roman"/>
        </w:rPr>
        <w:t xml:space="preserve"> </w:t>
      </w:r>
      <w:r w:rsidRPr="00A00DB4">
        <w:rPr>
          <w:rFonts w:ascii="Times New Roman" w:hAnsi="Times New Roman" w:cs="Times New Roman"/>
        </w:rPr>
        <w:t>yapıl</w:t>
      </w:r>
      <w:r w:rsidR="008F0F74" w:rsidRPr="00A00DB4">
        <w:rPr>
          <w:rFonts w:ascii="Times New Roman" w:hAnsi="Times New Roman" w:cs="Times New Roman"/>
        </w:rPr>
        <w:t>mıştır</w:t>
      </w:r>
      <w:r w:rsidRPr="00A00DB4">
        <w:rPr>
          <w:rFonts w:ascii="Times New Roman" w:hAnsi="Times New Roman" w:cs="Times New Roman"/>
        </w:rPr>
        <w:t>.</w:t>
      </w:r>
    </w:p>
    <w:p w14:paraId="4233EA93" w14:textId="371F4E0C" w:rsidR="002C497E" w:rsidRPr="00A00DB4" w:rsidRDefault="002C497E" w:rsidP="007E5CAB">
      <w:pPr>
        <w:widowControl/>
        <w:tabs>
          <w:tab w:val="left" w:pos="567"/>
        </w:tabs>
        <w:spacing w:after="120" w:line="360" w:lineRule="auto"/>
        <w:jc w:val="both"/>
        <w:rPr>
          <w:rFonts w:ascii="Times New Roman" w:hAnsi="Times New Roman" w:cs="Times New Roman"/>
          <w:b/>
        </w:rPr>
      </w:pPr>
      <w:r w:rsidRPr="00A00DB4">
        <w:rPr>
          <w:rFonts w:ascii="Times New Roman" w:hAnsi="Times New Roman" w:cs="Times New Roman"/>
          <w:b/>
        </w:rPr>
        <w:t>Gereç</w:t>
      </w:r>
      <w:r w:rsidR="00242CD3" w:rsidRPr="00A00DB4">
        <w:rPr>
          <w:rFonts w:ascii="Times New Roman" w:hAnsi="Times New Roman" w:cs="Times New Roman"/>
          <w:b/>
        </w:rPr>
        <w:t xml:space="preserve"> </w:t>
      </w:r>
      <w:r w:rsidRPr="00A00DB4">
        <w:rPr>
          <w:rFonts w:ascii="Times New Roman" w:hAnsi="Times New Roman" w:cs="Times New Roman"/>
          <w:b/>
        </w:rPr>
        <w:t>ve</w:t>
      </w:r>
      <w:r w:rsidR="00242CD3" w:rsidRPr="00A00DB4">
        <w:rPr>
          <w:rFonts w:ascii="Times New Roman" w:hAnsi="Times New Roman" w:cs="Times New Roman"/>
          <w:b/>
        </w:rPr>
        <w:t xml:space="preserve"> </w:t>
      </w:r>
      <w:r w:rsidRPr="00A00DB4">
        <w:rPr>
          <w:rFonts w:ascii="Times New Roman" w:hAnsi="Times New Roman" w:cs="Times New Roman"/>
          <w:b/>
        </w:rPr>
        <w:t>Yöntem:</w:t>
      </w:r>
      <w:r w:rsidR="00242CD3" w:rsidRPr="00A00DB4">
        <w:rPr>
          <w:rFonts w:ascii="Times New Roman" w:hAnsi="Times New Roman" w:cs="Times New Roman"/>
          <w:b/>
        </w:rPr>
        <w:t xml:space="preserve"> </w:t>
      </w:r>
      <w:r w:rsidRPr="00A00DB4">
        <w:rPr>
          <w:rFonts w:ascii="Times New Roman" w:hAnsi="Times New Roman" w:cs="Times New Roman"/>
        </w:rPr>
        <w:t>Araştırma,</w:t>
      </w:r>
      <w:r w:rsidR="00242CD3" w:rsidRPr="00A00DB4">
        <w:rPr>
          <w:rFonts w:ascii="Times New Roman" w:hAnsi="Times New Roman" w:cs="Times New Roman"/>
        </w:rPr>
        <w:t xml:space="preserve"> </w:t>
      </w:r>
      <w:r w:rsidR="00EC39E6" w:rsidRPr="00A00DB4">
        <w:rPr>
          <w:rFonts w:ascii="Times New Roman" w:hAnsi="Times New Roman" w:cs="Times New Roman"/>
        </w:rPr>
        <w:t xml:space="preserve">Mart </w:t>
      </w:r>
      <w:r w:rsidR="00EC39E6">
        <w:rPr>
          <w:rFonts w:ascii="Times New Roman" w:hAnsi="Times New Roman" w:cs="Times New Roman"/>
        </w:rPr>
        <w:t>2017-</w:t>
      </w:r>
      <w:r w:rsidR="002D159B">
        <w:rPr>
          <w:rFonts w:ascii="Times New Roman" w:hAnsi="Times New Roman" w:cs="Times New Roman"/>
        </w:rPr>
        <w:t xml:space="preserve"> </w:t>
      </w:r>
      <w:r w:rsidRPr="00A00DB4">
        <w:rPr>
          <w:rFonts w:ascii="Times New Roman" w:hAnsi="Times New Roman" w:cs="Times New Roman"/>
        </w:rPr>
        <w:t>Şubat</w:t>
      </w:r>
      <w:r w:rsidR="00242CD3" w:rsidRPr="00A00DB4">
        <w:rPr>
          <w:rFonts w:ascii="Times New Roman" w:hAnsi="Times New Roman" w:cs="Times New Roman"/>
        </w:rPr>
        <w:t xml:space="preserve"> </w:t>
      </w:r>
      <w:r w:rsidRPr="00A00DB4">
        <w:rPr>
          <w:rFonts w:ascii="Times New Roman" w:hAnsi="Times New Roman" w:cs="Times New Roman"/>
        </w:rPr>
        <w:t>2020</w:t>
      </w:r>
      <w:r w:rsidR="00242CD3" w:rsidRPr="00A00DB4">
        <w:rPr>
          <w:rFonts w:ascii="Times New Roman" w:hAnsi="Times New Roman" w:cs="Times New Roman"/>
        </w:rPr>
        <w:t xml:space="preserve"> </w:t>
      </w:r>
      <w:r w:rsidRPr="00A00DB4">
        <w:rPr>
          <w:rFonts w:ascii="Times New Roman" w:hAnsi="Times New Roman" w:cs="Times New Roman"/>
        </w:rPr>
        <w:t>tarihleri</w:t>
      </w:r>
      <w:r w:rsidR="00242CD3" w:rsidRPr="00A00DB4">
        <w:rPr>
          <w:rFonts w:ascii="Times New Roman" w:hAnsi="Times New Roman" w:cs="Times New Roman"/>
        </w:rPr>
        <w:t xml:space="preserve"> </w:t>
      </w:r>
      <w:r w:rsidRPr="00A00DB4">
        <w:rPr>
          <w:rFonts w:ascii="Times New Roman" w:hAnsi="Times New Roman" w:cs="Times New Roman"/>
        </w:rPr>
        <w:t>arası,</w:t>
      </w:r>
      <w:r w:rsidR="00242CD3" w:rsidRPr="00A00DB4">
        <w:rPr>
          <w:rFonts w:ascii="Times New Roman" w:hAnsi="Times New Roman" w:cs="Times New Roman"/>
        </w:rPr>
        <w:t xml:space="preserve"> </w:t>
      </w:r>
      <w:r w:rsidRPr="00A00DB4">
        <w:rPr>
          <w:rFonts w:ascii="Times New Roman" w:hAnsi="Times New Roman" w:cs="Times New Roman"/>
        </w:rPr>
        <w:t>İ</w:t>
      </w:r>
      <w:r w:rsidR="00F775E5" w:rsidRPr="00A00DB4">
        <w:rPr>
          <w:rFonts w:ascii="Times New Roman" w:hAnsi="Times New Roman" w:cs="Times New Roman"/>
        </w:rPr>
        <w:t>zmir</w:t>
      </w:r>
      <w:r w:rsidR="00242CD3" w:rsidRPr="00A00DB4">
        <w:rPr>
          <w:rFonts w:ascii="Times New Roman" w:hAnsi="Times New Roman" w:cs="Times New Roman"/>
        </w:rPr>
        <w:t xml:space="preserve"> </w:t>
      </w:r>
      <w:r w:rsidR="00F775E5" w:rsidRPr="00A00DB4">
        <w:rPr>
          <w:rFonts w:ascii="Times New Roman" w:hAnsi="Times New Roman" w:cs="Times New Roman"/>
        </w:rPr>
        <w:t>ilinin</w:t>
      </w:r>
      <w:r w:rsidR="00242CD3" w:rsidRPr="00A00DB4">
        <w:rPr>
          <w:rFonts w:ascii="Times New Roman" w:hAnsi="Times New Roman" w:cs="Times New Roman"/>
        </w:rPr>
        <w:t xml:space="preserve"> </w:t>
      </w:r>
      <w:r w:rsidR="00A10582" w:rsidRPr="00A00DB4">
        <w:rPr>
          <w:rFonts w:ascii="Times New Roman" w:hAnsi="Times New Roman" w:cs="Times New Roman"/>
        </w:rPr>
        <w:t>dört</w:t>
      </w:r>
      <w:r w:rsidR="00242CD3" w:rsidRPr="00A00DB4">
        <w:rPr>
          <w:rFonts w:ascii="Times New Roman" w:hAnsi="Times New Roman" w:cs="Times New Roman"/>
        </w:rPr>
        <w:t xml:space="preserve"> </w:t>
      </w:r>
      <w:r w:rsidR="00F775E5" w:rsidRPr="00A00DB4">
        <w:rPr>
          <w:rFonts w:ascii="Times New Roman" w:hAnsi="Times New Roman" w:cs="Times New Roman"/>
        </w:rPr>
        <w:t>ilçesinde</w:t>
      </w:r>
      <w:r w:rsidR="00242CD3" w:rsidRPr="00A00DB4">
        <w:rPr>
          <w:rFonts w:ascii="Times New Roman" w:hAnsi="Times New Roman" w:cs="Times New Roman"/>
        </w:rPr>
        <w:t xml:space="preserve"> </w:t>
      </w:r>
      <w:r w:rsidRPr="00A00DB4">
        <w:rPr>
          <w:rFonts w:ascii="Times New Roman" w:hAnsi="Times New Roman" w:cs="Times New Roman"/>
        </w:rPr>
        <w:t>ve</w:t>
      </w:r>
      <w:r w:rsidR="00242CD3" w:rsidRPr="00A00DB4">
        <w:rPr>
          <w:rFonts w:ascii="Times New Roman" w:hAnsi="Times New Roman" w:cs="Times New Roman"/>
        </w:rPr>
        <w:t xml:space="preserve"> </w:t>
      </w:r>
      <w:r w:rsidRPr="00A00DB4">
        <w:rPr>
          <w:rFonts w:ascii="Times New Roman" w:hAnsi="Times New Roman" w:cs="Times New Roman"/>
        </w:rPr>
        <w:t>Aydın</w:t>
      </w:r>
      <w:r w:rsidR="00242CD3" w:rsidRPr="00A00DB4">
        <w:rPr>
          <w:rFonts w:ascii="Times New Roman" w:hAnsi="Times New Roman" w:cs="Times New Roman"/>
        </w:rPr>
        <w:t xml:space="preserve"> </w:t>
      </w:r>
      <w:r w:rsidRPr="00A00DB4">
        <w:rPr>
          <w:rFonts w:ascii="Times New Roman" w:hAnsi="Times New Roman" w:cs="Times New Roman"/>
        </w:rPr>
        <w:t>ili</w:t>
      </w:r>
      <w:r w:rsidR="00A10582" w:rsidRPr="00A00DB4">
        <w:rPr>
          <w:rFonts w:ascii="Times New Roman" w:hAnsi="Times New Roman" w:cs="Times New Roman"/>
        </w:rPr>
        <w:t>ne ait bir</w:t>
      </w:r>
      <w:r w:rsidR="00242CD3" w:rsidRPr="00A00DB4">
        <w:rPr>
          <w:rFonts w:ascii="Times New Roman" w:hAnsi="Times New Roman" w:cs="Times New Roman"/>
        </w:rPr>
        <w:t xml:space="preserve"> </w:t>
      </w:r>
      <w:r w:rsidRPr="00A00DB4">
        <w:rPr>
          <w:rFonts w:ascii="Times New Roman" w:hAnsi="Times New Roman" w:cs="Times New Roman"/>
        </w:rPr>
        <w:t>ilç</w:t>
      </w:r>
      <w:r w:rsidR="00A10582" w:rsidRPr="00A00DB4">
        <w:rPr>
          <w:rFonts w:ascii="Times New Roman" w:hAnsi="Times New Roman" w:cs="Times New Roman"/>
        </w:rPr>
        <w:t>ede bulunan</w:t>
      </w:r>
      <w:r w:rsidR="00242CD3" w:rsidRPr="00A00DB4">
        <w:rPr>
          <w:rFonts w:ascii="Times New Roman" w:hAnsi="Times New Roman" w:cs="Times New Roman"/>
        </w:rPr>
        <w:t xml:space="preserve"> </w:t>
      </w:r>
      <w:r w:rsidRPr="00A00DB4">
        <w:rPr>
          <w:rFonts w:ascii="Times New Roman" w:hAnsi="Times New Roman" w:cs="Times New Roman"/>
        </w:rPr>
        <w:t>sığır</w:t>
      </w:r>
      <w:r w:rsidR="00242CD3" w:rsidRPr="00A00DB4">
        <w:rPr>
          <w:rFonts w:ascii="Times New Roman" w:hAnsi="Times New Roman" w:cs="Times New Roman"/>
        </w:rPr>
        <w:t xml:space="preserve"> </w:t>
      </w:r>
      <w:r w:rsidRPr="00A00DB4">
        <w:rPr>
          <w:rFonts w:ascii="Times New Roman" w:hAnsi="Times New Roman" w:cs="Times New Roman"/>
        </w:rPr>
        <w:t>ithalatı</w:t>
      </w:r>
      <w:r w:rsidR="00242CD3" w:rsidRPr="00A00DB4">
        <w:rPr>
          <w:rFonts w:ascii="Times New Roman" w:hAnsi="Times New Roman" w:cs="Times New Roman"/>
        </w:rPr>
        <w:t xml:space="preserve"> </w:t>
      </w:r>
      <w:r w:rsidRPr="00A00DB4">
        <w:rPr>
          <w:rFonts w:ascii="Times New Roman" w:hAnsi="Times New Roman" w:cs="Times New Roman"/>
        </w:rPr>
        <w:t>yapan</w:t>
      </w:r>
      <w:r w:rsidR="00242CD3" w:rsidRPr="00A00DB4">
        <w:rPr>
          <w:rFonts w:ascii="Times New Roman" w:hAnsi="Times New Roman" w:cs="Times New Roman"/>
        </w:rPr>
        <w:t xml:space="preserve"> </w:t>
      </w:r>
      <w:r w:rsidRPr="00A00DB4">
        <w:rPr>
          <w:rFonts w:ascii="Times New Roman" w:hAnsi="Times New Roman" w:cs="Times New Roman"/>
        </w:rPr>
        <w:t>farklı</w:t>
      </w:r>
      <w:r w:rsidR="00242CD3" w:rsidRPr="00A00DB4">
        <w:rPr>
          <w:rFonts w:ascii="Times New Roman" w:hAnsi="Times New Roman" w:cs="Times New Roman"/>
        </w:rPr>
        <w:t xml:space="preserve"> </w:t>
      </w:r>
      <w:r w:rsidRPr="00A00DB4">
        <w:rPr>
          <w:rFonts w:ascii="Times New Roman" w:hAnsi="Times New Roman" w:cs="Times New Roman"/>
        </w:rPr>
        <w:t>çiftliklerden</w:t>
      </w:r>
      <w:r w:rsidR="00242CD3" w:rsidRPr="00A00DB4">
        <w:rPr>
          <w:rFonts w:ascii="Times New Roman" w:hAnsi="Times New Roman" w:cs="Times New Roman"/>
        </w:rPr>
        <w:t xml:space="preserve"> </w:t>
      </w:r>
      <w:r w:rsidRPr="00A00DB4">
        <w:rPr>
          <w:rFonts w:ascii="Times New Roman" w:hAnsi="Times New Roman" w:cs="Times New Roman"/>
        </w:rPr>
        <w:t>toplam</w:t>
      </w:r>
      <w:r w:rsidR="00242CD3" w:rsidRPr="00A00DB4">
        <w:rPr>
          <w:rFonts w:ascii="Times New Roman" w:hAnsi="Times New Roman" w:cs="Times New Roman"/>
        </w:rPr>
        <w:t xml:space="preserve"> </w:t>
      </w:r>
      <w:r w:rsidRPr="00A00DB4">
        <w:rPr>
          <w:rFonts w:ascii="Times New Roman" w:hAnsi="Times New Roman" w:cs="Times New Roman"/>
        </w:rPr>
        <w:t>613</w:t>
      </w:r>
      <w:r w:rsidR="00242CD3" w:rsidRPr="00A00DB4">
        <w:rPr>
          <w:rFonts w:ascii="Times New Roman" w:hAnsi="Times New Roman" w:cs="Times New Roman"/>
        </w:rPr>
        <w:t xml:space="preserve"> </w:t>
      </w:r>
      <w:r w:rsidRPr="00A00DB4">
        <w:rPr>
          <w:rFonts w:ascii="Times New Roman" w:hAnsi="Times New Roman" w:cs="Times New Roman"/>
        </w:rPr>
        <w:t>adet</w:t>
      </w:r>
      <w:r w:rsidR="00242CD3" w:rsidRPr="00A00DB4">
        <w:rPr>
          <w:rFonts w:ascii="Times New Roman" w:hAnsi="Times New Roman" w:cs="Times New Roman"/>
        </w:rPr>
        <w:t xml:space="preserve"> </w:t>
      </w:r>
      <w:r w:rsidR="00765B9E" w:rsidRPr="00A00DB4">
        <w:rPr>
          <w:rFonts w:ascii="Times New Roman" w:hAnsi="Times New Roman" w:cs="Times New Roman"/>
        </w:rPr>
        <w:t>sığır</w:t>
      </w:r>
      <w:r w:rsidR="00242CD3" w:rsidRPr="00A00DB4">
        <w:rPr>
          <w:rFonts w:ascii="Times New Roman" w:hAnsi="Times New Roman" w:cs="Times New Roman"/>
        </w:rPr>
        <w:t xml:space="preserve"> </w:t>
      </w:r>
      <w:r w:rsidR="00765B9E" w:rsidRPr="00A00DB4">
        <w:rPr>
          <w:rFonts w:ascii="Times New Roman" w:hAnsi="Times New Roman" w:cs="Times New Roman"/>
        </w:rPr>
        <w:t>ile</w:t>
      </w:r>
      <w:r w:rsidR="00242CD3" w:rsidRPr="00A00DB4">
        <w:rPr>
          <w:rFonts w:ascii="Times New Roman" w:hAnsi="Times New Roman" w:cs="Times New Roman"/>
        </w:rPr>
        <w:t xml:space="preserve"> </w:t>
      </w:r>
      <w:r w:rsidR="00765B9E" w:rsidRPr="00A00DB4">
        <w:rPr>
          <w:rFonts w:ascii="Times New Roman" w:hAnsi="Times New Roman" w:cs="Times New Roman"/>
        </w:rPr>
        <w:t>gerçekleştiril</w:t>
      </w:r>
      <w:r w:rsidR="008F0F74" w:rsidRPr="00A00DB4">
        <w:rPr>
          <w:rFonts w:ascii="Times New Roman" w:hAnsi="Times New Roman" w:cs="Times New Roman"/>
        </w:rPr>
        <w:t>miştir</w:t>
      </w:r>
      <w:r w:rsidR="00765B9E" w:rsidRPr="00A00DB4">
        <w:rPr>
          <w:rFonts w:ascii="Times New Roman" w:hAnsi="Times New Roman" w:cs="Times New Roman"/>
        </w:rPr>
        <w:t>.</w:t>
      </w:r>
      <w:r w:rsidR="00242CD3" w:rsidRPr="00A00DB4">
        <w:rPr>
          <w:rFonts w:ascii="Times New Roman" w:hAnsi="Times New Roman" w:cs="Times New Roman"/>
        </w:rPr>
        <w:t xml:space="preserve"> </w:t>
      </w:r>
      <w:r w:rsidR="00765B9E" w:rsidRPr="00A00DB4">
        <w:rPr>
          <w:rFonts w:ascii="Times New Roman" w:hAnsi="Times New Roman" w:cs="Times New Roman"/>
        </w:rPr>
        <w:t>SRS2</w:t>
      </w:r>
      <w:r w:rsidR="00242CD3" w:rsidRPr="00A00DB4">
        <w:rPr>
          <w:rFonts w:ascii="Times New Roman" w:hAnsi="Times New Roman" w:cs="Times New Roman"/>
        </w:rPr>
        <w:t xml:space="preserve"> </w:t>
      </w:r>
      <w:proofErr w:type="spellStart"/>
      <w:r w:rsidR="00C57354">
        <w:rPr>
          <w:rFonts w:ascii="Times New Roman" w:hAnsi="Times New Roman" w:cs="Times New Roman"/>
        </w:rPr>
        <w:t>i</w:t>
      </w:r>
      <w:r w:rsidR="00765B9E" w:rsidRPr="00A00DB4">
        <w:rPr>
          <w:rFonts w:ascii="Times New Roman" w:hAnsi="Times New Roman" w:cs="Times New Roman"/>
        </w:rPr>
        <w:t>ndirek</w:t>
      </w:r>
      <w:r w:rsidR="00A10582" w:rsidRPr="00A00DB4">
        <w:rPr>
          <w:rFonts w:ascii="Times New Roman" w:hAnsi="Times New Roman" w:cs="Times New Roman"/>
        </w:rPr>
        <w:t>t</w:t>
      </w:r>
      <w:proofErr w:type="spellEnd"/>
      <w:r w:rsidR="00242CD3" w:rsidRPr="00A00DB4">
        <w:rPr>
          <w:rFonts w:ascii="Times New Roman" w:hAnsi="Times New Roman" w:cs="Times New Roman"/>
        </w:rPr>
        <w:t xml:space="preserve"> </w:t>
      </w:r>
      <w:r w:rsidR="003E08DE" w:rsidRPr="00A00DB4">
        <w:rPr>
          <w:rFonts w:ascii="Times New Roman" w:hAnsi="Times New Roman" w:cs="Times New Roman"/>
        </w:rPr>
        <w:t>ELISA</w:t>
      </w:r>
      <w:r w:rsidR="00242CD3" w:rsidRPr="00A00DB4">
        <w:rPr>
          <w:rFonts w:ascii="Times New Roman" w:hAnsi="Times New Roman" w:cs="Times New Roman"/>
        </w:rPr>
        <w:t xml:space="preserve"> </w:t>
      </w:r>
      <w:r w:rsidR="00765B9E" w:rsidRPr="00A00DB4">
        <w:rPr>
          <w:rFonts w:ascii="Times New Roman" w:hAnsi="Times New Roman" w:cs="Times New Roman"/>
        </w:rPr>
        <w:t>yöntemi</w:t>
      </w:r>
      <w:r w:rsidR="00242CD3" w:rsidRPr="00A00DB4">
        <w:rPr>
          <w:rFonts w:ascii="Times New Roman" w:hAnsi="Times New Roman" w:cs="Times New Roman"/>
        </w:rPr>
        <w:t xml:space="preserve"> </w:t>
      </w:r>
      <w:r w:rsidR="00765B9E" w:rsidRPr="00A00DB4">
        <w:rPr>
          <w:rFonts w:ascii="Times New Roman" w:hAnsi="Times New Roman" w:cs="Times New Roman"/>
        </w:rPr>
        <w:t>ve</w:t>
      </w:r>
      <w:r w:rsidR="00242CD3" w:rsidRPr="00A00DB4">
        <w:rPr>
          <w:rFonts w:ascii="Times New Roman" w:hAnsi="Times New Roman" w:cs="Times New Roman"/>
        </w:rPr>
        <w:t xml:space="preserve"> </w:t>
      </w:r>
      <w:r w:rsidR="00765B9E" w:rsidRPr="00A00DB4">
        <w:rPr>
          <w:rFonts w:ascii="Times New Roman" w:hAnsi="Times New Roman" w:cs="Times New Roman"/>
        </w:rPr>
        <w:t>ticari</w:t>
      </w:r>
      <w:r w:rsidR="00242CD3" w:rsidRPr="00A00DB4">
        <w:rPr>
          <w:rFonts w:ascii="Times New Roman" w:hAnsi="Times New Roman" w:cs="Times New Roman"/>
        </w:rPr>
        <w:t xml:space="preserve"> </w:t>
      </w:r>
      <w:r w:rsidR="003E08DE" w:rsidRPr="00A00DB4">
        <w:rPr>
          <w:rFonts w:ascii="Times New Roman" w:hAnsi="Times New Roman" w:cs="Times New Roman"/>
        </w:rPr>
        <w:t>ELISA</w:t>
      </w:r>
      <w:r w:rsidR="00242CD3" w:rsidRPr="00A00DB4">
        <w:rPr>
          <w:rFonts w:ascii="Times New Roman" w:hAnsi="Times New Roman" w:cs="Times New Roman"/>
        </w:rPr>
        <w:t xml:space="preserve"> </w:t>
      </w:r>
      <w:r w:rsidR="00765B9E" w:rsidRPr="00A00DB4">
        <w:rPr>
          <w:rFonts w:ascii="Times New Roman" w:hAnsi="Times New Roman" w:cs="Times New Roman"/>
        </w:rPr>
        <w:t>yöntemi</w:t>
      </w:r>
      <w:r w:rsidR="00242CD3" w:rsidRPr="00A00DB4">
        <w:rPr>
          <w:rFonts w:ascii="Times New Roman" w:hAnsi="Times New Roman" w:cs="Times New Roman"/>
        </w:rPr>
        <w:t xml:space="preserve"> </w:t>
      </w:r>
      <w:r w:rsidR="00765B9E" w:rsidRPr="00A00DB4">
        <w:rPr>
          <w:rFonts w:ascii="Times New Roman" w:hAnsi="Times New Roman" w:cs="Times New Roman"/>
        </w:rPr>
        <w:t>ile</w:t>
      </w:r>
      <w:r w:rsidR="00242CD3" w:rsidRPr="00A00DB4">
        <w:rPr>
          <w:rFonts w:ascii="Times New Roman" w:hAnsi="Times New Roman" w:cs="Times New Roman"/>
        </w:rPr>
        <w:t xml:space="preserve"> </w:t>
      </w:r>
      <w:r w:rsidR="00CF2E47">
        <w:rPr>
          <w:rFonts w:ascii="Times New Roman" w:hAnsi="Times New Roman" w:cs="Times New Roman"/>
        </w:rPr>
        <w:t>kan serumu</w:t>
      </w:r>
      <w:r w:rsidR="002D159B">
        <w:rPr>
          <w:rFonts w:ascii="Times New Roman" w:hAnsi="Times New Roman" w:cs="Times New Roman"/>
        </w:rPr>
        <w:t xml:space="preserve"> </w:t>
      </w:r>
      <w:r w:rsidR="00765B9E" w:rsidRPr="00A00DB4">
        <w:rPr>
          <w:rFonts w:ascii="Times New Roman" w:hAnsi="Times New Roman" w:cs="Times New Roman"/>
        </w:rPr>
        <w:t>incelen</w:t>
      </w:r>
      <w:r w:rsidR="00F37ABE">
        <w:rPr>
          <w:rFonts w:ascii="Times New Roman" w:hAnsi="Times New Roman" w:cs="Times New Roman"/>
        </w:rPr>
        <w:t>miş</w:t>
      </w:r>
      <w:r w:rsidR="00DF053D" w:rsidRPr="00A00DB4">
        <w:rPr>
          <w:rFonts w:ascii="Times New Roman" w:hAnsi="Times New Roman" w:cs="Times New Roman"/>
        </w:rPr>
        <w:t xml:space="preserve"> ve v</w:t>
      </w:r>
      <w:r w:rsidR="00765B9E" w:rsidRPr="00A00DB4">
        <w:rPr>
          <w:rFonts w:ascii="Times New Roman" w:hAnsi="Times New Roman" w:cs="Times New Roman"/>
        </w:rPr>
        <w:t>erilerin</w:t>
      </w:r>
      <w:r w:rsidR="00242CD3" w:rsidRPr="00A00DB4">
        <w:rPr>
          <w:rFonts w:ascii="Times New Roman" w:hAnsi="Times New Roman" w:cs="Times New Roman"/>
        </w:rPr>
        <w:t xml:space="preserve"> </w:t>
      </w:r>
      <w:r w:rsidR="00765B9E" w:rsidRPr="00A00DB4">
        <w:rPr>
          <w:rFonts w:ascii="Times New Roman" w:hAnsi="Times New Roman" w:cs="Times New Roman"/>
        </w:rPr>
        <w:t>analizinde</w:t>
      </w:r>
      <w:r w:rsidR="00242CD3" w:rsidRPr="00A00DB4">
        <w:rPr>
          <w:rFonts w:ascii="Times New Roman" w:hAnsi="Times New Roman" w:cs="Times New Roman"/>
        </w:rPr>
        <w:t xml:space="preserve"> </w:t>
      </w:r>
      <w:r w:rsidR="00765B9E" w:rsidRPr="00A00DB4">
        <w:rPr>
          <w:rFonts w:ascii="Times New Roman" w:hAnsi="Times New Roman" w:cs="Times New Roman"/>
        </w:rPr>
        <w:t>tanımlayıcı</w:t>
      </w:r>
      <w:r w:rsidR="00242CD3" w:rsidRPr="00A00DB4">
        <w:rPr>
          <w:rFonts w:ascii="Times New Roman" w:hAnsi="Times New Roman" w:cs="Times New Roman"/>
        </w:rPr>
        <w:t xml:space="preserve"> </w:t>
      </w:r>
      <w:r w:rsidR="004D65C3">
        <w:rPr>
          <w:rFonts w:ascii="Times New Roman" w:hAnsi="Times New Roman" w:cs="Times New Roman"/>
        </w:rPr>
        <w:t>istatistik</w:t>
      </w:r>
      <w:r w:rsidR="00CF2E47">
        <w:rPr>
          <w:rFonts w:ascii="Times New Roman" w:hAnsi="Times New Roman" w:cs="Times New Roman"/>
        </w:rPr>
        <w:t xml:space="preserve"> olarak</w:t>
      </w:r>
      <w:r w:rsidR="00242CD3" w:rsidRPr="00A00DB4">
        <w:rPr>
          <w:rFonts w:ascii="Times New Roman" w:hAnsi="Times New Roman" w:cs="Times New Roman"/>
        </w:rPr>
        <w:t xml:space="preserve"> </w:t>
      </w:r>
      <w:r w:rsidR="00765B9E" w:rsidRPr="00A00DB4">
        <w:rPr>
          <w:rFonts w:ascii="Times New Roman" w:hAnsi="Times New Roman" w:cs="Times New Roman"/>
        </w:rPr>
        <w:t>ki-kare</w:t>
      </w:r>
      <w:r w:rsidR="002D159B">
        <w:rPr>
          <w:rFonts w:ascii="Times New Roman" w:hAnsi="Times New Roman" w:cs="Times New Roman"/>
        </w:rPr>
        <w:t xml:space="preserve"> ve</w:t>
      </w:r>
      <w:r w:rsidR="00242CD3" w:rsidRPr="00A00DB4">
        <w:rPr>
          <w:rFonts w:ascii="Times New Roman" w:hAnsi="Times New Roman" w:cs="Times New Roman"/>
        </w:rPr>
        <w:t xml:space="preserve"> </w:t>
      </w:r>
      <w:proofErr w:type="spellStart"/>
      <w:r w:rsidR="00765B9E" w:rsidRPr="00A00DB4">
        <w:rPr>
          <w:rFonts w:ascii="Times New Roman" w:hAnsi="Times New Roman" w:cs="Times New Roman"/>
        </w:rPr>
        <w:t>kappa</w:t>
      </w:r>
      <w:proofErr w:type="spellEnd"/>
      <w:r w:rsidR="00242CD3" w:rsidRPr="00A00DB4">
        <w:rPr>
          <w:rFonts w:ascii="Times New Roman" w:hAnsi="Times New Roman" w:cs="Times New Roman"/>
        </w:rPr>
        <w:t xml:space="preserve"> </w:t>
      </w:r>
      <w:r w:rsidR="00765B9E" w:rsidRPr="00A00DB4">
        <w:rPr>
          <w:rFonts w:ascii="Times New Roman" w:hAnsi="Times New Roman" w:cs="Times New Roman"/>
        </w:rPr>
        <w:t>testleri</w:t>
      </w:r>
      <w:r w:rsidR="00242CD3" w:rsidRPr="00A00DB4">
        <w:rPr>
          <w:rFonts w:ascii="Times New Roman" w:hAnsi="Times New Roman" w:cs="Times New Roman"/>
        </w:rPr>
        <w:t xml:space="preserve"> </w:t>
      </w:r>
      <w:r w:rsidR="00765B9E" w:rsidRPr="00A00DB4">
        <w:rPr>
          <w:rFonts w:ascii="Times New Roman" w:hAnsi="Times New Roman" w:cs="Times New Roman"/>
        </w:rPr>
        <w:t>kullanıl</w:t>
      </w:r>
      <w:r w:rsidR="008F0F74" w:rsidRPr="00A00DB4">
        <w:rPr>
          <w:rFonts w:ascii="Times New Roman" w:hAnsi="Times New Roman" w:cs="Times New Roman"/>
        </w:rPr>
        <w:t>mıştır</w:t>
      </w:r>
      <w:r w:rsidR="00765B9E" w:rsidRPr="00A00DB4">
        <w:rPr>
          <w:rFonts w:ascii="Times New Roman" w:hAnsi="Times New Roman" w:cs="Times New Roman"/>
        </w:rPr>
        <w:t>.</w:t>
      </w:r>
      <w:r w:rsidR="00242CD3" w:rsidRPr="00A00DB4">
        <w:rPr>
          <w:rFonts w:ascii="Times New Roman" w:hAnsi="Times New Roman" w:cs="Times New Roman"/>
        </w:rPr>
        <w:t xml:space="preserve"> </w:t>
      </w:r>
    </w:p>
    <w:p w14:paraId="5FA294A8" w14:textId="3092C50E" w:rsidR="002C497E" w:rsidRPr="00A00DB4" w:rsidRDefault="002C497E" w:rsidP="007E5CAB">
      <w:pPr>
        <w:widowControl/>
        <w:tabs>
          <w:tab w:val="left" w:pos="567"/>
        </w:tabs>
        <w:spacing w:after="120" w:line="360" w:lineRule="auto"/>
        <w:jc w:val="both"/>
        <w:rPr>
          <w:rFonts w:ascii="Times New Roman" w:hAnsi="Times New Roman" w:cs="Times New Roman"/>
        </w:rPr>
      </w:pPr>
      <w:r w:rsidRPr="00A00DB4">
        <w:rPr>
          <w:rFonts w:ascii="Times New Roman" w:hAnsi="Times New Roman" w:cs="Times New Roman"/>
          <w:b/>
        </w:rPr>
        <w:t>Bulgular:</w:t>
      </w:r>
      <w:r w:rsidR="00242CD3" w:rsidRPr="00A00DB4">
        <w:rPr>
          <w:rFonts w:ascii="Times New Roman" w:hAnsi="Times New Roman" w:cs="Times New Roman"/>
          <w:b/>
        </w:rPr>
        <w:t xml:space="preserve"> </w:t>
      </w:r>
      <w:r w:rsidR="00765B9E" w:rsidRPr="00A00DB4">
        <w:rPr>
          <w:rFonts w:ascii="Times New Roman" w:hAnsi="Times New Roman" w:cs="Times New Roman"/>
        </w:rPr>
        <w:t>Araştırmaya</w:t>
      </w:r>
      <w:r w:rsidR="00242CD3" w:rsidRPr="00A00DB4">
        <w:rPr>
          <w:rFonts w:ascii="Times New Roman" w:hAnsi="Times New Roman" w:cs="Times New Roman"/>
        </w:rPr>
        <w:t xml:space="preserve"> </w:t>
      </w:r>
      <w:r w:rsidR="00765B9E" w:rsidRPr="00A00DB4">
        <w:rPr>
          <w:rFonts w:ascii="Times New Roman" w:hAnsi="Times New Roman" w:cs="Times New Roman"/>
        </w:rPr>
        <w:t>dâhil</w:t>
      </w:r>
      <w:r w:rsidR="00242CD3" w:rsidRPr="00A00DB4">
        <w:rPr>
          <w:rFonts w:ascii="Times New Roman" w:hAnsi="Times New Roman" w:cs="Times New Roman"/>
        </w:rPr>
        <w:t xml:space="preserve"> </w:t>
      </w:r>
      <w:r w:rsidR="00765B9E" w:rsidRPr="00A00DB4">
        <w:rPr>
          <w:rFonts w:ascii="Times New Roman" w:hAnsi="Times New Roman" w:cs="Times New Roman"/>
        </w:rPr>
        <w:t>olan</w:t>
      </w:r>
      <w:r w:rsidR="00242CD3" w:rsidRPr="00A00DB4">
        <w:rPr>
          <w:rFonts w:ascii="Times New Roman" w:hAnsi="Times New Roman" w:cs="Times New Roman"/>
        </w:rPr>
        <w:t xml:space="preserve"> </w:t>
      </w:r>
      <w:r w:rsidR="00F37ABE">
        <w:rPr>
          <w:rFonts w:ascii="Times New Roman" w:hAnsi="Times New Roman" w:cs="Times New Roman"/>
        </w:rPr>
        <w:t>sığırlar</w:t>
      </w:r>
      <w:r w:rsidR="00242CD3" w:rsidRPr="00A00DB4">
        <w:rPr>
          <w:rFonts w:ascii="Times New Roman" w:hAnsi="Times New Roman" w:cs="Times New Roman"/>
        </w:rPr>
        <w:t xml:space="preserve"> </w:t>
      </w:r>
      <w:r w:rsidR="00765B9E" w:rsidRPr="00A00DB4">
        <w:rPr>
          <w:rFonts w:ascii="Times New Roman" w:hAnsi="Times New Roman" w:cs="Times New Roman"/>
        </w:rPr>
        <w:t>SRS2</w:t>
      </w:r>
      <w:r w:rsidR="00242CD3" w:rsidRPr="00A00DB4">
        <w:rPr>
          <w:rFonts w:ascii="Times New Roman" w:hAnsi="Times New Roman" w:cs="Times New Roman"/>
        </w:rPr>
        <w:t xml:space="preserve"> </w:t>
      </w:r>
      <w:proofErr w:type="spellStart"/>
      <w:r w:rsidR="00765B9E" w:rsidRPr="00A00DB4">
        <w:rPr>
          <w:rFonts w:ascii="Times New Roman" w:hAnsi="Times New Roman" w:cs="Times New Roman"/>
        </w:rPr>
        <w:t>indirek</w:t>
      </w:r>
      <w:r w:rsidR="00CF2E47">
        <w:rPr>
          <w:rFonts w:ascii="Times New Roman" w:hAnsi="Times New Roman" w:cs="Times New Roman"/>
        </w:rPr>
        <w:t>t</w:t>
      </w:r>
      <w:proofErr w:type="spellEnd"/>
      <w:r w:rsidR="00242CD3" w:rsidRPr="00A00DB4">
        <w:rPr>
          <w:rFonts w:ascii="Times New Roman" w:hAnsi="Times New Roman" w:cs="Times New Roman"/>
        </w:rPr>
        <w:t xml:space="preserve"> </w:t>
      </w:r>
      <w:r w:rsidR="003E08DE" w:rsidRPr="00A00DB4">
        <w:rPr>
          <w:rFonts w:ascii="Times New Roman" w:hAnsi="Times New Roman" w:cs="Times New Roman"/>
        </w:rPr>
        <w:t>ELISA</w:t>
      </w:r>
      <w:r w:rsidR="00242CD3" w:rsidRPr="00A00DB4">
        <w:rPr>
          <w:rFonts w:ascii="Times New Roman" w:hAnsi="Times New Roman" w:cs="Times New Roman"/>
        </w:rPr>
        <w:t xml:space="preserve"> </w:t>
      </w:r>
      <w:r w:rsidR="00765B9E" w:rsidRPr="00A00DB4">
        <w:rPr>
          <w:rFonts w:ascii="Times New Roman" w:hAnsi="Times New Roman" w:cs="Times New Roman"/>
        </w:rPr>
        <w:t>yöntemi</w:t>
      </w:r>
      <w:r w:rsidR="00242CD3" w:rsidRPr="00A00DB4">
        <w:rPr>
          <w:rFonts w:ascii="Times New Roman" w:hAnsi="Times New Roman" w:cs="Times New Roman"/>
        </w:rPr>
        <w:t xml:space="preserve"> </w:t>
      </w:r>
      <w:r w:rsidR="00765B9E" w:rsidRPr="00A00DB4">
        <w:rPr>
          <w:rFonts w:ascii="Times New Roman" w:hAnsi="Times New Roman" w:cs="Times New Roman"/>
        </w:rPr>
        <w:t>ile</w:t>
      </w:r>
      <w:r w:rsidR="00242CD3" w:rsidRPr="00A00DB4">
        <w:rPr>
          <w:rFonts w:ascii="Times New Roman" w:hAnsi="Times New Roman" w:cs="Times New Roman"/>
        </w:rPr>
        <w:t xml:space="preserve"> </w:t>
      </w:r>
      <w:r w:rsidR="002D159B" w:rsidRPr="00A00DB4">
        <w:rPr>
          <w:rFonts w:ascii="Times New Roman" w:hAnsi="Times New Roman" w:cs="Times New Roman"/>
        </w:rPr>
        <w:t>incelendiğinde</w:t>
      </w:r>
      <w:r w:rsidR="002D159B">
        <w:rPr>
          <w:rFonts w:ascii="Times New Roman" w:hAnsi="Times New Roman" w:cs="Times New Roman"/>
        </w:rPr>
        <w:t xml:space="preserve">; </w:t>
      </w:r>
      <w:r w:rsidR="002D159B" w:rsidRPr="00A00DB4">
        <w:rPr>
          <w:rFonts w:ascii="Times New Roman" w:hAnsi="Times New Roman" w:cs="Times New Roman"/>
        </w:rPr>
        <w:t>613</w:t>
      </w:r>
      <w:r w:rsidR="00242CD3" w:rsidRPr="00A00DB4">
        <w:rPr>
          <w:rFonts w:ascii="Times New Roman" w:hAnsi="Times New Roman" w:cs="Times New Roman"/>
        </w:rPr>
        <w:t xml:space="preserve"> </w:t>
      </w:r>
      <w:r w:rsidR="00765B9E" w:rsidRPr="00A00DB4">
        <w:rPr>
          <w:rFonts w:ascii="Times New Roman" w:hAnsi="Times New Roman" w:cs="Times New Roman"/>
        </w:rPr>
        <w:t>örnekte</w:t>
      </w:r>
      <w:r w:rsidR="00242CD3" w:rsidRPr="00A00DB4">
        <w:rPr>
          <w:rFonts w:ascii="Times New Roman" w:hAnsi="Times New Roman" w:cs="Times New Roman"/>
        </w:rPr>
        <w:t xml:space="preserve"> </w:t>
      </w:r>
      <w:r w:rsidR="00765B9E" w:rsidRPr="00A00DB4">
        <w:rPr>
          <w:rFonts w:ascii="Times New Roman" w:eastAsia="Times New Roman" w:hAnsi="Times New Roman" w:cs="Times New Roman"/>
          <w:lang w:eastAsia="tr-TR"/>
        </w:rPr>
        <w:t>52</w:t>
      </w:r>
      <w:r w:rsidR="00242CD3" w:rsidRPr="00A00DB4">
        <w:rPr>
          <w:rFonts w:ascii="Times New Roman" w:eastAsia="Times New Roman" w:hAnsi="Times New Roman" w:cs="Times New Roman"/>
          <w:lang w:eastAsia="tr-TR"/>
        </w:rPr>
        <w:t xml:space="preserve"> </w:t>
      </w:r>
      <w:r w:rsidR="00765B9E" w:rsidRPr="00A00DB4">
        <w:rPr>
          <w:rFonts w:ascii="Times New Roman" w:eastAsia="Times New Roman" w:hAnsi="Times New Roman" w:cs="Times New Roman"/>
          <w:lang w:eastAsia="tr-TR"/>
        </w:rPr>
        <w:t>pozitiflik</w:t>
      </w:r>
      <w:r w:rsidR="00242CD3" w:rsidRPr="00A00DB4">
        <w:rPr>
          <w:rFonts w:ascii="Times New Roman" w:eastAsia="Times New Roman" w:hAnsi="Times New Roman" w:cs="Times New Roman"/>
          <w:lang w:eastAsia="tr-TR"/>
        </w:rPr>
        <w:t xml:space="preserve"> </w:t>
      </w:r>
      <w:r w:rsidR="00765B9E" w:rsidRPr="00A00DB4">
        <w:rPr>
          <w:rFonts w:ascii="Times New Roman" w:eastAsia="Times New Roman" w:hAnsi="Times New Roman" w:cs="Times New Roman"/>
          <w:lang w:eastAsia="tr-TR"/>
        </w:rPr>
        <w:t>(%8,5)</w:t>
      </w:r>
      <w:r w:rsidR="00242CD3" w:rsidRPr="00A00DB4">
        <w:rPr>
          <w:rFonts w:ascii="Times New Roman" w:eastAsia="Times New Roman" w:hAnsi="Times New Roman" w:cs="Times New Roman"/>
          <w:lang w:eastAsia="tr-TR"/>
        </w:rPr>
        <w:t xml:space="preserve"> </w:t>
      </w:r>
      <w:r w:rsidR="00765B9E" w:rsidRPr="00A00DB4">
        <w:rPr>
          <w:rFonts w:ascii="Times New Roman" w:hAnsi="Times New Roman" w:cs="Times New Roman"/>
        </w:rPr>
        <w:t>bulunurken,</w:t>
      </w:r>
      <w:r w:rsidR="00242CD3" w:rsidRPr="00A00DB4">
        <w:rPr>
          <w:rFonts w:ascii="Times New Roman" w:hAnsi="Times New Roman" w:cs="Times New Roman"/>
        </w:rPr>
        <w:t xml:space="preserve"> </w:t>
      </w:r>
      <w:r w:rsidR="00765B9E" w:rsidRPr="00A00DB4">
        <w:rPr>
          <w:rFonts w:ascii="Times New Roman" w:hAnsi="Times New Roman" w:cs="Times New Roman"/>
        </w:rPr>
        <w:t>ticari</w:t>
      </w:r>
      <w:r w:rsidR="00242CD3" w:rsidRPr="00A00DB4">
        <w:rPr>
          <w:rFonts w:ascii="Times New Roman" w:hAnsi="Times New Roman" w:cs="Times New Roman"/>
        </w:rPr>
        <w:t xml:space="preserve"> </w:t>
      </w:r>
      <w:r w:rsidR="003E08DE" w:rsidRPr="00A00DB4">
        <w:rPr>
          <w:rFonts w:ascii="Times New Roman" w:hAnsi="Times New Roman" w:cs="Times New Roman"/>
        </w:rPr>
        <w:t>ELISA</w:t>
      </w:r>
      <w:r w:rsidR="00242CD3" w:rsidRPr="00A00DB4">
        <w:rPr>
          <w:rFonts w:ascii="Times New Roman" w:hAnsi="Times New Roman" w:cs="Times New Roman"/>
        </w:rPr>
        <w:t xml:space="preserve"> </w:t>
      </w:r>
      <w:r w:rsidR="00765B9E" w:rsidRPr="00A00DB4">
        <w:rPr>
          <w:rFonts w:ascii="Times New Roman" w:hAnsi="Times New Roman" w:cs="Times New Roman"/>
        </w:rPr>
        <w:t>yöntemi</w:t>
      </w:r>
      <w:r w:rsidR="00242CD3" w:rsidRPr="00A00DB4">
        <w:rPr>
          <w:rFonts w:ascii="Times New Roman" w:hAnsi="Times New Roman" w:cs="Times New Roman"/>
        </w:rPr>
        <w:t xml:space="preserve"> </w:t>
      </w:r>
      <w:r w:rsidR="00765B9E" w:rsidRPr="00A00DB4">
        <w:rPr>
          <w:rFonts w:ascii="Times New Roman" w:hAnsi="Times New Roman" w:cs="Times New Roman"/>
        </w:rPr>
        <w:t>ile</w:t>
      </w:r>
      <w:r w:rsidR="00242CD3" w:rsidRPr="00A00DB4">
        <w:rPr>
          <w:rFonts w:ascii="Times New Roman" w:hAnsi="Times New Roman" w:cs="Times New Roman"/>
        </w:rPr>
        <w:t xml:space="preserve"> </w:t>
      </w:r>
      <w:r w:rsidR="00765B9E" w:rsidRPr="00A00DB4">
        <w:rPr>
          <w:rFonts w:ascii="Times New Roman" w:hAnsi="Times New Roman" w:cs="Times New Roman"/>
        </w:rPr>
        <w:t>incelendiğinde</w:t>
      </w:r>
      <w:r w:rsidR="00242CD3" w:rsidRPr="00A00DB4">
        <w:rPr>
          <w:rFonts w:ascii="Times New Roman" w:hAnsi="Times New Roman" w:cs="Times New Roman"/>
        </w:rPr>
        <w:t xml:space="preserve"> </w:t>
      </w:r>
      <w:r w:rsidR="00765B9E" w:rsidRPr="00A00DB4">
        <w:rPr>
          <w:rFonts w:ascii="Times New Roman" w:hAnsi="Times New Roman" w:cs="Times New Roman"/>
        </w:rPr>
        <w:t>25</w:t>
      </w:r>
      <w:r w:rsidR="00242CD3" w:rsidRPr="00A00DB4">
        <w:rPr>
          <w:rFonts w:ascii="Times New Roman" w:hAnsi="Times New Roman" w:cs="Times New Roman"/>
        </w:rPr>
        <w:t xml:space="preserve"> </w:t>
      </w:r>
      <w:r w:rsidR="00765B9E" w:rsidRPr="00A00DB4">
        <w:rPr>
          <w:rFonts w:ascii="Times New Roman" w:hAnsi="Times New Roman" w:cs="Times New Roman"/>
        </w:rPr>
        <w:t>örnekte</w:t>
      </w:r>
      <w:r w:rsidR="00242CD3" w:rsidRPr="00A00DB4">
        <w:rPr>
          <w:rFonts w:ascii="Times New Roman" w:hAnsi="Times New Roman" w:cs="Times New Roman"/>
        </w:rPr>
        <w:t xml:space="preserve"> </w:t>
      </w:r>
      <w:r w:rsidR="00CF2E47">
        <w:rPr>
          <w:rFonts w:ascii="Times New Roman" w:hAnsi="Times New Roman" w:cs="Times New Roman"/>
        </w:rPr>
        <w:t>(</w:t>
      </w:r>
      <w:r w:rsidR="00765B9E" w:rsidRPr="00A00DB4">
        <w:rPr>
          <w:rFonts w:ascii="Times New Roman" w:eastAsia="Times New Roman" w:hAnsi="Times New Roman" w:cs="Times New Roman"/>
          <w:lang w:eastAsia="tr-TR"/>
        </w:rPr>
        <w:t>%4,1</w:t>
      </w:r>
      <w:r w:rsidR="00CF2E47">
        <w:rPr>
          <w:rFonts w:ascii="Times New Roman" w:eastAsia="Times New Roman" w:hAnsi="Times New Roman" w:cs="Times New Roman"/>
          <w:lang w:eastAsia="tr-TR"/>
        </w:rPr>
        <w:t>)</w:t>
      </w:r>
      <w:r w:rsidR="00242CD3" w:rsidRPr="00A00DB4">
        <w:rPr>
          <w:rFonts w:ascii="Times New Roman" w:eastAsia="Times New Roman" w:hAnsi="Times New Roman" w:cs="Times New Roman"/>
          <w:lang w:eastAsia="tr-TR"/>
        </w:rPr>
        <w:t xml:space="preserve"> </w:t>
      </w:r>
      <w:r w:rsidR="00765B9E" w:rsidRPr="00A00DB4">
        <w:rPr>
          <w:rFonts w:ascii="Times New Roman" w:eastAsia="Times New Roman" w:hAnsi="Times New Roman" w:cs="Times New Roman"/>
          <w:lang w:eastAsia="tr-TR"/>
        </w:rPr>
        <w:t>saptanmıştır.</w:t>
      </w:r>
      <w:r w:rsidR="00242CD3" w:rsidRPr="00A00DB4">
        <w:rPr>
          <w:rFonts w:ascii="Times New Roman" w:eastAsia="Times New Roman" w:hAnsi="Times New Roman" w:cs="Times New Roman"/>
          <w:lang w:eastAsia="tr-TR"/>
        </w:rPr>
        <w:t xml:space="preserve"> </w:t>
      </w:r>
      <w:r w:rsidR="002D159B" w:rsidRPr="00A00DB4">
        <w:rPr>
          <w:rFonts w:ascii="Times New Roman" w:hAnsi="Times New Roman" w:cs="Times New Roman"/>
        </w:rPr>
        <w:t>Sığırlarda</w:t>
      </w:r>
      <w:r w:rsidR="00242CD3" w:rsidRPr="00A00DB4">
        <w:rPr>
          <w:rFonts w:ascii="Times New Roman" w:hAnsi="Times New Roman" w:cs="Times New Roman"/>
        </w:rPr>
        <w:t xml:space="preserve"> </w:t>
      </w:r>
      <w:r w:rsidR="00E957AE" w:rsidRPr="00A00DB4">
        <w:rPr>
          <w:rFonts w:ascii="Times New Roman" w:hAnsi="Times New Roman" w:cs="Times New Roman"/>
        </w:rPr>
        <w:t>ırk,</w:t>
      </w:r>
      <w:r w:rsidR="00242CD3" w:rsidRPr="00A00DB4">
        <w:rPr>
          <w:rFonts w:ascii="Times New Roman" w:hAnsi="Times New Roman" w:cs="Times New Roman"/>
        </w:rPr>
        <w:t xml:space="preserve"> </w:t>
      </w:r>
      <w:r w:rsidR="00E957AE" w:rsidRPr="00A00DB4">
        <w:rPr>
          <w:rFonts w:ascii="Times New Roman" w:hAnsi="Times New Roman" w:cs="Times New Roman"/>
        </w:rPr>
        <w:t>menşei,</w:t>
      </w:r>
      <w:r w:rsidR="00242CD3" w:rsidRPr="00A00DB4">
        <w:rPr>
          <w:rFonts w:ascii="Times New Roman" w:hAnsi="Times New Roman" w:cs="Times New Roman"/>
        </w:rPr>
        <w:t xml:space="preserve"> </w:t>
      </w:r>
      <w:r w:rsidR="00E957AE" w:rsidRPr="00A00DB4">
        <w:rPr>
          <w:rFonts w:ascii="Times New Roman" w:hAnsi="Times New Roman" w:cs="Times New Roman"/>
        </w:rPr>
        <w:t>hayvan</w:t>
      </w:r>
      <w:r w:rsidR="00242CD3" w:rsidRPr="00A00DB4">
        <w:rPr>
          <w:rFonts w:ascii="Times New Roman" w:hAnsi="Times New Roman" w:cs="Times New Roman"/>
        </w:rPr>
        <w:t xml:space="preserve"> </w:t>
      </w:r>
      <w:r w:rsidR="00E957AE" w:rsidRPr="00A00DB4">
        <w:rPr>
          <w:rFonts w:ascii="Times New Roman" w:hAnsi="Times New Roman" w:cs="Times New Roman"/>
        </w:rPr>
        <w:t>durumu</w:t>
      </w:r>
      <w:r w:rsidR="00242CD3" w:rsidRPr="00A00DB4">
        <w:rPr>
          <w:rFonts w:ascii="Times New Roman" w:hAnsi="Times New Roman" w:cs="Times New Roman"/>
        </w:rPr>
        <w:t xml:space="preserve"> </w:t>
      </w:r>
      <w:r w:rsidR="00E957AE" w:rsidRPr="00A00DB4">
        <w:rPr>
          <w:rFonts w:ascii="Times New Roman" w:hAnsi="Times New Roman" w:cs="Times New Roman"/>
        </w:rPr>
        <w:t>(inek,</w:t>
      </w:r>
      <w:r w:rsidR="00242CD3" w:rsidRPr="00A00DB4">
        <w:rPr>
          <w:rFonts w:ascii="Times New Roman" w:hAnsi="Times New Roman" w:cs="Times New Roman"/>
        </w:rPr>
        <w:t xml:space="preserve"> </w:t>
      </w:r>
      <w:r w:rsidR="00E957AE" w:rsidRPr="00A00DB4">
        <w:rPr>
          <w:rFonts w:ascii="Times New Roman" w:hAnsi="Times New Roman" w:cs="Times New Roman"/>
        </w:rPr>
        <w:t>düve)</w:t>
      </w:r>
      <w:r w:rsidR="00242CD3" w:rsidRPr="00A00DB4">
        <w:rPr>
          <w:rFonts w:ascii="Times New Roman" w:hAnsi="Times New Roman" w:cs="Times New Roman"/>
        </w:rPr>
        <w:t xml:space="preserve"> </w:t>
      </w:r>
      <w:r w:rsidR="00E957AE" w:rsidRPr="00A00DB4">
        <w:rPr>
          <w:rFonts w:ascii="Times New Roman" w:hAnsi="Times New Roman" w:cs="Times New Roman"/>
        </w:rPr>
        <w:t>açısından</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istatistiksel</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olarak</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önemli</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bir</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fark</w:t>
      </w:r>
      <w:r w:rsidR="00242CD3" w:rsidRPr="00A00DB4">
        <w:rPr>
          <w:rFonts w:ascii="Times New Roman" w:eastAsia="Times New Roman" w:hAnsi="Times New Roman" w:cs="Times New Roman"/>
          <w:lang w:eastAsia="tr-TR"/>
        </w:rPr>
        <w:t xml:space="preserve"> </w:t>
      </w:r>
      <w:r w:rsidR="00E957AE" w:rsidRPr="00A00DB4">
        <w:rPr>
          <w:rFonts w:ascii="Times New Roman" w:eastAsia="Times New Roman" w:hAnsi="Times New Roman" w:cs="Times New Roman"/>
          <w:lang w:eastAsia="tr-TR"/>
        </w:rPr>
        <w:t>belirleneme</w:t>
      </w:r>
      <w:r w:rsidR="008F0F74" w:rsidRPr="00A00DB4">
        <w:rPr>
          <w:rFonts w:ascii="Times New Roman" w:eastAsia="Times New Roman" w:hAnsi="Times New Roman" w:cs="Times New Roman"/>
          <w:lang w:eastAsia="tr-TR"/>
        </w:rPr>
        <w:t>miştir</w:t>
      </w:r>
      <w:r w:rsidR="008E3114" w:rsidRPr="00A00DB4">
        <w:rPr>
          <w:rFonts w:ascii="Times New Roman" w:eastAsia="Times New Roman" w:hAnsi="Times New Roman" w:cs="Times New Roman"/>
          <w:lang w:eastAsia="tr-TR"/>
        </w:rPr>
        <w:t>.</w:t>
      </w:r>
    </w:p>
    <w:p w14:paraId="226DED7E" w14:textId="4A434904" w:rsidR="005D2CBD" w:rsidRDefault="002C497E" w:rsidP="005D2CBD">
      <w:pPr>
        <w:widowControl/>
        <w:tabs>
          <w:tab w:val="left" w:pos="567"/>
        </w:tabs>
        <w:spacing w:after="120" w:line="360" w:lineRule="auto"/>
        <w:jc w:val="both"/>
        <w:rPr>
          <w:rFonts w:ascii="Times New Roman" w:hAnsi="Times New Roman" w:cs="Times New Roman"/>
        </w:rPr>
      </w:pPr>
      <w:r w:rsidRPr="00A00DB4">
        <w:rPr>
          <w:rFonts w:ascii="Times New Roman" w:hAnsi="Times New Roman" w:cs="Times New Roman"/>
          <w:b/>
        </w:rPr>
        <w:t>Sonuç:</w:t>
      </w:r>
      <w:r w:rsidR="00242CD3" w:rsidRPr="00A00DB4">
        <w:rPr>
          <w:rFonts w:ascii="Times New Roman" w:hAnsi="Times New Roman" w:cs="Times New Roman"/>
          <w:b/>
        </w:rPr>
        <w:t xml:space="preserve"> </w:t>
      </w:r>
      <w:r w:rsidR="00EA44F9" w:rsidRPr="00A00DB4">
        <w:rPr>
          <w:rFonts w:ascii="Times New Roman" w:hAnsi="Times New Roman" w:cs="Times New Roman"/>
        </w:rPr>
        <w:t>Bu</w:t>
      </w:r>
      <w:r w:rsidR="00242CD3" w:rsidRPr="00A00DB4">
        <w:rPr>
          <w:rFonts w:ascii="Times New Roman" w:hAnsi="Times New Roman" w:cs="Times New Roman"/>
        </w:rPr>
        <w:t xml:space="preserve"> </w:t>
      </w:r>
      <w:r w:rsidR="00EA44F9" w:rsidRPr="00A00DB4">
        <w:rPr>
          <w:rFonts w:ascii="Times New Roman" w:hAnsi="Times New Roman" w:cs="Times New Roman"/>
        </w:rPr>
        <w:t>çalışma</w:t>
      </w:r>
      <w:r w:rsidR="00242CD3" w:rsidRPr="00392B2B">
        <w:rPr>
          <w:rFonts w:ascii="Times New Roman" w:hAnsi="Times New Roman" w:cs="Times New Roman"/>
        </w:rPr>
        <w:t xml:space="preserve"> </w:t>
      </w:r>
      <w:r w:rsidR="00EA44F9" w:rsidRPr="00392B2B">
        <w:rPr>
          <w:rFonts w:ascii="Times New Roman" w:hAnsi="Times New Roman" w:cs="Times New Roman"/>
        </w:rPr>
        <w:t>ile</w:t>
      </w:r>
      <w:r w:rsidR="00242CD3" w:rsidRPr="00392B2B">
        <w:rPr>
          <w:rFonts w:ascii="Times New Roman" w:hAnsi="Times New Roman" w:cs="Times New Roman"/>
        </w:rPr>
        <w:t xml:space="preserve"> </w:t>
      </w:r>
      <w:r w:rsidR="00E957AE" w:rsidRPr="00392B2B">
        <w:rPr>
          <w:rFonts w:ascii="Times New Roman" w:hAnsi="Times New Roman" w:cs="Times New Roman"/>
        </w:rPr>
        <w:t>İzmir</w:t>
      </w:r>
      <w:r w:rsidR="00242CD3" w:rsidRPr="00392B2B">
        <w:rPr>
          <w:rFonts w:ascii="Times New Roman" w:hAnsi="Times New Roman" w:cs="Times New Roman"/>
        </w:rPr>
        <w:t xml:space="preserve"> </w:t>
      </w:r>
      <w:r w:rsidR="00E957AE" w:rsidRPr="00392B2B">
        <w:rPr>
          <w:rFonts w:ascii="Times New Roman" w:hAnsi="Times New Roman" w:cs="Times New Roman"/>
        </w:rPr>
        <w:t>yöresine</w:t>
      </w:r>
      <w:r w:rsidR="00242CD3" w:rsidRPr="00392B2B">
        <w:rPr>
          <w:rFonts w:ascii="Times New Roman" w:hAnsi="Times New Roman" w:cs="Times New Roman"/>
        </w:rPr>
        <w:t xml:space="preserve"> </w:t>
      </w:r>
      <w:r w:rsidR="00E957AE" w:rsidRPr="00392B2B">
        <w:rPr>
          <w:rFonts w:ascii="Times New Roman" w:hAnsi="Times New Roman" w:cs="Times New Roman"/>
        </w:rPr>
        <w:t>ithal</w:t>
      </w:r>
      <w:r w:rsidR="00242CD3" w:rsidRPr="00392B2B">
        <w:rPr>
          <w:rFonts w:ascii="Times New Roman" w:hAnsi="Times New Roman" w:cs="Times New Roman"/>
        </w:rPr>
        <w:t xml:space="preserve"> </w:t>
      </w:r>
      <w:r w:rsidR="00E957AE" w:rsidRPr="00392B2B">
        <w:rPr>
          <w:rFonts w:ascii="Times New Roman" w:hAnsi="Times New Roman" w:cs="Times New Roman"/>
        </w:rPr>
        <w:t>edilen</w:t>
      </w:r>
      <w:r w:rsidR="00242CD3" w:rsidRPr="00392B2B">
        <w:rPr>
          <w:rFonts w:ascii="Times New Roman" w:hAnsi="Times New Roman" w:cs="Times New Roman"/>
        </w:rPr>
        <w:t xml:space="preserve"> </w:t>
      </w:r>
      <w:r w:rsidR="00E957AE" w:rsidRPr="00392B2B">
        <w:rPr>
          <w:rFonts w:ascii="Times New Roman" w:hAnsi="Times New Roman" w:cs="Times New Roman"/>
        </w:rPr>
        <w:t>sığırlarda</w:t>
      </w:r>
      <w:r w:rsidR="00242CD3" w:rsidRPr="00392B2B">
        <w:rPr>
          <w:rFonts w:ascii="Times New Roman" w:hAnsi="Times New Roman" w:cs="Times New Roman"/>
        </w:rPr>
        <w:t xml:space="preserve"> </w:t>
      </w:r>
      <w:proofErr w:type="spellStart"/>
      <w:r w:rsidR="00E957AE" w:rsidRPr="00392B2B">
        <w:rPr>
          <w:rFonts w:ascii="Times New Roman" w:hAnsi="Times New Roman" w:cs="Times New Roman"/>
          <w:i/>
        </w:rPr>
        <w:t>N</w:t>
      </w:r>
      <w:r w:rsidR="004D65C3">
        <w:rPr>
          <w:rFonts w:ascii="Times New Roman" w:hAnsi="Times New Roman" w:cs="Times New Roman"/>
          <w:i/>
        </w:rPr>
        <w:t>eospora</w:t>
      </w:r>
      <w:proofErr w:type="spellEnd"/>
      <w:r w:rsidR="004D65C3">
        <w:rPr>
          <w:rFonts w:ascii="Times New Roman" w:hAnsi="Times New Roman" w:cs="Times New Roman"/>
          <w:i/>
        </w:rPr>
        <w:t xml:space="preserve"> </w:t>
      </w:r>
      <w:proofErr w:type="spellStart"/>
      <w:r w:rsidR="00E957AE" w:rsidRPr="00392B2B">
        <w:rPr>
          <w:rFonts w:ascii="Times New Roman" w:hAnsi="Times New Roman" w:cs="Times New Roman"/>
          <w:i/>
        </w:rPr>
        <w:t>caninum</w:t>
      </w:r>
      <w:proofErr w:type="spellEnd"/>
      <w:r w:rsidR="00242CD3" w:rsidRPr="00392B2B">
        <w:rPr>
          <w:rFonts w:ascii="Times New Roman" w:hAnsi="Times New Roman" w:cs="Times New Roman"/>
          <w:i/>
        </w:rPr>
        <w:t xml:space="preserve"> </w:t>
      </w:r>
      <w:proofErr w:type="spellStart"/>
      <w:r w:rsidR="00E957AE" w:rsidRPr="00392B2B">
        <w:rPr>
          <w:rFonts w:ascii="Times New Roman" w:hAnsi="Times New Roman" w:cs="Times New Roman"/>
        </w:rPr>
        <w:t>seroprevalansı</w:t>
      </w:r>
      <w:r w:rsidR="0008680C">
        <w:rPr>
          <w:rFonts w:ascii="Times New Roman" w:hAnsi="Times New Roman" w:cs="Times New Roman"/>
        </w:rPr>
        <w:t>n</w:t>
      </w:r>
      <w:r w:rsidR="008E3114">
        <w:rPr>
          <w:rFonts w:ascii="Times New Roman" w:hAnsi="Times New Roman" w:cs="Times New Roman"/>
        </w:rPr>
        <w:t>ın</w:t>
      </w:r>
      <w:proofErr w:type="spellEnd"/>
      <w:r w:rsidR="00242CD3" w:rsidRPr="00392B2B">
        <w:rPr>
          <w:rFonts w:ascii="Times New Roman" w:hAnsi="Times New Roman" w:cs="Times New Roman"/>
        </w:rPr>
        <w:t xml:space="preserve"> </w:t>
      </w:r>
      <w:r w:rsidR="004C5BBD" w:rsidRPr="00392B2B">
        <w:rPr>
          <w:rFonts w:ascii="Times New Roman" w:hAnsi="Times New Roman" w:cs="Times New Roman"/>
        </w:rPr>
        <w:t>yapılan</w:t>
      </w:r>
      <w:r w:rsidR="00242CD3" w:rsidRPr="00392B2B">
        <w:rPr>
          <w:rFonts w:ascii="Times New Roman" w:hAnsi="Times New Roman" w:cs="Times New Roman"/>
        </w:rPr>
        <w:t xml:space="preserve"> </w:t>
      </w:r>
      <w:r w:rsidR="004C5BBD" w:rsidRPr="00392B2B">
        <w:rPr>
          <w:rFonts w:ascii="Times New Roman" w:hAnsi="Times New Roman" w:cs="Times New Roman"/>
        </w:rPr>
        <w:t>çalışmalar</w:t>
      </w:r>
      <w:r w:rsidR="00242CD3" w:rsidRPr="00392B2B">
        <w:rPr>
          <w:rFonts w:ascii="Times New Roman" w:hAnsi="Times New Roman" w:cs="Times New Roman"/>
        </w:rPr>
        <w:t xml:space="preserve"> </w:t>
      </w:r>
      <w:r w:rsidR="008E3114">
        <w:rPr>
          <w:rFonts w:ascii="Times New Roman" w:hAnsi="Times New Roman" w:cs="Times New Roman"/>
        </w:rPr>
        <w:t>ile</w:t>
      </w:r>
      <w:r w:rsidR="00242CD3" w:rsidRPr="00392B2B">
        <w:rPr>
          <w:rFonts w:ascii="Times New Roman" w:hAnsi="Times New Roman" w:cs="Times New Roman"/>
        </w:rPr>
        <w:t xml:space="preserve"> </w:t>
      </w:r>
      <w:r w:rsidR="00E957AE" w:rsidRPr="00392B2B">
        <w:rPr>
          <w:rFonts w:ascii="Times New Roman" w:hAnsi="Times New Roman" w:cs="Times New Roman"/>
        </w:rPr>
        <w:t>benzerlik</w:t>
      </w:r>
      <w:r w:rsidR="00242CD3" w:rsidRPr="00392B2B">
        <w:rPr>
          <w:rFonts w:ascii="Times New Roman" w:hAnsi="Times New Roman" w:cs="Times New Roman"/>
        </w:rPr>
        <w:t xml:space="preserve"> </w:t>
      </w:r>
      <w:r w:rsidR="00E957AE" w:rsidRPr="00392B2B">
        <w:rPr>
          <w:rFonts w:ascii="Times New Roman" w:hAnsi="Times New Roman" w:cs="Times New Roman"/>
        </w:rPr>
        <w:t>gösterdiği</w:t>
      </w:r>
      <w:r w:rsidR="008F0F74">
        <w:rPr>
          <w:rFonts w:ascii="Times New Roman" w:hAnsi="Times New Roman" w:cs="Times New Roman"/>
        </w:rPr>
        <w:t xml:space="preserve"> </w:t>
      </w:r>
      <w:r w:rsidR="00F218F9" w:rsidRPr="00392B2B">
        <w:rPr>
          <w:rFonts w:ascii="Times New Roman" w:hAnsi="Times New Roman" w:cs="Times New Roman"/>
        </w:rPr>
        <w:t>saptanmıştır</w:t>
      </w:r>
      <w:r w:rsidR="00E957AE" w:rsidRPr="00392B2B">
        <w:rPr>
          <w:rFonts w:ascii="Times New Roman" w:hAnsi="Times New Roman" w:cs="Times New Roman"/>
        </w:rPr>
        <w:t>.</w:t>
      </w:r>
      <w:r w:rsidR="00242CD3" w:rsidRPr="00392B2B">
        <w:rPr>
          <w:rFonts w:ascii="Times New Roman" w:hAnsi="Times New Roman" w:cs="Times New Roman"/>
        </w:rPr>
        <w:t xml:space="preserve"> </w:t>
      </w:r>
      <w:r w:rsidR="008F0F74">
        <w:rPr>
          <w:rFonts w:ascii="Times New Roman" w:hAnsi="Times New Roman" w:cs="Times New Roman"/>
        </w:rPr>
        <w:t xml:space="preserve">Elde edilen sonuçlar doğrultusunda, </w:t>
      </w:r>
      <w:r w:rsidR="00DA73B6">
        <w:rPr>
          <w:rFonts w:ascii="Times New Roman" w:hAnsi="Times New Roman" w:cs="Times New Roman"/>
        </w:rPr>
        <w:t>h</w:t>
      </w:r>
      <w:r w:rsidR="00A5613A" w:rsidRPr="00392B2B">
        <w:rPr>
          <w:rFonts w:ascii="Times New Roman" w:hAnsi="Times New Roman" w:cs="Times New Roman"/>
        </w:rPr>
        <w:t>astalığın</w:t>
      </w:r>
      <w:r w:rsidR="00242CD3" w:rsidRPr="00392B2B">
        <w:rPr>
          <w:rFonts w:ascii="Times New Roman" w:hAnsi="Times New Roman" w:cs="Times New Roman"/>
        </w:rPr>
        <w:t xml:space="preserve"> </w:t>
      </w:r>
      <w:r w:rsidR="00A5613A" w:rsidRPr="00392B2B">
        <w:rPr>
          <w:rFonts w:ascii="Times New Roman" w:hAnsi="Times New Roman" w:cs="Times New Roman"/>
        </w:rPr>
        <w:t>kontrolü</w:t>
      </w:r>
      <w:r w:rsidR="00242CD3" w:rsidRPr="00392B2B">
        <w:rPr>
          <w:rFonts w:ascii="Times New Roman" w:hAnsi="Times New Roman" w:cs="Times New Roman"/>
        </w:rPr>
        <w:t xml:space="preserve"> </w:t>
      </w:r>
      <w:r w:rsidR="00A5613A" w:rsidRPr="00392B2B">
        <w:rPr>
          <w:rFonts w:ascii="Times New Roman" w:hAnsi="Times New Roman" w:cs="Times New Roman"/>
        </w:rPr>
        <w:t>için</w:t>
      </w:r>
      <w:r w:rsidR="00242CD3" w:rsidRPr="00392B2B">
        <w:rPr>
          <w:rFonts w:ascii="Times New Roman" w:hAnsi="Times New Roman" w:cs="Times New Roman"/>
        </w:rPr>
        <w:t xml:space="preserve"> </w:t>
      </w:r>
      <w:r w:rsidR="00A5613A" w:rsidRPr="00392B2B">
        <w:rPr>
          <w:rFonts w:ascii="Times New Roman" w:hAnsi="Times New Roman" w:cs="Times New Roman"/>
        </w:rPr>
        <w:t>kesin</w:t>
      </w:r>
      <w:r w:rsidR="00242CD3" w:rsidRPr="00392B2B">
        <w:rPr>
          <w:rFonts w:ascii="Times New Roman" w:hAnsi="Times New Roman" w:cs="Times New Roman"/>
        </w:rPr>
        <w:t xml:space="preserve"> </w:t>
      </w:r>
      <w:r w:rsidR="00A5613A" w:rsidRPr="00392B2B">
        <w:rPr>
          <w:rFonts w:ascii="Times New Roman" w:hAnsi="Times New Roman" w:cs="Times New Roman"/>
        </w:rPr>
        <w:t>tanı</w:t>
      </w:r>
      <w:r w:rsidR="00242CD3" w:rsidRPr="00392B2B">
        <w:rPr>
          <w:rFonts w:ascii="Times New Roman" w:hAnsi="Times New Roman" w:cs="Times New Roman"/>
        </w:rPr>
        <w:t xml:space="preserve"> </w:t>
      </w:r>
      <w:r w:rsidR="00A5613A" w:rsidRPr="00392B2B">
        <w:rPr>
          <w:rFonts w:ascii="Times New Roman" w:hAnsi="Times New Roman" w:cs="Times New Roman"/>
        </w:rPr>
        <w:t>konulan</w:t>
      </w:r>
      <w:r w:rsidR="00242CD3" w:rsidRPr="00392B2B">
        <w:rPr>
          <w:rFonts w:ascii="Times New Roman" w:hAnsi="Times New Roman" w:cs="Times New Roman"/>
        </w:rPr>
        <w:t xml:space="preserve"> </w:t>
      </w:r>
      <w:r w:rsidR="00A5613A" w:rsidRPr="00392B2B">
        <w:rPr>
          <w:rFonts w:ascii="Times New Roman" w:hAnsi="Times New Roman" w:cs="Times New Roman"/>
        </w:rPr>
        <w:t>hayvanların</w:t>
      </w:r>
      <w:r w:rsidR="00242CD3" w:rsidRPr="00392B2B">
        <w:rPr>
          <w:rFonts w:ascii="Times New Roman" w:hAnsi="Times New Roman" w:cs="Times New Roman"/>
        </w:rPr>
        <w:t xml:space="preserve"> </w:t>
      </w:r>
      <w:r w:rsidR="00A5613A" w:rsidRPr="00392B2B">
        <w:rPr>
          <w:rFonts w:ascii="Times New Roman" w:hAnsi="Times New Roman" w:cs="Times New Roman"/>
        </w:rPr>
        <w:t>sürüden</w:t>
      </w:r>
      <w:r w:rsidR="00242CD3" w:rsidRPr="00392B2B">
        <w:rPr>
          <w:rFonts w:ascii="Times New Roman" w:hAnsi="Times New Roman" w:cs="Times New Roman"/>
        </w:rPr>
        <w:t xml:space="preserve"> </w:t>
      </w:r>
      <w:r w:rsidR="00A5613A" w:rsidRPr="00392B2B">
        <w:rPr>
          <w:rFonts w:ascii="Times New Roman" w:hAnsi="Times New Roman" w:cs="Times New Roman"/>
        </w:rPr>
        <w:t>çıkartılması</w:t>
      </w:r>
      <w:r w:rsidR="00DA73B6">
        <w:rPr>
          <w:rFonts w:ascii="Times New Roman" w:hAnsi="Times New Roman" w:cs="Times New Roman"/>
        </w:rPr>
        <w:t xml:space="preserve"> ve </w:t>
      </w:r>
      <w:r w:rsidR="00A5613A" w:rsidRPr="00392B2B">
        <w:rPr>
          <w:rFonts w:ascii="Times New Roman" w:hAnsi="Times New Roman" w:cs="Times New Roman"/>
        </w:rPr>
        <w:t>ithal</w:t>
      </w:r>
      <w:r w:rsidR="00242CD3" w:rsidRPr="00392B2B">
        <w:rPr>
          <w:rFonts w:ascii="Times New Roman" w:hAnsi="Times New Roman" w:cs="Times New Roman"/>
        </w:rPr>
        <w:t xml:space="preserve"> </w:t>
      </w:r>
      <w:r w:rsidR="00A5613A" w:rsidRPr="00392B2B">
        <w:rPr>
          <w:rFonts w:ascii="Times New Roman" w:hAnsi="Times New Roman" w:cs="Times New Roman"/>
        </w:rPr>
        <w:t>damızlık</w:t>
      </w:r>
      <w:r w:rsidR="00242CD3" w:rsidRPr="00392B2B">
        <w:rPr>
          <w:rFonts w:ascii="Times New Roman" w:hAnsi="Times New Roman" w:cs="Times New Roman"/>
        </w:rPr>
        <w:t xml:space="preserve"> </w:t>
      </w:r>
      <w:r w:rsidR="00A5613A" w:rsidRPr="00392B2B">
        <w:rPr>
          <w:rFonts w:ascii="Times New Roman" w:hAnsi="Times New Roman" w:cs="Times New Roman"/>
        </w:rPr>
        <w:t>hayvan</w:t>
      </w:r>
      <w:r w:rsidR="00242CD3" w:rsidRPr="00392B2B">
        <w:rPr>
          <w:rFonts w:ascii="Times New Roman" w:hAnsi="Times New Roman" w:cs="Times New Roman"/>
        </w:rPr>
        <w:t xml:space="preserve"> </w:t>
      </w:r>
      <w:r w:rsidR="00A5613A" w:rsidRPr="00392B2B">
        <w:rPr>
          <w:rFonts w:ascii="Times New Roman" w:hAnsi="Times New Roman" w:cs="Times New Roman"/>
        </w:rPr>
        <w:t>girişleri</w:t>
      </w:r>
      <w:r w:rsidR="00DA73B6">
        <w:rPr>
          <w:rFonts w:ascii="Times New Roman" w:hAnsi="Times New Roman" w:cs="Times New Roman"/>
        </w:rPr>
        <w:t>nde</w:t>
      </w:r>
      <w:r w:rsidR="00242CD3" w:rsidRPr="00392B2B">
        <w:rPr>
          <w:rFonts w:ascii="Times New Roman" w:hAnsi="Times New Roman" w:cs="Times New Roman"/>
        </w:rPr>
        <w:t xml:space="preserve"> </w:t>
      </w:r>
      <w:r w:rsidR="00A5613A" w:rsidRPr="00392B2B">
        <w:rPr>
          <w:rFonts w:ascii="Times New Roman" w:hAnsi="Times New Roman" w:cs="Times New Roman"/>
        </w:rPr>
        <w:t>menşei</w:t>
      </w:r>
      <w:r w:rsidR="00242CD3" w:rsidRPr="00392B2B">
        <w:rPr>
          <w:rFonts w:ascii="Times New Roman" w:hAnsi="Times New Roman" w:cs="Times New Roman"/>
        </w:rPr>
        <w:t xml:space="preserve"> </w:t>
      </w:r>
      <w:r w:rsidR="00A5613A" w:rsidRPr="00392B2B">
        <w:rPr>
          <w:rFonts w:ascii="Times New Roman" w:hAnsi="Times New Roman" w:cs="Times New Roman"/>
        </w:rPr>
        <w:t>işletmelerde</w:t>
      </w:r>
      <w:r w:rsidR="00DA73B6">
        <w:rPr>
          <w:rFonts w:ascii="Times New Roman" w:hAnsi="Times New Roman" w:cs="Times New Roman"/>
        </w:rPr>
        <w:t>n</w:t>
      </w:r>
      <w:r w:rsidR="00242CD3" w:rsidRPr="00392B2B">
        <w:rPr>
          <w:rFonts w:ascii="Times New Roman" w:hAnsi="Times New Roman" w:cs="Times New Roman"/>
        </w:rPr>
        <w:t xml:space="preserve"> </w:t>
      </w:r>
      <w:r w:rsidR="00A5613A" w:rsidRPr="00392B2B">
        <w:rPr>
          <w:rFonts w:ascii="Times New Roman" w:hAnsi="Times New Roman" w:cs="Times New Roman"/>
        </w:rPr>
        <w:t>‘’NEOSPORA</w:t>
      </w:r>
      <w:r w:rsidR="00242CD3" w:rsidRPr="00392B2B">
        <w:rPr>
          <w:rFonts w:ascii="Times New Roman" w:hAnsi="Times New Roman" w:cs="Times New Roman"/>
        </w:rPr>
        <w:t xml:space="preserve"> </w:t>
      </w:r>
      <w:r w:rsidR="00A5613A" w:rsidRPr="00392B2B">
        <w:rPr>
          <w:rFonts w:ascii="Times New Roman" w:hAnsi="Times New Roman" w:cs="Times New Roman"/>
        </w:rPr>
        <w:t>ARİ’’</w:t>
      </w:r>
      <w:r w:rsidR="00242CD3" w:rsidRPr="00392B2B">
        <w:rPr>
          <w:rFonts w:ascii="Times New Roman" w:hAnsi="Times New Roman" w:cs="Times New Roman"/>
        </w:rPr>
        <w:t xml:space="preserve"> </w:t>
      </w:r>
      <w:r w:rsidR="00A5613A" w:rsidRPr="00392B2B">
        <w:rPr>
          <w:rFonts w:ascii="Times New Roman" w:hAnsi="Times New Roman" w:cs="Times New Roman"/>
        </w:rPr>
        <w:t>belgesinin</w:t>
      </w:r>
      <w:r w:rsidR="00242CD3" w:rsidRPr="00392B2B">
        <w:rPr>
          <w:rFonts w:ascii="Times New Roman" w:hAnsi="Times New Roman" w:cs="Times New Roman"/>
        </w:rPr>
        <w:t xml:space="preserve"> </w:t>
      </w:r>
      <w:r w:rsidR="00DA73B6">
        <w:rPr>
          <w:rFonts w:ascii="Times New Roman" w:hAnsi="Times New Roman" w:cs="Times New Roman"/>
        </w:rPr>
        <w:t>zorunlu tutulması</w:t>
      </w:r>
      <w:r w:rsidR="00242CD3" w:rsidRPr="00392B2B">
        <w:rPr>
          <w:rFonts w:ascii="Times New Roman" w:hAnsi="Times New Roman" w:cs="Times New Roman"/>
        </w:rPr>
        <w:t xml:space="preserve"> </w:t>
      </w:r>
      <w:r w:rsidR="00A5613A" w:rsidRPr="00392B2B">
        <w:rPr>
          <w:rFonts w:ascii="Times New Roman" w:hAnsi="Times New Roman" w:cs="Times New Roman"/>
        </w:rPr>
        <w:t>ya</w:t>
      </w:r>
      <w:r w:rsidR="00242CD3" w:rsidRPr="00392B2B">
        <w:rPr>
          <w:rFonts w:ascii="Times New Roman" w:hAnsi="Times New Roman" w:cs="Times New Roman"/>
        </w:rPr>
        <w:t xml:space="preserve"> </w:t>
      </w:r>
      <w:r w:rsidR="00A5613A" w:rsidRPr="00392B2B">
        <w:rPr>
          <w:rFonts w:ascii="Times New Roman" w:hAnsi="Times New Roman" w:cs="Times New Roman"/>
        </w:rPr>
        <w:t>da</w:t>
      </w:r>
      <w:r w:rsidR="00242CD3" w:rsidRPr="00392B2B">
        <w:rPr>
          <w:rFonts w:ascii="Times New Roman" w:hAnsi="Times New Roman" w:cs="Times New Roman"/>
        </w:rPr>
        <w:t xml:space="preserve"> </w:t>
      </w:r>
      <w:r w:rsidR="00A5613A" w:rsidRPr="00392B2B">
        <w:rPr>
          <w:rFonts w:ascii="Times New Roman" w:hAnsi="Times New Roman" w:cs="Times New Roman"/>
        </w:rPr>
        <w:t>ithalatı</w:t>
      </w:r>
      <w:r w:rsidR="00242CD3" w:rsidRPr="00392B2B">
        <w:rPr>
          <w:rFonts w:ascii="Times New Roman" w:hAnsi="Times New Roman" w:cs="Times New Roman"/>
        </w:rPr>
        <w:t xml:space="preserve"> </w:t>
      </w:r>
      <w:r w:rsidR="00A5613A" w:rsidRPr="00392B2B">
        <w:rPr>
          <w:rFonts w:ascii="Times New Roman" w:hAnsi="Times New Roman" w:cs="Times New Roman"/>
        </w:rPr>
        <w:t>yapılan</w:t>
      </w:r>
      <w:r w:rsidR="00242CD3" w:rsidRPr="00392B2B">
        <w:rPr>
          <w:rFonts w:ascii="Times New Roman" w:hAnsi="Times New Roman" w:cs="Times New Roman"/>
        </w:rPr>
        <w:t xml:space="preserve"> </w:t>
      </w:r>
      <w:r w:rsidR="00A5613A" w:rsidRPr="00392B2B">
        <w:rPr>
          <w:rFonts w:ascii="Times New Roman" w:hAnsi="Times New Roman" w:cs="Times New Roman"/>
        </w:rPr>
        <w:t>hayvanlardan</w:t>
      </w:r>
      <w:r w:rsidR="00242CD3" w:rsidRPr="00392B2B">
        <w:rPr>
          <w:rFonts w:ascii="Times New Roman" w:hAnsi="Times New Roman" w:cs="Times New Roman"/>
        </w:rPr>
        <w:t xml:space="preserve"> </w:t>
      </w:r>
      <w:r w:rsidR="00A5613A" w:rsidRPr="00392B2B">
        <w:rPr>
          <w:rFonts w:ascii="Times New Roman" w:hAnsi="Times New Roman" w:cs="Times New Roman"/>
        </w:rPr>
        <w:t>istenilen</w:t>
      </w:r>
      <w:r w:rsidR="00242CD3" w:rsidRPr="00392B2B">
        <w:rPr>
          <w:rFonts w:ascii="Times New Roman" w:hAnsi="Times New Roman" w:cs="Times New Roman"/>
        </w:rPr>
        <w:t xml:space="preserve"> </w:t>
      </w:r>
      <w:r w:rsidR="00A5613A" w:rsidRPr="00392B2B">
        <w:rPr>
          <w:rFonts w:ascii="Times New Roman" w:hAnsi="Times New Roman" w:cs="Times New Roman"/>
        </w:rPr>
        <w:t>test</w:t>
      </w:r>
      <w:r w:rsidR="00242CD3" w:rsidRPr="00392B2B">
        <w:rPr>
          <w:rFonts w:ascii="Times New Roman" w:hAnsi="Times New Roman" w:cs="Times New Roman"/>
        </w:rPr>
        <w:t xml:space="preserve"> </w:t>
      </w:r>
      <w:r w:rsidR="00A5613A" w:rsidRPr="00392B2B">
        <w:rPr>
          <w:rFonts w:ascii="Times New Roman" w:hAnsi="Times New Roman" w:cs="Times New Roman"/>
        </w:rPr>
        <w:t>listesinin</w:t>
      </w:r>
      <w:r w:rsidR="00242CD3" w:rsidRPr="00392B2B">
        <w:rPr>
          <w:rFonts w:ascii="Times New Roman" w:hAnsi="Times New Roman" w:cs="Times New Roman"/>
        </w:rPr>
        <w:t xml:space="preserve"> </w:t>
      </w:r>
      <w:r w:rsidR="00A5613A" w:rsidRPr="00392B2B">
        <w:rPr>
          <w:rFonts w:ascii="Times New Roman" w:hAnsi="Times New Roman" w:cs="Times New Roman"/>
        </w:rPr>
        <w:t>içerisine</w:t>
      </w:r>
      <w:r w:rsidR="00242CD3" w:rsidRPr="00392B2B">
        <w:rPr>
          <w:rFonts w:ascii="Times New Roman" w:hAnsi="Times New Roman" w:cs="Times New Roman"/>
        </w:rPr>
        <w:t xml:space="preserve"> </w:t>
      </w:r>
      <w:r w:rsidR="00A5613A" w:rsidRPr="003A0605">
        <w:rPr>
          <w:rFonts w:ascii="Times New Roman" w:hAnsi="Times New Roman" w:cs="Times New Roman"/>
          <w:i/>
        </w:rPr>
        <w:t>N.</w:t>
      </w:r>
      <w:r w:rsidR="008E3114">
        <w:rPr>
          <w:rFonts w:ascii="Times New Roman" w:hAnsi="Times New Roman" w:cs="Times New Roman"/>
          <w:i/>
        </w:rPr>
        <w:t xml:space="preserve"> </w:t>
      </w:r>
      <w:proofErr w:type="spellStart"/>
      <w:r w:rsidR="00A5613A" w:rsidRPr="003A0605">
        <w:rPr>
          <w:rFonts w:ascii="Times New Roman" w:hAnsi="Times New Roman" w:cs="Times New Roman"/>
          <w:i/>
        </w:rPr>
        <w:t>caninum</w:t>
      </w:r>
      <w:proofErr w:type="spellEnd"/>
      <w:r w:rsidR="00242CD3" w:rsidRPr="00392B2B">
        <w:rPr>
          <w:rFonts w:ascii="Times New Roman" w:hAnsi="Times New Roman" w:cs="Times New Roman"/>
        </w:rPr>
        <w:t xml:space="preserve"> </w:t>
      </w:r>
      <w:r w:rsidR="00A5613A" w:rsidRPr="00392B2B">
        <w:rPr>
          <w:rFonts w:ascii="Times New Roman" w:hAnsi="Times New Roman" w:cs="Times New Roman"/>
        </w:rPr>
        <w:t>etkeninin</w:t>
      </w:r>
      <w:r w:rsidR="00242CD3" w:rsidRPr="00392B2B">
        <w:rPr>
          <w:rFonts w:ascii="Times New Roman" w:hAnsi="Times New Roman" w:cs="Times New Roman"/>
        </w:rPr>
        <w:t xml:space="preserve"> </w:t>
      </w:r>
      <w:r w:rsidR="0008680C">
        <w:rPr>
          <w:rFonts w:ascii="Times New Roman" w:hAnsi="Times New Roman" w:cs="Times New Roman"/>
        </w:rPr>
        <w:t>eklemesi</w:t>
      </w:r>
      <w:r w:rsidR="0008680C" w:rsidRPr="00392B2B">
        <w:rPr>
          <w:rFonts w:ascii="Times New Roman" w:hAnsi="Times New Roman" w:cs="Times New Roman"/>
        </w:rPr>
        <w:t xml:space="preserve"> </w:t>
      </w:r>
      <w:r w:rsidR="00A5613A" w:rsidRPr="00392B2B">
        <w:rPr>
          <w:rFonts w:ascii="Times New Roman" w:hAnsi="Times New Roman" w:cs="Times New Roman"/>
        </w:rPr>
        <w:t>uygun</w:t>
      </w:r>
      <w:r w:rsidR="00242CD3" w:rsidRPr="00392B2B">
        <w:rPr>
          <w:rFonts w:ascii="Times New Roman" w:hAnsi="Times New Roman" w:cs="Times New Roman"/>
        </w:rPr>
        <w:t xml:space="preserve"> </w:t>
      </w:r>
      <w:r w:rsidR="00A5613A" w:rsidRPr="00392B2B">
        <w:rPr>
          <w:rFonts w:ascii="Times New Roman" w:hAnsi="Times New Roman" w:cs="Times New Roman"/>
        </w:rPr>
        <w:t>olacaktır.</w:t>
      </w:r>
      <w:r w:rsidR="00242CD3" w:rsidRPr="00392B2B">
        <w:rPr>
          <w:rFonts w:ascii="Times New Roman" w:hAnsi="Times New Roman" w:cs="Times New Roman"/>
        </w:rPr>
        <w:t xml:space="preserve"> </w:t>
      </w:r>
    </w:p>
    <w:p w14:paraId="19FBC8AB" w14:textId="77777777" w:rsidR="008B2766" w:rsidRDefault="008B2766" w:rsidP="005D2CBD">
      <w:pPr>
        <w:widowControl/>
        <w:tabs>
          <w:tab w:val="left" w:pos="567"/>
        </w:tabs>
        <w:spacing w:after="120" w:line="360" w:lineRule="auto"/>
        <w:jc w:val="both"/>
        <w:rPr>
          <w:rFonts w:ascii="Times New Roman" w:hAnsi="Times New Roman" w:cs="Times New Roman"/>
          <w:b/>
        </w:rPr>
      </w:pPr>
    </w:p>
    <w:p w14:paraId="5011F1FB" w14:textId="2F4AEA6A" w:rsidR="002C497E" w:rsidRPr="00392B2B" w:rsidRDefault="002C497E" w:rsidP="005D2CBD">
      <w:pPr>
        <w:widowControl/>
        <w:tabs>
          <w:tab w:val="left" w:pos="567"/>
        </w:tabs>
        <w:spacing w:after="120" w:line="360" w:lineRule="auto"/>
        <w:jc w:val="both"/>
        <w:rPr>
          <w:rFonts w:ascii="Times New Roman" w:hAnsi="Times New Roman" w:cs="Times New Roman"/>
        </w:rPr>
      </w:pPr>
      <w:r w:rsidRPr="00392B2B">
        <w:rPr>
          <w:rFonts w:ascii="Times New Roman" w:hAnsi="Times New Roman" w:cs="Times New Roman"/>
          <w:b/>
        </w:rPr>
        <w:t>Anahtar</w:t>
      </w:r>
      <w:r w:rsidR="00242CD3" w:rsidRPr="00392B2B">
        <w:rPr>
          <w:rFonts w:ascii="Times New Roman" w:hAnsi="Times New Roman" w:cs="Times New Roman"/>
          <w:b/>
        </w:rPr>
        <w:t xml:space="preserve"> </w:t>
      </w:r>
      <w:r w:rsidRPr="00392B2B">
        <w:rPr>
          <w:rFonts w:ascii="Times New Roman" w:hAnsi="Times New Roman" w:cs="Times New Roman"/>
          <w:b/>
        </w:rPr>
        <w:t>Kelimeler:</w:t>
      </w:r>
      <w:r w:rsidR="00242CD3" w:rsidRPr="00392B2B">
        <w:rPr>
          <w:rFonts w:ascii="Times New Roman" w:hAnsi="Times New Roman" w:cs="Times New Roman"/>
        </w:rPr>
        <w:t xml:space="preserve"> </w:t>
      </w:r>
      <w:r w:rsidRPr="00392B2B">
        <w:rPr>
          <w:rFonts w:ascii="Times New Roman" w:hAnsi="Times New Roman" w:cs="Times New Roman"/>
        </w:rPr>
        <w:t>İthal</w:t>
      </w:r>
      <w:r w:rsidR="00242CD3" w:rsidRPr="00392B2B">
        <w:rPr>
          <w:rFonts w:ascii="Times New Roman" w:hAnsi="Times New Roman" w:cs="Times New Roman"/>
        </w:rPr>
        <w:t xml:space="preserve"> </w:t>
      </w:r>
      <w:r w:rsidRPr="00392B2B">
        <w:rPr>
          <w:rFonts w:ascii="Times New Roman" w:hAnsi="Times New Roman" w:cs="Times New Roman"/>
        </w:rPr>
        <w:t>sığır,</w:t>
      </w:r>
      <w:r w:rsidR="00242CD3" w:rsidRPr="00392B2B">
        <w:rPr>
          <w:rFonts w:ascii="Times New Roman" w:hAnsi="Times New Roman" w:cs="Times New Roman"/>
        </w:rPr>
        <w:t xml:space="preserve"> </w:t>
      </w:r>
      <w:r w:rsidRPr="00392B2B">
        <w:rPr>
          <w:rFonts w:ascii="Times New Roman" w:hAnsi="Times New Roman" w:cs="Times New Roman"/>
        </w:rPr>
        <w:t>İzmir</w:t>
      </w:r>
      <w:r w:rsidR="0008680C" w:rsidRPr="00392B2B">
        <w:rPr>
          <w:rFonts w:ascii="Times New Roman" w:hAnsi="Times New Roman" w:cs="Times New Roman"/>
        </w:rPr>
        <w:t>,</w:t>
      </w:r>
      <w:r w:rsidR="002D159B">
        <w:rPr>
          <w:rFonts w:ascii="Times New Roman" w:hAnsi="Times New Roman" w:cs="Times New Roman"/>
        </w:rPr>
        <w:t xml:space="preserve"> </w:t>
      </w:r>
      <w:r w:rsidR="0008680C">
        <w:rPr>
          <w:rFonts w:ascii="Times New Roman" w:hAnsi="Times New Roman" w:cs="Times New Roman"/>
        </w:rPr>
        <w:t xml:space="preserve">Aydın, </w:t>
      </w:r>
      <w:proofErr w:type="spellStart"/>
      <w:r w:rsidRPr="00392B2B">
        <w:rPr>
          <w:rFonts w:ascii="Times New Roman" w:hAnsi="Times New Roman" w:cs="Times New Roman"/>
          <w:i/>
        </w:rPr>
        <w:t>N</w:t>
      </w:r>
      <w:r w:rsidR="00A00DB4">
        <w:rPr>
          <w:rFonts w:ascii="Times New Roman" w:hAnsi="Times New Roman" w:cs="Times New Roman"/>
          <w:i/>
        </w:rPr>
        <w:t>eospora</w:t>
      </w:r>
      <w:proofErr w:type="spellEnd"/>
      <w:r w:rsidR="008E3114">
        <w:rPr>
          <w:rFonts w:ascii="Times New Roman" w:hAnsi="Times New Roman" w:cs="Times New Roman"/>
          <w:i/>
        </w:rPr>
        <w:t xml:space="preserve"> </w:t>
      </w:r>
      <w:proofErr w:type="spellStart"/>
      <w:r w:rsidRPr="00392B2B">
        <w:rPr>
          <w:rFonts w:ascii="Times New Roman" w:hAnsi="Times New Roman" w:cs="Times New Roman"/>
          <w:i/>
        </w:rPr>
        <w:t>caninum</w:t>
      </w:r>
      <w:proofErr w:type="spellEnd"/>
      <w:r w:rsidRPr="00392B2B">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ELISA</w:t>
      </w:r>
      <w:r w:rsidR="004B1EC6" w:rsidRPr="00392B2B">
        <w:rPr>
          <w:rFonts w:ascii="Times New Roman" w:hAnsi="Times New Roman" w:cs="Times New Roman"/>
        </w:rPr>
        <w:t>.</w:t>
      </w:r>
    </w:p>
    <w:p w14:paraId="685457DA" w14:textId="77777777" w:rsidR="00A00DB4" w:rsidRDefault="00A00DB4">
      <w:pPr>
        <w:suppressAutoHyphens w:val="0"/>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ABE4F19" w14:textId="77777777" w:rsidR="00B03ABF" w:rsidRDefault="002374B8" w:rsidP="002374B8">
      <w:pPr>
        <w:spacing w:after="200" w:line="360" w:lineRule="auto"/>
        <w:jc w:val="center"/>
        <w:rPr>
          <w:rFonts w:ascii="Times New Roman" w:eastAsia="Calibri" w:hAnsi="Times New Roman" w:cs="Times New Roman"/>
        </w:rPr>
      </w:pPr>
      <w:r w:rsidRPr="002374B8">
        <w:rPr>
          <w:rFonts w:ascii="Times New Roman" w:eastAsia="Calibri" w:hAnsi="Times New Roman" w:cs="Times New Roman"/>
          <w:b/>
          <w:sz w:val="28"/>
          <w:szCs w:val="28"/>
        </w:rPr>
        <w:lastRenderedPageBreak/>
        <w:t>ABSTRACT</w:t>
      </w:r>
      <w:r w:rsidRPr="002374B8">
        <w:rPr>
          <w:rFonts w:ascii="Times New Roman" w:eastAsia="Calibri" w:hAnsi="Times New Roman" w:cs="Times New Roman"/>
        </w:rPr>
        <w:br/>
      </w:r>
    </w:p>
    <w:p w14:paraId="1C21ED47" w14:textId="21ED6387" w:rsidR="002374B8" w:rsidRPr="003A0605" w:rsidRDefault="002374B8" w:rsidP="002374B8">
      <w:pPr>
        <w:spacing w:after="200" w:line="360" w:lineRule="auto"/>
        <w:jc w:val="center"/>
        <w:rPr>
          <w:rFonts w:ascii="Times New Roman" w:eastAsia="Calibri" w:hAnsi="Times New Roman" w:cs="Times New Roman"/>
          <w:b/>
        </w:rPr>
      </w:pPr>
      <w:r w:rsidRPr="002374B8">
        <w:rPr>
          <w:rFonts w:ascii="Times New Roman" w:eastAsia="Calibri" w:hAnsi="Times New Roman" w:cs="Times New Roman"/>
        </w:rPr>
        <w:br/>
      </w:r>
      <w:r w:rsidR="004D65C3" w:rsidRPr="003A0605">
        <w:rPr>
          <w:rFonts w:ascii="Times New Roman" w:eastAsia="Calibri" w:hAnsi="Times New Roman" w:cs="Times New Roman"/>
          <w:b/>
        </w:rPr>
        <w:t xml:space="preserve">SEROPREVALENCE OF </w:t>
      </w:r>
      <w:r w:rsidR="004D65C3" w:rsidRPr="00547C62">
        <w:rPr>
          <w:rFonts w:ascii="Times New Roman" w:eastAsia="Calibri" w:hAnsi="Times New Roman" w:cs="Times New Roman"/>
          <w:b/>
          <w:i/>
        </w:rPr>
        <w:t>NEOSPORA CAN</w:t>
      </w:r>
      <w:r w:rsidR="004D65C3">
        <w:rPr>
          <w:rFonts w:ascii="Times New Roman" w:eastAsia="Calibri" w:hAnsi="Times New Roman" w:cs="Times New Roman"/>
          <w:b/>
          <w:i/>
        </w:rPr>
        <w:t>I</w:t>
      </w:r>
      <w:r w:rsidR="004D65C3" w:rsidRPr="00547C62">
        <w:rPr>
          <w:rFonts w:ascii="Times New Roman" w:eastAsia="Calibri" w:hAnsi="Times New Roman" w:cs="Times New Roman"/>
          <w:b/>
          <w:i/>
        </w:rPr>
        <w:t>NUM</w:t>
      </w:r>
      <w:r w:rsidR="004D65C3">
        <w:rPr>
          <w:rFonts w:ascii="Times New Roman" w:eastAsia="Calibri" w:hAnsi="Times New Roman" w:cs="Times New Roman"/>
          <w:b/>
        </w:rPr>
        <w:t xml:space="preserve"> </w:t>
      </w:r>
      <w:r w:rsidR="004D65C3" w:rsidRPr="003A0605">
        <w:rPr>
          <w:rFonts w:ascii="Times New Roman" w:eastAsia="Calibri" w:hAnsi="Times New Roman" w:cs="Times New Roman"/>
          <w:b/>
        </w:rPr>
        <w:t>INFECT</w:t>
      </w:r>
      <w:r w:rsidR="004D65C3">
        <w:rPr>
          <w:rFonts w:ascii="Times New Roman" w:eastAsia="Calibri" w:hAnsi="Times New Roman" w:cs="Times New Roman"/>
          <w:b/>
        </w:rPr>
        <w:t>I</w:t>
      </w:r>
      <w:r w:rsidR="004D65C3" w:rsidRPr="003A0605">
        <w:rPr>
          <w:rFonts w:ascii="Times New Roman" w:eastAsia="Calibri" w:hAnsi="Times New Roman" w:cs="Times New Roman"/>
          <w:b/>
        </w:rPr>
        <w:t xml:space="preserve">ON </w:t>
      </w:r>
      <w:r w:rsidR="004D65C3">
        <w:rPr>
          <w:rFonts w:ascii="Times New Roman" w:eastAsia="Calibri" w:hAnsi="Times New Roman" w:cs="Times New Roman"/>
          <w:b/>
        </w:rPr>
        <w:t>I</w:t>
      </w:r>
      <w:r w:rsidR="004D65C3" w:rsidRPr="003A0605">
        <w:rPr>
          <w:rFonts w:ascii="Times New Roman" w:eastAsia="Calibri" w:hAnsi="Times New Roman" w:cs="Times New Roman"/>
          <w:b/>
        </w:rPr>
        <w:t xml:space="preserve">N IMPORTED CATTLE </w:t>
      </w:r>
      <w:r w:rsidR="004D65C3">
        <w:rPr>
          <w:rFonts w:ascii="Times New Roman" w:eastAsia="Calibri" w:hAnsi="Times New Roman" w:cs="Times New Roman"/>
          <w:b/>
        </w:rPr>
        <w:t>I</w:t>
      </w:r>
      <w:r w:rsidR="004D65C3" w:rsidRPr="003A0605">
        <w:rPr>
          <w:rFonts w:ascii="Times New Roman" w:eastAsia="Calibri" w:hAnsi="Times New Roman" w:cs="Times New Roman"/>
          <w:b/>
        </w:rPr>
        <w:t>N IZM</w:t>
      </w:r>
      <w:r w:rsidR="004D65C3">
        <w:rPr>
          <w:rFonts w:ascii="Times New Roman" w:eastAsia="Calibri" w:hAnsi="Times New Roman" w:cs="Times New Roman"/>
          <w:b/>
        </w:rPr>
        <w:t>I</w:t>
      </w:r>
      <w:r w:rsidR="004D65C3" w:rsidRPr="003A0605">
        <w:rPr>
          <w:rFonts w:ascii="Times New Roman" w:eastAsia="Calibri" w:hAnsi="Times New Roman" w:cs="Times New Roman"/>
          <w:b/>
        </w:rPr>
        <w:t>R REG</w:t>
      </w:r>
      <w:r w:rsidR="004D65C3">
        <w:rPr>
          <w:rFonts w:ascii="Times New Roman" w:eastAsia="Calibri" w:hAnsi="Times New Roman" w:cs="Times New Roman"/>
          <w:b/>
        </w:rPr>
        <w:t>I</w:t>
      </w:r>
      <w:r w:rsidR="004D65C3" w:rsidRPr="003A0605">
        <w:rPr>
          <w:rFonts w:ascii="Times New Roman" w:eastAsia="Calibri" w:hAnsi="Times New Roman" w:cs="Times New Roman"/>
          <w:b/>
        </w:rPr>
        <w:t>ON</w:t>
      </w:r>
    </w:p>
    <w:p w14:paraId="5C986B66" w14:textId="77777777" w:rsidR="002374B8" w:rsidRPr="002374B8" w:rsidRDefault="002374B8" w:rsidP="002374B8">
      <w:pPr>
        <w:spacing w:line="360" w:lineRule="auto"/>
        <w:rPr>
          <w:rFonts w:ascii="Times New Roman" w:eastAsia="Times New Roman" w:hAnsi="Times New Roman" w:cs="Times New Roman"/>
          <w:color w:val="000000"/>
        </w:rPr>
      </w:pPr>
    </w:p>
    <w:p w14:paraId="2B5BF7C5" w14:textId="676EEB22" w:rsidR="002374B8" w:rsidRPr="002374B8" w:rsidRDefault="002374B8" w:rsidP="004D65C3">
      <w:pPr>
        <w:spacing w:after="120" w:line="360" w:lineRule="auto"/>
        <w:jc w:val="both"/>
        <w:rPr>
          <w:rFonts w:ascii="Times New Roman" w:eastAsia="Calibri" w:hAnsi="Times New Roman" w:cs="Times New Roman"/>
        </w:rPr>
      </w:pPr>
      <w:r w:rsidRPr="002374B8">
        <w:rPr>
          <w:rFonts w:ascii="Times New Roman" w:eastAsia="Liberation Serif" w:hAnsi="Times New Roman" w:cs="Times New Roman"/>
          <w:b/>
        </w:rPr>
        <w:t>L</w:t>
      </w:r>
      <w:r w:rsidRPr="002374B8">
        <w:rPr>
          <w:rFonts w:ascii="Times New Roman" w:eastAsia="Calibri" w:hAnsi="Times New Roman" w:cs="Times New Roman"/>
          <w:b/>
        </w:rPr>
        <w:t>İ</w:t>
      </w:r>
      <w:r w:rsidRPr="002374B8">
        <w:rPr>
          <w:rFonts w:ascii="Times New Roman" w:eastAsia="Liberation Serif" w:hAnsi="Times New Roman" w:cs="Times New Roman"/>
          <w:b/>
        </w:rPr>
        <w:t xml:space="preserve">MONCU H. </w:t>
      </w:r>
      <w:r w:rsidR="003D54B3" w:rsidRPr="003D54B3">
        <w:rPr>
          <w:rFonts w:ascii="Times New Roman" w:eastAsia="Liberation Serif" w:hAnsi="Times New Roman" w:cs="Times New Roman"/>
          <w:b/>
        </w:rPr>
        <w:t xml:space="preserve">Aydın Adnan Menderes </w:t>
      </w:r>
      <w:proofErr w:type="spellStart"/>
      <w:r w:rsidR="003D54B3" w:rsidRPr="003D54B3">
        <w:rPr>
          <w:rFonts w:ascii="Times New Roman" w:eastAsia="Liberation Serif" w:hAnsi="Times New Roman" w:cs="Times New Roman"/>
          <w:b/>
        </w:rPr>
        <w:t>University</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Institute</w:t>
      </w:r>
      <w:proofErr w:type="spellEnd"/>
      <w:r w:rsidR="003D54B3" w:rsidRPr="003D54B3">
        <w:rPr>
          <w:rFonts w:ascii="Times New Roman" w:eastAsia="Liberation Serif" w:hAnsi="Times New Roman" w:cs="Times New Roman"/>
          <w:b/>
        </w:rPr>
        <w:t xml:space="preserve"> of </w:t>
      </w:r>
      <w:proofErr w:type="spellStart"/>
      <w:r w:rsidR="003D54B3" w:rsidRPr="003D54B3">
        <w:rPr>
          <w:rFonts w:ascii="Times New Roman" w:eastAsia="Liberation Serif" w:hAnsi="Times New Roman" w:cs="Times New Roman"/>
          <w:b/>
        </w:rPr>
        <w:t>Health</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Sciences</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Parasitology</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Veterinary</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Medicine</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PhD</w:t>
      </w:r>
      <w:proofErr w:type="spellEnd"/>
      <w:r w:rsidR="003D54B3" w:rsidRPr="003D54B3">
        <w:rPr>
          <w:rFonts w:ascii="Times New Roman" w:eastAsia="Liberation Serif" w:hAnsi="Times New Roman" w:cs="Times New Roman"/>
          <w:b/>
        </w:rPr>
        <w:t xml:space="preserve"> </w:t>
      </w:r>
      <w:proofErr w:type="spellStart"/>
      <w:r w:rsidR="003D54B3" w:rsidRPr="003D54B3">
        <w:rPr>
          <w:rFonts w:ascii="Times New Roman" w:eastAsia="Liberation Serif" w:hAnsi="Times New Roman" w:cs="Times New Roman"/>
          <w:b/>
        </w:rPr>
        <w:t>Thesis</w:t>
      </w:r>
      <w:proofErr w:type="spellEnd"/>
      <w:r w:rsidRPr="002374B8">
        <w:rPr>
          <w:rFonts w:ascii="Times New Roman" w:eastAsia="Liberation Serif" w:hAnsi="Times New Roman" w:cs="Times New Roman"/>
          <w:b/>
        </w:rPr>
        <w:t>, Ayd</w:t>
      </w:r>
      <w:r w:rsidRPr="002374B8">
        <w:rPr>
          <w:rFonts w:ascii="Times New Roman" w:eastAsia="Calibri" w:hAnsi="Times New Roman" w:cs="Times New Roman"/>
          <w:b/>
        </w:rPr>
        <w:t>ı</w:t>
      </w:r>
      <w:r w:rsidRPr="002374B8">
        <w:rPr>
          <w:rFonts w:ascii="Times New Roman" w:eastAsia="Liberation Serif" w:hAnsi="Times New Roman" w:cs="Times New Roman"/>
          <w:b/>
        </w:rPr>
        <w:t>n, 2022.</w:t>
      </w:r>
    </w:p>
    <w:p w14:paraId="023D0B0D" w14:textId="46124F08" w:rsidR="002374B8" w:rsidRPr="002374B8" w:rsidRDefault="002374B8" w:rsidP="003A0605">
      <w:pPr>
        <w:spacing w:after="200" w:line="360" w:lineRule="auto"/>
        <w:jc w:val="both"/>
        <w:rPr>
          <w:rFonts w:ascii="Times New Roman" w:eastAsia="Calibri" w:hAnsi="Times New Roman" w:cs="Times New Roman"/>
          <w:b/>
        </w:rPr>
      </w:pPr>
      <w:proofErr w:type="spellStart"/>
      <w:r w:rsidRPr="002374B8">
        <w:rPr>
          <w:rFonts w:ascii="Times New Roman" w:eastAsia="Calibri" w:hAnsi="Times New Roman" w:cs="Times New Roman"/>
          <w:b/>
        </w:rPr>
        <w:t>Objective</w:t>
      </w:r>
      <w:proofErr w:type="spellEnd"/>
      <w:r w:rsidRPr="002374B8">
        <w:rPr>
          <w:rFonts w:ascii="Times New Roman" w:eastAsia="Calibri" w:hAnsi="Times New Roman" w:cs="Times New Roman"/>
          <w:b/>
        </w:rPr>
        <w:t>:</w:t>
      </w:r>
      <w:r>
        <w:rPr>
          <w:rFonts w:ascii="Times New Roman" w:eastAsia="Calibri" w:hAnsi="Times New Roman" w:cs="Times New Roman"/>
          <w:b/>
        </w:rPr>
        <w:t xml:space="preserve"> </w:t>
      </w:r>
      <w:proofErr w:type="spellStart"/>
      <w:r w:rsidRPr="002374B8">
        <w:rPr>
          <w:rFonts w:ascii="Times New Roman" w:eastAsia="Calibri" w:hAnsi="Times New Roman" w:cs="Times New Roman"/>
        </w:rPr>
        <w:t>This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study</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was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carried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out</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to</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investigate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the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frequency</w:t>
      </w:r>
      <w:proofErr w:type="spellEnd"/>
      <w:r w:rsidRPr="002374B8">
        <w:rPr>
          <w:rFonts w:ascii="Times New Roman" w:eastAsia="Calibri" w:hAnsi="Times New Roman" w:cs="Times New Roman"/>
        </w:rPr>
        <w:t xml:space="preserve"> of </w:t>
      </w:r>
      <w:proofErr w:type="spellStart"/>
      <w:r w:rsidRPr="002374B8">
        <w:rPr>
          <w:rFonts w:ascii="Times New Roman" w:eastAsia="Calibri" w:hAnsi="Times New Roman" w:cs="Times New Roman"/>
        </w:rPr>
        <w:t>Neosporosis</w:t>
      </w:r>
      <w:proofErr w:type="spellEnd"/>
      <w:r w:rsidRPr="002374B8">
        <w:rPr>
          <w:rFonts w:ascii="Times New Roman" w:eastAsia="Calibri" w:hAnsi="Times New Roman" w:cs="Times New Roman"/>
        </w:rPr>
        <w:t xml:space="preserve"> in </w:t>
      </w:r>
      <w:proofErr w:type="spellStart"/>
      <w:r w:rsidRPr="002374B8">
        <w:rPr>
          <w:rFonts w:ascii="Times New Roman" w:eastAsia="Calibri" w:hAnsi="Times New Roman" w:cs="Times New Roman"/>
        </w:rPr>
        <w:t>cattle</w:t>
      </w:r>
      <w:proofErr w:type="spellEnd"/>
      <w:r w:rsidR="0008680C">
        <w:rPr>
          <w:rFonts w:ascii="Times New Roman" w:eastAsia="Calibri" w:hAnsi="Times New Roman" w:cs="Times New Roman"/>
        </w:rPr>
        <w:t xml:space="preserve"> </w:t>
      </w:r>
      <w:proofErr w:type="spellStart"/>
      <w:r w:rsidR="0008680C">
        <w:rPr>
          <w:rFonts w:ascii="Times New Roman" w:eastAsia="Calibri" w:hAnsi="Times New Roman" w:cs="Times New Roman"/>
        </w:rPr>
        <w:t>imported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from</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different</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countries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by</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serological</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method</w:t>
      </w:r>
      <w:proofErr w:type="spellEnd"/>
      <w:r w:rsidRPr="002374B8">
        <w:rPr>
          <w:rFonts w:ascii="Times New Roman" w:eastAsia="Calibri" w:hAnsi="Times New Roman" w:cs="Times New Roman"/>
        </w:rPr>
        <w:t>.</w:t>
      </w:r>
    </w:p>
    <w:p w14:paraId="7ADD93F6" w14:textId="00935EFC" w:rsidR="002374B8" w:rsidRPr="002374B8" w:rsidRDefault="002374B8" w:rsidP="003A0605">
      <w:pPr>
        <w:spacing w:after="200" w:line="360" w:lineRule="auto"/>
        <w:jc w:val="both"/>
        <w:rPr>
          <w:rFonts w:ascii="Times New Roman" w:eastAsia="Calibri" w:hAnsi="Times New Roman" w:cs="Times New Roman"/>
        </w:rPr>
      </w:pPr>
      <w:proofErr w:type="spellStart"/>
      <w:r w:rsidRPr="002374B8">
        <w:rPr>
          <w:rFonts w:ascii="Times New Roman" w:eastAsia="Calibri" w:hAnsi="Times New Roman" w:cs="Times New Roman"/>
          <w:b/>
        </w:rPr>
        <w:t>Materials</w:t>
      </w:r>
      <w:proofErr w:type="spellEnd"/>
      <w:r w:rsidRPr="002374B8">
        <w:rPr>
          <w:rFonts w:ascii="Times New Roman" w:eastAsia="Calibri" w:hAnsi="Times New Roman" w:cs="Times New Roman"/>
          <w:b/>
        </w:rPr>
        <w:t xml:space="preserve"> </w:t>
      </w:r>
      <w:proofErr w:type="spellStart"/>
      <w:r w:rsidRPr="002374B8">
        <w:rPr>
          <w:rFonts w:ascii="Times New Roman" w:eastAsia="Calibri" w:hAnsi="Times New Roman" w:cs="Times New Roman"/>
          <w:b/>
        </w:rPr>
        <w:t>and</w:t>
      </w:r>
      <w:proofErr w:type="spellEnd"/>
      <w:r w:rsidRPr="002374B8">
        <w:rPr>
          <w:rFonts w:ascii="Times New Roman" w:eastAsia="Calibri" w:hAnsi="Times New Roman" w:cs="Times New Roman"/>
          <w:b/>
        </w:rPr>
        <w:t xml:space="preserve"> </w:t>
      </w:r>
      <w:proofErr w:type="spellStart"/>
      <w:r w:rsidRPr="002374B8">
        <w:rPr>
          <w:rFonts w:ascii="Times New Roman" w:eastAsia="Calibri" w:hAnsi="Times New Roman" w:cs="Times New Roman"/>
          <w:b/>
        </w:rPr>
        <w:t>Methods</w:t>
      </w:r>
      <w:proofErr w:type="spellEnd"/>
      <w:r w:rsidRPr="002374B8">
        <w:rPr>
          <w:rFonts w:ascii="Times New Roman" w:eastAsia="Calibri" w:hAnsi="Times New Roman" w:cs="Times New Roman"/>
          <w:b/>
        </w:rPr>
        <w:t>:</w:t>
      </w:r>
      <w:r>
        <w:rPr>
          <w:rFonts w:ascii="Times New Roman" w:eastAsia="Calibri" w:hAnsi="Times New Roman" w:cs="Times New Roman"/>
          <w:b/>
        </w:rPr>
        <w:t xml:space="preserve"> </w:t>
      </w:r>
      <w:proofErr w:type="spellStart"/>
      <w:r w:rsidRPr="002374B8">
        <w:rPr>
          <w:rFonts w:ascii="Times New Roman" w:eastAsia="Calibri" w:hAnsi="Times New Roman" w:cs="Times New Roman"/>
        </w:rPr>
        <w:t>The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research</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was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carried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out</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with</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between</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March</w:t>
      </w:r>
      <w:proofErr w:type="spellEnd"/>
      <w:r w:rsidRPr="002374B8">
        <w:rPr>
          <w:rFonts w:ascii="Times New Roman" w:eastAsia="Calibri" w:hAnsi="Times New Roman" w:cs="Times New Roman"/>
        </w:rPr>
        <w:t xml:space="preserve"> 2017 </w:t>
      </w:r>
      <w:proofErr w:type="spellStart"/>
      <w:r w:rsidRPr="002374B8">
        <w:rPr>
          <w:rFonts w:ascii="Times New Roman" w:eastAsia="Calibri" w:hAnsi="Times New Roman" w:cs="Times New Roman"/>
        </w:rPr>
        <w:t>and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February</w:t>
      </w:r>
      <w:proofErr w:type="spellEnd"/>
      <w:r w:rsidRPr="002374B8">
        <w:rPr>
          <w:rFonts w:ascii="Times New Roman" w:eastAsia="Calibri" w:hAnsi="Times New Roman" w:cs="Times New Roman"/>
        </w:rPr>
        <w:t xml:space="preserve"> 2020) a total of 613 </w:t>
      </w:r>
      <w:proofErr w:type="spellStart"/>
      <w:r w:rsidRPr="002374B8">
        <w:rPr>
          <w:rFonts w:ascii="Times New Roman" w:eastAsia="Calibri" w:hAnsi="Times New Roman" w:cs="Times New Roman"/>
        </w:rPr>
        <w:t>cattle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from</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diffrent</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farms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importing</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cattle</w:t>
      </w:r>
      <w:proofErr w:type="spellEnd"/>
      <w:r w:rsidRPr="002374B8">
        <w:rPr>
          <w:rFonts w:ascii="Times New Roman" w:eastAsia="Calibri" w:hAnsi="Times New Roman" w:cs="Times New Roman"/>
        </w:rPr>
        <w:t xml:space="preserve"> in </w:t>
      </w:r>
      <w:proofErr w:type="spellStart"/>
      <w:r w:rsidR="00C57354">
        <w:rPr>
          <w:rFonts w:ascii="Times New Roman" w:eastAsia="Calibri" w:hAnsi="Times New Roman" w:cs="Times New Roman"/>
        </w:rPr>
        <w:t>four</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districts</w:t>
      </w:r>
      <w:proofErr w:type="spellEnd"/>
      <w:r w:rsidRPr="002374B8">
        <w:rPr>
          <w:rFonts w:ascii="Times New Roman" w:eastAsia="Calibri" w:hAnsi="Times New Roman" w:cs="Times New Roman"/>
        </w:rPr>
        <w:t xml:space="preserve"> of </w:t>
      </w:r>
      <w:r w:rsidR="00F37ABE">
        <w:rPr>
          <w:rFonts w:ascii="Times New Roman" w:eastAsia="Calibri" w:hAnsi="Times New Roman" w:cs="Times New Roman"/>
        </w:rPr>
        <w:t>İ</w:t>
      </w:r>
      <w:r w:rsidRPr="002374B8">
        <w:rPr>
          <w:rFonts w:ascii="Times New Roman" w:eastAsia="Calibri" w:hAnsi="Times New Roman" w:cs="Times New Roman"/>
        </w:rPr>
        <w:t xml:space="preserve">zmir </w:t>
      </w:r>
      <w:proofErr w:type="spellStart"/>
      <w:r w:rsidRPr="002374B8">
        <w:rPr>
          <w:rFonts w:ascii="Times New Roman" w:eastAsia="Calibri" w:hAnsi="Times New Roman" w:cs="Times New Roman"/>
        </w:rPr>
        <w:t>a</w:t>
      </w:r>
      <w:r w:rsidR="00F37ABE">
        <w:rPr>
          <w:rFonts w:ascii="Times New Roman" w:eastAsia="Calibri" w:hAnsi="Times New Roman" w:cs="Times New Roman"/>
        </w:rPr>
        <w:t>nd</w:t>
      </w:r>
      <w:proofErr w:type="spellEnd"/>
      <w:r w:rsidR="00F37ABE">
        <w:rPr>
          <w:rFonts w:ascii="Times New Roman" w:eastAsia="Calibri" w:hAnsi="Times New Roman" w:cs="Times New Roman"/>
        </w:rPr>
        <w:t xml:space="preserve"> </w:t>
      </w:r>
      <w:proofErr w:type="spellStart"/>
      <w:r w:rsidR="00C57354">
        <w:rPr>
          <w:rFonts w:ascii="Times New Roman" w:eastAsia="Calibri" w:hAnsi="Times New Roman" w:cs="Times New Roman"/>
        </w:rPr>
        <w:t>one</w:t>
      </w:r>
      <w:proofErr w:type="spellEnd"/>
      <w:r w:rsidR="00F37ABE">
        <w:rPr>
          <w:rFonts w:ascii="Times New Roman" w:eastAsia="Calibri" w:hAnsi="Times New Roman" w:cs="Times New Roman"/>
        </w:rPr>
        <w:t xml:space="preserve"> </w:t>
      </w:r>
      <w:proofErr w:type="spellStart"/>
      <w:r w:rsidR="00F37ABE">
        <w:rPr>
          <w:rFonts w:ascii="Times New Roman" w:eastAsia="Calibri" w:hAnsi="Times New Roman" w:cs="Times New Roman"/>
        </w:rPr>
        <w:t>district</w:t>
      </w:r>
      <w:proofErr w:type="spellEnd"/>
      <w:r w:rsidR="00F37ABE">
        <w:rPr>
          <w:rFonts w:ascii="Times New Roman" w:eastAsia="Calibri" w:hAnsi="Times New Roman" w:cs="Times New Roman"/>
        </w:rPr>
        <w:t xml:space="preserve"> of Aydin </w:t>
      </w:r>
      <w:proofErr w:type="spellStart"/>
      <w:r w:rsidR="00F37ABE">
        <w:rPr>
          <w:rFonts w:ascii="Times New Roman" w:eastAsia="Calibri" w:hAnsi="Times New Roman" w:cs="Times New Roman"/>
        </w:rPr>
        <w:t>province</w:t>
      </w:r>
      <w:proofErr w:type="spellEnd"/>
      <w:r w:rsidR="00F37ABE">
        <w:rPr>
          <w:rFonts w:ascii="Times New Roman" w:eastAsia="Calibri" w:hAnsi="Times New Roman" w:cs="Times New Roman"/>
        </w:rPr>
        <w:t xml:space="preserve">. </w:t>
      </w:r>
      <w:r w:rsidR="0008680C">
        <w:rPr>
          <w:rFonts w:ascii="Times New Roman" w:eastAsia="Calibri" w:hAnsi="Times New Roman" w:cs="Times New Roman"/>
        </w:rPr>
        <w:t xml:space="preserve">Blood </w:t>
      </w:r>
      <w:proofErr w:type="spellStart"/>
      <w:r w:rsidR="0008680C">
        <w:rPr>
          <w:rFonts w:ascii="Times New Roman" w:eastAsia="Calibri" w:hAnsi="Times New Roman" w:cs="Times New Roman"/>
        </w:rPr>
        <w:t>serums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were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analyzed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by</w:t>
      </w:r>
      <w:proofErr w:type="spellEnd"/>
      <w:r w:rsidRPr="002374B8">
        <w:rPr>
          <w:rFonts w:ascii="Times New Roman" w:eastAsia="Calibri" w:hAnsi="Times New Roman" w:cs="Times New Roman"/>
        </w:rPr>
        <w:t xml:space="preserve"> SRS2 </w:t>
      </w:r>
      <w:proofErr w:type="spellStart"/>
      <w:r w:rsidRPr="002374B8">
        <w:rPr>
          <w:rFonts w:ascii="Times New Roman" w:eastAsia="Calibri" w:hAnsi="Times New Roman" w:cs="Times New Roman"/>
        </w:rPr>
        <w:t>Indirect</w:t>
      </w:r>
      <w:proofErr w:type="spellEnd"/>
      <w:r w:rsidRPr="002374B8">
        <w:rPr>
          <w:rFonts w:ascii="Times New Roman" w:eastAsia="Calibri" w:hAnsi="Times New Roman" w:cs="Times New Roman"/>
        </w:rPr>
        <w:t xml:space="preserve"> ELISA </w:t>
      </w:r>
      <w:proofErr w:type="spellStart"/>
      <w:r w:rsidRPr="002374B8">
        <w:rPr>
          <w:rFonts w:ascii="Times New Roman" w:eastAsia="Calibri" w:hAnsi="Times New Roman" w:cs="Times New Roman"/>
        </w:rPr>
        <w:t>method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and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commercial</w:t>
      </w:r>
      <w:proofErr w:type="spellEnd"/>
      <w:r w:rsidRPr="002374B8">
        <w:rPr>
          <w:rFonts w:ascii="Times New Roman" w:eastAsia="Calibri" w:hAnsi="Times New Roman" w:cs="Times New Roman"/>
        </w:rPr>
        <w:t xml:space="preserve"> ELISA </w:t>
      </w:r>
      <w:proofErr w:type="spellStart"/>
      <w:r w:rsidRPr="002374B8">
        <w:rPr>
          <w:rFonts w:ascii="Times New Roman" w:eastAsia="Calibri" w:hAnsi="Times New Roman" w:cs="Times New Roman"/>
        </w:rPr>
        <w:t>method</w:t>
      </w:r>
      <w:proofErr w:type="spellEnd"/>
      <w:r w:rsidRPr="002374B8">
        <w:rPr>
          <w:rFonts w:ascii="Times New Roman" w:eastAsia="Calibri" w:hAnsi="Times New Roman" w:cs="Times New Roman"/>
        </w:rPr>
        <w:t>.</w:t>
      </w:r>
      <w:r>
        <w:rPr>
          <w:rFonts w:ascii="Times New Roman" w:eastAsia="Calibri" w:hAnsi="Times New Roman" w:cs="Times New Roman"/>
        </w:rPr>
        <w:t xml:space="preserve"> </w:t>
      </w:r>
      <w:proofErr w:type="spellStart"/>
      <w:r w:rsidRPr="002374B8">
        <w:rPr>
          <w:rFonts w:ascii="Times New Roman" w:eastAsia="Calibri" w:hAnsi="Times New Roman" w:cs="Times New Roman"/>
        </w:rPr>
        <w:t>Descriptive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statistics</w:t>
      </w:r>
      <w:proofErr w:type="spellEnd"/>
      <w:r w:rsidRPr="002374B8">
        <w:rPr>
          <w:rFonts w:ascii="Times New Roman" w:eastAsia="Calibri" w:hAnsi="Times New Roman" w:cs="Times New Roman"/>
        </w:rPr>
        <w:t xml:space="preserve"> ''</w:t>
      </w:r>
      <w:proofErr w:type="spellStart"/>
      <w:r w:rsidR="00A10582">
        <w:rPr>
          <w:rFonts w:ascii="Times New Roman" w:eastAsia="Calibri" w:hAnsi="Times New Roman" w:cs="Times New Roman"/>
        </w:rPr>
        <w:t>chi-square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and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kappa</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tests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were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used</w:t>
      </w:r>
      <w:proofErr w:type="spellEnd"/>
      <w:r w:rsidRPr="002374B8">
        <w:rPr>
          <w:rFonts w:ascii="Times New Roman" w:eastAsia="Calibri" w:hAnsi="Times New Roman" w:cs="Times New Roman"/>
        </w:rPr>
        <w:t xml:space="preserve"> in </w:t>
      </w:r>
      <w:proofErr w:type="spellStart"/>
      <w:r w:rsidRPr="002374B8">
        <w:rPr>
          <w:rFonts w:ascii="Times New Roman" w:eastAsia="Calibri" w:hAnsi="Times New Roman" w:cs="Times New Roman"/>
        </w:rPr>
        <w:t>the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analysis</w:t>
      </w:r>
      <w:proofErr w:type="spellEnd"/>
      <w:r w:rsidRPr="002374B8">
        <w:rPr>
          <w:rFonts w:ascii="Times New Roman" w:eastAsia="Calibri" w:hAnsi="Times New Roman" w:cs="Times New Roman"/>
        </w:rPr>
        <w:t xml:space="preserve"> o</w:t>
      </w:r>
      <w:r>
        <w:rPr>
          <w:rFonts w:ascii="Times New Roman" w:eastAsia="Calibri" w:hAnsi="Times New Roman" w:cs="Times New Roman"/>
        </w:rPr>
        <w:t xml:space="preserve">f </w:t>
      </w:r>
      <w:proofErr w:type="spellStart"/>
      <w:r>
        <w:rPr>
          <w:rFonts w:ascii="Times New Roman" w:eastAsia="Calibri" w:hAnsi="Times New Roman" w:cs="Times New Roman"/>
        </w:rPr>
        <w:t>the</w:t>
      </w:r>
      <w:proofErr w:type="spellEnd"/>
      <w:r>
        <w:rPr>
          <w:rFonts w:ascii="Times New Roman" w:eastAsia="Calibri" w:hAnsi="Times New Roman" w:cs="Times New Roman"/>
        </w:rPr>
        <w:t xml:space="preserve"> </w:t>
      </w:r>
      <w:r w:rsidRPr="002374B8">
        <w:rPr>
          <w:rFonts w:ascii="Times New Roman" w:eastAsia="Calibri" w:hAnsi="Times New Roman" w:cs="Times New Roman"/>
        </w:rPr>
        <w:t>data.</w:t>
      </w:r>
    </w:p>
    <w:p w14:paraId="218244F3" w14:textId="08A95F86" w:rsidR="002374B8" w:rsidRPr="002374B8" w:rsidRDefault="002374B8" w:rsidP="003A0605">
      <w:pPr>
        <w:spacing w:after="200" w:line="360" w:lineRule="auto"/>
        <w:jc w:val="both"/>
        <w:rPr>
          <w:rFonts w:ascii="Times New Roman" w:eastAsia="Calibri" w:hAnsi="Times New Roman" w:cs="Times New Roman"/>
          <w:b/>
        </w:rPr>
      </w:pPr>
      <w:proofErr w:type="spellStart"/>
      <w:r w:rsidRPr="002374B8">
        <w:rPr>
          <w:rFonts w:ascii="Times New Roman" w:eastAsia="Calibri" w:hAnsi="Times New Roman" w:cs="Times New Roman"/>
          <w:b/>
        </w:rPr>
        <w:t>Results</w:t>
      </w:r>
      <w:proofErr w:type="spellEnd"/>
      <w:r w:rsidRPr="002374B8">
        <w:rPr>
          <w:rFonts w:ascii="Times New Roman" w:eastAsia="Calibri" w:hAnsi="Times New Roman" w:cs="Times New Roman"/>
          <w:b/>
        </w:rPr>
        <w:t>:</w:t>
      </w:r>
      <w:r>
        <w:rPr>
          <w:rFonts w:ascii="Times New Roman" w:eastAsia="Calibri" w:hAnsi="Times New Roman" w:cs="Times New Roman"/>
          <w:b/>
        </w:rPr>
        <w:t xml:space="preserve"> </w:t>
      </w:r>
      <w:proofErr w:type="spellStart"/>
      <w:r w:rsidRPr="002374B8">
        <w:rPr>
          <w:rFonts w:ascii="Times New Roman" w:eastAsia="Calibri" w:hAnsi="Times New Roman" w:cs="Times New Roman"/>
        </w:rPr>
        <w:t>When</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the</w:t>
      </w:r>
      <w:proofErr w:type="spellEnd"/>
      <w:r w:rsidRPr="002374B8">
        <w:rPr>
          <w:rFonts w:ascii="Times New Roman" w:eastAsia="Calibri" w:hAnsi="Times New Roman" w:cs="Times New Roman"/>
        </w:rPr>
        <w:t xml:space="preserve"> </w:t>
      </w:r>
      <w:proofErr w:type="spellStart"/>
      <w:r w:rsidR="00F37ABE">
        <w:rPr>
          <w:rFonts w:ascii="Times New Roman" w:eastAsia="Calibri" w:hAnsi="Times New Roman" w:cs="Times New Roman"/>
        </w:rPr>
        <w:t>cattle</w:t>
      </w:r>
      <w:proofErr w:type="spellEnd"/>
      <w:r w:rsidR="00F37ABE">
        <w:rPr>
          <w:rFonts w:ascii="Times New Roman" w:eastAsia="Calibri" w:hAnsi="Times New Roman" w:cs="Times New Roman"/>
        </w:rPr>
        <w:t xml:space="preserve"> </w:t>
      </w:r>
      <w:proofErr w:type="spellStart"/>
      <w:r w:rsidR="00F37ABE">
        <w:rPr>
          <w:rFonts w:ascii="Times New Roman" w:eastAsia="Calibri" w:hAnsi="Times New Roman" w:cs="Times New Roman"/>
        </w:rPr>
        <w:t>included</w:t>
      </w:r>
      <w:proofErr w:type="spellEnd"/>
      <w:r w:rsidR="00F37ABE">
        <w:rPr>
          <w:rFonts w:ascii="Times New Roman" w:eastAsia="Calibri" w:hAnsi="Times New Roman" w:cs="Times New Roman"/>
        </w:rPr>
        <w:t xml:space="preserve"> in </w:t>
      </w:r>
      <w:proofErr w:type="spellStart"/>
      <w:r w:rsidR="00F37ABE">
        <w:rPr>
          <w:rFonts w:ascii="Times New Roman" w:eastAsia="Calibri" w:hAnsi="Times New Roman" w:cs="Times New Roman"/>
        </w:rPr>
        <w:t>the</w:t>
      </w:r>
      <w:proofErr w:type="spellEnd"/>
      <w:r w:rsidR="00F37ABE">
        <w:rPr>
          <w:rFonts w:ascii="Times New Roman" w:eastAsia="Calibri" w:hAnsi="Times New Roman" w:cs="Times New Roman"/>
        </w:rPr>
        <w:t xml:space="preserve"> </w:t>
      </w:r>
      <w:proofErr w:type="spellStart"/>
      <w:r w:rsidR="00F37ABE">
        <w:rPr>
          <w:rFonts w:ascii="Times New Roman" w:eastAsia="Calibri" w:hAnsi="Times New Roman" w:cs="Times New Roman"/>
        </w:rPr>
        <w:t>study</w:t>
      </w:r>
      <w:proofErr w:type="spellEnd"/>
      <w:r w:rsidR="00F37ABE">
        <w:rPr>
          <w:rFonts w:ascii="Times New Roman" w:eastAsia="Calibri" w:hAnsi="Times New Roman" w:cs="Times New Roman"/>
        </w:rPr>
        <w:t xml:space="preserve"> </w:t>
      </w:r>
      <w:proofErr w:type="spellStart"/>
      <w:r w:rsidR="00F37ABE">
        <w:rPr>
          <w:rFonts w:ascii="Times New Roman" w:eastAsia="Calibri" w:hAnsi="Times New Roman" w:cs="Times New Roman"/>
        </w:rPr>
        <w:t>were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examined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by</w:t>
      </w:r>
      <w:proofErr w:type="spellEnd"/>
      <w:r w:rsidRPr="002374B8">
        <w:rPr>
          <w:rFonts w:ascii="Times New Roman" w:eastAsia="Calibri" w:hAnsi="Times New Roman" w:cs="Times New Roman"/>
        </w:rPr>
        <w:t xml:space="preserve"> SRS2 </w:t>
      </w:r>
      <w:proofErr w:type="spellStart"/>
      <w:r w:rsidRPr="002374B8">
        <w:rPr>
          <w:rFonts w:ascii="Times New Roman" w:eastAsia="Calibri" w:hAnsi="Times New Roman" w:cs="Times New Roman"/>
        </w:rPr>
        <w:t>indirect</w:t>
      </w:r>
      <w:proofErr w:type="spellEnd"/>
      <w:r w:rsidRPr="002374B8">
        <w:rPr>
          <w:rFonts w:ascii="Times New Roman" w:eastAsia="Calibri" w:hAnsi="Times New Roman" w:cs="Times New Roman"/>
        </w:rPr>
        <w:t xml:space="preserve"> ELISA </w:t>
      </w:r>
      <w:proofErr w:type="spellStart"/>
      <w:r w:rsidRPr="002374B8">
        <w:rPr>
          <w:rFonts w:ascii="Times New Roman" w:eastAsia="Calibri" w:hAnsi="Times New Roman" w:cs="Times New Roman"/>
        </w:rPr>
        <w:t>method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causative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seroprevalence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was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found</w:t>
      </w:r>
      <w:proofErr w:type="spellEnd"/>
      <w:r w:rsidRPr="002374B8">
        <w:rPr>
          <w:rFonts w:ascii="Times New Roman" w:eastAsia="Calibri" w:hAnsi="Times New Roman" w:cs="Times New Roman"/>
        </w:rPr>
        <w:t xml:space="preserve"> in 52 </w:t>
      </w:r>
      <w:proofErr w:type="spellStart"/>
      <w:r w:rsidRPr="002374B8">
        <w:rPr>
          <w:rFonts w:ascii="Times New Roman" w:eastAsia="Calibri" w:hAnsi="Times New Roman" w:cs="Times New Roman"/>
        </w:rPr>
        <w:t>samples</w:t>
      </w:r>
      <w:proofErr w:type="spellEnd"/>
      <w:r w:rsidRPr="002374B8">
        <w:rPr>
          <w:rFonts w:ascii="Times New Roman" w:eastAsia="Calibri" w:hAnsi="Times New Roman" w:cs="Times New Roman"/>
        </w:rPr>
        <w:t xml:space="preserve"> (8.5%) in 613 </w:t>
      </w:r>
      <w:proofErr w:type="spellStart"/>
      <w:r w:rsidRPr="002374B8">
        <w:rPr>
          <w:rFonts w:ascii="Times New Roman" w:eastAsia="Calibri" w:hAnsi="Times New Roman" w:cs="Times New Roman"/>
        </w:rPr>
        <w:t>samples</w:t>
      </w:r>
      <w:proofErr w:type="spellEnd"/>
      <w:r w:rsidRPr="002374B8">
        <w:rPr>
          <w:rFonts w:ascii="Times New Roman" w:eastAsia="Calibri" w:hAnsi="Times New Roman" w:cs="Times New Roman"/>
        </w:rPr>
        <w:t>,</w:t>
      </w:r>
      <w:r>
        <w:rPr>
          <w:rFonts w:ascii="Times New Roman" w:eastAsia="Calibri" w:hAnsi="Times New Roman" w:cs="Times New Roman"/>
        </w:rPr>
        <w:t xml:space="preserve"> </w:t>
      </w:r>
      <w:proofErr w:type="spellStart"/>
      <w:r w:rsidRPr="002374B8">
        <w:rPr>
          <w:rFonts w:ascii="Times New Roman" w:eastAsia="Calibri" w:hAnsi="Times New Roman" w:cs="Times New Roman"/>
        </w:rPr>
        <w:t>when</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examined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by</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commercial</w:t>
      </w:r>
      <w:proofErr w:type="spellEnd"/>
      <w:r w:rsidRPr="002374B8">
        <w:rPr>
          <w:rFonts w:ascii="Times New Roman" w:eastAsia="Calibri" w:hAnsi="Times New Roman" w:cs="Times New Roman"/>
        </w:rPr>
        <w:t xml:space="preserve"> ELISA </w:t>
      </w:r>
      <w:proofErr w:type="spellStart"/>
      <w:r w:rsidRPr="002374B8">
        <w:rPr>
          <w:rFonts w:ascii="Times New Roman" w:eastAsia="Calibri" w:hAnsi="Times New Roman" w:cs="Times New Roman"/>
        </w:rPr>
        <w:t>method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seroprevalence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was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found</w:t>
      </w:r>
      <w:proofErr w:type="spellEnd"/>
      <w:r w:rsidRPr="002374B8">
        <w:rPr>
          <w:rFonts w:ascii="Times New Roman" w:eastAsia="Calibri" w:hAnsi="Times New Roman" w:cs="Times New Roman"/>
        </w:rPr>
        <w:t xml:space="preserve"> as 4.1% in 25 </w:t>
      </w:r>
      <w:proofErr w:type="spellStart"/>
      <w:r w:rsidRPr="002374B8">
        <w:rPr>
          <w:rFonts w:ascii="Times New Roman" w:eastAsia="Calibri" w:hAnsi="Times New Roman" w:cs="Times New Roman"/>
        </w:rPr>
        <w:t>samples</w:t>
      </w:r>
      <w:proofErr w:type="spellEnd"/>
      <w:r w:rsidRPr="002374B8">
        <w:rPr>
          <w:rFonts w:ascii="Times New Roman" w:eastAsia="Calibri" w:hAnsi="Times New Roman" w:cs="Times New Roman"/>
        </w:rPr>
        <w:t>.</w:t>
      </w:r>
      <w:r w:rsidR="00A10582">
        <w:rPr>
          <w:rFonts w:ascii="Times New Roman" w:eastAsia="Calibri" w:hAnsi="Times New Roman" w:cs="Times New Roman"/>
        </w:rPr>
        <w:t xml:space="preserve"> </w:t>
      </w:r>
      <w:r w:rsidRPr="002374B8">
        <w:rPr>
          <w:rFonts w:ascii="Times New Roman" w:eastAsia="Calibri" w:hAnsi="Times New Roman" w:cs="Times New Roman"/>
        </w:rPr>
        <w:t xml:space="preserve">No </w:t>
      </w:r>
      <w:proofErr w:type="spellStart"/>
      <w:r w:rsidRPr="002374B8">
        <w:rPr>
          <w:rFonts w:ascii="Times New Roman" w:eastAsia="Calibri" w:hAnsi="Times New Roman" w:cs="Times New Roman"/>
        </w:rPr>
        <w:t>statistically</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significant</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difference</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was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determined</w:t>
      </w:r>
      <w:proofErr w:type="spellEnd"/>
      <w:r w:rsidRPr="002374B8">
        <w:rPr>
          <w:rFonts w:ascii="Times New Roman" w:eastAsia="Calibri" w:hAnsi="Times New Roman" w:cs="Times New Roman"/>
        </w:rPr>
        <w:t xml:space="preserve"> in </w:t>
      </w:r>
      <w:proofErr w:type="spellStart"/>
      <w:r w:rsidRPr="002374B8">
        <w:rPr>
          <w:rFonts w:ascii="Times New Roman" w:eastAsia="Calibri" w:hAnsi="Times New Roman" w:cs="Times New Roman"/>
        </w:rPr>
        <w:t>terms</w:t>
      </w:r>
      <w:proofErr w:type="spellEnd"/>
      <w:r w:rsidRPr="002374B8">
        <w:rPr>
          <w:rFonts w:ascii="Times New Roman" w:eastAsia="Calibri" w:hAnsi="Times New Roman" w:cs="Times New Roman"/>
        </w:rPr>
        <w:t xml:space="preserve"> of </w:t>
      </w:r>
      <w:proofErr w:type="spellStart"/>
      <w:r w:rsidRPr="002374B8">
        <w:rPr>
          <w:rFonts w:ascii="Times New Roman" w:eastAsia="Calibri" w:hAnsi="Times New Roman" w:cs="Times New Roman"/>
        </w:rPr>
        <w:t>breed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origin</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animal</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status</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cow</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heifer</w:t>
      </w:r>
      <w:proofErr w:type="spellEnd"/>
      <w:r w:rsidRPr="002374B8">
        <w:rPr>
          <w:rFonts w:ascii="Times New Roman" w:eastAsia="Calibri" w:hAnsi="Times New Roman" w:cs="Times New Roman"/>
        </w:rPr>
        <w:t xml:space="preserve">) of </w:t>
      </w:r>
      <w:proofErr w:type="spellStart"/>
      <w:r w:rsidRPr="002374B8">
        <w:rPr>
          <w:rFonts w:ascii="Times New Roman" w:eastAsia="Calibri" w:hAnsi="Times New Roman" w:cs="Times New Roman"/>
        </w:rPr>
        <w:t>imported</w:t>
      </w:r>
      <w:proofErr w:type="spellEnd"/>
      <w:r w:rsidRPr="002374B8">
        <w:rPr>
          <w:rFonts w:ascii="Times New Roman" w:eastAsia="Calibri" w:hAnsi="Times New Roman" w:cs="Times New Roman"/>
        </w:rPr>
        <w:t xml:space="preserve"> </w:t>
      </w:r>
      <w:proofErr w:type="spellStart"/>
      <w:r w:rsidRPr="002374B8">
        <w:rPr>
          <w:rFonts w:ascii="Times New Roman" w:eastAsia="Calibri" w:hAnsi="Times New Roman" w:cs="Times New Roman"/>
        </w:rPr>
        <w:t>cattle</w:t>
      </w:r>
      <w:proofErr w:type="spellEnd"/>
      <w:r w:rsidRPr="002374B8">
        <w:rPr>
          <w:rFonts w:ascii="Times New Roman" w:eastAsia="Calibri" w:hAnsi="Times New Roman" w:cs="Times New Roman"/>
        </w:rPr>
        <w:t>.</w:t>
      </w:r>
    </w:p>
    <w:p w14:paraId="00400D01" w14:textId="7117595A" w:rsidR="008B2766" w:rsidRDefault="002374B8" w:rsidP="00A10582">
      <w:pPr>
        <w:widowControl/>
        <w:spacing w:after="120" w:line="360" w:lineRule="auto"/>
        <w:jc w:val="both"/>
        <w:rPr>
          <w:rFonts w:ascii="Times New Roman" w:eastAsia="Calibri" w:hAnsi="Times New Roman" w:cs="Times New Roman"/>
        </w:rPr>
      </w:pPr>
      <w:proofErr w:type="spellStart"/>
      <w:r w:rsidRPr="002374B8">
        <w:rPr>
          <w:rFonts w:ascii="Times New Roman" w:eastAsia="Calibri" w:hAnsi="Times New Roman" w:cs="Times New Roman"/>
          <w:b/>
        </w:rPr>
        <w:t>Conclusion</w:t>
      </w:r>
      <w:proofErr w:type="spellEnd"/>
      <w:r w:rsidRPr="002374B8">
        <w:rPr>
          <w:rFonts w:ascii="Times New Roman" w:eastAsia="Calibri" w:hAnsi="Times New Roman" w:cs="Times New Roman"/>
          <w:b/>
        </w:rPr>
        <w:t>:</w:t>
      </w:r>
      <w:r w:rsidR="008A08AA">
        <w:rPr>
          <w:rFonts w:ascii="Times New Roman" w:eastAsia="Calibri" w:hAnsi="Times New Roman" w:cs="Times New Roman"/>
          <w:b/>
        </w:rPr>
        <w:t xml:space="preserve"> </w:t>
      </w:r>
      <w:proofErr w:type="spellStart"/>
      <w:r w:rsidR="008A08AA" w:rsidRPr="008A08AA">
        <w:rPr>
          <w:rFonts w:ascii="Times New Roman" w:eastAsia="Calibri" w:hAnsi="Times New Roman" w:cs="Times New Roman"/>
        </w:rPr>
        <w:t>In</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this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study</w:t>
      </w:r>
      <w:proofErr w:type="spellEnd"/>
      <w:r w:rsidR="008A08AA" w:rsidRPr="008A08AA">
        <w:rPr>
          <w:rFonts w:ascii="Times New Roman" w:eastAsia="Calibri" w:hAnsi="Times New Roman" w:cs="Times New Roman"/>
        </w:rPr>
        <w:t xml:space="preserve">, it </w:t>
      </w:r>
      <w:proofErr w:type="spellStart"/>
      <w:r w:rsidR="008A08AA" w:rsidRPr="008A08AA">
        <w:rPr>
          <w:rFonts w:ascii="Times New Roman" w:eastAsia="Calibri" w:hAnsi="Times New Roman" w:cs="Times New Roman"/>
        </w:rPr>
        <w:t>was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determined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that</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seroprevalence</w:t>
      </w:r>
      <w:proofErr w:type="spellEnd"/>
      <w:r w:rsidR="008A08AA" w:rsidRPr="008A08AA">
        <w:rPr>
          <w:rFonts w:ascii="Times New Roman" w:eastAsia="Calibri" w:hAnsi="Times New Roman" w:cs="Times New Roman"/>
        </w:rPr>
        <w:t xml:space="preserve"> of </w:t>
      </w:r>
      <w:r w:rsidR="008A08AA" w:rsidRPr="00F37ABE">
        <w:rPr>
          <w:rFonts w:ascii="Times New Roman" w:eastAsia="Calibri" w:hAnsi="Times New Roman" w:cs="Times New Roman"/>
          <w:i/>
        </w:rPr>
        <w:t xml:space="preserve">N. </w:t>
      </w:r>
      <w:proofErr w:type="spellStart"/>
      <w:r w:rsidR="008A08AA" w:rsidRPr="00F37ABE">
        <w:rPr>
          <w:rFonts w:ascii="Times New Roman" w:eastAsia="Calibri" w:hAnsi="Times New Roman" w:cs="Times New Roman"/>
          <w:i/>
        </w:rPr>
        <w:t>caninum</w:t>
      </w:r>
      <w:proofErr w:type="spellEnd"/>
      <w:r w:rsidR="008A08AA" w:rsidRPr="008A08AA">
        <w:rPr>
          <w:rFonts w:ascii="Times New Roman" w:eastAsia="Calibri" w:hAnsi="Times New Roman" w:cs="Times New Roman"/>
        </w:rPr>
        <w:t xml:space="preserve"> in </w:t>
      </w:r>
      <w:proofErr w:type="spellStart"/>
      <w:r w:rsidR="008A08AA" w:rsidRPr="008A08AA">
        <w:rPr>
          <w:rFonts w:ascii="Times New Roman" w:eastAsia="Calibri" w:hAnsi="Times New Roman" w:cs="Times New Roman"/>
        </w:rPr>
        <w:t>cattle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imported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to</w:t>
      </w:r>
      <w:proofErr w:type="spellEnd"/>
      <w:r w:rsidR="008A08AA" w:rsidRPr="008A08AA">
        <w:rPr>
          <w:rFonts w:ascii="Times New Roman" w:eastAsia="Calibri" w:hAnsi="Times New Roman" w:cs="Times New Roman"/>
        </w:rPr>
        <w:t xml:space="preserve"> İzmir </w:t>
      </w:r>
      <w:proofErr w:type="spellStart"/>
      <w:r w:rsidR="008A08AA" w:rsidRPr="008A08AA">
        <w:rPr>
          <w:rFonts w:ascii="Times New Roman" w:eastAsia="Calibri" w:hAnsi="Times New Roman" w:cs="Times New Roman"/>
        </w:rPr>
        <w:t>region</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was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similar</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to</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studies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carried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out</w:t>
      </w:r>
      <w:proofErr w:type="spellEnd"/>
      <w:r w:rsidR="008A08AA" w:rsidRPr="008A08AA">
        <w:rPr>
          <w:rFonts w:ascii="Times New Roman" w:eastAsia="Calibri" w:hAnsi="Times New Roman" w:cs="Times New Roman"/>
        </w:rPr>
        <w:t>.</w:t>
      </w:r>
      <w:r w:rsidR="008A08AA" w:rsidRPr="008A08AA">
        <w:t xml:space="preserve">  </w:t>
      </w:r>
      <w:proofErr w:type="spellStart"/>
      <w:r w:rsidR="008A08AA">
        <w:rPr>
          <w:rFonts w:ascii="Times New Roman" w:eastAsia="Calibri" w:hAnsi="Times New Roman" w:cs="Times New Roman"/>
        </w:rPr>
        <w:t>In</w:t>
      </w:r>
      <w:proofErr w:type="spellEnd"/>
      <w:r w:rsidR="008A08AA">
        <w:rPr>
          <w:rFonts w:ascii="Times New Roman" w:eastAsia="Calibri" w:hAnsi="Times New Roman" w:cs="Times New Roman"/>
        </w:rPr>
        <w:t xml:space="preserve"> </w:t>
      </w:r>
      <w:proofErr w:type="spellStart"/>
      <w:r w:rsidR="008A08AA">
        <w:rPr>
          <w:rFonts w:ascii="Times New Roman" w:eastAsia="Calibri" w:hAnsi="Times New Roman" w:cs="Times New Roman"/>
        </w:rPr>
        <w:t>line</w:t>
      </w:r>
      <w:proofErr w:type="spellEnd"/>
      <w:r w:rsid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with</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results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obtained</w:t>
      </w:r>
      <w:proofErr w:type="spellEnd"/>
      <w:r w:rsidR="008A08AA" w:rsidRPr="008A08AA">
        <w:rPr>
          <w:rFonts w:ascii="Times New Roman" w:eastAsia="Calibri" w:hAnsi="Times New Roman" w:cs="Times New Roman"/>
        </w:rPr>
        <w:t xml:space="preserve">, it </w:t>
      </w:r>
      <w:proofErr w:type="spellStart"/>
      <w:r w:rsidR="008A08AA" w:rsidRPr="008A08AA">
        <w:rPr>
          <w:rFonts w:ascii="Times New Roman" w:eastAsia="Calibri" w:hAnsi="Times New Roman" w:cs="Times New Roman"/>
        </w:rPr>
        <w:t>would</w:t>
      </w:r>
      <w:proofErr w:type="spellEnd"/>
      <w:r w:rsidR="008A08AA" w:rsidRPr="008A08AA">
        <w:rPr>
          <w:rFonts w:ascii="Times New Roman" w:eastAsia="Calibri" w:hAnsi="Times New Roman" w:cs="Times New Roman"/>
        </w:rPr>
        <w:t xml:space="preserve"> be </w:t>
      </w:r>
      <w:proofErr w:type="spellStart"/>
      <w:r w:rsidR="008A08AA" w:rsidRPr="008A08AA">
        <w:rPr>
          <w:rFonts w:ascii="Times New Roman" w:eastAsia="Calibri" w:hAnsi="Times New Roman" w:cs="Times New Roman"/>
        </w:rPr>
        <w:t>appropriate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to</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remove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definitively</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diagnosed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animals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from</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herd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for</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control</w:t>
      </w:r>
      <w:proofErr w:type="spellEnd"/>
      <w:r w:rsidR="008A08AA" w:rsidRPr="008A08AA">
        <w:rPr>
          <w:rFonts w:ascii="Times New Roman" w:eastAsia="Calibri" w:hAnsi="Times New Roman" w:cs="Times New Roman"/>
        </w:rPr>
        <w:t xml:space="preserve"> of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disease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and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to</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require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"NEOSPORA FREE" </w:t>
      </w:r>
      <w:proofErr w:type="spellStart"/>
      <w:r w:rsidR="008A08AA" w:rsidRPr="008A08AA">
        <w:rPr>
          <w:rFonts w:ascii="Times New Roman" w:eastAsia="Calibri" w:hAnsi="Times New Roman" w:cs="Times New Roman"/>
        </w:rPr>
        <w:t>certificate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from</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originating</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enterprises</w:t>
      </w:r>
      <w:proofErr w:type="spellEnd"/>
      <w:r w:rsidR="008A08AA" w:rsidRPr="008A08AA">
        <w:rPr>
          <w:rFonts w:ascii="Times New Roman" w:eastAsia="Calibri" w:hAnsi="Times New Roman" w:cs="Times New Roman"/>
        </w:rPr>
        <w:t xml:space="preserve"> at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entrance</w:t>
      </w:r>
      <w:proofErr w:type="spellEnd"/>
      <w:r w:rsidR="008A08AA" w:rsidRPr="008A08AA">
        <w:rPr>
          <w:rFonts w:ascii="Times New Roman" w:eastAsia="Calibri" w:hAnsi="Times New Roman" w:cs="Times New Roman"/>
        </w:rPr>
        <w:t xml:space="preserve"> of </w:t>
      </w:r>
      <w:proofErr w:type="spellStart"/>
      <w:r w:rsidR="008A08AA" w:rsidRPr="008A08AA">
        <w:rPr>
          <w:rFonts w:ascii="Times New Roman" w:eastAsia="Calibri" w:hAnsi="Times New Roman" w:cs="Times New Roman"/>
        </w:rPr>
        <w:t>imported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breeding</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animals</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or</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to</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include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r w:rsidR="00F37ABE">
        <w:rPr>
          <w:rFonts w:ascii="Times New Roman" w:eastAsia="Calibri" w:hAnsi="Times New Roman" w:cs="Times New Roman"/>
        </w:rPr>
        <w:t xml:space="preserve">   </w:t>
      </w:r>
      <w:r w:rsidR="00F37ABE" w:rsidRPr="00F37ABE">
        <w:rPr>
          <w:rFonts w:ascii="Times New Roman" w:eastAsia="Calibri" w:hAnsi="Times New Roman" w:cs="Times New Roman"/>
          <w:i/>
        </w:rPr>
        <w:t>N</w:t>
      </w:r>
      <w:r w:rsidR="00F37ABE">
        <w:rPr>
          <w:rFonts w:ascii="Times New Roman" w:eastAsia="Calibri" w:hAnsi="Times New Roman" w:cs="Times New Roman"/>
          <w:i/>
        </w:rPr>
        <w:t>.</w:t>
      </w:r>
      <w:r w:rsidR="00BD17E7">
        <w:rPr>
          <w:rFonts w:ascii="Times New Roman" w:eastAsia="Calibri" w:hAnsi="Times New Roman" w:cs="Times New Roman"/>
          <w:i/>
        </w:rPr>
        <w:t xml:space="preserve"> </w:t>
      </w:r>
      <w:proofErr w:type="spellStart"/>
      <w:r w:rsidR="008A08AA" w:rsidRPr="008A08AA">
        <w:rPr>
          <w:rFonts w:ascii="Times New Roman" w:eastAsia="Calibri" w:hAnsi="Times New Roman" w:cs="Times New Roman"/>
          <w:i/>
        </w:rPr>
        <w:t>caninum</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agent</w:t>
      </w:r>
      <w:proofErr w:type="spellEnd"/>
      <w:r w:rsidR="008A08AA" w:rsidRPr="008A08AA">
        <w:rPr>
          <w:rFonts w:ascii="Times New Roman" w:eastAsia="Calibri" w:hAnsi="Times New Roman" w:cs="Times New Roman"/>
        </w:rPr>
        <w:t xml:space="preserve"> in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test </w:t>
      </w:r>
      <w:proofErr w:type="spellStart"/>
      <w:r w:rsidR="008A08AA" w:rsidRPr="008A08AA">
        <w:rPr>
          <w:rFonts w:ascii="Times New Roman" w:eastAsia="Calibri" w:hAnsi="Times New Roman" w:cs="Times New Roman"/>
        </w:rPr>
        <w:t>list</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requested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from</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the</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imported</w:t>
      </w:r>
      <w:proofErr w:type="spellEnd"/>
      <w:r w:rsidR="008A08AA" w:rsidRPr="008A08AA">
        <w:rPr>
          <w:rFonts w:ascii="Times New Roman" w:eastAsia="Calibri" w:hAnsi="Times New Roman" w:cs="Times New Roman"/>
        </w:rPr>
        <w:t xml:space="preserve"> </w:t>
      </w:r>
      <w:proofErr w:type="spellStart"/>
      <w:r w:rsidR="008A08AA" w:rsidRPr="008A08AA">
        <w:rPr>
          <w:rFonts w:ascii="Times New Roman" w:eastAsia="Calibri" w:hAnsi="Times New Roman" w:cs="Times New Roman"/>
        </w:rPr>
        <w:t>animals</w:t>
      </w:r>
      <w:proofErr w:type="spellEnd"/>
      <w:r w:rsidR="008A08AA" w:rsidRPr="008A08AA">
        <w:rPr>
          <w:rFonts w:ascii="Times New Roman" w:eastAsia="Calibri" w:hAnsi="Times New Roman" w:cs="Times New Roman"/>
        </w:rPr>
        <w:t xml:space="preserve">. </w:t>
      </w:r>
      <w:r w:rsidR="008A08AA">
        <w:rPr>
          <w:rFonts w:ascii="Times New Roman" w:eastAsia="Calibri" w:hAnsi="Times New Roman" w:cs="Times New Roman"/>
        </w:rPr>
        <w:t xml:space="preserve"> </w:t>
      </w:r>
    </w:p>
    <w:p w14:paraId="0F3312CE" w14:textId="23F2C320" w:rsidR="00A10FEF" w:rsidRDefault="008B2766" w:rsidP="00A10582">
      <w:pPr>
        <w:widowControl/>
        <w:spacing w:after="120" w:line="360" w:lineRule="auto"/>
        <w:jc w:val="both"/>
        <w:rPr>
          <w:rFonts w:ascii="Times New Roman" w:eastAsia="Calibri" w:hAnsi="Times New Roman" w:cs="Times New Roman"/>
        </w:rPr>
      </w:pPr>
      <w:r w:rsidRPr="002374B8">
        <w:rPr>
          <w:rFonts w:ascii="Times New Roman" w:eastAsia="Calibri" w:hAnsi="Times New Roman" w:cs="Times New Roman"/>
          <w:b/>
        </w:rPr>
        <w:t xml:space="preserve"> </w:t>
      </w:r>
      <w:proofErr w:type="spellStart"/>
      <w:r w:rsidR="002374B8" w:rsidRPr="002374B8">
        <w:rPr>
          <w:rFonts w:ascii="Times New Roman" w:eastAsia="Calibri" w:hAnsi="Times New Roman" w:cs="Times New Roman"/>
          <w:b/>
        </w:rPr>
        <w:t>Keywords</w:t>
      </w:r>
      <w:proofErr w:type="spellEnd"/>
      <w:r w:rsidR="002374B8" w:rsidRPr="002374B8">
        <w:rPr>
          <w:rFonts w:ascii="Times New Roman" w:eastAsia="Calibri" w:hAnsi="Times New Roman" w:cs="Times New Roman"/>
          <w:b/>
        </w:rPr>
        <w:t xml:space="preserve">: </w:t>
      </w:r>
      <w:proofErr w:type="spellStart"/>
      <w:r w:rsidR="002374B8">
        <w:rPr>
          <w:rFonts w:ascii="Times New Roman" w:eastAsia="Calibri" w:hAnsi="Times New Roman" w:cs="Times New Roman"/>
        </w:rPr>
        <w:t>Imported</w:t>
      </w:r>
      <w:proofErr w:type="spellEnd"/>
      <w:r w:rsidR="002374B8">
        <w:rPr>
          <w:rFonts w:ascii="Times New Roman" w:eastAsia="Calibri" w:hAnsi="Times New Roman" w:cs="Times New Roman"/>
        </w:rPr>
        <w:t xml:space="preserve"> </w:t>
      </w:r>
      <w:proofErr w:type="spellStart"/>
      <w:r w:rsidR="002374B8">
        <w:rPr>
          <w:rFonts w:ascii="Times New Roman" w:eastAsia="Calibri" w:hAnsi="Times New Roman" w:cs="Times New Roman"/>
        </w:rPr>
        <w:t>cattle</w:t>
      </w:r>
      <w:proofErr w:type="spellEnd"/>
      <w:r w:rsidR="002374B8" w:rsidRPr="002374B8">
        <w:rPr>
          <w:rFonts w:ascii="Times New Roman" w:eastAsia="Calibri" w:hAnsi="Times New Roman" w:cs="Times New Roman"/>
        </w:rPr>
        <w:t xml:space="preserve">, </w:t>
      </w:r>
      <w:proofErr w:type="spellStart"/>
      <w:r w:rsidR="002374B8" w:rsidRPr="002374B8">
        <w:rPr>
          <w:rFonts w:ascii="Times New Roman" w:eastAsia="Calibri" w:hAnsi="Times New Roman" w:cs="Times New Roman"/>
        </w:rPr>
        <w:t>Izmir</w:t>
      </w:r>
      <w:proofErr w:type="spellEnd"/>
      <w:r w:rsidR="002374B8" w:rsidRPr="002374B8">
        <w:rPr>
          <w:rFonts w:ascii="Times New Roman" w:eastAsia="Calibri" w:hAnsi="Times New Roman" w:cs="Times New Roman"/>
        </w:rPr>
        <w:t>,</w:t>
      </w:r>
      <w:r w:rsidR="0008680C">
        <w:rPr>
          <w:rFonts w:ascii="Times New Roman" w:eastAsia="Calibri" w:hAnsi="Times New Roman" w:cs="Times New Roman"/>
        </w:rPr>
        <w:t xml:space="preserve"> Aydın,</w:t>
      </w:r>
      <w:r w:rsidR="002374B8" w:rsidRPr="002374B8">
        <w:rPr>
          <w:rFonts w:ascii="Times New Roman" w:eastAsia="Calibri" w:hAnsi="Times New Roman" w:cs="Times New Roman"/>
        </w:rPr>
        <w:t xml:space="preserve"> </w:t>
      </w:r>
      <w:proofErr w:type="spellStart"/>
      <w:r w:rsidR="002374B8" w:rsidRPr="003A0605">
        <w:rPr>
          <w:rFonts w:ascii="Times New Roman" w:eastAsia="Calibri" w:hAnsi="Times New Roman" w:cs="Times New Roman"/>
          <w:i/>
        </w:rPr>
        <w:t>N</w:t>
      </w:r>
      <w:r w:rsidR="008E3114">
        <w:rPr>
          <w:rFonts w:ascii="Times New Roman" w:eastAsia="Calibri" w:hAnsi="Times New Roman" w:cs="Times New Roman"/>
          <w:i/>
        </w:rPr>
        <w:t>eospora</w:t>
      </w:r>
      <w:proofErr w:type="spellEnd"/>
      <w:r w:rsidR="008E3114">
        <w:rPr>
          <w:rFonts w:ascii="Times New Roman" w:eastAsia="Calibri" w:hAnsi="Times New Roman" w:cs="Times New Roman"/>
          <w:i/>
        </w:rPr>
        <w:t xml:space="preserve"> </w:t>
      </w:r>
      <w:proofErr w:type="spellStart"/>
      <w:r w:rsidR="002374B8" w:rsidRPr="003A0605">
        <w:rPr>
          <w:rFonts w:ascii="Times New Roman" w:eastAsia="Calibri" w:hAnsi="Times New Roman" w:cs="Times New Roman"/>
          <w:i/>
        </w:rPr>
        <w:t>caninum</w:t>
      </w:r>
      <w:proofErr w:type="spellEnd"/>
      <w:r w:rsidR="002374B8" w:rsidRPr="002374B8">
        <w:rPr>
          <w:rFonts w:ascii="Times New Roman" w:eastAsia="Calibri" w:hAnsi="Times New Roman" w:cs="Times New Roman"/>
        </w:rPr>
        <w:t>, ELISA</w:t>
      </w:r>
    </w:p>
    <w:p w14:paraId="78518DC2" w14:textId="5C944D6B" w:rsidR="008B2766" w:rsidRDefault="008B2766" w:rsidP="00A10582">
      <w:pPr>
        <w:widowControl/>
        <w:spacing w:after="120" w:line="360" w:lineRule="auto"/>
        <w:jc w:val="both"/>
        <w:rPr>
          <w:rFonts w:ascii="Times New Roman" w:eastAsia="Calibri" w:hAnsi="Times New Roman" w:cs="Times New Roman"/>
        </w:rPr>
      </w:pPr>
    </w:p>
    <w:p w14:paraId="406AE141" w14:textId="77777777" w:rsidR="008B2766" w:rsidRPr="002374B8" w:rsidRDefault="008B2766" w:rsidP="00A10582">
      <w:pPr>
        <w:widowControl/>
        <w:spacing w:after="120" w:line="360" w:lineRule="auto"/>
        <w:jc w:val="both"/>
        <w:rPr>
          <w:rFonts w:ascii="Times New Roman" w:hAnsi="Times New Roman" w:cs="Times New Roman"/>
        </w:rPr>
      </w:pPr>
    </w:p>
    <w:p w14:paraId="2650FDD1" w14:textId="77777777" w:rsidR="004B1EC6" w:rsidRPr="00392B2B" w:rsidRDefault="004B1EC6" w:rsidP="007E5CAB">
      <w:pPr>
        <w:pStyle w:val="Normal1"/>
        <w:spacing w:after="120" w:line="360" w:lineRule="auto"/>
        <w:jc w:val="both"/>
        <w:sectPr w:rsidR="004B1EC6" w:rsidRPr="00392B2B" w:rsidSect="004B1EC6">
          <w:headerReference w:type="default" r:id="rId8"/>
          <w:footerReference w:type="default" r:id="rId9"/>
          <w:pgSz w:w="11906" w:h="16838"/>
          <w:pgMar w:top="1418" w:right="1304" w:bottom="1418" w:left="1701" w:header="850" w:footer="850" w:gutter="0"/>
          <w:pgNumType w:fmt="lowerRoman" w:start="1"/>
          <w:cols w:space="708"/>
          <w:docGrid w:linePitch="326"/>
        </w:sectPr>
      </w:pPr>
    </w:p>
    <w:p w14:paraId="5572CC9B" w14:textId="1BE3BEEC" w:rsidR="00B93561" w:rsidRPr="004663E3" w:rsidRDefault="006F6DBB" w:rsidP="006F6DBB">
      <w:pPr>
        <w:spacing w:after="120" w:line="360" w:lineRule="auto"/>
        <w:jc w:val="center"/>
        <w:rPr>
          <w:rFonts w:ascii="Times New Roman" w:hAnsi="Times New Roman" w:cs="Times New Roman"/>
          <w:b/>
          <w:sz w:val="28"/>
        </w:rPr>
      </w:pPr>
      <w:r w:rsidRPr="004663E3">
        <w:rPr>
          <w:rFonts w:ascii="Times New Roman" w:hAnsi="Times New Roman" w:cs="Times New Roman"/>
          <w:b/>
          <w:sz w:val="28"/>
        </w:rPr>
        <w:lastRenderedPageBreak/>
        <w:t xml:space="preserve">1. </w:t>
      </w:r>
      <w:r w:rsidR="00586A55" w:rsidRPr="004663E3">
        <w:rPr>
          <w:rFonts w:ascii="Times New Roman" w:hAnsi="Times New Roman" w:cs="Times New Roman"/>
          <w:b/>
          <w:sz w:val="28"/>
        </w:rPr>
        <w:t>G</w:t>
      </w:r>
      <w:r w:rsidR="00AD00AD" w:rsidRPr="004663E3">
        <w:rPr>
          <w:rFonts w:ascii="Times New Roman" w:hAnsi="Times New Roman" w:cs="Times New Roman"/>
          <w:b/>
          <w:sz w:val="28"/>
        </w:rPr>
        <w:t>İRİŞ</w:t>
      </w:r>
    </w:p>
    <w:p w14:paraId="5F4F0297" w14:textId="77777777" w:rsidR="006F6DBB" w:rsidRPr="00392B2B" w:rsidRDefault="006F6DBB" w:rsidP="006F6DBB">
      <w:pPr>
        <w:spacing w:after="120" w:line="360" w:lineRule="auto"/>
        <w:jc w:val="center"/>
        <w:rPr>
          <w:rFonts w:ascii="Times New Roman" w:hAnsi="Times New Roman" w:cs="Times New Roman"/>
          <w:b/>
        </w:rPr>
      </w:pPr>
    </w:p>
    <w:p w14:paraId="75233DFC" w14:textId="77777777" w:rsidR="006F6DBB" w:rsidRPr="00392B2B" w:rsidRDefault="006F6DBB" w:rsidP="006F6DBB">
      <w:pPr>
        <w:spacing w:after="120" w:line="360" w:lineRule="auto"/>
        <w:jc w:val="center"/>
        <w:rPr>
          <w:rFonts w:ascii="Times New Roman" w:hAnsi="Times New Roman" w:cs="Times New Roman"/>
        </w:rPr>
      </w:pPr>
    </w:p>
    <w:p w14:paraId="5D8237DF" w14:textId="32BC36E3" w:rsidR="00B93561" w:rsidRPr="00392B2B" w:rsidRDefault="00D31DCC" w:rsidP="007E5CAB">
      <w:pPr>
        <w:pStyle w:val="Normal1"/>
        <w:spacing w:after="120" w:line="360" w:lineRule="auto"/>
        <w:ind w:firstLine="567"/>
        <w:jc w:val="both"/>
        <w:rPr>
          <w:bCs/>
        </w:rPr>
      </w:pPr>
      <w:proofErr w:type="spellStart"/>
      <w:r w:rsidRPr="00392B2B">
        <w:rPr>
          <w:bCs/>
        </w:rPr>
        <w:t>Neosporosis</w:t>
      </w:r>
      <w:proofErr w:type="spellEnd"/>
      <w:r w:rsidR="00AD00AD" w:rsidRPr="00392B2B">
        <w:rPr>
          <w:bCs/>
        </w:rPr>
        <w:t>,</w:t>
      </w:r>
      <w:r w:rsidR="00242CD3" w:rsidRPr="00392B2B">
        <w:rPr>
          <w:bCs/>
        </w:rPr>
        <w:t xml:space="preserve"> </w:t>
      </w:r>
      <w:proofErr w:type="spellStart"/>
      <w:r w:rsidR="00AD00AD" w:rsidRPr="00392B2B">
        <w:rPr>
          <w:bCs/>
          <w:i/>
        </w:rPr>
        <w:t>Neospora</w:t>
      </w:r>
      <w:proofErr w:type="spellEnd"/>
      <w:r w:rsidR="00242CD3" w:rsidRPr="00392B2B">
        <w:rPr>
          <w:bCs/>
          <w:i/>
        </w:rPr>
        <w:t xml:space="preserve"> </w:t>
      </w:r>
      <w:proofErr w:type="spellStart"/>
      <w:r w:rsidR="00AD00AD" w:rsidRPr="00392B2B">
        <w:rPr>
          <w:bCs/>
          <w:i/>
        </w:rPr>
        <w:t>caninum</w:t>
      </w:r>
      <w:proofErr w:type="spellEnd"/>
      <w:r w:rsidR="00242CD3" w:rsidRPr="00392B2B">
        <w:rPr>
          <w:bCs/>
          <w:i/>
        </w:rPr>
        <w:t xml:space="preserve"> </w:t>
      </w:r>
      <w:r w:rsidR="00AD00AD" w:rsidRPr="00392B2B">
        <w:rPr>
          <w:bCs/>
        </w:rPr>
        <w:t>isimli</w:t>
      </w:r>
      <w:r w:rsidR="00242CD3" w:rsidRPr="00392B2B">
        <w:rPr>
          <w:bCs/>
        </w:rPr>
        <w:t xml:space="preserve"> </w:t>
      </w:r>
      <w:proofErr w:type="spellStart"/>
      <w:r w:rsidR="00AD00AD" w:rsidRPr="00392B2B">
        <w:rPr>
          <w:bCs/>
        </w:rPr>
        <w:t>protozoonun</w:t>
      </w:r>
      <w:proofErr w:type="spellEnd"/>
      <w:r w:rsidR="00242CD3" w:rsidRPr="00392B2B">
        <w:rPr>
          <w:bCs/>
        </w:rPr>
        <w:t xml:space="preserve"> </w:t>
      </w:r>
      <w:r w:rsidR="00AD00AD" w:rsidRPr="00392B2B">
        <w:rPr>
          <w:bCs/>
        </w:rPr>
        <w:t>neden</w:t>
      </w:r>
      <w:r w:rsidR="00242CD3" w:rsidRPr="00392B2B">
        <w:rPr>
          <w:bCs/>
        </w:rPr>
        <w:t xml:space="preserve"> </w:t>
      </w:r>
      <w:r w:rsidR="00AD00AD" w:rsidRPr="00392B2B">
        <w:rPr>
          <w:bCs/>
        </w:rPr>
        <w:t>olduğu,</w:t>
      </w:r>
      <w:r w:rsidR="00242CD3" w:rsidRPr="00392B2B">
        <w:rPr>
          <w:bCs/>
        </w:rPr>
        <w:t xml:space="preserve"> </w:t>
      </w:r>
      <w:r w:rsidR="00AD00AD" w:rsidRPr="00392B2B">
        <w:rPr>
          <w:bCs/>
        </w:rPr>
        <w:t>başta</w:t>
      </w:r>
      <w:r w:rsidR="00242CD3" w:rsidRPr="00392B2B">
        <w:rPr>
          <w:bCs/>
        </w:rPr>
        <w:t xml:space="preserve"> </w:t>
      </w:r>
      <w:r w:rsidR="00AD00AD" w:rsidRPr="00392B2B">
        <w:rPr>
          <w:bCs/>
        </w:rPr>
        <w:t>köpek</w:t>
      </w:r>
      <w:r w:rsidR="00242CD3" w:rsidRPr="00392B2B">
        <w:rPr>
          <w:bCs/>
        </w:rPr>
        <w:t xml:space="preserve"> </w:t>
      </w:r>
      <w:r w:rsidR="00AD00AD" w:rsidRPr="00392B2B">
        <w:rPr>
          <w:bCs/>
        </w:rPr>
        <w:t>ve</w:t>
      </w:r>
      <w:r w:rsidR="00242CD3" w:rsidRPr="00392B2B">
        <w:rPr>
          <w:bCs/>
        </w:rPr>
        <w:t xml:space="preserve"> </w:t>
      </w:r>
      <w:r w:rsidR="00AD00AD" w:rsidRPr="00392B2B">
        <w:rPr>
          <w:bCs/>
        </w:rPr>
        <w:t>sığırlar</w:t>
      </w:r>
      <w:r w:rsidR="00242CD3" w:rsidRPr="00392B2B">
        <w:rPr>
          <w:bCs/>
        </w:rPr>
        <w:t xml:space="preserve"> </w:t>
      </w:r>
      <w:r w:rsidR="00AD00AD" w:rsidRPr="00392B2B">
        <w:rPr>
          <w:bCs/>
        </w:rPr>
        <w:t>olmak</w:t>
      </w:r>
      <w:r w:rsidR="00242CD3" w:rsidRPr="00392B2B">
        <w:rPr>
          <w:bCs/>
        </w:rPr>
        <w:t xml:space="preserve"> </w:t>
      </w:r>
      <w:r w:rsidR="00AD00AD" w:rsidRPr="00392B2B">
        <w:rPr>
          <w:bCs/>
        </w:rPr>
        <w:t>üzere</w:t>
      </w:r>
      <w:r w:rsidR="00242CD3" w:rsidRPr="00392B2B">
        <w:rPr>
          <w:bCs/>
        </w:rPr>
        <w:t xml:space="preserve"> </w:t>
      </w:r>
      <w:r w:rsidR="00AD00AD" w:rsidRPr="00392B2B">
        <w:rPr>
          <w:bCs/>
        </w:rPr>
        <w:t>birçok</w:t>
      </w:r>
      <w:r w:rsidR="00242CD3" w:rsidRPr="00392B2B">
        <w:rPr>
          <w:bCs/>
        </w:rPr>
        <w:t xml:space="preserve"> </w:t>
      </w:r>
      <w:r w:rsidR="00AD00AD" w:rsidRPr="00392B2B">
        <w:rPr>
          <w:bCs/>
        </w:rPr>
        <w:t>hayvan</w:t>
      </w:r>
      <w:r w:rsidR="00242CD3" w:rsidRPr="00392B2B">
        <w:rPr>
          <w:bCs/>
        </w:rPr>
        <w:t xml:space="preserve"> </w:t>
      </w:r>
      <w:r w:rsidR="00AD00AD" w:rsidRPr="00392B2B">
        <w:rPr>
          <w:bCs/>
        </w:rPr>
        <w:t>türünde</w:t>
      </w:r>
      <w:r w:rsidR="00242CD3" w:rsidRPr="00392B2B">
        <w:rPr>
          <w:bCs/>
        </w:rPr>
        <w:t xml:space="preserve"> </w:t>
      </w:r>
      <w:r w:rsidR="00AD00AD" w:rsidRPr="00392B2B">
        <w:rPr>
          <w:bCs/>
        </w:rPr>
        <w:t>klinik</w:t>
      </w:r>
      <w:r w:rsidR="00242CD3" w:rsidRPr="00392B2B">
        <w:rPr>
          <w:bCs/>
        </w:rPr>
        <w:t xml:space="preserve"> </w:t>
      </w:r>
      <w:r w:rsidR="00AD00AD" w:rsidRPr="00392B2B">
        <w:rPr>
          <w:bCs/>
        </w:rPr>
        <w:t>bulgulara</w:t>
      </w:r>
      <w:r w:rsidR="00242CD3" w:rsidRPr="00392B2B">
        <w:rPr>
          <w:bCs/>
        </w:rPr>
        <w:t xml:space="preserve"> </w:t>
      </w:r>
      <w:r w:rsidR="00AD00AD" w:rsidRPr="00392B2B">
        <w:rPr>
          <w:bCs/>
        </w:rPr>
        <w:t>yol</w:t>
      </w:r>
      <w:r w:rsidR="00242CD3" w:rsidRPr="00392B2B">
        <w:rPr>
          <w:bCs/>
        </w:rPr>
        <w:t xml:space="preserve"> </w:t>
      </w:r>
      <w:r w:rsidR="00AD00AD" w:rsidRPr="00392B2B">
        <w:rPr>
          <w:bCs/>
        </w:rPr>
        <w:t>açan</w:t>
      </w:r>
      <w:r w:rsidR="00242CD3" w:rsidRPr="00392B2B">
        <w:rPr>
          <w:bCs/>
        </w:rPr>
        <w:t xml:space="preserve"> </w:t>
      </w:r>
      <w:r w:rsidR="00AD00AD" w:rsidRPr="00392B2B">
        <w:rPr>
          <w:bCs/>
        </w:rPr>
        <w:t>bir</w:t>
      </w:r>
      <w:r w:rsidR="00242CD3" w:rsidRPr="00392B2B">
        <w:rPr>
          <w:bCs/>
        </w:rPr>
        <w:t xml:space="preserve"> </w:t>
      </w:r>
      <w:r w:rsidR="00501C29">
        <w:rPr>
          <w:bCs/>
        </w:rPr>
        <w:t>hastalıktır (</w:t>
      </w:r>
      <w:proofErr w:type="spellStart"/>
      <w:r w:rsidR="00501C29">
        <w:rPr>
          <w:bCs/>
        </w:rPr>
        <w:t>Dubey</w:t>
      </w:r>
      <w:proofErr w:type="spellEnd"/>
      <w:r w:rsidR="00501C29">
        <w:rPr>
          <w:bCs/>
        </w:rPr>
        <w:t xml:space="preserve"> ve diğerleri, 2007).</w:t>
      </w:r>
      <w:r w:rsidR="00242CD3" w:rsidRPr="00392B2B">
        <w:rPr>
          <w:bCs/>
        </w:rPr>
        <w:t xml:space="preserve"> </w:t>
      </w:r>
      <w:r w:rsidR="00AD00AD" w:rsidRPr="00392B2B">
        <w:rPr>
          <w:bCs/>
        </w:rPr>
        <w:t>Yavru</w:t>
      </w:r>
      <w:r w:rsidR="00242CD3" w:rsidRPr="00392B2B">
        <w:rPr>
          <w:bCs/>
        </w:rPr>
        <w:t xml:space="preserve"> </w:t>
      </w:r>
      <w:r w:rsidR="00AD00AD" w:rsidRPr="00392B2B">
        <w:rPr>
          <w:bCs/>
        </w:rPr>
        <w:t>atma</w:t>
      </w:r>
      <w:r w:rsidR="00242CD3" w:rsidRPr="00392B2B">
        <w:rPr>
          <w:bCs/>
        </w:rPr>
        <w:t xml:space="preserve"> </w:t>
      </w:r>
      <w:r w:rsidR="00AD00AD" w:rsidRPr="00392B2B">
        <w:rPr>
          <w:bCs/>
        </w:rPr>
        <w:t>ile</w:t>
      </w:r>
      <w:r w:rsidR="00242CD3" w:rsidRPr="00392B2B">
        <w:rPr>
          <w:bCs/>
        </w:rPr>
        <w:t xml:space="preserve"> </w:t>
      </w:r>
      <w:r w:rsidR="00AD00AD" w:rsidRPr="00392B2B">
        <w:rPr>
          <w:bCs/>
        </w:rPr>
        <w:t>sonuçlanan</w:t>
      </w:r>
      <w:r w:rsidR="00242CD3" w:rsidRPr="00392B2B">
        <w:rPr>
          <w:bCs/>
        </w:rPr>
        <w:t xml:space="preserve"> </w:t>
      </w:r>
      <w:r w:rsidR="00AD00AD" w:rsidRPr="00392B2B">
        <w:rPr>
          <w:bCs/>
        </w:rPr>
        <w:t>olgulardan</w:t>
      </w:r>
      <w:r w:rsidR="00242CD3" w:rsidRPr="00392B2B">
        <w:rPr>
          <w:bCs/>
        </w:rPr>
        <w:t xml:space="preserve"> </w:t>
      </w:r>
      <w:r w:rsidR="00AD00AD" w:rsidRPr="00392B2B">
        <w:rPr>
          <w:bCs/>
        </w:rPr>
        <w:t>izole</w:t>
      </w:r>
      <w:r w:rsidR="00242CD3" w:rsidRPr="00392B2B">
        <w:rPr>
          <w:bCs/>
        </w:rPr>
        <w:t xml:space="preserve"> </w:t>
      </w:r>
      <w:r w:rsidR="00AD00AD" w:rsidRPr="00392B2B">
        <w:rPr>
          <w:bCs/>
        </w:rPr>
        <w:t>edilmesinden</w:t>
      </w:r>
      <w:r w:rsidR="00242CD3" w:rsidRPr="00392B2B">
        <w:rPr>
          <w:bCs/>
        </w:rPr>
        <w:t xml:space="preserve"> </w:t>
      </w:r>
      <w:r w:rsidR="00AD00AD" w:rsidRPr="00392B2B">
        <w:rPr>
          <w:bCs/>
        </w:rPr>
        <w:t>sonra</w:t>
      </w:r>
      <w:r w:rsidR="00242CD3" w:rsidRPr="00392B2B">
        <w:rPr>
          <w:bCs/>
        </w:rPr>
        <w:t xml:space="preserve"> </w:t>
      </w:r>
      <w:r w:rsidR="00AD00AD" w:rsidRPr="00392B2B">
        <w:rPr>
          <w:bCs/>
        </w:rPr>
        <w:t>sığırlarda</w:t>
      </w:r>
      <w:r w:rsidR="00242CD3" w:rsidRPr="00392B2B">
        <w:rPr>
          <w:bCs/>
        </w:rPr>
        <w:t xml:space="preserve"> </w:t>
      </w:r>
      <w:r w:rsidR="00AD00AD" w:rsidRPr="00392B2B">
        <w:rPr>
          <w:bCs/>
        </w:rPr>
        <w:t>önemli</w:t>
      </w:r>
      <w:r w:rsidR="00242CD3" w:rsidRPr="00392B2B">
        <w:rPr>
          <w:bCs/>
        </w:rPr>
        <w:t xml:space="preserve"> </w:t>
      </w:r>
      <w:r w:rsidR="00AD00AD" w:rsidRPr="00392B2B">
        <w:rPr>
          <w:bCs/>
        </w:rPr>
        <w:t>bir</w:t>
      </w:r>
      <w:r w:rsidR="00242CD3" w:rsidRPr="00392B2B">
        <w:rPr>
          <w:bCs/>
        </w:rPr>
        <w:t xml:space="preserve"> </w:t>
      </w:r>
      <w:proofErr w:type="spellStart"/>
      <w:r w:rsidR="00AD00AD" w:rsidRPr="00392B2B">
        <w:rPr>
          <w:bCs/>
        </w:rPr>
        <w:t>abort</w:t>
      </w:r>
      <w:proofErr w:type="spellEnd"/>
      <w:r w:rsidR="00242CD3" w:rsidRPr="00392B2B">
        <w:rPr>
          <w:bCs/>
        </w:rPr>
        <w:t xml:space="preserve"> </w:t>
      </w:r>
      <w:r w:rsidR="00AD00AD" w:rsidRPr="00392B2B">
        <w:rPr>
          <w:bCs/>
        </w:rPr>
        <w:t>etkeni</w:t>
      </w:r>
      <w:r w:rsidR="00242CD3" w:rsidRPr="00392B2B">
        <w:rPr>
          <w:bCs/>
        </w:rPr>
        <w:t xml:space="preserve"> </w:t>
      </w:r>
      <w:r w:rsidR="00AD00AD" w:rsidRPr="00392B2B">
        <w:rPr>
          <w:bCs/>
        </w:rPr>
        <w:t>olarak</w:t>
      </w:r>
      <w:r w:rsidR="00242CD3" w:rsidRPr="00392B2B">
        <w:rPr>
          <w:bCs/>
        </w:rPr>
        <w:t xml:space="preserve"> </w:t>
      </w:r>
      <w:r w:rsidR="00AD00AD" w:rsidRPr="00392B2B">
        <w:rPr>
          <w:bCs/>
        </w:rPr>
        <w:t>literatüre</w:t>
      </w:r>
      <w:r w:rsidR="00242CD3" w:rsidRPr="00392B2B">
        <w:rPr>
          <w:bCs/>
        </w:rPr>
        <w:t xml:space="preserve"> </w:t>
      </w:r>
      <w:r w:rsidR="00AD00AD" w:rsidRPr="00392B2B">
        <w:rPr>
          <w:bCs/>
        </w:rPr>
        <w:t>geçmiştir.</w:t>
      </w:r>
      <w:r w:rsidR="00242CD3" w:rsidRPr="00392B2B">
        <w:rPr>
          <w:bCs/>
        </w:rPr>
        <w:t xml:space="preserve"> </w:t>
      </w:r>
      <w:proofErr w:type="spellStart"/>
      <w:r w:rsidR="00AD00AD" w:rsidRPr="00392B2B">
        <w:t>Abortlar</w:t>
      </w:r>
      <w:proofErr w:type="spellEnd"/>
      <w:r w:rsidR="00AD00AD" w:rsidRPr="00392B2B">
        <w:t>,</w:t>
      </w:r>
      <w:r w:rsidR="00242CD3" w:rsidRPr="00392B2B">
        <w:t xml:space="preserve"> </w:t>
      </w:r>
      <w:r w:rsidR="00AD00AD" w:rsidRPr="00392B2B">
        <w:t>sığır</w:t>
      </w:r>
      <w:r w:rsidR="00242CD3" w:rsidRPr="00392B2B">
        <w:t xml:space="preserve"> </w:t>
      </w:r>
      <w:r w:rsidR="00AD00AD" w:rsidRPr="00392B2B">
        <w:t>işletmelerinde</w:t>
      </w:r>
      <w:r w:rsidR="00242CD3" w:rsidRPr="00392B2B">
        <w:t xml:space="preserve"> </w:t>
      </w:r>
      <w:r w:rsidR="00AD00AD" w:rsidRPr="00392B2B">
        <w:t>sürü</w:t>
      </w:r>
      <w:r w:rsidR="00242CD3" w:rsidRPr="00392B2B">
        <w:t xml:space="preserve"> </w:t>
      </w:r>
      <w:r w:rsidR="00AD00AD" w:rsidRPr="00392B2B">
        <w:t>sağlığı</w:t>
      </w:r>
      <w:r w:rsidR="00242CD3" w:rsidRPr="00392B2B">
        <w:t xml:space="preserve"> </w:t>
      </w:r>
      <w:r w:rsidR="00AD00AD" w:rsidRPr="00392B2B">
        <w:t>ve</w:t>
      </w:r>
      <w:r w:rsidR="00242CD3" w:rsidRPr="00392B2B">
        <w:t xml:space="preserve"> </w:t>
      </w:r>
      <w:r w:rsidR="00AD00AD" w:rsidRPr="00392B2B">
        <w:t>sürünün</w:t>
      </w:r>
      <w:r w:rsidR="00242CD3" w:rsidRPr="00392B2B">
        <w:t xml:space="preserve"> </w:t>
      </w:r>
      <w:r w:rsidR="00AD00AD" w:rsidRPr="00392B2B">
        <w:t>devamlılığı</w:t>
      </w:r>
      <w:r w:rsidR="00242CD3" w:rsidRPr="00392B2B">
        <w:t xml:space="preserve"> </w:t>
      </w:r>
      <w:r w:rsidR="00AD00AD" w:rsidRPr="00392B2B">
        <w:t>açısından,</w:t>
      </w:r>
      <w:r w:rsidR="00242CD3" w:rsidRPr="00392B2B">
        <w:t xml:space="preserve"> </w:t>
      </w:r>
      <w:r w:rsidR="00AD00AD" w:rsidRPr="00392B2B">
        <w:t>yetiştiriciler</w:t>
      </w:r>
      <w:r w:rsidR="00242CD3" w:rsidRPr="00392B2B">
        <w:t xml:space="preserve"> </w:t>
      </w:r>
      <w:r w:rsidR="00AD00AD" w:rsidRPr="00392B2B">
        <w:t>için</w:t>
      </w:r>
      <w:r w:rsidR="00242CD3" w:rsidRPr="00392B2B">
        <w:t xml:space="preserve"> </w:t>
      </w:r>
      <w:r w:rsidR="00AD00AD" w:rsidRPr="00392B2B">
        <w:t>ise</w:t>
      </w:r>
      <w:r w:rsidR="00242CD3" w:rsidRPr="00392B2B">
        <w:t xml:space="preserve"> </w:t>
      </w:r>
      <w:r w:rsidR="00AD00AD" w:rsidRPr="00392B2B">
        <w:t>ciddi</w:t>
      </w:r>
      <w:r w:rsidR="00242CD3" w:rsidRPr="00392B2B">
        <w:t xml:space="preserve"> </w:t>
      </w:r>
      <w:r w:rsidR="00AD00AD" w:rsidRPr="00392B2B">
        <w:t>ekonomik</w:t>
      </w:r>
      <w:r w:rsidR="00242CD3" w:rsidRPr="00392B2B">
        <w:t xml:space="preserve"> </w:t>
      </w:r>
      <w:r w:rsidR="00AD00AD" w:rsidRPr="00392B2B">
        <w:t>kayıplara</w:t>
      </w:r>
      <w:r w:rsidR="00242CD3" w:rsidRPr="00392B2B">
        <w:t xml:space="preserve"> </w:t>
      </w:r>
      <w:r w:rsidR="00AD00AD" w:rsidRPr="00392B2B">
        <w:t>neden</w:t>
      </w:r>
      <w:r w:rsidR="00242CD3" w:rsidRPr="00392B2B">
        <w:t xml:space="preserve"> </w:t>
      </w:r>
      <w:r w:rsidR="00AD00AD" w:rsidRPr="00392B2B">
        <w:t>olması</w:t>
      </w:r>
      <w:r w:rsidR="00242CD3" w:rsidRPr="00392B2B">
        <w:t xml:space="preserve"> </w:t>
      </w:r>
      <w:r w:rsidR="00AD00AD" w:rsidRPr="00392B2B">
        <w:t>bununla</w:t>
      </w:r>
      <w:r w:rsidR="00242CD3" w:rsidRPr="00392B2B">
        <w:t xml:space="preserve"> </w:t>
      </w:r>
      <w:r w:rsidR="00AD00AD" w:rsidRPr="00392B2B">
        <w:t>birlikte</w:t>
      </w:r>
      <w:r w:rsidR="00242CD3" w:rsidRPr="00392B2B">
        <w:t xml:space="preserve"> </w:t>
      </w:r>
      <w:r w:rsidR="00AD00AD" w:rsidRPr="00392B2B">
        <w:t>dünya</w:t>
      </w:r>
      <w:r w:rsidR="00242CD3" w:rsidRPr="00392B2B">
        <w:t xml:space="preserve"> </w:t>
      </w:r>
      <w:r w:rsidR="00AD00AD" w:rsidRPr="00392B2B">
        <w:t>çapında</w:t>
      </w:r>
      <w:r w:rsidR="00242CD3" w:rsidRPr="00392B2B">
        <w:t xml:space="preserve"> </w:t>
      </w:r>
      <w:r w:rsidR="00AD00AD" w:rsidRPr="00392B2B">
        <w:t>oluşan</w:t>
      </w:r>
      <w:r w:rsidR="00242CD3" w:rsidRPr="00392B2B">
        <w:t xml:space="preserve"> </w:t>
      </w:r>
      <w:r w:rsidR="00AD00AD" w:rsidRPr="00392B2B">
        <w:t>kayıpların</w:t>
      </w:r>
      <w:r w:rsidR="00242CD3" w:rsidRPr="00392B2B">
        <w:t xml:space="preserve"> </w:t>
      </w:r>
      <w:r w:rsidR="00AD00AD" w:rsidRPr="00392B2B">
        <w:t>ekonomik</w:t>
      </w:r>
      <w:r w:rsidR="00242CD3" w:rsidRPr="00392B2B">
        <w:t xml:space="preserve"> </w:t>
      </w:r>
      <w:r w:rsidR="00AD00AD" w:rsidRPr="00392B2B">
        <w:t>boyutunun</w:t>
      </w:r>
      <w:r w:rsidR="00242CD3" w:rsidRPr="00392B2B">
        <w:t xml:space="preserve"> </w:t>
      </w:r>
      <w:r w:rsidR="00AD00AD" w:rsidRPr="00392B2B">
        <w:t>oldukça</w:t>
      </w:r>
      <w:r w:rsidR="00242CD3" w:rsidRPr="00392B2B">
        <w:t xml:space="preserve"> </w:t>
      </w:r>
      <w:r w:rsidR="00AD00AD" w:rsidRPr="00392B2B">
        <w:t>yüksek</w:t>
      </w:r>
      <w:r w:rsidR="00242CD3" w:rsidRPr="00392B2B">
        <w:t xml:space="preserve"> </w:t>
      </w:r>
      <w:r w:rsidR="00501C29">
        <w:t>olmasından dolayı önemlidir (</w:t>
      </w:r>
      <w:proofErr w:type="spellStart"/>
      <w:r w:rsidR="00501C29">
        <w:t>Trees</w:t>
      </w:r>
      <w:proofErr w:type="spellEnd"/>
      <w:r w:rsidR="00501C29">
        <w:t xml:space="preserve"> ve diğerleri, 1999).</w:t>
      </w:r>
    </w:p>
    <w:p w14:paraId="100D2A1C" w14:textId="1F7A00A1" w:rsidR="00477DA3" w:rsidRDefault="00AD00AD" w:rsidP="007E5CAB">
      <w:pPr>
        <w:pStyle w:val="Normal1"/>
        <w:spacing w:after="120" w:line="360" w:lineRule="auto"/>
        <w:ind w:firstLine="567"/>
        <w:jc w:val="both"/>
      </w:pPr>
      <w:proofErr w:type="spellStart"/>
      <w:r w:rsidRPr="00392B2B">
        <w:rPr>
          <w:bCs/>
        </w:rPr>
        <w:t>Neospora</w:t>
      </w:r>
      <w:proofErr w:type="spellEnd"/>
      <w:r w:rsidR="00242CD3" w:rsidRPr="00392B2B">
        <w:rPr>
          <w:bCs/>
        </w:rPr>
        <w:t xml:space="preserve"> </w:t>
      </w:r>
      <w:r w:rsidRPr="00392B2B">
        <w:rPr>
          <w:bCs/>
        </w:rPr>
        <w:t>kaynaklı</w:t>
      </w:r>
      <w:r w:rsidR="00242CD3" w:rsidRPr="00392B2B">
        <w:rPr>
          <w:bCs/>
        </w:rPr>
        <w:t xml:space="preserve"> </w:t>
      </w:r>
      <w:r w:rsidRPr="00392B2B">
        <w:rPr>
          <w:bCs/>
        </w:rPr>
        <w:t>doğal</w:t>
      </w:r>
      <w:r w:rsidR="00242CD3" w:rsidRPr="00392B2B">
        <w:rPr>
          <w:bCs/>
        </w:rPr>
        <w:t xml:space="preserve"> </w:t>
      </w:r>
      <w:r w:rsidRPr="00392B2B">
        <w:rPr>
          <w:bCs/>
        </w:rPr>
        <w:t>enfeksiyonlarda</w:t>
      </w:r>
      <w:r w:rsidR="00242CD3" w:rsidRPr="00392B2B">
        <w:rPr>
          <w:bCs/>
        </w:rPr>
        <w:t xml:space="preserve"> </w:t>
      </w:r>
      <w:r w:rsidRPr="00392B2B">
        <w:rPr>
          <w:bCs/>
        </w:rPr>
        <w:t>meydana</w:t>
      </w:r>
      <w:r w:rsidR="00242CD3" w:rsidRPr="00392B2B">
        <w:rPr>
          <w:bCs/>
        </w:rPr>
        <w:t xml:space="preserve"> </w:t>
      </w:r>
      <w:r w:rsidRPr="00392B2B">
        <w:rPr>
          <w:bCs/>
        </w:rPr>
        <w:t>gelen</w:t>
      </w:r>
      <w:r w:rsidR="00242CD3" w:rsidRPr="00392B2B">
        <w:rPr>
          <w:bCs/>
        </w:rPr>
        <w:t xml:space="preserve"> </w:t>
      </w:r>
      <w:r w:rsidRPr="00392B2B">
        <w:rPr>
          <w:bCs/>
        </w:rPr>
        <w:t>kayıplar</w:t>
      </w:r>
      <w:r w:rsidR="00242CD3" w:rsidRPr="00392B2B">
        <w:rPr>
          <w:bCs/>
        </w:rPr>
        <w:t xml:space="preserve"> </w:t>
      </w:r>
      <w:r w:rsidRPr="00392B2B">
        <w:rPr>
          <w:bCs/>
        </w:rPr>
        <w:t>düşük</w:t>
      </w:r>
      <w:r w:rsidR="00242CD3" w:rsidRPr="00392B2B">
        <w:rPr>
          <w:bCs/>
        </w:rPr>
        <w:t xml:space="preserve"> </w:t>
      </w:r>
      <w:r w:rsidRPr="00392B2B">
        <w:rPr>
          <w:bCs/>
        </w:rPr>
        <w:t>süt</w:t>
      </w:r>
      <w:r w:rsidR="00242CD3" w:rsidRPr="00392B2B">
        <w:rPr>
          <w:bCs/>
        </w:rPr>
        <w:t xml:space="preserve"> </w:t>
      </w:r>
      <w:r w:rsidRPr="00392B2B">
        <w:rPr>
          <w:bCs/>
        </w:rPr>
        <w:t>üretimi,</w:t>
      </w:r>
      <w:r w:rsidR="00242CD3" w:rsidRPr="00392B2B">
        <w:rPr>
          <w:bCs/>
        </w:rPr>
        <w:t xml:space="preserve"> </w:t>
      </w:r>
      <w:r w:rsidRPr="00392B2B">
        <w:rPr>
          <w:bCs/>
        </w:rPr>
        <w:t>zayıf</w:t>
      </w:r>
      <w:r w:rsidR="00242CD3" w:rsidRPr="00392B2B">
        <w:rPr>
          <w:bCs/>
        </w:rPr>
        <w:t xml:space="preserve"> </w:t>
      </w:r>
      <w:r w:rsidRPr="00392B2B">
        <w:rPr>
          <w:bCs/>
        </w:rPr>
        <w:t>buzağı</w:t>
      </w:r>
      <w:r w:rsidR="00242CD3" w:rsidRPr="00392B2B">
        <w:rPr>
          <w:bCs/>
        </w:rPr>
        <w:t xml:space="preserve"> </w:t>
      </w:r>
      <w:r w:rsidRPr="00392B2B">
        <w:rPr>
          <w:bCs/>
        </w:rPr>
        <w:t>doğumları,</w:t>
      </w:r>
      <w:r w:rsidR="00242CD3" w:rsidRPr="00392B2B">
        <w:rPr>
          <w:bCs/>
        </w:rPr>
        <w:t xml:space="preserve"> </w:t>
      </w:r>
      <w:proofErr w:type="spellStart"/>
      <w:r w:rsidRPr="00392B2B">
        <w:rPr>
          <w:bCs/>
        </w:rPr>
        <w:t>abort</w:t>
      </w:r>
      <w:proofErr w:type="spellEnd"/>
      <w:r w:rsidR="00242CD3" w:rsidRPr="00392B2B">
        <w:rPr>
          <w:bCs/>
        </w:rPr>
        <w:t xml:space="preserve"> </w:t>
      </w:r>
      <w:r w:rsidRPr="00392B2B">
        <w:rPr>
          <w:bCs/>
        </w:rPr>
        <w:t>ile</w:t>
      </w:r>
      <w:r w:rsidR="00242CD3" w:rsidRPr="00392B2B">
        <w:rPr>
          <w:bCs/>
        </w:rPr>
        <w:t xml:space="preserve"> </w:t>
      </w:r>
      <w:proofErr w:type="spellStart"/>
      <w:r w:rsidRPr="00392B2B">
        <w:rPr>
          <w:bCs/>
        </w:rPr>
        <w:t>pedigriden</w:t>
      </w:r>
      <w:proofErr w:type="spellEnd"/>
      <w:r w:rsidR="00242CD3" w:rsidRPr="00392B2B">
        <w:rPr>
          <w:bCs/>
        </w:rPr>
        <w:t xml:space="preserve"> </w:t>
      </w:r>
      <w:r w:rsidRPr="00392B2B">
        <w:rPr>
          <w:bCs/>
        </w:rPr>
        <w:t>gelen</w:t>
      </w:r>
      <w:r w:rsidR="00242CD3" w:rsidRPr="00392B2B">
        <w:rPr>
          <w:bCs/>
        </w:rPr>
        <w:t xml:space="preserve"> </w:t>
      </w:r>
      <w:r w:rsidRPr="00392B2B">
        <w:rPr>
          <w:bCs/>
        </w:rPr>
        <w:t>değerli</w:t>
      </w:r>
      <w:r w:rsidR="00242CD3" w:rsidRPr="00392B2B">
        <w:rPr>
          <w:bCs/>
        </w:rPr>
        <w:t xml:space="preserve"> </w:t>
      </w:r>
      <w:r w:rsidRPr="00392B2B">
        <w:rPr>
          <w:bCs/>
        </w:rPr>
        <w:t>genetik</w:t>
      </w:r>
      <w:r w:rsidR="00242CD3" w:rsidRPr="00392B2B">
        <w:rPr>
          <w:bCs/>
        </w:rPr>
        <w:t xml:space="preserve"> </w:t>
      </w:r>
      <w:r w:rsidRPr="00392B2B">
        <w:rPr>
          <w:bCs/>
        </w:rPr>
        <w:t>yapının</w:t>
      </w:r>
      <w:r w:rsidR="00242CD3" w:rsidRPr="00392B2B">
        <w:rPr>
          <w:bCs/>
        </w:rPr>
        <w:t xml:space="preserve"> </w:t>
      </w:r>
      <w:r w:rsidRPr="00392B2B">
        <w:rPr>
          <w:bCs/>
        </w:rPr>
        <w:t>yüksek</w:t>
      </w:r>
      <w:r w:rsidR="00242CD3" w:rsidRPr="00392B2B">
        <w:rPr>
          <w:bCs/>
        </w:rPr>
        <w:t xml:space="preserve"> </w:t>
      </w:r>
      <w:r w:rsidRPr="00392B2B">
        <w:rPr>
          <w:bCs/>
        </w:rPr>
        <w:t>oranda</w:t>
      </w:r>
      <w:r w:rsidR="00242CD3" w:rsidRPr="00392B2B">
        <w:rPr>
          <w:bCs/>
        </w:rPr>
        <w:t xml:space="preserve"> </w:t>
      </w:r>
      <w:r w:rsidRPr="00392B2B">
        <w:rPr>
          <w:bCs/>
        </w:rPr>
        <w:t>bozulması</w:t>
      </w:r>
      <w:r w:rsidR="00242CD3" w:rsidRPr="00392B2B">
        <w:rPr>
          <w:bCs/>
        </w:rPr>
        <w:t xml:space="preserve"> </w:t>
      </w:r>
      <w:r w:rsidR="00501C29">
        <w:rPr>
          <w:bCs/>
        </w:rPr>
        <w:t>kaynaklıdır (</w:t>
      </w:r>
      <w:proofErr w:type="spellStart"/>
      <w:r w:rsidR="00501C29">
        <w:rPr>
          <w:bCs/>
        </w:rPr>
        <w:t>Dubey</w:t>
      </w:r>
      <w:proofErr w:type="spellEnd"/>
      <w:r w:rsidR="00501C29">
        <w:rPr>
          <w:bCs/>
        </w:rPr>
        <w:t xml:space="preserve"> ve diğerleri, 2007). </w:t>
      </w:r>
      <w:r w:rsidRPr="00392B2B">
        <w:rPr>
          <w:bCs/>
        </w:rPr>
        <w:t>Hastalığın</w:t>
      </w:r>
      <w:r w:rsidR="00242CD3" w:rsidRPr="00392B2B">
        <w:rPr>
          <w:bCs/>
        </w:rPr>
        <w:t xml:space="preserve"> </w:t>
      </w:r>
      <w:r w:rsidRPr="00392B2B">
        <w:rPr>
          <w:bCs/>
        </w:rPr>
        <w:t>kontrolü</w:t>
      </w:r>
      <w:r w:rsidR="00242CD3" w:rsidRPr="00392B2B">
        <w:rPr>
          <w:bCs/>
        </w:rPr>
        <w:t xml:space="preserve"> </w:t>
      </w:r>
      <w:r w:rsidRPr="00392B2B">
        <w:rPr>
          <w:bCs/>
        </w:rPr>
        <w:t>için</w:t>
      </w:r>
      <w:r w:rsidR="00242CD3" w:rsidRPr="00392B2B">
        <w:rPr>
          <w:bCs/>
        </w:rPr>
        <w:t xml:space="preserve"> </w:t>
      </w:r>
      <w:r w:rsidRPr="00392B2B">
        <w:rPr>
          <w:bCs/>
        </w:rPr>
        <w:t>en</w:t>
      </w:r>
      <w:r w:rsidR="00242CD3" w:rsidRPr="00392B2B">
        <w:rPr>
          <w:bCs/>
        </w:rPr>
        <w:t xml:space="preserve"> </w:t>
      </w:r>
      <w:r w:rsidRPr="00392B2B">
        <w:rPr>
          <w:bCs/>
        </w:rPr>
        <w:t>önemli</w:t>
      </w:r>
      <w:r w:rsidR="00242CD3" w:rsidRPr="00392B2B">
        <w:rPr>
          <w:bCs/>
        </w:rPr>
        <w:t xml:space="preserve"> </w:t>
      </w:r>
      <w:r w:rsidRPr="00392B2B">
        <w:rPr>
          <w:bCs/>
        </w:rPr>
        <w:t>yol,</w:t>
      </w:r>
      <w:r w:rsidR="00242CD3" w:rsidRPr="00392B2B">
        <w:rPr>
          <w:bCs/>
        </w:rPr>
        <w:t xml:space="preserve"> </w:t>
      </w:r>
      <w:r w:rsidRPr="00392B2B">
        <w:rPr>
          <w:bCs/>
        </w:rPr>
        <w:t>kesin</w:t>
      </w:r>
      <w:r w:rsidR="00242CD3" w:rsidRPr="00392B2B">
        <w:rPr>
          <w:bCs/>
        </w:rPr>
        <w:t xml:space="preserve"> </w:t>
      </w:r>
      <w:r w:rsidRPr="00392B2B">
        <w:rPr>
          <w:bCs/>
        </w:rPr>
        <w:t>tanı</w:t>
      </w:r>
      <w:r w:rsidR="00242CD3" w:rsidRPr="00392B2B">
        <w:rPr>
          <w:bCs/>
        </w:rPr>
        <w:t xml:space="preserve"> </w:t>
      </w:r>
      <w:r w:rsidRPr="00392B2B">
        <w:rPr>
          <w:bCs/>
        </w:rPr>
        <w:t>konulan</w:t>
      </w:r>
      <w:r w:rsidR="00242CD3" w:rsidRPr="00392B2B">
        <w:rPr>
          <w:bCs/>
        </w:rPr>
        <w:t xml:space="preserve"> </w:t>
      </w:r>
      <w:r w:rsidRPr="00392B2B">
        <w:rPr>
          <w:bCs/>
        </w:rPr>
        <w:t>hayvanların</w:t>
      </w:r>
      <w:r w:rsidR="00242CD3" w:rsidRPr="00392B2B">
        <w:rPr>
          <w:bCs/>
        </w:rPr>
        <w:t xml:space="preserve"> </w:t>
      </w:r>
      <w:r w:rsidRPr="00392B2B">
        <w:rPr>
          <w:bCs/>
        </w:rPr>
        <w:t>sürüden</w:t>
      </w:r>
      <w:r w:rsidR="00242CD3" w:rsidRPr="00392B2B">
        <w:rPr>
          <w:bCs/>
        </w:rPr>
        <w:t xml:space="preserve"> </w:t>
      </w:r>
      <w:r w:rsidR="00501C29">
        <w:rPr>
          <w:bCs/>
        </w:rPr>
        <w:t xml:space="preserve">çıkartılmasıdır </w:t>
      </w:r>
      <w:r w:rsidR="00501C29" w:rsidRPr="00392B2B">
        <w:t>(</w:t>
      </w:r>
      <w:proofErr w:type="spellStart"/>
      <w:r w:rsidR="00501C29" w:rsidRPr="00392B2B">
        <w:t>Reichel</w:t>
      </w:r>
      <w:proofErr w:type="spellEnd"/>
      <w:r w:rsidR="00501C29">
        <w:t xml:space="preserve"> </w:t>
      </w:r>
      <w:r w:rsidR="00501C29" w:rsidRPr="00392B2B">
        <w:t xml:space="preserve">ve diğerleri 2013). </w:t>
      </w:r>
      <w:r w:rsidR="00242CD3" w:rsidRPr="00392B2B">
        <w:rPr>
          <w:bCs/>
        </w:rPr>
        <w:t xml:space="preserve"> </w:t>
      </w:r>
      <w:r w:rsidRPr="00392B2B">
        <w:rPr>
          <w:bCs/>
        </w:rPr>
        <w:t>Ancak,</w:t>
      </w:r>
      <w:r w:rsidR="00242CD3" w:rsidRPr="00392B2B">
        <w:rPr>
          <w:bCs/>
        </w:rPr>
        <w:t xml:space="preserve"> </w:t>
      </w:r>
      <w:proofErr w:type="spellStart"/>
      <w:r w:rsidRPr="00392B2B">
        <w:rPr>
          <w:bCs/>
        </w:rPr>
        <w:t>enfekte</w:t>
      </w:r>
      <w:proofErr w:type="spellEnd"/>
      <w:r w:rsidR="00242CD3" w:rsidRPr="00392B2B">
        <w:rPr>
          <w:bCs/>
        </w:rPr>
        <w:t xml:space="preserve"> </w:t>
      </w:r>
      <w:r w:rsidRPr="00392B2B">
        <w:rPr>
          <w:bCs/>
        </w:rPr>
        <w:t>sığırlarda</w:t>
      </w:r>
      <w:r w:rsidR="00242CD3" w:rsidRPr="00392B2B">
        <w:rPr>
          <w:bCs/>
        </w:rPr>
        <w:t xml:space="preserve"> </w:t>
      </w:r>
      <w:proofErr w:type="spellStart"/>
      <w:r w:rsidRPr="00392B2B">
        <w:rPr>
          <w:bCs/>
        </w:rPr>
        <w:t>abort</w:t>
      </w:r>
      <w:proofErr w:type="spellEnd"/>
      <w:r w:rsidR="00242CD3" w:rsidRPr="00392B2B">
        <w:rPr>
          <w:bCs/>
        </w:rPr>
        <w:t xml:space="preserve"> </w:t>
      </w:r>
      <w:r w:rsidRPr="00392B2B">
        <w:rPr>
          <w:bCs/>
        </w:rPr>
        <w:t>haricinde</w:t>
      </w:r>
      <w:r w:rsidR="00242CD3" w:rsidRPr="00392B2B">
        <w:rPr>
          <w:bCs/>
        </w:rPr>
        <w:t xml:space="preserve"> </w:t>
      </w:r>
      <w:r w:rsidRPr="00392B2B">
        <w:rPr>
          <w:bCs/>
        </w:rPr>
        <w:t>klinik</w:t>
      </w:r>
      <w:r w:rsidR="00242CD3" w:rsidRPr="00392B2B">
        <w:rPr>
          <w:bCs/>
        </w:rPr>
        <w:t xml:space="preserve"> </w:t>
      </w:r>
      <w:r w:rsidRPr="00392B2B">
        <w:rPr>
          <w:bCs/>
        </w:rPr>
        <w:t>bulgu</w:t>
      </w:r>
      <w:r w:rsidR="00242CD3" w:rsidRPr="00392B2B">
        <w:rPr>
          <w:bCs/>
        </w:rPr>
        <w:t xml:space="preserve"> </w:t>
      </w:r>
      <w:r w:rsidRPr="00392B2B">
        <w:rPr>
          <w:bCs/>
        </w:rPr>
        <w:t>görülmemesi</w:t>
      </w:r>
      <w:r w:rsidR="00242CD3" w:rsidRPr="00392B2B">
        <w:rPr>
          <w:bCs/>
        </w:rPr>
        <w:t xml:space="preserve"> </w:t>
      </w:r>
      <w:r w:rsidRPr="00392B2B">
        <w:rPr>
          <w:bCs/>
        </w:rPr>
        <w:t>hastalığın</w:t>
      </w:r>
      <w:r w:rsidR="00242CD3" w:rsidRPr="00392B2B">
        <w:rPr>
          <w:bCs/>
        </w:rPr>
        <w:t xml:space="preserve"> </w:t>
      </w:r>
      <w:r w:rsidRPr="00392B2B">
        <w:rPr>
          <w:bCs/>
        </w:rPr>
        <w:t>direk</w:t>
      </w:r>
      <w:r w:rsidR="0008680C">
        <w:rPr>
          <w:bCs/>
        </w:rPr>
        <w:t>t</w:t>
      </w:r>
      <w:r w:rsidR="00242CD3" w:rsidRPr="00392B2B">
        <w:rPr>
          <w:bCs/>
        </w:rPr>
        <w:t xml:space="preserve"> </w:t>
      </w:r>
      <w:r w:rsidRPr="00392B2B">
        <w:rPr>
          <w:bCs/>
        </w:rPr>
        <w:t>yöntemler</w:t>
      </w:r>
      <w:r w:rsidR="00242CD3" w:rsidRPr="00392B2B">
        <w:rPr>
          <w:bCs/>
        </w:rPr>
        <w:t xml:space="preserve"> </w:t>
      </w:r>
      <w:r w:rsidRPr="00392B2B">
        <w:rPr>
          <w:bCs/>
        </w:rPr>
        <w:t>kullanılarak</w:t>
      </w:r>
      <w:r w:rsidR="00242CD3" w:rsidRPr="00392B2B">
        <w:rPr>
          <w:bCs/>
        </w:rPr>
        <w:t xml:space="preserve"> </w:t>
      </w:r>
      <w:r w:rsidRPr="00392B2B">
        <w:rPr>
          <w:bCs/>
        </w:rPr>
        <w:t>tanısını</w:t>
      </w:r>
      <w:r w:rsidR="00242CD3" w:rsidRPr="00392B2B">
        <w:rPr>
          <w:bCs/>
        </w:rPr>
        <w:t xml:space="preserve"> </w:t>
      </w:r>
      <w:r w:rsidR="00501C29">
        <w:rPr>
          <w:bCs/>
        </w:rPr>
        <w:t xml:space="preserve">zorlaştırmaktadır </w:t>
      </w:r>
      <w:r w:rsidR="00501C29" w:rsidRPr="00392B2B">
        <w:t>(</w:t>
      </w:r>
      <w:proofErr w:type="spellStart"/>
      <w:r w:rsidR="00501C29" w:rsidRPr="00392B2B">
        <w:t>Barber</w:t>
      </w:r>
      <w:proofErr w:type="spellEnd"/>
      <w:r w:rsidR="00501C29" w:rsidRPr="00392B2B">
        <w:t xml:space="preserve"> ve diğerleri, 1995). </w:t>
      </w:r>
      <w:r w:rsidR="00242CD3" w:rsidRPr="00392B2B">
        <w:rPr>
          <w:bCs/>
        </w:rPr>
        <w:t xml:space="preserve"> </w:t>
      </w:r>
      <w:r w:rsidR="00477DA3" w:rsidRPr="00392B2B">
        <w:t xml:space="preserve">Genel olarak sığırlarda </w:t>
      </w:r>
      <w:r w:rsidR="00477DA3" w:rsidRPr="00392B2B">
        <w:rPr>
          <w:bCs/>
          <w:i/>
          <w:iCs/>
        </w:rPr>
        <w:t xml:space="preserve">N. </w:t>
      </w:r>
      <w:proofErr w:type="spellStart"/>
      <w:r w:rsidR="00477DA3" w:rsidRPr="00392B2B">
        <w:rPr>
          <w:bCs/>
          <w:i/>
          <w:iCs/>
        </w:rPr>
        <w:t>caninum</w:t>
      </w:r>
      <w:proofErr w:type="spellEnd"/>
      <w:r w:rsidR="00477DA3" w:rsidRPr="00392B2B">
        <w:rPr>
          <w:bCs/>
          <w:i/>
          <w:iCs/>
        </w:rPr>
        <w:t xml:space="preserve"> </w:t>
      </w:r>
      <w:r w:rsidR="00477DA3" w:rsidRPr="00392B2B">
        <w:rPr>
          <w:bCs/>
          <w:iCs/>
        </w:rPr>
        <w:t xml:space="preserve">enfeksiyonunun teşhisi için enfeksiyona yakalanan hayvanlardaki </w:t>
      </w:r>
      <w:r w:rsidR="00477DA3" w:rsidRPr="00392B2B">
        <w:rPr>
          <w:bCs/>
          <w:i/>
          <w:iCs/>
        </w:rPr>
        <w:t xml:space="preserve">N. </w:t>
      </w:r>
      <w:proofErr w:type="spellStart"/>
      <w:r w:rsidR="00477DA3" w:rsidRPr="00392B2B">
        <w:rPr>
          <w:bCs/>
          <w:i/>
          <w:iCs/>
        </w:rPr>
        <w:t>caninum</w:t>
      </w:r>
      <w:r w:rsidR="00477DA3" w:rsidRPr="00392B2B">
        <w:rPr>
          <w:bCs/>
        </w:rPr>
        <w:t>'a</w:t>
      </w:r>
      <w:proofErr w:type="spellEnd"/>
      <w:r w:rsidR="00477DA3" w:rsidRPr="00392B2B">
        <w:rPr>
          <w:bCs/>
        </w:rPr>
        <w:t xml:space="preserve"> özgü oluşan</w:t>
      </w:r>
      <w:r w:rsidR="00477DA3" w:rsidRPr="00392B2B">
        <w:rPr>
          <w:bCs/>
          <w:i/>
          <w:iCs/>
        </w:rPr>
        <w:t xml:space="preserve"> </w:t>
      </w:r>
      <w:r w:rsidR="00477DA3" w:rsidRPr="00392B2B">
        <w:rPr>
          <w:bCs/>
          <w:iCs/>
        </w:rPr>
        <w:t>antikor düzeylerini</w:t>
      </w:r>
      <w:r w:rsidR="00F37ABE">
        <w:rPr>
          <w:bCs/>
          <w:iCs/>
        </w:rPr>
        <w:t>n</w:t>
      </w:r>
      <w:r w:rsidR="00477DA3" w:rsidRPr="00392B2B">
        <w:rPr>
          <w:bCs/>
          <w:iCs/>
        </w:rPr>
        <w:t xml:space="preserve"> </w:t>
      </w:r>
      <w:proofErr w:type="spellStart"/>
      <w:r w:rsidR="00477DA3" w:rsidRPr="00392B2B">
        <w:rPr>
          <w:bCs/>
          <w:iCs/>
        </w:rPr>
        <w:t>serolojik</w:t>
      </w:r>
      <w:proofErr w:type="spellEnd"/>
      <w:r w:rsidR="00477DA3" w:rsidRPr="00392B2B">
        <w:rPr>
          <w:bCs/>
          <w:iCs/>
        </w:rPr>
        <w:t xml:space="preserve"> yöntemler kullanılarak tespit edildiği yöntemler tercih edilmektedir (</w:t>
      </w:r>
      <w:proofErr w:type="spellStart"/>
      <w:r w:rsidR="00477DA3" w:rsidRPr="00392B2B">
        <w:t>Dubey</w:t>
      </w:r>
      <w:proofErr w:type="spellEnd"/>
      <w:r w:rsidR="00477DA3" w:rsidRPr="00392B2B">
        <w:t xml:space="preserve"> </w:t>
      </w:r>
      <w:r w:rsidR="00477DA3">
        <w:t>ve</w:t>
      </w:r>
      <w:r w:rsidR="00477DA3" w:rsidRPr="00392B2B">
        <w:t xml:space="preserve"> </w:t>
      </w:r>
      <w:proofErr w:type="spellStart"/>
      <w:r w:rsidR="00477DA3" w:rsidRPr="00392B2B">
        <w:t>Schares</w:t>
      </w:r>
      <w:proofErr w:type="spellEnd"/>
      <w:r w:rsidR="00477DA3" w:rsidRPr="00392B2B">
        <w:t>, 2006</w:t>
      </w:r>
      <w:r w:rsidR="00C57354">
        <w:t xml:space="preserve">). </w:t>
      </w:r>
      <w:r w:rsidR="00477DA3" w:rsidRPr="00392B2B">
        <w:t xml:space="preserve">Genellikle kontrol </w:t>
      </w:r>
      <w:r w:rsidR="00477DA3">
        <w:t>programların</w:t>
      </w:r>
      <w:r w:rsidR="00477DA3" w:rsidRPr="00392B2B">
        <w:t xml:space="preserve">da, </w:t>
      </w:r>
      <w:proofErr w:type="spellStart"/>
      <w:r w:rsidR="0008680C">
        <w:t>N</w:t>
      </w:r>
      <w:r w:rsidR="00477DA3" w:rsidRPr="00392B2B">
        <w:t>eosporosis’in</w:t>
      </w:r>
      <w:proofErr w:type="spellEnd"/>
      <w:r w:rsidR="00477DA3" w:rsidRPr="00392B2B">
        <w:t xml:space="preserve"> tespitine yönelik </w:t>
      </w:r>
      <w:proofErr w:type="spellStart"/>
      <w:r w:rsidR="00477DA3" w:rsidRPr="00392B2B">
        <w:t>serolojik</w:t>
      </w:r>
      <w:proofErr w:type="spellEnd"/>
      <w:r w:rsidR="00477DA3" w:rsidRPr="00392B2B">
        <w:t xml:space="preserve"> testler kullanılmakta ve bu gibi kontrol programlarında doğrulanmış/kabul görmüş ticari </w:t>
      </w:r>
      <w:r w:rsidR="00477DA3">
        <w:t>ELISA</w:t>
      </w:r>
      <w:r w:rsidR="00477DA3" w:rsidRPr="00392B2B">
        <w:t xml:space="preserve"> kitleri ile </w:t>
      </w:r>
      <w:r w:rsidR="00477DA3">
        <w:t>çalışılması</w:t>
      </w:r>
      <w:r w:rsidR="00477DA3" w:rsidRPr="00392B2B">
        <w:t xml:space="preserve"> </w:t>
      </w:r>
      <w:r w:rsidR="00477DA3">
        <w:t>gerekliliğine</w:t>
      </w:r>
      <w:r w:rsidR="00477DA3" w:rsidRPr="00392B2B">
        <w:t xml:space="preserve"> dikkat </w:t>
      </w:r>
      <w:r w:rsidR="0008680C">
        <w:t xml:space="preserve">çekilmektedir </w:t>
      </w:r>
      <w:r w:rsidR="00477DA3">
        <w:t>(</w:t>
      </w:r>
      <w:proofErr w:type="spellStart"/>
      <w:r w:rsidR="00477DA3" w:rsidRPr="00392B2B">
        <w:t>Aguado-Martínez</w:t>
      </w:r>
      <w:proofErr w:type="spellEnd"/>
      <w:r w:rsidR="00477DA3" w:rsidRPr="00392B2B">
        <w:t xml:space="preserve"> ve diğerleri, 2006).</w:t>
      </w:r>
    </w:p>
    <w:p w14:paraId="245E4D2D" w14:textId="7AF60FB5" w:rsidR="00B93561" w:rsidRPr="00392B2B" w:rsidRDefault="00C57354" w:rsidP="007E5CAB">
      <w:pPr>
        <w:pStyle w:val="Normal1"/>
        <w:spacing w:after="120" w:line="360" w:lineRule="auto"/>
        <w:ind w:firstLine="567"/>
        <w:jc w:val="both"/>
      </w:pPr>
      <w:r>
        <w:t>Türkiye’de</w:t>
      </w:r>
      <w:r w:rsidR="00242CD3" w:rsidRPr="00392B2B">
        <w:t xml:space="preserve"> </w:t>
      </w:r>
      <w:r w:rsidR="00AD00AD" w:rsidRPr="00392B2B">
        <w:t>hastalığın</w:t>
      </w:r>
      <w:r w:rsidR="00242CD3" w:rsidRPr="00392B2B">
        <w:t xml:space="preserve"> </w:t>
      </w:r>
      <w:r w:rsidR="00AD00AD" w:rsidRPr="00392B2B">
        <w:t>yaygınlığı</w:t>
      </w:r>
      <w:r w:rsidR="00242CD3" w:rsidRPr="00392B2B">
        <w:t xml:space="preserve"> </w:t>
      </w:r>
      <w:r w:rsidR="00AD00AD" w:rsidRPr="00392B2B">
        <w:t>ile</w:t>
      </w:r>
      <w:r w:rsidR="00242CD3" w:rsidRPr="00392B2B">
        <w:t xml:space="preserve"> </w:t>
      </w:r>
      <w:r w:rsidR="00AD00AD" w:rsidRPr="00392B2B">
        <w:t>ilgili</w:t>
      </w:r>
      <w:r w:rsidR="00242CD3" w:rsidRPr="00392B2B">
        <w:t xml:space="preserve"> </w:t>
      </w:r>
      <w:r w:rsidR="00AD00AD" w:rsidRPr="00392B2B">
        <w:t>çalışmalar</w:t>
      </w:r>
      <w:r w:rsidR="00242CD3" w:rsidRPr="00392B2B">
        <w:t xml:space="preserve"> </w:t>
      </w:r>
      <w:r w:rsidR="00AD00AD" w:rsidRPr="00392B2B">
        <w:t>yapılmış,</w:t>
      </w:r>
      <w:r w:rsidR="00242CD3" w:rsidRPr="00392B2B">
        <w:t xml:space="preserve"> </w:t>
      </w:r>
      <w:r w:rsidR="00AD00AD" w:rsidRPr="00392B2B">
        <w:t>ancak</w:t>
      </w:r>
      <w:r w:rsidR="00242CD3" w:rsidRPr="00392B2B">
        <w:t xml:space="preserve"> </w:t>
      </w:r>
      <w:r w:rsidR="00AD00AD" w:rsidRPr="00392B2B">
        <w:t>konu</w:t>
      </w:r>
      <w:r w:rsidR="00242CD3" w:rsidRPr="00392B2B">
        <w:t xml:space="preserve"> </w:t>
      </w:r>
      <w:r w:rsidR="00AD00AD" w:rsidRPr="00392B2B">
        <w:t>ile</w:t>
      </w:r>
      <w:r w:rsidR="00242CD3" w:rsidRPr="00392B2B">
        <w:t xml:space="preserve"> </w:t>
      </w:r>
      <w:r w:rsidR="00AD00AD" w:rsidRPr="00392B2B">
        <w:t>ilgili</w:t>
      </w:r>
      <w:r w:rsidR="00242CD3" w:rsidRPr="00392B2B">
        <w:t xml:space="preserve"> </w:t>
      </w:r>
      <w:r w:rsidR="00AD00AD" w:rsidRPr="00392B2B">
        <w:t>damızlık</w:t>
      </w:r>
      <w:r w:rsidR="00242CD3" w:rsidRPr="00392B2B">
        <w:t xml:space="preserve"> </w:t>
      </w:r>
      <w:r w:rsidR="00AD00AD" w:rsidRPr="00392B2B">
        <w:t>sığır</w:t>
      </w:r>
      <w:r w:rsidR="00242CD3" w:rsidRPr="00392B2B">
        <w:t xml:space="preserve"> </w:t>
      </w:r>
      <w:r w:rsidR="00AD00AD" w:rsidRPr="00392B2B">
        <w:t>yetiştiriciliğinin</w:t>
      </w:r>
      <w:r w:rsidR="00242CD3" w:rsidRPr="00392B2B">
        <w:t xml:space="preserve"> </w:t>
      </w:r>
      <w:r w:rsidR="00AD00AD" w:rsidRPr="00392B2B">
        <w:t>yoğun</w:t>
      </w:r>
      <w:r w:rsidR="00242CD3" w:rsidRPr="00392B2B">
        <w:t xml:space="preserve"> </w:t>
      </w:r>
      <w:r w:rsidR="00AD00AD" w:rsidRPr="00392B2B">
        <w:t>olarak</w:t>
      </w:r>
      <w:r w:rsidR="00242CD3" w:rsidRPr="00392B2B">
        <w:t xml:space="preserve"> </w:t>
      </w:r>
      <w:r w:rsidR="00AD00AD" w:rsidRPr="00392B2B">
        <w:t>yapıldığı</w:t>
      </w:r>
      <w:r w:rsidR="00242CD3" w:rsidRPr="00392B2B">
        <w:t xml:space="preserve"> </w:t>
      </w:r>
      <w:r w:rsidR="00AD00AD" w:rsidRPr="00392B2B">
        <w:t>İzmir</w:t>
      </w:r>
      <w:r w:rsidR="00242CD3" w:rsidRPr="00392B2B">
        <w:t xml:space="preserve"> </w:t>
      </w:r>
      <w:r w:rsidR="00AD00AD" w:rsidRPr="00392B2B">
        <w:t>ili</w:t>
      </w:r>
      <w:r w:rsidR="00242CD3" w:rsidRPr="00392B2B">
        <w:t xml:space="preserve"> </w:t>
      </w:r>
      <w:r w:rsidR="00AD00AD" w:rsidRPr="00392B2B">
        <w:t>ve</w:t>
      </w:r>
      <w:r w:rsidR="00242CD3" w:rsidRPr="00392B2B">
        <w:t xml:space="preserve"> </w:t>
      </w:r>
      <w:r w:rsidR="00AD00AD" w:rsidRPr="00392B2B">
        <w:t>yöresindeki</w:t>
      </w:r>
      <w:r w:rsidR="00242CD3" w:rsidRPr="00392B2B">
        <w:t xml:space="preserve"> </w:t>
      </w:r>
      <w:r w:rsidR="00AD00AD" w:rsidRPr="00392B2B">
        <w:t>çiftliklerde</w:t>
      </w:r>
      <w:r w:rsidR="00242CD3" w:rsidRPr="00392B2B">
        <w:t xml:space="preserve"> </w:t>
      </w:r>
      <w:r w:rsidR="00AD00AD" w:rsidRPr="00392B2B">
        <w:t>hastalığın</w:t>
      </w:r>
      <w:r w:rsidR="00242CD3" w:rsidRPr="00392B2B">
        <w:t xml:space="preserve"> </w:t>
      </w:r>
      <w:r w:rsidR="00AD00AD" w:rsidRPr="00392B2B">
        <w:t>yaygınlığı</w:t>
      </w:r>
      <w:r w:rsidR="00242CD3" w:rsidRPr="00392B2B">
        <w:t xml:space="preserve"> </w:t>
      </w:r>
      <w:r w:rsidR="00AD00AD" w:rsidRPr="00392B2B">
        <w:t>ve</w:t>
      </w:r>
      <w:r w:rsidR="00242CD3" w:rsidRPr="00392B2B">
        <w:t xml:space="preserve"> </w:t>
      </w:r>
      <w:r w:rsidR="00AD00AD" w:rsidRPr="00392B2B">
        <w:t>oluşturduğu</w:t>
      </w:r>
      <w:r w:rsidR="00242CD3" w:rsidRPr="00392B2B">
        <w:t xml:space="preserve"> </w:t>
      </w:r>
      <w:r w:rsidR="00AD00AD" w:rsidRPr="00392B2B">
        <w:t>ve/veya</w:t>
      </w:r>
      <w:r w:rsidR="00242CD3" w:rsidRPr="00392B2B">
        <w:t xml:space="preserve"> </w:t>
      </w:r>
      <w:r w:rsidR="00AD00AD" w:rsidRPr="00392B2B">
        <w:t>oluşturabileceği</w:t>
      </w:r>
      <w:r w:rsidR="00242CD3" w:rsidRPr="00392B2B">
        <w:t xml:space="preserve"> </w:t>
      </w:r>
      <w:r w:rsidR="00AD00AD" w:rsidRPr="00392B2B">
        <w:t>ekonomik</w:t>
      </w:r>
      <w:r w:rsidR="00242CD3" w:rsidRPr="00392B2B">
        <w:t xml:space="preserve"> </w:t>
      </w:r>
      <w:r w:rsidR="00AD00AD" w:rsidRPr="00392B2B">
        <w:t>kayıplar</w:t>
      </w:r>
      <w:r w:rsidR="00242CD3" w:rsidRPr="00392B2B">
        <w:t xml:space="preserve"> </w:t>
      </w:r>
      <w:r w:rsidR="00AD00AD" w:rsidRPr="00392B2B">
        <w:t>ile</w:t>
      </w:r>
      <w:r w:rsidR="00242CD3" w:rsidRPr="00392B2B">
        <w:t xml:space="preserve"> </w:t>
      </w:r>
      <w:r w:rsidR="00AD00AD" w:rsidRPr="00392B2B">
        <w:t>ilgili</w:t>
      </w:r>
      <w:r w:rsidR="00242CD3" w:rsidRPr="00392B2B">
        <w:t xml:space="preserve"> </w:t>
      </w:r>
      <w:r w:rsidR="00AD00AD" w:rsidRPr="00392B2B">
        <w:t>yeterli</w:t>
      </w:r>
      <w:r w:rsidR="00242CD3" w:rsidRPr="00392B2B">
        <w:t xml:space="preserve"> </w:t>
      </w:r>
      <w:r w:rsidR="00AD00AD" w:rsidRPr="00392B2B">
        <w:t>literatür</w:t>
      </w:r>
      <w:r w:rsidR="00242CD3" w:rsidRPr="00392B2B">
        <w:t xml:space="preserve"> </w:t>
      </w:r>
      <w:r w:rsidR="00AD00AD" w:rsidRPr="00392B2B">
        <w:t>bilgisi</w:t>
      </w:r>
      <w:r w:rsidR="00242CD3" w:rsidRPr="00392B2B">
        <w:t xml:space="preserve"> </w:t>
      </w:r>
      <w:r w:rsidR="00AD00AD" w:rsidRPr="00392B2B">
        <w:t>bulunmamaktadır.</w:t>
      </w:r>
      <w:r w:rsidR="00242CD3" w:rsidRPr="00392B2B">
        <w:t xml:space="preserve"> </w:t>
      </w:r>
      <w:r w:rsidR="00AD00AD" w:rsidRPr="00392B2B">
        <w:t>Bu</w:t>
      </w:r>
      <w:r w:rsidR="00242CD3" w:rsidRPr="00392B2B">
        <w:t xml:space="preserve"> </w:t>
      </w:r>
      <w:r w:rsidR="00AD00AD" w:rsidRPr="00392B2B">
        <w:t>çalışmada</w:t>
      </w:r>
      <w:r w:rsidR="00242CD3" w:rsidRPr="00392B2B">
        <w:t xml:space="preserve"> </w:t>
      </w:r>
      <w:r w:rsidR="00AD00AD" w:rsidRPr="00392B2B">
        <w:t>damızlık</w:t>
      </w:r>
      <w:r w:rsidR="00242CD3" w:rsidRPr="00392B2B">
        <w:t xml:space="preserve"> </w:t>
      </w:r>
      <w:r w:rsidR="00AD00AD" w:rsidRPr="00392B2B">
        <w:t>sığır</w:t>
      </w:r>
      <w:r w:rsidR="00242CD3" w:rsidRPr="00392B2B">
        <w:t xml:space="preserve"> </w:t>
      </w:r>
      <w:r w:rsidR="00AD00AD" w:rsidRPr="00392B2B">
        <w:t>yetiştiriciliğinin</w:t>
      </w:r>
      <w:r w:rsidR="00242CD3" w:rsidRPr="00392B2B">
        <w:t xml:space="preserve"> </w:t>
      </w:r>
      <w:r w:rsidR="00AD00AD" w:rsidRPr="00392B2B">
        <w:t>yoğun</w:t>
      </w:r>
      <w:r w:rsidR="00242CD3" w:rsidRPr="00392B2B">
        <w:t xml:space="preserve"> </w:t>
      </w:r>
      <w:r w:rsidR="00AD00AD" w:rsidRPr="00392B2B">
        <w:t>olarak</w:t>
      </w:r>
      <w:r w:rsidR="00242CD3" w:rsidRPr="00392B2B">
        <w:t xml:space="preserve"> </w:t>
      </w:r>
      <w:r w:rsidR="00AD00AD" w:rsidRPr="00392B2B">
        <w:t>yapıldığı</w:t>
      </w:r>
      <w:r w:rsidR="00242CD3" w:rsidRPr="00392B2B">
        <w:t xml:space="preserve"> </w:t>
      </w:r>
      <w:r w:rsidR="00AD00AD" w:rsidRPr="00392B2B">
        <w:t>İzmir</w:t>
      </w:r>
      <w:r w:rsidR="00242CD3" w:rsidRPr="00392B2B">
        <w:t xml:space="preserve"> </w:t>
      </w:r>
      <w:r w:rsidR="00AD00AD" w:rsidRPr="00392B2B">
        <w:t>ili</w:t>
      </w:r>
      <w:r w:rsidR="00242CD3" w:rsidRPr="00392B2B">
        <w:t xml:space="preserve"> </w:t>
      </w:r>
      <w:r w:rsidR="00AD00AD" w:rsidRPr="00392B2B">
        <w:t>ve</w:t>
      </w:r>
      <w:r w:rsidR="00242CD3" w:rsidRPr="00392B2B">
        <w:t xml:space="preserve"> </w:t>
      </w:r>
      <w:r w:rsidR="00AD00AD" w:rsidRPr="00392B2B">
        <w:t>yöresindeki</w:t>
      </w:r>
      <w:r w:rsidR="00242CD3" w:rsidRPr="00392B2B">
        <w:t xml:space="preserve"> </w:t>
      </w:r>
      <w:r w:rsidR="00AD00AD" w:rsidRPr="00392B2B">
        <w:t>ithal</w:t>
      </w:r>
      <w:r w:rsidR="00242CD3" w:rsidRPr="00392B2B">
        <w:t xml:space="preserve"> </w:t>
      </w:r>
      <w:r w:rsidR="00AD00AD" w:rsidRPr="00392B2B">
        <w:t>sığır</w:t>
      </w:r>
      <w:r w:rsidR="00242CD3" w:rsidRPr="00392B2B">
        <w:t xml:space="preserve"> </w:t>
      </w:r>
      <w:r w:rsidR="00AD00AD" w:rsidRPr="00392B2B">
        <w:t>barındıran</w:t>
      </w:r>
      <w:r w:rsidR="00242CD3" w:rsidRPr="00392B2B">
        <w:t xml:space="preserve"> </w:t>
      </w:r>
      <w:r w:rsidR="00AD00AD" w:rsidRPr="00392B2B">
        <w:t>damızlık</w:t>
      </w:r>
      <w:r w:rsidR="00242CD3" w:rsidRPr="00392B2B">
        <w:t xml:space="preserve"> </w:t>
      </w:r>
      <w:r w:rsidR="00AD00AD" w:rsidRPr="00392B2B">
        <w:t>işletmelerinde</w:t>
      </w:r>
      <w:r w:rsidR="00242CD3" w:rsidRPr="00392B2B">
        <w:t xml:space="preserve"> </w:t>
      </w:r>
      <w:proofErr w:type="spellStart"/>
      <w:r w:rsidR="00AD00AD" w:rsidRPr="00392B2B">
        <w:t>neosporosisin</w:t>
      </w:r>
      <w:proofErr w:type="spellEnd"/>
      <w:r w:rsidR="00242CD3" w:rsidRPr="00392B2B">
        <w:t xml:space="preserve"> </w:t>
      </w:r>
      <w:r w:rsidR="00AD00AD" w:rsidRPr="00392B2B">
        <w:t>yaygınlığının</w:t>
      </w:r>
      <w:r w:rsidR="00242CD3" w:rsidRPr="00392B2B">
        <w:t xml:space="preserve"> </w:t>
      </w:r>
      <w:r w:rsidR="00AD00AD" w:rsidRPr="00392B2B">
        <w:t>saptanması;</w:t>
      </w:r>
      <w:r w:rsidR="00242CD3" w:rsidRPr="00392B2B">
        <w:t xml:space="preserve"> </w:t>
      </w:r>
      <w:r w:rsidR="00AD00AD" w:rsidRPr="00392B2B">
        <w:t>hayvanların</w:t>
      </w:r>
      <w:r w:rsidR="00242CD3" w:rsidRPr="00392B2B">
        <w:t xml:space="preserve"> </w:t>
      </w:r>
      <w:r w:rsidR="00AD00AD" w:rsidRPr="00392B2B">
        <w:t>yaşı,</w:t>
      </w:r>
      <w:r w:rsidR="00242CD3" w:rsidRPr="00392B2B">
        <w:t xml:space="preserve"> </w:t>
      </w:r>
      <w:r w:rsidR="00AD00AD" w:rsidRPr="00392B2B">
        <w:t>ırkı</w:t>
      </w:r>
      <w:r w:rsidR="00242CD3" w:rsidRPr="00392B2B">
        <w:t xml:space="preserve"> </w:t>
      </w:r>
      <w:r w:rsidR="00AD00AD" w:rsidRPr="00392B2B">
        <w:t>ve</w:t>
      </w:r>
      <w:r w:rsidR="00242CD3" w:rsidRPr="00392B2B">
        <w:t xml:space="preserve"> </w:t>
      </w:r>
      <w:r w:rsidR="00AD00AD" w:rsidRPr="00392B2B">
        <w:t>menşei</w:t>
      </w:r>
      <w:r w:rsidR="00242CD3" w:rsidRPr="00392B2B">
        <w:t xml:space="preserve"> </w:t>
      </w:r>
      <w:r w:rsidR="00AD00AD" w:rsidRPr="00392B2B">
        <w:t>olduğu</w:t>
      </w:r>
      <w:r w:rsidR="00242CD3" w:rsidRPr="00392B2B">
        <w:t xml:space="preserve"> </w:t>
      </w:r>
      <w:r w:rsidR="00AD00AD" w:rsidRPr="00392B2B">
        <w:t>ülke</w:t>
      </w:r>
      <w:r w:rsidR="00242CD3" w:rsidRPr="00392B2B">
        <w:t xml:space="preserve"> </w:t>
      </w:r>
      <w:r w:rsidR="00AD00AD" w:rsidRPr="00392B2B">
        <w:t>ile</w:t>
      </w:r>
      <w:r w:rsidR="00242CD3" w:rsidRPr="00392B2B">
        <w:t xml:space="preserve"> </w:t>
      </w:r>
      <w:proofErr w:type="spellStart"/>
      <w:r w:rsidR="00AD00AD" w:rsidRPr="00392B2B">
        <w:t>seropozitiflik</w:t>
      </w:r>
      <w:proofErr w:type="spellEnd"/>
      <w:r w:rsidR="00242CD3" w:rsidRPr="00392B2B">
        <w:t xml:space="preserve"> </w:t>
      </w:r>
      <w:r w:rsidR="00AD00AD" w:rsidRPr="00392B2B">
        <w:t>oranı</w:t>
      </w:r>
      <w:r w:rsidR="00242CD3" w:rsidRPr="00392B2B">
        <w:t xml:space="preserve"> </w:t>
      </w:r>
      <w:r w:rsidR="00AD00AD" w:rsidRPr="00392B2B">
        <w:t>arasında</w:t>
      </w:r>
      <w:r w:rsidR="00242CD3" w:rsidRPr="00392B2B">
        <w:t xml:space="preserve"> </w:t>
      </w:r>
      <w:r w:rsidR="00AD00AD" w:rsidRPr="00392B2B">
        <w:t>ilişki</w:t>
      </w:r>
      <w:r w:rsidR="00242CD3" w:rsidRPr="00392B2B">
        <w:t xml:space="preserve"> </w:t>
      </w:r>
      <w:r w:rsidR="00AD00AD" w:rsidRPr="00392B2B">
        <w:t>olup</w:t>
      </w:r>
      <w:r w:rsidR="00242CD3" w:rsidRPr="00392B2B">
        <w:t xml:space="preserve"> </w:t>
      </w:r>
      <w:r w:rsidR="00AD00AD" w:rsidRPr="00392B2B">
        <w:t>olmadığının</w:t>
      </w:r>
      <w:r w:rsidR="00242CD3" w:rsidRPr="00392B2B">
        <w:t xml:space="preserve"> </w:t>
      </w:r>
      <w:r w:rsidR="00AD00AD" w:rsidRPr="00392B2B">
        <w:t>gösterilmesi</w:t>
      </w:r>
      <w:r w:rsidR="00242CD3" w:rsidRPr="00392B2B">
        <w:t xml:space="preserve"> </w:t>
      </w:r>
      <w:r w:rsidR="00AD00AD" w:rsidRPr="00392B2B">
        <w:t>ve</w:t>
      </w:r>
      <w:r w:rsidR="00242CD3" w:rsidRPr="00392B2B">
        <w:t xml:space="preserve"> </w:t>
      </w:r>
      <w:proofErr w:type="spellStart"/>
      <w:r w:rsidR="00D31DCC" w:rsidRPr="00392B2B">
        <w:t>neosporosis</w:t>
      </w:r>
      <w:r w:rsidR="00AD00AD" w:rsidRPr="00392B2B">
        <w:t>in</w:t>
      </w:r>
      <w:proofErr w:type="spellEnd"/>
      <w:r w:rsidR="00242CD3" w:rsidRPr="00392B2B">
        <w:t xml:space="preserve"> </w:t>
      </w:r>
      <w:r w:rsidR="00AD00AD" w:rsidRPr="00392B2B">
        <w:t>yerel</w:t>
      </w:r>
      <w:r w:rsidR="00242CD3" w:rsidRPr="00392B2B">
        <w:t xml:space="preserve"> </w:t>
      </w:r>
      <w:r w:rsidR="00AD00AD" w:rsidRPr="00392B2B">
        <w:t>(çiftlik)</w:t>
      </w:r>
      <w:r w:rsidR="00242CD3" w:rsidRPr="00392B2B">
        <w:t xml:space="preserve"> </w:t>
      </w:r>
      <w:r w:rsidR="00AD00AD" w:rsidRPr="00392B2B">
        <w:t>ve/veya</w:t>
      </w:r>
      <w:r w:rsidR="00242CD3" w:rsidRPr="00392B2B">
        <w:t xml:space="preserve"> </w:t>
      </w:r>
      <w:r w:rsidR="00AD00AD" w:rsidRPr="00392B2B">
        <w:t>ülke</w:t>
      </w:r>
      <w:r w:rsidR="00242CD3" w:rsidRPr="00392B2B">
        <w:t xml:space="preserve"> </w:t>
      </w:r>
      <w:r w:rsidR="00AD00AD" w:rsidRPr="00392B2B">
        <w:t>bazında</w:t>
      </w:r>
      <w:r w:rsidR="00242CD3" w:rsidRPr="00392B2B">
        <w:t xml:space="preserve"> </w:t>
      </w:r>
      <w:r w:rsidR="00AD00AD" w:rsidRPr="00392B2B">
        <w:t>kontrolü</w:t>
      </w:r>
      <w:r w:rsidR="00242CD3" w:rsidRPr="00392B2B">
        <w:t xml:space="preserve"> </w:t>
      </w:r>
      <w:r w:rsidR="00AD00AD" w:rsidRPr="00392B2B">
        <w:t>için</w:t>
      </w:r>
      <w:r w:rsidR="00242CD3" w:rsidRPr="00392B2B">
        <w:t xml:space="preserve"> </w:t>
      </w:r>
      <w:r w:rsidR="00AD00AD" w:rsidRPr="00392B2B">
        <w:t>alınabilecek</w:t>
      </w:r>
      <w:r w:rsidR="00242CD3" w:rsidRPr="00392B2B">
        <w:t xml:space="preserve"> </w:t>
      </w:r>
      <w:r w:rsidR="00AD00AD" w:rsidRPr="00392B2B">
        <w:t>önlemlere</w:t>
      </w:r>
      <w:r w:rsidR="00242CD3" w:rsidRPr="00392B2B">
        <w:t xml:space="preserve"> </w:t>
      </w:r>
      <w:r w:rsidR="00AD00AD" w:rsidRPr="00392B2B">
        <w:t>dikkat</w:t>
      </w:r>
      <w:r w:rsidR="00242CD3" w:rsidRPr="00392B2B">
        <w:t xml:space="preserve"> </w:t>
      </w:r>
      <w:r w:rsidR="00AD00AD" w:rsidRPr="00392B2B">
        <w:t>çekilmesi</w:t>
      </w:r>
      <w:r w:rsidR="00242CD3" w:rsidRPr="00392B2B">
        <w:t xml:space="preserve"> </w:t>
      </w:r>
      <w:r w:rsidR="00AD00AD" w:rsidRPr="00392B2B">
        <w:t>amaçlanmıştır.</w:t>
      </w:r>
    </w:p>
    <w:p w14:paraId="50C38D71" w14:textId="336E03E5" w:rsidR="007E5CAB" w:rsidRPr="00392B2B" w:rsidRDefault="007E5CAB" w:rsidP="007E5CAB">
      <w:pPr>
        <w:widowControl/>
        <w:rPr>
          <w:rFonts w:ascii="Times New Roman" w:eastAsia="SimSun" w:hAnsi="Times New Roman" w:cs="Times New Roman"/>
          <w:b/>
          <w:color w:val="000000"/>
          <w:kern w:val="0"/>
          <w:lang w:eastAsia="tr-TR" w:bidi="ar-SA"/>
        </w:rPr>
      </w:pPr>
      <w:r w:rsidRPr="00392B2B">
        <w:rPr>
          <w:rFonts w:ascii="Times New Roman" w:hAnsi="Times New Roman" w:cs="Times New Roman"/>
          <w:b/>
        </w:rPr>
        <w:br w:type="page"/>
      </w:r>
    </w:p>
    <w:p w14:paraId="3200F64F" w14:textId="4289FC14" w:rsidR="00B93561" w:rsidRPr="00392B2B" w:rsidRDefault="00AD00AD" w:rsidP="006F6DBB">
      <w:pPr>
        <w:pStyle w:val="Normal1"/>
        <w:spacing w:after="120" w:line="360" w:lineRule="auto"/>
        <w:jc w:val="center"/>
        <w:rPr>
          <w:b/>
          <w:sz w:val="28"/>
        </w:rPr>
      </w:pPr>
      <w:r w:rsidRPr="00392B2B">
        <w:rPr>
          <w:b/>
          <w:sz w:val="28"/>
        </w:rPr>
        <w:lastRenderedPageBreak/>
        <w:t>2.</w:t>
      </w:r>
      <w:r w:rsidR="00242CD3" w:rsidRPr="00392B2B">
        <w:rPr>
          <w:b/>
          <w:sz w:val="28"/>
        </w:rPr>
        <w:t xml:space="preserve"> </w:t>
      </w:r>
      <w:r w:rsidRPr="00392B2B">
        <w:rPr>
          <w:b/>
          <w:sz w:val="28"/>
        </w:rPr>
        <w:t>GENEL</w:t>
      </w:r>
      <w:r w:rsidR="00242CD3" w:rsidRPr="00392B2B">
        <w:rPr>
          <w:b/>
          <w:sz w:val="28"/>
        </w:rPr>
        <w:t xml:space="preserve"> </w:t>
      </w:r>
      <w:r w:rsidRPr="00392B2B">
        <w:rPr>
          <w:b/>
          <w:sz w:val="28"/>
        </w:rPr>
        <w:t>BİLGİLER</w:t>
      </w:r>
    </w:p>
    <w:p w14:paraId="640DE94D" w14:textId="77777777" w:rsidR="006F6DBB" w:rsidRPr="00392B2B" w:rsidRDefault="006F6DBB" w:rsidP="006F6DBB">
      <w:pPr>
        <w:pStyle w:val="Normal1"/>
        <w:spacing w:after="120" w:line="360" w:lineRule="auto"/>
        <w:jc w:val="center"/>
        <w:rPr>
          <w:b/>
        </w:rPr>
      </w:pPr>
    </w:p>
    <w:p w14:paraId="04BC1973" w14:textId="77777777" w:rsidR="006F6DBB" w:rsidRPr="00392B2B" w:rsidRDefault="006F6DBB" w:rsidP="006F6DBB">
      <w:pPr>
        <w:pStyle w:val="Normal1"/>
        <w:spacing w:after="120" w:line="360" w:lineRule="auto"/>
        <w:jc w:val="center"/>
      </w:pPr>
    </w:p>
    <w:p w14:paraId="3C6EA91B" w14:textId="77777777" w:rsidR="00C57354" w:rsidRPr="00392B2B" w:rsidRDefault="00C57354" w:rsidP="00C57354">
      <w:pPr>
        <w:pStyle w:val="Normal1"/>
        <w:spacing w:after="120" w:line="360" w:lineRule="auto"/>
        <w:ind w:firstLine="567"/>
        <w:jc w:val="both"/>
      </w:pPr>
      <w:proofErr w:type="spellStart"/>
      <w:r w:rsidRPr="00392B2B">
        <w:t>Neosporosis</w:t>
      </w:r>
      <w:proofErr w:type="spellEnd"/>
      <w:r w:rsidRPr="00392B2B">
        <w:t xml:space="preserve"> dünya çapında köpek ve sığırların ciddi bir hastalığı olup, ilk defa 1984 yılında </w:t>
      </w:r>
      <w:proofErr w:type="spellStart"/>
      <w:r w:rsidRPr="00392B2B">
        <w:t>Bjerkas</w:t>
      </w:r>
      <w:proofErr w:type="spellEnd"/>
      <w:r w:rsidRPr="00392B2B">
        <w:t xml:space="preserve"> ve arkadaşları tarafından Norveç’te köpeklerde tespit edilen </w:t>
      </w:r>
      <w:proofErr w:type="spellStart"/>
      <w:r w:rsidRPr="00392B2B">
        <w:rPr>
          <w:i/>
          <w:iCs/>
        </w:rPr>
        <w:t>Neospora</w:t>
      </w:r>
      <w:proofErr w:type="spellEnd"/>
      <w:r w:rsidRPr="00392B2B">
        <w:rPr>
          <w:i/>
          <w:iCs/>
        </w:rPr>
        <w:t xml:space="preserve"> </w:t>
      </w:r>
      <w:proofErr w:type="spellStart"/>
      <w:r w:rsidRPr="00392B2B">
        <w:rPr>
          <w:i/>
          <w:iCs/>
        </w:rPr>
        <w:t>caninum</w:t>
      </w:r>
      <w:proofErr w:type="spellEnd"/>
      <w:r w:rsidRPr="00392B2B">
        <w:rPr>
          <w:i/>
          <w:iCs/>
        </w:rPr>
        <w:t xml:space="preserve"> </w:t>
      </w:r>
      <w:r w:rsidRPr="00392B2B">
        <w:t>(</w:t>
      </w:r>
      <w:r w:rsidRPr="00392B2B">
        <w:rPr>
          <w:i/>
          <w:iCs/>
        </w:rPr>
        <w:t xml:space="preserve">N. </w:t>
      </w:r>
      <w:proofErr w:type="spellStart"/>
      <w:r w:rsidRPr="00392B2B">
        <w:rPr>
          <w:i/>
        </w:rPr>
        <w:t>caninum</w:t>
      </w:r>
      <w:proofErr w:type="spellEnd"/>
      <w:r w:rsidRPr="00392B2B">
        <w:t xml:space="preserve">), </w:t>
      </w:r>
      <w:proofErr w:type="spellStart"/>
      <w:r w:rsidRPr="00392B2B">
        <w:rPr>
          <w:i/>
        </w:rPr>
        <w:t>Toxoplasma</w:t>
      </w:r>
      <w:proofErr w:type="spellEnd"/>
      <w:r w:rsidRPr="00392B2B">
        <w:rPr>
          <w:i/>
        </w:rPr>
        <w:t xml:space="preserve"> </w:t>
      </w:r>
      <w:proofErr w:type="spellStart"/>
      <w:r>
        <w:rPr>
          <w:i/>
        </w:rPr>
        <w:t>gondi</w:t>
      </w:r>
      <w:r w:rsidRPr="00392B2B">
        <w:rPr>
          <w:i/>
        </w:rPr>
        <w:t>i</w:t>
      </w:r>
      <w:r w:rsidRPr="00392B2B">
        <w:t>’ye</w:t>
      </w:r>
      <w:proofErr w:type="spellEnd"/>
      <w:r w:rsidRPr="00392B2B">
        <w:t xml:space="preserve"> olan yapısal benzerliğinden dolayı önceleri </w:t>
      </w:r>
      <w:r w:rsidRPr="00392B2B">
        <w:rPr>
          <w:i/>
        </w:rPr>
        <w:t xml:space="preserve">T. </w:t>
      </w:r>
      <w:proofErr w:type="spellStart"/>
      <w:r>
        <w:rPr>
          <w:i/>
        </w:rPr>
        <w:t>gondi</w:t>
      </w:r>
      <w:r w:rsidRPr="00392B2B">
        <w:rPr>
          <w:i/>
        </w:rPr>
        <w:t>i</w:t>
      </w:r>
      <w:proofErr w:type="spellEnd"/>
      <w:r w:rsidRPr="00392B2B">
        <w:t xml:space="preserve"> olarak tanımlanmıştır (</w:t>
      </w:r>
      <w:proofErr w:type="spellStart"/>
      <w:r w:rsidRPr="00392B2B">
        <w:t>Dubey</w:t>
      </w:r>
      <w:proofErr w:type="spellEnd"/>
      <w:r>
        <w:t xml:space="preserve">, </w:t>
      </w:r>
      <w:r w:rsidRPr="00392B2B">
        <w:t xml:space="preserve">1999a; </w:t>
      </w:r>
      <w:proofErr w:type="spellStart"/>
      <w:r w:rsidRPr="00392B2B">
        <w:t>Dubey</w:t>
      </w:r>
      <w:proofErr w:type="spellEnd"/>
      <w:r>
        <w:t xml:space="preserve">, </w:t>
      </w:r>
      <w:r w:rsidRPr="00392B2B">
        <w:t xml:space="preserve">1999b). Ancak, </w:t>
      </w:r>
      <w:proofErr w:type="spellStart"/>
      <w:r w:rsidRPr="003A0605">
        <w:rPr>
          <w:color w:val="auto"/>
        </w:rPr>
        <w:t>Dubey</w:t>
      </w:r>
      <w:proofErr w:type="spellEnd"/>
      <w:r w:rsidRPr="003A0605">
        <w:rPr>
          <w:color w:val="auto"/>
        </w:rPr>
        <w:t xml:space="preserve"> ve diğerleri </w:t>
      </w:r>
      <w:r>
        <w:rPr>
          <w:color w:val="auto"/>
        </w:rPr>
        <w:t>(2003)</w:t>
      </w:r>
      <w:r w:rsidRPr="003A0605">
        <w:rPr>
          <w:color w:val="auto"/>
        </w:rPr>
        <w:t xml:space="preserve"> </w:t>
      </w:r>
      <w:proofErr w:type="spellStart"/>
      <w:r w:rsidRPr="00392B2B">
        <w:t>toxoplasmosis</w:t>
      </w:r>
      <w:proofErr w:type="spellEnd"/>
      <w:r w:rsidRPr="00392B2B">
        <w:t xml:space="preserve"> olarak teşhis edilen vakaların retrospektif bakısında bazı etkenlerin </w:t>
      </w:r>
      <w:proofErr w:type="spellStart"/>
      <w:r w:rsidRPr="00392B2B">
        <w:t>immunolojik</w:t>
      </w:r>
      <w:proofErr w:type="spellEnd"/>
      <w:r w:rsidRPr="00392B2B">
        <w:t xml:space="preserve"> yapısının </w:t>
      </w:r>
      <w:r w:rsidRPr="00392B2B">
        <w:rPr>
          <w:i/>
        </w:rPr>
        <w:t xml:space="preserve">T. </w:t>
      </w:r>
      <w:proofErr w:type="spellStart"/>
      <w:r>
        <w:rPr>
          <w:i/>
        </w:rPr>
        <w:t>gondi</w:t>
      </w:r>
      <w:r w:rsidRPr="00392B2B">
        <w:rPr>
          <w:i/>
        </w:rPr>
        <w:t>i</w:t>
      </w:r>
      <w:r w:rsidRPr="00392B2B">
        <w:t>’den</w:t>
      </w:r>
      <w:proofErr w:type="spellEnd"/>
      <w:r w:rsidRPr="00392B2B">
        <w:t xml:space="preserve"> farklı olduğunu tespit etmişler ve 1988 yılında bu etkeni </w:t>
      </w:r>
      <w:r w:rsidRPr="00392B2B">
        <w:rPr>
          <w:i/>
        </w:rPr>
        <w:t xml:space="preserve">N. </w:t>
      </w:r>
      <w:proofErr w:type="spellStart"/>
      <w:r w:rsidRPr="00392B2B">
        <w:rPr>
          <w:i/>
        </w:rPr>
        <w:t>caninum</w:t>
      </w:r>
      <w:proofErr w:type="spellEnd"/>
      <w:r w:rsidRPr="00392B2B">
        <w:t xml:space="preserve"> olarak isimlendirmişlerdir (</w:t>
      </w:r>
      <w:proofErr w:type="spellStart"/>
      <w:r>
        <w:t>Dubey</w:t>
      </w:r>
      <w:proofErr w:type="spellEnd"/>
      <w:r>
        <w:t xml:space="preserve">, </w:t>
      </w:r>
      <w:proofErr w:type="gramStart"/>
      <w:r>
        <w:t>1999a</w:t>
      </w:r>
      <w:proofErr w:type="gramEnd"/>
      <w:r w:rsidRPr="00392B2B">
        <w:t xml:space="preserve">; </w:t>
      </w:r>
      <w:proofErr w:type="spellStart"/>
      <w:r>
        <w:t>Dubey</w:t>
      </w:r>
      <w:proofErr w:type="spellEnd"/>
      <w:r>
        <w:t>, 1999b</w:t>
      </w:r>
      <w:r w:rsidRPr="00392B2B">
        <w:t xml:space="preserve">; </w:t>
      </w:r>
      <w:proofErr w:type="spellStart"/>
      <w:r>
        <w:t>Dubey</w:t>
      </w:r>
      <w:proofErr w:type="spellEnd"/>
      <w:r>
        <w:t xml:space="preserve"> ve diğerleri, </w:t>
      </w:r>
      <w:r w:rsidRPr="00392B2B">
        <w:t>2003).</w:t>
      </w:r>
    </w:p>
    <w:p w14:paraId="4E18CE4D" w14:textId="77777777" w:rsidR="00A34153" w:rsidRPr="00392B2B" w:rsidRDefault="00A34153" w:rsidP="00A34153">
      <w:pPr>
        <w:pStyle w:val="Normal1"/>
        <w:spacing w:after="120" w:line="360" w:lineRule="auto"/>
        <w:ind w:firstLine="567"/>
        <w:jc w:val="both"/>
      </w:pPr>
      <w:proofErr w:type="spellStart"/>
      <w:r w:rsidRPr="00392B2B">
        <w:t>Neosporosis</w:t>
      </w:r>
      <w:proofErr w:type="spellEnd"/>
      <w:r w:rsidRPr="00392B2B">
        <w:rPr>
          <w:i/>
          <w:iCs/>
        </w:rPr>
        <w:t xml:space="preserve">, N. </w:t>
      </w:r>
      <w:proofErr w:type="spellStart"/>
      <w:r w:rsidRPr="00392B2B">
        <w:rPr>
          <w:i/>
        </w:rPr>
        <w:t>caninum</w:t>
      </w:r>
      <w:proofErr w:type="spellEnd"/>
      <w:r w:rsidRPr="00392B2B">
        <w:t xml:space="preserve"> tarafından farklı hayvan türlerinde klinik bulgulara yol açan, üç </w:t>
      </w:r>
      <w:proofErr w:type="spellStart"/>
      <w:r w:rsidRPr="00392B2B">
        <w:t>enfeksiyöz</w:t>
      </w:r>
      <w:proofErr w:type="spellEnd"/>
      <w:r w:rsidRPr="00392B2B">
        <w:t xml:space="preserve"> formu olan bula</w:t>
      </w:r>
      <w:r w:rsidRPr="00392B2B">
        <w:rPr>
          <w:rFonts w:eastAsia="TimesNewRoman"/>
        </w:rPr>
        <w:t>ş</w:t>
      </w:r>
      <w:r w:rsidRPr="00392B2B">
        <w:t xml:space="preserve">ıcı, </w:t>
      </w:r>
      <w:proofErr w:type="spellStart"/>
      <w:r w:rsidRPr="00392B2B">
        <w:t>protozoal</w:t>
      </w:r>
      <w:proofErr w:type="spellEnd"/>
      <w:r w:rsidRPr="00392B2B">
        <w:t xml:space="preserve"> bir hastalıktır (</w:t>
      </w:r>
      <w:proofErr w:type="spellStart"/>
      <w:r>
        <w:t>Dubey</w:t>
      </w:r>
      <w:proofErr w:type="spellEnd"/>
      <w:r>
        <w:t xml:space="preserve"> ve diğerleri</w:t>
      </w:r>
      <w:r w:rsidRPr="00392B2B">
        <w:t xml:space="preserve">, 2007). </w:t>
      </w:r>
      <w:proofErr w:type="spellStart"/>
      <w:r w:rsidRPr="00392B2B">
        <w:t>Neosporosis</w:t>
      </w:r>
      <w:proofErr w:type="spellEnd"/>
      <w:r w:rsidRPr="00392B2B">
        <w:t xml:space="preserve"> çoğunlukla sığır ve köpeklerde nadiren de koyun, keçi, geyik ve atlarda klinik enfeksiyonlara sebep olabilmektedir</w:t>
      </w:r>
      <w:r>
        <w:t xml:space="preserve"> (</w:t>
      </w:r>
      <w:proofErr w:type="spellStart"/>
      <w:r>
        <w:t>Dubey</w:t>
      </w:r>
      <w:proofErr w:type="spellEnd"/>
      <w:r>
        <w:t xml:space="preserve"> ve diğerleri, 2007)</w:t>
      </w:r>
      <w:r w:rsidRPr="00392B2B">
        <w:t xml:space="preserve">. Meksika’da 1987 yılında </w:t>
      </w:r>
      <w:r w:rsidRPr="00392B2B">
        <w:rPr>
          <w:i/>
        </w:rPr>
        <w:t xml:space="preserve">N. </w:t>
      </w:r>
      <w:proofErr w:type="spellStart"/>
      <w:r w:rsidRPr="00392B2B">
        <w:rPr>
          <w:i/>
        </w:rPr>
        <w:t>caninum</w:t>
      </w:r>
      <w:proofErr w:type="spellEnd"/>
      <w:r w:rsidRPr="00392B2B">
        <w:t xml:space="preserve"> etkeninin bir </w:t>
      </w:r>
      <w:proofErr w:type="spellStart"/>
      <w:r w:rsidRPr="00392B2B">
        <w:t>abort</w:t>
      </w:r>
      <w:proofErr w:type="spellEnd"/>
      <w:r w:rsidRPr="00392B2B">
        <w:t xml:space="preserve"> salgını sırasında sütçü sığırlarda tespit edilmesinden sonra özellikle son 15 yılda tüm dünyada </w:t>
      </w:r>
      <w:proofErr w:type="spellStart"/>
      <w:r w:rsidRPr="00392B2B">
        <w:t>abort</w:t>
      </w:r>
      <w:proofErr w:type="spellEnd"/>
      <w:r w:rsidRPr="00392B2B">
        <w:t xml:space="preserve"> vakalarının birçoğunun nedeni olduğu anlaşılmıştır (</w:t>
      </w:r>
      <w:proofErr w:type="spellStart"/>
      <w:r>
        <w:t>Thilsted</w:t>
      </w:r>
      <w:proofErr w:type="spellEnd"/>
      <w:r>
        <w:t xml:space="preserve"> ve diğerleri</w:t>
      </w:r>
      <w:r w:rsidRPr="00392B2B">
        <w:t xml:space="preserve">, 1989). </w:t>
      </w:r>
      <w:r w:rsidRPr="00392B2B">
        <w:rPr>
          <w:i/>
        </w:rPr>
        <w:t>N</w:t>
      </w:r>
      <w:r>
        <w:rPr>
          <w:i/>
        </w:rPr>
        <w:t>.</w:t>
      </w:r>
      <w:r w:rsidRPr="00392B2B">
        <w:rPr>
          <w:i/>
        </w:rPr>
        <w:t xml:space="preserve"> </w:t>
      </w:r>
      <w:proofErr w:type="spellStart"/>
      <w:r w:rsidRPr="00392B2B">
        <w:rPr>
          <w:i/>
        </w:rPr>
        <w:t>caninum</w:t>
      </w:r>
      <w:proofErr w:type="spellEnd"/>
      <w:r w:rsidRPr="00392B2B">
        <w:t xml:space="preserve"> dünya çapında köpeklerde ve sığırlarda </w:t>
      </w:r>
      <w:proofErr w:type="spellStart"/>
      <w:r w:rsidRPr="00392B2B">
        <w:t>abortların</w:t>
      </w:r>
      <w:proofErr w:type="spellEnd"/>
      <w:r w:rsidRPr="00392B2B">
        <w:t xml:space="preserve"> ve </w:t>
      </w:r>
      <w:proofErr w:type="spellStart"/>
      <w:r w:rsidRPr="00392B2B">
        <w:t>kongenital</w:t>
      </w:r>
      <w:proofErr w:type="spellEnd"/>
      <w:r w:rsidRPr="00392B2B">
        <w:t xml:space="preserve"> bozuklukların baş</w:t>
      </w:r>
      <w:r>
        <w:t>l</w:t>
      </w:r>
      <w:r w:rsidRPr="00392B2B">
        <w:t xml:space="preserve">ıca sebebi olduğu ve </w:t>
      </w:r>
      <w:proofErr w:type="spellStart"/>
      <w:r w:rsidRPr="00392B2B">
        <w:rPr>
          <w:i/>
        </w:rPr>
        <w:t>Neospora</w:t>
      </w:r>
      <w:proofErr w:type="spellEnd"/>
      <w:r w:rsidRPr="00392B2B">
        <w:rPr>
          <w:i/>
        </w:rPr>
        <w:t xml:space="preserve"> </w:t>
      </w:r>
      <w:r w:rsidRPr="00392B2B">
        <w:t xml:space="preserve">enfeksiyonlarının </w:t>
      </w:r>
      <w:proofErr w:type="spellStart"/>
      <w:r w:rsidRPr="00392B2B">
        <w:t>epidemik</w:t>
      </w:r>
      <w:proofErr w:type="spellEnd"/>
      <w:r w:rsidRPr="00392B2B">
        <w:t xml:space="preserve"> </w:t>
      </w:r>
      <w:proofErr w:type="spellStart"/>
      <w:r w:rsidRPr="00392B2B">
        <w:t>abortların</w:t>
      </w:r>
      <w:proofErr w:type="spellEnd"/>
      <w:r w:rsidRPr="00392B2B">
        <w:t xml:space="preserve"> yanında, endemik </w:t>
      </w:r>
      <w:proofErr w:type="spellStart"/>
      <w:r w:rsidRPr="00392B2B">
        <w:t>abortlarla</w:t>
      </w:r>
      <w:proofErr w:type="spellEnd"/>
      <w:r w:rsidRPr="00392B2B">
        <w:t xml:space="preserve"> da ilişkili olduğu düşünülmektedir</w:t>
      </w:r>
      <w:r>
        <w:t xml:space="preserve"> (</w:t>
      </w:r>
      <w:proofErr w:type="spellStart"/>
      <w:r>
        <w:t>Dubey</w:t>
      </w:r>
      <w:proofErr w:type="spellEnd"/>
      <w:r>
        <w:t xml:space="preserve"> ve diğerleri, 2007)</w:t>
      </w:r>
      <w:r w:rsidRPr="00392B2B">
        <w:t xml:space="preserve">. Sığırlarda </w:t>
      </w:r>
      <w:proofErr w:type="spellStart"/>
      <w:r w:rsidRPr="00392B2B">
        <w:t>transplasental</w:t>
      </w:r>
      <w:proofErr w:type="spellEnd"/>
      <w:r w:rsidRPr="00392B2B">
        <w:t xml:space="preserve"> enfeksiyon parazit için önemli bir bulaşma kaynağı olmakla beraber, asıl bulaşma son konak olan köpek dışkıları ile atılan </w:t>
      </w:r>
      <w:proofErr w:type="spellStart"/>
      <w:r w:rsidRPr="00392B2B">
        <w:t>ookistlerin</w:t>
      </w:r>
      <w:proofErr w:type="spellEnd"/>
      <w:r w:rsidRPr="00392B2B">
        <w:t xml:space="preserve"> oral yolla alınması ile şekillenmektedir (</w:t>
      </w:r>
      <w:proofErr w:type="spellStart"/>
      <w:r w:rsidRPr="00392B2B">
        <w:t>McAllister</w:t>
      </w:r>
      <w:proofErr w:type="spellEnd"/>
      <w:r w:rsidRPr="00392B2B">
        <w:t xml:space="preserve"> ve diğerleri,1998).</w:t>
      </w:r>
    </w:p>
    <w:p w14:paraId="28AF5144" w14:textId="345907B9" w:rsidR="00A34153" w:rsidRPr="00392B2B" w:rsidRDefault="00A34153" w:rsidP="00A34153">
      <w:pPr>
        <w:pStyle w:val="Normal1"/>
        <w:spacing w:after="120" w:line="360" w:lineRule="auto"/>
        <w:ind w:firstLine="567"/>
        <w:jc w:val="both"/>
      </w:pPr>
      <w:proofErr w:type="spellStart"/>
      <w:r w:rsidRPr="00392B2B">
        <w:t>Neosporosis</w:t>
      </w:r>
      <w:proofErr w:type="spellEnd"/>
      <w:r w:rsidRPr="00392B2B">
        <w:t xml:space="preserve"> kaynaklı ekonomik</w:t>
      </w:r>
      <w:r w:rsidR="00AC4938">
        <w:t xml:space="preserve"> </w:t>
      </w:r>
      <w:r w:rsidRPr="00392B2B">
        <w:t xml:space="preserve">kayıpları kantitatif olarak ölçmek oldukça zordur, bununla birlikte oluşan kayıpların oldukça önemli olduğu düşülmektedir. Örneğin; Avusturalya’da süt </w:t>
      </w:r>
      <w:proofErr w:type="spellStart"/>
      <w:r w:rsidRPr="00392B2B">
        <w:t>endüstirisi</w:t>
      </w:r>
      <w:proofErr w:type="spellEnd"/>
      <w:r w:rsidRPr="00392B2B">
        <w:t xml:space="preserve"> </w:t>
      </w:r>
      <w:proofErr w:type="spellStart"/>
      <w:r w:rsidRPr="00392B2B">
        <w:rPr>
          <w:i/>
        </w:rPr>
        <w:t>Neospora</w:t>
      </w:r>
      <w:proofErr w:type="spellEnd"/>
      <w:r w:rsidRPr="00392B2B">
        <w:rPr>
          <w:i/>
        </w:rPr>
        <w:t xml:space="preserve"> </w:t>
      </w:r>
      <w:r w:rsidRPr="00392B2B">
        <w:t>enfeksiyonuna yaklaşık yılda 85 milyon Avusturalya</w:t>
      </w:r>
      <w:r w:rsidRPr="00392B2B" w:rsidDel="001C666A">
        <w:t xml:space="preserve"> </w:t>
      </w:r>
      <w:r w:rsidRPr="00392B2B">
        <w:t xml:space="preserve">doları </w:t>
      </w:r>
      <w:r>
        <w:t xml:space="preserve">(AUD) kayba neden olduğu tespit edilmiştir </w:t>
      </w:r>
      <w:r w:rsidRPr="00392B2B">
        <w:t>(</w:t>
      </w:r>
      <w:proofErr w:type="spellStart"/>
      <w:r>
        <w:t>Trees</w:t>
      </w:r>
      <w:proofErr w:type="spellEnd"/>
      <w:r>
        <w:t xml:space="preserve"> ve diğerleri</w:t>
      </w:r>
      <w:r w:rsidRPr="00392B2B">
        <w:t>, 1999).</w:t>
      </w:r>
      <w:r w:rsidR="000B46B7">
        <w:t xml:space="preserve"> Bunun yanında Türkiye’de </w:t>
      </w:r>
      <w:r w:rsidR="00AC4938">
        <w:t xml:space="preserve">süt sığırcılığı üzerine yapılan bir çalışmada düşük süt üretimi, buzağılama aralığının uzaması, tohumlama sayısının artması, veterinerlik ve tanı masrafları gibi harcama kalemleri dikkate alındığında </w:t>
      </w:r>
      <w:proofErr w:type="spellStart"/>
      <w:r w:rsidR="00AC4938">
        <w:t>Neosporosisin</w:t>
      </w:r>
      <w:proofErr w:type="spellEnd"/>
      <w:r w:rsidR="00AC4938">
        <w:t xml:space="preserve"> Türkiye için yıllık maliyeti yaklaşık </w:t>
      </w:r>
      <w:proofErr w:type="gramStart"/>
      <w:r w:rsidR="00AC4938">
        <w:t>40.</w:t>
      </w:r>
      <w:r w:rsidR="00AC4938" w:rsidRPr="00AC4938">
        <w:t>5</w:t>
      </w:r>
      <w:proofErr w:type="gramEnd"/>
      <w:r w:rsidR="00AC4938" w:rsidRPr="00AC4938">
        <w:t xml:space="preserve"> </w:t>
      </w:r>
      <w:r w:rsidR="00AC4938">
        <w:t xml:space="preserve">milyon Amerikan doları (USD) olduğu bildirilmektedir (Demir ve diğerleri, 2020). </w:t>
      </w:r>
      <w:r w:rsidRPr="00392B2B">
        <w:t xml:space="preserve"> </w:t>
      </w:r>
      <w:proofErr w:type="spellStart"/>
      <w:r w:rsidRPr="00392B2B">
        <w:rPr>
          <w:i/>
        </w:rPr>
        <w:t>Neospora</w:t>
      </w:r>
      <w:proofErr w:type="spellEnd"/>
      <w:r w:rsidRPr="00392B2B">
        <w:t xml:space="preserve"> kaynaklı doğal enfeksiyonlarda meydana gelen kayıplar oluşan </w:t>
      </w:r>
      <w:proofErr w:type="spellStart"/>
      <w:r w:rsidRPr="00392B2B">
        <w:t>abort</w:t>
      </w:r>
      <w:proofErr w:type="spellEnd"/>
      <w:r w:rsidRPr="00392B2B">
        <w:t xml:space="preserve">, düşük süt üretimi, zayıf </w:t>
      </w:r>
      <w:r w:rsidRPr="00392B2B">
        <w:lastRenderedPageBreak/>
        <w:t xml:space="preserve">buzağı doğumları, </w:t>
      </w:r>
      <w:proofErr w:type="spellStart"/>
      <w:r w:rsidRPr="00392B2B">
        <w:t>pedigriden</w:t>
      </w:r>
      <w:proofErr w:type="spellEnd"/>
      <w:r w:rsidRPr="00392B2B">
        <w:t xml:space="preserve"> gelen değerli genetik yapının yüksek oranda bozulması kaynaklıdır. </w:t>
      </w:r>
      <w:proofErr w:type="spellStart"/>
      <w:r w:rsidRPr="00DD2C6A">
        <w:t>Neosporosis’in</w:t>
      </w:r>
      <w:proofErr w:type="spellEnd"/>
      <w:r w:rsidRPr="00DD2C6A">
        <w:t xml:space="preserve"> etkilerin</w:t>
      </w:r>
      <w:r>
        <w:t xml:space="preserve">de </w:t>
      </w:r>
      <w:proofErr w:type="spellStart"/>
      <w:r w:rsidRPr="00DD2C6A">
        <w:t>kongenital</w:t>
      </w:r>
      <w:proofErr w:type="spellEnd"/>
      <w:r w:rsidRPr="00DD2C6A">
        <w:t xml:space="preserve"> </w:t>
      </w:r>
      <w:proofErr w:type="spellStart"/>
      <w:r w:rsidRPr="00DD2C6A">
        <w:t>enfekte</w:t>
      </w:r>
      <w:proofErr w:type="spellEnd"/>
      <w:r w:rsidRPr="00DD2C6A">
        <w:t xml:space="preserve"> buzağı klinik semptom göstermeyip sürü içerisinde enfeksiyon kaynağı olarak kalabilmekte ve etken bazı hayvanlarda tekrarlayan enfeksiyonlara da neden </w:t>
      </w:r>
      <w:r>
        <w:t>olabileceği</w:t>
      </w:r>
      <w:r w:rsidRPr="00DD2C6A">
        <w:t xml:space="preserve"> </w:t>
      </w:r>
      <w:r>
        <w:t>belirtilmektedir</w:t>
      </w:r>
      <w:r w:rsidR="0008680C">
        <w:t xml:space="preserve"> </w:t>
      </w:r>
      <w:r w:rsidR="0008680C" w:rsidRPr="00DD2C6A">
        <w:t>(</w:t>
      </w:r>
      <w:proofErr w:type="spellStart"/>
      <w:r w:rsidR="0008680C">
        <w:t>Dubey</w:t>
      </w:r>
      <w:proofErr w:type="spellEnd"/>
      <w:r w:rsidR="0008680C">
        <w:t xml:space="preserve"> ve diğerleri,</w:t>
      </w:r>
      <w:r w:rsidR="0008680C" w:rsidRPr="00DD2C6A">
        <w:t xml:space="preserve"> 2007)</w:t>
      </w:r>
      <w:r w:rsidR="0008680C">
        <w:t>.</w:t>
      </w:r>
      <w:r>
        <w:t xml:space="preserve"> </w:t>
      </w:r>
      <w:r w:rsidRPr="00DD2C6A">
        <w:t xml:space="preserve">Bunun yanında, </w:t>
      </w:r>
      <w:proofErr w:type="spellStart"/>
      <w:r w:rsidRPr="00DD2C6A">
        <w:t>enfekte</w:t>
      </w:r>
      <w:proofErr w:type="spellEnd"/>
      <w:r w:rsidRPr="00DD2C6A">
        <w:t xml:space="preserve"> doğan düvelerin ilerleyen dönemlerde gebe kaldıklarında atık yapma ihtimalinin etken ile karşılaşmamış hayvanlara göre yaklaşık iki kat daha fazla olduğu bildirilmiştir (</w:t>
      </w:r>
      <w:proofErr w:type="spellStart"/>
      <w:r>
        <w:t>Dubey</w:t>
      </w:r>
      <w:proofErr w:type="spellEnd"/>
      <w:r>
        <w:t xml:space="preserve"> ve diğerleri,</w:t>
      </w:r>
      <w:r w:rsidRPr="00DD2C6A">
        <w:t xml:space="preserve"> 2007).</w:t>
      </w:r>
      <w:r w:rsidRPr="00392B2B">
        <w:t xml:space="preserve"> Hastalığın </w:t>
      </w:r>
      <w:proofErr w:type="spellStart"/>
      <w:r w:rsidRPr="00392B2B">
        <w:t>kontrolu</w:t>
      </w:r>
      <w:proofErr w:type="spellEnd"/>
      <w:r w:rsidRPr="00392B2B">
        <w:t xml:space="preserve"> için en önemli yol, kesin tanı konulan hayvanların sürüden çıkartılmasıdır. </w:t>
      </w:r>
      <w:proofErr w:type="spellStart"/>
      <w:r w:rsidRPr="00392B2B">
        <w:t>Neosporosis’in</w:t>
      </w:r>
      <w:proofErr w:type="spellEnd"/>
      <w:r w:rsidRPr="00392B2B">
        <w:t xml:space="preserve"> tanısında atık fetüs ve plasentanın histolojik incelemeleri ve </w:t>
      </w:r>
      <w:proofErr w:type="spellStart"/>
      <w:r w:rsidRPr="00392B2B">
        <w:t>enfekte</w:t>
      </w:r>
      <w:proofErr w:type="spellEnd"/>
      <w:r w:rsidRPr="00392B2B">
        <w:t xml:space="preserve"> hayvanların serumlarında </w:t>
      </w:r>
      <w:proofErr w:type="spellStart"/>
      <w:r w:rsidRPr="00392B2B">
        <w:rPr>
          <w:i/>
        </w:rPr>
        <w:t>Neospora</w:t>
      </w:r>
      <w:r w:rsidRPr="00392B2B">
        <w:t>’ya</w:t>
      </w:r>
      <w:proofErr w:type="spellEnd"/>
      <w:r w:rsidRPr="00392B2B">
        <w:t xml:space="preserve"> özgü antikorların </w:t>
      </w:r>
      <w:proofErr w:type="spellStart"/>
      <w:r>
        <w:t>indirekt</w:t>
      </w:r>
      <w:proofErr w:type="spellEnd"/>
      <w:r>
        <w:t xml:space="preserve"> </w:t>
      </w:r>
      <w:proofErr w:type="spellStart"/>
      <w:r>
        <w:t>fluoresan</w:t>
      </w:r>
      <w:proofErr w:type="spellEnd"/>
      <w:r>
        <w:t xml:space="preserve"> antikor t</w:t>
      </w:r>
      <w:r w:rsidRPr="00635139">
        <w:t>esti</w:t>
      </w:r>
      <w:r w:rsidRPr="00392B2B">
        <w:t xml:space="preserve"> </w:t>
      </w:r>
      <w:r>
        <w:t>(</w:t>
      </w:r>
      <w:r w:rsidRPr="00392B2B">
        <w:t>IFAT</w:t>
      </w:r>
      <w:r>
        <w:t>)</w:t>
      </w:r>
      <w:r w:rsidRPr="00392B2B">
        <w:t xml:space="preserve"> ve/veya </w:t>
      </w:r>
      <w:proofErr w:type="spellStart"/>
      <w:r>
        <w:t>enzyme</w:t>
      </w:r>
      <w:proofErr w:type="spellEnd"/>
      <w:r>
        <w:t xml:space="preserve"> </w:t>
      </w:r>
      <w:proofErr w:type="spellStart"/>
      <w:r>
        <w:t>l</w:t>
      </w:r>
      <w:r w:rsidRPr="00635139">
        <w:t>i</w:t>
      </w:r>
      <w:r>
        <w:t>nked</w:t>
      </w:r>
      <w:proofErr w:type="spellEnd"/>
      <w:r>
        <w:t xml:space="preserve"> </w:t>
      </w:r>
      <w:proofErr w:type="spellStart"/>
      <w:r>
        <w:t>immunosorbent</w:t>
      </w:r>
      <w:proofErr w:type="spellEnd"/>
      <w:r>
        <w:t xml:space="preserve"> </w:t>
      </w:r>
      <w:proofErr w:type="spellStart"/>
      <w:r>
        <w:t>a</w:t>
      </w:r>
      <w:r w:rsidRPr="00635139">
        <w:t>ssay</w:t>
      </w:r>
      <w:proofErr w:type="spellEnd"/>
      <w:r>
        <w:t xml:space="preserve"> (</w:t>
      </w:r>
      <w:r w:rsidR="00B631F0">
        <w:rPr>
          <w:rStyle w:val="Kpr"/>
          <w:color w:val="auto"/>
          <w:u w:val="none"/>
        </w:rPr>
        <w:t>E</w:t>
      </w:r>
      <w:r>
        <w:rPr>
          <w:rStyle w:val="Kpr"/>
          <w:color w:val="auto"/>
          <w:u w:val="none"/>
        </w:rPr>
        <w:t xml:space="preserve">nzim işaretli </w:t>
      </w:r>
      <w:proofErr w:type="spellStart"/>
      <w:r>
        <w:rPr>
          <w:rStyle w:val="Kpr"/>
          <w:color w:val="auto"/>
          <w:u w:val="none"/>
        </w:rPr>
        <w:t>i</w:t>
      </w:r>
      <w:r w:rsidRPr="00A21C33">
        <w:rPr>
          <w:rStyle w:val="Kpr"/>
          <w:color w:val="auto"/>
          <w:u w:val="none"/>
        </w:rPr>
        <w:t>mmunosorbant</w:t>
      </w:r>
      <w:proofErr w:type="spellEnd"/>
      <w:r w:rsidRPr="00A21C33">
        <w:rPr>
          <w:rStyle w:val="Kpr"/>
          <w:color w:val="auto"/>
          <w:u w:val="none"/>
        </w:rPr>
        <w:t xml:space="preserve"> </w:t>
      </w:r>
      <w:r>
        <w:rPr>
          <w:rStyle w:val="Kpr"/>
          <w:color w:val="auto"/>
          <w:u w:val="none"/>
        </w:rPr>
        <w:t>testi</w:t>
      </w:r>
      <w:r w:rsidR="00B631F0">
        <w:rPr>
          <w:rStyle w:val="Kpr"/>
          <w:color w:val="auto"/>
          <w:u w:val="none"/>
        </w:rPr>
        <w:t>:</w:t>
      </w:r>
      <w:r>
        <w:rPr>
          <w:rStyle w:val="Kpr"/>
          <w:color w:val="auto"/>
          <w:u w:val="none"/>
        </w:rPr>
        <w:t xml:space="preserve"> </w:t>
      </w:r>
      <w:r>
        <w:t>ELISA)</w:t>
      </w:r>
      <w:r w:rsidRPr="00392B2B">
        <w:t xml:space="preserve"> gibi yöntemler kullanılarak belirlenmesi esasına dayanmaktadır (</w:t>
      </w:r>
      <w:proofErr w:type="spellStart"/>
      <w:r w:rsidRPr="00392B2B">
        <w:t>Latham</w:t>
      </w:r>
      <w:proofErr w:type="spellEnd"/>
      <w:r>
        <w:t xml:space="preserve">, </w:t>
      </w:r>
      <w:r w:rsidRPr="00392B2B">
        <w:t>2003).</w:t>
      </w:r>
    </w:p>
    <w:p w14:paraId="3F290886" w14:textId="77777777" w:rsidR="006F6DBB" w:rsidRPr="00392B2B" w:rsidRDefault="006F6DBB" w:rsidP="006F6DBB">
      <w:pPr>
        <w:pStyle w:val="Normal1"/>
        <w:tabs>
          <w:tab w:val="left" w:pos="330"/>
          <w:tab w:val="left" w:pos="426"/>
        </w:tabs>
        <w:spacing w:after="120" w:line="360" w:lineRule="auto"/>
        <w:jc w:val="both"/>
        <w:rPr>
          <w:b/>
        </w:rPr>
      </w:pPr>
    </w:p>
    <w:p w14:paraId="184ED1A6" w14:textId="5FFE3DED" w:rsidR="007E5CAB" w:rsidRPr="00392B2B" w:rsidRDefault="007E5CAB" w:rsidP="006F6DBB">
      <w:pPr>
        <w:pStyle w:val="Normal1"/>
        <w:tabs>
          <w:tab w:val="left" w:pos="330"/>
          <w:tab w:val="left" w:pos="426"/>
        </w:tabs>
        <w:spacing w:after="120" w:line="360" w:lineRule="auto"/>
        <w:jc w:val="both"/>
      </w:pPr>
      <w:r w:rsidRPr="00392B2B">
        <w:rPr>
          <w:b/>
        </w:rPr>
        <w:t xml:space="preserve">2.1. </w:t>
      </w:r>
      <w:proofErr w:type="spellStart"/>
      <w:r w:rsidRPr="00392B2B">
        <w:rPr>
          <w:b/>
          <w:i/>
        </w:rPr>
        <w:t>Neospora</w:t>
      </w:r>
      <w:proofErr w:type="spellEnd"/>
      <w:r w:rsidRPr="00392B2B">
        <w:rPr>
          <w:b/>
          <w:i/>
        </w:rPr>
        <w:t xml:space="preserve"> </w:t>
      </w:r>
      <w:proofErr w:type="spellStart"/>
      <w:r w:rsidRPr="00392B2B">
        <w:rPr>
          <w:b/>
          <w:i/>
        </w:rPr>
        <w:t>caninum</w:t>
      </w:r>
      <w:r w:rsidRPr="00392B2B">
        <w:rPr>
          <w:b/>
          <w:iCs/>
        </w:rPr>
        <w:t>’un</w:t>
      </w:r>
      <w:proofErr w:type="spellEnd"/>
      <w:r w:rsidRPr="00392B2B">
        <w:rPr>
          <w:b/>
          <w:iCs/>
        </w:rPr>
        <w:t xml:space="preserve"> Takson</w:t>
      </w:r>
      <w:r w:rsidR="005E1AEF">
        <w:rPr>
          <w:b/>
          <w:iCs/>
        </w:rPr>
        <w:t>o</w:t>
      </w:r>
      <w:r w:rsidRPr="00392B2B">
        <w:rPr>
          <w:b/>
          <w:iCs/>
        </w:rPr>
        <w:t>misi</w:t>
      </w:r>
    </w:p>
    <w:p w14:paraId="1449383D" w14:textId="77777777" w:rsidR="00B93561" w:rsidRPr="00392B2B" w:rsidRDefault="00B93561" w:rsidP="007E5CAB">
      <w:pPr>
        <w:pStyle w:val="Normal1"/>
        <w:spacing w:after="120" w:line="360" w:lineRule="auto"/>
        <w:ind w:firstLine="567"/>
        <w:jc w:val="both"/>
      </w:pPr>
    </w:p>
    <w:p w14:paraId="117229BC" w14:textId="424241BF" w:rsidR="00B93561" w:rsidRPr="00392B2B" w:rsidRDefault="003B6D85" w:rsidP="007E5CAB">
      <w:pPr>
        <w:pStyle w:val="Normal1"/>
        <w:spacing w:after="120" w:line="360" w:lineRule="auto"/>
        <w:ind w:firstLine="567"/>
        <w:jc w:val="both"/>
      </w:pPr>
      <w:proofErr w:type="spellStart"/>
      <w:r w:rsidRPr="00392B2B">
        <w:rPr>
          <w:i/>
          <w:color w:val="00000A"/>
        </w:rPr>
        <w:t>Neospora</w:t>
      </w:r>
      <w:proofErr w:type="spellEnd"/>
      <w:r w:rsidR="00242CD3" w:rsidRPr="00392B2B">
        <w:rPr>
          <w:i/>
          <w:color w:val="00000A"/>
        </w:rPr>
        <w:t xml:space="preserve"> </w:t>
      </w:r>
      <w:proofErr w:type="spellStart"/>
      <w:r w:rsidRPr="00392B2B">
        <w:rPr>
          <w:i/>
          <w:color w:val="00000A"/>
        </w:rPr>
        <w:t>caninum</w:t>
      </w:r>
      <w:r w:rsidRPr="00392B2B">
        <w:rPr>
          <w:color w:val="00000A"/>
        </w:rPr>
        <w:t>’un</w:t>
      </w:r>
      <w:proofErr w:type="spellEnd"/>
      <w:r w:rsidR="00242CD3" w:rsidRPr="00392B2B">
        <w:rPr>
          <w:color w:val="00000A"/>
        </w:rPr>
        <w:t xml:space="preserve"> </w:t>
      </w:r>
      <w:r w:rsidRPr="00392B2B">
        <w:rPr>
          <w:color w:val="00000A"/>
        </w:rPr>
        <w:t>ya</w:t>
      </w:r>
      <w:r w:rsidRPr="00392B2B">
        <w:rPr>
          <w:rFonts w:eastAsia="TimesNewRoman"/>
          <w:color w:val="00000A"/>
        </w:rPr>
        <w:t>ş</w:t>
      </w:r>
      <w:r w:rsidRPr="00392B2B">
        <w:rPr>
          <w:color w:val="00000A"/>
        </w:rPr>
        <w:t>am</w:t>
      </w:r>
      <w:r w:rsidR="00242CD3" w:rsidRPr="00392B2B">
        <w:rPr>
          <w:color w:val="00000A"/>
        </w:rPr>
        <w:t xml:space="preserve"> </w:t>
      </w:r>
      <w:r w:rsidRPr="00392B2B">
        <w:rPr>
          <w:color w:val="00000A"/>
        </w:rPr>
        <w:t>döngüsü</w:t>
      </w:r>
      <w:r w:rsidR="00242CD3" w:rsidRPr="00392B2B">
        <w:rPr>
          <w:color w:val="00000A"/>
        </w:rPr>
        <w:t xml:space="preserve"> </w:t>
      </w:r>
      <w:r w:rsidRPr="00392B2B">
        <w:rPr>
          <w:color w:val="00000A"/>
        </w:rPr>
        <w:t>ve</w:t>
      </w:r>
      <w:r w:rsidR="00242CD3" w:rsidRPr="00392B2B">
        <w:rPr>
          <w:color w:val="00000A"/>
        </w:rPr>
        <w:t xml:space="preserve"> </w:t>
      </w:r>
      <w:proofErr w:type="spellStart"/>
      <w:r w:rsidRPr="00392B2B">
        <w:rPr>
          <w:color w:val="00000A"/>
        </w:rPr>
        <w:t>inkübasyon</w:t>
      </w:r>
      <w:proofErr w:type="spellEnd"/>
      <w:r w:rsidR="00242CD3" w:rsidRPr="00392B2B">
        <w:rPr>
          <w:color w:val="00000A"/>
        </w:rPr>
        <w:t xml:space="preserve"> </w:t>
      </w:r>
      <w:r w:rsidRPr="00392B2B">
        <w:rPr>
          <w:color w:val="00000A"/>
        </w:rPr>
        <w:t>süresi</w:t>
      </w:r>
      <w:r w:rsidR="00242CD3" w:rsidRPr="00392B2B">
        <w:rPr>
          <w:color w:val="00000A"/>
        </w:rPr>
        <w:t xml:space="preserve"> </w:t>
      </w:r>
      <w:r w:rsidRPr="00392B2B">
        <w:rPr>
          <w:color w:val="00000A"/>
        </w:rPr>
        <w:t>tam</w:t>
      </w:r>
      <w:r w:rsidR="00242CD3" w:rsidRPr="00392B2B">
        <w:rPr>
          <w:color w:val="00000A"/>
        </w:rPr>
        <w:t xml:space="preserve"> </w:t>
      </w:r>
      <w:r w:rsidRPr="00392B2B">
        <w:rPr>
          <w:color w:val="00000A"/>
        </w:rPr>
        <w:t>olarak</w:t>
      </w:r>
      <w:r w:rsidR="00242CD3" w:rsidRPr="00392B2B">
        <w:rPr>
          <w:color w:val="00000A"/>
        </w:rPr>
        <w:t xml:space="preserve"> </w:t>
      </w:r>
      <w:r w:rsidRPr="00392B2B">
        <w:rPr>
          <w:color w:val="00000A"/>
        </w:rPr>
        <w:t>bilinmemekle</w:t>
      </w:r>
      <w:r w:rsidR="00242CD3" w:rsidRPr="00392B2B">
        <w:rPr>
          <w:color w:val="00000A"/>
        </w:rPr>
        <w:t xml:space="preserve"> </w:t>
      </w:r>
      <w:r w:rsidRPr="00392B2B">
        <w:rPr>
          <w:color w:val="00000A"/>
        </w:rPr>
        <w:t>birlikte,</w:t>
      </w:r>
      <w:r w:rsidR="00242CD3" w:rsidRPr="00392B2B">
        <w:rPr>
          <w:color w:val="00000A"/>
        </w:rPr>
        <w:t xml:space="preserve"> </w:t>
      </w:r>
      <w:r w:rsidRPr="00392B2B">
        <w:rPr>
          <w:color w:val="00000A"/>
        </w:rPr>
        <w:t>bu</w:t>
      </w:r>
      <w:r w:rsidR="00242CD3" w:rsidRPr="00392B2B">
        <w:rPr>
          <w:color w:val="00000A"/>
        </w:rPr>
        <w:t xml:space="preserve"> </w:t>
      </w:r>
      <w:r w:rsidRPr="00392B2B">
        <w:rPr>
          <w:color w:val="00000A"/>
        </w:rPr>
        <w:t>organizma</w:t>
      </w:r>
      <w:r w:rsidR="00242CD3" w:rsidRPr="00392B2B">
        <w:rPr>
          <w:color w:val="00000A"/>
        </w:rPr>
        <w:t xml:space="preserve"> </w:t>
      </w:r>
      <w:r w:rsidRPr="00392B2B">
        <w:rPr>
          <w:color w:val="00000A"/>
        </w:rPr>
        <w:t>ile</w:t>
      </w:r>
      <w:r w:rsidR="00242CD3" w:rsidRPr="00392B2B">
        <w:rPr>
          <w:color w:val="00000A"/>
        </w:rPr>
        <w:t xml:space="preserve"> </w:t>
      </w:r>
      <w:proofErr w:type="spellStart"/>
      <w:r w:rsidR="005E1AEF" w:rsidRPr="00392B2B">
        <w:rPr>
          <w:i/>
          <w:color w:val="00000A"/>
        </w:rPr>
        <w:t>Toxopla</w:t>
      </w:r>
      <w:r w:rsidR="005E1AEF">
        <w:rPr>
          <w:i/>
          <w:color w:val="00000A"/>
        </w:rPr>
        <w:t>s</w:t>
      </w:r>
      <w:r w:rsidR="005E1AEF" w:rsidRPr="00392B2B">
        <w:rPr>
          <w:i/>
          <w:color w:val="00000A"/>
        </w:rPr>
        <w:t>ma</w:t>
      </w:r>
      <w:proofErr w:type="spellEnd"/>
      <w:r w:rsidR="005E1AEF" w:rsidRPr="00392B2B">
        <w:rPr>
          <w:color w:val="00000A"/>
        </w:rPr>
        <w:t xml:space="preserve"> </w:t>
      </w:r>
      <w:r w:rsidRPr="00392B2B">
        <w:rPr>
          <w:color w:val="00000A"/>
        </w:rPr>
        <w:t>ve</w:t>
      </w:r>
      <w:r w:rsidR="00242CD3" w:rsidRPr="00392B2B">
        <w:rPr>
          <w:color w:val="00000A"/>
        </w:rPr>
        <w:t xml:space="preserve"> </w:t>
      </w:r>
      <w:proofErr w:type="spellStart"/>
      <w:r w:rsidR="005E1AEF" w:rsidRPr="00392B2B">
        <w:rPr>
          <w:i/>
          <w:color w:val="00000A"/>
        </w:rPr>
        <w:t>Sar</w:t>
      </w:r>
      <w:r w:rsidR="005E1AEF">
        <w:rPr>
          <w:i/>
          <w:color w:val="00000A"/>
        </w:rPr>
        <w:t>cocystis</w:t>
      </w:r>
      <w:proofErr w:type="spellEnd"/>
      <w:r w:rsidR="005E1AEF" w:rsidRPr="00392B2B">
        <w:rPr>
          <w:color w:val="00000A"/>
        </w:rPr>
        <w:t xml:space="preserve"> </w:t>
      </w:r>
      <w:r w:rsidRPr="00392B2B">
        <w:rPr>
          <w:color w:val="00000A"/>
        </w:rPr>
        <w:t>türleri</w:t>
      </w:r>
      <w:r w:rsidR="00242CD3" w:rsidRPr="00392B2B">
        <w:rPr>
          <w:color w:val="00000A"/>
        </w:rPr>
        <w:t xml:space="preserve"> </w:t>
      </w:r>
      <w:r w:rsidRPr="00392B2B">
        <w:rPr>
          <w:color w:val="00000A"/>
        </w:rPr>
        <w:t>arasındaki</w:t>
      </w:r>
      <w:r w:rsidR="00242CD3" w:rsidRPr="00392B2B">
        <w:rPr>
          <w:color w:val="00000A"/>
        </w:rPr>
        <w:t xml:space="preserve"> </w:t>
      </w:r>
      <w:r w:rsidRPr="00392B2B">
        <w:rPr>
          <w:color w:val="00000A"/>
        </w:rPr>
        <w:t>benzerlikten</w:t>
      </w:r>
      <w:r w:rsidR="00242CD3" w:rsidRPr="00392B2B">
        <w:rPr>
          <w:color w:val="00000A"/>
        </w:rPr>
        <w:t xml:space="preserve"> </w:t>
      </w:r>
      <w:r w:rsidRPr="00392B2B">
        <w:rPr>
          <w:color w:val="00000A"/>
        </w:rPr>
        <w:t>dolayı</w:t>
      </w:r>
      <w:r w:rsidR="00242CD3" w:rsidRPr="00392B2B">
        <w:rPr>
          <w:color w:val="00000A"/>
        </w:rPr>
        <w:t xml:space="preserve"> </w:t>
      </w:r>
      <w:r w:rsidRPr="00392B2B">
        <w:rPr>
          <w:color w:val="00000A"/>
        </w:rPr>
        <w:t>son</w:t>
      </w:r>
      <w:r w:rsidR="00242CD3" w:rsidRPr="00392B2B">
        <w:rPr>
          <w:color w:val="00000A"/>
        </w:rPr>
        <w:t xml:space="preserve"> </w:t>
      </w:r>
      <w:r w:rsidRPr="00392B2B">
        <w:rPr>
          <w:color w:val="00000A"/>
        </w:rPr>
        <w:t>kona</w:t>
      </w:r>
      <w:r w:rsidRPr="00392B2B">
        <w:rPr>
          <w:rFonts w:eastAsia="TimesNewRoman"/>
          <w:color w:val="00000A"/>
        </w:rPr>
        <w:t>ğ</w:t>
      </w:r>
      <w:r w:rsidRPr="00392B2B">
        <w:rPr>
          <w:color w:val="00000A"/>
        </w:rPr>
        <w:t>ın</w:t>
      </w:r>
      <w:r w:rsidR="00242CD3" w:rsidRPr="00392B2B">
        <w:rPr>
          <w:color w:val="00000A"/>
        </w:rPr>
        <w:t xml:space="preserve"> </w:t>
      </w:r>
      <w:r w:rsidRPr="00392B2B">
        <w:rPr>
          <w:color w:val="00000A"/>
        </w:rPr>
        <w:t>karnivor</w:t>
      </w:r>
      <w:r w:rsidR="00242CD3" w:rsidRPr="00392B2B">
        <w:rPr>
          <w:color w:val="00000A"/>
        </w:rPr>
        <w:t xml:space="preserve"> </w:t>
      </w:r>
      <w:r w:rsidRPr="00392B2B">
        <w:rPr>
          <w:color w:val="00000A"/>
        </w:rPr>
        <w:t>oldu</w:t>
      </w:r>
      <w:r w:rsidRPr="00392B2B">
        <w:rPr>
          <w:rFonts w:eastAsia="TimesNewRoman"/>
          <w:color w:val="00000A"/>
        </w:rPr>
        <w:t>ğ</w:t>
      </w:r>
      <w:r w:rsidRPr="00392B2B">
        <w:rPr>
          <w:color w:val="00000A"/>
        </w:rPr>
        <w:t>u</w:t>
      </w:r>
      <w:r w:rsidR="00242CD3" w:rsidRPr="00392B2B">
        <w:rPr>
          <w:color w:val="00000A"/>
        </w:rPr>
        <w:t xml:space="preserve"> </w:t>
      </w:r>
      <w:r w:rsidRPr="00392B2B">
        <w:rPr>
          <w:color w:val="00000A"/>
        </w:rPr>
        <w:t>ve</w:t>
      </w:r>
      <w:r w:rsidR="00242CD3" w:rsidRPr="00392B2B">
        <w:rPr>
          <w:color w:val="00000A"/>
        </w:rPr>
        <w:t xml:space="preserve"> </w:t>
      </w:r>
      <w:r w:rsidRPr="00392B2B">
        <w:rPr>
          <w:color w:val="00000A"/>
        </w:rPr>
        <w:t>etkenlerin</w:t>
      </w:r>
      <w:r w:rsidR="00242CD3" w:rsidRPr="00392B2B">
        <w:rPr>
          <w:color w:val="00000A"/>
        </w:rPr>
        <w:t xml:space="preserve"> </w:t>
      </w:r>
      <w:r w:rsidRPr="00392B2B">
        <w:rPr>
          <w:color w:val="00000A"/>
        </w:rPr>
        <w:t>sindirim</w:t>
      </w:r>
      <w:r w:rsidR="00242CD3" w:rsidRPr="00392B2B">
        <w:rPr>
          <w:color w:val="00000A"/>
        </w:rPr>
        <w:t xml:space="preserve"> </w:t>
      </w:r>
      <w:r w:rsidRPr="00392B2B">
        <w:rPr>
          <w:color w:val="00000A"/>
        </w:rPr>
        <w:t>sisteminde</w:t>
      </w:r>
      <w:r w:rsidR="00242CD3" w:rsidRPr="00392B2B">
        <w:rPr>
          <w:color w:val="00000A"/>
        </w:rPr>
        <w:t xml:space="preserve"> </w:t>
      </w:r>
      <w:r w:rsidRPr="00392B2B">
        <w:rPr>
          <w:color w:val="00000A"/>
        </w:rPr>
        <w:t>geli</w:t>
      </w:r>
      <w:r w:rsidRPr="00392B2B">
        <w:rPr>
          <w:rFonts w:eastAsia="TimesNewRoman"/>
          <w:color w:val="00000A"/>
        </w:rPr>
        <w:t>ş</w:t>
      </w:r>
      <w:r w:rsidRPr="00392B2B">
        <w:rPr>
          <w:color w:val="00000A"/>
        </w:rPr>
        <w:t>ip,</w:t>
      </w:r>
      <w:r w:rsidR="00242CD3" w:rsidRPr="00392B2B">
        <w:rPr>
          <w:color w:val="00000A"/>
        </w:rPr>
        <w:t xml:space="preserve"> </w:t>
      </w:r>
      <w:r w:rsidRPr="00392B2B">
        <w:rPr>
          <w:color w:val="00000A"/>
        </w:rPr>
        <w:t>dı</w:t>
      </w:r>
      <w:r w:rsidRPr="00392B2B">
        <w:rPr>
          <w:rFonts w:eastAsia="TimesNewRoman"/>
          <w:color w:val="00000A"/>
        </w:rPr>
        <w:t>ş</w:t>
      </w:r>
      <w:r w:rsidRPr="00392B2B">
        <w:rPr>
          <w:color w:val="00000A"/>
        </w:rPr>
        <w:t>kıyla</w:t>
      </w:r>
      <w:r w:rsidR="00242CD3" w:rsidRPr="00392B2B">
        <w:rPr>
          <w:color w:val="00000A"/>
        </w:rPr>
        <w:t xml:space="preserve"> </w:t>
      </w:r>
      <w:r w:rsidRPr="00392B2B">
        <w:rPr>
          <w:color w:val="00000A"/>
        </w:rPr>
        <w:t>atıldı</w:t>
      </w:r>
      <w:r w:rsidRPr="00392B2B">
        <w:rPr>
          <w:rFonts w:eastAsia="TimesNewRoman"/>
          <w:color w:val="00000A"/>
        </w:rPr>
        <w:t>ğ</w:t>
      </w:r>
      <w:r w:rsidRPr="00392B2B">
        <w:rPr>
          <w:color w:val="00000A"/>
        </w:rPr>
        <w:t>ı</w:t>
      </w:r>
      <w:r w:rsidR="00242CD3" w:rsidRPr="00392B2B">
        <w:rPr>
          <w:color w:val="00000A"/>
        </w:rPr>
        <w:t xml:space="preserve"> </w:t>
      </w:r>
      <w:r w:rsidRPr="00392B2B">
        <w:rPr>
          <w:color w:val="00000A"/>
        </w:rPr>
        <w:t>ve</w:t>
      </w:r>
      <w:r w:rsidR="00242CD3" w:rsidRPr="00392B2B">
        <w:rPr>
          <w:color w:val="00000A"/>
        </w:rPr>
        <w:t xml:space="preserve"> </w:t>
      </w:r>
      <w:proofErr w:type="spellStart"/>
      <w:r w:rsidR="008945DA">
        <w:rPr>
          <w:color w:val="00000A"/>
        </w:rPr>
        <w:t>sporlanmış</w:t>
      </w:r>
      <w:proofErr w:type="spellEnd"/>
      <w:r w:rsidR="008945DA">
        <w:rPr>
          <w:color w:val="00000A"/>
        </w:rPr>
        <w:t xml:space="preserve"> </w:t>
      </w:r>
      <w:proofErr w:type="spellStart"/>
      <w:r w:rsidR="008945DA">
        <w:rPr>
          <w:color w:val="00000A"/>
        </w:rPr>
        <w:t>ookistleri</w:t>
      </w:r>
      <w:proofErr w:type="spellEnd"/>
      <w:r w:rsidR="00242CD3" w:rsidRPr="00392B2B">
        <w:rPr>
          <w:color w:val="00000A"/>
        </w:rPr>
        <w:t xml:space="preserve"> </w:t>
      </w:r>
      <w:r w:rsidRPr="00392B2B">
        <w:rPr>
          <w:color w:val="00000A"/>
        </w:rPr>
        <w:t>alan</w:t>
      </w:r>
      <w:r w:rsidR="00242CD3" w:rsidRPr="00392B2B">
        <w:rPr>
          <w:color w:val="00000A"/>
        </w:rPr>
        <w:t xml:space="preserve"> </w:t>
      </w:r>
      <w:r w:rsidRPr="00392B2B">
        <w:rPr>
          <w:color w:val="00000A"/>
        </w:rPr>
        <w:t>sı</w:t>
      </w:r>
      <w:r w:rsidRPr="00392B2B">
        <w:rPr>
          <w:rFonts w:eastAsia="TimesNewRoman"/>
          <w:color w:val="00000A"/>
        </w:rPr>
        <w:t>ğ</w:t>
      </w:r>
      <w:r w:rsidRPr="00392B2B">
        <w:rPr>
          <w:color w:val="00000A"/>
        </w:rPr>
        <w:t>ırların</w:t>
      </w:r>
      <w:r w:rsidR="00242CD3" w:rsidRPr="00392B2B">
        <w:rPr>
          <w:color w:val="00000A"/>
        </w:rPr>
        <w:t xml:space="preserve"> </w:t>
      </w:r>
      <w:proofErr w:type="spellStart"/>
      <w:r w:rsidRPr="00392B2B">
        <w:rPr>
          <w:color w:val="00000A"/>
        </w:rPr>
        <w:t>arakonak</w:t>
      </w:r>
      <w:proofErr w:type="spellEnd"/>
      <w:r w:rsidR="00242CD3" w:rsidRPr="00392B2B">
        <w:rPr>
          <w:color w:val="00000A"/>
        </w:rPr>
        <w:t xml:space="preserve"> </w:t>
      </w:r>
      <w:r w:rsidRPr="00392B2B">
        <w:rPr>
          <w:color w:val="00000A"/>
        </w:rPr>
        <w:t>görevi</w:t>
      </w:r>
      <w:r w:rsidR="00242CD3" w:rsidRPr="00392B2B">
        <w:rPr>
          <w:color w:val="00000A"/>
        </w:rPr>
        <w:t xml:space="preserve"> </w:t>
      </w:r>
      <w:r w:rsidRPr="00392B2B">
        <w:rPr>
          <w:color w:val="00000A"/>
        </w:rPr>
        <w:t>yaptı</w:t>
      </w:r>
      <w:r w:rsidRPr="00392B2B">
        <w:rPr>
          <w:rFonts w:eastAsia="TimesNewRoman"/>
          <w:color w:val="00000A"/>
        </w:rPr>
        <w:t>ğ</w:t>
      </w:r>
      <w:r w:rsidRPr="00392B2B">
        <w:rPr>
          <w:color w:val="00000A"/>
        </w:rPr>
        <w:t>ı</w:t>
      </w:r>
      <w:r w:rsidR="00242CD3" w:rsidRPr="00392B2B">
        <w:rPr>
          <w:color w:val="00000A"/>
        </w:rPr>
        <w:t xml:space="preserve"> </w:t>
      </w:r>
      <w:r w:rsidRPr="00392B2B">
        <w:rPr>
          <w:color w:val="00000A"/>
        </w:rPr>
        <w:t>dü</w:t>
      </w:r>
      <w:r w:rsidRPr="00392B2B">
        <w:rPr>
          <w:rFonts w:eastAsia="TimesNewRoman"/>
          <w:color w:val="00000A"/>
        </w:rPr>
        <w:t>ş</w:t>
      </w:r>
      <w:r w:rsidRPr="00392B2B">
        <w:rPr>
          <w:color w:val="00000A"/>
        </w:rPr>
        <w:t>ünülmektedir</w:t>
      </w:r>
      <w:r w:rsidR="00242CD3" w:rsidRPr="00392B2B">
        <w:rPr>
          <w:color w:val="00000A"/>
        </w:rPr>
        <w:t xml:space="preserve"> </w:t>
      </w:r>
      <w:r w:rsidRPr="00392B2B">
        <w:rPr>
          <w:color w:val="00000A"/>
        </w:rPr>
        <w:t>(</w:t>
      </w:r>
      <w:proofErr w:type="spellStart"/>
      <w:r w:rsidR="00477DA3">
        <w:rPr>
          <w:color w:val="00000A"/>
        </w:rPr>
        <w:t>Dubey</w:t>
      </w:r>
      <w:proofErr w:type="spellEnd"/>
      <w:r w:rsidR="00477DA3">
        <w:rPr>
          <w:color w:val="00000A"/>
        </w:rPr>
        <w:t xml:space="preserve"> ve diğerleri</w:t>
      </w:r>
      <w:r w:rsidRPr="00392B2B">
        <w:rPr>
          <w:color w:val="00000A"/>
        </w:rPr>
        <w:t>,</w:t>
      </w:r>
      <w:r w:rsidR="00242CD3" w:rsidRPr="00392B2B">
        <w:rPr>
          <w:color w:val="00000A"/>
        </w:rPr>
        <w:t xml:space="preserve"> </w:t>
      </w:r>
      <w:r w:rsidRPr="00392B2B">
        <w:rPr>
          <w:color w:val="00000A"/>
        </w:rPr>
        <w:t>1988;</w:t>
      </w:r>
      <w:r w:rsidR="00242CD3" w:rsidRPr="00392B2B">
        <w:rPr>
          <w:color w:val="00000A"/>
        </w:rPr>
        <w:t xml:space="preserve"> </w:t>
      </w:r>
      <w:proofErr w:type="spellStart"/>
      <w:r w:rsidR="00477DA3">
        <w:rPr>
          <w:color w:val="00000A"/>
        </w:rPr>
        <w:t>Barber</w:t>
      </w:r>
      <w:proofErr w:type="spellEnd"/>
      <w:r w:rsidR="00477DA3">
        <w:rPr>
          <w:color w:val="00000A"/>
        </w:rPr>
        <w:t xml:space="preserve"> ve diğerleri</w:t>
      </w:r>
      <w:r w:rsidRPr="00392B2B">
        <w:rPr>
          <w:color w:val="00000A"/>
        </w:rPr>
        <w:t>,</w:t>
      </w:r>
      <w:r w:rsidR="00242CD3" w:rsidRPr="00392B2B">
        <w:rPr>
          <w:color w:val="00000A"/>
        </w:rPr>
        <w:t xml:space="preserve"> </w:t>
      </w:r>
      <w:r w:rsidRPr="00392B2B">
        <w:rPr>
          <w:color w:val="00000A"/>
        </w:rPr>
        <w:t>1995).</w:t>
      </w:r>
      <w:r w:rsidR="00242CD3" w:rsidRPr="00392B2B">
        <w:rPr>
          <w:color w:val="00000A"/>
        </w:rPr>
        <w:t xml:space="preserve"> </w:t>
      </w:r>
      <w:proofErr w:type="spellStart"/>
      <w:r w:rsidR="00AD00AD" w:rsidRPr="00392B2B">
        <w:rPr>
          <w:i/>
          <w:color w:val="00000A"/>
        </w:rPr>
        <w:t>Neospora</w:t>
      </w:r>
      <w:proofErr w:type="spellEnd"/>
      <w:r w:rsidR="00242CD3" w:rsidRPr="00392B2B">
        <w:rPr>
          <w:i/>
          <w:color w:val="00000A"/>
        </w:rPr>
        <w:t xml:space="preserve"> </w:t>
      </w:r>
      <w:proofErr w:type="spellStart"/>
      <w:r w:rsidR="00AD00AD" w:rsidRPr="00392B2B">
        <w:rPr>
          <w:i/>
          <w:color w:val="00000A"/>
        </w:rPr>
        <w:t>caninum</w:t>
      </w:r>
      <w:r w:rsidR="00AD00AD" w:rsidRPr="00392B2B">
        <w:rPr>
          <w:color w:val="00000A"/>
        </w:rPr>
        <w:t>’un</w:t>
      </w:r>
      <w:proofErr w:type="spellEnd"/>
      <w:r w:rsidR="00242CD3" w:rsidRPr="00392B2B">
        <w:rPr>
          <w:color w:val="00000A"/>
        </w:rPr>
        <w:t xml:space="preserve"> </w:t>
      </w:r>
      <w:proofErr w:type="spellStart"/>
      <w:r w:rsidR="00AD00AD" w:rsidRPr="00392B2B">
        <w:rPr>
          <w:color w:val="00000A"/>
        </w:rPr>
        <w:t>taksonomik</w:t>
      </w:r>
      <w:proofErr w:type="spellEnd"/>
      <w:r w:rsidR="00242CD3" w:rsidRPr="00392B2B">
        <w:rPr>
          <w:color w:val="00000A"/>
        </w:rPr>
        <w:t xml:space="preserve"> </w:t>
      </w:r>
      <w:r w:rsidR="00AD00AD" w:rsidRPr="00392B2B">
        <w:rPr>
          <w:color w:val="00000A"/>
        </w:rPr>
        <w:t>yeri</w:t>
      </w:r>
      <w:r w:rsidR="00242CD3" w:rsidRPr="00392B2B">
        <w:rPr>
          <w:color w:val="00000A"/>
        </w:rPr>
        <w:t xml:space="preserve"> </w:t>
      </w:r>
      <w:r w:rsidR="00AD00AD" w:rsidRPr="00392B2B">
        <w:rPr>
          <w:b/>
          <w:color w:val="00000A"/>
        </w:rPr>
        <w:t>Tablo</w:t>
      </w:r>
      <w:r w:rsidR="00242CD3" w:rsidRPr="00392B2B">
        <w:rPr>
          <w:b/>
          <w:color w:val="00000A"/>
        </w:rPr>
        <w:t xml:space="preserve"> </w:t>
      </w:r>
      <w:r w:rsidR="00AD00AD" w:rsidRPr="00392B2B">
        <w:rPr>
          <w:b/>
          <w:color w:val="00000A"/>
        </w:rPr>
        <w:t>1</w:t>
      </w:r>
      <w:r w:rsidR="00AD00AD" w:rsidRPr="00392B2B">
        <w:rPr>
          <w:color w:val="00000A"/>
        </w:rPr>
        <w:t>’de</w:t>
      </w:r>
      <w:r w:rsidR="00242CD3" w:rsidRPr="00392B2B">
        <w:rPr>
          <w:color w:val="00000A"/>
        </w:rPr>
        <w:t xml:space="preserve"> </w:t>
      </w:r>
      <w:r w:rsidR="00AD00AD" w:rsidRPr="00392B2B">
        <w:rPr>
          <w:color w:val="00000A"/>
        </w:rPr>
        <w:t>verilmiştir.</w:t>
      </w:r>
      <w:r w:rsidR="00242CD3" w:rsidRPr="00392B2B">
        <w:rPr>
          <w:color w:val="00000A"/>
        </w:rPr>
        <w:t xml:space="preserve"> </w:t>
      </w:r>
      <w:r w:rsidR="00AD00AD" w:rsidRPr="00392B2B">
        <w:rPr>
          <w:color w:val="00000A"/>
        </w:rPr>
        <w:t>Buna</w:t>
      </w:r>
      <w:r w:rsidR="00242CD3" w:rsidRPr="00392B2B">
        <w:rPr>
          <w:color w:val="00000A"/>
        </w:rPr>
        <w:t xml:space="preserve"> </w:t>
      </w:r>
      <w:r w:rsidR="00AD00AD" w:rsidRPr="00392B2B">
        <w:rPr>
          <w:color w:val="00000A"/>
        </w:rPr>
        <w:t>göre</w:t>
      </w:r>
      <w:r w:rsidR="00242CD3" w:rsidRPr="00392B2B">
        <w:rPr>
          <w:color w:val="00000A"/>
        </w:rPr>
        <w:t xml:space="preserve"> </w:t>
      </w:r>
      <w:r w:rsidR="00AD00AD" w:rsidRPr="00392B2B">
        <w:rPr>
          <w:i/>
          <w:color w:val="00000A"/>
        </w:rPr>
        <w:t>N</w:t>
      </w:r>
      <w:r w:rsidR="008945DA">
        <w:rPr>
          <w:i/>
          <w:color w:val="00000A"/>
        </w:rPr>
        <w:t>.</w:t>
      </w:r>
      <w:r w:rsidR="00242CD3" w:rsidRPr="00392B2B">
        <w:rPr>
          <w:i/>
          <w:color w:val="00000A"/>
        </w:rPr>
        <w:t xml:space="preserve"> </w:t>
      </w:r>
      <w:proofErr w:type="spellStart"/>
      <w:r w:rsidR="00AD00AD" w:rsidRPr="00392B2B">
        <w:rPr>
          <w:i/>
          <w:color w:val="00000A"/>
        </w:rPr>
        <w:t>caninum</w:t>
      </w:r>
      <w:proofErr w:type="spellEnd"/>
      <w:r w:rsidR="00242CD3" w:rsidRPr="00392B2B">
        <w:rPr>
          <w:color w:val="00000A"/>
        </w:rPr>
        <w:t xml:space="preserve"> </w:t>
      </w:r>
      <w:proofErr w:type="spellStart"/>
      <w:r w:rsidR="00AD00AD" w:rsidRPr="00392B2B">
        <w:rPr>
          <w:color w:val="00000A"/>
        </w:rPr>
        <w:t>Eimeriorina</w:t>
      </w:r>
      <w:proofErr w:type="spellEnd"/>
      <w:r w:rsidR="00242CD3" w:rsidRPr="00392B2B">
        <w:rPr>
          <w:color w:val="00000A"/>
        </w:rPr>
        <w:t xml:space="preserve"> </w:t>
      </w:r>
      <w:r w:rsidR="00AD00AD" w:rsidRPr="00392B2B">
        <w:rPr>
          <w:color w:val="00000A"/>
        </w:rPr>
        <w:t>dizi</w:t>
      </w:r>
      <w:r w:rsidR="00242CD3" w:rsidRPr="00392B2B">
        <w:rPr>
          <w:color w:val="00000A"/>
        </w:rPr>
        <w:t xml:space="preserve"> </w:t>
      </w:r>
      <w:r w:rsidR="00AD00AD" w:rsidRPr="00392B2B">
        <w:rPr>
          <w:color w:val="00000A"/>
        </w:rPr>
        <w:t>altında</w:t>
      </w:r>
      <w:r w:rsidR="00242CD3" w:rsidRPr="00392B2B">
        <w:rPr>
          <w:color w:val="00000A"/>
        </w:rPr>
        <w:t xml:space="preserve"> </w:t>
      </w:r>
      <w:proofErr w:type="spellStart"/>
      <w:r w:rsidR="00AD00AD" w:rsidRPr="00392B2B">
        <w:rPr>
          <w:i/>
          <w:color w:val="00000A"/>
        </w:rPr>
        <w:t>Sarcocystis</w:t>
      </w:r>
      <w:proofErr w:type="spellEnd"/>
      <w:r w:rsidR="00242CD3" w:rsidRPr="00392B2B">
        <w:rPr>
          <w:color w:val="00000A"/>
        </w:rPr>
        <w:t xml:space="preserve"> </w:t>
      </w:r>
      <w:r w:rsidR="00AD00AD" w:rsidRPr="00392B2B">
        <w:rPr>
          <w:color w:val="00000A"/>
        </w:rPr>
        <w:t>ve</w:t>
      </w:r>
      <w:r w:rsidR="00242CD3" w:rsidRPr="00392B2B">
        <w:rPr>
          <w:color w:val="00000A"/>
        </w:rPr>
        <w:t xml:space="preserve"> </w:t>
      </w:r>
      <w:proofErr w:type="spellStart"/>
      <w:r w:rsidR="00AD00AD" w:rsidRPr="00392B2B">
        <w:rPr>
          <w:i/>
          <w:color w:val="00000A"/>
        </w:rPr>
        <w:t>Toxoplasma</w:t>
      </w:r>
      <w:proofErr w:type="spellEnd"/>
      <w:r w:rsidR="00242CD3" w:rsidRPr="00392B2B">
        <w:rPr>
          <w:i/>
          <w:color w:val="00000A"/>
        </w:rPr>
        <w:t xml:space="preserve"> </w:t>
      </w:r>
      <w:r w:rsidR="00AD00AD" w:rsidRPr="00392B2B">
        <w:rPr>
          <w:color w:val="00000A"/>
        </w:rPr>
        <w:t>soyundaki</w:t>
      </w:r>
      <w:r w:rsidR="00242CD3" w:rsidRPr="00392B2B">
        <w:rPr>
          <w:color w:val="00000A"/>
        </w:rPr>
        <w:t xml:space="preserve"> </w:t>
      </w:r>
      <w:proofErr w:type="spellStart"/>
      <w:r w:rsidR="00AD00AD" w:rsidRPr="00392B2B">
        <w:rPr>
          <w:color w:val="00000A"/>
        </w:rPr>
        <w:t>protozoonlar</w:t>
      </w:r>
      <w:proofErr w:type="spellEnd"/>
      <w:r w:rsidR="00242CD3" w:rsidRPr="00392B2B">
        <w:rPr>
          <w:color w:val="00000A"/>
        </w:rPr>
        <w:t xml:space="preserve"> </w:t>
      </w:r>
      <w:r w:rsidR="00AD00AD" w:rsidRPr="00392B2B">
        <w:rPr>
          <w:color w:val="00000A"/>
        </w:rPr>
        <w:t>ile</w:t>
      </w:r>
      <w:r w:rsidR="00242CD3" w:rsidRPr="00392B2B">
        <w:rPr>
          <w:color w:val="00000A"/>
        </w:rPr>
        <w:t xml:space="preserve"> </w:t>
      </w:r>
      <w:r w:rsidR="00AD00AD" w:rsidRPr="00392B2B">
        <w:rPr>
          <w:color w:val="00000A"/>
        </w:rPr>
        <w:t>aynı</w:t>
      </w:r>
      <w:r w:rsidR="00242CD3" w:rsidRPr="00392B2B">
        <w:rPr>
          <w:color w:val="00000A"/>
        </w:rPr>
        <w:t xml:space="preserve"> </w:t>
      </w:r>
      <w:r w:rsidR="008945DA">
        <w:rPr>
          <w:color w:val="00000A"/>
        </w:rPr>
        <w:t>aile</w:t>
      </w:r>
      <w:r w:rsidR="00AD00AD" w:rsidRPr="00392B2B">
        <w:rPr>
          <w:color w:val="00000A"/>
        </w:rPr>
        <w:t>de</w:t>
      </w:r>
      <w:r w:rsidR="00242CD3" w:rsidRPr="00392B2B">
        <w:rPr>
          <w:color w:val="00000A"/>
        </w:rPr>
        <w:t xml:space="preserve"> </w:t>
      </w:r>
      <w:r w:rsidR="00AD00AD" w:rsidRPr="00392B2B">
        <w:rPr>
          <w:color w:val="00000A"/>
        </w:rPr>
        <w:t>yer</w:t>
      </w:r>
      <w:r w:rsidR="00242CD3" w:rsidRPr="00392B2B">
        <w:rPr>
          <w:color w:val="00000A"/>
        </w:rPr>
        <w:t xml:space="preserve"> </w:t>
      </w:r>
      <w:r w:rsidR="00AD00AD" w:rsidRPr="00392B2B">
        <w:rPr>
          <w:color w:val="00000A"/>
        </w:rPr>
        <w:t>almaktadır.</w:t>
      </w:r>
    </w:p>
    <w:p w14:paraId="63B7C585" w14:textId="77777777" w:rsidR="00B93561" w:rsidRPr="00392B2B" w:rsidRDefault="00B93561" w:rsidP="007E5CAB">
      <w:pPr>
        <w:pStyle w:val="Normal1"/>
        <w:spacing w:after="120" w:line="360" w:lineRule="auto"/>
        <w:ind w:firstLine="567"/>
        <w:jc w:val="both"/>
      </w:pPr>
    </w:p>
    <w:p w14:paraId="1C217050" w14:textId="6143DF71" w:rsidR="00B93561" w:rsidRPr="00392B2B" w:rsidRDefault="00AD00AD" w:rsidP="007E5CAB">
      <w:pPr>
        <w:pStyle w:val="Normal1"/>
        <w:spacing w:before="120" w:after="120" w:line="360" w:lineRule="auto"/>
        <w:ind w:left="567" w:hanging="567"/>
        <w:jc w:val="both"/>
      </w:pPr>
      <w:r w:rsidRPr="00392B2B">
        <w:rPr>
          <w:b/>
          <w:bCs/>
        </w:rPr>
        <w:t>Tablo</w:t>
      </w:r>
      <w:r w:rsidR="00242CD3" w:rsidRPr="00392B2B">
        <w:rPr>
          <w:b/>
          <w:bCs/>
        </w:rPr>
        <w:t xml:space="preserve"> </w:t>
      </w:r>
      <w:r w:rsidRPr="00392B2B">
        <w:rPr>
          <w:b/>
          <w:bCs/>
        </w:rPr>
        <w:t>1.</w:t>
      </w:r>
      <w:r w:rsidR="00242CD3" w:rsidRPr="00392B2B">
        <w:t xml:space="preserve"> </w:t>
      </w:r>
      <w:proofErr w:type="spellStart"/>
      <w:r w:rsidRPr="00392B2B">
        <w:rPr>
          <w:bCs/>
          <w:i/>
        </w:rPr>
        <w:t>Neospora</w:t>
      </w:r>
      <w:proofErr w:type="spellEnd"/>
      <w:r w:rsidR="00242CD3" w:rsidRPr="00392B2B">
        <w:rPr>
          <w:bCs/>
          <w:i/>
        </w:rPr>
        <w:t xml:space="preserve"> </w:t>
      </w:r>
      <w:proofErr w:type="spellStart"/>
      <w:r w:rsidRPr="00392B2B">
        <w:rPr>
          <w:bCs/>
          <w:i/>
        </w:rPr>
        <w:t>caninum</w:t>
      </w:r>
      <w:r w:rsidRPr="00392B2B">
        <w:rPr>
          <w:bCs/>
        </w:rPr>
        <w:t>’un</w:t>
      </w:r>
      <w:proofErr w:type="spellEnd"/>
      <w:r w:rsidR="00242CD3" w:rsidRPr="00392B2B">
        <w:rPr>
          <w:bCs/>
        </w:rPr>
        <w:t xml:space="preserve"> </w:t>
      </w:r>
      <w:r w:rsidRPr="00392B2B">
        <w:rPr>
          <w:bCs/>
        </w:rPr>
        <w:t>sınıflandırılması</w:t>
      </w:r>
      <w:r w:rsidR="00312460">
        <w:rPr>
          <w:bCs/>
        </w:rPr>
        <w:t xml:space="preserve"> </w:t>
      </w:r>
      <w:r w:rsidR="00312460" w:rsidRPr="00312460">
        <w:rPr>
          <w:color w:val="00000A"/>
          <w:sz w:val="20"/>
          <w:szCs w:val="20"/>
        </w:rPr>
        <w:t>(</w:t>
      </w:r>
      <w:proofErr w:type="spellStart"/>
      <w:r w:rsidR="00312460" w:rsidRPr="00312460">
        <w:rPr>
          <w:color w:val="00000A"/>
          <w:sz w:val="20"/>
          <w:szCs w:val="20"/>
        </w:rPr>
        <w:t>Systema</w:t>
      </w:r>
      <w:proofErr w:type="spellEnd"/>
      <w:r w:rsidR="00312460" w:rsidRPr="00312460">
        <w:rPr>
          <w:color w:val="00000A"/>
          <w:sz w:val="20"/>
          <w:szCs w:val="20"/>
        </w:rPr>
        <w:t xml:space="preserve"> </w:t>
      </w:r>
      <w:proofErr w:type="spellStart"/>
      <w:r w:rsidR="00312460" w:rsidRPr="00312460">
        <w:rPr>
          <w:color w:val="00000A"/>
          <w:sz w:val="20"/>
          <w:szCs w:val="20"/>
        </w:rPr>
        <w:t>Naturae</w:t>
      </w:r>
      <w:proofErr w:type="spellEnd"/>
      <w:r w:rsidR="00312460" w:rsidRPr="00312460">
        <w:rPr>
          <w:color w:val="00000A"/>
          <w:sz w:val="20"/>
          <w:szCs w:val="20"/>
        </w:rPr>
        <w:t>, 2010’dan uyarlanmıştır)</w:t>
      </w:r>
      <w:r w:rsidR="006F6DBB" w:rsidRPr="00392B2B">
        <w:rPr>
          <w:bCs/>
        </w:rPr>
        <w:t>.</w:t>
      </w:r>
    </w:p>
    <w:tbl>
      <w:tblPr>
        <w:tblW w:w="5670" w:type="dxa"/>
        <w:jc w:val="center"/>
        <w:tblLayout w:type="fixed"/>
        <w:tblCellMar>
          <w:left w:w="10" w:type="dxa"/>
          <w:right w:w="10" w:type="dxa"/>
        </w:tblCellMar>
        <w:tblLook w:val="0000" w:firstRow="0" w:lastRow="0" w:firstColumn="0" w:lastColumn="0" w:noHBand="0" w:noVBand="0"/>
      </w:tblPr>
      <w:tblGrid>
        <w:gridCol w:w="2837"/>
        <w:gridCol w:w="2833"/>
      </w:tblGrid>
      <w:tr w:rsidR="00B93561" w:rsidRPr="00392B2B" w14:paraId="47900809"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9DE5D3E" w14:textId="3139BF15" w:rsidR="00B93561" w:rsidRPr="00392B2B" w:rsidRDefault="00AD00AD" w:rsidP="006F6DBB">
            <w:pPr>
              <w:pStyle w:val="Normal1"/>
              <w:overflowPunct/>
              <w:spacing w:line="240" w:lineRule="atLeast"/>
              <w:rPr>
                <w:sz w:val="20"/>
                <w:szCs w:val="20"/>
              </w:rPr>
            </w:pPr>
            <w:r w:rsidRPr="00392B2B">
              <w:rPr>
                <w:sz w:val="20"/>
                <w:szCs w:val="20"/>
              </w:rPr>
              <w:t>Üst</w:t>
            </w:r>
            <w:r w:rsidR="00242CD3" w:rsidRPr="00392B2B">
              <w:rPr>
                <w:sz w:val="20"/>
                <w:szCs w:val="20"/>
              </w:rPr>
              <w:t xml:space="preserve"> </w:t>
            </w:r>
            <w:r w:rsidRPr="00392B2B">
              <w:rPr>
                <w:sz w:val="20"/>
                <w:szCs w:val="20"/>
              </w:rPr>
              <w:t>Alem</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2ABE57E"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Eukaryota</w:t>
            </w:r>
            <w:proofErr w:type="spellEnd"/>
          </w:p>
        </w:tc>
      </w:tr>
      <w:tr w:rsidR="00B93561" w:rsidRPr="00392B2B" w14:paraId="339F96C5"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B912572" w14:textId="77777777" w:rsidR="00B93561" w:rsidRPr="00392B2B" w:rsidRDefault="00AD00AD" w:rsidP="006F6DBB">
            <w:pPr>
              <w:pStyle w:val="Normal1"/>
              <w:overflowPunct/>
              <w:spacing w:line="240" w:lineRule="atLeast"/>
              <w:rPr>
                <w:sz w:val="20"/>
                <w:szCs w:val="20"/>
              </w:rPr>
            </w:pPr>
            <w:r w:rsidRPr="00392B2B">
              <w:rPr>
                <w:sz w:val="20"/>
                <w:szCs w:val="20"/>
              </w:rPr>
              <w:t>Alem</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A568100"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Chromalveolata</w:t>
            </w:r>
            <w:proofErr w:type="spellEnd"/>
          </w:p>
        </w:tc>
      </w:tr>
      <w:tr w:rsidR="00B93561" w:rsidRPr="00392B2B" w14:paraId="62C2AF03"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C67DF22" w14:textId="77777777" w:rsidR="00B93561" w:rsidRPr="00392B2B" w:rsidRDefault="00AD00AD" w:rsidP="006F6DBB">
            <w:pPr>
              <w:pStyle w:val="Normal1"/>
              <w:overflowPunct/>
              <w:spacing w:line="240" w:lineRule="atLeast"/>
              <w:rPr>
                <w:sz w:val="20"/>
                <w:szCs w:val="20"/>
              </w:rPr>
            </w:pPr>
            <w:r w:rsidRPr="00392B2B">
              <w:rPr>
                <w:sz w:val="20"/>
                <w:szCs w:val="20"/>
              </w:rPr>
              <w:t>Kök</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7E7CD7B"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Myzozoa</w:t>
            </w:r>
            <w:proofErr w:type="spellEnd"/>
          </w:p>
        </w:tc>
      </w:tr>
      <w:tr w:rsidR="00B93561" w:rsidRPr="00392B2B" w14:paraId="05FC5123"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1C1034B" w14:textId="17287E08" w:rsidR="00B93561" w:rsidRPr="00392B2B" w:rsidRDefault="00AD00AD" w:rsidP="006F6DBB">
            <w:pPr>
              <w:pStyle w:val="Normal1"/>
              <w:overflowPunct/>
              <w:spacing w:line="240" w:lineRule="atLeast"/>
              <w:rPr>
                <w:sz w:val="20"/>
                <w:szCs w:val="20"/>
              </w:rPr>
            </w:pPr>
            <w:r w:rsidRPr="00392B2B">
              <w:rPr>
                <w:sz w:val="20"/>
                <w:szCs w:val="20"/>
              </w:rPr>
              <w:t>Kök</w:t>
            </w:r>
            <w:r w:rsidR="00242CD3" w:rsidRPr="00392B2B">
              <w:rPr>
                <w:sz w:val="20"/>
                <w:szCs w:val="20"/>
              </w:rPr>
              <w:t xml:space="preserve"> </w:t>
            </w:r>
            <w:r w:rsidRPr="00392B2B">
              <w:rPr>
                <w:sz w:val="20"/>
                <w:szCs w:val="20"/>
              </w:rPr>
              <w:t>Altı</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4A84217"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Apicomplexa</w:t>
            </w:r>
            <w:proofErr w:type="spellEnd"/>
          </w:p>
        </w:tc>
      </w:tr>
      <w:tr w:rsidR="00B93561" w:rsidRPr="00392B2B" w14:paraId="1FAD682F"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BC16AF4" w14:textId="77777777" w:rsidR="00B93561" w:rsidRPr="00392B2B" w:rsidRDefault="00AD00AD" w:rsidP="006F6DBB">
            <w:pPr>
              <w:pStyle w:val="Normal1"/>
              <w:overflowPunct/>
              <w:spacing w:line="240" w:lineRule="atLeast"/>
              <w:rPr>
                <w:sz w:val="20"/>
                <w:szCs w:val="20"/>
              </w:rPr>
            </w:pPr>
            <w:r w:rsidRPr="00392B2B">
              <w:rPr>
                <w:sz w:val="20"/>
                <w:szCs w:val="20"/>
              </w:rPr>
              <w:t>Sınıf</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630F82C"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Conoidasida</w:t>
            </w:r>
            <w:proofErr w:type="spellEnd"/>
          </w:p>
        </w:tc>
      </w:tr>
      <w:tr w:rsidR="00B93561" w:rsidRPr="00392B2B" w14:paraId="3C4E19AE"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A828F64" w14:textId="1481C443" w:rsidR="00B93561" w:rsidRPr="00392B2B" w:rsidRDefault="00AD00AD" w:rsidP="006F6DBB">
            <w:pPr>
              <w:pStyle w:val="Normal1"/>
              <w:overflowPunct/>
              <w:spacing w:line="240" w:lineRule="atLeast"/>
              <w:rPr>
                <w:sz w:val="20"/>
                <w:szCs w:val="20"/>
              </w:rPr>
            </w:pPr>
            <w:r w:rsidRPr="00392B2B">
              <w:rPr>
                <w:sz w:val="20"/>
                <w:szCs w:val="20"/>
              </w:rPr>
              <w:t>Sınıf</w:t>
            </w:r>
            <w:r w:rsidR="00242CD3" w:rsidRPr="00392B2B">
              <w:rPr>
                <w:sz w:val="20"/>
                <w:szCs w:val="20"/>
              </w:rPr>
              <w:t xml:space="preserve"> </w:t>
            </w:r>
            <w:r w:rsidRPr="00392B2B">
              <w:rPr>
                <w:sz w:val="20"/>
                <w:szCs w:val="20"/>
              </w:rPr>
              <w:t>Altı</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DC3D1A2"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Coccidiasina</w:t>
            </w:r>
            <w:proofErr w:type="spellEnd"/>
          </w:p>
        </w:tc>
      </w:tr>
      <w:tr w:rsidR="00B93561" w:rsidRPr="00392B2B" w14:paraId="22FAE880"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1B3BFC48" w14:textId="77777777" w:rsidR="00B93561" w:rsidRPr="00392B2B" w:rsidRDefault="00AD00AD" w:rsidP="006F6DBB">
            <w:pPr>
              <w:pStyle w:val="Normal1"/>
              <w:overflowPunct/>
              <w:spacing w:line="240" w:lineRule="atLeast"/>
              <w:rPr>
                <w:sz w:val="20"/>
                <w:szCs w:val="20"/>
              </w:rPr>
            </w:pPr>
            <w:r w:rsidRPr="00392B2B">
              <w:rPr>
                <w:sz w:val="20"/>
                <w:szCs w:val="20"/>
              </w:rPr>
              <w:t>Dizi</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74A285A"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Eucoccidiorida</w:t>
            </w:r>
            <w:proofErr w:type="spellEnd"/>
          </w:p>
        </w:tc>
      </w:tr>
      <w:tr w:rsidR="00B93561" w:rsidRPr="00392B2B" w14:paraId="107F473F"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EB64E3F" w14:textId="74DD3E90" w:rsidR="00B93561" w:rsidRPr="00392B2B" w:rsidRDefault="00AD00AD" w:rsidP="006F6DBB">
            <w:pPr>
              <w:pStyle w:val="Normal1"/>
              <w:overflowPunct/>
              <w:spacing w:line="240" w:lineRule="atLeast"/>
              <w:rPr>
                <w:sz w:val="20"/>
                <w:szCs w:val="20"/>
              </w:rPr>
            </w:pPr>
            <w:r w:rsidRPr="00392B2B">
              <w:rPr>
                <w:sz w:val="20"/>
                <w:szCs w:val="20"/>
              </w:rPr>
              <w:t>Dizi</w:t>
            </w:r>
            <w:r w:rsidR="00242CD3" w:rsidRPr="00392B2B">
              <w:rPr>
                <w:sz w:val="20"/>
                <w:szCs w:val="20"/>
              </w:rPr>
              <w:t xml:space="preserve"> </w:t>
            </w:r>
            <w:r w:rsidRPr="00392B2B">
              <w:rPr>
                <w:sz w:val="20"/>
                <w:szCs w:val="20"/>
              </w:rPr>
              <w:t>Altı</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2E46EE7"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Eimeriorina</w:t>
            </w:r>
            <w:proofErr w:type="spellEnd"/>
          </w:p>
        </w:tc>
      </w:tr>
      <w:tr w:rsidR="00B93561" w:rsidRPr="00392B2B" w14:paraId="2989609E"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DDCFF9F" w14:textId="77777777" w:rsidR="00B93561" w:rsidRPr="00392B2B" w:rsidRDefault="00AD00AD" w:rsidP="006F6DBB">
            <w:pPr>
              <w:pStyle w:val="Normal1"/>
              <w:overflowPunct/>
              <w:spacing w:line="240" w:lineRule="atLeast"/>
              <w:rPr>
                <w:sz w:val="20"/>
                <w:szCs w:val="20"/>
              </w:rPr>
            </w:pPr>
            <w:r w:rsidRPr="00392B2B">
              <w:rPr>
                <w:sz w:val="20"/>
                <w:szCs w:val="20"/>
              </w:rPr>
              <w:t>Aile</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2476F66"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Sarcocystidae</w:t>
            </w:r>
            <w:proofErr w:type="spellEnd"/>
          </w:p>
        </w:tc>
      </w:tr>
      <w:tr w:rsidR="00B93561" w:rsidRPr="00392B2B" w14:paraId="490D777D"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164C4898" w14:textId="70C866DB" w:rsidR="00B93561" w:rsidRPr="00392B2B" w:rsidRDefault="00AD00AD" w:rsidP="006F6DBB">
            <w:pPr>
              <w:pStyle w:val="Normal1"/>
              <w:overflowPunct/>
              <w:spacing w:line="240" w:lineRule="atLeast"/>
              <w:rPr>
                <w:sz w:val="20"/>
                <w:szCs w:val="20"/>
              </w:rPr>
            </w:pPr>
            <w:r w:rsidRPr="00392B2B">
              <w:rPr>
                <w:sz w:val="20"/>
                <w:szCs w:val="20"/>
              </w:rPr>
              <w:t>Aile</w:t>
            </w:r>
            <w:r w:rsidR="00242CD3" w:rsidRPr="00392B2B">
              <w:rPr>
                <w:sz w:val="20"/>
                <w:szCs w:val="20"/>
              </w:rPr>
              <w:t xml:space="preserve"> </w:t>
            </w:r>
            <w:r w:rsidRPr="00392B2B">
              <w:rPr>
                <w:sz w:val="20"/>
                <w:szCs w:val="20"/>
              </w:rPr>
              <w:t>Altı</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789B5BB"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Toxoplasmatinae</w:t>
            </w:r>
            <w:proofErr w:type="spellEnd"/>
          </w:p>
        </w:tc>
      </w:tr>
      <w:tr w:rsidR="00B93561" w:rsidRPr="00392B2B" w14:paraId="1AFD6FBF"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4ADC4DD" w14:textId="77777777" w:rsidR="00B93561" w:rsidRPr="00392B2B" w:rsidRDefault="00AD00AD" w:rsidP="006F6DBB">
            <w:pPr>
              <w:pStyle w:val="Normal1"/>
              <w:overflowPunct/>
              <w:spacing w:line="240" w:lineRule="atLeast"/>
              <w:rPr>
                <w:sz w:val="20"/>
                <w:szCs w:val="20"/>
              </w:rPr>
            </w:pPr>
            <w:r w:rsidRPr="00392B2B">
              <w:rPr>
                <w:sz w:val="20"/>
                <w:szCs w:val="20"/>
              </w:rPr>
              <w:t>Soy</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9660C95" w14:textId="77777777" w:rsidR="00B93561" w:rsidRPr="00392B2B" w:rsidRDefault="00AD00AD" w:rsidP="006F6DBB">
            <w:pPr>
              <w:pStyle w:val="Normal1"/>
              <w:overflowPunct/>
              <w:spacing w:line="240" w:lineRule="atLeast"/>
              <w:rPr>
                <w:sz w:val="20"/>
                <w:szCs w:val="20"/>
              </w:rPr>
            </w:pPr>
            <w:proofErr w:type="spellStart"/>
            <w:r w:rsidRPr="00392B2B">
              <w:rPr>
                <w:sz w:val="20"/>
                <w:szCs w:val="20"/>
              </w:rPr>
              <w:t>Neospora</w:t>
            </w:r>
            <w:proofErr w:type="spellEnd"/>
          </w:p>
        </w:tc>
      </w:tr>
      <w:tr w:rsidR="00B93561" w:rsidRPr="00392B2B" w14:paraId="45FD067A" w14:textId="77777777" w:rsidTr="006F6DBB">
        <w:trPr>
          <w:trHeight w:val="20"/>
          <w:jc w:val="center"/>
        </w:trPr>
        <w:tc>
          <w:tcPr>
            <w:tcW w:w="4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7B4AE09" w14:textId="77777777" w:rsidR="00B93561" w:rsidRPr="00392B2B" w:rsidRDefault="00AD00AD" w:rsidP="006F6DBB">
            <w:pPr>
              <w:pStyle w:val="Normal1"/>
              <w:overflowPunct/>
              <w:spacing w:line="240" w:lineRule="atLeast"/>
              <w:rPr>
                <w:sz w:val="20"/>
                <w:szCs w:val="20"/>
              </w:rPr>
            </w:pPr>
            <w:r w:rsidRPr="00392B2B">
              <w:rPr>
                <w:sz w:val="20"/>
                <w:szCs w:val="20"/>
              </w:rPr>
              <w:t>Tür</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98532DC" w14:textId="60EB7F7C" w:rsidR="00B93561" w:rsidRPr="00392B2B" w:rsidRDefault="00AD00AD" w:rsidP="006F6DBB">
            <w:pPr>
              <w:pStyle w:val="Normal1"/>
              <w:overflowPunct/>
              <w:spacing w:line="240" w:lineRule="atLeast"/>
              <w:rPr>
                <w:sz w:val="20"/>
                <w:szCs w:val="20"/>
              </w:rPr>
            </w:pPr>
            <w:proofErr w:type="spellStart"/>
            <w:r w:rsidRPr="00392B2B">
              <w:rPr>
                <w:b/>
                <w:bCs/>
                <w:i/>
                <w:iCs/>
                <w:sz w:val="20"/>
                <w:szCs w:val="20"/>
              </w:rPr>
              <w:t>Neospora</w:t>
            </w:r>
            <w:proofErr w:type="spellEnd"/>
            <w:r w:rsidR="00242CD3" w:rsidRPr="00392B2B">
              <w:rPr>
                <w:b/>
                <w:bCs/>
                <w:i/>
                <w:iCs/>
                <w:sz w:val="20"/>
                <w:szCs w:val="20"/>
              </w:rPr>
              <w:t xml:space="preserve"> </w:t>
            </w:r>
            <w:proofErr w:type="spellStart"/>
            <w:r w:rsidRPr="00392B2B">
              <w:rPr>
                <w:b/>
                <w:bCs/>
                <w:i/>
                <w:iCs/>
                <w:sz w:val="20"/>
                <w:szCs w:val="20"/>
              </w:rPr>
              <w:t>caninum</w:t>
            </w:r>
            <w:proofErr w:type="spellEnd"/>
          </w:p>
        </w:tc>
      </w:tr>
    </w:tbl>
    <w:p w14:paraId="52F991F2" w14:textId="77777777" w:rsidR="007E5CAB" w:rsidRPr="00392B2B" w:rsidRDefault="007E5CAB" w:rsidP="006F6DBB">
      <w:pPr>
        <w:pStyle w:val="Normal1"/>
        <w:spacing w:after="120" w:line="360" w:lineRule="auto"/>
        <w:jc w:val="both"/>
      </w:pPr>
      <w:r w:rsidRPr="00392B2B">
        <w:rPr>
          <w:b/>
        </w:rPr>
        <w:lastRenderedPageBreak/>
        <w:t xml:space="preserve">2.1.1. </w:t>
      </w:r>
      <w:proofErr w:type="spellStart"/>
      <w:r w:rsidRPr="00392B2B">
        <w:rPr>
          <w:b/>
          <w:i/>
          <w:iCs/>
        </w:rPr>
        <w:t>Neospora</w:t>
      </w:r>
      <w:proofErr w:type="spellEnd"/>
      <w:r w:rsidRPr="00392B2B">
        <w:rPr>
          <w:b/>
          <w:i/>
          <w:iCs/>
        </w:rPr>
        <w:t xml:space="preserve"> </w:t>
      </w:r>
      <w:proofErr w:type="spellStart"/>
      <w:r w:rsidRPr="00392B2B">
        <w:rPr>
          <w:b/>
          <w:i/>
          <w:iCs/>
        </w:rPr>
        <w:t>caninum</w:t>
      </w:r>
      <w:r w:rsidRPr="00392B2B">
        <w:rPr>
          <w:b/>
          <w:iCs/>
        </w:rPr>
        <w:t>’un</w:t>
      </w:r>
      <w:proofErr w:type="spellEnd"/>
      <w:r w:rsidRPr="00392B2B">
        <w:rPr>
          <w:b/>
          <w:iCs/>
        </w:rPr>
        <w:t xml:space="preserve"> Morfolojisi</w:t>
      </w:r>
    </w:p>
    <w:p w14:paraId="4E275658" w14:textId="77777777" w:rsidR="00B93561" w:rsidRPr="00392B2B" w:rsidRDefault="00B93561" w:rsidP="007E5CAB">
      <w:pPr>
        <w:pStyle w:val="Normal1"/>
        <w:spacing w:after="120" w:line="360" w:lineRule="auto"/>
        <w:ind w:firstLine="567"/>
        <w:jc w:val="both"/>
        <w:rPr>
          <w:i/>
          <w:color w:val="00000A"/>
        </w:rPr>
      </w:pPr>
    </w:p>
    <w:p w14:paraId="72687AF0" w14:textId="5781CB65" w:rsidR="00B93561" w:rsidRPr="00392B2B" w:rsidRDefault="00AD00AD" w:rsidP="007E5CAB">
      <w:pPr>
        <w:pStyle w:val="Normal1"/>
        <w:spacing w:after="120" w:line="360" w:lineRule="auto"/>
        <w:ind w:firstLine="567"/>
        <w:jc w:val="both"/>
      </w:pPr>
      <w:proofErr w:type="spellStart"/>
      <w:r w:rsidRPr="00392B2B">
        <w:rPr>
          <w:i/>
          <w:iCs/>
        </w:rPr>
        <w:t>Neospora</w:t>
      </w:r>
      <w:proofErr w:type="spellEnd"/>
      <w:r w:rsidR="00242CD3" w:rsidRPr="00392B2B">
        <w:rPr>
          <w:i/>
          <w:iCs/>
        </w:rPr>
        <w:t xml:space="preserve"> </w:t>
      </w:r>
      <w:proofErr w:type="spellStart"/>
      <w:r w:rsidRPr="00392B2B">
        <w:rPr>
          <w:i/>
          <w:iCs/>
        </w:rPr>
        <w:t>caninum</w:t>
      </w:r>
      <w:proofErr w:type="spellEnd"/>
      <w:r w:rsidRPr="00392B2B">
        <w:rPr>
          <w:i/>
          <w:iCs/>
        </w:rPr>
        <w:t>,</w:t>
      </w:r>
      <w:r w:rsidR="00242CD3" w:rsidRPr="00392B2B">
        <w:rPr>
          <w:i/>
          <w:iCs/>
        </w:rPr>
        <w:t xml:space="preserve"> </w:t>
      </w:r>
      <w:proofErr w:type="spellStart"/>
      <w:r w:rsidRPr="00392B2B">
        <w:rPr>
          <w:i/>
          <w:iCs/>
        </w:rPr>
        <w:t>Toxoplasma</w:t>
      </w:r>
      <w:proofErr w:type="spellEnd"/>
      <w:r w:rsidR="00242CD3" w:rsidRPr="00392B2B">
        <w:rPr>
          <w:i/>
          <w:iCs/>
        </w:rPr>
        <w:t xml:space="preserve"> </w:t>
      </w:r>
      <w:proofErr w:type="spellStart"/>
      <w:r w:rsidR="00312460">
        <w:rPr>
          <w:i/>
          <w:iCs/>
        </w:rPr>
        <w:t>gondi</w:t>
      </w:r>
      <w:r w:rsidRPr="00392B2B">
        <w:rPr>
          <w:i/>
          <w:iCs/>
        </w:rPr>
        <w:t>i</w:t>
      </w:r>
      <w:proofErr w:type="spellEnd"/>
      <w:r w:rsidR="00242CD3" w:rsidRPr="00392B2B">
        <w:t xml:space="preserve"> </w:t>
      </w:r>
      <w:r w:rsidRPr="00392B2B">
        <w:t>gibi</w:t>
      </w:r>
      <w:r w:rsidR="00242CD3" w:rsidRPr="00392B2B">
        <w:t xml:space="preserve"> </w:t>
      </w:r>
      <w:r w:rsidRPr="00392B2B">
        <w:t>geniş</w:t>
      </w:r>
      <w:r w:rsidR="00242CD3" w:rsidRPr="00392B2B">
        <w:t xml:space="preserve"> </w:t>
      </w:r>
      <w:r w:rsidRPr="00392B2B">
        <w:t>bir</w:t>
      </w:r>
      <w:r w:rsidR="00242CD3" w:rsidRPr="00392B2B">
        <w:t xml:space="preserve"> </w:t>
      </w:r>
      <w:r w:rsidRPr="00392B2B">
        <w:t>konakçı</w:t>
      </w:r>
      <w:r w:rsidR="00242CD3" w:rsidRPr="00392B2B">
        <w:t xml:space="preserve"> </w:t>
      </w:r>
      <w:r w:rsidRPr="00392B2B">
        <w:t>aralığına</w:t>
      </w:r>
      <w:r w:rsidR="00242CD3" w:rsidRPr="00392B2B">
        <w:t xml:space="preserve"> </w:t>
      </w:r>
      <w:r w:rsidRPr="00392B2B">
        <w:t>sahip</w:t>
      </w:r>
      <w:r w:rsidR="00242CD3" w:rsidRPr="00392B2B">
        <w:t xml:space="preserve"> </w:t>
      </w:r>
      <w:r w:rsidRPr="00392B2B">
        <w:t>bir</w:t>
      </w:r>
      <w:r w:rsidR="00242CD3" w:rsidRPr="00392B2B">
        <w:t xml:space="preserve"> </w:t>
      </w:r>
      <w:r w:rsidRPr="00392B2B">
        <w:t>parazittir.</w:t>
      </w:r>
      <w:r w:rsidR="00242CD3" w:rsidRPr="00392B2B">
        <w:t xml:space="preserve"> </w:t>
      </w:r>
      <w:r w:rsidRPr="00392B2B">
        <w:t>Yaşam</w:t>
      </w:r>
      <w:r w:rsidR="00242CD3" w:rsidRPr="00392B2B">
        <w:t xml:space="preserve"> </w:t>
      </w:r>
      <w:r w:rsidRPr="00392B2B">
        <w:t>döngüsü</w:t>
      </w:r>
      <w:r w:rsidR="00242CD3" w:rsidRPr="00392B2B">
        <w:t xml:space="preserve"> </w:t>
      </w:r>
      <w:proofErr w:type="spellStart"/>
      <w:r w:rsidRPr="00392B2B">
        <w:t>takizoitler</w:t>
      </w:r>
      <w:proofErr w:type="spellEnd"/>
      <w:r w:rsidRPr="00392B2B">
        <w:t>,</w:t>
      </w:r>
      <w:r w:rsidR="00242CD3" w:rsidRPr="00392B2B">
        <w:t xml:space="preserve"> </w:t>
      </w:r>
      <w:r w:rsidRPr="00392B2B">
        <w:t>doku</w:t>
      </w:r>
      <w:r w:rsidR="00242CD3" w:rsidRPr="00392B2B">
        <w:t xml:space="preserve"> </w:t>
      </w:r>
      <w:r w:rsidRPr="00392B2B">
        <w:t>kistleri</w:t>
      </w:r>
      <w:r w:rsidR="00242CD3" w:rsidRPr="00392B2B">
        <w:t xml:space="preserve"> </w:t>
      </w:r>
      <w:r w:rsidRPr="00392B2B">
        <w:t>içerisindeki</w:t>
      </w:r>
      <w:r w:rsidR="00242CD3" w:rsidRPr="00392B2B">
        <w:t xml:space="preserve"> </w:t>
      </w:r>
      <w:proofErr w:type="spellStart"/>
      <w:r w:rsidRPr="00392B2B">
        <w:t>bradizoitler</w:t>
      </w:r>
      <w:proofErr w:type="spellEnd"/>
      <w:r w:rsidR="00242CD3" w:rsidRPr="00392B2B">
        <w:t xml:space="preserve"> </w:t>
      </w:r>
      <w:r w:rsidRPr="00392B2B">
        <w:t>ve</w:t>
      </w:r>
      <w:r w:rsidR="00242CD3" w:rsidRPr="00392B2B">
        <w:t xml:space="preserve"> </w:t>
      </w:r>
      <w:proofErr w:type="spellStart"/>
      <w:r w:rsidRPr="00392B2B">
        <w:t>ookistler</w:t>
      </w:r>
      <w:proofErr w:type="spellEnd"/>
      <w:r w:rsidR="00242CD3" w:rsidRPr="00392B2B">
        <w:t xml:space="preserve"> </w:t>
      </w:r>
      <w:r w:rsidRPr="00392B2B">
        <w:t>içerisinde</w:t>
      </w:r>
      <w:r w:rsidR="00242CD3" w:rsidRPr="00392B2B">
        <w:t xml:space="preserve"> </w:t>
      </w:r>
      <w:r w:rsidRPr="00392B2B">
        <w:t>bulunan</w:t>
      </w:r>
      <w:r w:rsidR="00242CD3" w:rsidRPr="00392B2B">
        <w:t xml:space="preserve"> </w:t>
      </w:r>
      <w:proofErr w:type="spellStart"/>
      <w:r w:rsidRPr="00392B2B">
        <w:t>sporozoitler</w:t>
      </w:r>
      <w:proofErr w:type="spellEnd"/>
      <w:r w:rsidR="00242CD3" w:rsidRPr="00392B2B">
        <w:t xml:space="preserve"> </w:t>
      </w:r>
      <w:r w:rsidRPr="00392B2B">
        <w:t>olmak</w:t>
      </w:r>
      <w:r w:rsidR="00242CD3" w:rsidRPr="00392B2B">
        <w:t xml:space="preserve"> </w:t>
      </w:r>
      <w:r w:rsidRPr="00392B2B">
        <w:t>üzere</w:t>
      </w:r>
      <w:r w:rsidR="00242CD3" w:rsidRPr="00392B2B">
        <w:t xml:space="preserve"> </w:t>
      </w:r>
      <w:r w:rsidRPr="00392B2B">
        <w:t>üç</w:t>
      </w:r>
      <w:r w:rsidR="00242CD3" w:rsidRPr="00392B2B">
        <w:t xml:space="preserve"> </w:t>
      </w:r>
      <w:proofErr w:type="spellStart"/>
      <w:r w:rsidRPr="00392B2B">
        <w:t>enfeksiyöz</w:t>
      </w:r>
      <w:proofErr w:type="spellEnd"/>
      <w:r w:rsidR="00242CD3" w:rsidRPr="00392B2B">
        <w:t xml:space="preserve"> </w:t>
      </w:r>
      <w:r w:rsidRPr="00392B2B">
        <w:t>basamak</w:t>
      </w:r>
      <w:r w:rsidR="00242CD3" w:rsidRPr="00392B2B">
        <w:t xml:space="preserve"> </w:t>
      </w:r>
      <w:r w:rsidRPr="00392B2B">
        <w:t>ile</w:t>
      </w:r>
      <w:r w:rsidR="00242CD3" w:rsidRPr="00392B2B">
        <w:t xml:space="preserve"> </w:t>
      </w:r>
      <w:r w:rsidRPr="00392B2B">
        <w:t>karakterizedir</w:t>
      </w:r>
      <w:r w:rsidR="00242CD3" w:rsidRPr="00392B2B">
        <w:t xml:space="preserve"> </w:t>
      </w:r>
      <w:r w:rsidRPr="00392B2B">
        <w:t>(</w:t>
      </w:r>
      <w:r w:rsidR="00971F7E">
        <w:rPr>
          <w:b/>
        </w:rPr>
        <w:t>Resim</w:t>
      </w:r>
      <w:r w:rsidR="00242CD3" w:rsidRPr="00ED4385">
        <w:rPr>
          <w:b/>
        </w:rPr>
        <w:t xml:space="preserve"> </w:t>
      </w:r>
      <w:r w:rsidRPr="00ED4385">
        <w:rPr>
          <w:b/>
        </w:rPr>
        <w:t>1</w:t>
      </w:r>
      <w:r w:rsidRPr="00392B2B">
        <w:t>).</w:t>
      </w:r>
      <w:r w:rsidR="00242CD3" w:rsidRPr="00392B2B">
        <w:t xml:space="preserve"> </w:t>
      </w:r>
      <w:r w:rsidRPr="00392B2B">
        <w:t>Ara</w:t>
      </w:r>
      <w:r w:rsidR="00242CD3" w:rsidRPr="00392B2B">
        <w:t xml:space="preserve"> </w:t>
      </w:r>
      <w:r w:rsidRPr="00392B2B">
        <w:t>konakçılarda</w:t>
      </w:r>
      <w:r w:rsidR="00242CD3" w:rsidRPr="00392B2B">
        <w:t xml:space="preserve"> </w:t>
      </w:r>
      <w:r w:rsidRPr="00392B2B">
        <w:t>(</w:t>
      </w:r>
      <w:proofErr w:type="spellStart"/>
      <w:r w:rsidRPr="00392B2B">
        <w:t>ruminantlar</w:t>
      </w:r>
      <w:proofErr w:type="spellEnd"/>
      <w:r w:rsidR="00242CD3" w:rsidRPr="00392B2B">
        <w:t xml:space="preserve"> </w:t>
      </w:r>
      <w:r w:rsidRPr="00392B2B">
        <w:t>ve</w:t>
      </w:r>
      <w:r w:rsidR="00242CD3" w:rsidRPr="00392B2B">
        <w:t xml:space="preserve"> </w:t>
      </w:r>
      <w:r w:rsidRPr="00392B2B">
        <w:t>bazen</w:t>
      </w:r>
      <w:r w:rsidR="00312460">
        <w:t xml:space="preserve"> </w:t>
      </w:r>
      <w:r w:rsidRPr="00392B2B">
        <w:t>de</w:t>
      </w:r>
      <w:r w:rsidR="00242CD3" w:rsidRPr="00392B2B">
        <w:t xml:space="preserve"> </w:t>
      </w:r>
      <w:r w:rsidRPr="00392B2B">
        <w:t>atlar)</w:t>
      </w:r>
      <w:r w:rsidR="00242CD3" w:rsidRPr="00392B2B">
        <w:t xml:space="preserve"> </w:t>
      </w:r>
      <w:r w:rsidRPr="00392B2B">
        <w:t>bulunan</w:t>
      </w:r>
      <w:r w:rsidR="00242CD3" w:rsidRPr="00392B2B">
        <w:t xml:space="preserve"> </w:t>
      </w:r>
      <w:proofErr w:type="spellStart"/>
      <w:r w:rsidRPr="00392B2B">
        <w:t>takizoitler</w:t>
      </w:r>
      <w:proofErr w:type="spellEnd"/>
      <w:r w:rsidR="00242CD3" w:rsidRPr="00392B2B">
        <w:t xml:space="preserve"> </w:t>
      </w:r>
      <w:r w:rsidRPr="00392B2B">
        <w:t>ve</w:t>
      </w:r>
      <w:r w:rsidR="00242CD3" w:rsidRPr="00392B2B">
        <w:t xml:space="preserve"> </w:t>
      </w:r>
      <w:proofErr w:type="spellStart"/>
      <w:r w:rsidRPr="00392B2B">
        <w:t>bradizoitler</w:t>
      </w:r>
      <w:proofErr w:type="spellEnd"/>
      <w:r w:rsidR="00242CD3" w:rsidRPr="00392B2B">
        <w:t xml:space="preserve"> </w:t>
      </w:r>
      <w:r w:rsidRPr="00392B2B">
        <w:t>hücre</w:t>
      </w:r>
      <w:r w:rsidR="00242CD3" w:rsidRPr="00392B2B">
        <w:t xml:space="preserve"> </w:t>
      </w:r>
      <w:r w:rsidRPr="00392B2B">
        <w:t>içi</w:t>
      </w:r>
      <w:r w:rsidR="00242CD3" w:rsidRPr="00392B2B">
        <w:t xml:space="preserve"> </w:t>
      </w:r>
      <w:r w:rsidRPr="00392B2B">
        <w:t>olarak</w:t>
      </w:r>
      <w:r w:rsidR="00242CD3" w:rsidRPr="00392B2B">
        <w:t xml:space="preserve"> </w:t>
      </w:r>
      <w:r w:rsidRPr="00392B2B">
        <w:t>gelişirler</w:t>
      </w:r>
      <w:r w:rsidR="00242CD3" w:rsidRPr="00392B2B">
        <w:t xml:space="preserve"> </w:t>
      </w:r>
      <w:r w:rsidRPr="00392B2B">
        <w:t>(</w:t>
      </w:r>
      <w:proofErr w:type="spellStart"/>
      <w:r w:rsidR="00477DA3">
        <w:t>Dubey</w:t>
      </w:r>
      <w:proofErr w:type="spellEnd"/>
      <w:r w:rsidR="00477DA3">
        <w:t xml:space="preserve"> ve diğerleri</w:t>
      </w:r>
      <w:r w:rsidRPr="00392B2B">
        <w:t>,</w:t>
      </w:r>
      <w:r w:rsidR="00242CD3" w:rsidRPr="00392B2B">
        <w:t xml:space="preserve"> </w:t>
      </w:r>
      <w:r w:rsidRPr="00392B2B">
        <w:t>2007).</w:t>
      </w:r>
      <w:r w:rsidR="00242CD3" w:rsidRPr="00392B2B">
        <w:t xml:space="preserve"> </w:t>
      </w:r>
      <w:proofErr w:type="spellStart"/>
      <w:r w:rsidRPr="00392B2B">
        <w:rPr>
          <w:i/>
          <w:iCs/>
        </w:rPr>
        <w:t>Neospora</w:t>
      </w:r>
      <w:proofErr w:type="spellEnd"/>
      <w:r w:rsidR="00242CD3" w:rsidRPr="00392B2B">
        <w:rPr>
          <w:i/>
          <w:iCs/>
        </w:rPr>
        <w:t xml:space="preserve"> </w:t>
      </w:r>
      <w:proofErr w:type="spellStart"/>
      <w:r w:rsidRPr="00392B2B">
        <w:rPr>
          <w:i/>
          <w:iCs/>
        </w:rPr>
        <w:t>caninum</w:t>
      </w:r>
      <w:proofErr w:type="spellEnd"/>
      <w:r w:rsidR="00242CD3" w:rsidRPr="00392B2B">
        <w:rPr>
          <w:i/>
          <w:iCs/>
        </w:rPr>
        <w:t xml:space="preserve"> </w:t>
      </w:r>
      <w:proofErr w:type="spellStart"/>
      <w:r w:rsidRPr="00392B2B">
        <w:t>ookistlerinin</w:t>
      </w:r>
      <w:proofErr w:type="spellEnd"/>
      <w:r w:rsidR="00242CD3" w:rsidRPr="00392B2B">
        <w:t xml:space="preserve"> </w:t>
      </w:r>
      <w:proofErr w:type="spellStart"/>
      <w:r w:rsidRPr="00392B2B">
        <w:t>sporülasyonu</w:t>
      </w:r>
      <w:proofErr w:type="spellEnd"/>
      <w:r w:rsidR="00242CD3" w:rsidRPr="00392B2B">
        <w:t xml:space="preserve"> </w:t>
      </w:r>
      <w:r w:rsidRPr="00392B2B">
        <w:t>son</w:t>
      </w:r>
      <w:r w:rsidR="00242CD3" w:rsidRPr="00392B2B">
        <w:t xml:space="preserve"> </w:t>
      </w:r>
      <w:r w:rsidRPr="00392B2B">
        <w:t>konağın</w:t>
      </w:r>
      <w:r w:rsidR="00242CD3" w:rsidRPr="00392B2B">
        <w:t xml:space="preserve"> </w:t>
      </w:r>
      <w:r w:rsidRPr="00392B2B">
        <w:t>dışında</w:t>
      </w:r>
      <w:r w:rsidR="00242CD3" w:rsidRPr="00392B2B">
        <w:t xml:space="preserve"> </w:t>
      </w:r>
      <w:r w:rsidRPr="00392B2B">
        <w:t>(doğada)</w:t>
      </w:r>
      <w:r w:rsidR="00242CD3" w:rsidRPr="00392B2B">
        <w:t xml:space="preserve"> </w:t>
      </w:r>
      <w:r w:rsidRPr="00392B2B">
        <w:t>gerçekleşir.</w:t>
      </w:r>
      <w:r w:rsidR="00242CD3" w:rsidRPr="00392B2B">
        <w:t xml:space="preserve"> </w:t>
      </w:r>
      <w:proofErr w:type="spellStart"/>
      <w:r w:rsidRPr="00392B2B">
        <w:rPr>
          <w:i/>
          <w:iCs/>
        </w:rPr>
        <w:t>Neospora</w:t>
      </w:r>
      <w:proofErr w:type="spellEnd"/>
      <w:r w:rsidR="00242CD3" w:rsidRPr="00392B2B">
        <w:rPr>
          <w:i/>
          <w:iCs/>
        </w:rPr>
        <w:t xml:space="preserve"> </w:t>
      </w:r>
      <w:proofErr w:type="spellStart"/>
      <w:r w:rsidRPr="00392B2B">
        <w:rPr>
          <w:i/>
          <w:iCs/>
        </w:rPr>
        <w:t>caninum</w:t>
      </w:r>
      <w:proofErr w:type="spellEnd"/>
      <w:r w:rsidR="00242CD3" w:rsidRPr="00392B2B">
        <w:rPr>
          <w:i/>
          <w:iCs/>
        </w:rPr>
        <w:t xml:space="preserve"> </w:t>
      </w:r>
      <w:proofErr w:type="spellStart"/>
      <w:r w:rsidRPr="00392B2B">
        <w:t>ookistleri</w:t>
      </w:r>
      <w:proofErr w:type="spellEnd"/>
      <w:r w:rsidR="00242CD3" w:rsidRPr="00392B2B">
        <w:t xml:space="preserve"> </w:t>
      </w:r>
      <w:r w:rsidRPr="00392B2B">
        <w:t>morfolojik</w:t>
      </w:r>
      <w:r w:rsidR="00242CD3" w:rsidRPr="00392B2B">
        <w:t xml:space="preserve"> </w:t>
      </w:r>
      <w:r w:rsidRPr="00392B2B">
        <w:t>açıdan</w:t>
      </w:r>
      <w:r w:rsidR="00242CD3" w:rsidRPr="00392B2B">
        <w:t xml:space="preserve"> </w:t>
      </w:r>
      <w:r w:rsidRPr="00392B2B">
        <w:t>kedi</w:t>
      </w:r>
      <w:r w:rsidR="00242CD3" w:rsidRPr="00392B2B">
        <w:t xml:space="preserve"> </w:t>
      </w:r>
      <w:r w:rsidRPr="00392B2B">
        <w:t>dışkısındaki</w:t>
      </w:r>
      <w:r w:rsidR="00242CD3" w:rsidRPr="00392B2B">
        <w:t xml:space="preserve"> </w:t>
      </w:r>
      <w:r w:rsidRPr="00392B2B">
        <w:rPr>
          <w:i/>
          <w:iCs/>
        </w:rPr>
        <w:t>T.</w:t>
      </w:r>
      <w:r w:rsidR="00242CD3" w:rsidRPr="00392B2B">
        <w:rPr>
          <w:i/>
          <w:iCs/>
        </w:rPr>
        <w:t xml:space="preserve"> </w:t>
      </w:r>
      <w:proofErr w:type="spellStart"/>
      <w:r w:rsidR="00312460">
        <w:rPr>
          <w:i/>
          <w:iCs/>
        </w:rPr>
        <w:t>gondi</w:t>
      </w:r>
      <w:r w:rsidR="00312460" w:rsidRPr="00392B2B">
        <w:rPr>
          <w:i/>
          <w:iCs/>
        </w:rPr>
        <w:t>i</w:t>
      </w:r>
      <w:proofErr w:type="spellEnd"/>
      <w:r w:rsidR="00242CD3" w:rsidRPr="00392B2B">
        <w:rPr>
          <w:i/>
          <w:iCs/>
        </w:rPr>
        <w:t xml:space="preserve"> </w:t>
      </w:r>
      <w:r w:rsidRPr="00392B2B">
        <w:t>ve</w:t>
      </w:r>
      <w:r w:rsidR="00242CD3" w:rsidRPr="00392B2B">
        <w:t xml:space="preserve"> </w:t>
      </w:r>
      <w:proofErr w:type="spellStart"/>
      <w:r w:rsidRPr="00392B2B">
        <w:rPr>
          <w:i/>
          <w:iCs/>
        </w:rPr>
        <w:t>Hammondia</w:t>
      </w:r>
      <w:proofErr w:type="spellEnd"/>
      <w:r w:rsidR="00242CD3" w:rsidRPr="00392B2B">
        <w:rPr>
          <w:i/>
          <w:iCs/>
        </w:rPr>
        <w:t xml:space="preserve"> </w:t>
      </w:r>
      <w:proofErr w:type="spellStart"/>
      <w:r w:rsidRPr="00392B2B">
        <w:rPr>
          <w:i/>
          <w:iCs/>
        </w:rPr>
        <w:t>hammondi</w:t>
      </w:r>
      <w:proofErr w:type="spellEnd"/>
      <w:r w:rsidR="00242CD3" w:rsidRPr="00392B2B">
        <w:rPr>
          <w:i/>
          <w:iCs/>
        </w:rPr>
        <w:t xml:space="preserve"> </w:t>
      </w:r>
      <w:proofErr w:type="spellStart"/>
      <w:r w:rsidRPr="00392B2B">
        <w:t>ookistleri</w:t>
      </w:r>
      <w:proofErr w:type="spellEnd"/>
      <w:r w:rsidR="00242CD3" w:rsidRPr="00392B2B">
        <w:t xml:space="preserve"> </w:t>
      </w:r>
      <w:r w:rsidRPr="00392B2B">
        <w:t>ve</w:t>
      </w:r>
      <w:r w:rsidR="00242CD3" w:rsidRPr="00392B2B">
        <w:t xml:space="preserve"> </w:t>
      </w:r>
      <w:r w:rsidRPr="00392B2B">
        <w:t>köpek</w:t>
      </w:r>
      <w:r w:rsidR="00242CD3" w:rsidRPr="00392B2B">
        <w:t xml:space="preserve"> </w:t>
      </w:r>
      <w:r w:rsidR="00B631F0" w:rsidRPr="00392B2B">
        <w:t>dışkısındaki</w:t>
      </w:r>
      <w:r w:rsidR="00B631F0">
        <w:t xml:space="preserve"> </w:t>
      </w:r>
      <w:r w:rsidR="00B631F0" w:rsidRPr="00B631F0">
        <w:rPr>
          <w:i/>
          <w:iCs/>
        </w:rPr>
        <w:t>H.</w:t>
      </w:r>
      <w:r w:rsidR="00242CD3" w:rsidRPr="008945DA">
        <w:rPr>
          <w:i/>
          <w:iCs/>
        </w:rPr>
        <w:t xml:space="preserve"> </w:t>
      </w:r>
      <w:proofErr w:type="spellStart"/>
      <w:r w:rsidRPr="008945DA">
        <w:rPr>
          <w:i/>
          <w:iCs/>
        </w:rPr>
        <w:t>heydorni</w:t>
      </w:r>
      <w:proofErr w:type="spellEnd"/>
      <w:r w:rsidR="00242CD3" w:rsidRPr="00392B2B">
        <w:rPr>
          <w:i/>
          <w:iCs/>
        </w:rPr>
        <w:t xml:space="preserve"> </w:t>
      </w:r>
      <w:proofErr w:type="spellStart"/>
      <w:r w:rsidRPr="00392B2B">
        <w:t>ookistleri</w:t>
      </w:r>
      <w:proofErr w:type="spellEnd"/>
      <w:r w:rsidR="00242CD3" w:rsidRPr="00392B2B">
        <w:t xml:space="preserve"> </w:t>
      </w:r>
      <w:r w:rsidRPr="00392B2B">
        <w:t>ile</w:t>
      </w:r>
      <w:r w:rsidR="00242CD3" w:rsidRPr="00392B2B">
        <w:t xml:space="preserve"> </w:t>
      </w:r>
      <w:r w:rsidRPr="00392B2B">
        <w:t>benzerlik</w:t>
      </w:r>
      <w:r w:rsidR="00242CD3" w:rsidRPr="00392B2B">
        <w:t xml:space="preserve"> </w:t>
      </w:r>
      <w:r w:rsidRPr="00392B2B">
        <w:t>göstermektedir</w:t>
      </w:r>
      <w:r w:rsidR="00242CD3" w:rsidRPr="00392B2B">
        <w:t xml:space="preserve"> </w:t>
      </w:r>
      <w:r w:rsidRPr="00392B2B">
        <w:rPr>
          <w:color w:val="00000A"/>
        </w:rPr>
        <w:t>(</w:t>
      </w:r>
      <w:proofErr w:type="spellStart"/>
      <w:r w:rsidR="00477DA3">
        <w:rPr>
          <w:color w:val="00000A"/>
        </w:rPr>
        <w:t>Dubey</w:t>
      </w:r>
      <w:proofErr w:type="spellEnd"/>
      <w:r w:rsidR="00477DA3">
        <w:rPr>
          <w:color w:val="00000A"/>
        </w:rPr>
        <w:t>, 2003</w:t>
      </w:r>
      <w:r w:rsidRPr="00392B2B">
        <w:rPr>
          <w:color w:val="00000A"/>
        </w:rPr>
        <w:t>).</w:t>
      </w:r>
    </w:p>
    <w:p w14:paraId="57D0ABB5" w14:textId="56A9E4B3" w:rsidR="00B631F0" w:rsidRDefault="008945DA" w:rsidP="007E5CAB">
      <w:pPr>
        <w:pStyle w:val="Normal1"/>
        <w:spacing w:after="120" w:line="360" w:lineRule="auto"/>
        <w:ind w:firstLine="567"/>
        <w:jc w:val="both"/>
        <w:rPr>
          <w:color w:val="00000A"/>
        </w:rPr>
      </w:pPr>
      <w:r w:rsidRPr="00392B2B">
        <w:rPr>
          <w:color w:val="00000A"/>
        </w:rPr>
        <w:t xml:space="preserve">Etkenin </w:t>
      </w:r>
      <w:proofErr w:type="spellStart"/>
      <w:r w:rsidRPr="00392B2B">
        <w:rPr>
          <w:color w:val="00000A"/>
        </w:rPr>
        <w:t>takizoitlerinin</w:t>
      </w:r>
      <w:proofErr w:type="spellEnd"/>
      <w:r w:rsidRPr="00392B2B">
        <w:rPr>
          <w:color w:val="00000A"/>
        </w:rPr>
        <w:t xml:space="preserve"> boyutları 3-7 x 1-5 </w:t>
      </w:r>
      <w:proofErr w:type="spellStart"/>
      <w:r w:rsidRPr="00392B2B">
        <w:rPr>
          <w:color w:val="00000A"/>
        </w:rPr>
        <w:t>μm</w:t>
      </w:r>
      <w:proofErr w:type="spellEnd"/>
      <w:r w:rsidRPr="00392B2B">
        <w:rPr>
          <w:color w:val="00000A"/>
        </w:rPr>
        <w:t xml:space="preserve"> arasında, oval, yarım ay ya da küresel şekillidirler (</w:t>
      </w:r>
      <w:proofErr w:type="spellStart"/>
      <w:r>
        <w:rPr>
          <w:color w:val="00000A"/>
        </w:rPr>
        <w:t>Dubey</w:t>
      </w:r>
      <w:proofErr w:type="spellEnd"/>
      <w:r>
        <w:rPr>
          <w:color w:val="00000A"/>
        </w:rPr>
        <w:t>, 2003</w:t>
      </w:r>
      <w:r w:rsidRPr="00392B2B">
        <w:rPr>
          <w:color w:val="00000A"/>
        </w:rPr>
        <w:t xml:space="preserve">). </w:t>
      </w:r>
      <w:proofErr w:type="spellStart"/>
      <w:r w:rsidRPr="00392B2B">
        <w:rPr>
          <w:color w:val="00000A"/>
        </w:rPr>
        <w:t>Takizoitler</w:t>
      </w:r>
      <w:proofErr w:type="spellEnd"/>
      <w:r>
        <w:rPr>
          <w:color w:val="00000A"/>
        </w:rPr>
        <w:t>;</w:t>
      </w:r>
      <w:r w:rsidRPr="00392B2B">
        <w:rPr>
          <w:color w:val="00000A"/>
        </w:rPr>
        <w:t xml:space="preserve"> konaklarının beyin, omurilik, kalp, iskelet kası, karaciğer, akciğer, dalak ve lenf düğümleri</w:t>
      </w:r>
      <w:r>
        <w:rPr>
          <w:color w:val="00000A"/>
        </w:rPr>
        <w:t xml:space="preserve"> gibi organ ve dokuları ile</w:t>
      </w:r>
      <w:r w:rsidRPr="00392B2B">
        <w:rPr>
          <w:color w:val="00000A"/>
        </w:rPr>
        <w:t xml:space="preserve"> </w:t>
      </w:r>
      <w:proofErr w:type="spellStart"/>
      <w:r w:rsidRPr="00392B2B">
        <w:rPr>
          <w:color w:val="00000A"/>
        </w:rPr>
        <w:t>makrofajlar</w:t>
      </w:r>
      <w:proofErr w:type="spellEnd"/>
      <w:r w:rsidRPr="00392B2B">
        <w:rPr>
          <w:color w:val="00000A"/>
        </w:rPr>
        <w:t xml:space="preserve">, </w:t>
      </w:r>
      <w:proofErr w:type="spellStart"/>
      <w:r w:rsidRPr="00392B2B">
        <w:rPr>
          <w:color w:val="00000A"/>
        </w:rPr>
        <w:t>fibroblastlar</w:t>
      </w:r>
      <w:proofErr w:type="spellEnd"/>
      <w:r w:rsidRPr="00392B2B">
        <w:rPr>
          <w:color w:val="00000A"/>
        </w:rPr>
        <w:t xml:space="preserve">, böbrek </w:t>
      </w:r>
      <w:proofErr w:type="spellStart"/>
      <w:r w:rsidRPr="00392B2B">
        <w:rPr>
          <w:color w:val="00000A"/>
        </w:rPr>
        <w:t>tubulus</w:t>
      </w:r>
      <w:proofErr w:type="spellEnd"/>
      <w:r w:rsidRPr="00392B2B">
        <w:rPr>
          <w:color w:val="00000A"/>
        </w:rPr>
        <w:t xml:space="preserve"> epitelyum hücreleri gibi çeşitli hücrelerini </w:t>
      </w:r>
      <w:proofErr w:type="spellStart"/>
      <w:r w:rsidRPr="00392B2B">
        <w:rPr>
          <w:color w:val="00000A"/>
        </w:rPr>
        <w:t>enfekte</w:t>
      </w:r>
      <w:proofErr w:type="spellEnd"/>
      <w:r w:rsidRPr="00392B2B">
        <w:rPr>
          <w:color w:val="00000A"/>
        </w:rPr>
        <w:t xml:space="preserve"> edebilen ve parazitin hızlı çoğalan formlarıdır (</w:t>
      </w:r>
      <w:proofErr w:type="spellStart"/>
      <w:r>
        <w:rPr>
          <w:color w:val="00000A"/>
        </w:rPr>
        <w:t>Barr</w:t>
      </w:r>
      <w:proofErr w:type="spellEnd"/>
      <w:r>
        <w:rPr>
          <w:color w:val="00000A"/>
        </w:rPr>
        <w:t xml:space="preserve"> ve diğerleri</w:t>
      </w:r>
      <w:r w:rsidRPr="00392B2B">
        <w:rPr>
          <w:color w:val="00000A"/>
        </w:rPr>
        <w:t xml:space="preserve">, 1990; </w:t>
      </w:r>
      <w:proofErr w:type="spellStart"/>
      <w:r>
        <w:rPr>
          <w:color w:val="00000A"/>
        </w:rPr>
        <w:t>Dubey</w:t>
      </w:r>
      <w:proofErr w:type="spellEnd"/>
      <w:r>
        <w:rPr>
          <w:color w:val="00000A"/>
        </w:rPr>
        <w:t xml:space="preserve"> ve diğerleri</w:t>
      </w:r>
      <w:r w:rsidRPr="00392B2B">
        <w:rPr>
          <w:color w:val="00000A"/>
        </w:rPr>
        <w:t xml:space="preserve">, 2007). Doku kistleri ise genellikle yuvarlak veya oval şekilli, büyüklüğü 107 </w:t>
      </w:r>
      <w:proofErr w:type="spellStart"/>
      <w:r w:rsidRPr="00392B2B">
        <w:rPr>
          <w:color w:val="00000A"/>
        </w:rPr>
        <w:t>μm’ye</w:t>
      </w:r>
      <w:proofErr w:type="spellEnd"/>
      <w:r w:rsidRPr="00392B2B">
        <w:rPr>
          <w:color w:val="00000A"/>
        </w:rPr>
        <w:t xml:space="preserve"> kadar ulaşabilen, retina dahil merkezi sinir sisteminde bulunabilen formlarıdır (</w:t>
      </w:r>
      <w:proofErr w:type="spellStart"/>
      <w:r w:rsidRPr="00392B2B">
        <w:rPr>
          <w:color w:val="00000A"/>
        </w:rPr>
        <w:t>Dubey</w:t>
      </w:r>
      <w:proofErr w:type="spellEnd"/>
      <w:r w:rsidRPr="00392B2B">
        <w:rPr>
          <w:color w:val="00000A"/>
        </w:rPr>
        <w:t xml:space="preserve">, 1999). Kist içinde hilal şeklinde dizilmiş </w:t>
      </w:r>
      <w:proofErr w:type="spellStart"/>
      <w:r w:rsidRPr="00392B2B">
        <w:rPr>
          <w:color w:val="00000A"/>
        </w:rPr>
        <w:t>bradizoitler</w:t>
      </w:r>
      <w:proofErr w:type="spellEnd"/>
      <w:r w:rsidRPr="00392B2B">
        <w:rPr>
          <w:color w:val="00000A"/>
        </w:rPr>
        <w:t xml:space="preserve"> ise parazitin yavaş çoğalan formu olup, 7-8x2 </w:t>
      </w:r>
      <w:proofErr w:type="spellStart"/>
      <w:r w:rsidRPr="00392B2B">
        <w:rPr>
          <w:color w:val="00000A"/>
        </w:rPr>
        <w:t>μm</w:t>
      </w:r>
      <w:proofErr w:type="spellEnd"/>
      <w:r w:rsidRPr="00392B2B">
        <w:rPr>
          <w:color w:val="00000A"/>
        </w:rPr>
        <w:t xml:space="preserve"> büyüklüğündedir (</w:t>
      </w:r>
      <w:proofErr w:type="spellStart"/>
      <w:r>
        <w:rPr>
          <w:color w:val="00000A"/>
        </w:rPr>
        <w:t>Dubey</w:t>
      </w:r>
      <w:proofErr w:type="spellEnd"/>
      <w:r>
        <w:rPr>
          <w:color w:val="00000A"/>
        </w:rPr>
        <w:t>, 2003</w:t>
      </w:r>
      <w:r w:rsidRPr="00392B2B">
        <w:rPr>
          <w:color w:val="00000A"/>
        </w:rPr>
        <w:t xml:space="preserve">). </w:t>
      </w:r>
      <w:proofErr w:type="spellStart"/>
      <w:r w:rsidRPr="00392B2B">
        <w:rPr>
          <w:i/>
          <w:iCs/>
        </w:rPr>
        <w:t>Neospora</w:t>
      </w:r>
      <w:proofErr w:type="spellEnd"/>
      <w:r w:rsidRPr="00392B2B">
        <w:rPr>
          <w:i/>
          <w:iCs/>
        </w:rPr>
        <w:t xml:space="preserve"> </w:t>
      </w:r>
      <w:proofErr w:type="spellStart"/>
      <w:r w:rsidRPr="00392B2B">
        <w:rPr>
          <w:i/>
          <w:iCs/>
        </w:rPr>
        <w:t>caninum</w:t>
      </w:r>
      <w:proofErr w:type="spellEnd"/>
      <w:r w:rsidRPr="00392B2B">
        <w:rPr>
          <w:i/>
          <w:iCs/>
        </w:rPr>
        <w:t xml:space="preserve"> </w:t>
      </w:r>
      <w:proofErr w:type="spellStart"/>
      <w:r w:rsidRPr="00392B2B">
        <w:t>ookistleri</w:t>
      </w:r>
      <w:proofErr w:type="spellEnd"/>
      <w:r w:rsidRPr="00392B2B">
        <w:t>, son konak olan köpekler (</w:t>
      </w:r>
      <w:proofErr w:type="spellStart"/>
      <w:r w:rsidRPr="00392B2B">
        <w:rPr>
          <w:i/>
          <w:iCs/>
        </w:rPr>
        <w:t>Canis</w:t>
      </w:r>
      <w:proofErr w:type="spellEnd"/>
      <w:r w:rsidRPr="00392B2B">
        <w:rPr>
          <w:i/>
          <w:iCs/>
        </w:rPr>
        <w:t xml:space="preserve"> </w:t>
      </w:r>
      <w:proofErr w:type="spellStart"/>
      <w:r w:rsidRPr="00392B2B">
        <w:rPr>
          <w:i/>
          <w:iCs/>
        </w:rPr>
        <w:t>familiaris</w:t>
      </w:r>
      <w:proofErr w:type="spellEnd"/>
      <w:r w:rsidRPr="00392B2B">
        <w:rPr>
          <w:i/>
          <w:iCs/>
        </w:rPr>
        <w:t>)</w:t>
      </w:r>
      <w:r w:rsidRPr="00392B2B">
        <w:t>, çakallar (</w:t>
      </w:r>
      <w:proofErr w:type="spellStart"/>
      <w:r w:rsidRPr="00392B2B">
        <w:rPr>
          <w:i/>
          <w:iCs/>
        </w:rPr>
        <w:t>Canis</w:t>
      </w:r>
      <w:proofErr w:type="spellEnd"/>
      <w:r w:rsidRPr="00392B2B">
        <w:rPr>
          <w:i/>
          <w:iCs/>
        </w:rPr>
        <w:t xml:space="preserve"> </w:t>
      </w:r>
      <w:proofErr w:type="spellStart"/>
      <w:r w:rsidRPr="00392B2B">
        <w:rPr>
          <w:i/>
          <w:iCs/>
          <w:color w:val="00000A"/>
        </w:rPr>
        <w:t>latrans</w:t>
      </w:r>
      <w:proofErr w:type="spellEnd"/>
      <w:r w:rsidRPr="00392B2B">
        <w:rPr>
          <w:i/>
          <w:iCs/>
          <w:color w:val="00000A"/>
        </w:rPr>
        <w:t xml:space="preserve">) </w:t>
      </w:r>
      <w:r w:rsidRPr="00392B2B">
        <w:rPr>
          <w:color w:val="00000A"/>
        </w:rPr>
        <w:t>ve gri kurtlar (</w:t>
      </w:r>
      <w:proofErr w:type="spellStart"/>
      <w:r w:rsidRPr="00392B2B">
        <w:rPr>
          <w:i/>
          <w:iCs/>
          <w:color w:val="00000A"/>
        </w:rPr>
        <w:t>Canis</w:t>
      </w:r>
      <w:proofErr w:type="spellEnd"/>
      <w:r w:rsidRPr="00392B2B">
        <w:rPr>
          <w:i/>
          <w:iCs/>
          <w:color w:val="00000A"/>
        </w:rPr>
        <w:t xml:space="preserve"> </w:t>
      </w:r>
      <w:proofErr w:type="spellStart"/>
      <w:r w:rsidRPr="00392B2B">
        <w:rPr>
          <w:i/>
          <w:iCs/>
          <w:color w:val="00000A"/>
        </w:rPr>
        <w:t>lupus</w:t>
      </w:r>
      <w:proofErr w:type="spellEnd"/>
      <w:r w:rsidRPr="00392B2B">
        <w:rPr>
          <w:i/>
          <w:iCs/>
          <w:color w:val="00000A"/>
        </w:rPr>
        <w:t xml:space="preserve">) </w:t>
      </w:r>
      <w:r w:rsidRPr="00392B2B">
        <w:rPr>
          <w:color w:val="00000A"/>
        </w:rPr>
        <w:t xml:space="preserve">tarafından dışkı ile atıldıktan sonra konak dışında 24 saat içinde </w:t>
      </w:r>
      <w:proofErr w:type="spellStart"/>
      <w:r w:rsidRPr="00392B2B">
        <w:rPr>
          <w:color w:val="00000A"/>
        </w:rPr>
        <w:t>sporüle</w:t>
      </w:r>
      <w:proofErr w:type="spellEnd"/>
      <w:r w:rsidRPr="00392B2B">
        <w:rPr>
          <w:color w:val="00000A"/>
        </w:rPr>
        <w:t xml:space="preserve"> olmaktadırlar. Oval şekilli ve 11.7x11.3 (10.6-12.4x10.6-12.0) </w:t>
      </w:r>
      <w:proofErr w:type="spellStart"/>
      <w:r w:rsidRPr="00392B2B">
        <w:rPr>
          <w:color w:val="00000A"/>
        </w:rPr>
        <w:t>μm</w:t>
      </w:r>
      <w:proofErr w:type="spellEnd"/>
      <w:r w:rsidRPr="00392B2B">
        <w:rPr>
          <w:color w:val="00000A"/>
        </w:rPr>
        <w:t xml:space="preserve"> büyüklüğünde olan her bir </w:t>
      </w:r>
      <w:proofErr w:type="spellStart"/>
      <w:r w:rsidRPr="00392B2B">
        <w:rPr>
          <w:color w:val="00000A"/>
        </w:rPr>
        <w:t>ookist</w:t>
      </w:r>
      <w:proofErr w:type="spellEnd"/>
      <w:r w:rsidRPr="00392B2B">
        <w:rPr>
          <w:color w:val="00000A"/>
        </w:rPr>
        <w:t xml:space="preserve"> içerisinde iki adet </w:t>
      </w:r>
      <w:proofErr w:type="spellStart"/>
      <w:r w:rsidRPr="00392B2B">
        <w:rPr>
          <w:color w:val="00000A"/>
        </w:rPr>
        <w:t>sporokist</w:t>
      </w:r>
      <w:proofErr w:type="spellEnd"/>
      <w:r w:rsidRPr="00392B2B">
        <w:rPr>
          <w:color w:val="00000A"/>
        </w:rPr>
        <w:t xml:space="preserve"> ve her </w:t>
      </w:r>
      <w:proofErr w:type="spellStart"/>
      <w:r w:rsidRPr="00392B2B">
        <w:rPr>
          <w:color w:val="00000A"/>
        </w:rPr>
        <w:t>sporokist</w:t>
      </w:r>
      <w:proofErr w:type="spellEnd"/>
      <w:r w:rsidRPr="00392B2B">
        <w:rPr>
          <w:color w:val="00000A"/>
        </w:rPr>
        <w:t xml:space="preserve"> içerisinde dört adet </w:t>
      </w:r>
      <w:proofErr w:type="spellStart"/>
      <w:r w:rsidRPr="00392B2B">
        <w:rPr>
          <w:color w:val="00000A"/>
        </w:rPr>
        <w:t>sporozoit</w:t>
      </w:r>
      <w:proofErr w:type="spellEnd"/>
      <w:r w:rsidRPr="00392B2B">
        <w:rPr>
          <w:color w:val="00000A"/>
        </w:rPr>
        <w:t xml:space="preserve"> ihtiva etmektedir (</w:t>
      </w:r>
      <w:proofErr w:type="spellStart"/>
      <w:r>
        <w:rPr>
          <w:color w:val="00000A"/>
        </w:rPr>
        <w:t>McAllister</w:t>
      </w:r>
      <w:proofErr w:type="spellEnd"/>
      <w:r>
        <w:rPr>
          <w:color w:val="00000A"/>
        </w:rPr>
        <w:t xml:space="preserve"> ve diğerleri</w:t>
      </w:r>
      <w:r w:rsidRPr="00392B2B">
        <w:rPr>
          <w:color w:val="00000A"/>
        </w:rPr>
        <w:t xml:space="preserve">, 1998; </w:t>
      </w:r>
      <w:proofErr w:type="spellStart"/>
      <w:r>
        <w:rPr>
          <w:color w:val="00000A"/>
        </w:rPr>
        <w:t>Dubey</w:t>
      </w:r>
      <w:proofErr w:type="spellEnd"/>
      <w:r>
        <w:rPr>
          <w:color w:val="00000A"/>
        </w:rPr>
        <w:t>, 1999</w:t>
      </w:r>
      <w:r w:rsidRPr="00392B2B">
        <w:rPr>
          <w:color w:val="00000A"/>
        </w:rPr>
        <w:t xml:space="preserve">; </w:t>
      </w:r>
      <w:proofErr w:type="spellStart"/>
      <w:r>
        <w:t>Lindsay</w:t>
      </w:r>
      <w:proofErr w:type="spellEnd"/>
      <w:r>
        <w:t xml:space="preserve"> ve diğerleri</w:t>
      </w:r>
      <w:r w:rsidRPr="00392B2B">
        <w:t xml:space="preserve">, 1999; </w:t>
      </w:r>
      <w:proofErr w:type="spellStart"/>
      <w:r>
        <w:rPr>
          <w:color w:val="00000A"/>
        </w:rPr>
        <w:t>Dubey</w:t>
      </w:r>
      <w:proofErr w:type="spellEnd"/>
      <w:r>
        <w:rPr>
          <w:color w:val="00000A"/>
        </w:rPr>
        <w:t>, 2003</w:t>
      </w:r>
      <w:r w:rsidRPr="00392B2B">
        <w:rPr>
          <w:color w:val="00000A"/>
        </w:rPr>
        <w:t xml:space="preserve">; </w:t>
      </w:r>
      <w:proofErr w:type="spellStart"/>
      <w:r w:rsidRPr="00392B2B">
        <w:rPr>
          <w:color w:val="00000A"/>
        </w:rPr>
        <w:t>Dubey</w:t>
      </w:r>
      <w:proofErr w:type="spellEnd"/>
      <w:r w:rsidRPr="00392B2B">
        <w:rPr>
          <w:color w:val="00000A"/>
        </w:rPr>
        <w:t xml:space="preserve"> ve </w:t>
      </w:r>
      <w:proofErr w:type="spellStart"/>
      <w:r w:rsidRPr="00392B2B">
        <w:rPr>
          <w:color w:val="00000A"/>
        </w:rPr>
        <w:t>Schares</w:t>
      </w:r>
      <w:proofErr w:type="spellEnd"/>
      <w:r w:rsidRPr="00392B2B">
        <w:rPr>
          <w:color w:val="00000A"/>
        </w:rPr>
        <w:t>, 2011).</w:t>
      </w:r>
    </w:p>
    <w:p w14:paraId="4EB78DC1" w14:textId="77777777" w:rsidR="00B631F0" w:rsidRDefault="00B631F0">
      <w:pPr>
        <w:suppressAutoHyphens w:val="0"/>
        <w:rPr>
          <w:rFonts w:ascii="Times New Roman" w:eastAsia="SimSun" w:hAnsi="Times New Roman" w:cs="Times New Roman"/>
          <w:color w:val="00000A"/>
          <w:kern w:val="0"/>
          <w:lang w:eastAsia="tr-TR" w:bidi="ar-SA"/>
        </w:rPr>
      </w:pPr>
      <w:r>
        <w:rPr>
          <w:color w:val="00000A"/>
        </w:rPr>
        <w:br w:type="page"/>
      </w:r>
    </w:p>
    <w:p w14:paraId="38B2A0CD" w14:textId="7B581CEF" w:rsidR="00B93561" w:rsidRPr="00392B2B" w:rsidRDefault="00AD00AD" w:rsidP="007E5CAB">
      <w:pPr>
        <w:pStyle w:val="Normal1"/>
        <w:overflowPunct/>
        <w:spacing w:line="240" w:lineRule="atLeast"/>
        <w:jc w:val="center"/>
      </w:pPr>
      <w:r w:rsidRPr="00392B2B">
        <w:rPr>
          <w:noProof/>
        </w:rPr>
        <w:lastRenderedPageBreak/>
        <w:drawing>
          <wp:inline distT="0" distB="0" distL="0" distR="0" wp14:anchorId="0113B9F0" wp14:editId="7E5B0963">
            <wp:extent cx="5399698" cy="1943100"/>
            <wp:effectExtent l="95250" t="95250" r="8699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alphaModFix/>
                      <a:lum/>
                    </a:blip>
                    <a:srcRect l="24493" t="63103" r="23832" b="7143"/>
                    <a:stretch/>
                  </pic:blipFill>
                  <pic:spPr bwMode="auto">
                    <a:xfrm>
                      <a:off x="0" y="0"/>
                      <a:ext cx="5400000" cy="1943209"/>
                    </a:xfrm>
                    <a:prstGeom prst="rect">
                      <a:avLst/>
                    </a:prstGeom>
                    <a:noFill/>
                    <a:ln w="88916"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1DAB2E" w14:textId="07D16948" w:rsidR="00A65061" w:rsidRDefault="00971F7E" w:rsidP="00A65061">
      <w:pPr>
        <w:pStyle w:val="Normal1"/>
        <w:spacing w:before="120" w:after="120" w:line="360" w:lineRule="auto"/>
        <w:ind w:left="567" w:hanging="567"/>
        <w:jc w:val="both"/>
      </w:pPr>
      <w:r>
        <w:rPr>
          <w:b/>
        </w:rPr>
        <w:t>Resim</w:t>
      </w:r>
      <w:r w:rsidR="00242CD3" w:rsidRPr="00392B2B">
        <w:rPr>
          <w:b/>
        </w:rPr>
        <w:t xml:space="preserve"> </w:t>
      </w:r>
      <w:r w:rsidR="00AD00AD" w:rsidRPr="00392B2B">
        <w:rPr>
          <w:b/>
        </w:rPr>
        <w:t>1.</w:t>
      </w:r>
      <w:r w:rsidR="00242CD3" w:rsidRPr="00392B2B">
        <w:t xml:space="preserve"> </w:t>
      </w:r>
      <w:proofErr w:type="spellStart"/>
      <w:r w:rsidR="00AD00AD" w:rsidRPr="00392B2B">
        <w:t>Konjenital</w:t>
      </w:r>
      <w:proofErr w:type="spellEnd"/>
      <w:r w:rsidR="00242CD3" w:rsidRPr="00392B2B">
        <w:t xml:space="preserve"> </w:t>
      </w:r>
      <w:r w:rsidR="00AD00AD" w:rsidRPr="00392B2B">
        <w:t>olarak</w:t>
      </w:r>
      <w:r w:rsidR="00242CD3" w:rsidRPr="00392B2B">
        <w:t xml:space="preserve"> </w:t>
      </w:r>
      <w:proofErr w:type="spellStart"/>
      <w:r w:rsidR="00AD00AD" w:rsidRPr="00392B2B">
        <w:t>enfekte</w:t>
      </w:r>
      <w:proofErr w:type="spellEnd"/>
      <w:r w:rsidR="00242CD3" w:rsidRPr="00392B2B">
        <w:t xml:space="preserve"> </w:t>
      </w:r>
      <w:r w:rsidR="00AD00AD" w:rsidRPr="00392B2B">
        <w:t>bir</w:t>
      </w:r>
      <w:r w:rsidR="00242CD3" w:rsidRPr="00392B2B">
        <w:t xml:space="preserve"> </w:t>
      </w:r>
      <w:r w:rsidR="00AD00AD" w:rsidRPr="00392B2B">
        <w:t>buzağının</w:t>
      </w:r>
      <w:r w:rsidR="00242CD3" w:rsidRPr="00392B2B">
        <w:t xml:space="preserve"> </w:t>
      </w:r>
      <w:r w:rsidR="00AD00AD" w:rsidRPr="00392B2B">
        <w:t>omurilik</w:t>
      </w:r>
      <w:r w:rsidR="00242CD3" w:rsidRPr="00392B2B">
        <w:t xml:space="preserve"> </w:t>
      </w:r>
      <w:r w:rsidR="00AD00AD" w:rsidRPr="00392B2B">
        <w:t>nöron</w:t>
      </w:r>
      <w:r w:rsidR="00242CD3" w:rsidRPr="00392B2B">
        <w:t xml:space="preserve"> </w:t>
      </w:r>
      <w:r w:rsidR="00AD00AD" w:rsidRPr="00392B2B">
        <w:t>hücresi</w:t>
      </w:r>
      <w:r w:rsidR="00242CD3" w:rsidRPr="00392B2B">
        <w:t xml:space="preserve"> </w:t>
      </w:r>
      <w:r w:rsidR="00AD00AD" w:rsidRPr="00392B2B">
        <w:t>içerisindeki</w:t>
      </w:r>
      <w:r w:rsidR="00242CD3" w:rsidRPr="00392B2B">
        <w:t xml:space="preserve"> </w:t>
      </w:r>
      <w:r w:rsidR="00AD00AD" w:rsidRPr="00392B2B">
        <w:t>doku</w:t>
      </w:r>
      <w:r w:rsidR="00242CD3" w:rsidRPr="00392B2B">
        <w:t xml:space="preserve"> </w:t>
      </w:r>
      <w:r w:rsidR="00AD00AD" w:rsidRPr="00392B2B">
        <w:t>kistinin</w:t>
      </w:r>
      <w:r w:rsidR="00242CD3" w:rsidRPr="00392B2B">
        <w:t xml:space="preserve"> </w:t>
      </w:r>
      <w:proofErr w:type="spellStart"/>
      <w:r w:rsidR="00AD00AD" w:rsidRPr="00392B2B">
        <w:t>hematoksilen</w:t>
      </w:r>
      <w:proofErr w:type="spellEnd"/>
      <w:r w:rsidR="00242CD3" w:rsidRPr="00392B2B">
        <w:t xml:space="preserve"> </w:t>
      </w:r>
      <w:r w:rsidR="00AD00AD" w:rsidRPr="00392B2B">
        <w:t>ve</w:t>
      </w:r>
      <w:r w:rsidR="00242CD3" w:rsidRPr="00392B2B">
        <w:t xml:space="preserve"> </w:t>
      </w:r>
      <w:proofErr w:type="spellStart"/>
      <w:r w:rsidR="00AD00AD" w:rsidRPr="00392B2B">
        <w:t>eozin</w:t>
      </w:r>
      <w:proofErr w:type="spellEnd"/>
      <w:r w:rsidR="00242CD3" w:rsidRPr="00392B2B">
        <w:t xml:space="preserve"> </w:t>
      </w:r>
      <w:r w:rsidR="00AD00AD" w:rsidRPr="00392B2B">
        <w:t>ile</w:t>
      </w:r>
      <w:r w:rsidR="00242CD3" w:rsidRPr="00392B2B">
        <w:t xml:space="preserve"> </w:t>
      </w:r>
      <w:r w:rsidR="00AD00AD" w:rsidRPr="00392B2B">
        <w:t>boyanmış</w:t>
      </w:r>
      <w:r w:rsidR="00242CD3" w:rsidRPr="00392B2B">
        <w:t xml:space="preserve"> </w:t>
      </w:r>
      <w:r w:rsidR="00AD00AD" w:rsidRPr="00392B2B">
        <w:t>histolojik</w:t>
      </w:r>
      <w:r w:rsidR="00242CD3" w:rsidRPr="00392B2B">
        <w:t xml:space="preserve"> </w:t>
      </w:r>
      <w:r w:rsidR="00AD00AD" w:rsidRPr="00392B2B">
        <w:t>kesiti.</w:t>
      </w:r>
      <w:r w:rsidR="00242CD3" w:rsidRPr="00392B2B">
        <w:t xml:space="preserve"> </w:t>
      </w:r>
      <w:r w:rsidR="00AD00AD" w:rsidRPr="00392B2B">
        <w:t>Doku</w:t>
      </w:r>
      <w:r w:rsidR="00242CD3" w:rsidRPr="00392B2B">
        <w:t xml:space="preserve"> </w:t>
      </w:r>
      <w:r w:rsidR="00AD00AD" w:rsidRPr="00392B2B">
        <w:t>kistinin</w:t>
      </w:r>
      <w:r w:rsidR="00242CD3" w:rsidRPr="00392B2B">
        <w:t xml:space="preserve"> </w:t>
      </w:r>
      <w:r w:rsidR="00AD00AD" w:rsidRPr="00392B2B">
        <w:t>kalın</w:t>
      </w:r>
      <w:r w:rsidR="00242CD3" w:rsidRPr="00392B2B">
        <w:t xml:space="preserve"> </w:t>
      </w:r>
      <w:r w:rsidR="00AD00AD" w:rsidRPr="00392B2B">
        <w:t>kist</w:t>
      </w:r>
      <w:r w:rsidR="00242CD3" w:rsidRPr="00392B2B">
        <w:t xml:space="preserve"> </w:t>
      </w:r>
      <w:r w:rsidR="00AD00AD" w:rsidRPr="00392B2B">
        <w:t>duvarı</w:t>
      </w:r>
      <w:r w:rsidR="00242CD3" w:rsidRPr="00392B2B">
        <w:t xml:space="preserve"> </w:t>
      </w:r>
      <w:r w:rsidR="00AD00AD" w:rsidRPr="00392B2B">
        <w:t>(karşılıklı</w:t>
      </w:r>
      <w:r w:rsidR="00242CD3" w:rsidRPr="00392B2B">
        <w:t xml:space="preserve"> </w:t>
      </w:r>
      <w:r w:rsidR="00AD00AD" w:rsidRPr="00392B2B">
        <w:t>ok</w:t>
      </w:r>
      <w:r w:rsidR="00242CD3" w:rsidRPr="00392B2B">
        <w:t xml:space="preserve"> </w:t>
      </w:r>
      <w:r w:rsidR="00AD00AD" w:rsidRPr="00392B2B">
        <w:t>uçları)</w:t>
      </w:r>
      <w:r w:rsidR="00242CD3" w:rsidRPr="00392B2B">
        <w:t xml:space="preserve"> </w:t>
      </w:r>
      <w:proofErr w:type="spellStart"/>
      <w:r w:rsidR="00AD00AD" w:rsidRPr="00392B2B">
        <w:t>bradizoitleri</w:t>
      </w:r>
      <w:proofErr w:type="spellEnd"/>
      <w:r w:rsidR="00242CD3" w:rsidRPr="00392B2B">
        <w:t xml:space="preserve"> </w:t>
      </w:r>
      <w:r w:rsidR="00AD00AD" w:rsidRPr="00392B2B">
        <w:t>(içi</w:t>
      </w:r>
      <w:r w:rsidR="00242CD3" w:rsidRPr="00392B2B">
        <w:t xml:space="preserve"> </w:t>
      </w:r>
      <w:r w:rsidR="00AD00AD" w:rsidRPr="00392B2B">
        <w:t>boş</w:t>
      </w:r>
      <w:r w:rsidR="00242CD3" w:rsidRPr="00392B2B">
        <w:t xml:space="preserve"> </w:t>
      </w:r>
      <w:r w:rsidR="00AD00AD" w:rsidRPr="00392B2B">
        <w:t>üçgen)</w:t>
      </w:r>
      <w:r w:rsidR="00242CD3" w:rsidRPr="00392B2B">
        <w:t xml:space="preserve"> </w:t>
      </w:r>
      <w:r w:rsidR="00AD00AD" w:rsidRPr="00392B2B">
        <w:t>sarmakta</w:t>
      </w:r>
      <w:r>
        <w:t xml:space="preserve"> </w:t>
      </w:r>
      <w:r w:rsidRPr="00392B2B">
        <w:rPr>
          <w:b/>
        </w:rPr>
        <w:t>(B)</w:t>
      </w:r>
      <w:r w:rsidR="00AD00AD" w:rsidRPr="00392B2B">
        <w:t>.</w:t>
      </w:r>
      <w:r w:rsidR="00242CD3" w:rsidRPr="00392B2B">
        <w:t xml:space="preserve"> </w:t>
      </w:r>
      <w:r w:rsidR="00AD00AD" w:rsidRPr="00392B2B">
        <w:t>Köpek</w:t>
      </w:r>
      <w:r w:rsidR="00242CD3" w:rsidRPr="00392B2B">
        <w:t xml:space="preserve"> </w:t>
      </w:r>
      <w:r w:rsidR="00AD00AD" w:rsidRPr="00392B2B">
        <w:t>dışkısında</w:t>
      </w:r>
      <w:r w:rsidR="00242CD3" w:rsidRPr="00392B2B">
        <w:t xml:space="preserve"> </w:t>
      </w:r>
      <w:proofErr w:type="spellStart"/>
      <w:r w:rsidR="00AD00AD" w:rsidRPr="00392B2B">
        <w:t>sporlanmamış</w:t>
      </w:r>
      <w:proofErr w:type="spellEnd"/>
      <w:r w:rsidR="00242CD3" w:rsidRPr="00392B2B">
        <w:t xml:space="preserve"> </w:t>
      </w:r>
      <w:proofErr w:type="spellStart"/>
      <w:r w:rsidR="00AD00AD" w:rsidRPr="00392B2B">
        <w:t>ookist</w:t>
      </w:r>
      <w:proofErr w:type="spellEnd"/>
      <w:r>
        <w:t xml:space="preserve"> </w:t>
      </w:r>
      <w:r w:rsidRPr="00392B2B">
        <w:rPr>
          <w:b/>
        </w:rPr>
        <w:t>(C)</w:t>
      </w:r>
      <w:r>
        <w:t>.</w:t>
      </w:r>
      <w:r w:rsidR="00242CD3" w:rsidRPr="00392B2B">
        <w:t xml:space="preserve"> </w:t>
      </w:r>
      <w:proofErr w:type="spellStart"/>
      <w:r w:rsidR="00AD00AD" w:rsidRPr="00392B2B">
        <w:t>Sporokist</w:t>
      </w:r>
      <w:proofErr w:type="spellEnd"/>
      <w:r w:rsidR="00242CD3" w:rsidRPr="00392B2B">
        <w:t xml:space="preserve"> </w:t>
      </w:r>
      <w:r w:rsidR="00AD00AD" w:rsidRPr="00392B2B">
        <w:t>içeren</w:t>
      </w:r>
      <w:r w:rsidR="00242CD3" w:rsidRPr="00392B2B">
        <w:t xml:space="preserve"> </w:t>
      </w:r>
      <w:proofErr w:type="spellStart"/>
      <w:r w:rsidR="00AD00AD" w:rsidRPr="00392B2B">
        <w:t>sporlanmış</w:t>
      </w:r>
      <w:proofErr w:type="spellEnd"/>
      <w:r w:rsidR="00242CD3" w:rsidRPr="00392B2B">
        <w:t xml:space="preserve"> </w:t>
      </w:r>
      <w:proofErr w:type="spellStart"/>
      <w:r w:rsidR="00AD00AD" w:rsidRPr="00392B2B">
        <w:t>ookist</w:t>
      </w:r>
      <w:proofErr w:type="spellEnd"/>
      <w:r w:rsidRPr="00392B2B">
        <w:t xml:space="preserve"> </w:t>
      </w:r>
      <w:r w:rsidRPr="00392B2B">
        <w:rPr>
          <w:b/>
        </w:rPr>
        <w:t>(D)</w:t>
      </w:r>
      <w:r>
        <w:rPr>
          <w:b/>
        </w:rPr>
        <w:t>.</w:t>
      </w:r>
      <w:r w:rsidR="00242CD3" w:rsidRPr="00392B2B">
        <w:t xml:space="preserve"> </w:t>
      </w:r>
      <w:r w:rsidR="00AD00AD" w:rsidRPr="00392B2B">
        <w:t>(</w:t>
      </w:r>
      <w:proofErr w:type="spellStart"/>
      <w:r w:rsidR="00477DA3">
        <w:t>Dubey</w:t>
      </w:r>
      <w:proofErr w:type="spellEnd"/>
      <w:r w:rsidR="00477DA3">
        <w:t xml:space="preserve"> ve diğerleri</w:t>
      </w:r>
      <w:r w:rsidR="00AD00AD" w:rsidRPr="00392B2B">
        <w:t>,</w:t>
      </w:r>
      <w:r w:rsidR="00242CD3" w:rsidRPr="00392B2B">
        <w:t xml:space="preserve"> </w:t>
      </w:r>
      <w:r w:rsidR="00AD00AD" w:rsidRPr="00392B2B">
        <w:t>2007;</w:t>
      </w:r>
      <w:r w:rsidR="00242CD3" w:rsidRPr="00392B2B">
        <w:t xml:space="preserve"> </w:t>
      </w:r>
      <w:proofErr w:type="spellStart"/>
      <w:r w:rsidR="00AD00AD" w:rsidRPr="00392B2B">
        <w:t>Lindsay</w:t>
      </w:r>
      <w:proofErr w:type="spellEnd"/>
      <w:r w:rsidR="00242CD3" w:rsidRPr="00392B2B">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1999)</w:t>
      </w:r>
      <w:r w:rsidR="006F6DBB" w:rsidRPr="00392B2B">
        <w:t>.</w:t>
      </w:r>
    </w:p>
    <w:p w14:paraId="07C0A855" w14:textId="77777777" w:rsidR="00B631F0" w:rsidRDefault="00B631F0" w:rsidP="00A65061">
      <w:pPr>
        <w:pStyle w:val="Normal1"/>
        <w:spacing w:before="120" w:after="120" w:line="360" w:lineRule="auto"/>
        <w:ind w:left="567" w:hanging="567"/>
        <w:jc w:val="both"/>
      </w:pPr>
    </w:p>
    <w:p w14:paraId="3F85990E" w14:textId="07B2349A" w:rsidR="00777EC8" w:rsidRDefault="00A65061" w:rsidP="00A65061">
      <w:pPr>
        <w:pStyle w:val="Normal1"/>
        <w:spacing w:after="120" w:line="360" w:lineRule="auto"/>
        <w:jc w:val="both"/>
      </w:pPr>
      <w:r>
        <w:rPr>
          <w:noProof/>
        </w:rPr>
        <w:drawing>
          <wp:inline distT="0" distB="0" distL="0" distR="0" wp14:anchorId="5A98A3C7" wp14:editId="2F35D559">
            <wp:extent cx="5652135" cy="3202521"/>
            <wp:effectExtent l="95250" t="95250" r="100965" b="93345"/>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alphaModFix/>
                      <a:lum/>
                    </a:blip>
                    <a:srcRect l="24493" t="16139" r="23832" b="36947"/>
                    <a:stretch/>
                  </pic:blipFill>
                  <pic:spPr bwMode="auto">
                    <a:xfrm>
                      <a:off x="0" y="0"/>
                      <a:ext cx="5652135" cy="3202521"/>
                    </a:xfrm>
                    <a:prstGeom prst="rect">
                      <a:avLst/>
                    </a:prstGeom>
                    <a:noFill/>
                    <a:ln w="88916"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CFB27C" w14:textId="12B012E4" w:rsidR="003B6D85" w:rsidRDefault="00971F7E" w:rsidP="007E5CAB">
      <w:pPr>
        <w:pStyle w:val="Normal1"/>
        <w:spacing w:before="120" w:after="120" w:line="360" w:lineRule="auto"/>
        <w:ind w:left="567" w:hanging="567"/>
        <w:jc w:val="both"/>
        <w:rPr>
          <w:color w:val="00000A"/>
        </w:rPr>
      </w:pPr>
      <w:r>
        <w:rPr>
          <w:b/>
        </w:rPr>
        <w:t>Resim</w:t>
      </w:r>
      <w:r w:rsidR="00242CD3" w:rsidRPr="00A65061">
        <w:rPr>
          <w:b/>
        </w:rPr>
        <w:t xml:space="preserve"> </w:t>
      </w:r>
      <w:r w:rsidR="00AD00AD" w:rsidRPr="00A65061">
        <w:rPr>
          <w:b/>
        </w:rPr>
        <w:t>2</w:t>
      </w:r>
      <w:r w:rsidR="006F6DBB" w:rsidRPr="00A65061">
        <w:rPr>
          <w:b/>
        </w:rPr>
        <w:t>.</w:t>
      </w:r>
      <w:r w:rsidR="00242CD3" w:rsidRPr="00A65061">
        <w:rPr>
          <w:i/>
        </w:rPr>
        <w:t xml:space="preserve"> </w:t>
      </w:r>
      <w:r w:rsidRPr="00971F7E">
        <w:rPr>
          <w:i/>
        </w:rPr>
        <w:t xml:space="preserve"> </w:t>
      </w:r>
      <w:proofErr w:type="spellStart"/>
      <w:r w:rsidRPr="00392B2B">
        <w:rPr>
          <w:i/>
        </w:rPr>
        <w:t>Neospora</w:t>
      </w:r>
      <w:proofErr w:type="spellEnd"/>
      <w:r w:rsidRPr="00392B2B">
        <w:rPr>
          <w:i/>
        </w:rPr>
        <w:t xml:space="preserve"> </w:t>
      </w:r>
      <w:proofErr w:type="spellStart"/>
      <w:r w:rsidRPr="00392B2B">
        <w:rPr>
          <w:i/>
        </w:rPr>
        <w:t>caninum</w:t>
      </w:r>
      <w:r w:rsidRPr="00392B2B">
        <w:t>’un</w:t>
      </w:r>
      <w:proofErr w:type="spellEnd"/>
      <w:r w:rsidRPr="00392B2B">
        <w:t xml:space="preserve"> </w:t>
      </w:r>
      <w:proofErr w:type="spellStart"/>
      <w:r w:rsidRPr="00392B2B">
        <w:t>enfeksiyöz</w:t>
      </w:r>
      <w:proofErr w:type="spellEnd"/>
      <w:r w:rsidRPr="00392B2B">
        <w:t xml:space="preserve"> basamaklarının mikroskobik görünümleri. </w:t>
      </w:r>
      <w:r w:rsidRPr="00392B2B">
        <w:rPr>
          <w:b/>
        </w:rPr>
        <w:t>(A)</w:t>
      </w:r>
      <w:r w:rsidRPr="00392B2B">
        <w:t xml:space="preserve"> </w:t>
      </w:r>
      <w:proofErr w:type="spellStart"/>
      <w:r w:rsidRPr="00392B2B">
        <w:t>Enfekte</w:t>
      </w:r>
      <w:proofErr w:type="spellEnd"/>
      <w:r w:rsidRPr="00392B2B">
        <w:t xml:space="preserve"> bir farenin karaciğer örneğinden </w:t>
      </w:r>
      <w:proofErr w:type="spellStart"/>
      <w:r w:rsidRPr="00392B2B">
        <w:t>Giemsa</w:t>
      </w:r>
      <w:proofErr w:type="spellEnd"/>
      <w:r w:rsidRPr="00392B2B">
        <w:t xml:space="preserve"> boyama ile yapılan yayma preparatında görülen </w:t>
      </w:r>
      <w:proofErr w:type="spellStart"/>
      <w:r w:rsidRPr="00392B2B">
        <w:t>takizoitlerin</w:t>
      </w:r>
      <w:proofErr w:type="spellEnd"/>
      <w:r w:rsidRPr="00392B2B">
        <w:t xml:space="preserve"> aşamaları (</w:t>
      </w:r>
      <w:r w:rsidRPr="004E12D4">
        <w:rPr>
          <w:b/>
        </w:rPr>
        <w:t>a</w:t>
      </w:r>
      <w:r w:rsidRPr="00392B2B">
        <w:t xml:space="preserve">) ince bir </w:t>
      </w:r>
      <w:proofErr w:type="spellStart"/>
      <w:r w:rsidRPr="00392B2B">
        <w:t>takizoit</w:t>
      </w:r>
      <w:proofErr w:type="spellEnd"/>
      <w:r w:rsidRPr="00392B2B">
        <w:t>, (</w:t>
      </w:r>
      <w:r w:rsidRPr="004E12D4">
        <w:rPr>
          <w:b/>
        </w:rPr>
        <w:t>b</w:t>
      </w:r>
      <w:r w:rsidRPr="00392B2B">
        <w:t xml:space="preserve">) bölünme öncesi bir </w:t>
      </w:r>
      <w:proofErr w:type="spellStart"/>
      <w:r w:rsidRPr="00392B2B">
        <w:t>takizoit</w:t>
      </w:r>
      <w:proofErr w:type="spellEnd"/>
      <w:r w:rsidRPr="00392B2B">
        <w:t xml:space="preserve"> (</w:t>
      </w:r>
      <w:r w:rsidRPr="004E12D4">
        <w:rPr>
          <w:b/>
        </w:rPr>
        <w:t>c</w:t>
      </w:r>
      <w:r w:rsidRPr="00392B2B">
        <w:t xml:space="preserve">) bölünmüş </w:t>
      </w:r>
      <w:proofErr w:type="spellStart"/>
      <w:r w:rsidRPr="00392B2B">
        <w:t>takizoit</w:t>
      </w:r>
      <w:proofErr w:type="spellEnd"/>
      <w:r>
        <w:t xml:space="preserve"> </w:t>
      </w:r>
      <w:r w:rsidR="00AD00AD" w:rsidRPr="00A65061">
        <w:rPr>
          <w:color w:val="00000A"/>
        </w:rPr>
        <w:t>(x400)</w:t>
      </w:r>
      <w:r w:rsidR="00242CD3" w:rsidRPr="00A65061">
        <w:rPr>
          <w:color w:val="00000A"/>
        </w:rPr>
        <w:t xml:space="preserve"> </w:t>
      </w:r>
      <w:r w:rsidR="00AD00AD" w:rsidRPr="00A65061">
        <w:rPr>
          <w:color w:val="00000A"/>
        </w:rPr>
        <w:t>(</w:t>
      </w:r>
      <w:proofErr w:type="spellStart"/>
      <w:r w:rsidR="00AD00AD" w:rsidRPr="00A65061">
        <w:rPr>
          <w:color w:val="00000A"/>
        </w:rPr>
        <w:t>Raafat</w:t>
      </w:r>
      <w:proofErr w:type="spellEnd"/>
      <w:r w:rsidR="00477DA3">
        <w:rPr>
          <w:color w:val="00000A"/>
        </w:rPr>
        <w:t xml:space="preserve">, </w:t>
      </w:r>
      <w:r w:rsidR="00AD00AD" w:rsidRPr="00A65061">
        <w:rPr>
          <w:color w:val="00000A"/>
        </w:rPr>
        <w:t>2016)</w:t>
      </w:r>
      <w:r w:rsidR="006F6DBB" w:rsidRPr="00A65061">
        <w:rPr>
          <w:color w:val="00000A"/>
        </w:rPr>
        <w:t>.</w:t>
      </w:r>
    </w:p>
    <w:p w14:paraId="28F76F24" w14:textId="77777777" w:rsidR="008945DA" w:rsidRPr="00392B2B" w:rsidRDefault="008945DA" w:rsidP="007E5CAB">
      <w:pPr>
        <w:pStyle w:val="Normal1"/>
        <w:spacing w:before="120" w:after="120" w:line="360" w:lineRule="auto"/>
        <w:ind w:left="567" w:hanging="567"/>
        <w:jc w:val="both"/>
      </w:pPr>
    </w:p>
    <w:p w14:paraId="159CF2D7" w14:textId="77777777" w:rsidR="007E5CAB" w:rsidRPr="00392B2B" w:rsidRDefault="007E5CAB" w:rsidP="007E5CAB">
      <w:pPr>
        <w:pStyle w:val="Normal1"/>
        <w:spacing w:after="120" w:line="360" w:lineRule="auto"/>
        <w:ind w:firstLine="567"/>
        <w:jc w:val="both"/>
        <w:rPr>
          <w:i/>
          <w:iCs/>
          <w:color w:val="00000A"/>
        </w:rPr>
      </w:pPr>
    </w:p>
    <w:p w14:paraId="5B1A53B6" w14:textId="77777777" w:rsidR="007E5CAB" w:rsidRPr="00392B2B" w:rsidRDefault="007E5CAB" w:rsidP="006F6DBB">
      <w:pPr>
        <w:pStyle w:val="Normal1"/>
        <w:spacing w:after="120" w:line="360" w:lineRule="auto"/>
        <w:jc w:val="both"/>
      </w:pPr>
      <w:r w:rsidRPr="00392B2B">
        <w:rPr>
          <w:b/>
          <w:bCs/>
        </w:rPr>
        <w:t xml:space="preserve">2.1.2. </w:t>
      </w:r>
      <w:proofErr w:type="spellStart"/>
      <w:r w:rsidRPr="00392B2B">
        <w:rPr>
          <w:b/>
          <w:i/>
        </w:rPr>
        <w:t>Neospora</w:t>
      </w:r>
      <w:proofErr w:type="spellEnd"/>
      <w:r w:rsidRPr="00392B2B">
        <w:rPr>
          <w:b/>
          <w:i/>
        </w:rPr>
        <w:t xml:space="preserve"> </w:t>
      </w:r>
      <w:proofErr w:type="spellStart"/>
      <w:r w:rsidRPr="00392B2B">
        <w:rPr>
          <w:b/>
          <w:i/>
        </w:rPr>
        <w:t>caninum</w:t>
      </w:r>
      <w:r w:rsidRPr="00392B2B">
        <w:rPr>
          <w:b/>
        </w:rPr>
        <w:t>’un</w:t>
      </w:r>
      <w:proofErr w:type="spellEnd"/>
      <w:r w:rsidRPr="00392B2B">
        <w:rPr>
          <w:b/>
        </w:rPr>
        <w:t xml:space="preserve"> Yaşam Döngüsü</w:t>
      </w:r>
    </w:p>
    <w:p w14:paraId="411CD8BA" w14:textId="77777777" w:rsidR="007E5CAB" w:rsidRPr="00392B2B" w:rsidRDefault="007E5CAB" w:rsidP="007E5CAB">
      <w:pPr>
        <w:pStyle w:val="Normal1"/>
        <w:spacing w:after="120" w:line="360" w:lineRule="auto"/>
        <w:ind w:firstLine="567"/>
        <w:jc w:val="both"/>
        <w:rPr>
          <w:i/>
          <w:iCs/>
          <w:color w:val="00000A"/>
        </w:rPr>
      </w:pPr>
    </w:p>
    <w:p w14:paraId="07F123BA" w14:textId="7C69C0A9" w:rsidR="00B93561" w:rsidRPr="00392B2B" w:rsidRDefault="00AD00AD" w:rsidP="007E5CAB">
      <w:pPr>
        <w:pStyle w:val="Normal1"/>
        <w:spacing w:after="120" w:line="360" w:lineRule="auto"/>
        <w:ind w:firstLine="567"/>
        <w:jc w:val="both"/>
      </w:pPr>
      <w:proofErr w:type="spellStart"/>
      <w:r w:rsidRPr="00392B2B">
        <w:rPr>
          <w:i/>
          <w:iCs/>
          <w:color w:val="00000A"/>
        </w:rPr>
        <w:t>Neospora</w:t>
      </w:r>
      <w:proofErr w:type="spellEnd"/>
      <w:r w:rsidR="00242CD3" w:rsidRPr="00392B2B">
        <w:rPr>
          <w:i/>
          <w:iCs/>
          <w:color w:val="00000A"/>
        </w:rPr>
        <w:t xml:space="preserve"> </w:t>
      </w:r>
      <w:proofErr w:type="spellStart"/>
      <w:r w:rsidRPr="00392B2B">
        <w:rPr>
          <w:i/>
          <w:iCs/>
          <w:color w:val="00000A"/>
        </w:rPr>
        <w:t>caninum</w:t>
      </w:r>
      <w:proofErr w:type="spellEnd"/>
      <w:r w:rsidRPr="00392B2B">
        <w:rPr>
          <w:color w:val="00000A"/>
        </w:rPr>
        <w:t>,</w:t>
      </w:r>
      <w:r w:rsidR="00242CD3" w:rsidRPr="00392B2B">
        <w:rPr>
          <w:color w:val="00000A"/>
        </w:rPr>
        <w:t xml:space="preserve"> </w:t>
      </w:r>
      <w:proofErr w:type="spellStart"/>
      <w:r w:rsidRPr="00392B2B">
        <w:rPr>
          <w:color w:val="00000A"/>
        </w:rPr>
        <w:t>apikompleksa</w:t>
      </w:r>
      <w:proofErr w:type="spellEnd"/>
      <w:r w:rsidR="00242CD3" w:rsidRPr="00392B2B">
        <w:rPr>
          <w:color w:val="00000A"/>
        </w:rPr>
        <w:t xml:space="preserve"> </w:t>
      </w:r>
      <w:r w:rsidRPr="00392B2B">
        <w:rPr>
          <w:color w:val="00000A"/>
        </w:rPr>
        <w:t>anacında</w:t>
      </w:r>
      <w:r w:rsidR="00242CD3" w:rsidRPr="00392B2B">
        <w:rPr>
          <w:color w:val="00000A"/>
        </w:rPr>
        <w:t xml:space="preserve"> </w:t>
      </w:r>
      <w:r w:rsidRPr="00392B2B">
        <w:rPr>
          <w:color w:val="00000A"/>
        </w:rPr>
        <w:t>bulunan</w:t>
      </w:r>
      <w:r w:rsidR="00242CD3" w:rsidRPr="00392B2B">
        <w:rPr>
          <w:color w:val="00000A"/>
        </w:rPr>
        <w:t xml:space="preserve"> </w:t>
      </w:r>
      <w:r w:rsidRPr="00392B2B">
        <w:rPr>
          <w:color w:val="00000A"/>
        </w:rPr>
        <w:t>diğer</w:t>
      </w:r>
      <w:r w:rsidR="00242CD3" w:rsidRPr="00392B2B">
        <w:rPr>
          <w:color w:val="00000A"/>
        </w:rPr>
        <w:t xml:space="preserve"> </w:t>
      </w:r>
      <w:proofErr w:type="spellStart"/>
      <w:r w:rsidRPr="00392B2B">
        <w:rPr>
          <w:color w:val="00000A"/>
        </w:rPr>
        <w:t>protozoonlara</w:t>
      </w:r>
      <w:proofErr w:type="spellEnd"/>
      <w:r w:rsidR="00242CD3" w:rsidRPr="00392B2B">
        <w:rPr>
          <w:color w:val="00000A"/>
        </w:rPr>
        <w:t xml:space="preserve"> </w:t>
      </w:r>
      <w:r w:rsidRPr="00392B2B">
        <w:rPr>
          <w:color w:val="00000A"/>
        </w:rPr>
        <w:t>benzerlik</w:t>
      </w:r>
      <w:r w:rsidR="00242CD3" w:rsidRPr="00392B2B">
        <w:rPr>
          <w:color w:val="00000A"/>
        </w:rPr>
        <w:t xml:space="preserve"> </w:t>
      </w:r>
      <w:r w:rsidRPr="00392B2B">
        <w:rPr>
          <w:color w:val="00000A"/>
        </w:rPr>
        <w:t>göstermektedir</w:t>
      </w:r>
      <w:r w:rsidR="00242CD3" w:rsidRPr="00392B2B">
        <w:rPr>
          <w:color w:val="00000A"/>
        </w:rPr>
        <w:t xml:space="preserve"> </w:t>
      </w:r>
      <w:r w:rsidRPr="00392B2B">
        <w:rPr>
          <w:color w:val="00000A"/>
        </w:rPr>
        <w:t>(</w:t>
      </w:r>
      <w:proofErr w:type="spellStart"/>
      <w:r w:rsidR="00477DA3">
        <w:rPr>
          <w:color w:val="00000A"/>
        </w:rPr>
        <w:t>Dubey</w:t>
      </w:r>
      <w:proofErr w:type="spellEnd"/>
      <w:r w:rsidR="00477DA3">
        <w:rPr>
          <w:color w:val="00000A"/>
        </w:rPr>
        <w:t>, 1999</w:t>
      </w:r>
      <w:r w:rsidRPr="00392B2B">
        <w:rPr>
          <w:color w:val="00000A"/>
        </w:rPr>
        <w:t>).</w:t>
      </w:r>
      <w:r w:rsidR="00242CD3" w:rsidRPr="00392B2B">
        <w:rPr>
          <w:color w:val="00000A"/>
        </w:rPr>
        <w:t xml:space="preserve"> </w:t>
      </w:r>
      <w:r w:rsidRPr="00392B2B">
        <w:rPr>
          <w:iCs/>
        </w:rPr>
        <w:t>Parazitin</w:t>
      </w:r>
      <w:r w:rsidR="00242CD3" w:rsidRPr="00392B2B">
        <w:rPr>
          <w:iCs/>
        </w:rPr>
        <w:t xml:space="preserve"> </w:t>
      </w:r>
      <w:r w:rsidRPr="00392B2B">
        <w:rPr>
          <w:color w:val="00000A"/>
        </w:rPr>
        <w:t>bilinen</w:t>
      </w:r>
      <w:r w:rsidR="00242CD3" w:rsidRPr="00392B2B">
        <w:rPr>
          <w:color w:val="00000A"/>
        </w:rPr>
        <w:t xml:space="preserve"> </w:t>
      </w:r>
      <w:r w:rsidRPr="00392B2B">
        <w:rPr>
          <w:color w:val="00000A"/>
        </w:rPr>
        <w:t>son</w:t>
      </w:r>
      <w:r w:rsidR="00242CD3" w:rsidRPr="00392B2B">
        <w:rPr>
          <w:color w:val="00000A"/>
        </w:rPr>
        <w:t xml:space="preserve"> </w:t>
      </w:r>
      <w:r w:rsidRPr="00392B2B">
        <w:rPr>
          <w:color w:val="00000A"/>
        </w:rPr>
        <w:t>konağı</w:t>
      </w:r>
      <w:r w:rsidR="00242CD3" w:rsidRPr="00392B2B">
        <w:rPr>
          <w:color w:val="00000A"/>
        </w:rPr>
        <w:t xml:space="preserve"> </w:t>
      </w:r>
      <w:r w:rsidRPr="00392B2B">
        <w:rPr>
          <w:color w:val="00000A"/>
        </w:rPr>
        <w:t>evcil</w:t>
      </w:r>
      <w:r w:rsidR="00242CD3" w:rsidRPr="00392B2B">
        <w:rPr>
          <w:color w:val="00000A"/>
        </w:rPr>
        <w:t xml:space="preserve"> </w:t>
      </w:r>
      <w:r w:rsidRPr="00392B2B">
        <w:t>köpekler</w:t>
      </w:r>
      <w:r w:rsidR="00242CD3" w:rsidRPr="00392B2B">
        <w:t xml:space="preserve"> </w:t>
      </w:r>
      <w:r w:rsidRPr="00392B2B">
        <w:t>(</w:t>
      </w:r>
      <w:proofErr w:type="spellStart"/>
      <w:r w:rsidRPr="00392B2B">
        <w:rPr>
          <w:i/>
          <w:iCs/>
        </w:rPr>
        <w:t>Canis</w:t>
      </w:r>
      <w:proofErr w:type="spellEnd"/>
      <w:r w:rsidR="00242CD3" w:rsidRPr="00392B2B">
        <w:rPr>
          <w:i/>
          <w:iCs/>
        </w:rPr>
        <w:t xml:space="preserve"> </w:t>
      </w:r>
      <w:proofErr w:type="spellStart"/>
      <w:r w:rsidRPr="00392B2B">
        <w:rPr>
          <w:i/>
          <w:iCs/>
        </w:rPr>
        <w:t>familiaris</w:t>
      </w:r>
      <w:proofErr w:type="spellEnd"/>
      <w:r w:rsidRPr="00392B2B">
        <w:rPr>
          <w:i/>
          <w:iCs/>
        </w:rPr>
        <w:t>)</w:t>
      </w:r>
      <w:r w:rsidRPr="00392B2B">
        <w:t>,</w:t>
      </w:r>
      <w:r w:rsidR="00242CD3" w:rsidRPr="00392B2B">
        <w:t xml:space="preserve"> </w:t>
      </w:r>
      <w:r w:rsidRPr="00392B2B">
        <w:t>çakallar</w:t>
      </w:r>
      <w:r w:rsidR="00242CD3" w:rsidRPr="00392B2B">
        <w:t xml:space="preserve"> </w:t>
      </w:r>
      <w:r w:rsidRPr="00392B2B">
        <w:t>(</w:t>
      </w:r>
      <w:proofErr w:type="spellStart"/>
      <w:r w:rsidRPr="00392B2B">
        <w:rPr>
          <w:i/>
          <w:iCs/>
        </w:rPr>
        <w:t>Canis</w:t>
      </w:r>
      <w:proofErr w:type="spellEnd"/>
      <w:r w:rsidR="00242CD3" w:rsidRPr="00392B2B">
        <w:rPr>
          <w:i/>
          <w:iCs/>
        </w:rPr>
        <w:t xml:space="preserve"> </w:t>
      </w:r>
      <w:proofErr w:type="spellStart"/>
      <w:r w:rsidRPr="00392B2B">
        <w:rPr>
          <w:i/>
          <w:iCs/>
          <w:color w:val="00000A"/>
        </w:rPr>
        <w:t>latrans</w:t>
      </w:r>
      <w:proofErr w:type="spellEnd"/>
      <w:r w:rsidRPr="00392B2B">
        <w:rPr>
          <w:i/>
          <w:iCs/>
          <w:color w:val="00000A"/>
        </w:rPr>
        <w:t>)</w:t>
      </w:r>
      <w:r w:rsidR="00242CD3" w:rsidRPr="00392B2B">
        <w:rPr>
          <w:i/>
          <w:iCs/>
          <w:color w:val="00000A"/>
        </w:rPr>
        <w:t xml:space="preserve"> </w:t>
      </w:r>
      <w:r w:rsidRPr="00392B2B">
        <w:rPr>
          <w:color w:val="00000A"/>
        </w:rPr>
        <w:t>ve</w:t>
      </w:r>
      <w:r w:rsidR="00242CD3" w:rsidRPr="00392B2B">
        <w:rPr>
          <w:color w:val="00000A"/>
        </w:rPr>
        <w:t xml:space="preserve"> </w:t>
      </w:r>
      <w:r w:rsidRPr="00392B2B">
        <w:rPr>
          <w:color w:val="00000A"/>
        </w:rPr>
        <w:t>gri</w:t>
      </w:r>
      <w:r w:rsidR="00242CD3" w:rsidRPr="00392B2B">
        <w:rPr>
          <w:color w:val="00000A"/>
        </w:rPr>
        <w:t xml:space="preserve"> </w:t>
      </w:r>
      <w:r w:rsidRPr="00392B2B">
        <w:rPr>
          <w:color w:val="00000A"/>
        </w:rPr>
        <w:t>kurtlardır</w:t>
      </w:r>
      <w:r w:rsidR="00242CD3" w:rsidRPr="00392B2B">
        <w:rPr>
          <w:color w:val="00000A"/>
        </w:rPr>
        <w:t xml:space="preserve"> </w:t>
      </w:r>
      <w:r w:rsidRPr="00392B2B">
        <w:rPr>
          <w:color w:val="00000A"/>
        </w:rPr>
        <w:t>(</w:t>
      </w:r>
      <w:proofErr w:type="spellStart"/>
      <w:r w:rsidRPr="00392B2B">
        <w:rPr>
          <w:i/>
          <w:iCs/>
          <w:color w:val="00000A"/>
        </w:rPr>
        <w:t>Canis</w:t>
      </w:r>
      <w:proofErr w:type="spellEnd"/>
      <w:r w:rsidR="00242CD3" w:rsidRPr="00392B2B">
        <w:rPr>
          <w:i/>
          <w:iCs/>
          <w:color w:val="00000A"/>
        </w:rPr>
        <w:t xml:space="preserve"> </w:t>
      </w:r>
      <w:proofErr w:type="spellStart"/>
      <w:r w:rsidRPr="00392B2B">
        <w:rPr>
          <w:i/>
          <w:iCs/>
          <w:color w:val="00000A"/>
        </w:rPr>
        <w:t>lupus</w:t>
      </w:r>
      <w:proofErr w:type="spellEnd"/>
      <w:r w:rsidRPr="00392B2B">
        <w:rPr>
          <w:i/>
          <w:iCs/>
          <w:color w:val="00000A"/>
        </w:rPr>
        <w:t>)</w:t>
      </w:r>
      <w:r w:rsidR="00242CD3" w:rsidRPr="00392B2B">
        <w:rPr>
          <w:color w:val="00000A"/>
        </w:rPr>
        <w:t xml:space="preserve"> </w:t>
      </w:r>
      <w:r w:rsidRPr="00392B2B">
        <w:rPr>
          <w:color w:val="00000A"/>
        </w:rPr>
        <w:t>(</w:t>
      </w:r>
      <w:proofErr w:type="spellStart"/>
      <w:r w:rsidRPr="00392B2B">
        <w:rPr>
          <w:color w:val="00000A"/>
        </w:rPr>
        <w:t>Dubey</w:t>
      </w:r>
      <w:proofErr w:type="spellEnd"/>
      <w:r w:rsidRPr="00392B2B">
        <w:rPr>
          <w:color w:val="00000A"/>
        </w:rPr>
        <w:t>,</w:t>
      </w:r>
      <w:r w:rsidR="00242CD3" w:rsidRPr="00392B2B">
        <w:rPr>
          <w:color w:val="00000A"/>
        </w:rPr>
        <w:t xml:space="preserve"> </w:t>
      </w:r>
      <w:r w:rsidRPr="00392B2B">
        <w:rPr>
          <w:color w:val="00000A"/>
        </w:rPr>
        <w:t>2003;</w:t>
      </w:r>
      <w:r w:rsidR="00242CD3" w:rsidRPr="00392B2B">
        <w:rPr>
          <w:color w:val="00000A"/>
        </w:rPr>
        <w:t xml:space="preserve"> </w:t>
      </w:r>
      <w:proofErr w:type="spellStart"/>
      <w:r w:rsidR="007A2759">
        <w:rPr>
          <w:color w:val="00000A"/>
        </w:rPr>
        <w:t>Gondii</w:t>
      </w:r>
      <w:r w:rsidRPr="00392B2B">
        <w:rPr>
          <w:color w:val="00000A"/>
        </w:rPr>
        <w:t>m</w:t>
      </w:r>
      <w:proofErr w:type="spellEnd"/>
      <w:r w:rsidR="00242CD3" w:rsidRPr="00392B2B">
        <w:rPr>
          <w:color w:val="00000A"/>
        </w:rPr>
        <w:t xml:space="preserve"> </w:t>
      </w:r>
      <w:r w:rsidRPr="00392B2B">
        <w:rPr>
          <w:color w:val="00000A"/>
        </w:rPr>
        <w:t>ve</w:t>
      </w:r>
      <w:r w:rsidR="00242CD3" w:rsidRPr="00392B2B">
        <w:rPr>
          <w:color w:val="00000A"/>
        </w:rPr>
        <w:t xml:space="preserve"> </w:t>
      </w:r>
      <w:r w:rsidR="003B6D85" w:rsidRPr="00392B2B">
        <w:rPr>
          <w:color w:val="00000A"/>
        </w:rPr>
        <w:t>diğerleri</w:t>
      </w:r>
      <w:r w:rsidRPr="00392B2B">
        <w:rPr>
          <w:color w:val="00000A"/>
        </w:rPr>
        <w:t>,</w:t>
      </w:r>
      <w:r w:rsidR="00242CD3" w:rsidRPr="00392B2B">
        <w:rPr>
          <w:color w:val="00000A"/>
        </w:rPr>
        <w:t xml:space="preserve"> </w:t>
      </w:r>
      <w:r w:rsidRPr="00392B2B">
        <w:rPr>
          <w:color w:val="00000A"/>
        </w:rPr>
        <w:t>2004).</w:t>
      </w:r>
      <w:r w:rsidR="00242CD3" w:rsidRPr="00392B2B">
        <w:rPr>
          <w:color w:val="00000A"/>
        </w:rPr>
        <w:t xml:space="preserve"> </w:t>
      </w:r>
      <w:r w:rsidRPr="00392B2B">
        <w:rPr>
          <w:color w:val="00000A"/>
        </w:rPr>
        <w:t>Başta</w:t>
      </w:r>
      <w:r w:rsidR="00242CD3" w:rsidRPr="00392B2B">
        <w:rPr>
          <w:color w:val="00000A"/>
        </w:rPr>
        <w:t xml:space="preserve"> </w:t>
      </w:r>
      <w:r w:rsidRPr="00392B2B">
        <w:rPr>
          <w:color w:val="00000A"/>
        </w:rPr>
        <w:t>sığır,</w:t>
      </w:r>
      <w:r w:rsidR="00242CD3" w:rsidRPr="00392B2B">
        <w:rPr>
          <w:color w:val="00000A"/>
        </w:rPr>
        <w:t xml:space="preserve"> </w:t>
      </w:r>
      <w:r w:rsidRPr="00392B2B">
        <w:rPr>
          <w:color w:val="00000A"/>
        </w:rPr>
        <w:t>koyun,</w:t>
      </w:r>
      <w:r w:rsidR="00242CD3" w:rsidRPr="00392B2B">
        <w:rPr>
          <w:color w:val="00000A"/>
        </w:rPr>
        <w:t xml:space="preserve"> </w:t>
      </w:r>
      <w:r w:rsidRPr="00392B2B">
        <w:rPr>
          <w:color w:val="00000A"/>
        </w:rPr>
        <w:t>keçi,</w:t>
      </w:r>
      <w:r w:rsidR="00242CD3" w:rsidRPr="00392B2B">
        <w:rPr>
          <w:color w:val="00000A"/>
        </w:rPr>
        <w:t xml:space="preserve"> </w:t>
      </w:r>
      <w:r w:rsidRPr="00392B2B">
        <w:rPr>
          <w:color w:val="00000A"/>
        </w:rPr>
        <w:t>geyik,</w:t>
      </w:r>
      <w:r w:rsidR="00242CD3" w:rsidRPr="00392B2B">
        <w:rPr>
          <w:color w:val="00000A"/>
        </w:rPr>
        <w:t xml:space="preserve"> </w:t>
      </w:r>
      <w:r w:rsidRPr="00392B2B">
        <w:rPr>
          <w:color w:val="00000A"/>
        </w:rPr>
        <w:t>at</w:t>
      </w:r>
      <w:r w:rsidR="00242CD3" w:rsidRPr="00392B2B">
        <w:rPr>
          <w:color w:val="00000A"/>
        </w:rPr>
        <w:t xml:space="preserve"> </w:t>
      </w:r>
      <w:r w:rsidRPr="00392B2B">
        <w:rPr>
          <w:color w:val="00000A"/>
        </w:rPr>
        <w:t>olmak</w:t>
      </w:r>
      <w:r w:rsidR="00242CD3" w:rsidRPr="00392B2B">
        <w:rPr>
          <w:color w:val="00000A"/>
        </w:rPr>
        <w:t xml:space="preserve"> </w:t>
      </w:r>
      <w:r w:rsidRPr="00392B2B">
        <w:rPr>
          <w:color w:val="00000A"/>
        </w:rPr>
        <w:t>üzere</w:t>
      </w:r>
      <w:r w:rsidR="00242CD3" w:rsidRPr="00392B2B">
        <w:rPr>
          <w:color w:val="00000A"/>
        </w:rPr>
        <w:t xml:space="preserve"> </w:t>
      </w:r>
      <w:r w:rsidRPr="00392B2B">
        <w:rPr>
          <w:color w:val="00000A"/>
        </w:rPr>
        <w:t>manda,</w:t>
      </w:r>
      <w:r w:rsidR="00242CD3" w:rsidRPr="00392B2B">
        <w:rPr>
          <w:color w:val="00000A"/>
        </w:rPr>
        <w:t xml:space="preserve"> </w:t>
      </w:r>
      <w:r w:rsidRPr="00392B2B">
        <w:rPr>
          <w:color w:val="00000A"/>
        </w:rPr>
        <w:t>deve,</w:t>
      </w:r>
      <w:r w:rsidR="00242CD3" w:rsidRPr="00392B2B">
        <w:rPr>
          <w:color w:val="00000A"/>
        </w:rPr>
        <w:t xml:space="preserve"> </w:t>
      </w:r>
      <w:r w:rsidRPr="00392B2B">
        <w:rPr>
          <w:color w:val="00000A"/>
        </w:rPr>
        <w:t>çakal,</w:t>
      </w:r>
      <w:r w:rsidR="00242CD3" w:rsidRPr="00392B2B">
        <w:rPr>
          <w:color w:val="00000A"/>
        </w:rPr>
        <w:t xml:space="preserve"> </w:t>
      </w:r>
      <w:r w:rsidRPr="00392B2B">
        <w:rPr>
          <w:color w:val="00000A"/>
        </w:rPr>
        <w:t>tilki,</w:t>
      </w:r>
      <w:r w:rsidR="00242CD3" w:rsidRPr="00392B2B">
        <w:rPr>
          <w:color w:val="00000A"/>
        </w:rPr>
        <w:t xml:space="preserve"> </w:t>
      </w:r>
      <w:r w:rsidRPr="00392B2B">
        <w:rPr>
          <w:color w:val="00000A"/>
        </w:rPr>
        <w:t>kedi,</w:t>
      </w:r>
      <w:r w:rsidR="00242CD3" w:rsidRPr="00392B2B">
        <w:rPr>
          <w:color w:val="00000A"/>
        </w:rPr>
        <w:t xml:space="preserve"> </w:t>
      </w:r>
      <w:r w:rsidRPr="00392B2B">
        <w:rPr>
          <w:color w:val="00000A"/>
        </w:rPr>
        <w:t>fare,</w:t>
      </w:r>
      <w:r w:rsidR="00242CD3" w:rsidRPr="00392B2B">
        <w:rPr>
          <w:color w:val="00000A"/>
        </w:rPr>
        <w:t xml:space="preserve"> </w:t>
      </w:r>
      <w:r w:rsidRPr="00392B2B">
        <w:rPr>
          <w:color w:val="00000A"/>
        </w:rPr>
        <w:t>domuz,</w:t>
      </w:r>
      <w:r w:rsidR="00242CD3" w:rsidRPr="00392B2B">
        <w:rPr>
          <w:color w:val="00000A"/>
        </w:rPr>
        <w:t xml:space="preserve"> </w:t>
      </w:r>
      <w:r w:rsidRPr="00392B2B">
        <w:rPr>
          <w:color w:val="00000A"/>
        </w:rPr>
        <w:t>sıçan,</w:t>
      </w:r>
      <w:r w:rsidR="00242CD3" w:rsidRPr="00392B2B">
        <w:rPr>
          <w:color w:val="00000A"/>
        </w:rPr>
        <w:t xml:space="preserve"> </w:t>
      </w:r>
      <w:proofErr w:type="spellStart"/>
      <w:r w:rsidRPr="00392B2B">
        <w:rPr>
          <w:color w:val="00000A"/>
        </w:rPr>
        <w:t>gerbil</w:t>
      </w:r>
      <w:proofErr w:type="spellEnd"/>
      <w:r w:rsidRPr="00392B2B">
        <w:rPr>
          <w:color w:val="00000A"/>
        </w:rPr>
        <w:t>,</w:t>
      </w:r>
      <w:r w:rsidR="00242CD3" w:rsidRPr="00392B2B">
        <w:rPr>
          <w:color w:val="00000A"/>
        </w:rPr>
        <w:t xml:space="preserve"> </w:t>
      </w:r>
      <w:r w:rsidR="008945DA">
        <w:rPr>
          <w:color w:val="00000A"/>
        </w:rPr>
        <w:t>maymun</w:t>
      </w:r>
      <w:r w:rsidR="00242CD3" w:rsidRPr="00392B2B">
        <w:rPr>
          <w:color w:val="00000A"/>
        </w:rPr>
        <w:t xml:space="preserve"> </w:t>
      </w:r>
      <w:r w:rsidRPr="00392B2B">
        <w:rPr>
          <w:color w:val="00000A"/>
        </w:rPr>
        <w:t>ve</w:t>
      </w:r>
      <w:r w:rsidR="00242CD3" w:rsidRPr="00392B2B">
        <w:rPr>
          <w:color w:val="00000A"/>
        </w:rPr>
        <w:t xml:space="preserve"> </w:t>
      </w:r>
      <w:r w:rsidRPr="00392B2B">
        <w:rPr>
          <w:color w:val="00000A"/>
        </w:rPr>
        <w:t>köpeklerin</w:t>
      </w:r>
      <w:r w:rsidR="00242CD3" w:rsidRPr="00392B2B">
        <w:rPr>
          <w:color w:val="00000A"/>
        </w:rPr>
        <w:t xml:space="preserve"> </w:t>
      </w:r>
      <w:r w:rsidRPr="00392B2B">
        <w:rPr>
          <w:color w:val="00000A"/>
        </w:rPr>
        <w:t>ara</w:t>
      </w:r>
      <w:r w:rsidR="00242CD3" w:rsidRPr="00392B2B">
        <w:rPr>
          <w:color w:val="00000A"/>
        </w:rPr>
        <w:t xml:space="preserve"> </w:t>
      </w:r>
      <w:r w:rsidRPr="00392B2B">
        <w:rPr>
          <w:color w:val="00000A"/>
        </w:rPr>
        <w:t>konak</w:t>
      </w:r>
      <w:r w:rsidR="00242CD3" w:rsidRPr="00392B2B">
        <w:rPr>
          <w:color w:val="00000A"/>
        </w:rPr>
        <w:t xml:space="preserve"> </w:t>
      </w:r>
      <w:r w:rsidRPr="00392B2B">
        <w:rPr>
          <w:color w:val="00000A"/>
        </w:rPr>
        <w:t>olabildiği</w:t>
      </w:r>
      <w:r w:rsidR="00242CD3" w:rsidRPr="00392B2B">
        <w:rPr>
          <w:color w:val="00000A"/>
        </w:rPr>
        <w:t xml:space="preserve"> </w:t>
      </w:r>
      <w:r w:rsidRPr="00392B2B">
        <w:rPr>
          <w:color w:val="00000A"/>
        </w:rPr>
        <w:t>çeşitli</w:t>
      </w:r>
      <w:r w:rsidR="00242CD3" w:rsidRPr="00392B2B">
        <w:rPr>
          <w:color w:val="00000A"/>
        </w:rPr>
        <w:t xml:space="preserve"> </w:t>
      </w:r>
      <w:r w:rsidRPr="00392B2B">
        <w:rPr>
          <w:color w:val="00000A"/>
        </w:rPr>
        <w:t>çalışmalarda</w:t>
      </w:r>
      <w:r w:rsidR="00242CD3" w:rsidRPr="00392B2B">
        <w:rPr>
          <w:color w:val="00000A"/>
        </w:rPr>
        <w:t xml:space="preserve"> </w:t>
      </w:r>
      <w:r w:rsidRPr="00392B2B">
        <w:rPr>
          <w:color w:val="00000A"/>
        </w:rPr>
        <w:t>gösterilmiştir</w:t>
      </w:r>
      <w:r w:rsidR="00242CD3" w:rsidRPr="00392B2B">
        <w:rPr>
          <w:color w:val="00000A"/>
        </w:rPr>
        <w:t xml:space="preserve"> </w:t>
      </w:r>
      <w:r w:rsidRPr="00392B2B">
        <w:rPr>
          <w:color w:val="00000A"/>
        </w:rPr>
        <w:t>(</w:t>
      </w:r>
      <w:proofErr w:type="spellStart"/>
      <w:r w:rsidR="00477DA3">
        <w:rPr>
          <w:color w:val="00000A"/>
        </w:rPr>
        <w:t>Dubey</w:t>
      </w:r>
      <w:proofErr w:type="spellEnd"/>
      <w:r w:rsidR="00477DA3">
        <w:rPr>
          <w:color w:val="00000A"/>
        </w:rPr>
        <w:t>, 1999</w:t>
      </w:r>
      <w:r w:rsidRPr="00392B2B">
        <w:rPr>
          <w:color w:val="00000A"/>
        </w:rPr>
        <w:t>).</w:t>
      </w:r>
      <w:r w:rsidR="00242CD3" w:rsidRPr="00392B2B">
        <w:t xml:space="preserve"> </w:t>
      </w:r>
      <w:r w:rsidRPr="00392B2B">
        <w:t>Parazitin</w:t>
      </w:r>
      <w:r w:rsidR="00242CD3" w:rsidRPr="00392B2B">
        <w:t xml:space="preserve"> </w:t>
      </w:r>
      <w:r w:rsidRPr="00392B2B">
        <w:t>naklinde</w:t>
      </w:r>
      <w:r w:rsidR="00242CD3" w:rsidRPr="00392B2B">
        <w:t xml:space="preserve"> </w:t>
      </w:r>
      <w:r w:rsidRPr="00392B2B">
        <w:rPr>
          <w:i/>
          <w:iCs/>
        </w:rPr>
        <w:t>N.</w:t>
      </w:r>
      <w:r w:rsidR="00242CD3" w:rsidRPr="00392B2B">
        <w:rPr>
          <w:i/>
          <w:iCs/>
        </w:rPr>
        <w:t xml:space="preserve"> </w:t>
      </w:r>
      <w:proofErr w:type="spellStart"/>
      <w:r w:rsidRPr="00392B2B">
        <w:rPr>
          <w:i/>
          <w:iCs/>
        </w:rPr>
        <w:t>caninum</w:t>
      </w:r>
      <w:r w:rsidRPr="00392B2B">
        <w:t>’un</w:t>
      </w:r>
      <w:proofErr w:type="spellEnd"/>
      <w:r w:rsidR="00242CD3" w:rsidRPr="00392B2B">
        <w:t xml:space="preserve"> </w:t>
      </w:r>
      <w:r w:rsidRPr="00392B2B">
        <w:t>yaşam</w:t>
      </w:r>
      <w:r w:rsidR="00242CD3" w:rsidRPr="00392B2B">
        <w:t xml:space="preserve"> </w:t>
      </w:r>
      <w:r w:rsidRPr="00392B2B">
        <w:t>döngüsündeki</w:t>
      </w:r>
      <w:r w:rsidR="00242CD3" w:rsidRPr="00392B2B">
        <w:t xml:space="preserve"> </w:t>
      </w:r>
      <w:r w:rsidRPr="00392B2B">
        <w:t>üç</w:t>
      </w:r>
      <w:r w:rsidR="00242CD3" w:rsidRPr="00392B2B">
        <w:t xml:space="preserve"> </w:t>
      </w:r>
      <w:proofErr w:type="spellStart"/>
      <w:r w:rsidRPr="00392B2B">
        <w:t>enfeksiyöz</w:t>
      </w:r>
      <w:proofErr w:type="spellEnd"/>
      <w:r w:rsidR="00242CD3" w:rsidRPr="00392B2B">
        <w:t xml:space="preserve"> </w:t>
      </w:r>
      <w:r w:rsidRPr="00392B2B">
        <w:t>basamağı</w:t>
      </w:r>
      <w:r w:rsidR="00242CD3" w:rsidRPr="00392B2B">
        <w:t xml:space="preserve"> </w:t>
      </w:r>
      <w:r w:rsidRPr="00392B2B">
        <w:t>oluşturan</w:t>
      </w:r>
      <w:r w:rsidR="00242CD3" w:rsidRPr="00392B2B">
        <w:t xml:space="preserve"> </w:t>
      </w:r>
      <w:proofErr w:type="spellStart"/>
      <w:r w:rsidRPr="00392B2B">
        <w:t>takizoit</w:t>
      </w:r>
      <w:proofErr w:type="spellEnd"/>
      <w:r w:rsidRPr="00392B2B">
        <w:t>,</w:t>
      </w:r>
      <w:r w:rsidR="00242CD3" w:rsidRPr="00392B2B">
        <w:t xml:space="preserve"> </w:t>
      </w:r>
      <w:proofErr w:type="spellStart"/>
      <w:r w:rsidRPr="00392B2B">
        <w:t>bradizoit</w:t>
      </w:r>
      <w:proofErr w:type="spellEnd"/>
      <w:r w:rsidR="00242CD3" w:rsidRPr="00392B2B">
        <w:t xml:space="preserve"> </w:t>
      </w:r>
      <w:r w:rsidRPr="00392B2B">
        <w:t>ve</w:t>
      </w:r>
      <w:r w:rsidR="00242CD3" w:rsidRPr="00392B2B">
        <w:t xml:space="preserve"> </w:t>
      </w:r>
      <w:proofErr w:type="spellStart"/>
      <w:r w:rsidRPr="00392B2B">
        <w:t>ookistler</w:t>
      </w:r>
      <w:proofErr w:type="spellEnd"/>
      <w:r w:rsidR="00242CD3" w:rsidRPr="00392B2B">
        <w:t xml:space="preserve"> </w:t>
      </w:r>
      <w:r w:rsidRPr="00392B2B">
        <w:t>önemli</w:t>
      </w:r>
      <w:r w:rsidR="00242CD3" w:rsidRPr="00392B2B">
        <w:t xml:space="preserve"> </w:t>
      </w:r>
      <w:r w:rsidRPr="00392B2B">
        <w:t>rol</w:t>
      </w:r>
      <w:r w:rsidR="00242CD3" w:rsidRPr="00392B2B">
        <w:t xml:space="preserve"> </w:t>
      </w:r>
      <w:r w:rsidRPr="00392B2B">
        <w:t>oynamaktadır</w:t>
      </w:r>
      <w:r w:rsidR="00242CD3" w:rsidRPr="00392B2B">
        <w:t xml:space="preserve"> </w:t>
      </w:r>
      <w:r w:rsidRPr="00392B2B">
        <w:rPr>
          <w:color w:val="00000A"/>
        </w:rPr>
        <w:t>(</w:t>
      </w:r>
      <w:r w:rsidR="00971F7E">
        <w:rPr>
          <w:b/>
        </w:rPr>
        <w:t>Resim 2</w:t>
      </w:r>
      <w:r w:rsidRPr="00392B2B">
        <w:rPr>
          <w:color w:val="00000A"/>
        </w:rPr>
        <w:t>)</w:t>
      </w:r>
      <w:r w:rsidRPr="00392B2B">
        <w:t>.</w:t>
      </w:r>
      <w:r w:rsidR="00242CD3" w:rsidRPr="00392B2B">
        <w:t xml:space="preserve"> </w:t>
      </w:r>
      <w:r w:rsidRPr="00392B2B">
        <w:t>Bulaşma</w:t>
      </w:r>
      <w:r w:rsidR="00242CD3" w:rsidRPr="00392B2B">
        <w:t xml:space="preserve"> </w:t>
      </w:r>
      <w:proofErr w:type="spellStart"/>
      <w:r w:rsidRPr="00392B2B">
        <w:t>horizontal</w:t>
      </w:r>
      <w:proofErr w:type="spellEnd"/>
      <w:r w:rsidR="00242CD3" w:rsidRPr="00392B2B">
        <w:t xml:space="preserve"> </w:t>
      </w:r>
      <w:r w:rsidRPr="00392B2B">
        <w:t>ve</w:t>
      </w:r>
      <w:r w:rsidR="00242CD3" w:rsidRPr="00392B2B">
        <w:t xml:space="preserve"> </w:t>
      </w:r>
      <w:proofErr w:type="spellStart"/>
      <w:r w:rsidRPr="00392B2B">
        <w:t>vertikal</w:t>
      </w:r>
      <w:proofErr w:type="spellEnd"/>
      <w:r w:rsidR="00242CD3" w:rsidRPr="00392B2B">
        <w:t xml:space="preserve"> </w:t>
      </w:r>
      <w:r w:rsidRPr="00392B2B">
        <w:t>olmak</w:t>
      </w:r>
      <w:r w:rsidR="00242CD3" w:rsidRPr="00392B2B">
        <w:t xml:space="preserve"> </w:t>
      </w:r>
      <w:r w:rsidRPr="00392B2B">
        <w:t>üzere</w:t>
      </w:r>
      <w:r w:rsidR="00242CD3" w:rsidRPr="00392B2B">
        <w:t xml:space="preserve"> </w:t>
      </w:r>
      <w:r w:rsidRPr="00392B2B">
        <w:t>iki</w:t>
      </w:r>
      <w:r w:rsidR="00242CD3" w:rsidRPr="00392B2B">
        <w:t xml:space="preserve"> </w:t>
      </w:r>
      <w:r w:rsidRPr="00392B2B">
        <w:t>şekilde</w:t>
      </w:r>
      <w:r w:rsidR="00242CD3" w:rsidRPr="00392B2B">
        <w:t xml:space="preserve"> </w:t>
      </w:r>
      <w:r w:rsidRPr="00392B2B">
        <w:t>gerçekleşmektedir</w:t>
      </w:r>
      <w:r w:rsidR="00242CD3" w:rsidRPr="00392B2B">
        <w:t xml:space="preserve"> </w:t>
      </w:r>
      <w:r w:rsidRPr="00392B2B">
        <w:t>(</w:t>
      </w:r>
      <w:r w:rsidR="00971F7E">
        <w:rPr>
          <w:b/>
        </w:rPr>
        <w:t>Şekil 2</w:t>
      </w:r>
      <w:r w:rsidRPr="00392B2B">
        <w:t>).</w:t>
      </w:r>
      <w:r w:rsidR="00242CD3" w:rsidRPr="00392B2B">
        <w:t xml:space="preserve"> </w:t>
      </w:r>
      <w:proofErr w:type="spellStart"/>
      <w:r w:rsidRPr="00392B2B">
        <w:t>Horizontal</w:t>
      </w:r>
      <w:proofErr w:type="spellEnd"/>
      <w:r w:rsidR="00242CD3" w:rsidRPr="00392B2B">
        <w:t xml:space="preserve"> </w:t>
      </w:r>
      <w:r w:rsidRPr="00392B2B">
        <w:t>bulaşma</w:t>
      </w:r>
      <w:r w:rsidR="00242CD3" w:rsidRPr="00392B2B">
        <w:t xml:space="preserve"> </w:t>
      </w:r>
      <w:r w:rsidRPr="00392B2B">
        <w:rPr>
          <w:i/>
          <w:iCs/>
        </w:rPr>
        <w:t>N.</w:t>
      </w:r>
      <w:r w:rsidR="00242CD3" w:rsidRPr="00392B2B">
        <w:rPr>
          <w:i/>
          <w:iCs/>
        </w:rPr>
        <w:t xml:space="preserve"> </w:t>
      </w:r>
      <w:proofErr w:type="spellStart"/>
      <w:r w:rsidRPr="00392B2B">
        <w:rPr>
          <w:i/>
          <w:iCs/>
        </w:rPr>
        <w:t>caninum</w:t>
      </w:r>
      <w:r w:rsidRPr="00392B2B">
        <w:t>’un</w:t>
      </w:r>
      <w:proofErr w:type="spellEnd"/>
      <w:r w:rsidR="00242CD3" w:rsidRPr="00392B2B">
        <w:t xml:space="preserve"> </w:t>
      </w:r>
      <w:proofErr w:type="spellStart"/>
      <w:r w:rsidRPr="00392B2B">
        <w:t>takizoitlerini</w:t>
      </w:r>
      <w:proofErr w:type="spellEnd"/>
      <w:r w:rsidR="00242CD3" w:rsidRPr="00392B2B">
        <w:t xml:space="preserve"> </w:t>
      </w:r>
      <w:r w:rsidRPr="00392B2B">
        <w:t>ya</w:t>
      </w:r>
      <w:r w:rsidR="00242CD3" w:rsidRPr="00392B2B">
        <w:t xml:space="preserve"> </w:t>
      </w:r>
      <w:r w:rsidRPr="00392B2B">
        <w:t>da</w:t>
      </w:r>
      <w:r w:rsidR="00242CD3" w:rsidRPr="00392B2B">
        <w:t xml:space="preserve"> </w:t>
      </w:r>
      <w:proofErr w:type="spellStart"/>
      <w:r w:rsidRPr="00392B2B">
        <w:t>bradizoitlerini</w:t>
      </w:r>
      <w:proofErr w:type="spellEnd"/>
      <w:r w:rsidR="00242CD3" w:rsidRPr="00392B2B">
        <w:t xml:space="preserve"> </w:t>
      </w:r>
      <w:r w:rsidRPr="00392B2B">
        <w:t>içeren</w:t>
      </w:r>
      <w:r w:rsidR="00242CD3" w:rsidRPr="00392B2B">
        <w:t xml:space="preserve"> </w:t>
      </w:r>
      <w:proofErr w:type="spellStart"/>
      <w:r w:rsidRPr="00392B2B">
        <w:t>enfekte</w:t>
      </w:r>
      <w:proofErr w:type="spellEnd"/>
      <w:r w:rsidR="00242CD3" w:rsidRPr="00392B2B">
        <w:t xml:space="preserve"> </w:t>
      </w:r>
      <w:r w:rsidRPr="00392B2B">
        <w:t>dokuların</w:t>
      </w:r>
      <w:r w:rsidR="008945DA">
        <w:t xml:space="preserve"> son konak tarafından</w:t>
      </w:r>
      <w:r w:rsidR="00242CD3" w:rsidRPr="00392B2B">
        <w:t xml:space="preserve"> </w:t>
      </w:r>
      <w:r w:rsidRPr="00392B2B">
        <w:t>yenilmesi</w:t>
      </w:r>
      <w:r w:rsidR="00242CD3" w:rsidRPr="00392B2B">
        <w:t xml:space="preserve"> </w:t>
      </w:r>
      <w:r w:rsidRPr="00392B2B">
        <w:t>ya</w:t>
      </w:r>
      <w:r w:rsidR="00242CD3" w:rsidRPr="00392B2B">
        <w:t xml:space="preserve"> </w:t>
      </w:r>
      <w:r w:rsidRPr="00392B2B">
        <w:t>da</w:t>
      </w:r>
      <w:r w:rsidR="00242CD3" w:rsidRPr="00392B2B">
        <w:t xml:space="preserve"> </w:t>
      </w:r>
      <w:proofErr w:type="spellStart"/>
      <w:r w:rsidRPr="00392B2B">
        <w:t>sporlanmış</w:t>
      </w:r>
      <w:proofErr w:type="spellEnd"/>
      <w:r w:rsidR="00242CD3" w:rsidRPr="00392B2B">
        <w:t xml:space="preserve"> </w:t>
      </w:r>
      <w:proofErr w:type="spellStart"/>
      <w:r w:rsidRPr="00392B2B">
        <w:t>ookistlerin</w:t>
      </w:r>
      <w:proofErr w:type="spellEnd"/>
      <w:r w:rsidR="00242CD3" w:rsidRPr="00392B2B">
        <w:t xml:space="preserve"> </w:t>
      </w:r>
      <w:r w:rsidRPr="00392B2B">
        <w:t>yiyecek</w:t>
      </w:r>
      <w:r w:rsidR="00242CD3" w:rsidRPr="00392B2B">
        <w:t xml:space="preserve"> </w:t>
      </w:r>
      <w:r w:rsidRPr="00392B2B">
        <w:t>ve</w:t>
      </w:r>
      <w:r w:rsidR="00242CD3" w:rsidRPr="00392B2B">
        <w:t xml:space="preserve"> </w:t>
      </w:r>
      <w:r w:rsidRPr="00392B2B">
        <w:t>içme</w:t>
      </w:r>
      <w:r w:rsidR="00242CD3" w:rsidRPr="00392B2B">
        <w:t xml:space="preserve"> </w:t>
      </w:r>
      <w:r w:rsidRPr="00392B2B">
        <w:t>suları</w:t>
      </w:r>
      <w:r w:rsidR="00242CD3" w:rsidRPr="00392B2B">
        <w:t xml:space="preserve"> </w:t>
      </w:r>
      <w:r w:rsidRPr="00392B2B">
        <w:t>ile</w:t>
      </w:r>
      <w:r w:rsidR="008945DA">
        <w:t xml:space="preserve"> ara konak tarafından</w:t>
      </w:r>
      <w:r w:rsidR="00242CD3" w:rsidRPr="00392B2B">
        <w:t xml:space="preserve"> </w:t>
      </w:r>
      <w:r w:rsidRPr="00392B2B">
        <w:t>oral</w:t>
      </w:r>
      <w:r w:rsidR="00242CD3" w:rsidRPr="00392B2B">
        <w:t xml:space="preserve"> </w:t>
      </w:r>
      <w:r w:rsidRPr="00392B2B">
        <w:t>yolla</w:t>
      </w:r>
      <w:r w:rsidR="00242CD3" w:rsidRPr="00392B2B">
        <w:t xml:space="preserve"> </w:t>
      </w:r>
      <w:r w:rsidRPr="00392B2B">
        <w:t>alınması</w:t>
      </w:r>
      <w:r w:rsidR="00242CD3" w:rsidRPr="00392B2B">
        <w:t xml:space="preserve"> </w:t>
      </w:r>
      <w:r w:rsidRPr="00392B2B">
        <w:t>sonucu</w:t>
      </w:r>
      <w:r w:rsidR="00242CD3" w:rsidRPr="00392B2B">
        <w:t xml:space="preserve"> </w:t>
      </w:r>
      <w:r w:rsidRPr="00392B2B">
        <w:t>gerçekleşmektedir</w:t>
      </w:r>
      <w:r w:rsidR="004E12D4">
        <w:t xml:space="preserve"> </w:t>
      </w:r>
      <w:r w:rsidR="004E12D4" w:rsidRPr="00392B2B">
        <w:rPr>
          <w:color w:val="00000A"/>
        </w:rPr>
        <w:t>(</w:t>
      </w:r>
      <w:r w:rsidR="004E12D4">
        <w:rPr>
          <w:b/>
        </w:rPr>
        <w:t>Şekil 1</w:t>
      </w:r>
      <w:r w:rsidR="004E12D4" w:rsidRPr="00392B2B">
        <w:rPr>
          <w:color w:val="00000A"/>
        </w:rPr>
        <w:t>)</w:t>
      </w:r>
      <w:r w:rsidRPr="00392B2B">
        <w:t>.</w:t>
      </w:r>
      <w:r w:rsidR="00242CD3" w:rsidRPr="00392B2B">
        <w:t xml:space="preserve"> </w:t>
      </w:r>
      <w:proofErr w:type="spellStart"/>
      <w:r w:rsidRPr="00392B2B">
        <w:t>Vertikal</w:t>
      </w:r>
      <w:proofErr w:type="spellEnd"/>
      <w:r w:rsidR="00242CD3" w:rsidRPr="00392B2B">
        <w:t xml:space="preserve"> </w:t>
      </w:r>
      <w:r w:rsidRPr="00392B2B">
        <w:t>bulaşmada</w:t>
      </w:r>
      <w:r w:rsidR="00242CD3" w:rsidRPr="00392B2B">
        <w:t xml:space="preserve"> </w:t>
      </w:r>
      <w:r w:rsidRPr="00392B2B">
        <w:t>ise</w:t>
      </w:r>
      <w:r w:rsidR="00242CD3" w:rsidRPr="00392B2B">
        <w:t xml:space="preserve"> </w:t>
      </w:r>
      <w:r w:rsidRPr="00392B2B">
        <w:t>etkenler</w:t>
      </w:r>
      <w:r w:rsidR="00242CD3" w:rsidRPr="00392B2B">
        <w:t xml:space="preserve"> </w:t>
      </w:r>
      <w:r w:rsidRPr="00392B2B">
        <w:t>gebelik</w:t>
      </w:r>
      <w:r w:rsidR="00242CD3" w:rsidRPr="00392B2B">
        <w:t xml:space="preserve"> </w:t>
      </w:r>
      <w:r w:rsidRPr="00392B2B">
        <w:t>döneminde</w:t>
      </w:r>
      <w:r w:rsidR="00242CD3" w:rsidRPr="00392B2B">
        <w:t xml:space="preserve"> </w:t>
      </w:r>
      <w:proofErr w:type="spellStart"/>
      <w:r w:rsidRPr="00392B2B">
        <w:t>enfekte</w:t>
      </w:r>
      <w:proofErr w:type="spellEnd"/>
      <w:r w:rsidR="00242CD3" w:rsidRPr="00392B2B">
        <w:t xml:space="preserve"> </w:t>
      </w:r>
      <w:r w:rsidRPr="00392B2B">
        <w:t>anneden</w:t>
      </w:r>
      <w:r w:rsidR="00242CD3" w:rsidRPr="00392B2B">
        <w:t xml:space="preserve"> </w:t>
      </w:r>
      <w:proofErr w:type="spellStart"/>
      <w:r w:rsidRPr="00392B2B">
        <w:t>transplasental</w:t>
      </w:r>
      <w:proofErr w:type="spellEnd"/>
      <w:r w:rsidR="00242CD3" w:rsidRPr="00392B2B">
        <w:t xml:space="preserve"> </w:t>
      </w:r>
      <w:r w:rsidRPr="00392B2B">
        <w:t>yolla</w:t>
      </w:r>
      <w:r w:rsidR="00242CD3" w:rsidRPr="00392B2B">
        <w:t xml:space="preserve"> </w:t>
      </w:r>
      <w:r w:rsidRPr="00392B2B">
        <w:t>taşınmaktadır</w:t>
      </w:r>
      <w:r w:rsidR="00242CD3" w:rsidRPr="00392B2B">
        <w:t xml:space="preserve"> </w:t>
      </w:r>
      <w:r w:rsidRPr="00392B2B">
        <w:rPr>
          <w:color w:val="00000A"/>
        </w:rPr>
        <w:t>(</w:t>
      </w:r>
      <w:proofErr w:type="spellStart"/>
      <w:r w:rsidR="00477DA3">
        <w:rPr>
          <w:color w:val="00000A"/>
        </w:rPr>
        <w:t>Dubey</w:t>
      </w:r>
      <w:proofErr w:type="spellEnd"/>
      <w:r w:rsidR="00477DA3">
        <w:rPr>
          <w:color w:val="00000A"/>
        </w:rPr>
        <w:t>, 2003</w:t>
      </w:r>
      <w:r w:rsidRPr="00392B2B">
        <w:rPr>
          <w:color w:val="00000A"/>
        </w:rPr>
        <w:t>.)</w:t>
      </w:r>
      <w:r w:rsidR="00242CD3" w:rsidRPr="00392B2B">
        <w:t xml:space="preserve"> </w:t>
      </w:r>
      <w:proofErr w:type="spellStart"/>
      <w:r w:rsidRPr="00392B2B">
        <w:t>Transplasental</w:t>
      </w:r>
      <w:proofErr w:type="spellEnd"/>
      <w:r w:rsidR="00242CD3" w:rsidRPr="00392B2B">
        <w:t xml:space="preserve"> </w:t>
      </w:r>
      <w:r w:rsidRPr="00392B2B">
        <w:t>yolla</w:t>
      </w:r>
      <w:r w:rsidR="00242CD3" w:rsidRPr="00392B2B">
        <w:t xml:space="preserve"> </w:t>
      </w:r>
      <w:r w:rsidRPr="00392B2B">
        <w:t>bulaşma</w:t>
      </w:r>
      <w:r w:rsidR="00242CD3" w:rsidRPr="00392B2B">
        <w:t xml:space="preserve"> </w:t>
      </w:r>
      <w:proofErr w:type="spellStart"/>
      <w:r w:rsidRPr="00392B2B">
        <w:t>takizoitlerin</w:t>
      </w:r>
      <w:proofErr w:type="spellEnd"/>
      <w:r w:rsidR="00242CD3" w:rsidRPr="00392B2B">
        <w:t xml:space="preserve"> </w:t>
      </w:r>
      <w:r w:rsidRPr="00392B2B">
        <w:t>anneden</w:t>
      </w:r>
      <w:r w:rsidR="00242CD3" w:rsidRPr="00392B2B">
        <w:t xml:space="preserve"> </w:t>
      </w:r>
      <w:r w:rsidRPr="00392B2B">
        <w:t>fetüse</w:t>
      </w:r>
      <w:r w:rsidR="00242CD3" w:rsidRPr="00392B2B">
        <w:t xml:space="preserve"> </w:t>
      </w:r>
      <w:r w:rsidRPr="00392B2B">
        <w:t>geçmesiyle</w:t>
      </w:r>
      <w:r w:rsidR="00242CD3" w:rsidRPr="00392B2B">
        <w:t xml:space="preserve"> </w:t>
      </w:r>
      <w:r w:rsidRPr="00392B2B">
        <w:t>meydana</w:t>
      </w:r>
      <w:r w:rsidR="00242CD3" w:rsidRPr="00392B2B">
        <w:t xml:space="preserve"> </w:t>
      </w:r>
      <w:r w:rsidRPr="00392B2B">
        <w:t>gelirken,</w:t>
      </w:r>
      <w:r w:rsidR="00242CD3" w:rsidRPr="00392B2B">
        <w:t xml:space="preserve"> </w:t>
      </w:r>
      <w:proofErr w:type="spellStart"/>
      <w:r w:rsidRPr="00392B2B">
        <w:t>horizontal</w:t>
      </w:r>
      <w:proofErr w:type="spellEnd"/>
      <w:r w:rsidR="00242CD3" w:rsidRPr="00392B2B">
        <w:t xml:space="preserve"> </w:t>
      </w:r>
      <w:r w:rsidRPr="00392B2B">
        <w:t>bulaşma</w:t>
      </w:r>
      <w:r w:rsidR="00242CD3" w:rsidRPr="00392B2B">
        <w:t xml:space="preserve"> </w:t>
      </w:r>
      <w:r w:rsidRPr="00392B2B">
        <w:t>(post-</w:t>
      </w:r>
      <w:proofErr w:type="spellStart"/>
      <w:r w:rsidRPr="00392B2B">
        <w:t>natal</w:t>
      </w:r>
      <w:proofErr w:type="spellEnd"/>
      <w:r w:rsidR="00242CD3" w:rsidRPr="00392B2B">
        <w:t xml:space="preserve"> </w:t>
      </w:r>
      <w:r w:rsidRPr="00392B2B">
        <w:t>aktarım)</w:t>
      </w:r>
      <w:r w:rsidR="00242CD3" w:rsidRPr="00392B2B">
        <w:t xml:space="preserve"> </w:t>
      </w:r>
      <w:proofErr w:type="spellStart"/>
      <w:r w:rsidRPr="00392B2B">
        <w:t>ookistlerin</w:t>
      </w:r>
      <w:proofErr w:type="spellEnd"/>
      <w:r w:rsidR="00242CD3" w:rsidRPr="00392B2B">
        <w:t xml:space="preserve"> </w:t>
      </w:r>
      <w:r w:rsidRPr="00392B2B">
        <w:t>oral</w:t>
      </w:r>
      <w:r w:rsidR="00242CD3" w:rsidRPr="00392B2B">
        <w:t xml:space="preserve"> </w:t>
      </w:r>
      <w:r w:rsidRPr="00392B2B">
        <w:t>yolla</w:t>
      </w:r>
      <w:r w:rsidR="00242CD3" w:rsidRPr="00392B2B">
        <w:t xml:space="preserve"> </w:t>
      </w:r>
      <w:r w:rsidRPr="00392B2B">
        <w:t>alınması</w:t>
      </w:r>
      <w:r w:rsidR="00242CD3" w:rsidRPr="00392B2B">
        <w:t xml:space="preserve"> </w:t>
      </w:r>
      <w:r w:rsidRPr="00392B2B">
        <w:t>ile</w:t>
      </w:r>
      <w:r w:rsidR="00242CD3" w:rsidRPr="00392B2B">
        <w:t xml:space="preserve"> </w:t>
      </w:r>
      <w:r w:rsidRPr="00392B2B">
        <w:rPr>
          <w:color w:val="00000A"/>
        </w:rPr>
        <w:t>oluşmaktadır</w:t>
      </w:r>
      <w:r w:rsidR="00242CD3" w:rsidRPr="00392B2B">
        <w:rPr>
          <w:color w:val="00000A"/>
        </w:rPr>
        <w:t xml:space="preserve"> </w:t>
      </w:r>
      <w:r w:rsidRPr="00392B2B">
        <w:rPr>
          <w:color w:val="00000A"/>
        </w:rPr>
        <w:t>(</w:t>
      </w:r>
      <w:proofErr w:type="spellStart"/>
      <w:r w:rsidR="00477DA3">
        <w:rPr>
          <w:color w:val="00000A"/>
        </w:rPr>
        <w:t>Dubey</w:t>
      </w:r>
      <w:proofErr w:type="spellEnd"/>
      <w:r w:rsidR="00477DA3">
        <w:rPr>
          <w:color w:val="00000A"/>
        </w:rPr>
        <w:t xml:space="preserve"> ve diğerleri</w:t>
      </w:r>
      <w:r w:rsidRPr="00392B2B">
        <w:rPr>
          <w:color w:val="00000A"/>
        </w:rPr>
        <w:t>,</w:t>
      </w:r>
      <w:r w:rsidR="00242CD3" w:rsidRPr="00392B2B">
        <w:rPr>
          <w:color w:val="00000A"/>
        </w:rPr>
        <w:t xml:space="preserve"> </w:t>
      </w:r>
      <w:r w:rsidRPr="00392B2B">
        <w:rPr>
          <w:color w:val="00000A"/>
        </w:rPr>
        <w:t>2007).</w:t>
      </w:r>
    </w:p>
    <w:p w14:paraId="48F45895" w14:textId="77777777" w:rsidR="00B93561" w:rsidRPr="00392B2B" w:rsidRDefault="00B93561" w:rsidP="007E5CAB">
      <w:pPr>
        <w:pStyle w:val="Normal1"/>
        <w:spacing w:after="120" w:line="360" w:lineRule="auto"/>
        <w:ind w:firstLine="567"/>
        <w:jc w:val="both"/>
      </w:pPr>
    </w:p>
    <w:p w14:paraId="60F726F1" w14:textId="77777777" w:rsidR="00B93561" w:rsidRPr="00392B2B" w:rsidRDefault="00AD00AD" w:rsidP="007E5CAB">
      <w:pPr>
        <w:pStyle w:val="Normal1"/>
        <w:overflowPunct/>
        <w:spacing w:line="240" w:lineRule="atLeast"/>
        <w:jc w:val="center"/>
      </w:pPr>
      <w:r w:rsidRPr="00392B2B">
        <w:rPr>
          <w:noProof/>
        </w:rPr>
        <w:lastRenderedPageBreak/>
        <w:drawing>
          <wp:inline distT="0" distB="0" distL="0" distR="0" wp14:anchorId="2197ABA9" wp14:editId="737AEC3F">
            <wp:extent cx="5400000" cy="3696626"/>
            <wp:effectExtent l="95250" t="95250" r="86995" b="9461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l="15210" t="10318" r="12588" b="10583"/>
                    <a:stretch>
                      <a:fillRect/>
                    </a:stretch>
                  </pic:blipFill>
                  <pic:spPr>
                    <a:xfrm>
                      <a:off x="0" y="0"/>
                      <a:ext cx="5400000" cy="3696626"/>
                    </a:xfrm>
                    <a:prstGeom prst="rect">
                      <a:avLst/>
                    </a:prstGeom>
                    <a:noFill/>
                    <a:ln w="88916">
                      <a:solidFill>
                        <a:srgbClr val="000000"/>
                      </a:solidFill>
                      <a:prstDash val="solid"/>
                    </a:ln>
                  </pic:spPr>
                </pic:pic>
              </a:graphicData>
            </a:graphic>
          </wp:inline>
        </w:drawing>
      </w:r>
    </w:p>
    <w:p w14:paraId="3484D52C" w14:textId="5ED4F0AA" w:rsidR="00B93561" w:rsidRPr="00392B2B" w:rsidRDefault="00971F7E" w:rsidP="007E5CAB">
      <w:pPr>
        <w:pStyle w:val="Normal1"/>
        <w:tabs>
          <w:tab w:val="left" w:pos="0"/>
        </w:tabs>
        <w:spacing w:before="120" w:after="120" w:line="360" w:lineRule="auto"/>
        <w:ind w:left="567" w:hanging="567"/>
        <w:jc w:val="both"/>
      </w:pPr>
      <w:r>
        <w:rPr>
          <w:b/>
        </w:rPr>
        <w:t>Şekil 1</w:t>
      </w:r>
      <w:r w:rsidR="00AD00AD" w:rsidRPr="00392B2B">
        <w:rPr>
          <w:b/>
        </w:rPr>
        <w:t>.</w:t>
      </w:r>
      <w:r w:rsidR="00242CD3" w:rsidRPr="00392B2B">
        <w:t xml:space="preserve"> </w:t>
      </w:r>
      <w:proofErr w:type="spellStart"/>
      <w:r w:rsidR="00AD00AD" w:rsidRPr="00392B2B">
        <w:rPr>
          <w:i/>
        </w:rPr>
        <w:t>Neospora</w:t>
      </w:r>
      <w:proofErr w:type="spellEnd"/>
      <w:r w:rsidR="00242CD3" w:rsidRPr="00392B2B">
        <w:rPr>
          <w:i/>
        </w:rPr>
        <w:t xml:space="preserve"> </w:t>
      </w:r>
      <w:proofErr w:type="spellStart"/>
      <w:r w:rsidR="00AD00AD" w:rsidRPr="00392B2B">
        <w:rPr>
          <w:i/>
        </w:rPr>
        <w:t>caninum</w:t>
      </w:r>
      <w:r w:rsidR="00AD00AD" w:rsidRPr="00392B2B">
        <w:t>’un</w:t>
      </w:r>
      <w:proofErr w:type="spellEnd"/>
      <w:r w:rsidR="00242CD3" w:rsidRPr="00392B2B">
        <w:t xml:space="preserve"> </w:t>
      </w:r>
      <w:r w:rsidR="00AD00AD" w:rsidRPr="00392B2B">
        <w:t>yaşam</w:t>
      </w:r>
      <w:r w:rsidR="00242CD3" w:rsidRPr="00392B2B">
        <w:t xml:space="preserve"> </w:t>
      </w:r>
      <w:r w:rsidR="00AD00AD" w:rsidRPr="00392B2B">
        <w:t>döngüsü</w:t>
      </w:r>
      <w:r w:rsidR="00242CD3" w:rsidRPr="00392B2B">
        <w:t xml:space="preserve"> </w:t>
      </w:r>
      <w:r w:rsidR="00AD00AD" w:rsidRPr="00392B2B">
        <w:t>(</w:t>
      </w:r>
      <w:proofErr w:type="spellStart"/>
      <w:r w:rsidR="00477DA3">
        <w:t>Dubey</w:t>
      </w:r>
      <w:proofErr w:type="spellEnd"/>
      <w:r w:rsidR="00477DA3">
        <w:t xml:space="preserve"> ve diğerleri</w:t>
      </w:r>
      <w:r w:rsidR="00AD00AD" w:rsidRPr="00392B2B">
        <w:t>,</w:t>
      </w:r>
      <w:r w:rsidR="00474192">
        <w:t xml:space="preserve"> </w:t>
      </w:r>
      <w:r w:rsidR="00AD00AD" w:rsidRPr="00392B2B">
        <w:t>2007</w:t>
      </w:r>
      <w:r w:rsidR="00B810DB">
        <w:t xml:space="preserve">’den </w:t>
      </w:r>
      <w:proofErr w:type="spellStart"/>
      <w:r w:rsidR="00B810DB">
        <w:t>modifiye</w:t>
      </w:r>
      <w:proofErr w:type="spellEnd"/>
      <w:r w:rsidR="00B810DB">
        <w:t xml:space="preserve"> edilmiştir</w:t>
      </w:r>
      <w:r w:rsidR="00AD00AD" w:rsidRPr="00392B2B">
        <w:t>)</w:t>
      </w:r>
      <w:r w:rsidR="006F6DBB" w:rsidRPr="00392B2B">
        <w:t>.</w:t>
      </w:r>
    </w:p>
    <w:p w14:paraId="66F2CC14" w14:textId="77777777" w:rsidR="00B93561" w:rsidRPr="00392B2B" w:rsidRDefault="00B93561" w:rsidP="007E5CAB">
      <w:pPr>
        <w:pStyle w:val="Normal1"/>
        <w:spacing w:after="120" w:line="360" w:lineRule="auto"/>
        <w:ind w:firstLine="567"/>
        <w:jc w:val="both"/>
      </w:pPr>
    </w:p>
    <w:p w14:paraId="3FE9A5DE" w14:textId="5EDF75CB" w:rsidR="008945DA" w:rsidRPr="00392B2B" w:rsidRDefault="008945DA" w:rsidP="008945DA">
      <w:pPr>
        <w:pStyle w:val="Normal1"/>
        <w:spacing w:after="120" w:line="360" w:lineRule="auto"/>
        <w:ind w:firstLine="567"/>
        <w:jc w:val="both"/>
      </w:pPr>
      <w:proofErr w:type="spellStart"/>
      <w:r w:rsidRPr="00392B2B">
        <w:rPr>
          <w:i/>
          <w:iCs/>
        </w:rPr>
        <w:t>Neospora</w:t>
      </w:r>
      <w:proofErr w:type="spellEnd"/>
      <w:r w:rsidRPr="00392B2B">
        <w:rPr>
          <w:i/>
          <w:iCs/>
        </w:rPr>
        <w:t xml:space="preserve"> </w:t>
      </w:r>
      <w:proofErr w:type="spellStart"/>
      <w:r w:rsidRPr="00392B2B">
        <w:rPr>
          <w:i/>
          <w:iCs/>
        </w:rPr>
        <w:t>caninum</w:t>
      </w:r>
      <w:r w:rsidRPr="00392B2B">
        <w:t>’un</w:t>
      </w:r>
      <w:proofErr w:type="spellEnd"/>
      <w:r w:rsidRPr="00392B2B">
        <w:t xml:space="preserve"> konakçı spektrumu oldukça geniştir. </w:t>
      </w:r>
      <w:r w:rsidRPr="00392B2B">
        <w:rPr>
          <w:color w:val="00000A"/>
        </w:rPr>
        <w:t xml:space="preserve">Köpekler </w:t>
      </w:r>
      <w:proofErr w:type="spellStart"/>
      <w:r w:rsidRPr="00392B2B">
        <w:rPr>
          <w:color w:val="00000A"/>
        </w:rPr>
        <w:t>neosporosis</w:t>
      </w:r>
      <w:proofErr w:type="spellEnd"/>
      <w:r w:rsidRPr="00392B2B">
        <w:rPr>
          <w:color w:val="00000A"/>
        </w:rPr>
        <w:t xml:space="preserve"> enfeksiyonunun bulaşmasında en önemli rolü oynamakta ve hastalı</w:t>
      </w:r>
      <w:r w:rsidRPr="00392B2B">
        <w:rPr>
          <w:rFonts w:eastAsia="TimesNewRoman"/>
          <w:color w:val="00000A"/>
        </w:rPr>
        <w:t>ğ</w:t>
      </w:r>
      <w:r w:rsidRPr="00392B2B">
        <w:rPr>
          <w:color w:val="00000A"/>
        </w:rPr>
        <w:t>ın köpeklerde tespit edilmesine yönelik çalı</w:t>
      </w:r>
      <w:r w:rsidRPr="00392B2B">
        <w:rPr>
          <w:rFonts w:eastAsia="TimesNewRoman"/>
          <w:color w:val="00000A"/>
        </w:rPr>
        <w:t>ş</w:t>
      </w:r>
      <w:r w:rsidRPr="00392B2B">
        <w:rPr>
          <w:color w:val="00000A"/>
        </w:rPr>
        <w:t>maların arttırılması gerektiği düşünülmektedir (</w:t>
      </w:r>
      <w:proofErr w:type="spellStart"/>
      <w:r>
        <w:rPr>
          <w:color w:val="00000A"/>
        </w:rPr>
        <w:t>Dubey</w:t>
      </w:r>
      <w:proofErr w:type="spellEnd"/>
      <w:r>
        <w:rPr>
          <w:color w:val="00000A"/>
        </w:rPr>
        <w:t xml:space="preserve"> ve diğerleri</w:t>
      </w:r>
      <w:r w:rsidRPr="00392B2B">
        <w:rPr>
          <w:color w:val="00000A"/>
        </w:rPr>
        <w:t xml:space="preserve">, 2007). </w:t>
      </w:r>
      <w:r w:rsidRPr="00392B2B">
        <w:t xml:space="preserve">Deneysel olarak </w:t>
      </w:r>
      <w:r w:rsidRPr="00392B2B">
        <w:rPr>
          <w:i/>
        </w:rPr>
        <w:t xml:space="preserve">N. </w:t>
      </w:r>
      <w:proofErr w:type="spellStart"/>
      <w:r w:rsidRPr="00392B2B">
        <w:rPr>
          <w:i/>
        </w:rPr>
        <w:t>caninum</w:t>
      </w:r>
      <w:r w:rsidRPr="00392B2B">
        <w:t>’un</w:t>
      </w:r>
      <w:proofErr w:type="spellEnd"/>
      <w:r w:rsidRPr="00392B2B">
        <w:t xml:space="preserve"> doku kistleri ile </w:t>
      </w:r>
      <w:proofErr w:type="spellStart"/>
      <w:r w:rsidRPr="00392B2B">
        <w:t>enfekte</w:t>
      </w:r>
      <w:proofErr w:type="spellEnd"/>
      <w:r w:rsidRPr="00392B2B">
        <w:t xml:space="preserve"> edilen köpeklerin dışkılarında 11,7x11,3 </w:t>
      </w:r>
      <w:proofErr w:type="spellStart"/>
      <w:r w:rsidRPr="00392B2B">
        <w:t>μm</w:t>
      </w:r>
      <w:proofErr w:type="spellEnd"/>
      <w:r w:rsidRPr="00392B2B">
        <w:t xml:space="preserve"> (10,6-12,4x10,6-12,0 </w:t>
      </w:r>
      <w:proofErr w:type="spellStart"/>
      <w:r w:rsidRPr="00392B2B">
        <w:t>μ</w:t>
      </w:r>
      <w:r>
        <w:t>m</w:t>
      </w:r>
      <w:proofErr w:type="spellEnd"/>
      <w:r w:rsidRPr="00392B2B">
        <w:t xml:space="preserve">) büyüklüğünde </w:t>
      </w:r>
      <w:proofErr w:type="spellStart"/>
      <w:r w:rsidRPr="00392B2B">
        <w:t>sporlanmamış</w:t>
      </w:r>
      <w:proofErr w:type="spellEnd"/>
      <w:r w:rsidRPr="00392B2B">
        <w:t xml:space="preserve"> </w:t>
      </w:r>
      <w:proofErr w:type="spellStart"/>
      <w:r w:rsidRPr="00392B2B">
        <w:t>ookistlerin</w:t>
      </w:r>
      <w:proofErr w:type="spellEnd"/>
      <w:r w:rsidRPr="00392B2B">
        <w:t xml:space="preserve"> varlığı gösterilmiştir </w:t>
      </w:r>
      <w:r w:rsidRPr="00392B2B">
        <w:rPr>
          <w:color w:val="00000A"/>
        </w:rPr>
        <w:t>(</w:t>
      </w:r>
      <w:proofErr w:type="spellStart"/>
      <w:r>
        <w:rPr>
          <w:color w:val="00000A"/>
        </w:rPr>
        <w:t>Lindsay</w:t>
      </w:r>
      <w:proofErr w:type="spellEnd"/>
      <w:r>
        <w:rPr>
          <w:color w:val="00000A"/>
        </w:rPr>
        <w:t xml:space="preserve"> ve diğerleri</w:t>
      </w:r>
      <w:r w:rsidRPr="00392B2B">
        <w:rPr>
          <w:color w:val="00000A"/>
        </w:rPr>
        <w:t xml:space="preserve">, 1999). </w:t>
      </w:r>
      <w:r w:rsidRPr="00392B2B">
        <w:t xml:space="preserve">Son konakların dışkılarıyla atılan </w:t>
      </w:r>
      <w:proofErr w:type="spellStart"/>
      <w:r w:rsidRPr="00392B2B">
        <w:t>sporlanmamış</w:t>
      </w:r>
      <w:proofErr w:type="spellEnd"/>
      <w:r w:rsidRPr="00392B2B">
        <w:t xml:space="preserve"> </w:t>
      </w:r>
      <w:proofErr w:type="spellStart"/>
      <w:r w:rsidRPr="00392B2B">
        <w:t>ookistler</w:t>
      </w:r>
      <w:proofErr w:type="spellEnd"/>
      <w:r w:rsidRPr="00392B2B">
        <w:t xml:space="preserve"> dış ortamda yaklaşık 24 saat içerisinde </w:t>
      </w:r>
      <w:proofErr w:type="spellStart"/>
      <w:r w:rsidRPr="00392B2B">
        <w:t>sporlanarak</w:t>
      </w:r>
      <w:proofErr w:type="spellEnd"/>
      <w:r w:rsidRPr="00392B2B">
        <w:t xml:space="preserve"> ara konaklar için </w:t>
      </w:r>
      <w:proofErr w:type="spellStart"/>
      <w:r w:rsidRPr="00392B2B">
        <w:t>enfektif</w:t>
      </w:r>
      <w:proofErr w:type="spellEnd"/>
      <w:r w:rsidRPr="00392B2B">
        <w:t xml:space="preserve"> hale </w:t>
      </w:r>
      <w:r w:rsidR="00312460">
        <w:t>gelmektedir</w:t>
      </w:r>
      <w:r w:rsidRPr="00392B2B">
        <w:t xml:space="preserve"> (Ufuk ve diğerleri, 2019)</w:t>
      </w:r>
      <w:r>
        <w:t>.</w:t>
      </w:r>
      <w:r w:rsidRPr="00392B2B">
        <w:t xml:space="preserve"> </w:t>
      </w:r>
      <w:proofErr w:type="spellStart"/>
      <w:r w:rsidRPr="00392B2B">
        <w:t>Ookistlerin</w:t>
      </w:r>
      <w:proofErr w:type="spellEnd"/>
      <w:r w:rsidRPr="00392B2B">
        <w:t xml:space="preserve"> </w:t>
      </w:r>
      <w:proofErr w:type="spellStart"/>
      <w:r w:rsidRPr="00392B2B">
        <w:t>enfekte</w:t>
      </w:r>
      <w:proofErr w:type="spellEnd"/>
      <w:r w:rsidRPr="00392B2B">
        <w:t xml:space="preserve"> </w:t>
      </w:r>
      <w:r w:rsidRPr="00392B2B">
        <w:rPr>
          <w:color w:val="00000A"/>
        </w:rPr>
        <w:t>köpeklerin dışkıları</w:t>
      </w:r>
      <w:r>
        <w:rPr>
          <w:color w:val="00000A"/>
        </w:rPr>
        <w:t xml:space="preserve"> ile</w:t>
      </w:r>
      <w:r w:rsidRPr="00392B2B">
        <w:rPr>
          <w:color w:val="00000A"/>
        </w:rPr>
        <w:t xml:space="preserve"> çıkarılma sıklığı ve doğada canlı kalma süresi tam olarak bilinmemektedir (</w:t>
      </w:r>
      <w:proofErr w:type="spellStart"/>
      <w:r>
        <w:rPr>
          <w:color w:val="00000A"/>
        </w:rPr>
        <w:t>Dubey</w:t>
      </w:r>
      <w:proofErr w:type="spellEnd"/>
      <w:r>
        <w:rPr>
          <w:color w:val="00000A"/>
        </w:rPr>
        <w:t>, 1999</w:t>
      </w:r>
      <w:r w:rsidRPr="00392B2B">
        <w:rPr>
          <w:color w:val="00000A"/>
        </w:rPr>
        <w:t xml:space="preserve">; </w:t>
      </w:r>
      <w:proofErr w:type="spellStart"/>
      <w:r w:rsidRPr="00392B2B">
        <w:rPr>
          <w:color w:val="00000A"/>
        </w:rPr>
        <w:t>Dubey</w:t>
      </w:r>
      <w:proofErr w:type="spellEnd"/>
      <w:r>
        <w:rPr>
          <w:color w:val="00000A"/>
        </w:rPr>
        <w:t xml:space="preserve">, </w:t>
      </w:r>
      <w:r w:rsidRPr="00392B2B">
        <w:rPr>
          <w:color w:val="00000A"/>
        </w:rPr>
        <w:t xml:space="preserve">2003; </w:t>
      </w:r>
      <w:proofErr w:type="spellStart"/>
      <w:r>
        <w:rPr>
          <w:color w:val="00000A"/>
        </w:rPr>
        <w:t>Lindsay</w:t>
      </w:r>
      <w:proofErr w:type="spellEnd"/>
      <w:r>
        <w:rPr>
          <w:color w:val="00000A"/>
        </w:rPr>
        <w:t xml:space="preserve"> ve diğerleri</w:t>
      </w:r>
      <w:r w:rsidRPr="00392B2B">
        <w:rPr>
          <w:color w:val="00000A"/>
        </w:rPr>
        <w:t xml:space="preserve">, 1999). </w:t>
      </w:r>
      <w:proofErr w:type="spellStart"/>
      <w:r w:rsidRPr="00392B2B">
        <w:rPr>
          <w:i/>
          <w:iCs/>
        </w:rPr>
        <w:t>Neospora</w:t>
      </w:r>
      <w:proofErr w:type="spellEnd"/>
      <w:r>
        <w:rPr>
          <w:i/>
          <w:iCs/>
        </w:rPr>
        <w:t> </w:t>
      </w:r>
      <w:proofErr w:type="spellStart"/>
      <w:r w:rsidRPr="00392B2B">
        <w:rPr>
          <w:i/>
          <w:iCs/>
        </w:rPr>
        <w:t>caninum</w:t>
      </w:r>
      <w:proofErr w:type="spellEnd"/>
      <w:r w:rsidRPr="00392B2B">
        <w:rPr>
          <w:i/>
          <w:iCs/>
        </w:rPr>
        <w:t xml:space="preserve"> </w:t>
      </w:r>
      <w:proofErr w:type="spellStart"/>
      <w:r w:rsidRPr="00392B2B">
        <w:t>ookistlerinin</w:t>
      </w:r>
      <w:proofErr w:type="spellEnd"/>
      <w:r w:rsidRPr="00392B2B">
        <w:t xml:space="preserve"> tabiatta hayatta kalması ile ilgili yapılmış çalışma </w:t>
      </w:r>
      <w:r w:rsidRPr="00392B2B">
        <w:rPr>
          <w:color w:val="00000A"/>
        </w:rPr>
        <w:t xml:space="preserve">bulunmamakta, ancak </w:t>
      </w:r>
      <w:r w:rsidRPr="00392B2B">
        <w:rPr>
          <w:i/>
          <w:iCs/>
          <w:color w:val="00000A"/>
        </w:rPr>
        <w:t xml:space="preserve">T. </w:t>
      </w:r>
      <w:proofErr w:type="spellStart"/>
      <w:r w:rsidR="00312460">
        <w:rPr>
          <w:i/>
          <w:iCs/>
          <w:color w:val="00000A"/>
        </w:rPr>
        <w:t>gondi</w:t>
      </w:r>
      <w:r w:rsidRPr="00392B2B">
        <w:rPr>
          <w:i/>
          <w:iCs/>
          <w:color w:val="00000A"/>
        </w:rPr>
        <w:t>i</w:t>
      </w:r>
      <w:proofErr w:type="spellEnd"/>
      <w:r w:rsidRPr="00392B2B">
        <w:rPr>
          <w:i/>
          <w:iCs/>
          <w:color w:val="00000A"/>
        </w:rPr>
        <w:t xml:space="preserve"> </w:t>
      </w:r>
      <w:r w:rsidRPr="00392B2B">
        <w:rPr>
          <w:color w:val="00000A"/>
        </w:rPr>
        <w:t xml:space="preserve">ile belirgin benzerlikleri olduğundan </w:t>
      </w:r>
      <w:r>
        <w:rPr>
          <w:color w:val="00000A"/>
        </w:rPr>
        <w:t xml:space="preserve">bu sürenin </w:t>
      </w:r>
      <w:r w:rsidRPr="00392B2B">
        <w:rPr>
          <w:i/>
          <w:iCs/>
          <w:color w:val="00000A"/>
        </w:rPr>
        <w:t xml:space="preserve">T. </w:t>
      </w:r>
      <w:proofErr w:type="spellStart"/>
      <w:r w:rsidR="00312460">
        <w:rPr>
          <w:i/>
          <w:iCs/>
          <w:color w:val="00000A"/>
        </w:rPr>
        <w:t>gond</w:t>
      </w:r>
      <w:r>
        <w:rPr>
          <w:i/>
          <w:iCs/>
          <w:color w:val="00000A"/>
        </w:rPr>
        <w:t>i</w:t>
      </w:r>
      <w:r w:rsidRPr="00392B2B">
        <w:rPr>
          <w:i/>
          <w:iCs/>
          <w:color w:val="00000A"/>
        </w:rPr>
        <w:t>i</w:t>
      </w:r>
      <w:proofErr w:type="spellEnd"/>
      <w:r w:rsidRPr="00392B2B">
        <w:rPr>
          <w:i/>
          <w:iCs/>
          <w:color w:val="00000A"/>
        </w:rPr>
        <w:t xml:space="preserve"> </w:t>
      </w:r>
      <w:proofErr w:type="spellStart"/>
      <w:r w:rsidRPr="003A0605">
        <w:rPr>
          <w:iCs/>
          <w:color w:val="00000A"/>
        </w:rPr>
        <w:t>ookistlerinin</w:t>
      </w:r>
      <w:proofErr w:type="spellEnd"/>
      <w:r w:rsidRPr="003A0605">
        <w:rPr>
          <w:iCs/>
          <w:color w:val="00000A"/>
        </w:rPr>
        <w:t xml:space="preserve"> yaşam süresi </w:t>
      </w:r>
      <w:r w:rsidRPr="00B810DB">
        <w:rPr>
          <w:iCs/>
          <w:color w:val="00000A"/>
        </w:rPr>
        <w:t>ile b</w:t>
      </w:r>
      <w:r w:rsidRPr="00392B2B">
        <w:rPr>
          <w:iCs/>
          <w:color w:val="00000A"/>
        </w:rPr>
        <w:t xml:space="preserve">enzer olduğu </w:t>
      </w:r>
      <w:r w:rsidRPr="00392B2B">
        <w:rPr>
          <w:color w:val="00000A"/>
        </w:rPr>
        <w:t>varsayılmaktadır (</w:t>
      </w:r>
      <w:proofErr w:type="spellStart"/>
      <w:r>
        <w:rPr>
          <w:color w:val="00000A"/>
        </w:rPr>
        <w:t>Dubey</w:t>
      </w:r>
      <w:proofErr w:type="spellEnd"/>
      <w:r>
        <w:rPr>
          <w:color w:val="00000A"/>
        </w:rPr>
        <w:t>, 2004</w:t>
      </w:r>
      <w:r w:rsidRPr="00392B2B">
        <w:rPr>
          <w:color w:val="00000A"/>
        </w:rPr>
        <w:t xml:space="preserve">). </w:t>
      </w:r>
      <w:proofErr w:type="spellStart"/>
      <w:r w:rsidRPr="00392B2B">
        <w:rPr>
          <w:i/>
          <w:iCs/>
          <w:color w:val="00000A"/>
        </w:rPr>
        <w:t>Neospora</w:t>
      </w:r>
      <w:proofErr w:type="spellEnd"/>
      <w:r>
        <w:rPr>
          <w:i/>
          <w:iCs/>
          <w:color w:val="00000A"/>
        </w:rPr>
        <w:t> </w:t>
      </w:r>
      <w:proofErr w:type="spellStart"/>
      <w:r w:rsidRPr="00392B2B">
        <w:rPr>
          <w:i/>
          <w:iCs/>
          <w:color w:val="00000A"/>
        </w:rPr>
        <w:t>cani</w:t>
      </w:r>
      <w:r>
        <w:rPr>
          <w:i/>
          <w:iCs/>
          <w:color w:val="00000A"/>
        </w:rPr>
        <w:t>n</w:t>
      </w:r>
      <w:r w:rsidRPr="00392B2B">
        <w:rPr>
          <w:i/>
          <w:iCs/>
          <w:color w:val="00000A"/>
        </w:rPr>
        <w:t>um</w:t>
      </w:r>
      <w:r>
        <w:rPr>
          <w:color w:val="00000A"/>
        </w:rPr>
        <w:t>‘un</w:t>
      </w:r>
      <w:proofErr w:type="spellEnd"/>
      <w:r>
        <w:rPr>
          <w:color w:val="00000A"/>
        </w:rPr>
        <w:t xml:space="preserve">, </w:t>
      </w:r>
      <w:r w:rsidRPr="00392B2B">
        <w:rPr>
          <w:color w:val="00000A"/>
        </w:rPr>
        <w:t xml:space="preserve">birkaç gün içerisinde </w:t>
      </w:r>
      <w:proofErr w:type="spellStart"/>
      <w:r w:rsidRPr="00392B2B">
        <w:rPr>
          <w:color w:val="00000A"/>
        </w:rPr>
        <w:t>takizoitlerin</w:t>
      </w:r>
      <w:proofErr w:type="spellEnd"/>
      <w:r w:rsidRPr="00392B2B">
        <w:rPr>
          <w:color w:val="00000A"/>
        </w:rPr>
        <w:t xml:space="preserve"> aktif ço</w:t>
      </w:r>
      <w:r w:rsidRPr="00392B2B">
        <w:rPr>
          <w:rFonts w:eastAsia="TimesNewRoman"/>
          <w:color w:val="00000A"/>
        </w:rPr>
        <w:t>ğ</w:t>
      </w:r>
      <w:r w:rsidRPr="00392B2B">
        <w:rPr>
          <w:color w:val="00000A"/>
        </w:rPr>
        <w:t>alması ile hücre ölümlerine neden oldu</w:t>
      </w:r>
      <w:r w:rsidRPr="00392B2B">
        <w:rPr>
          <w:rFonts w:eastAsia="TimesNewRoman"/>
          <w:color w:val="00000A"/>
        </w:rPr>
        <w:t>ğ</w:t>
      </w:r>
      <w:r w:rsidRPr="00392B2B">
        <w:rPr>
          <w:color w:val="00000A"/>
        </w:rPr>
        <w:t>u gösterilmiştir (</w:t>
      </w:r>
      <w:proofErr w:type="spellStart"/>
      <w:r w:rsidRPr="00392B2B">
        <w:rPr>
          <w:color w:val="00000A"/>
        </w:rPr>
        <w:t>Dubey</w:t>
      </w:r>
      <w:proofErr w:type="spellEnd"/>
      <w:r w:rsidRPr="00392B2B">
        <w:rPr>
          <w:color w:val="00000A"/>
        </w:rPr>
        <w:t xml:space="preserve"> ve </w:t>
      </w:r>
      <w:proofErr w:type="spellStart"/>
      <w:r w:rsidRPr="00392B2B">
        <w:rPr>
          <w:color w:val="00000A"/>
        </w:rPr>
        <w:t>Lindsay</w:t>
      </w:r>
      <w:proofErr w:type="spellEnd"/>
      <w:r w:rsidRPr="00392B2B">
        <w:rPr>
          <w:color w:val="00000A"/>
        </w:rPr>
        <w:t xml:space="preserve">, 1993). Ayrıca </w:t>
      </w:r>
      <w:r w:rsidRPr="00392B2B">
        <w:rPr>
          <w:i/>
          <w:iCs/>
          <w:color w:val="00000A"/>
        </w:rPr>
        <w:t xml:space="preserve">N. </w:t>
      </w:r>
      <w:proofErr w:type="spellStart"/>
      <w:r w:rsidRPr="00392B2B">
        <w:rPr>
          <w:i/>
          <w:iCs/>
          <w:color w:val="00000A"/>
        </w:rPr>
        <w:t>cani</w:t>
      </w:r>
      <w:r>
        <w:rPr>
          <w:i/>
          <w:iCs/>
          <w:color w:val="00000A"/>
        </w:rPr>
        <w:t>n</w:t>
      </w:r>
      <w:r w:rsidRPr="00392B2B">
        <w:rPr>
          <w:i/>
          <w:iCs/>
          <w:color w:val="00000A"/>
        </w:rPr>
        <w:t>um’</w:t>
      </w:r>
      <w:r w:rsidRPr="00392B2B">
        <w:rPr>
          <w:iCs/>
          <w:color w:val="00000A"/>
        </w:rPr>
        <w:t>un</w:t>
      </w:r>
      <w:proofErr w:type="spellEnd"/>
      <w:r w:rsidRPr="00392B2B">
        <w:rPr>
          <w:color w:val="00000A"/>
        </w:rPr>
        <w:t xml:space="preserve"> </w:t>
      </w:r>
      <w:proofErr w:type="spellStart"/>
      <w:r w:rsidRPr="00392B2B">
        <w:rPr>
          <w:color w:val="00000A"/>
        </w:rPr>
        <w:t>kranial-spinal</w:t>
      </w:r>
      <w:proofErr w:type="spellEnd"/>
      <w:r w:rsidRPr="00392B2B">
        <w:rPr>
          <w:color w:val="00000A"/>
        </w:rPr>
        <w:t xml:space="preserve"> sinirlerin ve hücrelerin iletkenli</w:t>
      </w:r>
      <w:r w:rsidRPr="00392B2B">
        <w:rPr>
          <w:rFonts w:eastAsia="TimesNewRoman"/>
          <w:color w:val="00000A"/>
        </w:rPr>
        <w:t>ğ</w:t>
      </w:r>
      <w:r w:rsidRPr="00392B2B">
        <w:rPr>
          <w:color w:val="00000A"/>
        </w:rPr>
        <w:t xml:space="preserve">ini etkileyerek, bunun yanında nöronları </w:t>
      </w:r>
      <w:r w:rsidRPr="00392B2B">
        <w:rPr>
          <w:color w:val="00000A"/>
        </w:rPr>
        <w:lastRenderedPageBreak/>
        <w:t xml:space="preserve">parçalayarak </w:t>
      </w:r>
      <w:proofErr w:type="spellStart"/>
      <w:r w:rsidRPr="00392B2B">
        <w:rPr>
          <w:color w:val="00000A"/>
        </w:rPr>
        <w:t>nöromusküler</w:t>
      </w:r>
      <w:proofErr w:type="spellEnd"/>
      <w:r w:rsidRPr="00392B2B">
        <w:rPr>
          <w:color w:val="00000A"/>
        </w:rPr>
        <w:t xml:space="preserve"> bozukluklara neden oldu</w:t>
      </w:r>
      <w:r w:rsidRPr="00392B2B">
        <w:rPr>
          <w:rFonts w:eastAsia="TimesNewRoman"/>
          <w:color w:val="00000A"/>
        </w:rPr>
        <w:t>ğ</w:t>
      </w:r>
      <w:r w:rsidRPr="00392B2B">
        <w:rPr>
          <w:color w:val="00000A"/>
        </w:rPr>
        <w:t>u bilinmektedir (</w:t>
      </w:r>
      <w:proofErr w:type="spellStart"/>
      <w:r w:rsidRPr="00392B2B">
        <w:rPr>
          <w:color w:val="00000A"/>
        </w:rPr>
        <w:t>Mayhew</w:t>
      </w:r>
      <w:proofErr w:type="spellEnd"/>
      <w:r w:rsidRPr="00392B2B">
        <w:rPr>
          <w:color w:val="00000A"/>
        </w:rPr>
        <w:t xml:space="preserve"> ve diğerleri, 1991; </w:t>
      </w:r>
      <w:proofErr w:type="spellStart"/>
      <w:r w:rsidRPr="00392B2B">
        <w:rPr>
          <w:color w:val="00000A"/>
        </w:rPr>
        <w:t>Dubey</w:t>
      </w:r>
      <w:proofErr w:type="spellEnd"/>
      <w:r w:rsidRPr="00392B2B">
        <w:rPr>
          <w:color w:val="00000A"/>
        </w:rPr>
        <w:t xml:space="preserve"> ve </w:t>
      </w:r>
      <w:proofErr w:type="spellStart"/>
      <w:r w:rsidRPr="00392B2B">
        <w:rPr>
          <w:color w:val="00000A"/>
        </w:rPr>
        <w:t>Lindsay</w:t>
      </w:r>
      <w:proofErr w:type="spellEnd"/>
      <w:r w:rsidRPr="00392B2B">
        <w:rPr>
          <w:color w:val="00000A"/>
        </w:rPr>
        <w:t>, 1993).</w:t>
      </w:r>
    </w:p>
    <w:p w14:paraId="018D187C" w14:textId="2C84A800" w:rsidR="008945DA" w:rsidRPr="00392B2B" w:rsidRDefault="008945DA" w:rsidP="008945DA">
      <w:pPr>
        <w:pStyle w:val="Normal1"/>
        <w:spacing w:after="120" w:line="360" w:lineRule="auto"/>
        <w:ind w:firstLine="567"/>
        <w:jc w:val="both"/>
      </w:pPr>
      <w:proofErr w:type="spellStart"/>
      <w:r w:rsidRPr="00392B2B">
        <w:rPr>
          <w:i/>
          <w:iCs/>
          <w:color w:val="00000A"/>
        </w:rPr>
        <w:t>Neospora</w:t>
      </w:r>
      <w:proofErr w:type="spellEnd"/>
      <w:r w:rsidRPr="00392B2B">
        <w:rPr>
          <w:i/>
          <w:iCs/>
          <w:color w:val="00000A"/>
        </w:rPr>
        <w:t xml:space="preserve"> </w:t>
      </w:r>
      <w:proofErr w:type="spellStart"/>
      <w:r w:rsidRPr="00392B2B">
        <w:rPr>
          <w:i/>
          <w:iCs/>
          <w:color w:val="00000A"/>
        </w:rPr>
        <w:t>cani</w:t>
      </w:r>
      <w:r>
        <w:rPr>
          <w:i/>
          <w:iCs/>
          <w:color w:val="00000A"/>
        </w:rPr>
        <w:t>n</w:t>
      </w:r>
      <w:r w:rsidRPr="00392B2B">
        <w:rPr>
          <w:i/>
          <w:iCs/>
          <w:color w:val="00000A"/>
        </w:rPr>
        <w:t>um</w:t>
      </w:r>
      <w:r w:rsidRPr="00392B2B">
        <w:rPr>
          <w:color w:val="00000A"/>
        </w:rPr>
        <w:t>’a</w:t>
      </w:r>
      <w:proofErr w:type="spellEnd"/>
      <w:r w:rsidRPr="00392B2B">
        <w:rPr>
          <w:color w:val="00000A"/>
        </w:rPr>
        <w:t xml:space="preserve"> bağlı </w:t>
      </w:r>
      <w:proofErr w:type="spellStart"/>
      <w:r w:rsidRPr="00392B2B">
        <w:rPr>
          <w:color w:val="00000A"/>
        </w:rPr>
        <w:t>konjenital</w:t>
      </w:r>
      <w:proofErr w:type="spellEnd"/>
      <w:r w:rsidRPr="00392B2B">
        <w:rPr>
          <w:color w:val="00000A"/>
        </w:rPr>
        <w:t xml:space="preserve"> enfeksiyonlarda </w:t>
      </w:r>
      <w:proofErr w:type="spellStart"/>
      <w:r w:rsidRPr="00392B2B">
        <w:rPr>
          <w:color w:val="00000A"/>
        </w:rPr>
        <w:t>abort</w:t>
      </w:r>
      <w:proofErr w:type="spellEnd"/>
      <w:r w:rsidRPr="00392B2B">
        <w:rPr>
          <w:color w:val="00000A"/>
        </w:rPr>
        <w:t>, ölü doğum, klinik ve/veya</w:t>
      </w:r>
      <w:r w:rsidRPr="00392B2B">
        <w:t xml:space="preserve"> </w:t>
      </w:r>
      <w:proofErr w:type="spellStart"/>
      <w:r w:rsidRPr="00392B2B">
        <w:rPr>
          <w:color w:val="00000A"/>
        </w:rPr>
        <w:t>subklinik</w:t>
      </w:r>
      <w:proofErr w:type="spellEnd"/>
      <w:r w:rsidRPr="00392B2B">
        <w:rPr>
          <w:color w:val="00000A"/>
        </w:rPr>
        <w:t xml:space="preserve"> </w:t>
      </w:r>
      <w:proofErr w:type="spellStart"/>
      <w:r w:rsidRPr="00392B2B">
        <w:rPr>
          <w:color w:val="00000A"/>
        </w:rPr>
        <w:t>enfekte</w:t>
      </w:r>
      <w:proofErr w:type="spellEnd"/>
      <w:r w:rsidRPr="00392B2B">
        <w:rPr>
          <w:color w:val="00000A"/>
        </w:rPr>
        <w:t xml:space="preserve"> buzağı doğumları gebelik süresine göre farklı dönemlerde görülmektedir (</w:t>
      </w:r>
      <w:proofErr w:type="spellStart"/>
      <w:r w:rsidRPr="00392B2B">
        <w:rPr>
          <w:color w:val="00000A"/>
        </w:rPr>
        <w:t>Innes</w:t>
      </w:r>
      <w:proofErr w:type="spellEnd"/>
      <w:r w:rsidRPr="00392B2B">
        <w:rPr>
          <w:color w:val="00000A"/>
        </w:rPr>
        <w:t xml:space="preserve"> ve diğerleri, 2007). Gebeliğin ilk üç aylık ve ikinci üç aylık dönemlerinde </w:t>
      </w:r>
      <w:proofErr w:type="spellStart"/>
      <w:r w:rsidRPr="00392B2B">
        <w:rPr>
          <w:color w:val="00000A"/>
        </w:rPr>
        <w:t>fötusun</w:t>
      </w:r>
      <w:proofErr w:type="spellEnd"/>
      <w:r w:rsidRPr="00392B2B">
        <w:rPr>
          <w:color w:val="00000A"/>
        </w:rPr>
        <w:t xml:space="preserve"> </w:t>
      </w:r>
      <w:proofErr w:type="spellStart"/>
      <w:r w:rsidRPr="00392B2B">
        <w:rPr>
          <w:color w:val="00000A"/>
        </w:rPr>
        <w:t>immün</w:t>
      </w:r>
      <w:proofErr w:type="spellEnd"/>
      <w:r w:rsidRPr="00392B2B">
        <w:rPr>
          <w:color w:val="00000A"/>
        </w:rPr>
        <w:t xml:space="preserve"> sisteminin gelişmemiş ya da yetersiz gelişmesine bağlı olarak</w:t>
      </w:r>
      <w:r>
        <w:rPr>
          <w:color w:val="00000A"/>
        </w:rPr>
        <w:t>;</w:t>
      </w:r>
      <w:r w:rsidRPr="00392B2B">
        <w:rPr>
          <w:color w:val="00000A"/>
        </w:rPr>
        <w:t xml:space="preserve"> </w:t>
      </w:r>
      <w:proofErr w:type="spellStart"/>
      <w:r w:rsidRPr="00392B2B">
        <w:rPr>
          <w:color w:val="00000A"/>
        </w:rPr>
        <w:t>fötusun</w:t>
      </w:r>
      <w:proofErr w:type="spellEnd"/>
      <w:r w:rsidRPr="00392B2B">
        <w:rPr>
          <w:color w:val="00000A"/>
        </w:rPr>
        <w:t xml:space="preserve"> erken</w:t>
      </w:r>
      <w:r w:rsidRPr="00392B2B">
        <w:t xml:space="preserve"> </w:t>
      </w:r>
      <w:proofErr w:type="spellStart"/>
      <w:r w:rsidRPr="00392B2B">
        <w:t>embriyonik</w:t>
      </w:r>
      <w:proofErr w:type="spellEnd"/>
      <w:r w:rsidRPr="00392B2B">
        <w:t xml:space="preserve"> ölümü gebeliğin ilk üç aylık döneminde, </w:t>
      </w:r>
      <w:proofErr w:type="spellStart"/>
      <w:r w:rsidRPr="00392B2B">
        <w:t>abort</w:t>
      </w:r>
      <w:proofErr w:type="spellEnd"/>
      <w:r w:rsidRPr="00392B2B">
        <w:t xml:space="preserve"> ve ölü doğumlar ise sıklıkla ikinci üç aylık dönemde </w:t>
      </w:r>
      <w:r w:rsidRPr="00392B2B">
        <w:rPr>
          <w:color w:val="00000A"/>
        </w:rPr>
        <w:t>gözlenmektedir (</w:t>
      </w:r>
      <w:proofErr w:type="spellStart"/>
      <w:r>
        <w:rPr>
          <w:color w:val="00000A"/>
        </w:rPr>
        <w:t>Dubey</w:t>
      </w:r>
      <w:proofErr w:type="spellEnd"/>
      <w:r>
        <w:rPr>
          <w:color w:val="00000A"/>
        </w:rPr>
        <w:t xml:space="preserve"> </w:t>
      </w:r>
      <w:proofErr w:type="spellStart"/>
      <w:r>
        <w:rPr>
          <w:color w:val="00000A"/>
        </w:rPr>
        <w:t>and</w:t>
      </w:r>
      <w:proofErr w:type="spellEnd"/>
      <w:r>
        <w:rPr>
          <w:color w:val="00000A"/>
        </w:rPr>
        <w:t xml:space="preserve"> </w:t>
      </w:r>
      <w:proofErr w:type="spellStart"/>
      <w:r>
        <w:rPr>
          <w:color w:val="00000A"/>
        </w:rPr>
        <w:t>Schares</w:t>
      </w:r>
      <w:proofErr w:type="spellEnd"/>
      <w:r>
        <w:rPr>
          <w:color w:val="00000A"/>
        </w:rPr>
        <w:t>, 2006</w:t>
      </w:r>
      <w:r w:rsidRPr="00392B2B">
        <w:rPr>
          <w:color w:val="00000A"/>
        </w:rPr>
        <w:t>). Üçüncü</w:t>
      </w:r>
      <w:r w:rsidRPr="00392B2B">
        <w:t xml:space="preserve"> üç aylık dönemde ise </w:t>
      </w:r>
      <w:proofErr w:type="spellStart"/>
      <w:r w:rsidRPr="00392B2B">
        <w:t>fötusun</w:t>
      </w:r>
      <w:proofErr w:type="spellEnd"/>
      <w:r w:rsidRPr="00392B2B">
        <w:t xml:space="preserve"> </w:t>
      </w:r>
      <w:proofErr w:type="spellStart"/>
      <w:r w:rsidRPr="00392B2B">
        <w:t>immün</w:t>
      </w:r>
      <w:proofErr w:type="spellEnd"/>
      <w:r w:rsidRPr="00392B2B">
        <w:t xml:space="preserve"> sistemi artık gelişmiş olduğundan </w:t>
      </w:r>
      <w:proofErr w:type="spellStart"/>
      <w:r w:rsidRPr="00392B2B">
        <w:rPr>
          <w:color w:val="00000A"/>
        </w:rPr>
        <w:t>enfeksiyöz</w:t>
      </w:r>
      <w:proofErr w:type="spellEnd"/>
      <w:r w:rsidRPr="00392B2B">
        <w:rPr>
          <w:color w:val="00000A"/>
        </w:rPr>
        <w:t xml:space="preserve"> ajanlar ile baş edebilmekte ve </w:t>
      </w:r>
      <w:proofErr w:type="spellStart"/>
      <w:r w:rsidRPr="00392B2B">
        <w:rPr>
          <w:color w:val="00000A"/>
        </w:rPr>
        <w:t>subklinik</w:t>
      </w:r>
      <w:proofErr w:type="spellEnd"/>
      <w:r w:rsidRPr="00392B2B">
        <w:rPr>
          <w:color w:val="00000A"/>
        </w:rPr>
        <w:t xml:space="preserve"> olarak </w:t>
      </w:r>
      <w:proofErr w:type="spellStart"/>
      <w:r w:rsidRPr="00392B2B">
        <w:rPr>
          <w:color w:val="00000A"/>
        </w:rPr>
        <w:t>enfekte</w:t>
      </w:r>
      <w:proofErr w:type="spellEnd"/>
      <w:r w:rsidRPr="00392B2B">
        <w:rPr>
          <w:color w:val="00000A"/>
        </w:rPr>
        <w:t xml:space="preserve"> canlı doğumlar meydana gelmektedir (</w:t>
      </w:r>
      <w:proofErr w:type="spellStart"/>
      <w:r>
        <w:rPr>
          <w:color w:val="00000A"/>
        </w:rPr>
        <w:t>Barr</w:t>
      </w:r>
      <w:proofErr w:type="spellEnd"/>
      <w:r>
        <w:rPr>
          <w:color w:val="00000A"/>
        </w:rPr>
        <w:t xml:space="preserve"> ve diğerleri</w:t>
      </w:r>
      <w:r w:rsidRPr="00392B2B">
        <w:rPr>
          <w:color w:val="00000A"/>
        </w:rPr>
        <w:t xml:space="preserve">, 1990; </w:t>
      </w:r>
      <w:proofErr w:type="spellStart"/>
      <w:r>
        <w:rPr>
          <w:color w:val="00000A"/>
        </w:rPr>
        <w:t>Atkinson</w:t>
      </w:r>
      <w:proofErr w:type="spellEnd"/>
      <w:r>
        <w:rPr>
          <w:color w:val="00000A"/>
        </w:rPr>
        <w:t xml:space="preserve"> ve diğerleri</w:t>
      </w:r>
      <w:r w:rsidRPr="00392B2B">
        <w:rPr>
          <w:color w:val="00000A"/>
        </w:rPr>
        <w:t xml:space="preserve">, 2000; </w:t>
      </w:r>
      <w:proofErr w:type="spellStart"/>
      <w:r>
        <w:rPr>
          <w:color w:val="00000A"/>
        </w:rPr>
        <w:t>Dubey</w:t>
      </w:r>
      <w:proofErr w:type="spellEnd"/>
      <w:r>
        <w:rPr>
          <w:color w:val="00000A"/>
        </w:rPr>
        <w:t xml:space="preserve"> ve </w:t>
      </w:r>
      <w:proofErr w:type="spellStart"/>
      <w:r>
        <w:rPr>
          <w:color w:val="00000A"/>
        </w:rPr>
        <w:t>Schares</w:t>
      </w:r>
      <w:proofErr w:type="spellEnd"/>
      <w:r>
        <w:rPr>
          <w:color w:val="00000A"/>
        </w:rPr>
        <w:t>, 2006</w:t>
      </w:r>
      <w:r w:rsidRPr="00392B2B">
        <w:rPr>
          <w:color w:val="00000A"/>
        </w:rPr>
        <w:t xml:space="preserve">; </w:t>
      </w:r>
      <w:proofErr w:type="spellStart"/>
      <w:r>
        <w:rPr>
          <w:color w:val="00000A"/>
        </w:rPr>
        <w:t>Dubey</w:t>
      </w:r>
      <w:proofErr w:type="spellEnd"/>
      <w:r>
        <w:rPr>
          <w:color w:val="00000A"/>
        </w:rPr>
        <w:t xml:space="preserve"> ve diğerleri</w:t>
      </w:r>
      <w:r w:rsidRPr="00392B2B">
        <w:rPr>
          <w:color w:val="00000A"/>
        </w:rPr>
        <w:t>,</w:t>
      </w:r>
      <w:r>
        <w:rPr>
          <w:color w:val="00000A"/>
        </w:rPr>
        <w:t xml:space="preserve"> </w:t>
      </w:r>
      <w:r w:rsidRPr="00392B2B">
        <w:rPr>
          <w:color w:val="00000A"/>
        </w:rPr>
        <w:t xml:space="preserve">2007; </w:t>
      </w:r>
      <w:proofErr w:type="spellStart"/>
      <w:r>
        <w:rPr>
          <w:color w:val="00000A"/>
        </w:rPr>
        <w:t>Innes</w:t>
      </w:r>
      <w:proofErr w:type="spellEnd"/>
      <w:r>
        <w:rPr>
          <w:color w:val="00000A"/>
        </w:rPr>
        <w:t xml:space="preserve"> ve diğerleri</w:t>
      </w:r>
      <w:r w:rsidRPr="00392B2B">
        <w:rPr>
          <w:color w:val="00000A"/>
        </w:rPr>
        <w:t xml:space="preserve">, 2007; </w:t>
      </w:r>
      <w:r>
        <w:rPr>
          <w:color w:val="00000A"/>
        </w:rPr>
        <w:t>Kul</w:t>
      </w:r>
      <w:r w:rsidRPr="00392B2B">
        <w:rPr>
          <w:color w:val="00000A"/>
        </w:rPr>
        <w:t>, 2012).</w:t>
      </w:r>
    </w:p>
    <w:p w14:paraId="43D13EBA" w14:textId="77777777" w:rsidR="006F6DBB" w:rsidRPr="00392B2B" w:rsidRDefault="006F6DBB" w:rsidP="006F6DBB">
      <w:pPr>
        <w:pStyle w:val="Normal1"/>
        <w:spacing w:after="120" w:line="360" w:lineRule="auto"/>
        <w:jc w:val="both"/>
        <w:rPr>
          <w:b/>
        </w:rPr>
      </w:pPr>
    </w:p>
    <w:p w14:paraId="0CB4FF7A" w14:textId="712E3B11" w:rsidR="00B93561" w:rsidRPr="00392B2B" w:rsidRDefault="007E5CAB" w:rsidP="006F6DBB">
      <w:pPr>
        <w:pStyle w:val="Normal1"/>
        <w:spacing w:after="120" w:line="360" w:lineRule="auto"/>
        <w:jc w:val="both"/>
        <w:rPr>
          <w:b/>
          <w:color w:val="00000A"/>
        </w:rPr>
      </w:pPr>
      <w:r w:rsidRPr="00392B2B">
        <w:rPr>
          <w:b/>
        </w:rPr>
        <w:t>2.2.</w:t>
      </w:r>
      <w:r w:rsidRPr="00392B2B">
        <w:rPr>
          <w:b/>
          <w:color w:val="00000A"/>
        </w:rPr>
        <w:t xml:space="preserve"> Sığırlarda </w:t>
      </w:r>
      <w:proofErr w:type="spellStart"/>
      <w:r w:rsidRPr="00392B2B">
        <w:rPr>
          <w:b/>
          <w:color w:val="00000A"/>
        </w:rPr>
        <w:t>Neosporosis</w:t>
      </w:r>
      <w:proofErr w:type="spellEnd"/>
    </w:p>
    <w:p w14:paraId="4D60433B" w14:textId="77777777" w:rsidR="006F6DBB" w:rsidRPr="00392B2B" w:rsidRDefault="006F6DBB" w:rsidP="006F6DBB">
      <w:pPr>
        <w:pStyle w:val="Normal1"/>
        <w:spacing w:after="120" w:line="360" w:lineRule="auto"/>
        <w:jc w:val="both"/>
        <w:rPr>
          <w:color w:val="00000A"/>
        </w:rPr>
      </w:pPr>
    </w:p>
    <w:p w14:paraId="21E2013B" w14:textId="77777777" w:rsidR="008945DA" w:rsidRPr="00392B2B" w:rsidRDefault="008945DA" w:rsidP="008945DA">
      <w:pPr>
        <w:pStyle w:val="Normal1"/>
        <w:spacing w:after="120" w:line="360" w:lineRule="auto"/>
        <w:ind w:firstLine="567"/>
        <w:jc w:val="both"/>
      </w:pPr>
      <w:r w:rsidRPr="00392B2B">
        <w:rPr>
          <w:color w:val="00000A"/>
        </w:rPr>
        <w:t xml:space="preserve">Sığırlarda gebeliğin 42. gününden doğuma kadar olan sürede </w:t>
      </w:r>
      <w:proofErr w:type="spellStart"/>
      <w:r w:rsidRPr="00392B2B">
        <w:rPr>
          <w:color w:val="00000A"/>
        </w:rPr>
        <w:t>uterusta</w:t>
      </w:r>
      <w:proofErr w:type="spellEnd"/>
      <w:r w:rsidRPr="00392B2B">
        <w:rPr>
          <w:color w:val="00000A"/>
        </w:rPr>
        <w:t xml:space="preserve"> yavrunun ölmesi ve ölen yavrunun </w:t>
      </w:r>
      <w:proofErr w:type="spellStart"/>
      <w:r w:rsidRPr="00392B2B">
        <w:rPr>
          <w:color w:val="00000A"/>
        </w:rPr>
        <w:t>uterustan</w:t>
      </w:r>
      <w:proofErr w:type="spellEnd"/>
      <w:r w:rsidRPr="00392B2B">
        <w:rPr>
          <w:color w:val="00000A"/>
        </w:rPr>
        <w:t xml:space="preserve"> dışarı atılması ‘</w:t>
      </w:r>
      <w:proofErr w:type="spellStart"/>
      <w:r w:rsidRPr="00392B2B">
        <w:rPr>
          <w:color w:val="00000A"/>
        </w:rPr>
        <w:t>abort</w:t>
      </w:r>
      <w:proofErr w:type="spellEnd"/>
      <w:r w:rsidRPr="00392B2B">
        <w:rPr>
          <w:color w:val="00000A"/>
        </w:rPr>
        <w:t xml:space="preserve">’ olarak tanımlanmaktadır. Sürülerde %2 oranındaki </w:t>
      </w:r>
      <w:proofErr w:type="spellStart"/>
      <w:r w:rsidRPr="00392B2B">
        <w:rPr>
          <w:color w:val="00000A"/>
        </w:rPr>
        <w:t>abortlar</w:t>
      </w:r>
      <w:proofErr w:type="spellEnd"/>
      <w:r w:rsidRPr="00392B2B">
        <w:rPr>
          <w:color w:val="00000A"/>
        </w:rPr>
        <w:t xml:space="preserve"> normal olarak kabul edilebilmekle birlikte daha yüksek oranlardaki </w:t>
      </w:r>
      <w:proofErr w:type="spellStart"/>
      <w:r w:rsidRPr="00392B2B">
        <w:rPr>
          <w:color w:val="00000A"/>
        </w:rPr>
        <w:t>abort</w:t>
      </w:r>
      <w:proofErr w:type="spellEnd"/>
      <w:r w:rsidRPr="00392B2B">
        <w:rPr>
          <w:color w:val="00000A"/>
        </w:rPr>
        <w:t xml:space="preserve"> vakaları ciddi ekonomik kayıp olarak değerlendirilmektedir (</w:t>
      </w:r>
      <w:proofErr w:type="spellStart"/>
      <w:r>
        <w:rPr>
          <w:color w:val="00000A"/>
        </w:rPr>
        <w:t>Bagley</w:t>
      </w:r>
      <w:proofErr w:type="spellEnd"/>
      <w:r>
        <w:rPr>
          <w:color w:val="00000A"/>
        </w:rPr>
        <w:t>, 1999</w:t>
      </w:r>
      <w:r w:rsidRPr="00392B2B">
        <w:rPr>
          <w:color w:val="00000A"/>
        </w:rPr>
        <w:t xml:space="preserve">). </w:t>
      </w:r>
      <w:proofErr w:type="spellStart"/>
      <w:r w:rsidRPr="00392B2B">
        <w:rPr>
          <w:color w:val="00000A"/>
        </w:rPr>
        <w:t>Abort</w:t>
      </w:r>
      <w:proofErr w:type="spellEnd"/>
      <w:r w:rsidRPr="00392B2B">
        <w:rPr>
          <w:color w:val="00000A"/>
        </w:rPr>
        <w:t xml:space="preserve"> nedenleri </w:t>
      </w:r>
      <w:proofErr w:type="spellStart"/>
      <w:r w:rsidRPr="00392B2B">
        <w:rPr>
          <w:color w:val="00000A"/>
        </w:rPr>
        <w:t>enfeksiyöz</w:t>
      </w:r>
      <w:proofErr w:type="spellEnd"/>
      <w:r w:rsidRPr="00392B2B">
        <w:rPr>
          <w:color w:val="00000A"/>
        </w:rPr>
        <w:t xml:space="preserve"> ve </w:t>
      </w:r>
      <w:proofErr w:type="spellStart"/>
      <w:r w:rsidRPr="00392B2B">
        <w:rPr>
          <w:color w:val="00000A"/>
        </w:rPr>
        <w:t>enfeksiyöz</w:t>
      </w:r>
      <w:proofErr w:type="spellEnd"/>
      <w:r w:rsidRPr="00392B2B">
        <w:rPr>
          <w:color w:val="00000A"/>
        </w:rPr>
        <w:t xml:space="preserve"> olmayan nedenler olarak sınıflandırılmaktadır. </w:t>
      </w:r>
      <w:proofErr w:type="spellStart"/>
      <w:r w:rsidRPr="00392B2B">
        <w:rPr>
          <w:color w:val="00000A"/>
        </w:rPr>
        <w:t>Enfeksiyöz</w:t>
      </w:r>
      <w:proofErr w:type="spellEnd"/>
      <w:r w:rsidRPr="00392B2B">
        <w:rPr>
          <w:color w:val="00000A"/>
        </w:rPr>
        <w:t xml:space="preserve"> olmayan nedenler genetik faktörler, </w:t>
      </w:r>
      <w:proofErr w:type="spellStart"/>
      <w:r w:rsidRPr="00392B2B">
        <w:rPr>
          <w:color w:val="00000A"/>
        </w:rPr>
        <w:t>hormonal</w:t>
      </w:r>
      <w:proofErr w:type="spellEnd"/>
      <w:r w:rsidRPr="00392B2B">
        <w:rPr>
          <w:color w:val="00000A"/>
        </w:rPr>
        <w:t xml:space="preserve"> bozukluklar, yetiştiriciye bağlı faktörler (bakım-besleme gibi), çevresel faktörler (ısı stresi gibi), </w:t>
      </w:r>
      <w:proofErr w:type="spellStart"/>
      <w:r w:rsidRPr="00392B2B">
        <w:rPr>
          <w:color w:val="00000A"/>
        </w:rPr>
        <w:t>iatrojenik</w:t>
      </w:r>
      <w:proofErr w:type="spellEnd"/>
      <w:r w:rsidRPr="00392B2B">
        <w:rPr>
          <w:color w:val="00000A"/>
        </w:rPr>
        <w:t xml:space="preserve"> faktörler ve toksinler olarak sınıflandırılırken, </w:t>
      </w:r>
      <w:proofErr w:type="spellStart"/>
      <w:r w:rsidRPr="00392B2B">
        <w:rPr>
          <w:color w:val="00000A"/>
        </w:rPr>
        <w:t>enfeksiyöz</w:t>
      </w:r>
      <w:proofErr w:type="spellEnd"/>
      <w:r w:rsidRPr="00392B2B">
        <w:rPr>
          <w:color w:val="00000A"/>
        </w:rPr>
        <w:t xml:space="preserve"> etkenler ise bakteriler, mantarlar, </w:t>
      </w:r>
      <w:proofErr w:type="spellStart"/>
      <w:r w:rsidRPr="00392B2B">
        <w:rPr>
          <w:color w:val="00000A"/>
        </w:rPr>
        <w:t>protozoonlar</w:t>
      </w:r>
      <w:proofErr w:type="spellEnd"/>
      <w:r w:rsidRPr="00392B2B">
        <w:rPr>
          <w:color w:val="00000A"/>
        </w:rPr>
        <w:t xml:space="preserve"> ve </w:t>
      </w:r>
      <w:proofErr w:type="spellStart"/>
      <w:r w:rsidRPr="00392B2B">
        <w:rPr>
          <w:color w:val="00000A"/>
        </w:rPr>
        <w:t>viruslar</w:t>
      </w:r>
      <w:proofErr w:type="spellEnd"/>
      <w:r w:rsidRPr="00392B2B">
        <w:rPr>
          <w:color w:val="00000A"/>
        </w:rPr>
        <w:t xml:space="preserve"> olarak sınıflandırılabilmektedir (</w:t>
      </w:r>
      <w:proofErr w:type="spellStart"/>
      <w:r w:rsidRPr="00392B2B">
        <w:rPr>
          <w:color w:val="00000A"/>
        </w:rPr>
        <w:t>Givens</w:t>
      </w:r>
      <w:proofErr w:type="spellEnd"/>
      <w:r w:rsidRPr="00392B2B">
        <w:rPr>
          <w:color w:val="00000A"/>
        </w:rPr>
        <w:t xml:space="preserve"> ve Marley, 2008). </w:t>
      </w:r>
      <w:proofErr w:type="spellStart"/>
      <w:r w:rsidRPr="00392B2B">
        <w:rPr>
          <w:color w:val="00000A"/>
        </w:rPr>
        <w:t>Enfeksiyöz</w:t>
      </w:r>
      <w:proofErr w:type="spellEnd"/>
      <w:r w:rsidRPr="00392B2B">
        <w:rPr>
          <w:color w:val="00000A"/>
        </w:rPr>
        <w:t xml:space="preserve"> etkenler </w:t>
      </w:r>
      <w:proofErr w:type="spellStart"/>
      <w:r w:rsidRPr="00392B2B">
        <w:rPr>
          <w:color w:val="00000A"/>
        </w:rPr>
        <w:t>uterusa</w:t>
      </w:r>
      <w:proofErr w:type="spellEnd"/>
      <w:r w:rsidRPr="00392B2B">
        <w:rPr>
          <w:color w:val="00000A"/>
        </w:rPr>
        <w:t xml:space="preserve"> kan / plasenta yoluyla, tohumlama / çiftleşme esnasında </w:t>
      </w:r>
      <w:proofErr w:type="spellStart"/>
      <w:r w:rsidRPr="00392B2B">
        <w:rPr>
          <w:color w:val="00000A"/>
        </w:rPr>
        <w:t>enfekte</w:t>
      </w:r>
      <w:proofErr w:type="spellEnd"/>
      <w:r w:rsidRPr="00392B2B">
        <w:rPr>
          <w:color w:val="00000A"/>
        </w:rPr>
        <w:t xml:space="preserve"> semen veya </w:t>
      </w:r>
      <w:proofErr w:type="spellStart"/>
      <w:r w:rsidRPr="00392B2B">
        <w:rPr>
          <w:color w:val="00000A"/>
        </w:rPr>
        <w:t>enfekte</w:t>
      </w:r>
      <w:proofErr w:type="spellEnd"/>
      <w:r w:rsidRPr="00392B2B">
        <w:rPr>
          <w:color w:val="00000A"/>
        </w:rPr>
        <w:t xml:space="preserve"> boğalardan geçebilir. </w:t>
      </w:r>
      <w:proofErr w:type="spellStart"/>
      <w:r w:rsidRPr="00392B2B">
        <w:rPr>
          <w:color w:val="00000A"/>
        </w:rPr>
        <w:t>Enfeksiyöz</w:t>
      </w:r>
      <w:proofErr w:type="spellEnd"/>
      <w:r w:rsidRPr="00392B2B">
        <w:rPr>
          <w:color w:val="00000A"/>
        </w:rPr>
        <w:t xml:space="preserve"> hastalıklardan biri olan </w:t>
      </w:r>
      <w:proofErr w:type="spellStart"/>
      <w:r>
        <w:rPr>
          <w:color w:val="00000A"/>
        </w:rPr>
        <w:t>n</w:t>
      </w:r>
      <w:r w:rsidRPr="00392B2B">
        <w:rPr>
          <w:color w:val="00000A"/>
        </w:rPr>
        <w:t>eosporosis</w:t>
      </w:r>
      <w:proofErr w:type="spellEnd"/>
      <w:r w:rsidRPr="00392B2B">
        <w:rPr>
          <w:color w:val="00000A"/>
        </w:rPr>
        <w:t xml:space="preserve"> son yıllarda birçok ülkede sütçü sığırların en önemli </w:t>
      </w:r>
      <w:proofErr w:type="spellStart"/>
      <w:r w:rsidRPr="00392B2B">
        <w:rPr>
          <w:color w:val="00000A"/>
        </w:rPr>
        <w:t>abort</w:t>
      </w:r>
      <w:proofErr w:type="spellEnd"/>
      <w:r w:rsidRPr="00392B2B">
        <w:rPr>
          <w:color w:val="00000A"/>
        </w:rPr>
        <w:t xml:space="preserve"> nedenlerinden biri olarak gösterilmektedir (</w:t>
      </w:r>
      <w:proofErr w:type="spellStart"/>
      <w:r>
        <w:rPr>
          <w:color w:val="00000A"/>
        </w:rPr>
        <w:t>Dubey</w:t>
      </w:r>
      <w:proofErr w:type="spellEnd"/>
      <w:r>
        <w:rPr>
          <w:color w:val="00000A"/>
        </w:rPr>
        <w:t>, 1999</w:t>
      </w:r>
      <w:r w:rsidRPr="00392B2B">
        <w:rPr>
          <w:color w:val="00000A"/>
        </w:rPr>
        <w:t xml:space="preserve">a; </w:t>
      </w:r>
      <w:proofErr w:type="spellStart"/>
      <w:r>
        <w:rPr>
          <w:color w:val="00000A"/>
        </w:rPr>
        <w:t>Dubey</w:t>
      </w:r>
      <w:proofErr w:type="spellEnd"/>
      <w:r>
        <w:rPr>
          <w:color w:val="00000A"/>
        </w:rPr>
        <w:t>, 1999b</w:t>
      </w:r>
      <w:r w:rsidRPr="00392B2B">
        <w:rPr>
          <w:color w:val="00000A"/>
        </w:rPr>
        <w:t xml:space="preserve">; </w:t>
      </w:r>
      <w:proofErr w:type="spellStart"/>
      <w:r>
        <w:rPr>
          <w:color w:val="00000A"/>
        </w:rPr>
        <w:t>Dubey</w:t>
      </w:r>
      <w:proofErr w:type="spellEnd"/>
      <w:r>
        <w:rPr>
          <w:color w:val="00000A"/>
        </w:rPr>
        <w:t>, 2003</w:t>
      </w:r>
      <w:r w:rsidRPr="00392B2B">
        <w:rPr>
          <w:color w:val="00000A"/>
        </w:rPr>
        <w:t xml:space="preserve">; </w:t>
      </w:r>
      <w:proofErr w:type="spellStart"/>
      <w:r w:rsidRPr="00392B2B">
        <w:rPr>
          <w:color w:val="00000A"/>
        </w:rPr>
        <w:t>Reichel</w:t>
      </w:r>
      <w:proofErr w:type="spellEnd"/>
      <w:r w:rsidRPr="00392B2B">
        <w:rPr>
          <w:color w:val="00000A"/>
        </w:rPr>
        <w:t xml:space="preserve">, 2000; </w:t>
      </w:r>
      <w:proofErr w:type="spellStart"/>
      <w:r w:rsidRPr="00392B2B">
        <w:rPr>
          <w:color w:val="00000A"/>
        </w:rPr>
        <w:t>Toolan</w:t>
      </w:r>
      <w:proofErr w:type="spellEnd"/>
      <w:r>
        <w:rPr>
          <w:color w:val="00000A"/>
        </w:rPr>
        <w:t xml:space="preserve">, </w:t>
      </w:r>
      <w:r w:rsidRPr="00392B2B">
        <w:rPr>
          <w:color w:val="00000A"/>
        </w:rPr>
        <w:t>2003).</w:t>
      </w:r>
    </w:p>
    <w:p w14:paraId="7655EF40" w14:textId="16B423D2" w:rsidR="008945DA" w:rsidRPr="00392B2B" w:rsidRDefault="008945DA" w:rsidP="008945DA">
      <w:pPr>
        <w:pStyle w:val="Normal1"/>
        <w:spacing w:after="120" w:line="360" w:lineRule="auto"/>
        <w:ind w:firstLine="567"/>
        <w:jc w:val="both"/>
      </w:pPr>
      <w:proofErr w:type="spellStart"/>
      <w:r w:rsidRPr="00392B2B">
        <w:t>Thilsted</w:t>
      </w:r>
      <w:proofErr w:type="spellEnd"/>
      <w:r w:rsidRPr="00392B2B">
        <w:t xml:space="preserve"> ve </w:t>
      </w:r>
      <w:proofErr w:type="spellStart"/>
      <w:r w:rsidRPr="00392B2B">
        <w:t>Dubey</w:t>
      </w:r>
      <w:proofErr w:type="spellEnd"/>
      <w:r w:rsidRPr="00392B2B">
        <w:t xml:space="preserve"> (1989), New </w:t>
      </w:r>
      <w:proofErr w:type="spellStart"/>
      <w:r w:rsidRPr="00392B2B">
        <w:t>Mexico’da</w:t>
      </w:r>
      <w:proofErr w:type="spellEnd"/>
      <w:r w:rsidRPr="00392B2B">
        <w:t xml:space="preserve"> sürekli </w:t>
      </w:r>
      <w:proofErr w:type="spellStart"/>
      <w:r w:rsidRPr="00392B2B">
        <w:t>abortların</w:t>
      </w:r>
      <w:proofErr w:type="spellEnd"/>
      <w:r w:rsidRPr="00392B2B">
        <w:t xml:space="preserve"> yaşandığı bir sürüdeki sığır fetüsünden alınan beyin dokusunda </w:t>
      </w:r>
      <w:r w:rsidRPr="00392B2B">
        <w:rPr>
          <w:i/>
        </w:rPr>
        <w:t xml:space="preserve">N. </w:t>
      </w:r>
      <w:proofErr w:type="spellStart"/>
      <w:r w:rsidRPr="00392B2B">
        <w:rPr>
          <w:i/>
        </w:rPr>
        <w:t>caninum</w:t>
      </w:r>
      <w:proofErr w:type="spellEnd"/>
      <w:r w:rsidRPr="00392B2B">
        <w:t xml:space="preserve"> benzeri organizma olduğunu rapor etmişlerdir. Başlangıçta, birkaç küçük </w:t>
      </w:r>
      <w:r w:rsidRPr="00392B2B">
        <w:rPr>
          <w:i/>
        </w:rPr>
        <w:t xml:space="preserve">T. </w:t>
      </w:r>
      <w:proofErr w:type="spellStart"/>
      <w:r>
        <w:rPr>
          <w:i/>
        </w:rPr>
        <w:t>gondii</w:t>
      </w:r>
      <w:proofErr w:type="spellEnd"/>
      <w:r w:rsidRPr="00392B2B">
        <w:t xml:space="preserve"> benzeri doku kisti tespit edilmesi ve herhangi bir başka </w:t>
      </w:r>
      <w:proofErr w:type="spellStart"/>
      <w:r w:rsidRPr="00392B2B">
        <w:t>abort</w:t>
      </w:r>
      <w:proofErr w:type="spellEnd"/>
      <w:r w:rsidRPr="00392B2B">
        <w:t xml:space="preserve"> etkenine </w:t>
      </w:r>
      <w:r w:rsidR="00C4413F" w:rsidRPr="00392B2B">
        <w:t>rastlanma</w:t>
      </w:r>
      <w:r w:rsidR="00C4413F">
        <w:t>ma</w:t>
      </w:r>
      <w:r w:rsidR="00C4413F" w:rsidRPr="00392B2B">
        <w:t>sında</w:t>
      </w:r>
      <w:r w:rsidRPr="00392B2B">
        <w:t xml:space="preserve"> dolayı geçici tanı konulabilmiştir. İncelemelerde </w:t>
      </w:r>
      <w:proofErr w:type="spellStart"/>
      <w:r w:rsidRPr="00392B2B">
        <w:lastRenderedPageBreak/>
        <w:t>abort</w:t>
      </w:r>
      <w:proofErr w:type="spellEnd"/>
      <w:r w:rsidRPr="00392B2B">
        <w:t xml:space="preserve"> yapan sığırlarda </w:t>
      </w:r>
      <w:r w:rsidRPr="00392B2B">
        <w:rPr>
          <w:i/>
        </w:rPr>
        <w:t xml:space="preserve">T. </w:t>
      </w:r>
      <w:proofErr w:type="spellStart"/>
      <w:r>
        <w:rPr>
          <w:i/>
        </w:rPr>
        <w:t>gondii</w:t>
      </w:r>
      <w:proofErr w:type="spellEnd"/>
      <w:r w:rsidRPr="00392B2B">
        <w:t xml:space="preserve"> antikoruna rastlanmamıştır. Yapılan araştırmalar sonucunda, </w:t>
      </w:r>
      <w:proofErr w:type="spellStart"/>
      <w:r w:rsidRPr="00392B2B">
        <w:t>abort</w:t>
      </w:r>
      <w:proofErr w:type="spellEnd"/>
      <w:r w:rsidRPr="00392B2B">
        <w:t xml:space="preserve"> yapan sığırlarda </w:t>
      </w:r>
      <w:r w:rsidRPr="00392B2B">
        <w:rPr>
          <w:i/>
        </w:rPr>
        <w:t xml:space="preserve">N. </w:t>
      </w:r>
      <w:proofErr w:type="spellStart"/>
      <w:r w:rsidRPr="00392B2B">
        <w:rPr>
          <w:i/>
        </w:rPr>
        <w:t>caninum</w:t>
      </w:r>
      <w:proofErr w:type="spellEnd"/>
      <w:r w:rsidRPr="00392B2B">
        <w:t xml:space="preserve"> spesifik antikorların varlığının belirlenmesi ile </w:t>
      </w:r>
      <w:proofErr w:type="spellStart"/>
      <w:r w:rsidRPr="00392B2B">
        <w:t>abortların</w:t>
      </w:r>
      <w:proofErr w:type="spellEnd"/>
      <w:r w:rsidRPr="00392B2B">
        <w:t xml:space="preserve"> etiyolojik olarak </w:t>
      </w:r>
      <w:proofErr w:type="spellStart"/>
      <w:r w:rsidRPr="00392B2B">
        <w:t>neosporosis</w:t>
      </w:r>
      <w:proofErr w:type="spellEnd"/>
      <w:r w:rsidRPr="00392B2B">
        <w:t xml:space="preserve"> kaynaklı olduğu ortaya konulmuş (</w:t>
      </w:r>
      <w:proofErr w:type="spellStart"/>
      <w:r w:rsidRPr="00392B2B">
        <w:t>Lindsay</w:t>
      </w:r>
      <w:proofErr w:type="spellEnd"/>
      <w:r w:rsidRPr="00392B2B">
        <w:t xml:space="preserve"> </w:t>
      </w:r>
      <w:proofErr w:type="spellStart"/>
      <w:r w:rsidRPr="00392B2B">
        <w:t>and</w:t>
      </w:r>
      <w:proofErr w:type="spellEnd"/>
      <w:r w:rsidRPr="00392B2B">
        <w:t xml:space="preserve"> </w:t>
      </w:r>
      <w:proofErr w:type="spellStart"/>
      <w:r w:rsidRPr="00392B2B">
        <w:t>Dubey</w:t>
      </w:r>
      <w:proofErr w:type="spellEnd"/>
      <w:r w:rsidRPr="00392B2B">
        <w:t xml:space="preserve">, 1989c), kist içerisindeki parazitin konağın </w:t>
      </w:r>
      <w:proofErr w:type="spellStart"/>
      <w:r w:rsidRPr="00392B2B">
        <w:t>immun</w:t>
      </w:r>
      <w:proofErr w:type="spellEnd"/>
      <w:r w:rsidRPr="00392B2B">
        <w:t xml:space="preserve"> sistemine göre </w:t>
      </w:r>
      <w:r w:rsidRPr="00392B2B">
        <w:rPr>
          <w:i/>
        </w:rPr>
        <w:t xml:space="preserve">N. </w:t>
      </w:r>
      <w:proofErr w:type="spellStart"/>
      <w:r w:rsidRPr="00392B2B">
        <w:rPr>
          <w:i/>
        </w:rPr>
        <w:t>caninum</w:t>
      </w:r>
      <w:proofErr w:type="spellEnd"/>
      <w:r w:rsidRPr="00392B2B">
        <w:rPr>
          <w:i/>
        </w:rPr>
        <w:t xml:space="preserve"> </w:t>
      </w:r>
      <w:r w:rsidRPr="00392B2B">
        <w:t>antikoru ile tekrardan aktive olduğu görülmüştür (</w:t>
      </w:r>
      <w:proofErr w:type="spellStart"/>
      <w:r>
        <w:t>Barr</w:t>
      </w:r>
      <w:proofErr w:type="spellEnd"/>
      <w:r>
        <w:t xml:space="preserve"> ve diğerleri, </w:t>
      </w:r>
      <w:r w:rsidRPr="00392B2B">
        <w:t xml:space="preserve">1990). Kaliforniya’da sığırlarda </w:t>
      </w:r>
      <w:proofErr w:type="spellStart"/>
      <w:r w:rsidRPr="00392B2B">
        <w:t>aborta</w:t>
      </w:r>
      <w:proofErr w:type="spellEnd"/>
      <w:r w:rsidRPr="00392B2B">
        <w:t xml:space="preserve"> neden olan </w:t>
      </w:r>
      <w:r w:rsidRPr="00392B2B">
        <w:rPr>
          <w:i/>
        </w:rPr>
        <w:t xml:space="preserve">T. </w:t>
      </w:r>
      <w:proofErr w:type="spellStart"/>
      <w:r>
        <w:rPr>
          <w:i/>
        </w:rPr>
        <w:t>gondii</w:t>
      </w:r>
      <w:proofErr w:type="spellEnd"/>
      <w:r w:rsidRPr="00392B2B">
        <w:rPr>
          <w:i/>
        </w:rPr>
        <w:t xml:space="preserve"> </w:t>
      </w:r>
      <w:r w:rsidRPr="00392B2B">
        <w:t xml:space="preserve">benzeri bir </w:t>
      </w:r>
      <w:proofErr w:type="spellStart"/>
      <w:r w:rsidRPr="00392B2B">
        <w:t>protozoa</w:t>
      </w:r>
      <w:proofErr w:type="spellEnd"/>
      <w:r w:rsidRPr="00392B2B">
        <w:t xml:space="preserve"> olduğu gözlemlenmiş ve anti-</w:t>
      </w:r>
      <w:r w:rsidRPr="00392B2B">
        <w:rPr>
          <w:i/>
        </w:rPr>
        <w:t xml:space="preserve">N. </w:t>
      </w:r>
      <w:proofErr w:type="spellStart"/>
      <w:r w:rsidRPr="00392B2B">
        <w:rPr>
          <w:i/>
        </w:rPr>
        <w:t>caninum</w:t>
      </w:r>
      <w:proofErr w:type="spellEnd"/>
      <w:r w:rsidRPr="00392B2B">
        <w:rPr>
          <w:i/>
        </w:rPr>
        <w:t xml:space="preserve"> </w:t>
      </w:r>
      <w:r w:rsidRPr="00392B2B">
        <w:t xml:space="preserve">serumu kullanılarak Kaliforniya’daki sütçü işletmelerindeki sığır </w:t>
      </w:r>
      <w:proofErr w:type="spellStart"/>
      <w:r w:rsidRPr="00392B2B">
        <w:t>abortunun</w:t>
      </w:r>
      <w:proofErr w:type="spellEnd"/>
      <w:r w:rsidRPr="00392B2B">
        <w:t xml:space="preserve"> ana sebebinin </w:t>
      </w:r>
      <w:r w:rsidRPr="00392B2B">
        <w:rPr>
          <w:i/>
        </w:rPr>
        <w:t>N.</w:t>
      </w:r>
      <w:r>
        <w:rPr>
          <w:i/>
        </w:rPr>
        <w:t> </w:t>
      </w:r>
      <w:proofErr w:type="spellStart"/>
      <w:r w:rsidRPr="00392B2B">
        <w:rPr>
          <w:i/>
        </w:rPr>
        <w:t>caninum</w:t>
      </w:r>
      <w:proofErr w:type="spellEnd"/>
      <w:r w:rsidRPr="00392B2B">
        <w:t xml:space="preserve"> olduğu tespit edilmiştir (</w:t>
      </w:r>
      <w:proofErr w:type="spellStart"/>
      <w:r w:rsidRPr="00392B2B">
        <w:t>Lindsay</w:t>
      </w:r>
      <w:proofErr w:type="spellEnd"/>
      <w:r w:rsidRPr="00392B2B">
        <w:t xml:space="preserve"> ve </w:t>
      </w:r>
      <w:proofErr w:type="spellStart"/>
      <w:r w:rsidRPr="00392B2B">
        <w:t>Dubey</w:t>
      </w:r>
      <w:proofErr w:type="spellEnd"/>
      <w:r w:rsidRPr="00392B2B">
        <w:t>, 1989c).</w:t>
      </w:r>
    </w:p>
    <w:p w14:paraId="553D626D" w14:textId="77777777" w:rsidR="00B93561" w:rsidRPr="00392B2B" w:rsidRDefault="00B93561" w:rsidP="007E5CAB">
      <w:pPr>
        <w:pStyle w:val="Normal1"/>
        <w:spacing w:after="120" w:line="360" w:lineRule="auto"/>
        <w:ind w:firstLine="567"/>
        <w:jc w:val="both"/>
      </w:pPr>
    </w:p>
    <w:p w14:paraId="3D83B142" w14:textId="77777777" w:rsidR="007E5CAB" w:rsidRPr="00392B2B" w:rsidRDefault="007E5CAB" w:rsidP="006F6DBB">
      <w:pPr>
        <w:pStyle w:val="Normal1"/>
        <w:spacing w:after="120" w:line="360" w:lineRule="auto"/>
        <w:jc w:val="both"/>
      </w:pPr>
      <w:r w:rsidRPr="00392B2B">
        <w:rPr>
          <w:b/>
        </w:rPr>
        <w:t xml:space="preserve">2.2.1. Sığırlarda </w:t>
      </w:r>
      <w:r w:rsidRPr="00392B2B">
        <w:rPr>
          <w:rFonts w:eastAsia="Calibri"/>
          <w:b/>
          <w:lang w:eastAsia="en-US"/>
        </w:rPr>
        <w:t>Bulaşma</w:t>
      </w:r>
    </w:p>
    <w:p w14:paraId="1DD59A4E" w14:textId="77777777" w:rsidR="00B93561" w:rsidRPr="00392B2B" w:rsidRDefault="00B93561" w:rsidP="007E5CAB">
      <w:pPr>
        <w:widowControl/>
        <w:spacing w:after="120" w:line="360" w:lineRule="auto"/>
        <w:ind w:firstLine="567"/>
        <w:jc w:val="both"/>
        <w:rPr>
          <w:rFonts w:ascii="Times New Roman" w:hAnsi="Times New Roman" w:cs="Times New Roman"/>
        </w:rPr>
      </w:pPr>
    </w:p>
    <w:p w14:paraId="689C23BF" w14:textId="561E2ACF" w:rsidR="008945DA" w:rsidRPr="00392B2B" w:rsidRDefault="008945DA" w:rsidP="008945DA">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proofErr w:type="spellEnd"/>
      <w:r w:rsidRPr="00392B2B">
        <w:rPr>
          <w:i/>
        </w:rPr>
        <w:t xml:space="preserve"> </w:t>
      </w:r>
      <w:r w:rsidRPr="00392B2B">
        <w:t xml:space="preserve">enfeksiyonu </w:t>
      </w:r>
      <w:proofErr w:type="spellStart"/>
      <w:r w:rsidRPr="00392B2B">
        <w:t>postnatal</w:t>
      </w:r>
      <w:proofErr w:type="spellEnd"/>
      <w:r w:rsidRPr="00392B2B">
        <w:t xml:space="preserve"> ve </w:t>
      </w:r>
      <w:proofErr w:type="spellStart"/>
      <w:r w:rsidRPr="00392B2B">
        <w:t>transplasental</w:t>
      </w:r>
      <w:proofErr w:type="spellEnd"/>
      <w:r w:rsidRPr="00392B2B">
        <w:t xml:space="preserve"> yollarla bul</w:t>
      </w:r>
      <w:r w:rsidR="00C4413F">
        <w:t xml:space="preserve">aşabilir. </w:t>
      </w:r>
      <w:proofErr w:type="spellStart"/>
      <w:r w:rsidR="00C4413F">
        <w:t>Postnatal</w:t>
      </w:r>
      <w:proofErr w:type="spellEnd"/>
      <w:r w:rsidR="00C4413F">
        <w:t xml:space="preserve"> bulaşma, </w:t>
      </w:r>
      <w:proofErr w:type="spellStart"/>
      <w:r w:rsidR="00C4413F">
        <w:t>tak</w:t>
      </w:r>
      <w:r w:rsidRPr="00392B2B">
        <w:t>izoitli</w:t>
      </w:r>
      <w:proofErr w:type="spellEnd"/>
      <w:r w:rsidRPr="00392B2B">
        <w:t xml:space="preserve"> dokuların veya </w:t>
      </w:r>
      <w:proofErr w:type="spellStart"/>
      <w:r w:rsidRPr="00392B2B">
        <w:t>kistli</w:t>
      </w:r>
      <w:proofErr w:type="spellEnd"/>
      <w:r w:rsidRPr="00392B2B">
        <w:t xml:space="preserve"> dokuların oral yolla alınması ve </w:t>
      </w:r>
      <w:proofErr w:type="spellStart"/>
      <w:r w:rsidRPr="00392B2B">
        <w:t>sporlanmış</w:t>
      </w:r>
      <w:proofErr w:type="spellEnd"/>
      <w:r w:rsidRPr="00392B2B">
        <w:t xml:space="preserve"> </w:t>
      </w:r>
      <w:proofErr w:type="spellStart"/>
      <w:r w:rsidRPr="00392B2B">
        <w:t>ookistlerle</w:t>
      </w:r>
      <w:proofErr w:type="spellEnd"/>
      <w:r w:rsidRPr="00392B2B">
        <w:t xml:space="preserve"> </w:t>
      </w:r>
      <w:proofErr w:type="spellStart"/>
      <w:r w:rsidRPr="00392B2B">
        <w:t>kontamine</w:t>
      </w:r>
      <w:proofErr w:type="spellEnd"/>
      <w:r w:rsidRPr="00392B2B">
        <w:t xml:space="preserve"> yiyecek ve suların yine sindirim için alınmasıyla oluşur. </w:t>
      </w:r>
      <w:proofErr w:type="spellStart"/>
      <w:r w:rsidRPr="00392B2B">
        <w:t>Transplasental</w:t>
      </w:r>
      <w:proofErr w:type="spellEnd"/>
      <w:r w:rsidRPr="00392B2B">
        <w:t xml:space="preserve"> (</w:t>
      </w:r>
      <w:proofErr w:type="spellStart"/>
      <w:r w:rsidRPr="00392B2B">
        <w:t>vertikal</w:t>
      </w:r>
      <w:proofErr w:type="spellEnd"/>
      <w:r w:rsidRPr="00392B2B">
        <w:t xml:space="preserve"> bulaşma, </w:t>
      </w:r>
      <w:proofErr w:type="spellStart"/>
      <w:r w:rsidRPr="00392B2B">
        <w:t>kongenital</w:t>
      </w:r>
      <w:proofErr w:type="spellEnd"/>
      <w:r w:rsidRPr="00392B2B">
        <w:t xml:space="preserve"> bulaşma) bulaşma ise etkenlerin gebelik sırasında </w:t>
      </w:r>
      <w:proofErr w:type="spellStart"/>
      <w:r w:rsidRPr="00392B2B">
        <w:t>enfekte</w:t>
      </w:r>
      <w:proofErr w:type="spellEnd"/>
      <w:r w:rsidRPr="00392B2B">
        <w:t xml:space="preserve"> anneden plasenta yoluyla fetüse geçmesidir (</w:t>
      </w:r>
      <w:proofErr w:type="spellStart"/>
      <w:r>
        <w:t>Dubey</w:t>
      </w:r>
      <w:proofErr w:type="spellEnd"/>
      <w:r>
        <w:t xml:space="preserve"> ve diğerleri</w:t>
      </w:r>
      <w:r w:rsidRPr="00392B2B">
        <w:t>, 2007).</w:t>
      </w:r>
    </w:p>
    <w:p w14:paraId="49143C37" w14:textId="470C2941" w:rsidR="008945DA" w:rsidRPr="00392B2B" w:rsidRDefault="008945DA" w:rsidP="008945DA">
      <w:pPr>
        <w:pStyle w:val="Normal1"/>
        <w:spacing w:after="120" w:line="360" w:lineRule="auto"/>
        <w:ind w:firstLine="567"/>
        <w:jc w:val="both"/>
      </w:pPr>
      <w:r w:rsidRPr="00392B2B">
        <w:t xml:space="preserve">Son zamanlarda </w:t>
      </w:r>
      <w:proofErr w:type="spellStart"/>
      <w:r w:rsidRPr="00392B2B">
        <w:t>eksojen</w:t>
      </w:r>
      <w:proofErr w:type="spellEnd"/>
      <w:r w:rsidRPr="00392B2B">
        <w:t xml:space="preserve"> </w:t>
      </w:r>
      <w:proofErr w:type="spellStart"/>
      <w:r w:rsidRPr="00392B2B">
        <w:t>transplasental</w:t>
      </w:r>
      <w:proofErr w:type="spellEnd"/>
      <w:r w:rsidRPr="00392B2B">
        <w:t xml:space="preserve"> bulaşma ve </w:t>
      </w:r>
      <w:proofErr w:type="spellStart"/>
      <w:r w:rsidRPr="00392B2B">
        <w:t>endojen</w:t>
      </w:r>
      <w:proofErr w:type="spellEnd"/>
      <w:r w:rsidRPr="00392B2B">
        <w:t xml:space="preserve"> </w:t>
      </w:r>
      <w:proofErr w:type="spellStart"/>
      <w:r w:rsidRPr="00392B2B">
        <w:t>transplasental</w:t>
      </w:r>
      <w:proofErr w:type="spellEnd"/>
      <w:r w:rsidRPr="00392B2B">
        <w:t xml:space="preserve"> bulaşma terimleri ile fetüsün enfeksiyon orijinini belirlemede </w:t>
      </w:r>
      <w:r w:rsidR="004E12D4">
        <w:t>etkin olduğu ileri sürülmüştür</w:t>
      </w:r>
      <w:r w:rsidRPr="00392B2B">
        <w:t xml:space="preserve"> (</w:t>
      </w:r>
      <w:proofErr w:type="spellStart"/>
      <w:r>
        <w:t>Trees</w:t>
      </w:r>
      <w:proofErr w:type="spellEnd"/>
      <w:r>
        <w:t xml:space="preserve"> ve diğerleri</w:t>
      </w:r>
      <w:r w:rsidRPr="00392B2B">
        <w:t xml:space="preserve">, 2005). </w:t>
      </w:r>
      <w:proofErr w:type="spellStart"/>
      <w:r w:rsidRPr="00392B2B">
        <w:t>Eksojen</w:t>
      </w:r>
      <w:proofErr w:type="spellEnd"/>
      <w:r w:rsidRPr="00392B2B">
        <w:t xml:space="preserve"> </w:t>
      </w:r>
      <w:proofErr w:type="spellStart"/>
      <w:r w:rsidRPr="00392B2B">
        <w:t>transplasental</w:t>
      </w:r>
      <w:proofErr w:type="spellEnd"/>
      <w:r w:rsidRPr="00392B2B">
        <w:t xml:space="preserve"> bulaşma, annede gebelikten önce enfeksiyon varlığın</w:t>
      </w:r>
      <w:r>
        <w:t>ın</w:t>
      </w:r>
      <w:r w:rsidRPr="00392B2B">
        <w:t xml:space="preserve"> olmaması, gebelik esnasında ilk defa enfeksiyonu geçirmesi ve </w:t>
      </w:r>
      <w:proofErr w:type="spellStart"/>
      <w:r w:rsidRPr="00392B2B">
        <w:t>plasental</w:t>
      </w:r>
      <w:proofErr w:type="spellEnd"/>
      <w:r w:rsidRPr="00392B2B">
        <w:t xml:space="preserve"> yolla fetüse taşıması iken, </w:t>
      </w:r>
      <w:proofErr w:type="spellStart"/>
      <w:r w:rsidRPr="00392B2B">
        <w:t>endojen</w:t>
      </w:r>
      <w:proofErr w:type="spellEnd"/>
      <w:r w:rsidRPr="00392B2B">
        <w:t xml:space="preserve"> </w:t>
      </w:r>
      <w:proofErr w:type="spellStart"/>
      <w:r w:rsidRPr="00392B2B">
        <w:t>transplasental</w:t>
      </w:r>
      <w:proofErr w:type="spellEnd"/>
      <w:r w:rsidRPr="00392B2B">
        <w:t xml:space="preserve"> bulaşma ise anne gebelikten önce enfeksiyonu geçirmiş ve gebelik sırasında enfeksiyonun tekrar aktive olması nedeniyle fetüse </w:t>
      </w:r>
      <w:proofErr w:type="spellStart"/>
      <w:r w:rsidRPr="00392B2B">
        <w:t>transplasental</w:t>
      </w:r>
      <w:proofErr w:type="spellEnd"/>
      <w:r w:rsidRPr="00392B2B">
        <w:t xml:space="preserve"> yolla enfeksiyonun nakli şeklinde tanımlanabilir. Deneysel olarak oral yolla </w:t>
      </w:r>
      <w:proofErr w:type="spellStart"/>
      <w:r w:rsidRPr="00392B2B">
        <w:t>taşizoit</w:t>
      </w:r>
      <w:proofErr w:type="spellEnd"/>
      <w:r w:rsidRPr="00392B2B">
        <w:t xml:space="preserve"> ve </w:t>
      </w:r>
      <w:proofErr w:type="spellStart"/>
      <w:r w:rsidRPr="00392B2B">
        <w:t>bradizoit</w:t>
      </w:r>
      <w:proofErr w:type="spellEnd"/>
      <w:r w:rsidRPr="00392B2B">
        <w:t xml:space="preserve"> verilen farelerden elde edilen </w:t>
      </w:r>
      <w:proofErr w:type="spellStart"/>
      <w:r w:rsidRPr="00392B2B">
        <w:t>taşizoitler</w:t>
      </w:r>
      <w:proofErr w:type="spellEnd"/>
      <w:r w:rsidRPr="00392B2B">
        <w:t xml:space="preserve"> pepsin asidi ile </w:t>
      </w:r>
      <w:proofErr w:type="spellStart"/>
      <w:r w:rsidRPr="00392B2B">
        <w:t>enfektivitelerini</w:t>
      </w:r>
      <w:proofErr w:type="spellEnd"/>
      <w:r w:rsidRPr="00392B2B">
        <w:t xml:space="preserve"> kaybederken, </w:t>
      </w:r>
      <w:proofErr w:type="spellStart"/>
      <w:r w:rsidRPr="00392B2B">
        <w:t>bradizoitler</w:t>
      </w:r>
      <w:proofErr w:type="spellEnd"/>
      <w:r w:rsidRPr="00392B2B">
        <w:t xml:space="preserve"> pepsine karşı dirençli davranıp, canlılığını sürdürmüşlerdir (</w:t>
      </w:r>
      <w:proofErr w:type="spellStart"/>
      <w:r>
        <w:t>Lindsay</w:t>
      </w:r>
      <w:proofErr w:type="spellEnd"/>
      <w:r>
        <w:t xml:space="preserve"> ve diğerleri</w:t>
      </w:r>
      <w:r w:rsidRPr="00392B2B">
        <w:t xml:space="preserve">, 1999). Başka bir çalışmada doku kistleri ile </w:t>
      </w:r>
      <w:proofErr w:type="spellStart"/>
      <w:r w:rsidRPr="00392B2B">
        <w:t>bradizoitlerin</w:t>
      </w:r>
      <w:proofErr w:type="spellEnd"/>
      <w:r w:rsidRPr="00392B2B">
        <w:t xml:space="preserve"> +4ºC’de iki haftadan fazla canlılığını sürdürebildikleri, ancak dondurulma neticesinde kolaylıkla öldükleri belirtilmiştir (</w:t>
      </w:r>
      <w:proofErr w:type="spellStart"/>
      <w:r>
        <w:t>Lindsay</w:t>
      </w:r>
      <w:proofErr w:type="spellEnd"/>
      <w:r>
        <w:t xml:space="preserve"> ve diğerleri</w:t>
      </w:r>
      <w:r w:rsidRPr="00392B2B">
        <w:t>, 1992</w:t>
      </w:r>
      <w:r>
        <w:t xml:space="preserve">; </w:t>
      </w:r>
      <w:proofErr w:type="spellStart"/>
      <w:r>
        <w:t>Dubey</w:t>
      </w:r>
      <w:proofErr w:type="spellEnd"/>
      <w:r>
        <w:t xml:space="preserve"> ve diğerleri</w:t>
      </w:r>
      <w:r w:rsidRPr="00392B2B">
        <w:t>, 2004).</w:t>
      </w:r>
    </w:p>
    <w:p w14:paraId="3BBF9BC7" w14:textId="77777777" w:rsidR="00B93561" w:rsidRPr="00392B2B" w:rsidRDefault="00AD00AD" w:rsidP="007E5CAB">
      <w:pPr>
        <w:pStyle w:val="Normal1"/>
        <w:overflowPunct/>
        <w:spacing w:line="240" w:lineRule="atLeast"/>
        <w:jc w:val="center"/>
      </w:pPr>
      <w:r w:rsidRPr="00392B2B">
        <w:rPr>
          <w:noProof/>
        </w:rPr>
        <w:lastRenderedPageBreak/>
        <w:drawing>
          <wp:inline distT="0" distB="0" distL="0" distR="0" wp14:anchorId="0E78482F" wp14:editId="78831AA5">
            <wp:extent cx="5400000" cy="3561246"/>
            <wp:effectExtent l="95250" t="95250" r="86995" b="965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400000" cy="3561246"/>
                    </a:xfrm>
                    <a:prstGeom prst="rect">
                      <a:avLst/>
                    </a:prstGeom>
                    <a:noFill/>
                    <a:ln w="88916">
                      <a:solidFill>
                        <a:srgbClr val="000000"/>
                      </a:solidFill>
                      <a:prstDash val="solid"/>
                    </a:ln>
                  </pic:spPr>
                </pic:pic>
              </a:graphicData>
            </a:graphic>
          </wp:inline>
        </w:drawing>
      </w:r>
    </w:p>
    <w:p w14:paraId="5367541C" w14:textId="138548D6" w:rsidR="00B93561" w:rsidRPr="00392B2B" w:rsidRDefault="00971F7E" w:rsidP="007E5CAB">
      <w:pPr>
        <w:pStyle w:val="Normal1"/>
        <w:spacing w:before="120" w:after="120" w:line="360" w:lineRule="auto"/>
        <w:ind w:left="567" w:hanging="567"/>
        <w:jc w:val="both"/>
      </w:pPr>
      <w:r>
        <w:rPr>
          <w:b/>
        </w:rPr>
        <w:t>Şekil 2</w:t>
      </w:r>
      <w:r w:rsidR="00AD00AD" w:rsidRPr="00392B2B">
        <w:rPr>
          <w:b/>
        </w:rPr>
        <w:t>.</w:t>
      </w:r>
      <w:r w:rsidR="00242CD3" w:rsidRPr="00392B2B">
        <w:t xml:space="preserve"> </w:t>
      </w:r>
      <w:proofErr w:type="spellStart"/>
      <w:r w:rsidR="00AD00AD" w:rsidRPr="00392B2B">
        <w:rPr>
          <w:i/>
        </w:rPr>
        <w:t>Neospora</w:t>
      </w:r>
      <w:proofErr w:type="spellEnd"/>
      <w:r w:rsidR="00242CD3" w:rsidRPr="00392B2B">
        <w:rPr>
          <w:i/>
        </w:rPr>
        <w:t xml:space="preserve"> </w:t>
      </w:r>
      <w:proofErr w:type="spellStart"/>
      <w:r w:rsidR="00AD00AD" w:rsidRPr="00392B2B">
        <w:rPr>
          <w:i/>
        </w:rPr>
        <w:t>caninum</w:t>
      </w:r>
      <w:r w:rsidR="00AD00AD" w:rsidRPr="00392B2B">
        <w:t>’un</w:t>
      </w:r>
      <w:proofErr w:type="spellEnd"/>
      <w:r w:rsidR="00242CD3" w:rsidRPr="00392B2B">
        <w:t xml:space="preserve"> </w:t>
      </w:r>
      <w:r w:rsidR="00E40F55" w:rsidRPr="00392B2B">
        <w:t>bulaşma yolları</w:t>
      </w:r>
      <w:r w:rsidR="00242CD3" w:rsidRPr="00392B2B">
        <w:t xml:space="preserve"> </w:t>
      </w:r>
      <w:r w:rsidR="00AD00AD" w:rsidRPr="00392B2B">
        <w:t>(</w:t>
      </w:r>
      <w:proofErr w:type="spellStart"/>
      <w:r w:rsidR="00477DA3">
        <w:t>Dubey</w:t>
      </w:r>
      <w:proofErr w:type="spellEnd"/>
      <w:r w:rsidR="00477DA3">
        <w:t xml:space="preserve"> ve diğerleri</w:t>
      </w:r>
      <w:r w:rsidR="00AD00AD" w:rsidRPr="00392B2B">
        <w:t>,</w:t>
      </w:r>
      <w:r w:rsidR="00601166">
        <w:t xml:space="preserve"> </w:t>
      </w:r>
      <w:r w:rsidR="00AD00AD" w:rsidRPr="00392B2B">
        <w:t>2007</w:t>
      </w:r>
      <w:r w:rsidR="00B810DB">
        <w:t xml:space="preserve">’den </w:t>
      </w:r>
      <w:proofErr w:type="spellStart"/>
      <w:r w:rsidR="00B810DB">
        <w:t>modifiye</w:t>
      </w:r>
      <w:proofErr w:type="spellEnd"/>
      <w:r w:rsidR="00B810DB">
        <w:t xml:space="preserve"> edilmiştir</w:t>
      </w:r>
      <w:r w:rsidR="00AD00AD" w:rsidRPr="00392B2B">
        <w:t>)</w:t>
      </w:r>
      <w:r w:rsidR="006F6DBB" w:rsidRPr="00392B2B">
        <w:t>.</w:t>
      </w:r>
    </w:p>
    <w:p w14:paraId="3E128C6A" w14:textId="77777777" w:rsidR="00B93561" w:rsidRPr="00392B2B" w:rsidRDefault="00B93561" w:rsidP="007E5CAB">
      <w:pPr>
        <w:pStyle w:val="Normal1"/>
        <w:spacing w:after="120" w:line="360" w:lineRule="auto"/>
        <w:ind w:firstLine="567"/>
        <w:jc w:val="both"/>
      </w:pPr>
    </w:p>
    <w:p w14:paraId="3200244F" w14:textId="3B646520" w:rsidR="00F65F87" w:rsidRDefault="00F65F87" w:rsidP="007E5CAB">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proofErr w:type="spellEnd"/>
      <w:r w:rsidRPr="00392B2B">
        <w:t xml:space="preserve">, sığırlardaki bilinen bütün parazitlerin arasında </w:t>
      </w:r>
      <w:proofErr w:type="spellStart"/>
      <w:r w:rsidRPr="00392B2B">
        <w:t>tra</w:t>
      </w:r>
      <w:r>
        <w:t>n</w:t>
      </w:r>
      <w:r w:rsidRPr="00392B2B">
        <w:t>splasental</w:t>
      </w:r>
      <w:proofErr w:type="spellEnd"/>
      <w:r w:rsidRPr="00392B2B">
        <w:t xml:space="preserve"> yolla bulaştığı iyi bilinen etkenlerden bir tanesidir. Hastalığın olduğu bazı sürülerde buzağılar </w:t>
      </w:r>
      <w:proofErr w:type="spellStart"/>
      <w:r w:rsidRPr="00392B2B">
        <w:t>enfektif</w:t>
      </w:r>
      <w:proofErr w:type="spellEnd"/>
      <w:r w:rsidRPr="00392B2B">
        <w:t xml:space="preserve"> doğarlar, ancak </w:t>
      </w:r>
      <w:proofErr w:type="spellStart"/>
      <w:r w:rsidRPr="00392B2B">
        <w:t>aseptomatiktirler</w:t>
      </w:r>
      <w:proofErr w:type="spellEnd"/>
      <w:r w:rsidRPr="00392B2B">
        <w:t xml:space="preserve">. </w:t>
      </w:r>
      <w:proofErr w:type="spellStart"/>
      <w:r w:rsidRPr="00392B2B">
        <w:t>Björkman</w:t>
      </w:r>
      <w:proofErr w:type="spellEnd"/>
      <w:r>
        <w:t xml:space="preserve"> </w:t>
      </w:r>
      <w:r w:rsidRPr="00392B2B">
        <w:t xml:space="preserve">ve diğerleri (1996), </w:t>
      </w:r>
      <w:proofErr w:type="spellStart"/>
      <w:r w:rsidRPr="00392B2B">
        <w:t>İşveç’teki</w:t>
      </w:r>
      <w:proofErr w:type="spellEnd"/>
      <w:r w:rsidRPr="00392B2B">
        <w:t xml:space="preserve"> sütçü bir sürüde </w:t>
      </w:r>
      <w:r w:rsidRPr="00392B2B">
        <w:rPr>
          <w:i/>
        </w:rPr>
        <w:t xml:space="preserve">N. </w:t>
      </w:r>
      <w:proofErr w:type="spellStart"/>
      <w:r w:rsidRPr="00392B2B">
        <w:rPr>
          <w:i/>
        </w:rPr>
        <w:t>caninum</w:t>
      </w:r>
      <w:proofErr w:type="spellEnd"/>
      <w:r w:rsidRPr="00392B2B">
        <w:rPr>
          <w:i/>
        </w:rPr>
        <w:t xml:space="preserve"> </w:t>
      </w:r>
      <w:proofErr w:type="spellStart"/>
      <w:r w:rsidRPr="00392B2B">
        <w:t>seropozitif</w:t>
      </w:r>
      <w:proofErr w:type="spellEnd"/>
      <w:r w:rsidRPr="00392B2B">
        <w:t xml:space="preserve"> tüm hayvanların 16 yıl önce sürü kurulurken alınan iki adet ineğin soyundan geldiğini belirlemişlerdir. Tohumlama kayıtları doğal aşımın bir faktör olmadığı fikrini vermiştir. Benzer sonuçlar Almanya (</w:t>
      </w:r>
      <w:proofErr w:type="spellStart"/>
      <w:r>
        <w:t>Schares</w:t>
      </w:r>
      <w:proofErr w:type="spellEnd"/>
      <w:r>
        <w:t xml:space="preserve"> ve diğerleri</w:t>
      </w:r>
      <w:r w:rsidRPr="00392B2B">
        <w:t>, 1998), Kanada (</w:t>
      </w:r>
      <w:proofErr w:type="spellStart"/>
      <w:r w:rsidRPr="00392B2B">
        <w:t>Bergeron</w:t>
      </w:r>
      <w:proofErr w:type="spellEnd"/>
      <w:r w:rsidRPr="00392B2B">
        <w:t xml:space="preserve"> ve diğerleri, 2000), Avustralya (</w:t>
      </w:r>
      <w:proofErr w:type="spellStart"/>
      <w:r w:rsidRPr="00392B2B">
        <w:t>Hall</w:t>
      </w:r>
      <w:proofErr w:type="spellEnd"/>
      <w:r w:rsidRPr="00392B2B">
        <w:t xml:space="preserve"> ve diğerleri, 2005) ve İsveç’teki (</w:t>
      </w:r>
      <w:proofErr w:type="spellStart"/>
      <w:r w:rsidRPr="00392B2B">
        <w:t>Frössling</w:t>
      </w:r>
      <w:proofErr w:type="spellEnd"/>
      <w:r w:rsidRPr="00392B2B">
        <w:t xml:space="preserve"> ve diğerleri, 2005) çalışmalarda da elde edilmiştir. </w:t>
      </w:r>
      <w:proofErr w:type="spellStart"/>
      <w:r w:rsidRPr="00392B2B">
        <w:rPr>
          <w:i/>
        </w:rPr>
        <w:t>N</w:t>
      </w:r>
      <w:r>
        <w:rPr>
          <w:i/>
        </w:rPr>
        <w:t>eospora</w:t>
      </w:r>
      <w:proofErr w:type="spellEnd"/>
      <w:r w:rsidRPr="00392B2B">
        <w:rPr>
          <w:i/>
        </w:rPr>
        <w:t xml:space="preserve"> </w:t>
      </w:r>
      <w:proofErr w:type="spellStart"/>
      <w:r w:rsidRPr="00392B2B">
        <w:rPr>
          <w:i/>
        </w:rPr>
        <w:t>caninum</w:t>
      </w:r>
      <w:r w:rsidRPr="00392B2B">
        <w:t>’un</w:t>
      </w:r>
      <w:proofErr w:type="spellEnd"/>
      <w:r w:rsidRPr="00392B2B">
        <w:t xml:space="preserve"> </w:t>
      </w:r>
      <w:proofErr w:type="spellStart"/>
      <w:r w:rsidRPr="00392B2B">
        <w:t>transplasental</w:t>
      </w:r>
      <w:proofErr w:type="spellEnd"/>
      <w:r w:rsidRPr="00392B2B">
        <w:t xml:space="preserve"> bulaşmasına güçlü bir kanıt ineklerin ve onların yavrularının </w:t>
      </w:r>
      <w:proofErr w:type="spellStart"/>
      <w:r w:rsidRPr="00392B2B">
        <w:t>seroprevalansının</w:t>
      </w:r>
      <w:proofErr w:type="spellEnd"/>
      <w:r w:rsidRPr="00392B2B">
        <w:t xml:space="preserve"> karşılaştırılmasıdır. </w:t>
      </w:r>
      <w:r w:rsidR="00DE7031" w:rsidRPr="00392B2B">
        <w:t xml:space="preserve">Sığır ve diğer </w:t>
      </w:r>
      <w:proofErr w:type="spellStart"/>
      <w:r w:rsidR="00DE7031" w:rsidRPr="00392B2B">
        <w:t>ruminantlar</w:t>
      </w:r>
      <w:proofErr w:type="spellEnd"/>
      <w:r w:rsidR="00DE7031" w:rsidRPr="00392B2B">
        <w:t>, plasenta enfeksiyonuna maruz kalsa bile, anneden fetüse herhangi bir antikor transferi olma</w:t>
      </w:r>
      <w:r w:rsidR="00DE7031">
        <w:t>maktadır</w:t>
      </w:r>
      <w:r w:rsidR="00DE7031" w:rsidRPr="00392B2B">
        <w:t xml:space="preserve">. Bu </w:t>
      </w:r>
      <w:r w:rsidR="00DE7031">
        <w:t>nedenle</w:t>
      </w:r>
      <w:r w:rsidR="00DE7031" w:rsidRPr="00392B2B">
        <w:t xml:space="preserve"> </w:t>
      </w:r>
      <w:proofErr w:type="spellStart"/>
      <w:r w:rsidR="00DE7031" w:rsidRPr="00392B2B">
        <w:t>pre-kolostral</w:t>
      </w:r>
      <w:proofErr w:type="spellEnd"/>
      <w:r w:rsidR="00DE7031" w:rsidRPr="00392B2B">
        <w:t xml:space="preserve"> serumda spesifik antikor</w:t>
      </w:r>
      <w:r w:rsidR="00DE7031">
        <w:t>un varlığı</w:t>
      </w:r>
      <w:r w:rsidR="00DE7031" w:rsidRPr="00392B2B">
        <w:t xml:space="preserve"> </w:t>
      </w:r>
      <w:proofErr w:type="spellStart"/>
      <w:r w:rsidR="00DE7031" w:rsidRPr="00392B2B">
        <w:t>uterusta</w:t>
      </w:r>
      <w:proofErr w:type="spellEnd"/>
      <w:r w:rsidR="00DE7031" w:rsidRPr="00392B2B">
        <w:t xml:space="preserve"> fetüs tarafından antikor sentezinin olduğunu göster</w:t>
      </w:r>
      <w:r w:rsidR="00DE7031">
        <w:t>mektedir</w:t>
      </w:r>
      <w:r w:rsidR="00DE7031" w:rsidRPr="00392B2B">
        <w:t xml:space="preserve"> (</w:t>
      </w:r>
      <w:proofErr w:type="spellStart"/>
      <w:r w:rsidR="00DE7031">
        <w:t>Dubey</w:t>
      </w:r>
      <w:proofErr w:type="spellEnd"/>
      <w:r w:rsidR="00DE7031">
        <w:t xml:space="preserve"> ve diğerleri</w:t>
      </w:r>
      <w:r w:rsidR="00DE7031" w:rsidRPr="00392B2B">
        <w:t xml:space="preserve">, 1987). </w:t>
      </w:r>
      <w:r w:rsidRPr="00392B2B">
        <w:t xml:space="preserve"> Buna rağmen, fetüste antikor varlığının olmaması enfeksiyon yokluğunun bir göstergesi değildir, çünkü fetüs gebeliğin son döneminde </w:t>
      </w:r>
      <w:proofErr w:type="spellStart"/>
      <w:r w:rsidRPr="00392B2B">
        <w:t>enfekte</w:t>
      </w:r>
      <w:proofErr w:type="spellEnd"/>
      <w:r w:rsidRPr="00392B2B">
        <w:t xml:space="preserve"> olmuş olabilir ya da antikor sentezi için yeterli zaman kalmamış olabilir. Nadir de olsa </w:t>
      </w:r>
      <w:proofErr w:type="spellStart"/>
      <w:r w:rsidRPr="00392B2B">
        <w:t>seronegatif</w:t>
      </w:r>
      <w:proofErr w:type="spellEnd"/>
      <w:r w:rsidRPr="00392B2B">
        <w:t xml:space="preserve"> bir anneden </w:t>
      </w:r>
      <w:proofErr w:type="spellStart"/>
      <w:r w:rsidRPr="00392B2B">
        <w:t>seropozitif</w:t>
      </w:r>
      <w:proofErr w:type="spellEnd"/>
      <w:r w:rsidRPr="00392B2B">
        <w:t xml:space="preserve"> bir buzağı doğabilmektedir. Anne daha önce enfeksiyona yakalanmış </w:t>
      </w:r>
      <w:r w:rsidRPr="00392B2B">
        <w:lastRenderedPageBreak/>
        <w:t xml:space="preserve">ve hastalığı geçirmiş ve daha sonraki dönemlerde antikor seviyesi oldukça düşmüş ve gebelik periyodu süresince </w:t>
      </w:r>
      <w:proofErr w:type="spellStart"/>
      <w:r w:rsidRPr="00392B2B">
        <w:t>immun</w:t>
      </w:r>
      <w:proofErr w:type="spellEnd"/>
      <w:r w:rsidRPr="00392B2B">
        <w:t xml:space="preserve"> sistemi baskılandığı için hastalık </w:t>
      </w:r>
      <w:proofErr w:type="spellStart"/>
      <w:r w:rsidRPr="00392B2B">
        <w:t>reaktive</w:t>
      </w:r>
      <w:proofErr w:type="spellEnd"/>
      <w:r w:rsidRPr="00392B2B">
        <w:t xml:space="preserve"> olup plasenta yoluyla yavruya geçmiş olabilir (</w:t>
      </w:r>
      <w:proofErr w:type="spellStart"/>
      <w:r>
        <w:t>Conrad</w:t>
      </w:r>
      <w:proofErr w:type="spellEnd"/>
      <w:r>
        <w:t xml:space="preserve"> ve diğerleri</w:t>
      </w:r>
      <w:r w:rsidRPr="00392B2B">
        <w:t>, 1993;</w:t>
      </w:r>
      <w:r w:rsidRPr="00F65F87">
        <w:t xml:space="preserve"> </w:t>
      </w:r>
      <w:proofErr w:type="spellStart"/>
      <w:r>
        <w:t>Sager</w:t>
      </w:r>
      <w:proofErr w:type="spellEnd"/>
      <w:r>
        <w:t xml:space="preserve"> ve diğerleri</w:t>
      </w:r>
      <w:r w:rsidRPr="00392B2B">
        <w:t>,</w:t>
      </w:r>
      <w:r>
        <w:t xml:space="preserve"> </w:t>
      </w:r>
      <w:r w:rsidRPr="00392B2B">
        <w:t>2001</w:t>
      </w:r>
      <w:r>
        <w:t>;</w:t>
      </w:r>
      <w:r w:rsidRPr="00F65F87">
        <w:t xml:space="preserve"> </w:t>
      </w:r>
      <w:r w:rsidRPr="00392B2B">
        <w:t>Lopez-</w:t>
      </w:r>
      <w:proofErr w:type="spellStart"/>
      <w:r w:rsidRPr="00392B2B">
        <w:t>Gatius</w:t>
      </w:r>
      <w:proofErr w:type="spellEnd"/>
      <w:r w:rsidRPr="00392B2B">
        <w:t xml:space="preserve"> ve diğerleri, 2004</w:t>
      </w:r>
      <w:r>
        <w:t>;</w:t>
      </w:r>
      <w:r w:rsidRPr="00392B2B">
        <w:t xml:space="preserve"> </w:t>
      </w:r>
      <w:proofErr w:type="spellStart"/>
      <w:r w:rsidRPr="00392B2B">
        <w:t>Frössling</w:t>
      </w:r>
      <w:proofErr w:type="spellEnd"/>
      <w:r w:rsidRPr="00392B2B">
        <w:t xml:space="preserve"> ve diğerleri, </w:t>
      </w:r>
      <w:r>
        <w:t>2005</w:t>
      </w:r>
      <w:r w:rsidRPr="00392B2B">
        <w:t>).</w:t>
      </w:r>
      <w:r>
        <w:t xml:space="preserve"> </w:t>
      </w:r>
      <w:r w:rsidRPr="00392B2B">
        <w:t xml:space="preserve"> </w:t>
      </w:r>
    </w:p>
    <w:p w14:paraId="26279FAE" w14:textId="098ACD19" w:rsidR="00F65F87" w:rsidRPr="00392B2B" w:rsidRDefault="00F65F87" w:rsidP="00F65F87">
      <w:pPr>
        <w:pStyle w:val="Normal1"/>
        <w:spacing w:after="120" w:line="360" w:lineRule="auto"/>
        <w:ind w:firstLine="567"/>
        <w:jc w:val="both"/>
      </w:pPr>
      <w:proofErr w:type="spellStart"/>
      <w:r w:rsidRPr="00392B2B">
        <w:t>Endojen</w:t>
      </w:r>
      <w:proofErr w:type="spellEnd"/>
      <w:r w:rsidRPr="00392B2B">
        <w:t xml:space="preserve"> </w:t>
      </w:r>
      <w:proofErr w:type="spellStart"/>
      <w:r w:rsidRPr="00392B2B">
        <w:t>plasental</w:t>
      </w:r>
      <w:proofErr w:type="spellEnd"/>
      <w:r w:rsidRPr="00392B2B">
        <w:t xml:space="preserve"> bulaşma üzerine yapılan </w:t>
      </w:r>
      <w:r>
        <w:t xml:space="preserve">bir </w:t>
      </w:r>
      <w:r w:rsidRPr="00392B2B">
        <w:t>çalışmada (</w:t>
      </w:r>
      <w:proofErr w:type="spellStart"/>
      <w:r>
        <w:t>Anderson</w:t>
      </w:r>
      <w:proofErr w:type="spellEnd"/>
      <w:r>
        <w:t xml:space="preserve"> ve diğerleri</w:t>
      </w:r>
      <w:r w:rsidRPr="00392B2B">
        <w:t>, 1997)</w:t>
      </w:r>
      <w:r>
        <w:t>;</w:t>
      </w:r>
      <w:r w:rsidRPr="00392B2B">
        <w:t xml:space="preserve"> kronik </w:t>
      </w:r>
      <w:proofErr w:type="spellStart"/>
      <w:r w:rsidRPr="00392B2B">
        <w:t>persiste</w:t>
      </w:r>
      <w:proofErr w:type="spellEnd"/>
      <w:r w:rsidRPr="00392B2B">
        <w:t xml:space="preserve"> enfeksiyonlu hayvanları</w:t>
      </w:r>
      <w:r>
        <w:t>n</w:t>
      </w:r>
      <w:r w:rsidRPr="00392B2B">
        <w:t xml:space="preserve"> sürüde izlenerek </w:t>
      </w:r>
      <w:proofErr w:type="spellStart"/>
      <w:r w:rsidRPr="00392B2B">
        <w:t>endojen</w:t>
      </w:r>
      <w:proofErr w:type="spellEnd"/>
      <w:r w:rsidRPr="00392B2B">
        <w:t xml:space="preserve"> bulaşma yoluyla soyların araştırılması hedefle</w:t>
      </w:r>
      <w:r>
        <w:t>nmiş,</w:t>
      </w:r>
      <w:r w:rsidRPr="00392B2B">
        <w:t xml:space="preserve"> 25 </w:t>
      </w:r>
      <w:proofErr w:type="spellStart"/>
      <w:r w:rsidRPr="00392B2B">
        <w:t>seronegatif</w:t>
      </w:r>
      <w:proofErr w:type="spellEnd"/>
      <w:r w:rsidRPr="00392B2B">
        <w:t xml:space="preserve"> </w:t>
      </w:r>
      <w:r>
        <w:t>ve</w:t>
      </w:r>
      <w:r w:rsidRPr="00392B2B">
        <w:t xml:space="preserve"> 25 </w:t>
      </w:r>
      <w:proofErr w:type="spellStart"/>
      <w:r w:rsidRPr="00392B2B">
        <w:t>seropozitif</w:t>
      </w:r>
      <w:proofErr w:type="spellEnd"/>
      <w:r w:rsidRPr="00392B2B">
        <w:t xml:space="preserve"> düve beraber barındırılmış ve </w:t>
      </w:r>
      <w:r>
        <w:t>bunların</w:t>
      </w:r>
      <w:r w:rsidRPr="00392B2B">
        <w:t xml:space="preserve"> yavruları </w:t>
      </w:r>
      <w:r w:rsidRPr="00392B2B">
        <w:rPr>
          <w:i/>
        </w:rPr>
        <w:t xml:space="preserve">N. </w:t>
      </w:r>
      <w:proofErr w:type="spellStart"/>
      <w:r w:rsidRPr="00392B2B">
        <w:rPr>
          <w:i/>
        </w:rPr>
        <w:t>caninum</w:t>
      </w:r>
      <w:proofErr w:type="spellEnd"/>
      <w:r w:rsidRPr="00392B2B">
        <w:t xml:space="preserve"> enfeksiyonu yönünden incelenmiştir. </w:t>
      </w:r>
      <w:proofErr w:type="spellStart"/>
      <w:r w:rsidRPr="00392B2B">
        <w:t>Seronegatif</w:t>
      </w:r>
      <w:proofErr w:type="spellEnd"/>
      <w:r w:rsidRPr="00392B2B">
        <w:t xml:space="preserve"> düveler </w:t>
      </w:r>
      <w:proofErr w:type="spellStart"/>
      <w:r w:rsidRPr="00392B2B">
        <w:t>seronegatif</w:t>
      </w:r>
      <w:proofErr w:type="spellEnd"/>
      <w:r w:rsidRPr="00392B2B">
        <w:t xml:space="preserve"> olarak kalırlarken bunların yavruları</w:t>
      </w:r>
      <w:r>
        <w:t xml:space="preserve"> </w:t>
      </w:r>
      <w:r w:rsidRPr="00392B2B">
        <w:t xml:space="preserve">da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olmamış, </w:t>
      </w:r>
      <w:proofErr w:type="spellStart"/>
      <w:r w:rsidRPr="00392B2B">
        <w:t>seropozitif</w:t>
      </w:r>
      <w:proofErr w:type="spellEnd"/>
      <w:r w:rsidRPr="00392B2B">
        <w:t xml:space="preserve"> düvelerin yavruları </w:t>
      </w:r>
      <w:r>
        <w:t xml:space="preserve">ise </w:t>
      </w:r>
      <w:r w:rsidRPr="00392B2B">
        <w:t xml:space="preserve">klinik olarak normal ancak </w:t>
      </w:r>
      <w:proofErr w:type="spellStart"/>
      <w:r w:rsidRPr="00392B2B">
        <w:t>kongenital</w:t>
      </w:r>
      <w:proofErr w:type="spellEnd"/>
      <w:r w:rsidRPr="00392B2B">
        <w:t xml:space="preserve"> </w:t>
      </w:r>
      <w:proofErr w:type="spellStart"/>
      <w:r w:rsidRPr="00392B2B">
        <w:t>enfekte</w:t>
      </w:r>
      <w:proofErr w:type="spellEnd"/>
      <w:r w:rsidRPr="00392B2B">
        <w:t xml:space="preserve"> halde dünyaya ge</w:t>
      </w:r>
      <w:r>
        <w:t>lmiş</w:t>
      </w:r>
      <w:r w:rsidRPr="00392B2B">
        <w:t xml:space="preserve">lerdir. Bu </w:t>
      </w:r>
      <w:proofErr w:type="spellStart"/>
      <w:r w:rsidRPr="00392B2B">
        <w:t>kongenital</w:t>
      </w:r>
      <w:proofErr w:type="spellEnd"/>
      <w:r w:rsidRPr="00392B2B">
        <w:t xml:space="preserve"> </w:t>
      </w:r>
      <w:proofErr w:type="spellStart"/>
      <w:r w:rsidRPr="00392B2B">
        <w:t>enfekte</w:t>
      </w:r>
      <w:proofErr w:type="spellEnd"/>
      <w:r w:rsidRPr="00392B2B">
        <w:t xml:space="preserve"> yavrulardan </w:t>
      </w:r>
      <w:r>
        <w:t>yedi</w:t>
      </w:r>
      <w:r w:rsidRPr="00392B2B">
        <w:t xml:space="preserve"> tanesine </w:t>
      </w:r>
      <w:proofErr w:type="spellStart"/>
      <w:r w:rsidRPr="00392B2B">
        <w:t>nekropsi</w:t>
      </w:r>
      <w:proofErr w:type="spellEnd"/>
      <w:r w:rsidRPr="00392B2B">
        <w:t xml:space="preserve"> yapılmış ve bütün örneklerde histolojik </w:t>
      </w:r>
      <w:r>
        <w:t>olarak</w:t>
      </w:r>
      <w:r w:rsidRPr="00392B2B">
        <w:t xml:space="preserve"> </w:t>
      </w:r>
      <w:r w:rsidRPr="00392B2B">
        <w:rPr>
          <w:i/>
        </w:rPr>
        <w:t xml:space="preserve">N. </w:t>
      </w:r>
      <w:proofErr w:type="spellStart"/>
      <w:r w:rsidRPr="00392B2B">
        <w:rPr>
          <w:i/>
        </w:rPr>
        <w:t>caninum</w:t>
      </w:r>
      <w:proofErr w:type="spellEnd"/>
      <w:r w:rsidRPr="00392B2B">
        <w:t xml:space="preserve"> varlığı tespit edilmiştir (</w:t>
      </w:r>
      <w:proofErr w:type="spellStart"/>
      <w:r>
        <w:t>Anderson</w:t>
      </w:r>
      <w:proofErr w:type="spellEnd"/>
      <w:r>
        <w:t xml:space="preserve"> ve diğerleri</w:t>
      </w:r>
      <w:r w:rsidRPr="00392B2B">
        <w:t xml:space="preserve">, 1997). Çalışmaya göre muhtemelen ineklerin yaşamları boyunca </w:t>
      </w:r>
      <w:proofErr w:type="spellStart"/>
      <w:r w:rsidRPr="00392B2B">
        <w:t>enfekte</w:t>
      </w:r>
      <w:proofErr w:type="spellEnd"/>
      <w:r w:rsidRPr="00392B2B">
        <w:t xml:space="preserve"> kaldıkları ve ardışık </w:t>
      </w:r>
      <w:r>
        <w:t>(</w:t>
      </w:r>
      <w:proofErr w:type="spellStart"/>
      <w:r>
        <w:t>Fioretti</w:t>
      </w:r>
      <w:proofErr w:type="spellEnd"/>
      <w:r w:rsidRPr="00392B2B">
        <w:t xml:space="preserve"> ve diğerleri, 2003) veya aralıklı olarak (</w:t>
      </w:r>
      <w:proofErr w:type="spellStart"/>
      <w:r w:rsidRPr="00392B2B">
        <w:t>Boulton</w:t>
      </w:r>
      <w:proofErr w:type="spellEnd"/>
      <w:r w:rsidRPr="00392B2B">
        <w:t xml:space="preserve"> ve diğerleri, 1995; </w:t>
      </w:r>
      <w:proofErr w:type="spellStart"/>
      <w:r>
        <w:t>Guy</w:t>
      </w:r>
      <w:proofErr w:type="spellEnd"/>
      <w:r w:rsidRPr="00392B2B">
        <w:t xml:space="preserve"> ve diğerleri, 2001; </w:t>
      </w:r>
      <w:proofErr w:type="spellStart"/>
      <w:r>
        <w:t>Wouda</w:t>
      </w:r>
      <w:proofErr w:type="spellEnd"/>
      <w:r>
        <w:t xml:space="preserve"> ve diğerleri</w:t>
      </w:r>
      <w:r w:rsidRPr="00392B2B">
        <w:t xml:space="preserve">, 1998) yavrularına paraziti nakledebildikleri düşünülmüştür. Sütçü sürülerdeki </w:t>
      </w:r>
      <w:r w:rsidRPr="00392B2B">
        <w:rPr>
          <w:i/>
        </w:rPr>
        <w:t xml:space="preserve">N. </w:t>
      </w:r>
      <w:proofErr w:type="spellStart"/>
      <w:r w:rsidRPr="00392B2B">
        <w:rPr>
          <w:i/>
        </w:rPr>
        <w:t>caninum</w:t>
      </w:r>
      <w:proofErr w:type="spellEnd"/>
      <w:r w:rsidRPr="00392B2B">
        <w:rPr>
          <w:i/>
        </w:rPr>
        <w:t xml:space="preserve"> </w:t>
      </w:r>
      <w:r w:rsidRPr="00392B2B">
        <w:t>enfeksiyonlarının matematik metotları</w:t>
      </w:r>
      <w:r>
        <w:t>,</w:t>
      </w:r>
      <w:r w:rsidRPr="00392B2B">
        <w:t xml:space="preserve"> </w:t>
      </w:r>
      <w:proofErr w:type="spellStart"/>
      <w:r w:rsidRPr="00392B2B">
        <w:t>horizontal</w:t>
      </w:r>
      <w:proofErr w:type="spellEnd"/>
      <w:r w:rsidRPr="00392B2B">
        <w:t xml:space="preserve"> bulaşmanın düşük düzeylerinin bile sürü içerisinde enfeksiyonun korunmasında çok önemli olduğunu göstermiştir</w:t>
      </w:r>
      <w:r>
        <w:t xml:space="preserve">. </w:t>
      </w:r>
      <w:r w:rsidRPr="00392B2B">
        <w:t xml:space="preserve">Çünkü </w:t>
      </w:r>
      <w:proofErr w:type="spellStart"/>
      <w:r w:rsidRPr="00392B2B">
        <w:t>endojen</w:t>
      </w:r>
      <w:proofErr w:type="spellEnd"/>
      <w:r w:rsidRPr="00392B2B">
        <w:t xml:space="preserve"> </w:t>
      </w:r>
      <w:proofErr w:type="spellStart"/>
      <w:r w:rsidRPr="00392B2B">
        <w:t>transplasental</w:t>
      </w:r>
      <w:proofErr w:type="spellEnd"/>
      <w:r w:rsidRPr="00392B2B">
        <w:t xml:space="preserve"> enfeksiyon ile oluşan bulaşma %100’ün altıdadır </w:t>
      </w:r>
      <w:r w:rsidR="005656FC">
        <w:t xml:space="preserve">ve bu yüzden </w:t>
      </w:r>
      <w:proofErr w:type="spellStart"/>
      <w:r w:rsidR="005656FC">
        <w:t>endojen</w:t>
      </w:r>
      <w:proofErr w:type="spellEnd"/>
      <w:r w:rsidR="005656FC">
        <w:t xml:space="preserve"> </w:t>
      </w:r>
      <w:proofErr w:type="spellStart"/>
      <w:r w:rsidR="005656FC">
        <w:t>transplasental</w:t>
      </w:r>
      <w:proofErr w:type="spellEnd"/>
      <w:r w:rsidR="005656FC">
        <w:t xml:space="preserve"> </w:t>
      </w:r>
      <w:proofErr w:type="spellStart"/>
      <w:r w:rsidR="005656FC">
        <w:t>bulaşmka</w:t>
      </w:r>
      <w:proofErr w:type="spellEnd"/>
      <w:r w:rsidR="005656FC">
        <w:t xml:space="preserve"> kaynaklı</w:t>
      </w:r>
      <w:r w:rsidRPr="00392B2B">
        <w:t xml:space="preserve"> </w:t>
      </w:r>
      <w:proofErr w:type="spellStart"/>
      <w:r w:rsidRPr="00392B2B">
        <w:t>enfektif</w:t>
      </w:r>
      <w:proofErr w:type="spellEnd"/>
      <w:r w:rsidRPr="00392B2B">
        <w:t xml:space="preserve"> sürülerde enfeksiyon </w:t>
      </w:r>
      <w:proofErr w:type="spellStart"/>
      <w:r w:rsidRPr="00392B2B">
        <w:t>prevalansında</w:t>
      </w:r>
      <w:proofErr w:type="spellEnd"/>
      <w:r w:rsidRPr="00392B2B">
        <w:t xml:space="preserve"> sürekli bir düşüşe neden </w:t>
      </w:r>
      <w:r>
        <w:t xml:space="preserve">olmaktadır </w:t>
      </w:r>
      <w:r w:rsidRPr="00392B2B">
        <w:t>(French</w:t>
      </w:r>
      <w:r>
        <w:t xml:space="preserve"> </w:t>
      </w:r>
      <w:r w:rsidRPr="00392B2B">
        <w:t>ve diğerleri, 1999).</w:t>
      </w:r>
    </w:p>
    <w:p w14:paraId="59259320" w14:textId="77777777" w:rsidR="00F65F87" w:rsidRDefault="00F65F87" w:rsidP="00F65F87">
      <w:pPr>
        <w:pStyle w:val="Normal1"/>
        <w:spacing w:after="120" w:line="360" w:lineRule="auto"/>
        <w:ind w:firstLine="567"/>
        <w:jc w:val="both"/>
      </w:pPr>
      <w:r w:rsidRPr="00392B2B">
        <w:t>Post-</w:t>
      </w:r>
      <w:proofErr w:type="spellStart"/>
      <w:r w:rsidRPr="00392B2B">
        <w:t>natal</w:t>
      </w:r>
      <w:proofErr w:type="spellEnd"/>
      <w:r w:rsidRPr="00392B2B">
        <w:t xml:space="preserve"> (</w:t>
      </w:r>
      <w:proofErr w:type="spellStart"/>
      <w:r w:rsidRPr="00392B2B">
        <w:t>horizontal</w:t>
      </w:r>
      <w:proofErr w:type="spellEnd"/>
      <w:r w:rsidRPr="00392B2B">
        <w:t xml:space="preserve">) bulaşmada ise sığırlar </w:t>
      </w:r>
      <w:proofErr w:type="spellStart"/>
      <w:r w:rsidRPr="00392B2B">
        <w:t>doğumları</w:t>
      </w:r>
      <w:r>
        <w:t>ından</w:t>
      </w:r>
      <w:proofErr w:type="spellEnd"/>
      <w:r w:rsidRPr="00392B2B">
        <w:t xml:space="preserve"> sonra çevrelerinde bulunan </w:t>
      </w:r>
      <w:proofErr w:type="spellStart"/>
      <w:r w:rsidRPr="00392B2B">
        <w:t>sporlanmış</w:t>
      </w:r>
      <w:proofErr w:type="spellEnd"/>
      <w:r w:rsidRPr="00392B2B">
        <w:t xml:space="preserve"> </w:t>
      </w:r>
      <w:r w:rsidRPr="00392B2B">
        <w:rPr>
          <w:i/>
        </w:rPr>
        <w:t xml:space="preserve">N. </w:t>
      </w:r>
      <w:proofErr w:type="spellStart"/>
      <w:r w:rsidRPr="00392B2B">
        <w:rPr>
          <w:i/>
        </w:rPr>
        <w:t>caninum</w:t>
      </w:r>
      <w:proofErr w:type="spellEnd"/>
      <w:r w:rsidRPr="00392B2B">
        <w:t xml:space="preserve"> </w:t>
      </w:r>
      <w:proofErr w:type="spellStart"/>
      <w:r w:rsidRPr="00392B2B">
        <w:t>ookistlerini</w:t>
      </w:r>
      <w:proofErr w:type="spellEnd"/>
      <w:r w:rsidRPr="00392B2B">
        <w:t xml:space="preserve"> oral yolla alarak enfeksiyona yakalanırlar (</w:t>
      </w:r>
      <w:proofErr w:type="spellStart"/>
      <w:r w:rsidRPr="00392B2B">
        <w:t>Marez</w:t>
      </w:r>
      <w:proofErr w:type="spellEnd"/>
      <w:r w:rsidRPr="00392B2B">
        <w:t xml:space="preserve"> ve diğerleri, 1999; </w:t>
      </w:r>
      <w:proofErr w:type="spellStart"/>
      <w:r>
        <w:t>Gondii</w:t>
      </w:r>
      <w:r w:rsidRPr="00392B2B">
        <w:t>m</w:t>
      </w:r>
      <w:proofErr w:type="spellEnd"/>
      <w:r w:rsidRPr="00392B2B">
        <w:t xml:space="preserve"> ve diğerleri, 2004; </w:t>
      </w:r>
      <w:proofErr w:type="spellStart"/>
      <w:r>
        <w:t>Trees</w:t>
      </w:r>
      <w:proofErr w:type="spellEnd"/>
      <w:r>
        <w:t xml:space="preserve"> ve diğerleri</w:t>
      </w:r>
      <w:r w:rsidRPr="00392B2B">
        <w:t>, 2002). Bugüne kadar yapılan çalışmalarda sığırdan sığıra bulaşma gözlenmemiştir.</w:t>
      </w:r>
    </w:p>
    <w:p w14:paraId="58A22A1F" w14:textId="77777777" w:rsidR="006F6DBB" w:rsidRDefault="006F6DBB" w:rsidP="006F6DBB">
      <w:pPr>
        <w:pStyle w:val="Normal1"/>
        <w:spacing w:after="120" w:line="360" w:lineRule="auto"/>
        <w:jc w:val="both"/>
        <w:rPr>
          <w:b/>
        </w:rPr>
      </w:pPr>
    </w:p>
    <w:p w14:paraId="0EE19479" w14:textId="77777777" w:rsidR="009B18F5" w:rsidRDefault="009B18F5" w:rsidP="006F6DBB">
      <w:pPr>
        <w:pStyle w:val="Normal1"/>
        <w:spacing w:after="120" w:line="360" w:lineRule="auto"/>
        <w:jc w:val="both"/>
        <w:rPr>
          <w:b/>
        </w:rPr>
      </w:pPr>
    </w:p>
    <w:p w14:paraId="7F09AD0F" w14:textId="77777777" w:rsidR="009B18F5" w:rsidRDefault="009B18F5" w:rsidP="006F6DBB">
      <w:pPr>
        <w:pStyle w:val="Normal1"/>
        <w:spacing w:after="120" w:line="360" w:lineRule="auto"/>
        <w:jc w:val="both"/>
        <w:rPr>
          <w:b/>
        </w:rPr>
      </w:pPr>
    </w:p>
    <w:p w14:paraId="3141271D" w14:textId="77777777" w:rsidR="009B18F5" w:rsidRPr="00392B2B" w:rsidRDefault="009B18F5" w:rsidP="006F6DBB">
      <w:pPr>
        <w:pStyle w:val="Normal1"/>
        <w:spacing w:after="120" w:line="360" w:lineRule="auto"/>
        <w:jc w:val="both"/>
        <w:rPr>
          <w:b/>
        </w:rPr>
      </w:pPr>
    </w:p>
    <w:p w14:paraId="0D7EB7AF" w14:textId="77777777" w:rsidR="002E2DAA" w:rsidRDefault="002E2DAA">
      <w:pPr>
        <w:suppressAutoHyphens w:val="0"/>
        <w:rPr>
          <w:rFonts w:ascii="Times New Roman" w:eastAsia="SimSun" w:hAnsi="Times New Roman" w:cs="Times New Roman"/>
          <w:b/>
          <w:color w:val="000000"/>
          <w:kern w:val="0"/>
          <w:lang w:eastAsia="tr-TR" w:bidi="ar-SA"/>
        </w:rPr>
      </w:pPr>
      <w:r>
        <w:rPr>
          <w:b/>
        </w:rPr>
        <w:br w:type="page"/>
      </w:r>
    </w:p>
    <w:p w14:paraId="5124B46F" w14:textId="00E9340E" w:rsidR="00B93561" w:rsidRPr="00392B2B" w:rsidRDefault="007E5CAB" w:rsidP="006F6DBB">
      <w:pPr>
        <w:pStyle w:val="Normal1"/>
        <w:spacing w:after="120" w:line="360" w:lineRule="auto"/>
        <w:jc w:val="both"/>
      </w:pPr>
      <w:r w:rsidRPr="00210C35">
        <w:rPr>
          <w:b/>
        </w:rPr>
        <w:lastRenderedPageBreak/>
        <w:t xml:space="preserve">2.2.2. Sığırlarda </w:t>
      </w:r>
      <w:proofErr w:type="spellStart"/>
      <w:r w:rsidRPr="00210C35">
        <w:rPr>
          <w:b/>
        </w:rPr>
        <w:t>Abort</w:t>
      </w:r>
      <w:proofErr w:type="spellEnd"/>
      <w:r w:rsidRPr="00210C35">
        <w:rPr>
          <w:b/>
        </w:rPr>
        <w:t xml:space="preserve"> ve </w:t>
      </w:r>
      <w:proofErr w:type="spellStart"/>
      <w:r w:rsidRPr="00210C35">
        <w:rPr>
          <w:b/>
        </w:rPr>
        <w:t>Prevalansı</w:t>
      </w:r>
      <w:proofErr w:type="spellEnd"/>
    </w:p>
    <w:p w14:paraId="7DD9C803" w14:textId="77777777" w:rsidR="00B93561" w:rsidRPr="00392B2B" w:rsidRDefault="00B93561" w:rsidP="007E5CAB">
      <w:pPr>
        <w:pStyle w:val="Normal1"/>
        <w:spacing w:after="120" w:line="360" w:lineRule="auto"/>
        <w:ind w:firstLine="567"/>
        <w:jc w:val="both"/>
        <w:rPr>
          <w:b/>
        </w:rPr>
      </w:pPr>
    </w:p>
    <w:p w14:paraId="26F334D3" w14:textId="77777777" w:rsidR="00F65F87" w:rsidRPr="00392B2B" w:rsidRDefault="00F65F87" w:rsidP="00F65F87">
      <w:pPr>
        <w:pStyle w:val="Normal1"/>
        <w:spacing w:after="120" w:line="360" w:lineRule="auto"/>
        <w:ind w:firstLine="567"/>
        <w:jc w:val="both"/>
      </w:pPr>
      <w:proofErr w:type="spellStart"/>
      <w:r w:rsidRPr="00392B2B">
        <w:t>Neosporosise</w:t>
      </w:r>
      <w:proofErr w:type="spellEnd"/>
      <w:r w:rsidRPr="00392B2B">
        <w:t xml:space="preserve"> bağlı </w:t>
      </w:r>
      <w:proofErr w:type="spellStart"/>
      <w:r w:rsidRPr="00392B2B">
        <w:t>abortlar</w:t>
      </w:r>
      <w:proofErr w:type="spellEnd"/>
      <w:r w:rsidRPr="00392B2B">
        <w:t xml:space="preserve"> yılın her mevsimi şekillenebilir (</w:t>
      </w:r>
      <w:proofErr w:type="spellStart"/>
      <w:r>
        <w:t>Anderson</w:t>
      </w:r>
      <w:proofErr w:type="spellEnd"/>
      <w:r>
        <w:t xml:space="preserve"> ve diğerleri</w:t>
      </w:r>
      <w:r w:rsidRPr="00392B2B">
        <w:t xml:space="preserve">, 1991; </w:t>
      </w:r>
      <w:proofErr w:type="spellStart"/>
      <w:r>
        <w:t>Thurmond</w:t>
      </w:r>
      <w:proofErr w:type="spellEnd"/>
      <w:r>
        <w:t xml:space="preserve"> ve diğerleri</w:t>
      </w:r>
      <w:r w:rsidRPr="00392B2B">
        <w:t xml:space="preserve">, 1995b; </w:t>
      </w:r>
      <w:proofErr w:type="spellStart"/>
      <w:r w:rsidRPr="00392B2B">
        <w:t>Moen</w:t>
      </w:r>
      <w:proofErr w:type="spellEnd"/>
      <w:r w:rsidRPr="00392B2B">
        <w:t xml:space="preserve"> </w:t>
      </w:r>
      <w:proofErr w:type="spellStart"/>
      <w:r w:rsidRPr="00392B2B">
        <w:t>and</w:t>
      </w:r>
      <w:proofErr w:type="spellEnd"/>
      <w:r w:rsidRPr="00392B2B">
        <w:t xml:space="preserve"> </w:t>
      </w:r>
      <w:proofErr w:type="spellStart"/>
      <w:r w:rsidRPr="00392B2B">
        <w:t>Wouda</w:t>
      </w:r>
      <w:proofErr w:type="spellEnd"/>
      <w:r w:rsidRPr="00392B2B">
        <w:t>, 1995). Kaliforniya’da birçok vakanın yaz aylarında ve sonbahar döneminden ziyade kışın görüldüğü (</w:t>
      </w:r>
      <w:proofErr w:type="spellStart"/>
      <w:r>
        <w:t>Anderson</w:t>
      </w:r>
      <w:proofErr w:type="spellEnd"/>
      <w:r>
        <w:t xml:space="preserve"> ve diğerleri</w:t>
      </w:r>
      <w:r w:rsidRPr="00392B2B">
        <w:t xml:space="preserve">, 1991; </w:t>
      </w:r>
      <w:proofErr w:type="spellStart"/>
      <w:r w:rsidRPr="00392B2B">
        <w:t>Thurmond</w:t>
      </w:r>
      <w:proofErr w:type="spellEnd"/>
      <w:r>
        <w:t xml:space="preserve"> </w:t>
      </w:r>
      <w:r w:rsidRPr="00392B2B">
        <w:t xml:space="preserve">ve diğerleri, 1995b); Hollanda’da </w:t>
      </w:r>
      <w:r w:rsidRPr="00392B2B">
        <w:rPr>
          <w:i/>
        </w:rPr>
        <w:t xml:space="preserve">N. </w:t>
      </w:r>
      <w:proofErr w:type="spellStart"/>
      <w:r w:rsidRPr="00392B2B">
        <w:rPr>
          <w:i/>
        </w:rPr>
        <w:t>caninum</w:t>
      </w:r>
      <w:proofErr w:type="spellEnd"/>
      <w:r w:rsidRPr="00392B2B">
        <w:t xml:space="preserve"> etkenine bağlı </w:t>
      </w:r>
      <w:proofErr w:type="spellStart"/>
      <w:r w:rsidRPr="00392B2B">
        <w:t>abortların</w:t>
      </w:r>
      <w:proofErr w:type="spellEnd"/>
      <w:r w:rsidRPr="00392B2B">
        <w:t xml:space="preserve"> yıllık dağılım oranı yaz döneminin sonları ile erken sonbahar mevsiminde arttığı görülmüştür (</w:t>
      </w:r>
      <w:proofErr w:type="spellStart"/>
      <w:r w:rsidRPr="00392B2B">
        <w:t>Moen</w:t>
      </w:r>
      <w:proofErr w:type="spellEnd"/>
      <w:r w:rsidRPr="00392B2B">
        <w:t xml:space="preserve"> ve </w:t>
      </w:r>
      <w:proofErr w:type="spellStart"/>
      <w:r>
        <w:t>Wouda</w:t>
      </w:r>
      <w:proofErr w:type="spellEnd"/>
      <w:r>
        <w:t>,</w:t>
      </w:r>
      <w:r w:rsidRPr="00392B2B">
        <w:t xml:space="preserve"> 1995). </w:t>
      </w:r>
      <w:proofErr w:type="spellStart"/>
      <w:r w:rsidRPr="00392B2B">
        <w:t>Thurmond</w:t>
      </w:r>
      <w:proofErr w:type="spellEnd"/>
      <w:r w:rsidRPr="00392B2B">
        <w:t xml:space="preserve"> ve arkadaşları yaptıkları bir araştırmada altı yıllık bir süre içerisinde, Kasım ve Şubat ayları arasında </w:t>
      </w:r>
      <w:proofErr w:type="spellStart"/>
      <w:r w:rsidRPr="00392B2B">
        <w:t>neosporosis</w:t>
      </w:r>
      <w:proofErr w:type="spellEnd"/>
      <w:r w:rsidRPr="00392B2B">
        <w:t xml:space="preserve"> kaynaklı </w:t>
      </w:r>
      <w:proofErr w:type="spellStart"/>
      <w:r w:rsidRPr="00392B2B">
        <w:t>abort</w:t>
      </w:r>
      <w:proofErr w:type="spellEnd"/>
      <w:r w:rsidRPr="00392B2B">
        <w:t xml:space="preserve"> riskinin arttığı</w:t>
      </w:r>
      <w:r>
        <w:t>nı</w:t>
      </w:r>
      <w:r w:rsidRPr="00392B2B">
        <w:t xml:space="preserve"> gözlemlemişlerdir (</w:t>
      </w:r>
      <w:proofErr w:type="spellStart"/>
      <w:r>
        <w:t>Thurmond</w:t>
      </w:r>
      <w:proofErr w:type="spellEnd"/>
      <w:r>
        <w:t xml:space="preserve"> ve diğerleri</w:t>
      </w:r>
      <w:r w:rsidRPr="00392B2B">
        <w:t>, 1995).</w:t>
      </w:r>
    </w:p>
    <w:p w14:paraId="5B3E51C6" w14:textId="77777777" w:rsidR="00F65F87" w:rsidRPr="00392B2B" w:rsidRDefault="00F65F87" w:rsidP="00F65F87">
      <w:pPr>
        <w:pStyle w:val="Normal1"/>
        <w:spacing w:after="120" w:line="360" w:lineRule="auto"/>
        <w:ind w:firstLine="567"/>
        <w:jc w:val="both"/>
      </w:pPr>
      <w:r w:rsidRPr="00392B2B">
        <w:t xml:space="preserve">Sütçü ve etçi sığırların her ikisinin birden etkileniyor olmasına karşın sütçü sığırlarda enfeksiyonun varlığı ile ilgili daha fazla bildirim mevcuttur. Kaliforniya’dan gelen </w:t>
      </w:r>
      <w:proofErr w:type="spellStart"/>
      <w:r w:rsidRPr="00392B2B">
        <w:t>abort</w:t>
      </w:r>
      <w:proofErr w:type="spellEnd"/>
      <w:r w:rsidRPr="00392B2B">
        <w:t xml:space="preserve"> bildirimlerinin birçoğu kapalı tip süt işletmelerinden (</w:t>
      </w:r>
      <w:proofErr w:type="spellStart"/>
      <w:r>
        <w:t>Barr</w:t>
      </w:r>
      <w:proofErr w:type="spellEnd"/>
      <w:r>
        <w:t xml:space="preserve"> ve diğerleri</w:t>
      </w:r>
      <w:r w:rsidRPr="00392B2B">
        <w:t xml:space="preserve">, 1991a; </w:t>
      </w:r>
      <w:proofErr w:type="spellStart"/>
      <w:r>
        <w:t>Anderson</w:t>
      </w:r>
      <w:proofErr w:type="spellEnd"/>
      <w:r>
        <w:t xml:space="preserve"> ve diğerleri</w:t>
      </w:r>
      <w:r w:rsidRPr="00392B2B">
        <w:t xml:space="preserve">, 1991; </w:t>
      </w:r>
      <w:proofErr w:type="spellStart"/>
      <w:r>
        <w:t>Anderson</w:t>
      </w:r>
      <w:proofErr w:type="spellEnd"/>
      <w:r>
        <w:t xml:space="preserve"> ve diğerleri</w:t>
      </w:r>
      <w:r w:rsidRPr="00392B2B">
        <w:t>, 1995)</w:t>
      </w:r>
      <w:r>
        <w:t xml:space="preserve"> iken,</w:t>
      </w:r>
      <w:r w:rsidRPr="00392B2B">
        <w:t xml:space="preserve"> Hollanda’dan gelen </w:t>
      </w:r>
      <w:proofErr w:type="spellStart"/>
      <w:r w:rsidRPr="00392B2B">
        <w:t>abort</w:t>
      </w:r>
      <w:proofErr w:type="spellEnd"/>
      <w:r w:rsidRPr="00392B2B">
        <w:t xml:space="preserve"> bildirimleri </w:t>
      </w:r>
      <w:r>
        <w:t xml:space="preserve">ise </w:t>
      </w:r>
      <w:r w:rsidRPr="00392B2B">
        <w:t>daha çok açık tip (</w:t>
      </w:r>
      <w:proofErr w:type="spellStart"/>
      <w:r w:rsidRPr="00392B2B">
        <w:t>ekstansif</w:t>
      </w:r>
      <w:proofErr w:type="spellEnd"/>
      <w:r w:rsidRPr="00392B2B">
        <w:t xml:space="preserve"> yetiştirme) süt işletmelerindendir (</w:t>
      </w:r>
      <w:proofErr w:type="spellStart"/>
      <w:r w:rsidRPr="00392B2B">
        <w:t>Wouda</w:t>
      </w:r>
      <w:proofErr w:type="spellEnd"/>
      <w:r w:rsidRPr="00392B2B">
        <w:t xml:space="preserve"> ve diğerleri, 1995). Avusturalya’da yapılan bir çalışmada 126 sürüden 729 </w:t>
      </w:r>
      <w:proofErr w:type="spellStart"/>
      <w:r w:rsidRPr="00392B2B">
        <w:t>abort</w:t>
      </w:r>
      <w:proofErr w:type="spellEnd"/>
      <w:r w:rsidRPr="00392B2B">
        <w:t xml:space="preserve"> </w:t>
      </w:r>
      <w:proofErr w:type="spellStart"/>
      <w:r w:rsidRPr="00392B2B">
        <w:t>vakalı</w:t>
      </w:r>
      <w:proofErr w:type="spellEnd"/>
      <w:r w:rsidRPr="00392B2B">
        <w:t xml:space="preserve"> sığır araştırılmış ve hastalıktan etkilenen sürülerin %59’unu sütçü sığırlar oluştururken, etçi sığırlarda bu oran %41 olarak bulunmuştur (</w:t>
      </w:r>
      <w:proofErr w:type="spellStart"/>
      <w:r>
        <w:t>Boulton</w:t>
      </w:r>
      <w:proofErr w:type="spellEnd"/>
      <w:r>
        <w:t xml:space="preserve"> ve diğerleri</w:t>
      </w:r>
      <w:r w:rsidRPr="00392B2B">
        <w:t xml:space="preserve">, 1995). </w:t>
      </w:r>
      <w:proofErr w:type="spellStart"/>
      <w:r w:rsidRPr="00392B2B">
        <w:t>Neosporosisin</w:t>
      </w:r>
      <w:proofErr w:type="spellEnd"/>
      <w:r w:rsidRPr="00392B2B">
        <w:t xml:space="preserve"> neden olduğu </w:t>
      </w:r>
      <w:proofErr w:type="spellStart"/>
      <w:r w:rsidRPr="00392B2B">
        <w:t>abortlarda</w:t>
      </w:r>
      <w:proofErr w:type="spellEnd"/>
      <w:r w:rsidRPr="00392B2B">
        <w:t xml:space="preserve"> sığırlarda bildirilen yaş sekiz yaşın üzerindedir. Yine de bu etkende yaş ile ilişkili bir duyarlılık olup olmadığı bilinmemektedir. Yeni Zelanda’da 1993 yılının sonbaharında </w:t>
      </w:r>
      <w:proofErr w:type="spellStart"/>
      <w:r w:rsidRPr="00392B2B">
        <w:t>abort</w:t>
      </w:r>
      <w:proofErr w:type="spellEnd"/>
      <w:r w:rsidRPr="00392B2B">
        <w:t xml:space="preserve"> oranı %33 olan bir sürüde, </w:t>
      </w:r>
      <w:proofErr w:type="spellStart"/>
      <w:r w:rsidRPr="00392B2B">
        <w:t>abort</w:t>
      </w:r>
      <w:proofErr w:type="spellEnd"/>
      <w:r w:rsidRPr="00392B2B">
        <w:t xml:space="preserve"> yapan sığırların çoğu</w:t>
      </w:r>
      <w:r>
        <w:t>nun</w:t>
      </w:r>
      <w:r w:rsidRPr="00392B2B">
        <w:t xml:space="preserve"> dört yaşın üzerinde olduğu tespit edilmiştir (</w:t>
      </w:r>
      <w:proofErr w:type="spellStart"/>
      <w:r>
        <w:t>Thornton</w:t>
      </w:r>
      <w:proofErr w:type="spellEnd"/>
      <w:r>
        <w:t xml:space="preserve"> ve diğerleri</w:t>
      </w:r>
      <w:r w:rsidRPr="00392B2B">
        <w:t>, 1994).</w:t>
      </w:r>
    </w:p>
    <w:p w14:paraId="00D411F1" w14:textId="77777777" w:rsidR="00F65F87" w:rsidRPr="00392B2B" w:rsidRDefault="00F65F87" w:rsidP="00F65F87">
      <w:pPr>
        <w:pStyle w:val="Normal1"/>
        <w:spacing w:after="120" w:line="360" w:lineRule="auto"/>
        <w:ind w:firstLine="567"/>
        <w:jc w:val="both"/>
      </w:pPr>
      <w:proofErr w:type="spellStart"/>
      <w:r w:rsidRPr="00392B2B">
        <w:t>Fetal</w:t>
      </w:r>
      <w:proofErr w:type="spellEnd"/>
      <w:r w:rsidRPr="00392B2B">
        <w:t xml:space="preserve"> ölümlerde, ilk üç aylık periyotta herhangi bir </w:t>
      </w:r>
      <w:proofErr w:type="spellStart"/>
      <w:r w:rsidRPr="00392B2B">
        <w:t>abort</w:t>
      </w:r>
      <w:proofErr w:type="spellEnd"/>
      <w:r w:rsidRPr="00392B2B">
        <w:t xml:space="preserve"> vakası bildirilmemesine rağmen genellikle </w:t>
      </w:r>
      <w:proofErr w:type="spellStart"/>
      <w:r w:rsidRPr="00392B2B">
        <w:t>fetal</w:t>
      </w:r>
      <w:proofErr w:type="spellEnd"/>
      <w:r w:rsidRPr="00392B2B">
        <w:t xml:space="preserve"> ölümler gebeliğin tüm dönemlerinde gerçekleşebilmektedir. Bir ila iki aylık fetüs </w:t>
      </w:r>
      <w:proofErr w:type="spellStart"/>
      <w:r w:rsidRPr="00392B2B">
        <w:t>uterusta</w:t>
      </w:r>
      <w:proofErr w:type="spellEnd"/>
      <w:r w:rsidRPr="00392B2B">
        <w:t xml:space="preserve"> ölebilir, </w:t>
      </w:r>
      <w:proofErr w:type="spellStart"/>
      <w:r w:rsidRPr="00392B2B">
        <w:t>rezorbe</w:t>
      </w:r>
      <w:proofErr w:type="spellEnd"/>
      <w:r w:rsidRPr="00392B2B">
        <w:t xml:space="preserve"> olabilir ve inek tekrardan kızgınlık gösterebilir. Kaliforniya’da </w:t>
      </w:r>
      <w:r>
        <w:t xml:space="preserve">yürütülen bir çalışmada </w:t>
      </w:r>
      <w:r w:rsidRPr="00392B2B">
        <w:rPr>
          <w:i/>
        </w:rPr>
        <w:t xml:space="preserve">N. </w:t>
      </w:r>
      <w:proofErr w:type="spellStart"/>
      <w:r w:rsidRPr="00392B2B">
        <w:rPr>
          <w:i/>
        </w:rPr>
        <w:t>caninum</w:t>
      </w:r>
      <w:r>
        <w:t>’un</w:t>
      </w:r>
      <w:proofErr w:type="spellEnd"/>
      <w:r>
        <w:t>, gebeliğin 5,5 aylık döneminde</w:t>
      </w:r>
      <w:r w:rsidRPr="00392B2B">
        <w:t xml:space="preserve"> </w:t>
      </w:r>
      <w:proofErr w:type="spellStart"/>
      <w:r w:rsidRPr="00392B2B">
        <w:t>aborta</w:t>
      </w:r>
      <w:proofErr w:type="spellEnd"/>
      <w:r w:rsidRPr="00392B2B">
        <w:t xml:space="preserve"> neden olduğu görülmüştür (</w:t>
      </w:r>
      <w:proofErr w:type="spellStart"/>
      <w:r>
        <w:t>Anderson</w:t>
      </w:r>
      <w:proofErr w:type="spellEnd"/>
      <w:r>
        <w:t xml:space="preserve"> ve diğerleri</w:t>
      </w:r>
      <w:r w:rsidRPr="00392B2B">
        <w:t xml:space="preserve">, 1991). </w:t>
      </w:r>
      <w:proofErr w:type="spellStart"/>
      <w:r w:rsidRPr="00392B2B">
        <w:rPr>
          <w:i/>
        </w:rPr>
        <w:t>N</w:t>
      </w:r>
      <w:r>
        <w:rPr>
          <w:i/>
        </w:rPr>
        <w:t>eospora</w:t>
      </w:r>
      <w:proofErr w:type="spellEnd"/>
      <w:r w:rsidRPr="00392B2B">
        <w:rPr>
          <w:i/>
        </w:rPr>
        <w:t xml:space="preserve"> </w:t>
      </w:r>
      <w:proofErr w:type="spellStart"/>
      <w:r w:rsidRPr="00392B2B">
        <w:rPr>
          <w:i/>
        </w:rPr>
        <w:t>caninum</w:t>
      </w:r>
      <w:r w:rsidRPr="00392B2B">
        <w:t>’a</w:t>
      </w:r>
      <w:proofErr w:type="spellEnd"/>
      <w:r>
        <w:t xml:space="preserve"> </w:t>
      </w:r>
      <w:r w:rsidRPr="00392B2B">
        <w:t xml:space="preserve">bağlı 113 doğrulanmış </w:t>
      </w:r>
      <w:proofErr w:type="spellStart"/>
      <w:r w:rsidRPr="00392B2B">
        <w:t>abort</w:t>
      </w:r>
      <w:proofErr w:type="spellEnd"/>
      <w:r>
        <w:t xml:space="preserve"> olan</w:t>
      </w:r>
      <w:r w:rsidRPr="00392B2B">
        <w:t xml:space="preserve"> bir çalışmada</w:t>
      </w:r>
      <w:r>
        <w:t>;</w:t>
      </w:r>
      <w:r w:rsidRPr="00392B2B">
        <w:t xml:space="preserve"> üç fetüs üçer aylı</w:t>
      </w:r>
      <w:r>
        <w:t>kken</w:t>
      </w:r>
      <w:r w:rsidRPr="00392B2B">
        <w:t>, 27 fetüs dört aylık</w:t>
      </w:r>
      <w:r>
        <w:t>ken</w:t>
      </w:r>
      <w:r w:rsidRPr="00392B2B">
        <w:t>, 33 fetüs beş aylık</w:t>
      </w:r>
      <w:r>
        <w:t>ken</w:t>
      </w:r>
      <w:r w:rsidRPr="00392B2B">
        <w:t>, 22 fetüs altı aylık</w:t>
      </w:r>
      <w:r>
        <w:t>ken</w:t>
      </w:r>
      <w:r w:rsidRPr="00392B2B">
        <w:t>, 16 fetüs yedi aylık</w:t>
      </w:r>
      <w:r>
        <w:t>ken</w:t>
      </w:r>
      <w:r w:rsidRPr="00392B2B">
        <w:t>, sekiz fetüs</w:t>
      </w:r>
      <w:r>
        <w:t xml:space="preserve"> </w:t>
      </w:r>
      <w:r w:rsidRPr="00392B2B">
        <w:t>sekiz aylık</w:t>
      </w:r>
      <w:r>
        <w:t>ken</w:t>
      </w:r>
      <w:r w:rsidRPr="00392B2B">
        <w:t xml:space="preserve"> ve </w:t>
      </w:r>
      <w:r>
        <w:t>dört</w:t>
      </w:r>
      <w:r w:rsidRPr="00392B2B">
        <w:t xml:space="preserve"> yavru</w:t>
      </w:r>
      <w:r>
        <w:t>nun</w:t>
      </w:r>
      <w:r w:rsidRPr="00392B2B">
        <w:t xml:space="preserve"> da dokuz aylık</w:t>
      </w:r>
      <w:r>
        <w:t>ken</w:t>
      </w:r>
      <w:r w:rsidRPr="00392B2B">
        <w:t xml:space="preserve"> </w:t>
      </w:r>
      <w:proofErr w:type="spellStart"/>
      <w:r w:rsidRPr="00392B2B">
        <w:t>aborte</w:t>
      </w:r>
      <w:proofErr w:type="spellEnd"/>
      <w:r w:rsidRPr="00392B2B">
        <w:t xml:space="preserve"> olduğu bildirilmiştir (</w:t>
      </w:r>
      <w:proofErr w:type="spellStart"/>
      <w:r>
        <w:t>Anderson</w:t>
      </w:r>
      <w:proofErr w:type="spellEnd"/>
      <w:r>
        <w:t xml:space="preserve"> ve diğerleri</w:t>
      </w:r>
      <w:r w:rsidRPr="00392B2B">
        <w:t xml:space="preserve">, 1995). Hollanda’da yapılan bir araştırmada tohumlama ve </w:t>
      </w:r>
      <w:proofErr w:type="spellStart"/>
      <w:r w:rsidRPr="00392B2B">
        <w:t>abort</w:t>
      </w:r>
      <w:proofErr w:type="spellEnd"/>
      <w:r w:rsidRPr="00392B2B">
        <w:t xml:space="preserve"> arasındaki sürenin 110 ile 259 gün </w:t>
      </w:r>
      <w:r w:rsidRPr="00392B2B">
        <w:lastRenderedPageBreak/>
        <w:t>olduğu görülmüştür ve daha çok 170. günlerde yığılmaların olduğu gözlemlenmiştir (</w:t>
      </w:r>
      <w:proofErr w:type="spellStart"/>
      <w:r w:rsidRPr="00392B2B">
        <w:t>Moen</w:t>
      </w:r>
      <w:proofErr w:type="spellEnd"/>
      <w:r w:rsidRPr="00392B2B">
        <w:t xml:space="preserve"> ve </w:t>
      </w:r>
      <w:proofErr w:type="spellStart"/>
      <w:r w:rsidRPr="00392B2B">
        <w:t>Wouda</w:t>
      </w:r>
      <w:proofErr w:type="spellEnd"/>
      <w:r w:rsidRPr="00392B2B">
        <w:t>, 1995).</w:t>
      </w:r>
    </w:p>
    <w:p w14:paraId="34F9FAF1" w14:textId="77777777" w:rsidR="006C7A71" w:rsidRDefault="00F65F87" w:rsidP="00F65F87">
      <w:pPr>
        <w:pStyle w:val="Normal1"/>
        <w:spacing w:after="120" w:line="360" w:lineRule="auto"/>
        <w:ind w:firstLine="567"/>
        <w:jc w:val="both"/>
        <w:rPr>
          <w:color w:val="00000A"/>
        </w:rPr>
      </w:pPr>
      <w:r>
        <w:rPr>
          <w:color w:val="00000A"/>
        </w:rPr>
        <w:t xml:space="preserve">İneklerde </w:t>
      </w:r>
      <w:proofErr w:type="spellStart"/>
      <w:r>
        <w:rPr>
          <w:color w:val="00000A"/>
        </w:rPr>
        <w:t>neosporosise</w:t>
      </w:r>
      <w:proofErr w:type="spellEnd"/>
      <w:r>
        <w:rPr>
          <w:color w:val="00000A"/>
        </w:rPr>
        <w:t xml:space="preserve"> bağlı </w:t>
      </w:r>
      <w:proofErr w:type="spellStart"/>
      <w:r w:rsidRPr="00392B2B">
        <w:rPr>
          <w:color w:val="00000A"/>
        </w:rPr>
        <w:t>abortlar</w:t>
      </w:r>
      <w:proofErr w:type="spellEnd"/>
      <w:r w:rsidRPr="00392B2B">
        <w:rPr>
          <w:color w:val="00000A"/>
        </w:rPr>
        <w:t xml:space="preserve"> genellikle </w:t>
      </w:r>
      <w:proofErr w:type="spellStart"/>
      <w:r w:rsidRPr="00392B2B">
        <w:rPr>
          <w:color w:val="00000A"/>
        </w:rPr>
        <w:t>sporadik</w:t>
      </w:r>
      <w:proofErr w:type="spellEnd"/>
      <w:r w:rsidRPr="00392B2B">
        <w:rPr>
          <w:color w:val="00000A"/>
        </w:rPr>
        <w:t xml:space="preserve"> veya gruplar halinde şekillenebilir. </w:t>
      </w:r>
      <w:proofErr w:type="spellStart"/>
      <w:r w:rsidRPr="00392B2B">
        <w:rPr>
          <w:color w:val="00000A"/>
        </w:rPr>
        <w:t>Abortların</w:t>
      </w:r>
      <w:proofErr w:type="spellEnd"/>
      <w:r w:rsidRPr="00392B2B">
        <w:rPr>
          <w:color w:val="00000A"/>
        </w:rPr>
        <w:t xml:space="preserve"> salgın şeklinde yayıldığına dair birçok yayın vardır (</w:t>
      </w:r>
      <w:proofErr w:type="spellStart"/>
      <w:r>
        <w:rPr>
          <w:color w:val="00000A"/>
        </w:rPr>
        <w:t>Thornton</w:t>
      </w:r>
      <w:proofErr w:type="spellEnd"/>
      <w:r>
        <w:rPr>
          <w:color w:val="00000A"/>
        </w:rPr>
        <w:t xml:space="preserve"> ve diğerleri</w:t>
      </w:r>
      <w:r w:rsidRPr="00392B2B">
        <w:rPr>
          <w:color w:val="00000A"/>
        </w:rPr>
        <w:t xml:space="preserve">, 1994; </w:t>
      </w:r>
      <w:proofErr w:type="spellStart"/>
      <w:r w:rsidRPr="00392B2B">
        <w:rPr>
          <w:color w:val="00000A"/>
        </w:rPr>
        <w:t>Yaeger</w:t>
      </w:r>
      <w:proofErr w:type="spellEnd"/>
      <w:r>
        <w:rPr>
          <w:color w:val="00000A"/>
        </w:rPr>
        <w:t xml:space="preserve"> </w:t>
      </w:r>
      <w:r w:rsidRPr="00392B2B">
        <w:rPr>
          <w:color w:val="00000A"/>
        </w:rPr>
        <w:t xml:space="preserve">ve diğerleri, 1994; </w:t>
      </w:r>
      <w:proofErr w:type="spellStart"/>
      <w:r>
        <w:rPr>
          <w:color w:val="00000A"/>
        </w:rPr>
        <w:t>Anderson</w:t>
      </w:r>
      <w:proofErr w:type="spellEnd"/>
      <w:r>
        <w:rPr>
          <w:color w:val="00000A"/>
        </w:rPr>
        <w:t xml:space="preserve"> ve diğerleri</w:t>
      </w:r>
      <w:r w:rsidRPr="00392B2B">
        <w:rPr>
          <w:color w:val="00000A"/>
        </w:rPr>
        <w:t xml:space="preserve">, 1994; </w:t>
      </w:r>
      <w:proofErr w:type="spellStart"/>
      <w:r w:rsidRPr="00392B2B">
        <w:rPr>
          <w:color w:val="00000A"/>
        </w:rPr>
        <w:t>Moen</w:t>
      </w:r>
      <w:proofErr w:type="spellEnd"/>
      <w:r>
        <w:rPr>
          <w:color w:val="00000A"/>
        </w:rPr>
        <w:t xml:space="preserve"> </w:t>
      </w:r>
      <w:r w:rsidRPr="00392B2B">
        <w:rPr>
          <w:color w:val="00000A"/>
        </w:rPr>
        <w:t xml:space="preserve">ve diğerleri, 1995a; </w:t>
      </w:r>
      <w:proofErr w:type="spellStart"/>
      <w:r>
        <w:rPr>
          <w:color w:val="00000A"/>
        </w:rPr>
        <w:t>McAllister</w:t>
      </w:r>
      <w:proofErr w:type="spellEnd"/>
      <w:r>
        <w:rPr>
          <w:color w:val="00000A"/>
        </w:rPr>
        <w:t xml:space="preserve"> ve diğerleri</w:t>
      </w:r>
      <w:r w:rsidRPr="00392B2B">
        <w:rPr>
          <w:color w:val="00000A"/>
        </w:rPr>
        <w:t xml:space="preserve">, 1996a). Bir salgında birkaç ay içinde gebe ineklerin %33’ünde </w:t>
      </w:r>
      <w:proofErr w:type="spellStart"/>
      <w:r w:rsidRPr="00392B2B">
        <w:rPr>
          <w:color w:val="00000A"/>
        </w:rPr>
        <w:t>abort</w:t>
      </w:r>
      <w:proofErr w:type="spellEnd"/>
      <w:r w:rsidRPr="00392B2B">
        <w:rPr>
          <w:color w:val="00000A"/>
        </w:rPr>
        <w:t xml:space="preserve"> şekillenmiştir (</w:t>
      </w:r>
      <w:proofErr w:type="spellStart"/>
      <w:r>
        <w:rPr>
          <w:color w:val="00000A"/>
        </w:rPr>
        <w:t>Thornton</w:t>
      </w:r>
      <w:proofErr w:type="spellEnd"/>
      <w:r>
        <w:rPr>
          <w:color w:val="00000A"/>
        </w:rPr>
        <w:t xml:space="preserve"> ve diğerleri</w:t>
      </w:r>
      <w:r w:rsidRPr="00392B2B">
        <w:rPr>
          <w:color w:val="00000A"/>
        </w:rPr>
        <w:t xml:space="preserve">, 1994). Görülen birçok salgında tanı sadece birkaç fetüsten alınan numuneler ile histolojik çalışma yapılarak konulmaya çalışılmıştır. Bu yüzden meydana gelen tüm salgınların </w:t>
      </w:r>
      <w:proofErr w:type="spellStart"/>
      <w:r w:rsidRPr="00392B2B">
        <w:rPr>
          <w:color w:val="00000A"/>
        </w:rPr>
        <w:t>neosporosis</w:t>
      </w:r>
      <w:proofErr w:type="spellEnd"/>
      <w:r w:rsidRPr="00392B2B">
        <w:rPr>
          <w:color w:val="00000A"/>
        </w:rPr>
        <w:t xml:space="preserve"> nedenli</w:t>
      </w:r>
      <w:r w:rsidRPr="00392B2B">
        <w:t xml:space="preserve"> olup olmadığı belirsizdir. Nadir de olsa bazı sürülerdeki tüm </w:t>
      </w:r>
      <w:proofErr w:type="spellStart"/>
      <w:r w:rsidRPr="00392B2B">
        <w:t>abort</w:t>
      </w:r>
      <w:proofErr w:type="spellEnd"/>
      <w:r w:rsidRPr="00392B2B">
        <w:t xml:space="preserve"> yapan fetüsler </w:t>
      </w:r>
      <w:proofErr w:type="spellStart"/>
      <w:r w:rsidRPr="00392B2B">
        <w:t>abort</w:t>
      </w:r>
      <w:proofErr w:type="spellEnd"/>
      <w:r w:rsidRPr="00392B2B">
        <w:t xml:space="preserve"> nedenlerinin ortaya konması için araştırılmıştır. Kaliforniya’da kapalı sistem </w:t>
      </w:r>
      <w:r>
        <w:t>yetiştirilen</w:t>
      </w:r>
      <w:r w:rsidR="006C7A71">
        <w:t xml:space="preserve"> toplam 19</w:t>
      </w:r>
      <w:r w:rsidRPr="00392B2B">
        <w:t xml:space="preserve">708 ineği içeren 26 sürüde yapılan bir çalışmada, bir yıldan fazla süre zarfında meydana gelen 266 </w:t>
      </w:r>
      <w:proofErr w:type="spellStart"/>
      <w:r w:rsidRPr="00392B2B">
        <w:t>abort</w:t>
      </w:r>
      <w:proofErr w:type="spellEnd"/>
      <w:r w:rsidRPr="00392B2B">
        <w:t xml:space="preserve"> vakasının 113 (%42,5)</w:t>
      </w:r>
      <w:r>
        <w:t xml:space="preserve">’ünde </w:t>
      </w:r>
      <w:r w:rsidRPr="00392B2B">
        <w:rPr>
          <w:i/>
        </w:rPr>
        <w:t>N.</w:t>
      </w:r>
      <w:r w:rsidR="00B631F0">
        <w:rPr>
          <w:i/>
        </w:rPr>
        <w:t xml:space="preserve"> </w:t>
      </w:r>
      <w:proofErr w:type="spellStart"/>
      <w:r w:rsidRPr="00392B2B">
        <w:rPr>
          <w:i/>
          <w:color w:val="00000A"/>
        </w:rPr>
        <w:t>caninum</w:t>
      </w:r>
      <w:proofErr w:type="spellEnd"/>
      <w:r w:rsidRPr="00392B2B">
        <w:rPr>
          <w:i/>
          <w:color w:val="00000A"/>
        </w:rPr>
        <w:t xml:space="preserve"> </w:t>
      </w:r>
      <w:r w:rsidR="006C7A71" w:rsidRPr="006C7A71">
        <w:rPr>
          <w:color w:val="00000A"/>
        </w:rPr>
        <w:t>etkeni</w:t>
      </w:r>
      <w:r w:rsidR="006C7A71">
        <w:rPr>
          <w:color w:val="00000A"/>
        </w:rPr>
        <w:t xml:space="preserve"> </w:t>
      </w:r>
      <w:r>
        <w:rPr>
          <w:color w:val="00000A"/>
        </w:rPr>
        <w:t>tespit</w:t>
      </w:r>
      <w:r w:rsidRPr="00392B2B">
        <w:rPr>
          <w:color w:val="00000A"/>
        </w:rPr>
        <w:t xml:space="preserve"> edilmiştir. Sürülerde %42,5’lik oran ile doğrulanan </w:t>
      </w:r>
      <w:proofErr w:type="spellStart"/>
      <w:r w:rsidRPr="00392B2B">
        <w:rPr>
          <w:color w:val="00000A"/>
        </w:rPr>
        <w:t>neosporosise</w:t>
      </w:r>
      <w:proofErr w:type="spellEnd"/>
      <w:r w:rsidRPr="00392B2B">
        <w:rPr>
          <w:color w:val="00000A"/>
        </w:rPr>
        <w:t xml:space="preserve"> ek olarak diğer nedenler hariç tutulduğunda </w:t>
      </w:r>
      <w:r>
        <w:rPr>
          <w:color w:val="00000A"/>
        </w:rPr>
        <w:t>%6,</w:t>
      </w:r>
      <w:r w:rsidRPr="00392B2B">
        <w:rPr>
          <w:color w:val="00000A"/>
        </w:rPr>
        <w:t xml:space="preserve">4 oranında </w:t>
      </w:r>
      <w:proofErr w:type="spellStart"/>
      <w:r w:rsidRPr="00392B2B">
        <w:rPr>
          <w:color w:val="00000A"/>
        </w:rPr>
        <w:t>neosporosis</w:t>
      </w:r>
      <w:proofErr w:type="spellEnd"/>
      <w:r w:rsidRPr="00392B2B">
        <w:rPr>
          <w:color w:val="00000A"/>
        </w:rPr>
        <w:t xml:space="preserve"> şüpheli vakalar tespit edilmiştir. İneklerin %18’inde altı haftalık bir dönemde </w:t>
      </w:r>
      <w:proofErr w:type="spellStart"/>
      <w:r w:rsidRPr="00392B2B">
        <w:rPr>
          <w:color w:val="00000A"/>
        </w:rPr>
        <w:t>abort</w:t>
      </w:r>
      <w:proofErr w:type="spellEnd"/>
      <w:r w:rsidRPr="00392B2B">
        <w:rPr>
          <w:color w:val="00000A"/>
        </w:rPr>
        <w:t xml:space="preserve"> şekillenmiş olup, 17 fetüsün tamamında </w:t>
      </w:r>
      <w:r w:rsidRPr="00392B2B">
        <w:rPr>
          <w:i/>
          <w:color w:val="00000A"/>
        </w:rPr>
        <w:t>N.</w:t>
      </w:r>
      <w:r w:rsidR="00B631F0">
        <w:rPr>
          <w:i/>
          <w:color w:val="00000A"/>
        </w:rPr>
        <w:t xml:space="preserve"> </w:t>
      </w:r>
      <w:proofErr w:type="spellStart"/>
      <w:r w:rsidRPr="00392B2B">
        <w:rPr>
          <w:i/>
          <w:color w:val="00000A"/>
        </w:rPr>
        <w:t>caninum</w:t>
      </w:r>
      <w:proofErr w:type="spellEnd"/>
      <w:r w:rsidRPr="00392B2B">
        <w:rPr>
          <w:color w:val="00000A"/>
        </w:rPr>
        <w:t xml:space="preserve"> etkeni </w:t>
      </w:r>
      <w:proofErr w:type="spellStart"/>
      <w:r w:rsidRPr="00392B2B">
        <w:rPr>
          <w:color w:val="00000A"/>
        </w:rPr>
        <w:t>identifiye</w:t>
      </w:r>
      <w:proofErr w:type="spellEnd"/>
      <w:r w:rsidRPr="00392B2B">
        <w:rPr>
          <w:color w:val="00000A"/>
        </w:rPr>
        <w:t xml:space="preserve"> edilmiştir Bakteriyel ve </w:t>
      </w:r>
      <w:proofErr w:type="spellStart"/>
      <w:r w:rsidRPr="00392B2B">
        <w:rPr>
          <w:color w:val="00000A"/>
        </w:rPr>
        <w:t>mikotik</w:t>
      </w:r>
      <w:proofErr w:type="spellEnd"/>
      <w:r w:rsidRPr="00392B2B">
        <w:rPr>
          <w:color w:val="00000A"/>
        </w:rPr>
        <w:t xml:space="preserve"> kaynaklı </w:t>
      </w:r>
      <w:proofErr w:type="spellStart"/>
      <w:r w:rsidRPr="00392B2B">
        <w:rPr>
          <w:color w:val="00000A"/>
        </w:rPr>
        <w:t>abortların</w:t>
      </w:r>
      <w:proofErr w:type="spellEnd"/>
      <w:r w:rsidRPr="00392B2B">
        <w:rPr>
          <w:color w:val="00000A"/>
        </w:rPr>
        <w:t xml:space="preserve"> oranı %14 ve teşhis edilemeyen </w:t>
      </w:r>
      <w:proofErr w:type="spellStart"/>
      <w:r w:rsidRPr="00392B2B">
        <w:rPr>
          <w:color w:val="00000A"/>
        </w:rPr>
        <w:t>abortların</w:t>
      </w:r>
      <w:proofErr w:type="spellEnd"/>
      <w:r w:rsidRPr="00392B2B">
        <w:rPr>
          <w:color w:val="00000A"/>
        </w:rPr>
        <w:t xml:space="preserve"> oranı </w:t>
      </w:r>
      <w:r>
        <w:rPr>
          <w:color w:val="00000A"/>
        </w:rPr>
        <w:t>ise %37,</w:t>
      </w:r>
      <w:r w:rsidRPr="00392B2B">
        <w:rPr>
          <w:color w:val="00000A"/>
        </w:rPr>
        <w:t>2 olarak bulunmuştur (</w:t>
      </w:r>
      <w:proofErr w:type="spellStart"/>
      <w:r>
        <w:rPr>
          <w:color w:val="00000A"/>
        </w:rPr>
        <w:t>Anderson</w:t>
      </w:r>
      <w:proofErr w:type="spellEnd"/>
      <w:r>
        <w:rPr>
          <w:color w:val="00000A"/>
        </w:rPr>
        <w:t xml:space="preserve"> ve diğerleri</w:t>
      </w:r>
      <w:r w:rsidRPr="00392B2B">
        <w:rPr>
          <w:color w:val="00000A"/>
        </w:rPr>
        <w:t xml:space="preserve">,1995). Hollanda’da </w:t>
      </w:r>
      <w:proofErr w:type="spellStart"/>
      <w:r w:rsidRPr="00392B2B">
        <w:rPr>
          <w:color w:val="00000A"/>
        </w:rPr>
        <w:t>ekstansif</w:t>
      </w:r>
      <w:proofErr w:type="spellEnd"/>
      <w:r w:rsidRPr="00392B2B">
        <w:rPr>
          <w:color w:val="00000A"/>
        </w:rPr>
        <w:t xml:space="preserve"> işletme yapan dört adet sütçü </w:t>
      </w:r>
      <w:proofErr w:type="spellStart"/>
      <w:r w:rsidRPr="00392B2B">
        <w:rPr>
          <w:color w:val="00000A"/>
        </w:rPr>
        <w:t>Holstein</w:t>
      </w:r>
      <w:proofErr w:type="spellEnd"/>
      <w:r w:rsidRPr="00392B2B">
        <w:rPr>
          <w:color w:val="00000A"/>
        </w:rPr>
        <w:t xml:space="preserve"> sürüde büyük salgınların yaşandığı rapor edilmiştir (</w:t>
      </w:r>
      <w:proofErr w:type="spellStart"/>
      <w:r w:rsidRPr="00392B2B">
        <w:rPr>
          <w:color w:val="00000A"/>
        </w:rPr>
        <w:t>Moen</w:t>
      </w:r>
      <w:proofErr w:type="spellEnd"/>
      <w:r w:rsidRPr="00392B2B">
        <w:rPr>
          <w:color w:val="00000A"/>
        </w:rPr>
        <w:t xml:space="preserve"> ve diğerleri, 1995a). Bu sürülerdeki 227 inek ve 99 doğum yapmamış sığır, </w:t>
      </w:r>
      <w:proofErr w:type="spellStart"/>
      <w:r w:rsidRPr="00392B2B">
        <w:rPr>
          <w:color w:val="00000A"/>
        </w:rPr>
        <w:t>abort</w:t>
      </w:r>
      <w:proofErr w:type="spellEnd"/>
      <w:r w:rsidRPr="00392B2B">
        <w:rPr>
          <w:color w:val="00000A"/>
        </w:rPr>
        <w:t xml:space="preserve"> riski altındadır. </w:t>
      </w:r>
      <w:proofErr w:type="spellStart"/>
      <w:r w:rsidRPr="00392B2B">
        <w:rPr>
          <w:color w:val="00000A"/>
        </w:rPr>
        <w:t>Abort</w:t>
      </w:r>
      <w:proofErr w:type="spellEnd"/>
      <w:r w:rsidRPr="00392B2B">
        <w:rPr>
          <w:color w:val="00000A"/>
        </w:rPr>
        <w:t xml:space="preserve"> salgınlarının yaklaşık üç hafta sürdüğü gözlenmiş ve bunu </w:t>
      </w:r>
      <w:proofErr w:type="spellStart"/>
      <w:r w:rsidRPr="00392B2B">
        <w:rPr>
          <w:color w:val="00000A"/>
        </w:rPr>
        <w:t>mumifiye</w:t>
      </w:r>
      <w:proofErr w:type="spellEnd"/>
      <w:r w:rsidRPr="00392B2B">
        <w:rPr>
          <w:color w:val="00000A"/>
        </w:rPr>
        <w:t xml:space="preserve"> olmuş fetüslerin birkaç ay boyunca atılmasının izlediği bildirilmiştir. </w:t>
      </w:r>
      <w:proofErr w:type="spellStart"/>
      <w:r w:rsidRPr="00392B2B">
        <w:rPr>
          <w:color w:val="00000A"/>
        </w:rPr>
        <w:t>Abort</w:t>
      </w:r>
      <w:proofErr w:type="spellEnd"/>
      <w:r w:rsidRPr="00392B2B">
        <w:rPr>
          <w:color w:val="00000A"/>
        </w:rPr>
        <w:t xml:space="preserve"> oranı ineklerde (227 inekte; %33) doğum yapmamış sığırlara</w:t>
      </w:r>
      <w:r w:rsidRPr="00392B2B">
        <w:t xml:space="preserve"> göre (99 sığırda; %14) çok daha yüksektir. Tanı için laboratuvara gönderilen 51 </w:t>
      </w:r>
      <w:proofErr w:type="spellStart"/>
      <w:r w:rsidRPr="00392B2B">
        <w:t>fetüstan</w:t>
      </w:r>
      <w:proofErr w:type="spellEnd"/>
      <w:r w:rsidRPr="00392B2B">
        <w:t xml:space="preserve"> 50’sinde </w:t>
      </w:r>
      <w:proofErr w:type="spellStart"/>
      <w:r w:rsidRPr="00392B2B">
        <w:t>neospor</w:t>
      </w:r>
      <w:r>
        <w:t>osis</w:t>
      </w:r>
      <w:proofErr w:type="spellEnd"/>
      <w:r w:rsidRPr="00392B2B">
        <w:t xml:space="preserve"> lezyonları gözlenmiş ve 40 örnekte </w:t>
      </w:r>
      <w:proofErr w:type="spellStart"/>
      <w:r w:rsidRPr="00392B2B">
        <w:t>immunohistopatolojik</w:t>
      </w:r>
      <w:proofErr w:type="spellEnd"/>
      <w:r w:rsidRPr="00392B2B">
        <w:t xml:space="preserve"> olarak </w:t>
      </w:r>
      <w:r w:rsidRPr="00392B2B">
        <w:rPr>
          <w:i/>
        </w:rPr>
        <w:t xml:space="preserve">N. </w:t>
      </w:r>
      <w:proofErr w:type="spellStart"/>
      <w:r w:rsidRPr="00392B2B">
        <w:rPr>
          <w:i/>
        </w:rPr>
        <w:t>caninum</w:t>
      </w:r>
      <w:proofErr w:type="spellEnd"/>
      <w:r w:rsidR="006C7A71">
        <w:t xml:space="preserve"> tespit edilmiştir </w:t>
      </w:r>
      <w:r w:rsidR="006C7A71" w:rsidRPr="00392B2B">
        <w:rPr>
          <w:color w:val="00000A"/>
        </w:rPr>
        <w:t>(</w:t>
      </w:r>
      <w:proofErr w:type="spellStart"/>
      <w:r w:rsidR="006C7A71" w:rsidRPr="00392B2B">
        <w:rPr>
          <w:color w:val="00000A"/>
        </w:rPr>
        <w:t>Moen</w:t>
      </w:r>
      <w:proofErr w:type="spellEnd"/>
      <w:r w:rsidR="006C7A71" w:rsidRPr="00392B2B">
        <w:rPr>
          <w:color w:val="00000A"/>
        </w:rPr>
        <w:t xml:space="preserve"> ve diğerleri, 1995a).</w:t>
      </w:r>
    </w:p>
    <w:p w14:paraId="22E0AD12" w14:textId="116F799C" w:rsidR="00F65F87" w:rsidRPr="00392B2B" w:rsidRDefault="006C7A71" w:rsidP="00F65F87">
      <w:pPr>
        <w:pStyle w:val="Normal1"/>
        <w:spacing w:after="120" w:line="360" w:lineRule="auto"/>
        <w:ind w:firstLine="567"/>
        <w:jc w:val="both"/>
      </w:pPr>
      <w:r w:rsidRPr="00392B2B">
        <w:t xml:space="preserve"> </w:t>
      </w:r>
      <w:proofErr w:type="spellStart"/>
      <w:r w:rsidR="00F65F87" w:rsidRPr="00392B2B">
        <w:t>Neosporosis</w:t>
      </w:r>
      <w:proofErr w:type="spellEnd"/>
      <w:r w:rsidR="00F65F87" w:rsidRPr="00392B2B">
        <w:t xml:space="preserve"> dünyada birçok ülkeden rapor edilmiştir. Atık yapan sığırlarda </w:t>
      </w:r>
      <w:r w:rsidR="00F65F87" w:rsidRPr="00392B2B">
        <w:rPr>
          <w:i/>
          <w:iCs/>
        </w:rPr>
        <w:t xml:space="preserve">N. </w:t>
      </w:r>
      <w:proofErr w:type="spellStart"/>
      <w:r w:rsidR="00F65F87" w:rsidRPr="00392B2B">
        <w:rPr>
          <w:i/>
          <w:iCs/>
        </w:rPr>
        <w:t>caninum</w:t>
      </w:r>
      <w:proofErr w:type="spellEnd"/>
      <w:r w:rsidR="00F65F87" w:rsidRPr="00392B2B">
        <w:t xml:space="preserve"> yaygınlığının c-</w:t>
      </w:r>
      <w:r w:rsidR="00F65F87">
        <w:t>ELISA</w:t>
      </w:r>
      <w:r w:rsidR="00F65F87" w:rsidRPr="00392B2B">
        <w:t xml:space="preserve"> ile araştırıldığı çalışmalarda: Bulgaristan’da %10 (</w:t>
      </w:r>
      <w:proofErr w:type="spellStart"/>
      <w:r w:rsidR="00F65F87">
        <w:t>Dubey</w:t>
      </w:r>
      <w:proofErr w:type="spellEnd"/>
      <w:r w:rsidR="00F65F87">
        <w:t xml:space="preserve"> ve diğerleri, 2007</w:t>
      </w:r>
      <w:r w:rsidR="00F65F87" w:rsidRPr="00392B2B">
        <w:t xml:space="preserve">); </w:t>
      </w:r>
      <w:proofErr w:type="spellStart"/>
      <w:r w:rsidR="00F65F87" w:rsidRPr="00392B2B">
        <w:t>Çekya’da</w:t>
      </w:r>
      <w:proofErr w:type="spellEnd"/>
      <w:r w:rsidR="00F65F87" w:rsidRPr="00392B2B">
        <w:t xml:space="preserve"> %0,5 - 3,9 (</w:t>
      </w:r>
      <w:proofErr w:type="spellStart"/>
      <w:r w:rsidR="00F65F87" w:rsidRPr="00392B2B">
        <w:t>Bártová</w:t>
      </w:r>
      <w:proofErr w:type="spellEnd"/>
      <w:r w:rsidR="00F65F87">
        <w:t xml:space="preserve"> </w:t>
      </w:r>
      <w:r w:rsidR="00F65F87" w:rsidRPr="00392B2B">
        <w:t xml:space="preserve">ve diğerleri, 2015; </w:t>
      </w:r>
      <w:proofErr w:type="spellStart"/>
      <w:r w:rsidR="00F65F87">
        <w:t>Dubey</w:t>
      </w:r>
      <w:proofErr w:type="spellEnd"/>
      <w:r w:rsidR="00F65F87">
        <w:t xml:space="preserve"> ve diğerleri</w:t>
      </w:r>
      <w:r w:rsidR="00F65F87" w:rsidRPr="00392B2B">
        <w:t>,</w:t>
      </w:r>
      <w:r w:rsidR="00F65F87">
        <w:t xml:space="preserve"> </w:t>
      </w:r>
      <w:r w:rsidR="00F65F87" w:rsidRPr="00392B2B">
        <w:t>2007); Polonya’da %15,6 (</w:t>
      </w:r>
      <w:proofErr w:type="spellStart"/>
      <w:r w:rsidR="00F65F87">
        <w:t>Dubey</w:t>
      </w:r>
      <w:proofErr w:type="spellEnd"/>
      <w:r w:rsidR="00F65F87">
        <w:t xml:space="preserve"> ve diğerleri</w:t>
      </w:r>
      <w:r w:rsidR="00F65F87" w:rsidRPr="00392B2B">
        <w:t>, 2007); Slovakya’da %22,2 (</w:t>
      </w:r>
      <w:proofErr w:type="spellStart"/>
      <w:r w:rsidR="00F65F87">
        <w:t>Dubey</w:t>
      </w:r>
      <w:proofErr w:type="spellEnd"/>
      <w:r w:rsidR="00F65F87">
        <w:t xml:space="preserve"> ve diğerleri</w:t>
      </w:r>
      <w:r w:rsidR="00F65F87" w:rsidRPr="00392B2B">
        <w:t>,</w:t>
      </w:r>
      <w:r w:rsidR="00F65F87">
        <w:t xml:space="preserve"> </w:t>
      </w:r>
      <w:r w:rsidR="00F65F87" w:rsidRPr="00392B2B">
        <w:t>2007); Sırbistan’da %7,2 - 15,4 (</w:t>
      </w:r>
      <w:proofErr w:type="spellStart"/>
      <w:r w:rsidR="00F65F87" w:rsidRPr="00392B2B">
        <w:t>Klun</w:t>
      </w:r>
      <w:proofErr w:type="spellEnd"/>
      <w:r w:rsidR="00F65F87" w:rsidRPr="00392B2B">
        <w:t xml:space="preserve"> ve diğerleri, 2019, </w:t>
      </w:r>
      <w:r w:rsidR="00F65F87">
        <w:t>Kuruca ve diğerleri</w:t>
      </w:r>
      <w:r w:rsidR="00F65F87" w:rsidRPr="00392B2B">
        <w:t>, 2013) ; Romanya’da %27,7 (</w:t>
      </w:r>
      <w:proofErr w:type="spellStart"/>
      <w:r w:rsidR="00F65F87">
        <w:t>Imre</w:t>
      </w:r>
      <w:proofErr w:type="spellEnd"/>
      <w:r w:rsidR="00F65F87">
        <w:t xml:space="preserve"> ve diğerleri</w:t>
      </w:r>
      <w:r w:rsidR="00F65F87" w:rsidRPr="00392B2B">
        <w:t xml:space="preserve">, 2012); Sudan’da %10,7 </w:t>
      </w:r>
      <w:r w:rsidR="00EA31A8">
        <w:t>(İbrahim</w:t>
      </w:r>
      <w:r w:rsidR="00F65F87">
        <w:t xml:space="preserve"> ve diğerleri</w:t>
      </w:r>
      <w:r w:rsidR="00F65F87" w:rsidRPr="00392B2B">
        <w:t xml:space="preserve">, 2012); Brezilya’da </w:t>
      </w:r>
      <w:r w:rsidR="00F65F87">
        <w:t>%42,1</w:t>
      </w:r>
      <w:r w:rsidR="00F65F87" w:rsidRPr="00392B2B">
        <w:t xml:space="preserve">; Meksika’da %42 - 59; ABD’de %79; Portekiz’de %49; İspanya’da %35,4; İsveç’te %63; Birleşik </w:t>
      </w:r>
      <w:proofErr w:type="spellStart"/>
      <w:r w:rsidR="00F65F87" w:rsidRPr="00392B2B">
        <w:t>Krallık</w:t>
      </w:r>
      <w:r w:rsidR="00F65F87">
        <w:t>’da</w:t>
      </w:r>
      <w:proofErr w:type="spellEnd"/>
      <w:r w:rsidR="00F65F87" w:rsidRPr="00392B2B">
        <w:t xml:space="preserve"> %60; Yeni </w:t>
      </w:r>
      <w:proofErr w:type="spellStart"/>
      <w:r w:rsidR="00F65F87" w:rsidRPr="00392B2B">
        <w:t>Zellanda’da</w:t>
      </w:r>
      <w:proofErr w:type="spellEnd"/>
      <w:r w:rsidR="00F65F87" w:rsidRPr="00392B2B">
        <w:t xml:space="preserve"> %50- 53 (</w:t>
      </w:r>
      <w:proofErr w:type="spellStart"/>
      <w:r w:rsidR="00F65F87">
        <w:t>Dubey</w:t>
      </w:r>
      <w:proofErr w:type="spellEnd"/>
      <w:r w:rsidR="00F65F87">
        <w:t xml:space="preserve"> ve </w:t>
      </w:r>
      <w:r w:rsidR="00F65F87">
        <w:lastRenderedPageBreak/>
        <w:t>diğerleri</w:t>
      </w:r>
      <w:r w:rsidR="00F65F87" w:rsidRPr="00392B2B">
        <w:t>,</w:t>
      </w:r>
      <w:r w:rsidR="00F65F87">
        <w:t xml:space="preserve"> </w:t>
      </w:r>
      <w:r w:rsidR="00F65F87" w:rsidRPr="00392B2B">
        <w:t>2007) ve Pakistan’da %43 (Nazir</w:t>
      </w:r>
      <w:r w:rsidR="00F65F87">
        <w:t xml:space="preserve"> </w:t>
      </w:r>
      <w:r w:rsidR="00F65F87" w:rsidRPr="00392B2B">
        <w:t>ve</w:t>
      </w:r>
      <w:r w:rsidR="00F65F87">
        <w:t xml:space="preserve"> </w:t>
      </w:r>
      <w:r w:rsidR="00F65F87" w:rsidRPr="00392B2B">
        <w:t xml:space="preserve">diğerleri, 2013) oranları bulunmuştur ( </w:t>
      </w:r>
      <w:r w:rsidR="00F65F87">
        <w:t>Erol ve diğerleri</w:t>
      </w:r>
      <w:r w:rsidR="00F65F87" w:rsidRPr="00392B2B">
        <w:t>, 2019).</w:t>
      </w:r>
    </w:p>
    <w:p w14:paraId="4746F0C9" w14:textId="77777777" w:rsidR="006F6DBB" w:rsidRPr="00392B2B" w:rsidRDefault="006F6DBB" w:rsidP="006F6DBB">
      <w:pPr>
        <w:pStyle w:val="Normal1"/>
        <w:spacing w:after="120" w:line="360" w:lineRule="auto"/>
        <w:jc w:val="both"/>
        <w:rPr>
          <w:b/>
        </w:rPr>
      </w:pPr>
    </w:p>
    <w:p w14:paraId="5B00A6B2" w14:textId="70EF22B7" w:rsidR="00B93561" w:rsidRPr="00392B2B" w:rsidRDefault="007E5CAB" w:rsidP="006F6DBB">
      <w:pPr>
        <w:pStyle w:val="Normal1"/>
        <w:spacing w:after="120" w:line="360" w:lineRule="auto"/>
        <w:jc w:val="both"/>
      </w:pPr>
      <w:r w:rsidRPr="00392B2B">
        <w:rPr>
          <w:b/>
        </w:rPr>
        <w:t>2.3. Klinik Bulgular</w:t>
      </w:r>
    </w:p>
    <w:p w14:paraId="4573E6E5" w14:textId="77777777" w:rsidR="00B93561" w:rsidRPr="00392B2B" w:rsidRDefault="00B93561" w:rsidP="007E5CAB">
      <w:pPr>
        <w:pStyle w:val="Normal1"/>
        <w:spacing w:after="120" w:line="360" w:lineRule="auto"/>
        <w:ind w:firstLine="567"/>
        <w:jc w:val="both"/>
        <w:rPr>
          <w:i/>
          <w:iCs/>
          <w:color w:val="00000A"/>
        </w:rPr>
      </w:pPr>
    </w:p>
    <w:p w14:paraId="0C0FE1A2" w14:textId="375FD840" w:rsidR="00F65F87" w:rsidRPr="00392B2B" w:rsidRDefault="00F65F87" w:rsidP="00F65F87">
      <w:pPr>
        <w:pStyle w:val="Normal1"/>
        <w:spacing w:after="120" w:line="360" w:lineRule="auto"/>
        <w:ind w:firstLine="567"/>
        <w:jc w:val="both"/>
      </w:pPr>
      <w:proofErr w:type="spellStart"/>
      <w:r w:rsidRPr="00392B2B">
        <w:rPr>
          <w:i/>
          <w:iCs/>
          <w:color w:val="00000A"/>
        </w:rPr>
        <w:t>Neospora</w:t>
      </w:r>
      <w:proofErr w:type="spellEnd"/>
      <w:r w:rsidRPr="00392B2B">
        <w:rPr>
          <w:i/>
          <w:iCs/>
          <w:color w:val="00000A"/>
        </w:rPr>
        <w:t xml:space="preserve"> </w:t>
      </w:r>
      <w:proofErr w:type="spellStart"/>
      <w:r w:rsidRPr="00392B2B">
        <w:rPr>
          <w:i/>
          <w:iCs/>
          <w:color w:val="00000A"/>
        </w:rPr>
        <w:t>caninum</w:t>
      </w:r>
      <w:r>
        <w:rPr>
          <w:iCs/>
          <w:color w:val="00000A"/>
        </w:rPr>
        <w:t>’un</w:t>
      </w:r>
      <w:proofErr w:type="spellEnd"/>
      <w:r w:rsidRPr="00392B2B">
        <w:rPr>
          <w:i/>
          <w:iCs/>
          <w:color w:val="00000A"/>
        </w:rPr>
        <w:t xml:space="preserve"> </w:t>
      </w:r>
      <w:r w:rsidRPr="00392B2B">
        <w:rPr>
          <w:color w:val="00000A"/>
        </w:rPr>
        <w:t xml:space="preserve">hem sütçü hem de etçi ineklerde meydana getirdiği tek klinik belirti </w:t>
      </w:r>
      <w:proofErr w:type="spellStart"/>
      <w:r w:rsidRPr="00392B2B">
        <w:rPr>
          <w:color w:val="00000A"/>
        </w:rPr>
        <w:t>aborttur</w:t>
      </w:r>
      <w:proofErr w:type="spellEnd"/>
      <w:r w:rsidRPr="00392B2B">
        <w:rPr>
          <w:color w:val="00000A"/>
        </w:rPr>
        <w:t xml:space="preserve"> (</w:t>
      </w:r>
      <w:proofErr w:type="spellStart"/>
      <w:r>
        <w:rPr>
          <w:color w:val="00000A"/>
        </w:rPr>
        <w:t>Dubey</w:t>
      </w:r>
      <w:proofErr w:type="spellEnd"/>
      <w:r>
        <w:rPr>
          <w:color w:val="00000A"/>
        </w:rPr>
        <w:t>, 1999</w:t>
      </w:r>
      <w:r w:rsidRPr="00392B2B">
        <w:rPr>
          <w:color w:val="00000A"/>
        </w:rPr>
        <w:t xml:space="preserve">a; </w:t>
      </w:r>
      <w:proofErr w:type="spellStart"/>
      <w:r>
        <w:rPr>
          <w:color w:val="00000A"/>
        </w:rPr>
        <w:t>Reichel</w:t>
      </w:r>
      <w:proofErr w:type="spellEnd"/>
      <w:r>
        <w:rPr>
          <w:color w:val="00000A"/>
        </w:rPr>
        <w:t>, 2000</w:t>
      </w:r>
      <w:r w:rsidRPr="00392B2B">
        <w:rPr>
          <w:color w:val="00000A"/>
        </w:rPr>
        <w:t xml:space="preserve">). Enfeksiyonlarla ilişkili sığır </w:t>
      </w:r>
      <w:proofErr w:type="spellStart"/>
      <w:r w:rsidRPr="00392B2B">
        <w:rPr>
          <w:color w:val="00000A"/>
        </w:rPr>
        <w:t>abortları</w:t>
      </w:r>
      <w:proofErr w:type="spellEnd"/>
      <w:r w:rsidRPr="00392B2B">
        <w:rPr>
          <w:color w:val="00000A"/>
        </w:rPr>
        <w:t xml:space="preserve"> ve </w:t>
      </w:r>
      <w:proofErr w:type="spellStart"/>
      <w:r w:rsidRPr="00392B2B">
        <w:rPr>
          <w:color w:val="00000A"/>
        </w:rPr>
        <w:t>neonatal</w:t>
      </w:r>
      <w:proofErr w:type="spellEnd"/>
      <w:r w:rsidRPr="00392B2B">
        <w:rPr>
          <w:color w:val="00000A"/>
        </w:rPr>
        <w:t xml:space="preserve"> ölümler birçok ülkede</w:t>
      </w:r>
      <w:r>
        <w:rPr>
          <w:color w:val="00000A"/>
        </w:rPr>
        <w:t>n</w:t>
      </w:r>
      <w:r w:rsidRPr="00392B2B">
        <w:rPr>
          <w:color w:val="00000A"/>
        </w:rPr>
        <w:t xml:space="preserve"> bildirilmiş olup; ABD, Yeni Zelanda, Hollanda ve Almanya’da sütçü sığırlardaki </w:t>
      </w:r>
      <w:proofErr w:type="spellStart"/>
      <w:r w:rsidRPr="00392B2B">
        <w:rPr>
          <w:color w:val="00000A"/>
        </w:rPr>
        <w:t>abortların</w:t>
      </w:r>
      <w:proofErr w:type="spellEnd"/>
      <w:r w:rsidRPr="00392B2B">
        <w:rPr>
          <w:color w:val="00000A"/>
        </w:rPr>
        <w:t xml:space="preserve"> %</w:t>
      </w:r>
      <w:r w:rsidR="00B631F0" w:rsidRPr="00392B2B">
        <w:rPr>
          <w:color w:val="00000A"/>
        </w:rPr>
        <w:t>12-</w:t>
      </w:r>
      <w:r w:rsidRPr="00392B2B">
        <w:rPr>
          <w:color w:val="00000A"/>
        </w:rPr>
        <w:t xml:space="preserve">42’sinden </w:t>
      </w:r>
      <w:r w:rsidRPr="00392B2B">
        <w:rPr>
          <w:i/>
          <w:iCs/>
          <w:color w:val="00000A"/>
        </w:rPr>
        <w:t xml:space="preserve">N. </w:t>
      </w:r>
      <w:proofErr w:type="spellStart"/>
      <w:r w:rsidRPr="00392B2B">
        <w:rPr>
          <w:i/>
          <w:iCs/>
          <w:color w:val="00000A"/>
        </w:rPr>
        <w:t>caninum</w:t>
      </w:r>
      <w:r>
        <w:rPr>
          <w:iCs/>
          <w:color w:val="00000A"/>
        </w:rPr>
        <w:t>’un</w:t>
      </w:r>
      <w:proofErr w:type="spellEnd"/>
      <w:r>
        <w:rPr>
          <w:iCs/>
          <w:color w:val="00000A"/>
        </w:rPr>
        <w:t xml:space="preserve"> </w:t>
      </w:r>
      <w:r w:rsidRPr="00392B2B">
        <w:t xml:space="preserve">sorumlu olduğu gösterilmiştir </w:t>
      </w:r>
      <w:r w:rsidRPr="00392B2B">
        <w:rPr>
          <w:color w:val="00000A"/>
        </w:rPr>
        <w:t>(</w:t>
      </w:r>
      <w:proofErr w:type="spellStart"/>
      <w:r>
        <w:rPr>
          <w:color w:val="00000A"/>
        </w:rPr>
        <w:t>Dubey</w:t>
      </w:r>
      <w:proofErr w:type="spellEnd"/>
      <w:r>
        <w:rPr>
          <w:color w:val="00000A"/>
        </w:rPr>
        <w:t>, 2003</w:t>
      </w:r>
      <w:r w:rsidRPr="00392B2B">
        <w:rPr>
          <w:color w:val="00000A"/>
        </w:rPr>
        <w:t xml:space="preserve">; </w:t>
      </w:r>
      <w:proofErr w:type="spellStart"/>
      <w:r>
        <w:rPr>
          <w:color w:val="00000A"/>
        </w:rPr>
        <w:t>Reichel</w:t>
      </w:r>
      <w:proofErr w:type="spellEnd"/>
      <w:r>
        <w:rPr>
          <w:color w:val="00000A"/>
        </w:rPr>
        <w:t>, 2000</w:t>
      </w:r>
      <w:r w:rsidRPr="00392B2B">
        <w:rPr>
          <w:color w:val="00000A"/>
        </w:rPr>
        <w:t xml:space="preserve">). </w:t>
      </w:r>
      <w:proofErr w:type="spellStart"/>
      <w:r w:rsidRPr="00392B2B">
        <w:rPr>
          <w:i/>
          <w:iCs/>
        </w:rPr>
        <w:t>Neospora</w:t>
      </w:r>
      <w:proofErr w:type="spellEnd"/>
      <w:r w:rsidRPr="00392B2B">
        <w:rPr>
          <w:i/>
          <w:iCs/>
        </w:rPr>
        <w:t xml:space="preserve"> </w:t>
      </w:r>
      <w:proofErr w:type="spellStart"/>
      <w:r w:rsidRPr="00392B2B">
        <w:rPr>
          <w:i/>
          <w:iCs/>
        </w:rPr>
        <w:t>caninum</w:t>
      </w:r>
      <w:r w:rsidRPr="00392B2B">
        <w:t>’a</w:t>
      </w:r>
      <w:proofErr w:type="spellEnd"/>
      <w:r w:rsidRPr="00392B2B">
        <w:t xml:space="preserve"> bağlı </w:t>
      </w:r>
      <w:proofErr w:type="spellStart"/>
      <w:r w:rsidRPr="00392B2B">
        <w:t>abortlar</w:t>
      </w:r>
      <w:proofErr w:type="spellEnd"/>
      <w:r w:rsidRPr="00392B2B">
        <w:t xml:space="preserve"> sığırlarda gebeliğin üçüncü ayından itibaren bildirilmesine rağmen, daha çok </w:t>
      </w:r>
      <w:r w:rsidRPr="00392B2B">
        <w:rPr>
          <w:color w:val="00000A"/>
        </w:rPr>
        <w:t xml:space="preserve">gebeliğin beşinci ve altıncı aylarında görülmektedir. </w:t>
      </w:r>
      <w:proofErr w:type="spellStart"/>
      <w:r w:rsidRPr="00392B2B">
        <w:rPr>
          <w:i/>
          <w:iCs/>
          <w:color w:val="00000A"/>
        </w:rPr>
        <w:t>Neospora</w:t>
      </w:r>
      <w:proofErr w:type="spellEnd"/>
      <w:r w:rsidRPr="00392B2B">
        <w:rPr>
          <w:i/>
          <w:iCs/>
          <w:color w:val="00000A"/>
        </w:rPr>
        <w:t xml:space="preserve"> </w:t>
      </w:r>
      <w:proofErr w:type="spellStart"/>
      <w:r w:rsidRPr="00392B2B">
        <w:rPr>
          <w:i/>
          <w:iCs/>
          <w:color w:val="00000A"/>
        </w:rPr>
        <w:t>caninum</w:t>
      </w:r>
      <w:r w:rsidRPr="00392B2B">
        <w:rPr>
          <w:color w:val="00000A"/>
        </w:rPr>
        <w:t>’la</w:t>
      </w:r>
      <w:proofErr w:type="spellEnd"/>
      <w:r w:rsidRPr="00392B2B">
        <w:rPr>
          <w:color w:val="00000A"/>
        </w:rPr>
        <w:t xml:space="preserve"> </w:t>
      </w:r>
      <w:proofErr w:type="spellStart"/>
      <w:r w:rsidRPr="00392B2B">
        <w:rPr>
          <w:color w:val="00000A"/>
        </w:rPr>
        <w:t>enfekte</w:t>
      </w:r>
      <w:proofErr w:type="spellEnd"/>
      <w:r w:rsidRPr="00392B2B">
        <w:rPr>
          <w:color w:val="00000A"/>
        </w:rPr>
        <w:t xml:space="preserve"> </w:t>
      </w:r>
      <w:proofErr w:type="spellStart"/>
      <w:r w:rsidRPr="00392B2B">
        <w:rPr>
          <w:color w:val="00000A"/>
        </w:rPr>
        <w:t>fetuslar</w:t>
      </w:r>
      <w:proofErr w:type="spellEnd"/>
      <w:r w:rsidRPr="00392B2B">
        <w:rPr>
          <w:color w:val="00000A"/>
        </w:rPr>
        <w:t xml:space="preserve"> </w:t>
      </w:r>
      <w:proofErr w:type="spellStart"/>
      <w:r w:rsidRPr="00392B2B">
        <w:rPr>
          <w:color w:val="00000A"/>
        </w:rPr>
        <w:t>uterusta</w:t>
      </w:r>
      <w:proofErr w:type="spellEnd"/>
      <w:r w:rsidRPr="00392B2B">
        <w:rPr>
          <w:color w:val="00000A"/>
        </w:rPr>
        <w:t xml:space="preserve"> ölebilir, </w:t>
      </w:r>
      <w:proofErr w:type="spellStart"/>
      <w:r w:rsidRPr="00392B2B">
        <w:rPr>
          <w:color w:val="00000A"/>
        </w:rPr>
        <w:t>mumifikasyona</w:t>
      </w:r>
      <w:proofErr w:type="spellEnd"/>
      <w:r w:rsidRPr="00392B2B">
        <w:rPr>
          <w:color w:val="00000A"/>
        </w:rPr>
        <w:t xml:space="preserve"> uğrayabilir, </w:t>
      </w:r>
      <w:proofErr w:type="spellStart"/>
      <w:r w:rsidRPr="00392B2B">
        <w:rPr>
          <w:color w:val="00000A"/>
        </w:rPr>
        <w:t>otoliz</w:t>
      </w:r>
      <w:proofErr w:type="spellEnd"/>
      <w:r w:rsidRPr="00392B2B">
        <w:rPr>
          <w:color w:val="00000A"/>
        </w:rPr>
        <w:t xml:space="preserve"> olabilir ya da ölü veya erken doğabilirler (</w:t>
      </w:r>
      <w:proofErr w:type="spellStart"/>
      <w:r>
        <w:rPr>
          <w:color w:val="00000A"/>
        </w:rPr>
        <w:t>Anderson</w:t>
      </w:r>
      <w:proofErr w:type="spellEnd"/>
      <w:r>
        <w:rPr>
          <w:color w:val="00000A"/>
        </w:rPr>
        <w:t xml:space="preserve"> ve diğerleri</w:t>
      </w:r>
      <w:r w:rsidRPr="00392B2B">
        <w:rPr>
          <w:color w:val="00000A"/>
        </w:rPr>
        <w:t xml:space="preserve">, 2000; </w:t>
      </w:r>
      <w:proofErr w:type="spellStart"/>
      <w:r>
        <w:rPr>
          <w:color w:val="00000A"/>
        </w:rPr>
        <w:t>Dubey</w:t>
      </w:r>
      <w:proofErr w:type="spellEnd"/>
      <w:r>
        <w:rPr>
          <w:color w:val="00000A"/>
        </w:rPr>
        <w:t>, 2003</w:t>
      </w:r>
      <w:r w:rsidRPr="00392B2B">
        <w:rPr>
          <w:color w:val="00000A"/>
        </w:rPr>
        <w:t xml:space="preserve">; </w:t>
      </w:r>
      <w:proofErr w:type="spellStart"/>
      <w:r>
        <w:rPr>
          <w:color w:val="00000A"/>
        </w:rPr>
        <w:t>Dubey</w:t>
      </w:r>
      <w:proofErr w:type="spellEnd"/>
      <w:r>
        <w:rPr>
          <w:color w:val="00000A"/>
        </w:rPr>
        <w:t xml:space="preserve"> ve </w:t>
      </w:r>
      <w:proofErr w:type="spellStart"/>
      <w:r>
        <w:rPr>
          <w:color w:val="00000A"/>
        </w:rPr>
        <w:t>Schares</w:t>
      </w:r>
      <w:proofErr w:type="spellEnd"/>
      <w:r>
        <w:rPr>
          <w:color w:val="00000A"/>
        </w:rPr>
        <w:t>, 2006</w:t>
      </w:r>
      <w:r w:rsidRPr="00392B2B">
        <w:rPr>
          <w:color w:val="00000A"/>
        </w:rPr>
        <w:t xml:space="preserve">; Dumanlı ve Aktaş, 2010; </w:t>
      </w:r>
      <w:proofErr w:type="spellStart"/>
      <w:r w:rsidRPr="00392B2B">
        <w:rPr>
          <w:color w:val="00000A"/>
        </w:rPr>
        <w:t>Özcel</w:t>
      </w:r>
      <w:proofErr w:type="spellEnd"/>
      <w:r w:rsidRPr="00392B2B">
        <w:rPr>
          <w:color w:val="00000A"/>
        </w:rPr>
        <w:t xml:space="preserve"> ve diğerleri, 2013).</w:t>
      </w:r>
      <w:r w:rsidRPr="00392B2B">
        <w:t xml:space="preserve"> Erken doğan </w:t>
      </w:r>
      <w:r w:rsidRPr="00392B2B">
        <w:rPr>
          <w:color w:val="00000A"/>
        </w:rPr>
        <w:t>yavrular klinik belirti gösterebilir ya da hiçbir belirti göstermeksizin kronik taşıyıcı olabilirler (</w:t>
      </w:r>
      <w:proofErr w:type="spellStart"/>
      <w:r>
        <w:rPr>
          <w:color w:val="00000A"/>
        </w:rPr>
        <w:t>Reichel</w:t>
      </w:r>
      <w:proofErr w:type="spellEnd"/>
      <w:r>
        <w:rPr>
          <w:color w:val="00000A"/>
        </w:rPr>
        <w:t>, 2000</w:t>
      </w:r>
      <w:r w:rsidRPr="00392B2B">
        <w:rPr>
          <w:color w:val="00000A"/>
        </w:rPr>
        <w:t xml:space="preserve">; </w:t>
      </w:r>
      <w:proofErr w:type="spellStart"/>
      <w:r>
        <w:rPr>
          <w:color w:val="00000A"/>
        </w:rPr>
        <w:t>Davison</w:t>
      </w:r>
      <w:proofErr w:type="spellEnd"/>
      <w:r>
        <w:rPr>
          <w:color w:val="00000A"/>
        </w:rPr>
        <w:t xml:space="preserve"> ve diğerleri</w:t>
      </w:r>
      <w:r w:rsidRPr="00392B2B">
        <w:rPr>
          <w:color w:val="00000A"/>
        </w:rPr>
        <w:t>, 1999).</w:t>
      </w:r>
    </w:p>
    <w:p w14:paraId="06CB5116" w14:textId="37FF80DD" w:rsidR="00F65F87" w:rsidRDefault="00F65F87" w:rsidP="00F65F87">
      <w:pPr>
        <w:pStyle w:val="Normal1"/>
        <w:spacing w:after="120" w:line="360" w:lineRule="auto"/>
        <w:ind w:firstLine="567"/>
        <w:jc w:val="both"/>
        <w:rPr>
          <w:color w:val="00000A"/>
        </w:rPr>
      </w:pPr>
      <w:r w:rsidRPr="00392B2B">
        <w:t>Erken doğan buzağılarda zayıflık, büyümede yavaşlama, ön veya arka bacaklar</w:t>
      </w:r>
      <w:r>
        <w:t>da</w:t>
      </w:r>
      <w:r w:rsidRPr="00392B2B">
        <w:t xml:space="preserve"> ya da her ikisinde bükülme veya gerilmeler, normalin altında doğum ağırlığı, </w:t>
      </w:r>
      <w:proofErr w:type="spellStart"/>
      <w:r w:rsidRPr="00392B2B">
        <w:t>ekzoftalmi</w:t>
      </w:r>
      <w:proofErr w:type="spellEnd"/>
      <w:r w:rsidRPr="00392B2B">
        <w:t xml:space="preserve"> veya gözlerde asimetri gibi klinik bulgular yanında </w:t>
      </w:r>
      <w:proofErr w:type="spellStart"/>
      <w:r w:rsidRPr="00392B2B">
        <w:rPr>
          <w:color w:val="00000A"/>
        </w:rPr>
        <w:t>hidrosefalus</w:t>
      </w:r>
      <w:proofErr w:type="spellEnd"/>
      <w:r w:rsidRPr="00392B2B">
        <w:rPr>
          <w:color w:val="00000A"/>
        </w:rPr>
        <w:t xml:space="preserve"> ve </w:t>
      </w:r>
      <w:proofErr w:type="spellStart"/>
      <w:r w:rsidRPr="00392B2B">
        <w:rPr>
          <w:color w:val="00000A"/>
        </w:rPr>
        <w:t>medulla</w:t>
      </w:r>
      <w:proofErr w:type="spellEnd"/>
      <w:r w:rsidRPr="00392B2B">
        <w:rPr>
          <w:color w:val="00000A"/>
        </w:rPr>
        <w:t xml:space="preserve"> </w:t>
      </w:r>
      <w:proofErr w:type="spellStart"/>
      <w:r w:rsidRPr="00392B2B">
        <w:rPr>
          <w:color w:val="00000A"/>
        </w:rPr>
        <w:t>spinaliste</w:t>
      </w:r>
      <w:proofErr w:type="spellEnd"/>
      <w:r w:rsidRPr="00392B2B">
        <w:rPr>
          <w:color w:val="00000A"/>
        </w:rPr>
        <w:t xml:space="preserve"> daralma gibi doğum anomalileri de </w:t>
      </w:r>
      <w:r w:rsidRPr="00392B2B">
        <w:t xml:space="preserve">görülebilmekte; nörolojik muayenelerde </w:t>
      </w:r>
      <w:proofErr w:type="spellStart"/>
      <w:r w:rsidRPr="00392B2B">
        <w:t>ataksi</w:t>
      </w:r>
      <w:proofErr w:type="spellEnd"/>
      <w:r w:rsidRPr="00392B2B">
        <w:t xml:space="preserve">, bilinç kaybı, </w:t>
      </w:r>
      <w:proofErr w:type="spellStart"/>
      <w:r w:rsidRPr="00392B2B">
        <w:t>patellar</w:t>
      </w:r>
      <w:proofErr w:type="spellEnd"/>
      <w:r w:rsidRPr="00392B2B">
        <w:t xml:space="preserve"> reflekste azalma, yürürken ve dururken dengeyi sağlayamama </w:t>
      </w:r>
      <w:r w:rsidRPr="00392B2B">
        <w:rPr>
          <w:color w:val="00000A"/>
        </w:rPr>
        <w:t>saptanabilmektedir (</w:t>
      </w:r>
      <w:proofErr w:type="spellStart"/>
      <w:r>
        <w:rPr>
          <w:color w:val="00000A"/>
        </w:rPr>
        <w:t>Dubey</w:t>
      </w:r>
      <w:proofErr w:type="spellEnd"/>
      <w:r>
        <w:rPr>
          <w:color w:val="00000A"/>
        </w:rPr>
        <w:t>, 2003</w:t>
      </w:r>
      <w:r w:rsidRPr="00392B2B">
        <w:rPr>
          <w:color w:val="00000A"/>
        </w:rPr>
        <w:t xml:space="preserve">; </w:t>
      </w:r>
      <w:proofErr w:type="spellStart"/>
      <w:r>
        <w:rPr>
          <w:color w:val="00000A"/>
        </w:rPr>
        <w:t>Dubey</w:t>
      </w:r>
      <w:proofErr w:type="spellEnd"/>
      <w:r>
        <w:rPr>
          <w:color w:val="00000A"/>
        </w:rPr>
        <w:t xml:space="preserve"> ve diğerleri</w:t>
      </w:r>
      <w:r w:rsidRPr="00392B2B">
        <w:rPr>
          <w:color w:val="00000A"/>
        </w:rPr>
        <w:t xml:space="preserve">, 2006; </w:t>
      </w:r>
      <w:proofErr w:type="spellStart"/>
      <w:r>
        <w:rPr>
          <w:color w:val="00000A"/>
        </w:rPr>
        <w:t>Moore</w:t>
      </w:r>
      <w:proofErr w:type="spellEnd"/>
      <w:r>
        <w:rPr>
          <w:color w:val="00000A"/>
        </w:rPr>
        <w:t>, 2005</w:t>
      </w:r>
      <w:r w:rsidRPr="00392B2B">
        <w:rPr>
          <w:color w:val="00000A"/>
        </w:rPr>
        <w:t xml:space="preserve">; </w:t>
      </w:r>
      <w:r>
        <w:rPr>
          <w:color w:val="00000A"/>
        </w:rPr>
        <w:t>Dumanlı ve Aktaş, 2010</w:t>
      </w:r>
      <w:r w:rsidRPr="00392B2B">
        <w:rPr>
          <w:color w:val="00000A"/>
        </w:rPr>
        <w:t xml:space="preserve">; </w:t>
      </w:r>
      <w:proofErr w:type="spellStart"/>
      <w:r w:rsidRPr="00392B2B">
        <w:rPr>
          <w:color w:val="00000A"/>
        </w:rPr>
        <w:t>Özcel</w:t>
      </w:r>
      <w:proofErr w:type="spellEnd"/>
      <w:r w:rsidRPr="00392B2B">
        <w:rPr>
          <w:color w:val="00000A"/>
        </w:rPr>
        <w:t xml:space="preserve"> ve diğerleri, 2013). </w:t>
      </w:r>
      <w:proofErr w:type="spellStart"/>
      <w:r w:rsidRPr="00392B2B">
        <w:rPr>
          <w:color w:val="00000A"/>
        </w:rPr>
        <w:t>Abort</w:t>
      </w:r>
      <w:proofErr w:type="spellEnd"/>
      <w:r w:rsidRPr="00392B2B">
        <w:rPr>
          <w:color w:val="00000A"/>
        </w:rPr>
        <w:t xml:space="preserve"> olan fetüslerdeki lezyonlar sadece histolojik muayenede görülebil</w:t>
      </w:r>
      <w:r>
        <w:rPr>
          <w:color w:val="00000A"/>
        </w:rPr>
        <w:t>irken,</w:t>
      </w:r>
      <w:r w:rsidRPr="00392B2B">
        <w:rPr>
          <w:color w:val="00000A"/>
        </w:rPr>
        <w:t xml:space="preserve"> </w:t>
      </w:r>
      <w:r w:rsidRPr="00DE6105">
        <w:rPr>
          <w:i/>
          <w:color w:val="00000A"/>
        </w:rPr>
        <w:t>N. </w:t>
      </w:r>
      <w:proofErr w:type="spellStart"/>
      <w:r w:rsidRPr="00DE6105">
        <w:rPr>
          <w:i/>
          <w:color w:val="00000A"/>
        </w:rPr>
        <w:t>caninum</w:t>
      </w:r>
      <w:proofErr w:type="spellEnd"/>
      <w:r>
        <w:rPr>
          <w:color w:val="00000A"/>
        </w:rPr>
        <w:t xml:space="preserve"> </w:t>
      </w:r>
      <w:r w:rsidRPr="00392B2B">
        <w:rPr>
          <w:color w:val="00000A"/>
        </w:rPr>
        <w:t>vakaların %85’inden fazlasında merkezi sinir sisteminde lokalize olmakta, bunun yanında kalp, iskelet kası, karaciğer ve böbrekler ise daha az oranlarda etkilenmektedir (</w:t>
      </w:r>
      <w:proofErr w:type="spellStart"/>
      <w:r w:rsidRPr="00392B2B">
        <w:rPr>
          <w:color w:val="00000A"/>
        </w:rPr>
        <w:t>Reichel</w:t>
      </w:r>
      <w:proofErr w:type="spellEnd"/>
      <w:r w:rsidRPr="00392B2B">
        <w:rPr>
          <w:color w:val="00000A"/>
        </w:rPr>
        <w:t xml:space="preserve">, 2000; </w:t>
      </w:r>
      <w:proofErr w:type="spellStart"/>
      <w:r w:rsidRPr="00392B2B">
        <w:rPr>
          <w:color w:val="00000A"/>
        </w:rPr>
        <w:t>Toolan</w:t>
      </w:r>
      <w:proofErr w:type="spellEnd"/>
      <w:r w:rsidRPr="00392B2B">
        <w:rPr>
          <w:color w:val="00000A"/>
        </w:rPr>
        <w:t xml:space="preserve">, 2003). </w:t>
      </w:r>
      <w:proofErr w:type="spellStart"/>
      <w:r w:rsidRPr="00392B2B">
        <w:rPr>
          <w:iCs/>
          <w:color w:val="00000A"/>
        </w:rPr>
        <w:t>Abort</w:t>
      </w:r>
      <w:proofErr w:type="spellEnd"/>
      <w:r w:rsidRPr="00392B2B">
        <w:rPr>
          <w:iCs/>
          <w:color w:val="00000A"/>
        </w:rPr>
        <w:t xml:space="preserve"> görülme riski </w:t>
      </w:r>
      <w:r w:rsidRPr="00392B2B">
        <w:rPr>
          <w:i/>
          <w:iCs/>
          <w:color w:val="00000A"/>
        </w:rPr>
        <w:t xml:space="preserve">N. </w:t>
      </w:r>
      <w:proofErr w:type="spellStart"/>
      <w:r w:rsidRPr="00392B2B">
        <w:rPr>
          <w:i/>
          <w:iCs/>
          <w:color w:val="00000A"/>
        </w:rPr>
        <w:t>caninum</w:t>
      </w:r>
      <w:proofErr w:type="spellEnd"/>
      <w:r w:rsidRPr="00392B2B">
        <w:rPr>
          <w:i/>
          <w:iCs/>
          <w:color w:val="00000A"/>
        </w:rPr>
        <w:t xml:space="preserve"> </w:t>
      </w:r>
      <w:r w:rsidRPr="00392B2B">
        <w:rPr>
          <w:color w:val="00000A"/>
        </w:rPr>
        <w:t xml:space="preserve">antikoru taşıyan sığırlarda, </w:t>
      </w:r>
      <w:proofErr w:type="spellStart"/>
      <w:r w:rsidRPr="00392B2B">
        <w:rPr>
          <w:color w:val="00000A"/>
        </w:rPr>
        <w:t>seronegatif</w:t>
      </w:r>
      <w:proofErr w:type="spellEnd"/>
      <w:r w:rsidRPr="00392B2B">
        <w:rPr>
          <w:color w:val="00000A"/>
        </w:rPr>
        <w:t xml:space="preserve"> sığırlardan daha fazladır (</w:t>
      </w:r>
      <w:proofErr w:type="spellStart"/>
      <w:r>
        <w:rPr>
          <w:color w:val="00000A"/>
        </w:rPr>
        <w:t>Dubey</w:t>
      </w:r>
      <w:proofErr w:type="spellEnd"/>
      <w:r>
        <w:rPr>
          <w:color w:val="00000A"/>
        </w:rPr>
        <w:t>, 2003</w:t>
      </w:r>
      <w:r w:rsidRPr="00392B2B">
        <w:rPr>
          <w:color w:val="00000A"/>
        </w:rPr>
        <w:t xml:space="preserve">). Ancak </w:t>
      </w:r>
      <w:proofErr w:type="spellStart"/>
      <w:r w:rsidRPr="00392B2B">
        <w:rPr>
          <w:color w:val="00000A"/>
        </w:rPr>
        <w:t>seropozitif</w:t>
      </w:r>
      <w:proofErr w:type="spellEnd"/>
      <w:r w:rsidRPr="00392B2B">
        <w:rPr>
          <w:color w:val="00000A"/>
        </w:rPr>
        <w:t xml:space="preserve"> sığırların doğurduğu </w:t>
      </w:r>
      <w:proofErr w:type="spellStart"/>
      <w:r w:rsidRPr="00392B2B">
        <w:rPr>
          <w:color w:val="00000A"/>
        </w:rPr>
        <w:t>konjenital</w:t>
      </w:r>
      <w:proofErr w:type="spellEnd"/>
      <w:r w:rsidRPr="00392B2B">
        <w:rPr>
          <w:color w:val="00000A"/>
        </w:rPr>
        <w:t xml:space="preserve"> olarak </w:t>
      </w:r>
      <w:proofErr w:type="spellStart"/>
      <w:r w:rsidRPr="00392B2B">
        <w:rPr>
          <w:color w:val="00000A"/>
        </w:rPr>
        <w:t>enfekte</w:t>
      </w:r>
      <w:proofErr w:type="spellEnd"/>
      <w:r w:rsidRPr="00392B2B">
        <w:rPr>
          <w:color w:val="00000A"/>
        </w:rPr>
        <w:t xml:space="preserve"> buzağıların yaklaşık %95’i</w:t>
      </w:r>
      <w:r>
        <w:rPr>
          <w:color w:val="00000A"/>
        </w:rPr>
        <w:t>nin</w:t>
      </w:r>
      <w:r w:rsidRPr="00392B2B">
        <w:rPr>
          <w:color w:val="00000A"/>
        </w:rPr>
        <w:t xml:space="preserve"> klinik olarak normal olduğu görülmüştür. Annenin yaşı, </w:t>
      </w:r>
      <w:proofErr w:type="spellStart"/>
      <w:r w:rsidRPr="00392B2B">
        <w:rPr>
          <w:color w:val="00000A"/>
        </w:rPr>
        <w:t>laktasyon</w:t>
      </w:r>
      <w:proofErr w:type="spellEnd"/>
      <w:r w:rsidRPr="00392B2B">
        <w:rPr>
          <w:color w:val="00000A"/>
        </w:rPr>
        <w:t xml:space="preserve"> süresi ve </w:t>
      </w:r>
      <w:proofErr w:type="spellStart"/>
      <w:r w:rsidRPr="00392B2B">
        <w:rPr>
          <w:color w:val="00000A"/>
        </w:rPr>
        <w:t>abort</w:t>
      </w:r>
      <w:proofErr w:type="spellEnd"/>
      <w:r w:rsidRPr="00392B2B">
        <w:rPr>
          <w:color w:val="00000A"/>
        </w:rPr>
        <w:t xml:space="preserve"> görülmesi gibi değişkenlerin </w:t>
      </w:r>
      <w:proofErr w:type="spellStart"/>
      <w:r w:rsidRPr="00392B2B">
        <w:rPr>
          <w:color w:val="00000A"/>
        </w:rPr>
        <w:t>konjenital</w:t>
      </w:r>
      <w:proofErr w:type="spellEnd"/>
      <w:r w:rsidRPr="00392B2B">
        <w:rPr>
          <w:color w:val="00000A"/>
        </w:rPr>
        <w:t xml:space="preserve"> enfeksiyon oranını genelde etkilemediği bildirilmiştir (</w:t>
      </w:r>
      <w:proofErr w:type="spellStart"/>
      <w:r>
        <w:rPr>
          <w:color w:val="00000A"/>
        </w:rPr>
        <w:t>Dubey</w:t>
      </w:r>
      <w:proofErr w:type="spellEnd"/>
      <w:r>
        <w:rPr>
          <w:color w:val="00000A"/>
        </w:rPr>
        <w:t xml:space="preserve">, </w:t>
      </w:r>
      <w:proofErr w:type="gramStart"/>
      <w:r>
        <w:rPr>
          <w:color w:val="00000A"/>
        </w:rPr>
        <w:t>1999</w:t>
      </w:r>
      <w:r w:rsidRPr="00392B2B">
        <w:rPr>
          <w:color w:val="00000A"/>
        </w:rPr>
        <w:t>a</w:t>
      </w:r>
      <w:proofErr w:type="gramEnd"/>
      <w:r w:rsidRPr="00392B2B">
        <w:rPr>
          <w:color w:val="00000A"/>
        </w:rPr>
        <w:t xml:space="preserve">; </w:t>
      </w:r>
      <w:proofErr w:type="spellStart"/>
      <w:r>
        <w:rPr>
          <w:color w:val="00000A"/>
        </w:rPr>
        <w:t>Dubey</w:t>
      </w:r>
      <w:proofErr w:type="spellEnd"/>
      <w:r>
        <w:rPr>
          <w:color w:val="00000A"/>
        </w:rPr>
        <w:t>, 2003</w:t>
      </w:r>
      <w:r w:rsidRPr="00392B2B">
        <w:rPr>
          <w:color w:val="00000A"/>
        </w:rPr>
        <w:t xml:space="preserve">; </w:t>
      </w:r>
      <w:proofErr w:type="spellStart"/>
      <w:r>
        <w:rPr>
          <w:color w:val="00000A"/>
        </w:rPr>
        <w:t>Quintanilla</w:t>
      </w:r>
      <w:proofErr w:type="spellEnd"/>
      <w:r>
        <w:rPr>
          <w:color w:val="00000A"/>
        </w:rPr>
        <w:t xml:space="preserve"> ve diğerleri</w:t>
      </w:r>
      <w:r w:rsidR="00DE7031">
        <w:rPr>
          <w:color w:val="00000A"/>
        </w:rPr>
        <w:t>, 1999).</w:t>
      </w:r>
    </w:p>
    <w:p w14:paraId="7FA64C76" w14:textId="0BAC2970" w:rsidR="00B93561" w:rsidRPr="00392B2B" w:rsidRDefault="007E5CAB" w:rsidP="006F6DBB">
      <w:pPr>
        <w:pStyle w:val="Normal1"/>
        <w:spacing w:after="120" w:line="360" w:lineRule="auto"/>
        <w:jc w:val="both"/>
      </w:pPr>
      <w:r w:rsidRPr="00392B2B">
        <w:rPr>
          <w:b/>
        </w:rPr>
        <w:t xml:space="preserve">2.4. </w:t>
      </w:r>
      <w:r w:rsidRPr="00392B2B">
        <w:rPr>
          <w:b/>
          <w:bCs/>
        </w:rPr>
        <w:t>Epidemiyoloji</w:t>
      </w:r>
    </w:p>
    <w:p w14:paraId="4DDF8E4A" w14:textId="77777777" w:rsidR="00B93561" w:rsidRPr="00392B2B" w:rsidRDefault="00B93561" w:rsidP="007E5CAB">
      <w:pPr>
        <w:pStyle w:val="Normal1"/>
        <w:spacing w:after="120" w:line="360" w:lineRule="auto"/>
        <w:ind w:firstLine="567"/>
        <w:jc w:val="both"/>
      </w:pPr>
    </w:p>
    <w:p w14:paraId="5686648C" w14:textId="77777777" w:rsidR="00F65F87" w:rsidRPr="00392B2B" w:rsidRDefault="00F65F87" w:rsidP="00F65F87">
      <w:pPr>
        <w:pStyle w:val="Normal1"/>
        <w:spacing w:after="120" w:line="360" w:lineRule="auto"/>
        <w:ind w:firstLine="567"/>
        <w:jc w:val="both"/>
      </w:pPr>
      <w:r w:rsidRPr="00392B2B">
        <w:rPr>
          <w:color w:val="00000A"/>
        </w:rPr>
        <w:t xml:space="preserve">Sığırlardaki </w:t>
      </w:r>
      <w:r w:rsidRPr="00392B2B">
        <w:rPr>
          <w:i/>
          <w:iCs/>
          <w:color w:val="00000A"/>
        </w:rPr>
        <w:t xml:space="preserve">N. </w:t>
      </w:r>
      <w:proofErr w:type="spellStart"/>
      <w:r w:rsidRPr="00392B2B">
        <w:rPr>
          <w:i/>
          <w:iCs/>
          <w:color w:val="00000A"/>
        </w:rPr>
        <w:t>caninum</w:t>
      </w:r>
      <w:proofErr w:type="spellEnd"/>
      <w:r w:rsidRPr="00392B2B">
        <w:rPr>
          <w:i/>
          <w:iCs/>
          <w:color w:val="00000A"/>
        </w:rPr>
        <w:t xml:space="preserve"> </w:t>
      </w:r>
      <w:proofErr w:type="spellStart"/>
      <w:r w:rsidRPr="00392B2B">
        <w:rPr>
          <w:color w:val="00000A"/>
        </w:rPr>
        <w:t>seroprevalansı</w:t>
      </w:r>
      <w:proofErr w:type="spellEnd"/>
      <w:r w:rsidRPr="00392B2B">
        <w:rPr>
          <w:color w:val="00000A"/>
        </w:rPr>
        <w:t xml:space="preserve"> ülke, bölge ve kullanılan </w:t>
      </w:r>
      <w:proofErr w:type="spellStart"/>
      <w:r w:rsidRPr="00392B2B">
        <w:rPr>
          <w:color w:val="00000A"/>
        </w:rPr>
        <w:t>serolojik</w:t>
      </w:r>
      <w:proofErr w:type="spellEnd"/>
      <w:r w:rsidRPr="00392B2B">
        <w:rPr>
          <w:color w:val="00000A"/>
        </w:rPr>
        <w:t xml:space="preserve"> test tipine göre değişiklikler göstermektedir. Brezilya, İrlanda, İspanya, Almanya, Polonya ve ABD gibi dünyanın birçok ülkesinde </w:t>
      </w:r>
      <w:r w:rsidRPr="00392B2B">
        <w:rPr>
          <w:i/>
          <w:iCs/>
          <w:color w:val="00000A"/>
        </w:rPr>
        <w:t xml:space="preserve">N. </w:t>
      </w:r>
      <w:proofErr w:type="spellStart"/>
      <w:r w:rsidRPr="00392B2B">
        <w:rPr>
          <w:i/>
          <w:iCs/>
          <w:color w:val="00000A"/>
        </w:rPr>
        <w:t>caninum</w:t>
      </w:r>
      <w:proofErr w:type="spellEnd"/>
      <w:r w:rsidRPr="00392B2B">
        <w:rPr>
          <w:i/>
          <w:iCs/>
          <w:color w:val="00000A"/>
        </w:rPr>
        <w:t xml:space="preserve"> </w:t>
      </w:r>
      <w:r w:rsidRPr="00392B2B">
        <w:rPr>
          <w:color w:val="00000A"/>
        </w:rPr>
        <w:t>enfeksiyonları görülmektedir (</w:t>
      </w:r>
      <w:proofErr w:type="spellStart"/>
      <w:r>
        <w:rPr>
          <w:color w:val="00000A"/>
        </w:rPr>
        <w:t>Gondiim</w:t>
      </w:r>
      <w:proofErr w:type="spellEnd"/>
      <w:r>
        <w:rPr>
          <w:color w:val="00000A"/>
        </w:rPr>
        <w:t xml:space="preserve"> ve diğerleri</w:t>
      </w:r>
      <w:r w:rsidRPr="00392B2B">
        <w:rPr>
          <w:color w:val="00000A"/>
        </w:rPr>
        <w:t xml:space="preserve">, 1999; </w:t>
      </w:r>
      <w:proofErr w:type="spellStart"/>
      <w:r w:rsidRPr="00392B2B">
        <w:rPr>
          <w:color w:val="00000A"/>
        </w:rPr>
        <w:t>McNamee</w:t>
      </w:r>
      <w:proofErr w:type="spellEnd"/>
      <w:r>
        <w:rPr>
          <w:color w:val="00000A"/>
        </w:rPr>
        <w:t xml:space="preserve"> </w:t>
      </w:r>
      <w:r w:rsidRPr="00392B2B">
        <w:rPr>
          <w:color w:val="00000A"/>
        </w:rPr>
        <w:t xml:space="preserve">ve diğerleri, 1996; </w:t>
      </w:r>
      <w:proofErr w:type="spellStart"/>
      <w:r>
        <w:rPr>
          <w:color w:val="00000A"/>
        </w:rPr>
        <w:t>Quintanilla</w:t>
      </w:r>
      <w:proofErr w:type="spellEnd"/>
      <w:r>
        <w:rPr>
          <w:color w:val="00000A"/>
        </w:rPr>
        <w:t xml:space="preserve"> ve diğerleri</w:t>
      </w:r>
      <w:r w:rsidRPr="00392B2B">
        <w:rPr>
          <w:color w:val="00000A"/>
        </w:rPr>
        <w:t xml:space="preserve">, 1999; </w:t>
      </w:r>
      <w:proofErr w:type="spellStart"/>
      <w:r w:rsidRPr="00392B2B">
        <w:rPr>
          <w:color w:val="00000A"/>
        </w:rPr>
        <w:t>Wladyslaw</w:t>
      </w:r>
      <w:proofErr w:type="spellEnd"/>
      <w:r w:rsidRPr="00392B2B">
        <w:rPr>
          <w:color w:val="00000A"/>
        </w:rPr>
        <w:t xml:space="preserve"> ve diğerleri, 2000). </w:t>
      </w:r>
      <w:proofErr w:type="spellStart"/>
      <w:r w:rsidRPr="00392B2B">
        <w:rPr>
          <w:color w:val="00000A"/>
        </w:rPr>
        <w:t>Neosporosis</w:t>
      </w:r>
      <w:proofErr w:type="spellEnd"/>
      <w:r w:rsidRPr="00392B2B">
        <w:rPr>
          <w:color w:val="00000A"/>
        </w:rPr>
        <w:t xml:space="preserve"> teşhisinde erişkin sığırlarda nadiren klinik olarak belirti görüldüğünden genellikle </w:t>
      </w:r>
      <w:proofErr w:type="spellStart"/>
      <w:r w:rsidRPr="00392B2B">
        <w:rPr>
          <w:color w:val="00000A"/>
        </w:rPr>
        <w:t>serolojik</w:t>
      </w:r>
      <w:proofErr w:type="spellEnd"/>
      <w:r w:rsidRPr="00392B2B">
        <w:rPr>
          <w:color w:val="00000A"/>
        </w:rPr>
        <w:t xml:space="preserve"> testler kullanılmaktadır (</w:t>
      </w:r>
      <w:r w:rsidRPr="00392B2B">
        <w:rPr>
          <w:bCs/>
          <w:color w:val="00000A"/>
        </w:rPr>
        <w:t>Öncel</w:t>
      </w:r>
      <w:r>
        <w:rPr>
          <w:bCs/>
          <w:color w:val="00000A"/>
        </w:rPr>
        <w:t xml:space="preserve"> </w:t>
      </w:r>
      <w:r w:rsidRPr="00392B2B">
        <w:rPr>
          <w:bCs/>
          <w:color w:val="00000A"/>
        </w:rPr>
        <w:t xml:space="preserve">ve Bıyıkoğlu, </w:t>
      </w:r>
      <w:r w:rsidRPr="00392B2B">
        <w:rPr>
          <w:color w:val="00000A"/>
        </w:rPr>
        <w:t xml:space="preserve">2003). </w:t>
      </w:r>
      <w:proofErr w:type="spellStart"/>
      <w:r w:rsidRPr="00392B2B">
        <w:rPr>
          <w:color w:val="00000A"/>
        </w:rPr>
        <w:t>Serolojik</w:t>
      </w:r>
      <w:proofErr w:type="spellEnd"/>
      <w:r w:rsidRPr="00392B2B">
        <w:rPr>
          <w:color w:val="00000A"/>
        </w:rPr>
        <w:t xml:space="preserve"> çalışmalar dünya üzerinde birçok ülkede süt ve et için yetiştirilen sığırlarda </w:t>
      </w:r>
      <w:proofErr w:type="spellStart"/>
      <w:r w:rsidRPr="00392B2B">
        <w:rPr>
          <w:color w:val="00000A"/>
        </w:rPr>
        <w:t>neosporosisin</w:t>
      </w:r>
      <w:proofErr w:type="spellEnd"/>
      <w:r w:rsidRPr="00392B2B">
        <w:rPr>
          <w:color w:val="00000A"/>
        </w:rPr>
        <w:t xml:space="preserve"> yaygın olduğunu göstermiştir (</w:t>
      </w:r>
      <w:proofErr w:type="spellStart"/>
      <w:r>
        <w:rPr>
          <w:bCs/>
          <w:color w:val="00000A"/>
        </w:rPr>
        <w:t>Fioretti</w:t>
      </w:r>
      <w:proofErr w:type="spellEnd"/>
      <w:r>
        <w:rPr>
          <w:bCs/>
          <w:color w:val="00000A"/>
        </w:rPr>
        <w:t>, 2003</w:t>
      </w:r>
      <w:r w:rsidRPr="00392B2B">
        <w:rPr>
          <w:color w:val="00000A"/>
        </w:rPr>
        <w:t xml:space="preserve">; </w:t>
      </w:r>
      <w:proofErr w:type="spellStart"/>
      <w:r>
        <w:rPr>
          <w:bCs/>
          <w:color w:val="00000A"/>
        </w:rPr>
        <w:t>Trees</w:t>
      </w:r>
      <w:proofErr w:type="spellEnd"/>
      <w:r>
        <w:rPr>
          <w:bCs/>
          <w:color w:val="00000A"/>
        </w:rPr>
        <w:t xml:space="preserve"> ve diğerleri</w:t>
      </w:r>
      <w:r w:rsidRPr="00392B2B">
        <w:rPr>
          <w:bCs/>
          <w:color w:val="00000A"/>
        </w:rPr>
        <w:t xml:space="preserve">, </w:t>
      </w:r>
      <w:r w:rsidRPr="00392B2B">
        <w:rPr>
          <w:color w:val="00000A"/>
        </w:rPr>
        <w:t>1999).</w:t>
      </w:r>
    </w:p>
    <w:p w14:paraId="7CCC2912" w14:textId="788574B6" w:rsidR="00F65F87" w:rsidRPr="00392B2B" w:rsidRDefault="00F65F87" w:rsidP="00F65F87">
      <w:pPr>
        <w:pStyle w:val="Normal1"/>
        <w:spacing w:after="120" w:line="360" w:lineRule="auto"/>
        <w:ind w:firstLine="567"/>
        <w:jc w:val="both"/>
      </w:pPr>
      <w:r w:rsidRPr="00392B2B">
        <w:t xml:space="preserve">Dünya’da sığırlarda </w:t>
      </w:r>
      <w:r w:rsidRPr="00392B2B">
        <w:rPr>
          <w:i/>
          <w:iCs/>
        </w:rPr>
        <w:t xml:space="preserve">N. </w:t>
      </w:r>
      <w:proofErr w:type="spellStart"/>
      <w:r w:rsidRPr="00392B2B">
        <w:rPr>
          <w:i/>
          <w:iCs/>
        </w:rPr>
        <w:t>caninum</w:t>
      </w:r>
      <w:r w:rsidRPr="00392B2B">
        <w:t>’un</w:t>
      </w:r>
      <w:proofErr w:type="spellEnd"/>
      <w:r w:rsidRPr="00392B2B">
        <w:t xml:space="preserve"> yaygınlığının araştırılması amacıyla yapılan </w:t>
      </w:r>
      <w:proofErr w:type="spellStart"/>
      <w:r w:rsidRPr="00392B2B">
        <w:t>serolojik</w:t>
      </w:r>
      <w:proofErr w:type="spellEnd"/>
      <w:r w:rsidRPr="00392B2B">
        <w:t xml:space="preserve"> çalışmalarda etkenin Kuzey Amerika’da %5,2 - 79, Güney Amerika’da %3,9 - 97,2, Avrupa’da %0,7 - 65, Asya’da %5,5 - 70, Afrika’da %8,96 - 20,4 ve Avustralya’da %7,6 - 53 (</w:t>
      </w:r>
      <w:proofErr w:type="spellStart"/>
      <w:r w:rsidRPr="00392B2B">
        <w:t>Asmare</w:t>
      </w:r>
      <w:proofErr w:type="spellEnd"/>
      <w:r>
        <w:t xml:space="preserve"> </w:t>
      </w:r>
      <w:r w:rsidRPr="00392B2B">
        <w:t xml:space="preserve">ve diğerleri, 2013; </w:t>
      </w:r>
      <w:proofErr w:type="spellStart"/>
      <w:r w:rsidRPr="00392B2B">
        <w:t>Bártová</w:t>
      </w:r>
      <w:proofErr w:type="spellEnd"/>
      <w:r w:rsidRPr="00392B2B">
        <w:t xml:space="preserve">, 2015; </w:t>
      </w:r>
      <w:proofErr w:type="spellStart"/>
      <w:r>
        <w:t>Dubey</w:t>
      </w:r>
      <w:proofErr w:type="spellEnd"/>
      <w:r>
        <w:t xml:space="preserve"> ve diğerleri</w:t>
      </w:r>
      <w:r w:rsidRPr="00392B2B">
        <w:t xml:space="preserve">., 2011; </w:t>
      </w:r>
      <w:proofErr w:type="spellStart"/>
      <w:r>
        <w:t>Dubey</w:t>
      </w:r>
      <w:proofErr w:type="spellEnd"/>
      <w:r>
        <w:t xml:space="preserve"> ve diğerleri</w:t>
      </w:r>
      <w:r w:rsidRPr="00392B2B">
        <w:t xml:space="preserve">, 2007, </w:t>
      </w:r>
      <w:r w:rsidR="00EA31A8">
        <w:t>İbrahim</w:t>
      </w:r>
      <w:r>
        <w:t xml:space="preserve"> </w:t>
      </w:r>
      <w:r w:rsidRPr="00392B2B">
        <w:t>ve diğerleri, 2012; Kamga-</w:t>
      </w:r>
      <w:proofErr w:type="spellStart"/>
      <w:r w:rsidRPr="00392B2B">
        <w:t>Waladjo</w:t>
      </w:r>
      <w:proofErr w:type="spellEnd"/>
      <w:r>
        <w:t xml:space="preserve"> </w:t>
      </w:r>
      <w:r w:rsidRPr="00392B2B">
        <w:t xml:space="preserve">ve diğerleri, 2010; </w:t>
      </w:r>
      <w:proofErr w:type="spellStart"/>
      <w:r w:rsidRPr="00392B2B">
        <w:t>Klun</w:t>
      </w:r>
      <w:proofErr w:type="spellEnd"/>
      <w:r>
        <w:t xml:space="preserve"> </w:t>
      </w:r>
      <w:r w:rsidRPr="00392B2B">
        <w:t xml:space="preserve">ve diğerleri, 2019; </w:t>
      </w:r>
      <w:r>
        <w:t>Kuruca ve diğerleri</w:t>
      </w:r>
      <w:r w:rsidRPr="00392B2B">
        <w:t xml:space="preserve">, 2013; </w:t>
      </w:r>
      <w:r>
        <w:t xml:space="preserve">Dumanlı </w:t>
      </w:r>
      <w:r w:rsidRPr="00392B2B">
        <w:t xml:space="preserve">ve diğerleri, 2013; </w:t>
      </w:r>
      <w:proofErr w:type="spellStart"/>
      <w:r w:rsidRPr="00392B2B">
        <w:t>Njiro</w:t>
      </w:r>
      <w:proofErr w:type="spellEnd"/>
      <w:r>
        <w:t xml:space="preserve"> </w:t>
      </w:r>
      <w:r w:rsidRPr="00392B2B">
        <w:t>ve diğerleri, 2011) oranlarında altı kıtada da görüldüğü bildirilmiştir (</w:t>
      </w:r>
      <w:r>
        <w:t>Erol ve diğerleri</w:t>
      </w:r>
      <w:r w:rsidRPr="00392B2B">
        <w:t xml:space="preserve">, 2019). Meksika'nın Orta ve Doğu bölgelerinde </w:t>
      </w:r>
      <w:r w:rsidRPr="00392B2B">
        <w:rPr>
          <w:i/>
          <w:iCs/>
        </w:rPr>
        <w:t xml:space="preserve">N. </w:t>
      </w:r>
      <w:proofErr w:type="spellStart"/>
      <w:r w:rsidRPr="00392B2B">
        <w:rPr>
          <w:i/>
          <w:iCs/>
        </w:rPr>
        <w:t>caninum</w:t>
      </w:r>
      <w:proofErr w:type="spellEnd"/>
      <w:r w:rsidRPr="00392B2B">
        <w:t xml:space="preserve"> sığır serum antikorlarının </w:t>
      </w:r>
      <w:proofErr w:type="spellStart"/>
      <w:r w:rsidRPr="00392B2B">
        <w:t>prevalansı</w:t>
      </w:r>
      <w:proofErr w:type="spellEnd"/>
      <w:r w:rsidRPr="00392B2B">
        <w:t xml:space="preserve"> ortalama </w:t>
      </w:r>
      <w:r>
        <w:t>%24</w:t>
      </w:r>
      <w:r w:rsidRPr="00392B2B">
        <w:t xml:space="preserve"> olarak bulunmuştur </w:t>
      </w:r>
      <w:r>
        <w:t>(</w:t>
      </w:r>
      <w:proofErr w:type="spellStart"/>
      <w:r>
        <w:t>Zárate-Martínez</w:t>
      </w:r>
      <w:proofErr w:type="spellEnd"/>
      <w:r>
        <w:t xml:space="preserve"> </w:t>
      </w:r>
      <w:r w:rsidRPr="00392B2B">
        <w:t>ve diğerleri,</w:t>
      </w:r>
      <w:r w:rsidR="00DE7031">
        <w:t xml:space="preserve"> </w:t>
      </w:r>
      <w:r w:rsidRPr="00392B2B">
        <w:t>2021).</w:t>
      </w:r>
    </w:p>
    <w:p w14:paraId="3F508C0E" w14:textId="27BF36AE" w:rsidR="00F65F87" w:rsidRPr="00392B2B" w:rsidRDefault="00F65F87" w:rsidP="00F65F87">
      <w:pPr>
        <w:pStyle w:val="Normal1"/>
        <w:spacing w:after="120" w:line="360" w:lineRule="auto"/>
        <w:ind w:firstLine="567"/>
        <w:jc w:val="both"/>
      </w:pPr>
      <w:r w:rsidRPr="00392B2B">
        <w:t xml:space="preserve">Türkiye’de sığırlarda </w:t>
      </w:r>
      <w:r w:rsidRPr="00392B2B">
        <w:rPr>
          <w:i/>
          <w:iCs/>
        </w:rPr>
        <w:t xml:space="preserve">N. </w:t>
      </w:r>
      <w:proofErr w:type="spellStart"/>
      <w:r w:rsidRPr="00392B2B">
        <w:rPr>
          <w:i/>
          <w:iCs/>
        </w:rPr>
        <w:t>caninum</w:t>
      </w:r>
      <w:r w:rsidRPr="00392B2B">
        <w:t>’un</w:t>
      </w:r>
      <w:proofErr w:type="spellEnd"/>
      <w:r w:rsidRPr="00392B2B">
        <w:t xml:space="preserve"> yaygınlığının araştırılması amacıyla yapılan </w:t>
      </w:r>
      <w:proofErr w:type="spellStart"/>
      <w:r w:rsidRPr="00392B2B">
        <w:t>serolojik</w:t>
      </w:r>
      <w:proofErr w:type="spellEnd"/>
      <w:r w:rsidRPr="00392B2B">
        <w:t xml:space="preserve"> çalışmalarda ticari </w:t>
      </w:r>
      <w:r>
        <w:t>ELISA</w:t>
      </w:r>
      <w:r w:rsidRPr="00392B2B">
        <w:t xml:space="preserve"> testi kullanılmıştır ve sonuçlar </w:t>
      </w:r>
      <w:r w:rsidRPr="00392B2B">
        <w:rPr>
          <w:i/>
          <w:iCs/>
        </w:rPr>
        <w:t xml:space="preserve">N. </w:t>
      </w:r>
      <w:proofErr w:type="spellStart"/>
      <w:r w:rsidRPr="00392B2B">
        <w:rPr>
          <w:i/>
          <w:iCs/>
        </w:rPr>
        <w:t>caninum</w:t>
      </w:r>
      <w:r w:rsidRPr="00392B2B">
        <w:t>’un</w:t>
      </w:r>
      <w:proofErr w:type="spellEnd"/>
      <w:r w:rsidRPr="00392B2B">
        <w:t xml:space="preserve"> yaygınlığının, Sakarya’da %9,2 (Öncel</w:t>
      </w:r>
      <w:r>
        <w:t xml:space="preserve"> </w:t>
      </w:r>
      <w:r w:rsidRPr="00392B2B">
        <w:t>ve diğerleri,2003); Kırıkkale’de, İzmir’de ve Tokat’ta %10,77 (</w:t>
      </w:r>
      <w:proofErr w:type="spellStart"/>
      <w:r w:rsidRPr="00392B2B">
        <w:t>Yildiz</w:t>
      </w:r>
      <w:proofErr w:type="spellEnd"/>
      <w:r>
        <w:t xml:space="preserve"> </w:t>
      </w:r>
      <w:r w:rsidRPr="00392B2B">
        <w:t>ve diğerleri, 2009); Ankara’da %10,15, Çankırı’da %6,93, Nevşehir’de %5,10, Eskişehir’de %5,43, Yozgat’ta %20,32 (</w:t>
      </w:r>
      <w:r>
        <w:t>Vural ve diğerleri</w:t>
      </w:r>
      <w:r w:rsidRPr="00392B2B">
        <w:t>,2006); Kayseri’de %7 - 10,82 (</w:t>
      </w:r>
      <w:proofErr w:type="spellStart"/>
      <w:r w:rsidRPr="00392B2B">
        <w:t>İça</w:t>
      </w:r>
      <w:proofErr w:type="spellEnd"/>
      <w:r>
        <w:t xml:space="preserve"> </w:t>
      </w:r>
      <w:r w:rsidRPr="00392B2B">
        <w:t xml:space="preserve">ve diğerleri, 2006; </w:t>
      </w:r>
      <w:r>
        <w:t>Vural ve diğerleri</w:t>
      </w:r>
      <w:r w:rsidRPr="00392B2B">
        <w:t>, 2006); Kırşehir’de %18,1 - 19,55 (</w:t>
      </w:r>
      <w:r>
        <w:t>Vural ve diğerleri</w:t>
      </w:r>
      <w:r w:rsidRPr="00392B2B">
        <w:t>,</w:t>
      </w:r>
      <w:r>
        <w:t xml:space="preserve"> </w:t>
      </w:r>
      <w:r w:rsidRPr="00392B2B">
        <w:t>2006</w:t>
      </w:r>
      <w:r>
        <w:t>;</w:t>
      </w:r>
      <w:r w:rsidRPr="00392B2B">
        <w:t xml:space="preserve"> Yıldız ve diğerleri,</w:t>
      </w:r>
      <w:r>
        <w:t xml:space="preserve"> </w:t>
      </w:r>
      <w:r w:rsidRPr="00392B2B">
        <w:t>2017); Kırıkkale’de %32,72 - 66,66 (</w:t>
      </w:r>
      <w:r>
        <w:t>Vural ve diğerleri</w:t>
      </w:r>
      <w:r w:rsidRPr="00392B2B">
        <w:t>, 2006;</w:t>
      </w:r>
      <w:r>
        <w:t xml:space="preserve"> </w:t>
      </w:r>
      <w:r w:rsidRPr="00392B2B">
        <w:t>Öcal</w:t>
      </w:r>
      <w:r>
        <w:t xml:space="preserve"> </w:t>
      </w:r>
      <w:r w:rsidRPr="00392B2B">
        <w:t>ve diğerleri, 2014); Burdur’da %21,97, Aksaray’da %34,9 (</w:t>
      </w:r>
      <w:r>
        <w:t>Vural ve diğerleri</w:t>
      </w:r>
      <w:r w:rsidRPr="00392B2B">
        <w:t>, 2006;</w:t>
      </w:r>
      <w:r>
        <w:t xml:space="preserve"> </w:t>
      </w:r>
      <w:r w:rsidRPr="00392B2B">
        <w:t>Öcal</w:t>
      </w:r>
      <w:r>
        <w:t xml:space="preserve"> </w:t>
      </w:r>
      <w:r w:rsidRPr="00392B2B">
        <w:t>ve diğerleri, 2014); Kars’ta %2 - 7,2 (</w:t>
      </w:r>
      <w:proofErr w:type="spellStart"/>
      <w:r w:rsidRPr="00392B2B">
        <w:t>Akca</w:t>
      </w:r>
      <w:proofErr w:type="spellEnd"/>
      <w:r w:rsidRPr="00392B2B">
        <w:t xml:space="preserve"> ve diğerleri, 2005; Mor ve diğerleri,</w:t>
      </w:r>
      <w:r>
        <w:t xml:space="preserve"> </w:t>
      </w:r>
      <w:r w:rsidRPr="00392B2B">
        <w:t>2012); Van’da %4,88 (Alan ve diğerleri, 2011); Şanlıurfa’da %7,5 (Pişkin</w:t>
      </w:r>
      <w:r>
        <w:t xml:space="preserve"> </w:t>
      </w:r>
      <w:r w:rsidRPr="00392B2B">
        <w:t>ve diğerleri, 2009); Adana’da %10,7 (</w:t>
      </w:r>
      <w:proofErr w:type="spellStart"/>
      <w:r w:rsidRPr="00392B2B">
        <w:t>Eşki</w:t>
      </w:r>
      <w:proofErr w:type="spellEnd"/>
      <w:r w:rsidRPr="00392B2B">
        <w:t xml:space="preserve"> ve diğerleri, 2018); Elazığ’da %8,19-15 (Aktaş</w:t>
      </w:r>
      <w:r>
        <w:t xml:space="preserve"> </w:t>
      </w:r>
      <w:r w:rsidRPr="00392B2B">
        <w:t xml:space="preserve">ve diğerleri, 2005; Simsek ve diğerleri, 2008); Malatya’da %4, Muş’ta %4,86 </w:t>
      </w:r>
      <w:r>
        <w:t>ve</w:t>
      </w:r>
      <w:r w:rsidRPr="00392B2B">
        <w:t xml:space="preserve"> Bingöl’de %4,69 (Aktaş</w:t>
      </w:r>
      <w:r>
        <w:t xml:space="preserve"> </w:t>
      </w:r>
      <w:r w:rsidRPr="00392B2B">
        <w:t xml:space="preserve">ve diğerleri, 2005; </w:t>
      </w:r>
      <w:r>
        <w:t>Erol ve diğerleri</w:t>
      </w:r>
      <w:r w:rsidRPr="00392B2B">
        <w:t>,</w:t>
      </w:r>
      <w:r>
        <w:t xml:space="preserve"> </w:t>
      </w:r>
      <w:r w:rsidRPr="00392B2B">
        <w:t>2019)</w:t>
      </w:r>
      <w:r>
        <w:t xml:space="preserve">; </w:t>
      </w:r>
      <w:r w:rsidRPr="004E12D4">
        <w:rPr>
          <w:color w:val="auto"/>
        </w:rPr>
        <w:t xml:space="preserve">Burdur %7,7 - 6,6 - 4,2 (Köse ve diğerleri, 2021) </w:t>
      </w:r>
      <w:r w:rsidRPr="00392B2B">
        <w:t xml:space="preserve">olduğunu göstermiştir. </w:t>
      </w:r>
      <w:proofErr w:type="spellStart"/>
      <w:r w:rsidRPr="00392B2B">
        <w:rPr>
          <w:color w:val="00000A"/>
        </w:rPr>
        <w:t>Seroprevelans</w:t>
      </w:r>
      <w:proofErr w:type="spellEnd"/>
      <w:r w:rsidRPr="00392B2B">
        <w:rPr>
          <w:color w:val="00000A"/>
        </w:rPr>
        <w:t xml:space="preserve"> çalışmalarının yanı sıra literatürde Türkiye’den köpek </w:t>
      </w:r>
      <w:r w:rsidRPr="00392B2B">
        <w:rPr>
          <w:color w:val="00000A"/>
        </w:rPr>
        <w:lastRenderedPageBreak/>
        <w:t xml:space="preserve">ve buzağıdan bildirilen klinik </w:t>
      </w:r>
      <w:proofErr w:type="spellStart"/>
      <w:r w:rsidRPr="00392B2B">
        <w:rPr>
          <w:color w:val="00000A"/>
        </w:rPr>
        <w:t>neosporosis</w:t>
      </w:r>
      <w:proofErr w:type="spellEnd"/>
      <w:r w:rsidRPr="00392B2B">
        <w:rPr>
          <w:color w:val="00000A"/>
        </w:rPr>
        <w:t xml:space="preserve"> vakaları da bulunmaktadır (</w:t>
      </w:r>
      <w:r w:rsidR="00DE7031">
        <w:rPr>
          <w:bCs/>
          <w:color w:val="00000A"/>
        </w:rPr>
        <w:t>Batmaz</w:t>
      </w:r>
      <w:r w:rsidRPr="00392B2B">
        <w:rPr>
          <w:bCs/>
          <w:color w:val="00000A"/>
        </w:rPr>
        <w:t xml:space="preserve"> ve diğerleri,</w:t>
      </w:r>
      <w:r w:rsidR="00B631F0">
        <w:rPr>
          <w:bCs/>
          <w:color w:val="00000A"/>
        </w:rPr>
        <w:t xml:space="preserve"> </w:t>
      </w:r>
      <w:r w:rsidRPr="00392B2B">
        <w:rPr>
          <w:color w:val="00000A"/>
        </w:rPr>
        <w:t xml:space="preserve">2004; </w:t>
      </w:r>
      <w:r w:rsidR="00DE7031">
        <w:rPr>
          <w:bCs/>
          <w:color w:val="00000A"/>
        </w:rPr>
        <w:t>Kul</w:t>
      </w:r>
      <w:r w:rsidRPr="00392B2B">
        <w:rPr>
          <w:bCs/>
          <w:color w:val="00000A"/>
        </w:rPr>
        <w:t xml:space="preserve"> ve diğerleri, </w:t>
      </w:r>
      <w:r w:rsidRPr="00392B2B">
        <w:rPr>
          <w:color w:val="00000A"/>
        </w:rPr>
        <w:t>2009).</w:t>
      </w:r>
    </w:p>
    <w:p w14:paraId="1019B9F3" w14:textId="4C7B11B0" w:rsidR="00F65F87" w:rsidRPr="00392B2B" w:rsidRDefault="00F65F87" w:rsidP="00F65F87">
      <w:pPr>
        <w:pStyle w:val="Normal1"/>
        <w:spacing w:after="120" w:line="360" w:lineRule="auto"/>
        <w:ind w:firstLine="567"/>
        <w:jc w:val="both"/>
      </w:pPr>
      <w:r w:rsidRPr="00392B2B">
        <w:rPr>
          <w:color w:val="00000A"/>
        </w:rPr>
        <w:t xml:space="preserve">Türkiye son zamanlarda canlı hayvan ithalatına önem vererek dünyanın birçok ülkesinden sütçü ve etçi hayvan ithal etmektedir. Ülkeye </w:t>
      </w:r>
      <w:r>
        <w:rPr>
          <w:color w:val="00000A"/>
        </w:rPr>
        <w:t xml:space="preserve">giren </w:t>
      </w:r>
      <w:r w:rsidRPr="00392B2B">
        <w:rPr>
          <w:color w:val="00000A"/>
        </w:rPr>
        <w:t>hayvan sayısının artması hastalıkların görülme olasılığını</w:t>
      </w:r>
      <w:r>
        <w:rPr>
          <w:color w:val="00000A"/>
        </w:rPr>
        <w:t xml:space="preserve"> </w:t>
      </w:r>
      <w:r w:rsidRPr="00392B2B">
        <w:rPr>
          <w:color w:val="00000A"/>
        </w:rPr>
        <w:t>da doğru orantılı arttıracağı</w:t>
      </w:r>
      <w:r>
        <w:rPr>
          <w:color w:val="00000A"/>
        </w:rPr>
        <w:t>nı</w:t>
      </w:r>
      <w:r w:rsidRPr="00392B2B">
        <w:rPr>
          <w:color w:val="00000A"/>
        </w:rPr>
        <w:t xml:space="preserve"> düşündürmektedir. </w:t>
      </w:r>
      <w:r w:rsidR="00DE7031">
        <w:rPr>
          <w:color w:val="00000A"/>
        </w:rPr>
        <w:t>Türkiye’ye</w:t>
      </w:r>
      <w:r w:rsidRPr="00392B2B">
        <w:rPr>
          <w:color w:val="00000A"/>
        </w:rPr>
        <w:t xml:space="preserve"> 2018 yılında damızlık hayvan ithalatı</w:t>
      </w:r>
      <w:r>
        <w:rPr>
          <w:color w:val="00000A"/>
        </w:rPr>
        <w:t>nın</w:t>
      </w:r>
      <w:r w:rsidRPr="00392B2B">
        <w:rPr>
          <w:color w:val="00000A"/>
        </w:rPr>
        <w:t xml:space="preserve"> en </w:t>
      </w:r>
      <w:r>
        <w:rPr>
          <w:color w:val="00000A"/>
        </w:rPr>
        <w:t>fazla yapıldığı ülkeler</w:t>
      </w:r>
      <w:r w:rsidRPr="00392B2B">
        <w:rPr>
          <w:color w:val="00000A"/>
        </w:rPr>
        <w:t xml:space="preserve"> Almanya, Avusturya, </w:t>
      </w:r>
      <w:proofErr w:type="spellStart"/>
      <w:r w:rsidRPr="00392B2B">
        <w:rPr>
          <w:color w:val="00000A"/>
        </w:rPr>
        <w:t>Çekya</w:t>
      </w:r>
      <w:proofErr w:type="spellEnd"/>
      <w:r w:rsidRPr="00392B2B">
        <w:rPr>
          <w:color w:val="00000A"/>
        </w:rPr>
        <w:t xml:space="preserve">, Litvanya, Slovakya, </w:t>
      </w:r>
      <w:proofErr w:type="spellStart"/>
      <w:r w:rsidRPr="00392B2B">
        <w:rPr>
          <w:color w:val="00000A"/>
        </w:rPr>
        <w:t>Urugary</w:t>
      </w:r>
      <w:proofErr w:type="spellEnd"/>
      <w:r w:rsidRPr="00392B2B">
        <w:rPr>
          <w:color w:val="00000A"/>
        </w:rPr>
        <w:t xml:space="preserve"> ve Macaristan olurken, etçi hayvan ithalatı </w:t>
      </w:r>
      <w:r>
        <w:rPr>
          <w:color w:val="00000A"/>
        </w:rPr>
        <w:t xml:space="preserve">için </w:t>
      </w:r>
      <w:r w:rsidRPr="00392B2B">
        <w:rPr>
          <w:color w:val="00000A"/>
        </w:rPr>
        <w:t xml:space="preserve">Romanya, </w:t>
      </w:r>
      <w:proofErr w:type="spellStart"/>
      <w:r w:rsidRPr="00392B2B">
        <w:rPr>
          <w:color w:val="00000A"/>
        </w:rPr>
        <w:t>Brazilya</w:t>
      </w:r>
      <w:proofErr w:type="spellEnd"/>
      <w:r w:rsidRPr="00392B2B">
        <w:rPr>
          <w:color w:val="00000A"/>
        </w:rPr>
        <w:t xml:space="preserve">, Macaristan, </w:t>
      </w:r>
      <w:proofErr w:type="spellStart"/>
      <w:r w:rsidRPr="00392B2B">
        <w:rPr>
          <w:color w:val="00000A"/>
        </w:rPr>
        <w:t>Urugary</w:t>
      </w:r>
      <w:proofErr w:type="spellEnd"/>
      <w:r w:rsidRPr="00392B2B">
        <w:rPr>
          <w:color w:val="00000A"/>
        </w:rPr>
        <w:t xml:space="preserve">, Avusturalya, </w:t>
      </w:r>
      <w:proofErr w:type="spellStart"/>
      <w:r w:rsidRPr="00392B2B">
        <w:rPr>
          <w:color w:val="00000A"/>
        </w:rPr>
        <w:t>Çekya</w:t>
      </w:r>
      <w:proofErr w:type="spellEnd"/>
      <w:r w:rsidRPr="00392B2B">
        <w:rPr>
          <w:color w:val="00000A"/>
        </w:rPr>
        <w:t xml:space="preserve">, Slovakya </w:t>
      </w:r>
      <w:r w:rsidR="00714100">
        <w:rPr>
          <w:color w:val="00000A"/>
        </w:rPr>
        <w:t xml:space="preserve">ve İtalya </w:t>
      </w:r>
      <w:r w:rsidR="005656FC">
        <w:rPr>
          <w:color w:val="00000A"/>
        </w:rPr>
        <w:t xml:space="preserve">gibi ülkeler </w:t>
      </w:r>
      <w:proofErr w:type="spellStart"/>
      <w:r w:rsidR="005656FC">
        <w:rPr>
          <w:color w:val="00000A"/>
        </w:rPr>
        <w:t>öön</w:t>
      </w:r>
      <w:proofErr w:type="spellEnd"/>
      <w:r w:rsidR="005656FC">
        <w:rPr>
          <w:color w:val="00000A"/>
        </w:rPr>
        <w:t xml:space="preserve"> plana çıkmaktadır </w:t>
      </w:r>
      <w:r w:rsidR="00714100" w:rsidRPr="00702FCB">
        <w:rPr>
          <w:color w:val="00000A"/>
        </w:rPr>
        <w:t>(T.C. Tarım ve Orman Bakanlığı, İzmir İl Müdürlüğü 2021 yılı verileri</w:t>
      </w:r>
      <w:r w:rsidR="00714100" w:rsidRPr="00392B2B">
        <w:rPr>
          <w:color w:val="00000A"/>
        </w:rPr>
        <w:t>).</w:t>
      </w:r>
    </w:p>
    <w:p w14:paraId="45FF4FFB" w14:textId="77777777" w:rsidR="00F65F87" w:rsidRPr="00392B2B" w:rsidRDefault="00F65F87" w:rsidP="00F65F87">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r w:rsidRPr="00392B2B">
        <w:t>’un</w:t>
      </w:r>
      <w:proofErr w:type="spellEnd"/>
      <w:r w:rsidRPr="00392B2B">
        <w:t xml:space="preserve"> sütçü sığırlara ait dünya çapındaki ve Türkiye’deki </w:t>
      </w:r>
      <w:proofErr w:type="spellStart"/>
      <w:r w:rsidRPr="00392B2B">
        <w:t>serolojik</w:t>
      </w:r>
      <w:proofErr w:type="spellEnd"/>
      <w:r w:rsidRPr="00392B2B">
        <w:t xml:space="preserve"> </w:t>
      </w:r>
      <w:proofErr w:type="spellStart"/>
      <w:r w:rsidRPr="00392B2B">
        <w:t>prevalans</w:t>
      </w:r>
      <w:proofErr w:type="spellEnd"/>
      <w:r w:rsidRPr="00392B2B">
        <w:t xml:space="preserve"> sırası ile </w:t>
      </w:r>
      <w:r w:rsidRPr="00392B2B">
        <w:rPr>
          <w:b/>
        </w:rPr>
        <w:t>Ek-1</w:t>
      </w:r>
      <w:r w:rsidRPr="00392B2B">
        <w:t>’de verilmiştir.</w:t>
      </w:r>
    </w:p>
    <w:p w14:paraId="35AC49E8" w14:textId="77777777" w:rsidR="006F6DBB" w:rsidRPr="00392B2B" w:rsidRDefault="006F6DBB" w:rsidP="006F6DBB">
      <w:pPr>
        <w:pStyle w:val="Normal1"/>
        <w:spacing w:after="120" w:line="360" w:lineRule="auto"/>
        <w:jc w:val="both"/>
        <w:rPr>
          <w:b/>
        </w:rPr>
      </w:pPr>
    </w:p>
    <w:p w14:paraId="0212D4A9" w14:textId="687D6B11" w:rsidR="00B93561" w:rsidRPr="00392B2B" w:rsidRDefault="00AD00AD" w:rsidP="006F6DBB">
      <w:pPr>
        <w:pStyle w:val="Normal1"/>
        <w:spacing w:after="120" w:line="360" w:lineRule="auto"/>
        <w:jc w:val="both"/>
        <w:rPr>
          <w:b/>
        </w:rPr>
      </w:pPr>
      <w:r w:rsidRPr="00392B2B">
        <w:rPr>
          <w:b/>
        </w:rPr>
        <w:t>2.5.</w:t>
      </w:r>
      <w:r w:rsidR="00242CD3" w:rsidRPr="00392B2B">
        <w:rPr>
          <w:b/>
        </w:rPr>
        <w:t xml:space="preserve"> </w:t>
      </w:r>
      <w:proofErr w:type="spellStart"/>
      <w:r w:rsidRPr="00392B2B">
        <w:rPr>
          <w:b/>
          <w:i/>
          <w:iCs/>
        </w:rPr>
        <w:t>Neospora</w:t>
      </w:r>
      <w:proofErr w:type="spellEnd"/>
      <w:r w:rsidR="00242CD3" w:rsidRPr="00392B2B">
        <w:rPr>
          <w:b/>
          <w:i/>
          <w:iCs/>
        </w:rPr>
        <w:t xml:space="preserve"> </w:t>
      </w:r>
      <w:proofErr w:type="spellStart"/>
      <w:r w:rsidRPr="00392B2B">
        <w:rPr>
          <w:b/>
          <w:i/>
          <w:iCs/>
        </w:rPr>
        <w:t>caninum</w:t>
      </w:r>
      <w:r w:rsidRPr="00392B2B">
        <w:rPr>
          <w:b/>
        </w:rPr>
        <w:t>’un</w:t>
      </w:r>
      <w:proofErr w:type="spellEnd"/>
      <w:r w:rsidR="00242CD3" w:rsidRPr="00392B2B">
        <w:rPr>
          <w:b/>
        </w:rPr>
        <w:t xml:space="preserve"> </w:t>
      </w:r>
      <w:proofErr w:type="spellStart"/>
      <w:r w:rsidRPr="00392B2B">
        <w:rPr>
          <w:b/>
        </w:rPr>
        <w:t>Patogenezi</w:t>
      </w:r>
      <w:proofErr w:type="spellEnd"/>
    </w:p>
    <w:p w14:paraId="2D9C21D9" w14:textId="77777777" w:rsidR="006F6DBB" w:rsidRPr="00392B2B" w:rsidRDefault="006F6DBB" w:rsidP="006F6DBB">
      <w:pPr>
        <w:pStyle w:val="Normal1"/>
        <w:spacing w:after="120" w:line="360" w:lineRule="auto"/>
        <w:jc w:val="both"/>
      </w:pPr>
    </w:p>
    <w:p w14:paraId="5F49FAF2" w14:textId="77777777" w:rsidR="00F65F87" w:rsidRPr="00392B2B" w:rsidRDefault="00F65F87" w:rsidP="00F65F87">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r w:rsidRPr="00392B2B">
        <w:t>’un</w:t>
      </w:r>
      <w:proofErr w:type="spellEnd"/>
      <w:r w:rsidRPr="00392B2B">
        <w:t xml:space="preserve"> </w:t>
      </w:r>
      <w:proofErr w:type="spellStart"/>
      <w:r w:rsidRPr="00392B2B">
        <w:t>takizoitleri</w:t>
      </w:r>
      <w:proofErr w:type="spellEnd"/>
      <w:r w:rsidRPr="00392B2B">
        <w:t xml:space="preserve"> ve </w:t>
      </w:r>
      <w:proofErr w:type="spellStart"/>
      <w:r w:rsidRPr="00392B2B">
        <w:t>bradizoitleri</w:t>
      </w:r>
      <w:proofErr w:type="spellEnd"/>
      <w:r w:rsidRPr="00392B2B">
        <w:t xml:space="preserve"> genellikle iskelet kasları ve beyinde </w:t>
      </w:r>
      <w:r w:rsidRPr="00392B2B">
        <w:rPr>
          <w:color w:val="00000A"/>
        </w:rPr>
        <w:t xml:space="preserve">yerleşmektedir ve </w:t>
      </w:r>
      <w:r w:rsidRPr="00392B2B">
        <w:rPr>
          <w:i/>
          <w:color w:val="00000A"/>
        </w:rPr>
        <w:t xml:space="preserve">N. </w:t>
      </w:r>
      <w:proofErr w:type="spellStart"/>
      <w:r w:rsidRPr="00392B2B">
        <w:rPr>
          <w:i/>
          <w:color w:val="00000A"/>
        </w:rPr>
        <w:t>caninum</w:t>
      </w:r>
      <w:proofErr w:type="spellEnd"/>
      <w:r w:rsidRPr="00392B2B">
        <w:rPr>
          <w:color w:val="00000A"/>
        </w:rPr>
        <w:t xml:space="preserve"> enfeksiyonlarının </w:t>
      </w:r>
      <w:proofErr w:type="spellStart"/>
      <w:r w:rsidRPr="00392B2B">
        <w:rPr>
          <w:color w:val="00000A"/>
        </w:rPr>
        <w:t>patogenezisindeki</w:t>
      </w:r>
      <w:proofErr w:type="spellEnd"/>
      <w:r w:rsidRPr="00392B2B">
        <w:rPr>
          <w:color w:val="00000A"/>
        </w:rPr>
        <w:t xml:space="preserve"> </w:t>
      </w:r>
      <w:proofErr w:type="spellStart"/>
      <w:r w:rsidRPr="00392B2B">
        <w:rPr>
          <w:color w:val="00000A"/>
        </w:rPr>
        <w:t>fötal</w:t>
      </w:r>
      <w:proofErr w:type="spellEnd"/>
      <w:r w:rsidRPr="00392B2B">
        <w:rPr>
          <w:color w:val="00000A"/>
        </w:rPr>
        <w:t xml:space="preserve"> ve </w:t>
      </w:r>
      <w:proofErr w:type="spellStart"/>
      <w:r w:rsidRPr="00392B2B">
        <w:rPr>
          <w:color w:val="00000A"/>
        </w:rPr>
        <w:t>neonatal</w:t>
      </w:r>
      <w:proofErr w:type="spellEnd"/>
      <w:r w:rsidRPr="00392B2B">
        <w:rPr>
          <w:color w:val="00000A"/>
        </w:rPr>
        <w:t xml:space="preserve"> dönemler benzerlik göstermektedir (</w:t>
      </w:r>
      <w:proofErr w:type="spellStart"/>
      <w:r>
        <w:rPr>
          <w:color w:val="00000A"/>
        </w:rPr>
        <w:t>Dubey</w:t>
      </w:r>
      <w:proofErr w:type="spellEnd"/>
      <w:r>
        <w:rPr>
          <w:color w:val="00000A"/>
        </w:rPr>
        <w:t xml:space="preserve"> ve diğerleri</w:t>
      </w:r>
      <w:r w:rsidRPr="00392B2B">
        <w:rPr>
          <w:color w:val="00000A"/>
        </w:rPr>
        <w:t xml:space="preserve">, 1996). </w:t>
      </w:r>
      <w:proofErr w:type="spellStart"/>
      <w:r w:rsidRPr="00392B2B">
        <w:rPr>
          <w:color w:val="00000A"/>
        </w:rPr>
        <w:t>Neosporosis</w:t>
      </w:r>
      <w:proofErr w:type="spellEnd"/>
      <w:r w:rsidRPr="00392B2B">
        <w:rPr>
          <w:color w:val="00000A"/>
        </w:rPr>
        <w:t xml:space="preserve"> enfeksiyonu geçiren köpeklerde </w:t>
      </w:r>
      <w:proofErr w:type="spellStart"/>
      <w:r w:rsidRPr="00392B2B">
        <w:rPr>
          <w:color w:val="00000A"/>
        </w:rPr>
        <w:t>makroskobik</w:t>
      </w:r>
      <w:proofErr w:type="spellEnd"/>
      <w:r w:rsidRPr="00392B2B">
        <w:rPr>
          <w:color w:val="00000A"/>
        </w:rPr>
        <w:t xml:space="preserve"> lezyonlar fazla görülmezken, arka ayaklarda </w:t>
      </w:r>
      <w:proofErr w:type="spellStart"/>
      <w:r w:rsidRPr="00392B2B">
        <w:rPr>
          <w:color w:val="00000A"/>
        </w:rPr>
        <w:t>paraliz</w:t>
      </w:r>
      <w:proofErr w:type="spellEnd"/>
      <w:r w:rsidRPr="00392B2B">
        <w:rPr>
          <w:color w:val="00000A"/>
        </w:rPr>
        <w:t xml:space="preserve">, </w:t>
      </w:r>
      <w:proofErr w:type="spellStart"/>
      <w:r w:rsidRPr="00392B2B">
        <w:rPr>
          <w:color w:val="00000A"/>
        </w:rPr>
        <w:t>ataksi</w:t>
      </w:r>
      <w:proofErr w:type="spellEnd"/>
      <w:r w:rsidRPr="00392B2B">
        <w:rPr>
          <w:color w:val="00000A"/>
        </w:rPr>
        <w:t xml:space="preserve"> ve </w:t>
      </w:r>
      <w:proofErr w:type="spellStart"/>
      <w:r w:rsidRPr="00392B2B">
        <w:rPr>
          <w:color w:val="00000A"/>
        </w:rPr>
        <w:t>ülseratif</w:t>
      </w:r>
      <w:proofErr w:type="spellEnd"/>
      <w:r w:rsidRPr="00392B2B">
        <w:rPr>
          <w:color w:val="00000A"/>
        </w:rPr>
        <w:t xml:space="preserve"> </w:t>
      </w:r>
      <w:proofErr w:type="spellStart"/>
      <w:r w:rsidRPr="00392B2B">
        <w:rPr>
          <w:color w:val="00000A"/>
        </w:rPr>
        <w:t>dermatitis</w:t>
      </w:r>
      <w:proofErr w:type="spellEnd"/>
      <w:r w:rsidRPr="00392B2B">
        <w:rPr>
          <w:color w:val="00000A"/>
        </w:rPr>
        <w:t xml:space="preserve"> gibi klinik bulgular göze çarpmakta ve bu bulguların görülmesi akla bu enfeksiyonu getirmektedir. </w:t>
      </w:r>
      <w:proofErr w:type="spellStart"/>
      <w:r w:rsidRPr="00392B2B">
        <w:rPr>
          <w:i/>
          <w:color w:val="00000A"/>
        </w:rPr>
        <w:t>Neospora</w:t>
      </w:r>
      <w:proofErr w:type="spellEnd"/>
      <w:r w:rsidRPr="00392B2B">
        <w:rPr>
          <w:i/>
          <w:color w:val="00000A"/>
        </w:rPr>
        <w:t xml:space="preserve"> </w:t>
      </w:r>
      <w:proofErr w:type="spellStart"/>
      <w:r w:rsidRPr="00392B2B">
        <w:rPr>
          <w:i/>
          <w:color w:val="00000A"/>
        </w:rPr>
        <w:t>caninum</w:t>
      </w:r>
      <w:proofErr w:type="spellEnd"/>
      <w:r w:rsidRPr="00392B2B">
        <w:rPr>
          <w:color w:val="00000A"/>
        </w:rPr>
        <w:t xml:space="preserve"> ile </w:t>
      </w:r>
      <w:proofErr w:type="spellStart"/>
      <w:r w:rsidRPr="00392B2B">
        <w:rPr>
          <w:color w:val="00000A"/>
        </w:rPr>
        <w:t>enfekte</w:t>
      </w:r>
      <w:proofErr w:type="spellEnd"/>
      <w:r w:rsidRPr="00392B2B">
        <w:rPr>
          <w:color w:val="00000A"/>
        </w:rPr>
        <w:t xml:space="preserve"> köpeklerin </w:t>
      </w:r>
      <w:proofErr w:type="spellStart"/>
      <w:r>
        <w:rPr>
          <w:color w:val="00000A"/>
        </w:rPr>
        <w:t>postmortem</w:t>
      </w:r>
      <w:proofErr w:type="spellEnd"/>
      <w:r>
        <w:rPr>
          <w:color w:val="00000A"/>
        </w:rPr>
        <w:t xml:space="preserve"> muayenesinde </w:t>
      </w:r>
      <w:proofErr w:type="spellStart"/>
      <w:r w:rsidRPr="00392B2B">
        <w:rPr>
          <w:color w:val="00000A"/>
        </w:rPr>
        <w:t>makroskobik</w:t>
      </w:r>
      <w:proofErr w:type="spellEnd"/>
      <w:r w:rsidRPr="00392B2B">
        <w:rPr>
          <w:color w:val="00000A"/>
        </w:rPr>
        <w:t xml:space="preserve"> </w:t>
      </w:r>
      <w:r>
        <w:rPr>
          <w:color w:val="00000A"/>
        </w:rPr>
        <w:t>olarak</w:t>
      </w:r>
      <w:r w:rsidRPr="00392B2B">
        <w:rPr>
          <w:color w:val="00000A"/>
        </w:rPr>
        <w:t xml:space="preserve"> karaciğerin büyüdüğü ve soluk sarı renkte olduğu görülürken mikroskobik muayenede </w:t>
      </w:r>
      <w:proofErr w:type="spellStart"/>
      <w:r w:rsidRPr="00392B2B">
        <w:rPr>
          <w:color w:val="00000A"/>
        </w:rPr>
        <w:t>hepatositlerde</w:t>
      </w:r>
      <w:proofErr w:type="spellEnd"/>
      <w:r w:rsidRPr="00392B2B">
        <w:rPr>
          <w:color w:val="00000A"/>
        </w:rPr>
        <w:t xml:space="preserve"> nekroz odakları ve %25’inden fazlasının nekroza uğradığı belirlenmiştir (</w:t>
      </w:r>
      <w:proofErr w:type="spellStart"/>
      <w:r>
        <w:rPr>
          <w:color w:val="00000A"/>
        </w:rPr>
        <w:t>Dubey</w:t>
      </w:r>
      <w:proofErr w:type="spellEnd"/>
      <w:r>
        <w:rPr>
          <w:color w:val="00000A"/>
        </w:rPr>
        <w:t xml:space="preserve"> ve diğerleri</w:t>
      </w:r>
      <w:r w:rsidRPr="00392B2B">
        <w:rPr>
          <w:color w:val="00000A"/>
        </w:rPr>
        <w:t xml:space="preserve">, 1996). Karaciğer lezyonlarının yanında akciğer, </w:t>
      </w:r>
      <w:proofErr w:type="spellStart"/>
      <w:r w:rsidRPr="00392B2B">
        <w:rPr>
          <w:color w:val="00000A"/>
        </w:rPr>
        <w:t>miyokard</w:t>
      </w:r>
      <w:proofErr w:type="spellEnd"/>
      <w:r w:rsidRPr="00392B2B">
        <w:rPr>
          <w:color w:val="00000A"/>
        </w:rPr>
        <w:t xml:space="preserve">, beyin, beyincik ve </w:t>
      </w:r>
      <w:proofErr w:type="spellStart"/>
      <w:r w:rsidRPr="00392B2B">
        <w:rPr>
          <w:color w:val="00000A"/>
        </w:rPr>
        <w:t>medulla</w:t>
      </w:r>
      <w:proofErr w:type="spellEnd"/>
      <w:r w:rsidRPr="00392B2B">
        <w:rPr>
          <w:color w:val="00000A"/>
        </w:rPr>
        <w:t xml:space="preserve"> </w:t>
      </w:r>
      <w:proofErr w:type="spellStart"/>
      <w:r w:rsidRPr="00392B2B">
        <w:rPr>
          <w:color w:val="00000A"/>
        </w:rPr>
        <w:t>spinaliste</w:t>
      </w:r>
      <w:proofErr w:type="spellEnd"/>
      <w:r w:rsidRPr="00392B2B">
        <w:rPr>
          <w:color w:val="00000A"/>
        </w:rPr>
        <w:t xml:space="preserve"> kan damarlarının etrafında tek tek veya yığınlar halinde </w:t>
      </w:r>
      <w:proofErr w:type="spellStart"/>
      <w:r w:rsidRPr="00392B2B">
        <w:rPr>
          <w:color w:val="00000A"/>
        </w:rPr>
        <w:t>takizoitlerin</w:t>
      </w:r>
      <w:proofErr w:type="spellEnd"/>
      <w:r w:rsidRPr="00392B2B">
        <w:rPr>
          <w:color w:val="00000A"/>
        </w:rPr>
        <w:t xml:space="preserve"> görülmesi hastalık için </w:t>
      </w:r>
      <w:proofErr w:type="spellStart"/>
      <w:r w:rsidRPr="00392B2B">
        <w:rPr>
          <w:color w:val="00000A"/>
        </w:rPr>
        <w:t>patognomonik</w:t>
      </w:r>
      <w:proofErr w:type="spellEnd"/>
      <w:r w:rsidRPr="00392B2B">
        <w:rPr>
          <w:color w:val="00000A"/>
        </w:rPr>
        <w:t xml:space="preserve"> </w:t>
      </w:r>
      <w:proofErr w:type="spellStart"/>
      <w:r w:rsidRPr="00392B2B">
        <w:rPr>
          <w:color w:val="00000A"/>
        </w:rPr>
        <w:t>histopatolojik</w:t>
      </w:r>
      <w:proofErr w:type="spellEnd"/>
      <w:r w:rsidRPr="00392B2B">
        <w:rPr>
          <w:color w:val="00000A"/>
        </w:rPr>
        <w:t xml:space="preserve"> bulgu olarak tanımlanmıştır. </w:t>
      </w:r>
      <w:proofErr w:type="spellStart"/>
      <w:r w:rsidRPr="00392B2B">
        <w:rPr>
          <w:color w:val="00000A"/>
        </w:rPr>
        <w:t>Bradizoitler</w:t>
      </w:r>
      <w:proofErr w:type="spellEnd"/>
      <w:r w:rsidRPr="00392B2B">
        <w:rPr>
          <w:color w:val="00000A"/>
        </w:rPr>
        <w:t xml:space="preserve"> periyodik asit </w:t>
      </w:r>
      <w:proofErr w:type="spellStart"/>
      <w:r w:rsidRPr="00392B2B">
        <w:rPr>
          <w:color w:val="00000A"/>
        </w:rPr>
        <w:t>shift</w:t>
      </w:r>
      <w:proofErr w:type="spellEnd"/>
      <w:r w:rsidRPr="00392B2B">
        <w:rPr>
          <w:color w:val="00000A"/>
        </w:rPr>
        <w:t xml:space="preserve"> (PAS) ile boyanırken </w:t>
      </w:r>
      <w:proofErr w:type="spellStart"/>
      <w:r w:rsidRPr="00392B2B">
        <w:rPr>
          <w:color w:val="00000A"/>
        </w:rPr>
        <w:t>takizoitlerin</w:t>
      </w:r>
      <w:proofErr w:type="spellEnd"/>
      <w:r w:rsidRPr="00392B2B">
        <w:rPr>
          <w:color w:val="00000A"/>
        </w:rPr>
        <w:t xml:space="preserve"> boyanmaması parazitin </w:t>
      </w:r>
      <w:proofErr w:type="spellStart"/>
      <w:r w:rsidRPr="00392B2B">
        <w:rPr>
          <w:color w:val="00000A"/>
        </w:rPr>
        <w:t>bradizoit</w:t>
      </w:r>
      <w:proofErr w:type="spellEnd"/>
      <w:r w:rsidRPr="00392B2B">
        <w:rPr>
          <w:color w:val="00000A"/>
        </w:rPr>
        <w:t xml:space="preserve"> formu ile </w:t>
      </w:r>
      <w:proofErr w:type="spellStart"/>
      <w:r w:rsidRPr="00392B2B">
        <w:rPr>
          <w:color w:val="00000A"/>
        </w:rPr>
        <w:t>takizoit</w:t>
      </w:r>
      <w:proofErr w:type="spellEnd"/>
      <w:r w:rsidRPr="00392B2B">
        <w:rPr>
          <w:color w:val="00000A"/>
        </w:rPr>
        <w:t xml:space="preserve"> formunu ayırmak için kullanılabilmektedir (</w:t>
      </w:r>
      <w:proofErr w:type="spellStart"/>
      <w:r>
        <w:rPr>
          <w:color w:val="00000A"/>
        </w:rPr>
        <w:t>Dubey</w:t>
      </w:r>
      <w:proofErr w:type="spellEnd"/>
      <w:r>
        <w:rPr>
          <w:color w:val="00000A"/>
        </w:rPr>
        <w:t xml:space="preserve"> ve diğerleri</w:t>
      </w:r>
      <w:r w:rsidRPr="00392B2B">
        <w:rPr>
          <w:color w:val="00000A"/>
        </w:rPr>
        <w:t xml:space="preserve">, 1996). Koyun ve sığırlarda </w:t>
      </w:r>
      <w:proofErr w:type="spellStart"/>
      <w:r w:rsidRPr="00392B2B">
        <w:rPr>
          <w:color w:val="00000A"/>
        </w:rPr>
        <w:t>neosporosisle</w:t>
      </w:r>
      <w:proofErr w:type="spellEnd"/>
      <w:r w:rsidRPr="00392B2B">
        <w:rPr>
          <w:color w:val="00000A"/>
        </w:rPr>
        <w:t xml:space="preserve"> ilgili patolojik bulgular köpeklerdeki lezyonlara benzerlik göstermekte ve genelde atık </w:t>
      </w:r>
      <w:proofErr w:type="spellStart"/>
      <w:r w:rsidRPr="00392B2B">
        <w:rPr>
          <w:color w:val="00000A"/>
        </w:rPr>
        <w:t>fötus</w:t>
      </w:r>
      <w:proofErr w:type="spellEnd"/>
      <w:r w:rsidRPr="00392B2B">
        <w:rPr>
          <w:color w:val="00000A"/>
        </w:rPr>
        <w:t xml:space="preserve"> ve zayıf doğmuş buzağılarda görülmektedir. </w:t>
      </w:r>
      <w:proofErr w:type="spellStart"/>
      <w:r w:rsidRPr="00392B2B">
        <w:rPr>
          <w:color w:val="00000A"/>
        </w:rPr>
        <w:t>Aborte</w:t>
      </w:r>
      <w:proofErr w:type="spellEnd"/>
      <w:r w:rsidRPr="00392B2B">
        <w:rPr>
          <w:color w:val="00000A"/>
        </w:rPr>
        <w:t xml:space="preserve"> fetüslerde lezyonlara genellikle beyin ve </w:t>
      </w:r>
      <w:proofErr w:type="spellStart"/>
      <w:r w:rsidRPr="00392B2B">
        <w:rPr>
          <w:color w:val="00000A"/>
        </w:rPr>
        <w:t>medulla</w:t>
      </w:r>
      <w:proofErr w:type="spellEnd"/>
      <w:r w:rsidRPr="00392B2B">
        <w:rPr>
          <w:color w:val="00000A"/>
        </w:rPr>
        <w:t xml:space="preserve"> </w:t>
      </w:r>
      <w:proofErr w:type="spellStart"/>
      <w:r w:rsidRPr="00392B2B">
        <w:rPr>
          <w:color w:val="00000A"/>
        </w:rPr>
        <w:t>spinalis</w:t>
      </w:r>
      <w:proofErr w:type="spellEnd"/>
      <w:r w:rsidRPr="00392B2B">
        <w:rPr>
          <w:color w:val="00000A"/>
        </w:rPr>
        <w:t xml:space="preserve"> ile kalpte</w:t>
      </w:r>
      <w:r>
        <w:rPr>
          <w:color w:val="00000A"/>
        </w:rPr>
        <w:t>,</w:t>
      </w:r>
      <w:r w:rsidRPr="00392B2B">
        <w:rPr>
          <w:color w:val="00000A"/>
        </w:rPr>
        <w:t xml:space="preserve"> nadiren de akciğer ve böbreklerde rastlanabilmektedir. </w:t>
      </w:r>
      <w:proofErr w:type="spellStart"/>
      <w:r w:rsidRPr="00392B2B">
        <w:rPr>
          <w:color w:val="00000A"/>
        </w:rPr>
        <w:t>Histopatolojik</w:t>
      </w:r>
      <w:proofErr w:type="spellEnd"/>
      <w:r w:rsidRPr="00392B2B">
        <w:rPr>
          <w:color w:val="00000A"/>
        </w:rPr>
        <w:t xml:space="preserve"> olarak </w:t>
      </w:r>
      <w:proofErr w:type="spellStart"/>
      <w:r w:rsidRPr="00392B2B">
        <w:rPr>
          <w:color w:val="00000A"/>
        </w:rPr>
        <w:lastRenderedPageBreak/>
        <w:t>myokarditis</w:t>
      </w:r>
      <w:proofErr w:type="spellEnd"/>
      <w:r w:rsidRPr="00392B2B">
        <w:rPr>
          <w:color w:val="00000A"/>
        </w:rPr>
        <w:t xml:space="preserve"> ve </w:t>
      </w:r>
      <w:proofErr w:type="spellStart"/>
      <w:r w:rsidRPr="00392B2B">
        <w:rPr>
          <w:color w:val="00000A"/>
        </w:rPr>
        <w:t>multifokal</w:t>
      </w:r>
      <w:proofErr w:type="spellEnd"/>
      <w:r w:rsidRPr="00392B2B">
        <w:rPr>
          <w:color w:val="00000A"/>
        </w:rPr>
        <w:t xml:space="preserve"> nekrotik </w:t>
      </w:r>
      <w:proofErr w:type="spellStart"/>
      <w:r w:rsidRPr="00392B2B">
        <w:rPr>
          <w:color w:val="00000A"/>
        </w:rPr>
        <w:t>nonpurulent</w:t>
      </w:r>
      <w:proofErr w:type="spellEnd"/>
      <w:r w:rsidRPr="00392B2B">
        <w:rPr>
          <w:color w:val="00000A"/>
        </w:rPr>
        <w:t xml:space="preserve"> </w:t>
      </w:r>
      <w:proofErr w:type="spellStart"/>
      <w:r w:rsidRPr="00392B2B">
        <w:rPr>
          <w:color w:val="00000A"/>
        </w:rPr>
        <w:t>ensefalitis</w:t>
      </w:r>
      <w:proofErr w:type="spellEnd"/>
      <w:r w:rsidRPr="00392B2B">
        <w:rPr>
          <w:color w:val="00000A"/>
        </w:rPr>
        <w:t xml:space="preserve"> bulguları rapor edilmiş ve bu bulgular sığır </w:t>
      </w:r>
      <w:proofErr w:type="spellStart"/>
      <w:r w:rsidRPr="00392B2B">
        <w:rPr>
          <w:color w:val="00000A"/>
        </w:rPr>
        <w:t>neosporosisi</w:t>
      </w:r>
      <w:proofErr w:type="spellEnd"/>
      <w:r w:rsidRPr="00392B2B">
        <w:rPr>
          <w:color w:val="00000A"/>
        </w:rPr>
        <w:t xml:space="preserve"> için karakteristik olarak kabul edilmiştir (</w:t>
      </w:r>
      <w:proofErr w:type="spellStart"/>
      <w:r w:rsidRPr="00392B2B">
        <w:rPr>
          <w:color w:val="00000A"/>
        </w:rPr>
        <w:t>Gonzales</w:t>
      </w:r>
      <w:proofErr w:type="spellEnd"/>
      <w:r w:rsidRPr="00392B2B">
        <w:rPr>
          <w:color w:val="00000A"/>
        </w:rPr>
        <w:t xml:space="preserve"> </w:t>
      </w:r>
      <w:r>
        <w:rPr>
          <w:color w:val="00000A"/>
        </w:rPr>
        <w:t>ve</w:t>
      </w:r>
      <w:r w:rsidRPr="00392B2B">
        <w:rPr>
          <w:color w:val="00000A"/>
        </w:rPr>
        <w:t xml:space="preserve"> diğerleri, 1999).</w:t>
      </w:r>
    </w:p>
    <w:p w14:paraId="342CFBAB" w14:textId="77777777" w:rsidR="00F65F87" w:rsidRPr="00392B2B" w:rsidRDefault="00F65F87" w:rsidP="00F65F87">
      <w:pPr>
        <w:pStyle w:val="Normal1"/>
        <w:spacing w:after="120" w:line="360" w:lineRule="auto"/>
        <w:ind w:firstLine="567"/>
        <w:jc w:val="both"/>
      </w:pPr>
      <w:r w:rsidRPr="00392B2B">
        <w:t xml:space="preserve">Gebelik sırasında meydana gelen </w:t>
      </w:r>
      <w:proofErr w:type="spellStart"/>
      <w:r w:rsidRPr="00392B2B">
        <w:t>hormonal</w:t>
      </w:r>
      <w:proofErr w:type="spellEnd"/>
      <w:r w:rsidRPr="00392B2B">
        <w:t xml:space="preserve"> değişiklikler, beslenme, stres, </w:t>
      </w:r>
      <w:proofErr w:type="spellStart"/>
      <w:r w:rsidRPr="00392B2B">
        <w:t>mikotoksin</w:t>
      </w:r>
      <w:proofErr w:type="spellEnd"/>
      <w:r w:rsidRPr="00392B2B">
        <w:t xml:space="preserve"> veya tekrarlayan hastalıklarla </w:t>
      </w:r>
      <w:proofErr w:type="spellStart"/>
      <w:r w:rsidRPr="00392B2B">
        <w:t>immunitenin</w:t>
      </w:r>
      <w:proofErr w:type="spellEnd"/>
      <w:r w:rsidRPr="00392B2B">
        <w:t xml:space="preserve"> zayıflaması sonucu, daha önce </w:t>
      </w:r>
      <w:proofErr w:type="spellStart"/>
      <w:r w:rsidRPr="00392B2B">
        <w:t>enfekte</w:t>
      </w:r>
      <w:proofErr w:type="spellEnd"/>
      <w:r w:rsidRPr="00392B2B">
        <w:t xml:space="preserve"> olmuş bir ineğin beyninde bulunan kistler aktifleşebilmekte ve bunun sonucunda kist </w:t>
      </w:r>
      <w:r w:rsidRPr="00392B2B">
        <w:rPr>
          <w:color w:val="00000A"/>
        </w:rPr>
        <w:t xml:space="preserve">içindeki </w:t>
      </w:r>
      <w:proofErr w:type="spellStart"/>
      <w:r w:rsidRPr="00392B2B">
        <w:rPr>
          <w:color w:val="00000A"/>
        </w:rPr>
        <w:t>bradizoitler</w:t>
      </w:r>
      <w:proofErr w:type="spellEnd"/>
      <w:r w:rsidRPr="00392B2B">
        <w:rPr>
          <w:color w:val="00000A"/>
        </w:rPr>
        <w:t xml:space="preserve"> hızlı bir şekilde bölünerek kan dolaşımına ve </w:t>
      </w:r>
      <w:proofErr w:type="spellStart"/>
      <w:r w:rsidRPr="00392B2B">
        <w:rPr>
          <w:color w:val="00000A"/>
        </w:rPr>
        <w:t>transplasental</w:t>
      </w:r>
      <w:proofErr w:type="spellEnd"/>
      <w:r w:rsidRPr="00392B2B">
        <w:rPr>
          <w:color w:val="00000A"/>
        </w:rPr>
        <w:t xml:space="preserve"> olarak </w:t>
      </w:r>
      <w:proofErr w:type="spellStart"/>
      <w:r w:rsidRPr="00392B2B">
        <w:rPr>
          <w:color w:val="00000A"/>
        </w:rPr>
        <w:t>fötusa</w:t>
      </w:r>
      <w:proofErr w:type="spellEnd"/>
      <w:r w:rsidRPr="00392B2B">
        <w:rPr>
          <w:color w:val="00000A"/>
        </w:rPr>
        <w:t xml:space="preserve"> geçerek </w:t>
      </w:r>
      <w:proofErr w:type="spellStart"/>
      <w:r w:rsidRPr="00392B2B">
        <w:rPr>
          <w:color w:val="00000A"/>
        </w:rPr>
        <w:t>aborta</w:t>
      </w:r>
      <w:proofErr w:type="spellEnd"/>
      <w:r w:rsidRPr="00392B2B">
        <w:rPr>
          <w:color w:val="00000A"/>
        </w:rPr>
        <w:t xml:space="preserve"> ya da </w:t>
      </w:r>
      <w:proofErr w:type="spellStart"/>
      <w:r w:rsidRPr="00392B2B">
        <w:rPr>
          <w:color w:val="00000A"/>
        </w:rPr>
        <w:t>konjenital</w:t>
      </w:r>
      <w:proofErr w:type="spellEnd"/>
      <w:r w:rsidRPr="00392B2B">
        <w:rPr>
          <w:color w:val="00000A"/>
        </w:rPr>
        <w:t xml:space="preserve"> </w:t>
      </w:r>
      <w:proofErr w:type="spellStart"/>
      <w:r w:rsidRPr="00392B2B">
        <w:rPr>
          <w:color w:val="00000A"/>
        </w:rPr>
        <w:t>enfekte</w:t>
      </w:r>
      <w:proofErr w:type="spellEnd"/>
      <w:r w:rsidRPr="00392B2B">
        <w:rPr>
          <w:color w:val="00000A"/>
        </w:rPr>
        <w:t xml:space="preserve"> buzağı doğumuna yol açmaktadır (</w:t>
      </w:r>
      <w:proofErr w:type="spellStart"/>
      <w:r w:rsidRPr="00392B2B">
        <w:rPr>
          <w:color w:val="00000A"/>
        </w:rPr>
        <w:t>Toolan</w:t>
      </w:r>
      <w:proofErr w:type="spellEnd"/>
      <w:r w:rsidRPr="00392B2B">
        <w:rPr>
          <w:color w:val="00000A"/>
        </w:rPr>
        <w:t xml:space="preserve">, 2003; </w:t>
      </w:r>
      <w:proofErr w:type="spellStart"/>
      <w:r>
        <w:rPr>
          <w:color w:val="00000A"/>
        </w:rPr>
        <w:t>Anderson</w:t>
      </w:r>
      <w:proofErr w:type="spellEnd"/>
      <w:r>
        <w:rPr>
          <w:color w:val="00000A"/>
        </w:rPr>
        <w:t xml:space="preserve"> ve diğerleri</w:t>
      </w:r>
      <w:r w:rsidRPr="00392B2B">
        <w:rPr>
          <w:color w:val="00000A"/>
        </w:rPr>
        <w:t>, 2000).</w:t>
      </w:r>
    </w:p>
    <w:p w14:paraId="3CBF9C39" w14:textId="77777777" w:rsidR="00F65F87" w:rsidRPr="00392B2B" w:rsidRDefault="00F65F87" w:rsidP="00F65F87">
      <w:pPr>
        <w:pStyle w:val="Standard"/>
        <w:spacing w:after="120" w:line="360" w:lineRule="auto"/>
        <w:ind w:firstLine="567"/>
        <w:jc w:val="both"/>
        <w:rPr>
          <w:rFonts w:ascii="Times New Roman" w:hAnsi="Times New Roman" w:cs="Times New Roman"/>
          <w:sz w:val="24"/>
          <w:szCs w:val="24"/>
        </w:rPr>
      </w:pPr>
      <w:r w:rsidRPr="00392B2B">
        <w:rPr>
          <w:rFonts w:ascii="Times New Roman" w:hAnsi="Times New Roman" w:cs="Times New Roman"/>
          <w:sz w:val="24"/>
          <w:szCs w:val="24"/>
        </w:rPr>
        <w:t xml:space="preserve">Hücre içi bir parazit olan </w:t>
      </w:r>
      <w:r w:rsidRPr="00392B2B">
        <w:rPr>
          <w:rFonts w:ascii="Times New Roman" w:hAnsi="Times New Roman" w:cs="Times New Roman"/>
          <w:i/>
          <w:sz w:val="24"/>
          <w:szCs w:val="24"/>
        </w:rPr>
        <w:t xml:space="preserve">N. </w:t>
      </w:r>
      <w:proofErr w:type="spellStart"/>
      <w:r w:rsidRPr="00392B2B">
        <w:rPr>
          <w:rFonts w:ascii="Times New Roman" w:hAnsi="Times New Roman" w:cs="Times New Roman"/>
          <w:i/>
          <w:sz w:val="24"/>
          <w:szCs w:val="24"/>
        </w:rPr>
        <w:t>caninum</w:t>
      </w:r>
      <w:proofErr w:type="spellEnd"/>
      <w:r w:rsidRPr="00392B2B">
        <w:rPr>
          <w:rFonts w:ascii="Times New Roman" w:hAnsi="Times New Roman" w:cs="Times New Roman"/>
          <w:sz w:val="24"/>
          <w:szCs w:val="24"/>
        </w:rPr>
        <w:t xml:space="preserve"> enfeksiyonları gamma-interferon üretimi ile sonuçlanan yardımcı T-hücre yanıtı ile kontrol altında tutulabilmekteyken, gebelik ilerlerken meydana gelen </w:t>
      </w:r>
      <w:proofErr w:type="spellStart"/>
      <w:r w:rsidRPr="00392B2B">
        <w:rPr>
          <w:rFonts w:ascii="Times New Roman" w:hAnsi="Times New Roman" w:cs="Times New Roman"/>
          <w:sz w:val="24"/>
          <w:szCs w:val="24"/>
        </w:rPr>
        <w:t>hormonal</w:t>
      </w:r>
      <w:proofErr w:type="spellEnd"/>
      <w:r w:rsidRPr="00392B2B">
        <w:rPr>
          <w:rFonts w:ascii="Times New Roman" w:hAnsi="Times New Roman" w:cs="Times New Roman"/>
          <w:sz w:val="24"/>
          <w:szCs w:val="24"/>
        </w:rPr>
        <w:t xml:space="preserve"> değişiklikler Tip 2 yardımcı T-hücre yanıtını doğurmakta ve bunun </w:t>
      </w:r>
      <w:proofErr w:type="spellStart"/>
      <w:r w:rsidRPr="00392B2B">
        <w:rPr>
          <w:rFonts w:ascii="Times New Roman" w:hAnsi="Times New Roman" w:cs="Times New Roman"/>
          <w:sz w:val="24"/>
          <w:szCs w:val="24"/>
        </w:rPr>
        <w:t>sounucunda</w:t>
      </w:r>
      <w:proofErr w:type="spellEnd"/>
      <w:r w:rsidRPr="00392B2B">
        <w:rPr>
          <w:rFonts w:ascii="Times New Roman" w:hAnsi="Times New Roman" w:cs="Times New Roman"/>
          <w:sz w:val="24"/>
          <w:szCs w:val="24"/>
        </w:rPr>
        <w:t xml:space="preserve"> </w:t>
      </w:r>
      <w:r w:rsidRPr="00392B2B">
        <w:rPr>
          <w:rFonts w:ascii="Times New Roman" w:hAnsi="Times New Roman" w:cs="Times New Roman"/>
          <w:i/>
          <w:sz w:val="24"/>
          <w:szCs w:val="24"/>
        </w:rPr>
        <w:t xml:space="preserve">N. </w:t>
      </w:r>
      <w:proofErr w:type="spellStart"/>
      <w:r w:rsidRPr="00392B2B">
        <w:rPr>
          <w:rFonts w:ascii="Times New Roman" w:hAnsi="Times New Roman" w:cs="Times New Roman"/>
          <w:i/>
          <w:sz w:val="24"/>
          <w:szCs w:val="24"/>
        </w:rPr>
        <w:t>caninum</w:t>
      </w:r>
      <w:proofErr w:type="spellEnd"/>
      <w:r w:rsidRPr="00392B2B">
        <w:rPr>
          <w:rFonts w:ascii="Times New Roman" w:hAnsi="Times New Roman" w:cs="Times New Roman"/>
          <w:sz w:val="24"/>
          <w:szCs w:val="24"/>
        </w:rPr>
        <w:t xml:space="preserve"> enfeksiyonları kontrol altında tutulamamaktadır. Bu nedenle </w:t>
      </w:r>
      <w:proofErr w:type="spellStart"/>
      <w:r w:rsidRPr="00392B2B">
        <w:rPr>
          <w:rFonts w:ascii="Times New Roman" w:hAnsi="Times New Roman" w:cs="Times New Roman"/>
          <w:sz w:val="24"/>
          <w:szCs w:val="24"/>
        </w:rPr>
        <w:t>Quinn</w:t>
      </w:r>
      <w:proofErr w:type="spellEnd"/>
      <w:r w:rsidRPr="00392B2B">
        <w:rPr>
          <w:rFonts w:ascii="Times New Roman" w:hAnsi="Times New Roman" w:cs="Times New Roman"/>
          <w:sz w:val="24"/>
          <w:szCs w:val="24"/>
        </w:rPr>
        <w:t xml:space="preserve"> ve </w:t>
      </w:r>
      <w:r>
        <w:rPr>
          <w:rFonts w:ascii="Times New Roman" w:hAnsi="Times New Roman" w:cs="Times New Roman"/>
          <w:sz w:val="24"/>
          <w:szCs w:val="24"/>
        </w:rPr>
        <w:t>diğerleri</w:t>
      </w:r>
      <w:r w:rsidRPr="00392B2B">
        <w:rPr>
          <w:rFonts w:ascii="Times New Roman" w:hAnsi="Times New Roman" w:cs="Times New Roman"/>
          <w:sz w:val="24"/>
          <w:szCs w:val="24"/>
        </w:rPr>
        <w:t xml:space="preserve"> (2002) </w:t>
      </w:r>
      <w:proofErr w:type="spellStart"/>
      <w:r w:rsidRPr="00392B2B">
        <w:rPr>
          <w:rFonts w:ascii="Times New Roman" w:hAnsi="Times New Roman" w:cs="Times New Roman"/>
          <w:sz w:val="24"/>
          <w:szCs w:val="24"/>
        </w:rPr>
        <w:t>abortun</w:t>
      </w:r>
      <w:proofErr w:type="spellEnd"/>
      <w:r w:rsidRPr="00392B2B">
        <w:rPr>
          <w:rFonts w:ascii="Times New Roman" w:hAnsi="Times New Roman" w:cs="Times New Roman"/>
          <w:sz w:val="24"/>
          <w:szCs w:val="24"/>
        </w:rPr>
        <w:t xml:space="preserve"> </w:t>
      </w:r>
      <w:proofErr w:type="spellStart"/>
      <w:r w:rsidRPr="00392B2B">
        <w:rPr>
          <w:rFonts w:ascii="Times New Roman" w:hAnsi="Times New Roman" w:cs="Times New Roman"/>
          <w:sz w:val="24"/>
          <w:szCs w:val="24"/>
        </w:rPr>
        <w:t>immun</w:t>
      </w:r>
      <w:proofErr w:type="spellEnd"/>
      <w:r w:rsidRPr="00392B2B">
        <w:rPr>
          <w:rFonts w:ascii="Times New Roman" w:hAnsi="Times New Roman" w:cs="Times New Roman"/>
          <w:sz w:val="24"/>
          <w:szCs w:val="24"/>
        </w:rPr>
        <w:t xml:space="preserve"> tepkilerden kaynaklanabileceğini iddia etmişlerdir. Bazı </w:t>
      </w:r>
      <w:proofErr w:type="spellStart"/>
      <w:r w:rsidRPr="00392B2B">
        <w:rPr>
          <w:rFonts w:ascii="Times New Roman" w:hAnsi="Times New Roman" w:cs="Times New Roman"/>
          <w:sz w:val="24"/>
          <w:szCs w:val="24"/>
        </w:rPr>
        <w:t>seropozitif</w:t>
      </w:r>
      <w:proofErr w:type="spellEnd"/>
      <w:r w:rsidRPr="00392B2B">
        <w:rPr>
          <w:rFonts w:ascii="Times New Roman" w:hAnsi="Times New Roman" w:cs="Times New Roman"/>
          <w:sz w:val="24"/>
          <w:szCs w:val="24"/>
        </w:rPr>
        <w:t xml:space="preserve"> sığırların hiç </w:t>
      </w:r>
      <w:proofErr w:type="spellStart"/>
      <w:r w:rsidRPr="00392B2B">
        <w:rPr>
          <w:rFonts w:ascii="Times New Roman" w:hAnsi="Times New Roman" w:cs="Times New Roman"/>
          <w:sz w:val="24"/>
          <w:szCs w:val="24"/>
        </w:rPr>
        <w:t>abort</w:t>
      </w:r>
      <w:proofErr w:type="spellEnd"/>
      <w:r w:rsidRPr="00392B2B">
        <w:rPr>
          <w:rFonts w:ascii="Times New Roman" w:hAnsi="Times New Roman" w:cs="Times New Roman"/>
          <w:sz w:val="24"/>
          <w:szCs w:val="24"/>
        </w:rPr>
        <w:t xml:space="preserve"> yapmaması, gebe olmadan önce </w:t>
      </w:r>
      <w:r w:rsidRPr="00392B2B">
        <w:rPr>
          <w:rFonts w:ascii="Times New Roman" w:hAnsi="Times New Roman" w:cs="Times New Roman"/>
          <w:i/>
          <w:sz w:val="24"/>
          <w:szCs w:val="24"/>
        </w:rPr>
        <w:t xml:space="preserve">N. </w:t>
      </w:r>
      <w:proofErr w:type="spellStart"/>
      <w:r w:rsidRPr="00392B2B">
        <w:rPr>
          <w:rFonts w:ascii="Times New Roman" w:hAnsi="Times New Roman" w:cs="Times New Roman"/>
          <w:i/>
          <w:sz w:val="24"/>
          <w:szCs w:val="24"/>
        </w:rPr>
        <w:t>caninum</w:t>
      </w:r>
      <w:proofErr w:type="spellEnd"/>
      <w:r w:rsidRPr="00392B2B">
        <w:rPr>
          <w:rFonts w:ascii="Times New Roman" w:hAnsi="Times New Roman" w:cs="Times New Roman"/>
          <w:sz w:val="24"/>
          <w:szCs w:val="24"/>
        </w:rPr>
        <w:t xml:space="preserve"> ile tabii olarak </w:t>
      </w:r>
      <w:proofErr w:type="spellStart"/>
      <w:r w:rsidRPr="00392B2B">
        <w:rPr>
          <w:rFonts w:ascii="Times New Roman" w:hAnsi="Times New Roman" w:cs="Times New Roman"/>
          <w:sz w:val="24"/>
          <w:szCs w:val="24"/>
        </w:rPr>
        <w:t>enfekte</w:t>
      </w:r>
      <w:proofErr w:type="spellEnd"/>
      <w:r w:rsidRPr="00392B2B">
        <w:rPr>
          <w:rFonts w:ascii="Times New Roman" w:hAnsi="Times New Roman" w:cs="Times New Roman"/>
          <w:sz w:val="24"/>
          <w:szCs w:val="24"/>
        </w:rPr>
        <w:t xml:space="preserve"> olmaları ve </w:t>
      </w:r>
      <w:proofErr w:type="spellStart"/>
      <w:r w:rsidRPr="00392B2B">
        <w:rPr>
          <w:rFonts w:ascii="Times New Roman" w:hAnsi="Times New Roman" w:cs="Times New Roman"/>
          <w:sz w:val="24"/>
          <w:szCs w:val="24"/>
        </w:rPr>
        <w:t>abort</w:t>
      </w:r>
      <w:proofErr w:type="spellEnd"/>
      <w:r w:rsidRPr="00392B2B">
        <w:rPr>
          <w:rFonts w:ascii="Times New Roman" w:hAnsi="Times New Roman" w:cs="Times New Roman"/>
          <w:sz w:val="24"/>
          <w:szCs w:val="24"/>
        </w:rPr>
        <w:t xml:space="preserve"> ile </w:t>
      </w:r>
      <w:proofErr w:type="spellStart"/>
      <w:r w:rsidRPr="00392B2B">
        <w:rPr>
          <w:rFonts w:ascii="Times New Roman" w:hAnsi="Times New Roman" w:cs="Times New Roman"/>
          <w:sz w:val="24"/>
          <w:szCs w:val="24"/>
        </w:rPr>
        <w:t>fötusun</w:t>
      </w:r>
      <w:proofErr w:type="spellEnd"/>
      <w:r w:rsidRPr="00392B2B">
        <w:rPr>
          <w:rFonts w:ascii="Times New Roman" w:hAnsi="Times New Roman" w:cs="Times New Roman"/>
          <w:sz w:val="24"/>
          <w:szCs w:val="24"/>
        </w:rPr>
        <w:t xml:space="preserve"> </w:t>
      </w:r>
      <w:proofErr w:type="spellStart"/>
      <w:r w:rsidRPr="00392B2B">
        <w:rPr>
          <w:rFonts w:ascii="Times New Roman" w:hAnsi="Times New Roman" w:cs="Times New Roman"/>
          <w:sz w:val="24"/>
          <w:szCs w:val="24"/>
        </w:rPr>
        <w:t>konjenital</w:t>
      </w:r>
      <w:proofErr w:type="spellEnd"/>
      <w:r w:rsidRPr="00392B2B">
        <w:rPr>
          <w:rFonts w:ascii="Times New Roman" w:hAnsi="Times New Roman" w:cs="Times New Roman"/>
          <w:sz w:val="24"/>
          <w:szCs w:val="24"/>
        </w:rPr>
        <w:t xml:space="preserve"> enfeksiyonuna karşı </w:t>
      </w:r>
      <w:proofErr w:type="spellStart"/>
      <w:r w:rsidRPr="00392B2B">
        <w:rPr>
          <w:rFonts w:ascii="Times New Roman" w:hAnsi="Times New Roman" w:cs="Times New Roman"/>
          <w:sz w:val="24"/>
          <w:szCs w:val="24"/>
        </w:rPr>
        <w:t>humoral</w:t>
      </w:r>
      <w:proofErr w:type="spellEnd"/>
      <w:r w:rsidRPr="00392B2B">
        <w:rPr>
          <w:rFonts w:ascii="Times New Roman" w:hAnsi="Times New Roman" w:cs="Times New Roman"/>
          <w:sz w:val="24"/>
          <w:szCs w:val="24"/>
        </w:rPr>
        <w:t xml:space="preserve"> bir bağışıklık geliştirmeleri ile açıklanmaktadır (</w:t>
      </w:r>
      <w:proofErr w:type="spellStart"/>
      <w:r>
        <w:rPr>
          <w:rFonts w:ascii="Times New Roman" w:hAnsi="Times New Roman" w:cs="Times New Roman"/>
          <w:sz w:val="24"/>
          <w:szCs w:val="24"/>
        </w:rPr>
        <w:t>Innes</w:t>
      </w:r>
      <w:proofErr w:type="spellEnd"/>
      <w:r>
        <w:rPr>
          <w:rFonts w:ascii="Times New Roman" w:hAnsi="Times New Roman" w:cs="Times New Roman"/>
          <w:sz w:val="24"/>
          <w:szCs w:val="24"/>
        </w:rPr>
        <w:t xml:space="preserve"> ve diğerleri</w:t>
      </w:r>
      <w:r w:rsidRPr="00392B2B">
        <w:rPr>
          <w:rFonts w:ascii="Times New Roman" w:hAnsi="Times New Roman" w:cs="Times New Roman"/>
          <w:sz w:val="24"/>
          <w:szCs w:val="24"/>
        </w:rPr>
        <w:t>, 2001)</w:t>
      </w:r>
      <w:r>
        <w:rPr>
          <w:rFonts w:ascii="Times New Roman" w:hAnsi="Times New Roman" w:cs="Times New Roman"/>
          <w:sz w:val="24"/>
          <w:szCs w:val="24"/>
        </w:rPr>
        <w:t>.</w:t>
      </w:r>
    </w:p>
    <w:p w14:paraId="67CDFB12" w14:textId="77777777" w:rsidR="006F6DBB" w:rsidRPr="00392B2B" w:rsidRDefault="006F6DBB" w:rsidP="006F6DBB">
      <w:pPr>
        <w:pStyle w:val="Standard"/>
        <w:spacing w:after="120" w:line="360" w:lineRule="auto"/>
        <w:jc w:val="both"/>
        <w:rPr>
          <w:rFonts w:ascii="Times New Roman" w:hAnsi="Times New Roman" w:cs="Times New Roman"/>
          <w:sz w:val="24"/>
          <w:szCs w:val="24"/>
        </w:rPr>
      </w:pPr>
    </w:p>
    <w:p w14:paraId="29CFD5F0" w14:textId="59CB5021" w:rsidR="00B93561" w:rsidRPr="00392B2B" w:rsidRDefault="00AD00AD" w:rsidP="006F6DBB">
      <w:pPr>
        <w:pStyle w:val="Standard"/>
        <w:spacing w:after="120" w:line="360" w:lineRule="auto"/>
        <w:jc w:val="both"/>
        <w:rPr>
          <w:rFonts w:ascii="Times New Roman" w:hAnsi="Times New Roman" w:cs="Times New Roman"/>
          <w:b/>
          <w:sz w:val="24"/>
          <w:szCs w:val="24"/>
        </w:rPr>
      </w:pPr>
      <w:r w:rsidRPr="00392B2B">
        <w:rPr>
          <w:rFonts w:ascii="Times New Roman" w:hAnsi="Times New Roman" w:cs="Times New Roman"/>
          <w:b/>
          <w:sz w:val="24"/>
          <w:szCs w:val="24"/>
        </w:rPr>
        <w:t>2.6.</w:t>
      </w:r>
      <w:r w:rsidR="00242CD3" w:rsidRPr="00392B2B">
        <w:rPr>
          <w:rFonts w:ascii="Times New Roman" w:hAnsi="Times New Roman" w:cs="Times New Roman"/>
          <w:b/>
          <w:sz w:val="24"/>
          <w:szCs w:val="24"/>
        </w:rPr>
        <w:t xml:space="preserve"> </w:t>
      </w:r>
      <w:proofErr w:type="spellStart"/>
      <w:r w:rsidRPr="00392B2B">
        <w:rPr>
          <w:rFonts w:ascii="Times New Roman" w:hAnsi="Times New Roman" w:cs="Times New Roman"/>
          <w:b/>
          <w:sz w:val="24"/>
          <w:szCs w:val="24"/>
        </w:rPr>
        <w:t>Neosporosis’in</w:t>
      </w:r>
      <w:proofErr w:type="spellEnd"/>
      <w:r w:rsidR="00242CD3" w:rsidRPr="00392B2B">
        <w:rPr>
          <w:rFonts w:ascii="Times New Roman" w:hAnsi="Times New Roman" w:cs="Times New Roman"/>
          <w:b/>
          <w:sz w:val="24"/>
          <w:szCs w:val="24"/>
        </w:rPr>
        <w:t xml:space="preserve"> </w:t>
      </w:r>
      <w:r w:rsidRPr="00392B2B">
        <w:rPr>
          <w:rFonts w:ascii="Times New Roman" w:hAnsi="Times New Roman" w:cs="Times New Roman"/>
          <w:b/>
          <w:sz w:val="24"/>
          <w:szCs w:val="24"/>
        </w:rPr>
        <w:t>Teşhisi</w:t>
      </w:r>
    </w:p>
    <w:p w14:paraId="6425CFC2" w14:textId="77777777" w:rsidR="006F6DBB" w:rsidRPr="00392B2B" w:rsidRDefault="006F6DBB" w:rsidP="006F6DBB">
      <w:pPr>
        <w:pStyle w:val="Standard"/>
        <w:spacing w:after="120" w:line="360" w:lineRule="auto"/>
        <w:jc w:val="both"/>
        <w:rPr>
          <w:rFonts w:ascii="Times New Roman" w:hAnsi="Times New Roman" w:cs="Times New Roman"/>
          <w:sz w:val="24"/>
          <w:szCs w:val="24"/>
        </w:rPr>
      </w:pPr>
    </w:p>
    <w:p w14:paraId="6773486A" w14:textId="3F770322" w:rsidR="00B93561" w:rsidRPr="00392B2B" w:rsidRDefault="00AD00AD" w:rsidP="007E5CAB">
      <w:pPr>
        <w:pStyle w:val="Normal1"/>
        <w:spacing w:after="120" w:line="360" w:lineRule="auto"/>
        <w:ind w:firstLine="567"/>
        <w:jc w:val="both"/>
      </w:pPr>
      <w:proofErr w:type="spellStart"/>
      <w:r w:rsidRPr="00392B2B">
        <w:t>Neosporosis’de</w:t>
      </w:r>
      <w:proofErr w:type="spellEnd"/>
      <w:r w:rsidR="00242CD3" w:rsidRPr="00392B2B">
        <w:t xml:space="preserve"> </w:t>
      </w:r>
      <w:r w:rsidRPr="00392B2B">
        <w:t>sadece</w:t>
      </w:r>
      <w:r w:rsidR="00242CD3" w:rsidRPr="00392B2B">
        <w:t xml:space="preserve"> </w:t>
      </w:r>
      <w:r w:rsidRPr="00392B2B">
        <w:t>klinik</w:t>
      </w:r>
      <w:r w:rsidR="00242CD3" w:rsidRPr="00392B2B">
        <w:t xml:space="preserve"> </w:t>
      </w:r>
      <w:r w:rsidRPr="00392B2B">
        <w:t>belirtilere</w:t>
      </w:r>
      <w:r w:rsidR="00242CD3" w:rsidRPr="00392B2B">
        <w:t xml:space="preserve"> </w:t>
      </w:r>
      <w:r w:rsidRPr="00392B2B">
        <w:t>bakarak</w:t>
      </w:r>
      <w:r w:rsidR="00242CD3" w:rsidRPr="00392B2B">
        <w:t xml:space="preserve"> </w:t>
      </w:r>
      <w:r w:rsidRPr="00392B2B">
        <w:t>tanıya</w:t>
      </w:r>
      <w:r w:rsidR="00242CD3" w:rsidRPr="00392B2B">
        <w:t xml:space="preserve"> </w:t>
      </w:r>
      <w:r w:rsidRPr="00392B2B">
        <w:t>gitmek,</w:t>
      </w:r>
      <w:r w:rsidR="00242CD3" w:rsidRPr="00392B2B">
        <w:t xml:space="preserve"> </w:t>
      </w:r>
      <w:r w:rsidRPr="00392B2B">
        <w:t>klinik</w:t>
      </w:r>
      <w:r w:rsidR="00242CD3" w:rsidRPr="00392B2B">
        <w:t xml:space="preserve"> </w:t>
      </w:r>
      <w:r w:rsidRPr="00392B2B">
        <w:t>bulguların</w:t>
      </w:r>
      <w:r w:rsidR="00242CD3" w:rsidRPr="00392B2B">
        <w:t xml:space="preserve"> </w:t>
      </w:r>
      <w:r w:rsidRPr="00392B2B">
        <w:t>de</w:t>
      </w:r>
      <w:r w:rsidRPr="00392B2B">
        <w:rPr>
          <w:rFonts w:eastAsia="TimesNewRoman"/>
        </w:rPr>
        <w:t>ğ</w:t>
      </w:r>
      <w:r w:rsidRPr="00392B2B">
        <w:t>i</w:t>
      </w:r>
      <w:r w:rsidRPr="00392B2B">
        <w:rPr>
          <w:rFonts w:eastAsia="TimesNewRoman"/>
        </w:rPr>
        <w:t>ş</w:t>
      </w:r>
      <w:r w:rsidRPr="00392B2B">
        <w:t>kenlik</w:t>
      </w:r>
      <w:r w:rsidR="00242CD3" w:rsidRPr="00392B2B">
        <w:t xml:space="preserve"> </w:t>
      </w:r>
      <w:r w:rsidRPr="00392B2B">
        <w:t>göstermesi</w:t>
      </w:r>
      <w:r w:rsidR="00242CD3" w:rsidRPr="00392B2B">
        <w:t xml:space="preserve"> </w:t>
      </w:r>
      <w:r w:rsidRPr="00392B2B">
        <w:t>nedeniyle</w:t>
      </w:r>
      <w:r w:rsidR="00242CD3" w:rsidRPr="00392B2B">
        <w:t xml:space="preserve"> </w:t>
      </w:r>
      <w:r w:rsidRPr="00392B2B">
        <w:t>birçok</w:t>
      </w:r>
      <w:r w:rsidR="00242CD3" w:rsidRPr="00392B2B">
        <w:t xml:space="preserve"> </w:t>
      </w:r>
      <w:r w:rsidRPr="00392B2B">
        <w:t>hastalıkla</w:t>
      </w:r>
      <w:r w:rsidR="00242CD3" w:rsidRPr="00392B2B">
        <w:t xml:space="preserve"> </w:t>
      </w:r>
      <w:r w:rsidRPr="00392B2B">
        <w:t>karı</w:t>
      </w:r>
      <w:r w:rsidRPr="00392B2B">
        <w:rPr>
          <w:rFonts w:eastAsia="TimesNewRoman"/>
        </w:rPr>
        <w:t>ş</w:t>
      </w:r>
      <w:r w:rsidRPr="00392B2B">
        <w:t>abildi</w:t>
      </w:r>
      <w:r w:rsidRPr="00392B2B">
        <w:rPr>
          <w:rFonts w:eastAsia="TimesNewRoman"/>
        </w:rPr>
        <w:t>ğ</w:t>
      </w:r>
      <w:r w:rsidRPr="00392B2B">
        <w:t>inden</w:t>
      </w:r>
      <w:r w:rsidR="00242CD3" w:rsidRPr="00392B2B">
        <w:t xml:space="preserve"> </w:t>
      </w:r>
      <w:r w:rsidRPr="00392B2B">
        <w:t>hemen</w:t>
      </w:r>
      <w:r w:rsidR="00242CD3" w:rsidRPr="00392B2B">
        <w:t xml:space="preserve"> </w:t>
      </w:r>
      <w:r w:rsidRPr="00392B2B">
        <w:t>hemen</w:t>
      </w:r>
      <w:r w:rsidR="00242CD3" w:rsidRPr="00392B2B">
        <w:t xml:space="preserve"> </w:t>
      </w:r>
      <w:r w:rsidRPr="00392B2B">
        <w:t>olanaksızdır</w:t>
      </w:r>
      <w:r w:rsidR="00242CD3" w:rsidRPr="00392B2B">
        <w:t xml:space="preserve"> </w:t>
      </w:r>
      <w:r w:rsidRPr="00392B2B">
        <w:t>(</w:t>
      </w:r>
      <w:proofErr w:type="spellStart"/>
      <w:r w:rsidR="00477DA3">
        <w:t>Barber</w:t>
      </w:r>
      <w:proofErr w:type="spellEnd"/>
      <w:r w:rsidR="00477DA3">
        <w:t xml:space="preserve"> ve diğerleri</w:t>
      </w:r>
      <w:r w:rsidRPr="00392B2B">
        <w:t>,</w:t>
      </w:r>
      <w:r w:rsidR="00242CD3" w:rsidRPr="00392B2B">
        <w:t xml:space="preserve"> </w:t>
      </w:r>
      <w:r w:rsidRPr="00392B2B">
        <w:t>1995).</w:t>
      </w:r>
      <w:r w:rsidR="00490F71" w:rsidRPr="00392B2B">
        <w:t xml:space="preserve"> </w:t>
      </w:r>
      <w:proofErr w:type="spellStart"/>
      <w:r w:rsidRPr="00392B2B">
        <w:rPr>
          <w:i/>
          <w:iCs/>
        </w:rPr>
        <w:t>Neospora</w:t>
      </w:r>
      <w:proofErr w:type="spellEnd"/>
      <w:r w:rsidR="00242CD3" w:rsidRPr="00392B2B">
        <w:rPr>
          <w:i/>
          <w:iCs/>
        </w:rPr>
        <w:t xml:space="preserve"> </w:t>
      </w:r>
      <w:proofErr w:type="spellStart"/>
      <w:r w:rsidRPr="00392B2B">
        <w:rPr>
          <w:i/>
          <w:iCs/>
        </w:rPr>
        <w:t>caninum</w:t>
      </w:r>
      <w:proofErr w:type="spellEnd"/>
      <w:r w:rsidR="00242CD3" w:rsidRPr="00392B2B">
        <w:rPr>
          <w:i/>
          <w:iCs/>
        </w:rPr>
        <w:t xml:space="preserve"> </w:t>
      </w:r>
      <w:r w:rsidR="007C02FB">
        <w:t>enfeksiyonunun</w:t>
      </w:r>
      <w:r w:rsidR="00242CD3" w:rsidRPr="00392B2B">
        <w:t xml:space="preserve"> </w:t>
      </w:r>
      <w:r w:rsidRPr="00392B2B">
        <w:t>tanısında</w:t>
      </w:r>
      <w:r w:rsidR="00242CD3" w:rsidRPr="00392B2B">
        <w:t xml:space="preserve"> </w:t>
      </w:r>
      <w:r w:rsidRPr="00392B2B">
        <w:t>ışık</w:t>
      </w:r>
      <w:r w:rsidR="00242CD3" w:rsidRPr="00392B2B">
        <w:t xml:space="preserve"> </w:t>
      </w:r>
      <w:r w:rsidRPr="00392B2B">
        <w:t>mikroskobu,</w:t>
      </w:r>
      <w:r w:rsidR="00242CD3" w:rsidRPr="00392B2B">
        <w:t xml:space="preserve"> </w:t>
      </w:r>
      <w:r w:rsidRPr="00392B2B">
        <w:t>patolojik-</w:t>
      </w:r>
      <w:proofErr w:type="spellStart"/>
      <w:r w:rsidRPr="00392B2B">
        <w:t>immunopatolojik</w:t>
      </w:r>
      <w:proofErr w:type="spellEnd"/>
      <w:r w:rsidR="00242CD3" w:rsidRPr="00392B2B">
        <w:t xml:space="preserve"> </w:t>
      </w:r>
      <w:r w:rsidRPr="00392B2B">
        <w:t>inceleme,</w:t>
      </w:r>
      <w:r w:rsidR="00242CD3" w:rsidRPr="00392B2B">
        <w:t xml:space="preserve"> </w:t>
      </w:r>
      <w:r w:rsidRPr="00392B2B">
        <w:t>elektron</w:t>
      </w:r>
      <w:r w:rsidR="00242CD3" w:rsidRPr="00392B2B">
        <w:t xml:space="preserve"> </w:t>
      </w:r>
      <w:r w:rsidRPr="00392B2B">
        <w:t>mikroskobu,</w:t>
      </w:r>
      <w:r w:rsidR="00242CD3" w:rsidRPr="00392B2B">
        <w:t xml:space="preserve"> </w:t>
      </w:r>
      <w:proofErr w:type="spellStart"/>
      <w:r w:rsidRPr="00392B2B">
        <w:t>serolojik</w:t>
      </w:r>
      <w:proofErr w:type="spellEnd"/>
      <w:r w:rsidR="00242CD3" w:rsidRPr="00392B2B">
        <w:t xml:space="preserve"> </w:t>
      </w:r>
      <w:r w:rsidRPr="00392B2B">
        <w:t>ve</w:t>
      </w:r>
      <w:r w:rsidR="00242CD3" w:rsidRPr="00392B2B">
        <w:t xml:space="preserve"> </w:t>
      </w:r>
      <w:r w:rsidRPr="00392B2B">
        <w:t>moleküler</w:t>
      </w:r>
      <w:r w:rsidR="00242CD3" w:rsidRPr="00392B2B">
        <w:t xml:space="preserve"> </w:t>
      </w:r>
      <w:r w:rsidRPr="00392B2B">
        <w:t>testler</w:t>
      </w:r>
      <w:r w:rsidR="00242CD3" w:rsidRPr="00392B2B">
        <w:t xml:space="preserve"> </w:t>
      </w:r>
      <w:r w:rsidRPr="00392B2B">
        <w:t>kullanılabilmektedir</w:t>
      </w:r>
      <w:r w:rsidR="00242CD3" w:rsidRPr="00392B2B">
        <w:t xml:space="preserve"> </w:t>
      </w:r>
      <w:r w:rsidRPr="00392B2B">
        <w:t>(</w:t>
      </w:r>
      <w:proofErr w:type="spellStart"/>
      <w:r w:rsidR="00477DA3">
        <w:t>Barber</w:t>
      </w:r>
      <w:proofErr w:type="spellEnd"/>
      <w:r w:rsidR="00477DA3">
        <w:t xml:space="preserve"> ve diğerleri</w:t>
      </w:r>
      <w:r w:rsidRPr="00392B2B">
        <w:t>,</w:t>
      </w:r>
      <w:r w:rsidR="00242CD3" w:rsidRPr="00392B2B">
        <w:t xml:space="preserve"> </w:t>
      </w:r>
      <w:r w:rsidRPr="00392B2B">
        <w:t>1995;</w:t>
      </w:r>
      <w:r w:rsidR="00242CD3" w:rsidRPr="00392B2B">
        <w:t xml:space="preserve"> </w:t>
      </w:r>
      <w:proofErr w:type="spellStart"/>
      <w:r w:rsidRPr="00392B2B">
        <w:t>Lally</w:t>
      </w:r>
      <w:proofErr w:type="spellEnd"/>
      <w:r w:rsidR="00242CD3" w:rsidRPr="00392B2B">
        <w:t xml:space="preserve"> </w:t>
      </w:r>
      <w:r w:rsidRPr="00392B2B">
        <w:t>ve</w:t>
      </w:r>
      <w:r w:rsidR="00242CD3" w:rsidRPr="00392B2B">
        <w:t xml:space="preserve"> </w:t>
      </w:r>
      <w:r w:rsidR="003B6D85" w:rsidRPr="00392B2B">
        <w:t>diğerleri</w:t>
      </w:r>
      <w:r w:rsidRPr="00392B2B">
        <w:t>,</w:t>
      </w:r>
      <w:r w:rsidR="00242CD3" w:rsidRPr="00392B2B">
        <w:t xml:space="preserve"> </w:t>
      </w:r>
      <w:r w:rsidRPr="00392B2B">
        <w:t>1996).</w:t>
      </w:r>
    </w:p>
    <w:p w14:paraId="4CAE0098" w14:textId="3C5932A9" w:rsidR="00B93561" w:rsidRPr="00392B2B" w:rsidRDefault="00AD00AD" w:rsidP="007E5CAB">
      <w:pPr>
        <w:pStyle w:val="Normal1"/>
        <w:spacing w:after="120" w:line="360" w:lineRule="auto"/>
        <w:ind w:firstLine="567"/>
        <w:jc w:val="both"/>
      </w:pPr>
      <w:proofErr w:type="spellStart"/>
      <w:r w:rsidRPr="00392B2B">
        <w:t>Serolojik</w:t>
      </w:r>
      <w:proofErr w:type="spellEnd"/>
      <w:r w:rsidR="00242CD3" w:rsidRPr="00392B2B">
        <w:t xml:space="preserve"> </w:t>
      </w:r>
      <w:r w:rsidRPr="00392B2B">
        <w:t>testlerde</w:t>
      </w:r>
      <w:r w:rsidR="00242CD3" w:rsidRPr="00392B2B">
        <w:t xml:space="preserve"> </w:t>
      </w:r>
      <w:r w:rsidRPr="00392B2B">
        <w:t>serumda</w:t>
      </w:r>
      <w:r w:rsidR="00242CD3" w:rsidRPr="00392B2B">
        <w:t xml:space="preserve"> </w:t>
      </w:r>
      <w:r w:rsidRPr="00392B2B">
        <w:rPr>
          <w:i/>
          <w:iCs/>
        </w:rPr>
        <w:t>N.</w:t>
      </w:r>
      <w:r w:rsidR="00242CD3" w:rsidRPr="00392B2B">
        <w:rPr>
          <w:i/>
          <w:iCs/>
        </w:rPr>
        <w:t xml:space="preserve"> </w:t>
      </w:r>
      <w:proofErr w:type="spellStart"/>
      <w:r w:rsidRPr="00392B2B">
        <w:rPr>
          <w:i/>
          <w:iCs/>
        </w:rPr>
        <w:t>caninum</w:t>
      </w:r>
      <w:proofErr w:type="spellEnd"/>
      <w:r w:rsidR="00242CD3" w:rsidRPr="00392B2B">
        <w:rPr>
          <w:i/>
          <w:iCs/>
        </w:rPr>
        <w:t xml:space="preserve"> </w:t>
      </w:r>
      <w:r w:rsidRPr="00392B2B">
        <w:t>spesifik</w:t>
      </w:r>
      <w:r w:rsidR="00242CD3" w:rsidRPr="00392B2B">
        <w:t xml:space="preserve"> </w:t>
      </w:r>
      <w:r w:rsidRPr="00392B2B">
        <w:t>antikorların</w:t>
      </w:r>
      <w:r w:rsidR="00242CD3" w:rsidRPr="00392B2B">
        <w:t xml:space="preserve"> </w:t>
      </w:r>
      <w:r w:rsidRPr="00392B2B">
        <w:t>varlığının</w:t>
      </w:r>
      <w:r w:rsidR="00242CD3" w:rsidRPr="00392B2B">
        <w:t xml:space="preserve"> </w:t>
      </w:r>
      <w:r w:rsidRPr="00392B2B">
        <w:t>tespiti</w:t>
      </w:r>
      <w:r w:rsidR="00242CD3" w:rsidRPr="00392B2B">
        <w:t xml:space="preserve"> </w:t>
      </w:r>
      <w:r w:rsidRPr="00392B2B">
        <w:t>sadece</w:t>
      </w:r>
      <w:r w:rsidR="00242CD3" w:rsidRPr="00392B2B">
        <w:t xml:space="preserve"> </w:t>
      </w:r>
      <w:r w:rsidRPr="00392B2B">
        <w:t>parazite</w:t>
      </w:r>
      <w:r w:rsidR="00242CD3" w:rsidRPr="00392B2B">
        <w:t xml:space="preserve"> </w:t>
      </w:r>
      <w:r w:rsidRPr="00392B2B">
        <w:t>maruz</w:t>
      </w:r>
      <w:r w:rsidR="00242CD3" w:rsidRPr="00392B2B">
        <w:t xml:space="preserve"> </w:t>
      </w:r>
      <w:r w:rsidRPr="00392B2B">
        <w:t>kalındığını</w:t>
      </w:r>
      <w:r w:rsidR="00242CD3" w:rsidRPr="00392B2B">
        <w:t xml:space="preserve"> </w:t>
      </w:r>
      <w:r w:rsidRPr="00392B2B">
        <w:t>göstermekte</w:t>
      </w:r>
      <w:r w:rsidR="00242CD3" w:rsidRPr="00392B2B">
        <w:t xml:space="preserve"> </w:t>
      </w:r>
      <w:r w:rsidRPr="00392B2B">
        <w:t>ve</w:t>
      </w:r>
      <w:r w:rsidR="00242CD3" w:rsidRPr="00392B2B">
        <w:t xml:space="preserve"> </w:t>
      </w:r>
      <w:r w:rsidRPr="00392B2B">
        <w:t>aktif</w:t>
      </w:r>
      <w:r w:rsidR="00242CD3" w:rsidRPr="00392B2B">
        <w:t xml:space="preserve"> </w:t>
      </w:r>
      <w:r w:rsidRPr="00392B2B">
        <w:t>bir</w:t>
      </w:r>
      <w:r w:rsidR="00242CD3" w:rsidRPr="00392B2B">
        <w:t xml:space="preserve"> </w:t>
      </w:r>
      <w:proofErr w:type="spellStart"/>
      <w:r w:rsidRPr="00392B2B">
        <w:t>neosporosis</w:t>
      </w:r>
      <w:proofErr w:type="spellEnd"/>
      <w:r w:rsidR="00242CD3" w:rsidRPr="00392B2B">
        <w:t xml:space="preserve"> </w:t>
      </w:r>
      <w:r w:rsidRPr="00392B2B">
        <w:t>enfeksiyonunun</w:t>
      </w:r>
      <w:r w:rsidR="00242CD3" w:rsidRPr="00392B2B">
        <w:t xml:space="preserve"> </w:t>
      </w:r>
      <w:r w:rsidRPr="00392B2B">
        <w:t>oluştuğu</w:t>
      </w:r>
      <w:r w:rsidR="00242CD3" w:rsidRPr="00392B2B">
        <w:t xml:space="preserve"> </w:t>
      </w:r>
      <w:r w:rsidRPr="00392B2B">
        <w:t>anlamına</w:t>
      </w:r>
      <w:r w:rsidR="00242CD3" w:rsidRPr="00392B2B">
        <w:t xml:space="preserve"> </w:t>
      </w:r>
      <w:r w:rsidRPr="00392B2B">
        <w:t>gelmemekle</w:t>
      </w:r>
      <w:r w:rsidR="00242CD3" w:rsidRPr="00392B2B">
        <w:t xml:space="preserve"> </w:t>
      </w:r>
      <w:r w:rsidRPr="00392B2B">
        <w:t>birlikte,</w:t>
      </w:r>
      <w:r w:rsidR="00242CD3" w:rsidRPr="00392B2B">
        <w:t xml:space="preserve"> </w:t>
      </w:r>
      <w:r w:rsidRPr="00392B2B">
        <w:t>yeni</w:t>
      </w:r>
      <w:r w:rsidR="00242CD3" w:rsidRPr="00392B2B">
        <w:t xml:space="preserve"> </w:t>
      </w:r>
      <w:r w:rsidRPr="00392B2B">
        <w:t>doğan</w:t>
      </w:r>
      <w:r w:rsidR="00242CD3" w:rsidRPr="00392B2B">
        <w:t xml:space="preserve"> </w:t>
      </w:r>
      <w:r w:rsidRPr="00392B2B">
        <w:t>yavrunun</w:t>
      </w:r>
      <w:r w:rsidR="00242CD3" w:rsidRPr="00392B2B">
        <w:t xml:space="preserve"> </w:t>
      </w:r>
      <w:proofErr w:type="spellStart"/>
      <w:r w:rsidRPr="00392B2B">
        <w:t>prekolostral</w:t>
      </w:r>
      <w:proofErr w:type="spellEnd"/>
      <w:r w:rsidR="00242CD3" w:rsidRPr="00392B2B">
        <w:t xml:space="preserve"> </w:t>
      </w:r>
      <w:r w:rsidRPr="00392B2B">
        <w:t>serumundan</w:t>
      </w:r>
      <w:r w:rsidR="00242CD3" w:rsidRPr="00392B2B">
        <w:t xml:space="preserve"> </w:t>
      </w:r>
      <w:r w:rsidRPr="00392B2B">
        <w:t>ve</w:t>
      </w:r>
      <w:r w:rsidR="00242CD3" w:rsidRPr="00392B2B">
        <w:t xml:space="preserve"> </w:t>
      </w:r>
      <w:proofErr w:type="spellStart"/>
      <w:r w:rsidRPr="00392B2B">
        <w:t>aborte</w:t>
      </w:r>
      <w:proofErr w:type="spellEnd"/>
      <w:r w:rsidR="00242CD3" w:rsidRPr="00392B2B">
        <w:t xml:space="preserve"> </w:t>
      </w:r>
      <w:r w:rsidRPr="00392B2B">
        <w:t>fetüsten</w:t>
      </w:r>
      <w:r w:rsidR="00242CD3" w:rsidRPr="00392B2B">
        <w:t xml:space="preserve"> </w:t>
      </w:r>
      <w:r w:rsidRPr="00392B2B">
        <w:t>alınan</w:t>
      </w:r>
      <w:r w:rsidR="00242CD3" w:rsidRPr="00392B2B">
        <w:t xml:space="preserve"> </w:t>
      </w:r>
      <w:proofErr w:type="spellStart"/>
      <w:r w:rsidRPr="00392B2B">
        <w:t>peritoneal</w:t>
      </w:r>
      <w:proofErr w:type="spellEnd"/>
      <w:r w:rsidRPr="00392B2B">
        <w:t>,</w:t>
      </w:r>
      <w:r w:rsidR="00242CD3" w:rsidRPr="00392B2B">
        <w:t xml:space="preserve"> </w:t>
      </w:r>
      <w:proofErr w:type="spellStart"/>
      <w:r w:rsidRPr="00392B2B">
        <w:t>perikardiyal</w:t>
      </w:r>
      <w:proofErr w:type="spellEnd"/>
      <w:r w:rsidR="00242CD3" w:rsidRPr="00392B2B">
        <w:t xml:space="preserve"> </w:t>
      </w:r>
      <w:r w:rsidRPr="00392B2B">
        <w:t>ve</w:t>
      </w:r>
      <w:r w:rsidR="00242CD3" w:rsidRPr="00392B2B">
        <w:t xml:space="preserve"> </w:t>
      </w:r>
      <w:proofErr w:type="spellStart"/>
      <w:r w:rsidRPr="00392B2B">
        <w:t>serebrospinal</w:t>
      </w:r>
      <w:proofErr w:type="spellEnd"/>
      <w:r w:rsidR="00242CD3" w:rsidRPr="00392B2B">
        <w:t xml:space="preserve"> </w:t>
      </w:r>
      <w:r w:rsidRPr="00392B2B">
        <w:t>sıvılardan</w:t>
      </w:r>
      <w:r w:rsidR="00242CD3" w:rsidRPr="00392B2B">
        <w:t xml:space="preserve"> </w:t>
      </w:r>
      <w:r w:rsidRPr="00392B2B">
        <w:t>elde</w:t>
      </w:r>
      <w:r w:rsidR="00242CD3" w:rsidRPr="00392B2B">
        <w:t xml:space="preserve"> </w:t>
      </w:r>
      <w:r w:rsidRPr="00392B2B">
        <w:t>edilen</w:t>
      </w:r>
      <w:r w:rsidR="00242CD3" w:rsidRPr="00392B2B">
        <w:t xml:space="preserve"> </w:t>
      </w:r>
      <w:proofErr w:type="spellStart"/>
      <w:r w:rsidRPr="00392B2B">
        <w:t>serolojik</w:t>
      </w:r>
      <w:proofErr w:type="spellEnd"/>
      <w:r w:rsidR="00242CD3" w:rsidRPr="00392B2B">
        <w:t xml:space="preserve"> </w:t>
      </w:r>
      <w:r w:rsidRPr="00392B2B">
        <w:t>sonuçlar,</w:t>
      </w:r>
      <w:r w:rsidR="00242CD3" w:rsidRPr="00392B2B">
        <w:t xml:space="preserve"> </w:t>
      </w:r>
      <w:proofErr w:type="spellStart"/>
      <w:r w:rsidRPr="00392B2B">
        <w:t>transplasental</w:t>
      </w:r>
      <w:proofErr w:type="spellEnd"/>
      <w:r w:rsidR="00242CD3" w:rsidRPr="00392B2B">
        <w:t xml:space="preserve"> </w:t>
      </w:r>
      <w:proofErr w:type="spellStart"/>
      <w:r w:rsidRPr="00392B2B">
        <w:t>neosporosis</w:t>
      </w:r>
      <w:proofErr w:type="spellEnd"/>
      <w:r w:rsidR="00242CD3" w:rsidRPr="00392B2B">
        <w:t xml:space="preserve"> </w:t>
      </w:r>
      <w:r w:rsidRPr="00392B2B">
        <w:t>enfeksiyonuna</w:t>
      </w:r>
      <w:r w:rsidR="00242CD3" w:rsidRPr="00392B2B">
        <w:t xml:space="preserve"> </w:t>
      </w:r>
      <w:r w:rsidRPr="00392B2B">
        <w:t>işaret</w:t>
      </w:r>
      <w:r w:rsidR="00242CD3" w:rsidRPr="00392B2B">
        <w:t xml:space="preserve"> </w:t>
      </w:r>
      <w:r w:rsidRPr="00392B2B">
        <w:t>etmektedir</w:t>
      </w:r>
      <w:r w:rsidR="00242CD3" w:rsidRPr="00392B2B">
        <w:t xml:space="preserve"> </w:t>
      </w:r>
      <w:r w:rsidRPr="00392B2B">
        <w:t>(</w:t>
      </w:r>
      <w:r w:rsidR="00C30D69">
        <w:t>Williams ve diğerleri, 1997</w:t>
      </w:r>
      <w:r w:rsidRPr="00392B2B">
        <w:t>;</w:t>
      </w:r>
      <w:r w:rsidR="00242CD3" w:rsidRPr="00392B2B">
        <w:t xml:space="preserve"> </w:t>
      </w:r>
      <w:proofErr w:type="spellStart"/>
      <w:r w:rsidRPr="00392B2B">
        <w:t>Osawa</w:t>
      </w:r>
      <w:proofErr w:type="spellEnd"/>
      <w:r w:rsidR="00242CD3" w:rsidRPr="00392B2B">
        <w:t xml:space="preserve"> </w:t>
      </w:r>
      <w:r w:rsidR="007D6319">
        <w:t>ve</w:t>
      </w:r>
      <w:r w:rsidR="00242CD3" w:rsidRPr="00392B2B">
        <w:t xml:space="preserve"> </w:t>
      </w:r>
      <w:r w:rsidR="003B6D85" w:rsidRPr="00392B2B">
        <w:t>diğerleri</w:t>
      </w:r>
      <w:r w:rsidRPr="00392B2B">
        <w:t>,</w:t>
      </w:r>
      <w:r w:rsidR="00242CD3" w:rsidRPr="00392B2B">
        <w:t xml:space="preserve"> </w:t>
      </w:r>
      <w:r w:rsidRPr="00392B2B">
        <w:t>1998;</w:t>
      </w:r>
      <w:r w:rsidR="00242CD3" w:rsidRPr="00392B2B">
        <w:t xml:space="preserve"> </w:t>
      </w:r>
      <w:proofErr w:type="spellStart"/>
      <w:r w:rsidR="00477DA3">
        <w:t>Dubey</w:t>
      </w:r>
      <w:proofErr w:type="spellEnd"/>
      <w:r w:rsidR="00477DA3">
        <w:t xml:space="preserve"> ve diğerleri</w:t>
      </w:r>
      <w:r w:rsidRPr="00392B2B">
        <w:t>,</w:t>
      </w:r>
      <w:r w:rsidR="00242CD3" w:rsidRPr="00392B2B">
        <w:t xml:space="preserve"> </w:t>
      </w:r>
      <w:r w:rsidRPr="00392B2B">
        <w:t>2003;</w:t>
      </w:r>
      <w:r w:rsidR="00242CD3" w:rsidRPr="00392B2B">
        <w:t xml:space="preserve"> </w:t>
      </w:r>
      <w:proofErr w:type="spellStart"/>
      <w:r w:rsidRPr="00392B2B">
        <w:t>Dubey</w:t>
      </w:r>
      <w:proofErr w:type="spellEnd"/>
      <w:r w:rsidR="00242CD3" w:rsidRPr="00392B2B">
        <w:t xml:space="preserve"> </w:t>
      </w:r>
      <w:r w:rsidRPr="00392B2B">
        <w:t>ve</w:t>
      </w:r>
      <w:r w:rsidR="00242CD3" w:rsidRPr="00392B2B">
        <w:t xml:space="preserve"> </w:t>
      </w:r>
      <w:proofErr w:type="spellStart"/>
      <w:r w:rsidRPr="00392B2B">
        <w:t>Schares</w:t>
      </w:r>
      <w:proofErr w:type="spellEnd"/>
      <w:r w:rsidR="00C30D69">
        <w:t xml:space="preserve">, </w:t>
      </w:r>
      <w:r w:rsidRPr="00392B2B">
        <w:t>2006).</w:t>
      </w:r>
      <w:r w:rsidR="00242CD3" w:rsidRPr="00392B2B">
        <w:t xml:space="preserve"> </w:t>
      </w:r>
      <w:r w:rsidR="003E08DE">
        <w:t>ELISA</w:t>
      </w:r>
      <w:r w:rsidR="00242CD3" w:rsidRPr="00392B2B">
        <w:t xml:space="preserve"> </w:t>
      </w:r>
      <w:r w:rsidRPr="00392B2B">
        <w:t>ve</w:t>
      </w:r>
      <w:r w:rsidR="00242CD3" w:rsidRPr="00392B2B">
        <w:t xml:space="preserve"> </w:t>
      </w:r>
      <w:r w:rsidRPr="00392B2B">
        <w:t>IFAT</w:t>
      </w:r>
      <w:r w:rsidR="00242CD3" w:rsidRPr="00392B2B">
        <w:t xml:space="preserve"> </w:t>
      </w:r>
      <w:r w:rsidRPr="00392B2B">
        <w:t>testleri</w:t>
      </w:r>
      <w:r w:rsidR="00242CD3" w:rsidRPr="00392B2B">
        <w:t xml:space="preserve"> </w:t>
      </w:r>
      <w:proofErr w:type="spellStart"/>
      <w:r w:rsidRPr="00392B2B">
        <w:t>neosporosisin</w:t>
      </w:r>
      <w:proofErr w:type="spellEnd"/>
      <w:r w:rsidR="00242CD3" w:rsidRPr="00392B2B">
        <w:t xml:space="preserve"> </w:t>
      </w:r>
      <w:r w:rsidRPr="00392B2B">
        <w:t>teşhisinde</w:t>
      </w:r>
      <w:r w:rsidR="00242CD3" w:rsidRPr="00392B2B">
        <w:t xml:space="preserve"> </w:t>
      </w:r>
      <w:r w:rsidRPr="00392B2B">
        <w:t>kullanılabilecek</w:t>
      </w:r>
      <w:r w:rsidR="00242CD3" w:rsidRPr="00392B2B">
        <w:t xml:space="preserve"> </w:t>
      </w:r>
      <w:proofErr w:type="spellStart"/>
      <w:r w:rsidRPr="00392B2B">
        <w:t>serolojik</w:t>
      </w:r>
      <w:proofErr w:type="spellEnd"/>
      <w:r w:rsidR="00242CD3" w:rsidRPr="00392B2B">
        <w:t xml:space="preserve"> </w:t>
      </w:r>
      <w:r w:rsidRPr="00392B2B">
        <w:t>testlerdir.</w:t>
      </w:r>
      <w:r w:rsidR="00242CD3" w:rsidRPr="00392B2B">
        <w:t xml:space="preserve"> </w:t>
      </w:r>
      <w:r w:rsidR="003E08DE">
        <w:t>ELISA</w:t>
      </w:r>
      <w:r w:rsidR="00242CD3" w:rsidRPr="00392B2B">
        <w:t xml:space="preserve"> </w:t>
      </w:r>
      <w:r w:rsidRPr="00392B2B">
        <w:t>testi</w:t>
      </w:r>
      <w:r w:rsidR="00242CD3" w:rsidRPr="00392B2B">
        <w:t xml:space="preserve"> </w:t>
      </w:r>
      <w:r w:rsidRPr="00392B2B">
        <w:lastRenderedPageBreak/>
        <w:t>tutarlı,</w:t>
      </w:r>
      <w:r w:rsidR="00242CD3" w:rsidRPr="00392B2B">
        <w:t xml:space="preserve"> </w:t>
      </w:r>
      <w:r w:rsidRPr="00392B2B">
        <w:t>objektif</w:t>
      </w:r>
      <w:r w:rsidR="00242CD3" w:rsidRPr="00392B2B">
        <w:t xml:space="preserve"> </w:t>
      </w:r>
      <w:r w:rsidRPr="00392B2B">
        <w:t>ve</w:t>
      </w:r>
      <w:r w:rsidR="00242CD3" w:rsidRPr="00392B2B">
        <w:t xml:space="preserve"> </w:t>
      </w:r>
      <w:r w:rsidRPr="00392B2B">
        <w:t>hızlı</w:t>
      </w:r>
      <w:r w:rsidR="00242CD3" w:rsidRPr="00392B2B">
        <w:t xml:space="preserve"> </w:t>
      </w:r>
      <w:r w:rsidRPr="00392B2B">
        <w:t>sonuç</w:t>
      </w:r>
      <w:r w:rsidR="00242CD3" w:rsidRPr="00392B2B">
        <w:t xml:space="preserve"> </w:t>
      </w:r>
      <w:r w:rsidRPr="00392B2B">
        <w:t>veren</w:t>
      </w:r>
      <w:r w:rsidR="00242CD3" w:rsidRPr="00392B2B">
        <w:t xml:space="preserve"> </w:t>
      </w:r>
      <w:r w:rsidRPr="00392B2B">
        <w:t>bir</w:t>
      </w:r>
      <w:r w:rsidR="00242CD3" w:rsidRPr="00392B2B">
        <w:t xml:space="preserve"> </w:t>
      </w:r>
      <w:r w:rsidRPr="00392B2B">
        <w:t>testtir</w:t>
      </w:r>
      <w:r w:rsidR="00242CD3" w:rsidRPr="00392B2B">
        <w:t xml:space="preserve"> </w:t>
      </w:r>
      <w:r w:rsidRPr="00392B2B">
        <w:t>(</w:t>
      </w:r>
      <w:proofErr w:type="spellStart"/>
      <w:r w:rsidRPr="00392B2B">
        <w:rPr>
          <w:rFonts w:eastAsia="Calibri"/>
        </w:rPr>
        <w:t>Crowther</w:t>
      </w:r>
      <w:proofErr w:type="spellEnd"/>
      <w:r w:rsidR="00C30D69">
        <w:rPr>
          <w:rFonts w:eastAsia="Calibri"/>
        </w:rPr>
        <w:t>, 1</w:t>
      </w:r>
      <w:r w:rsidRPr="00392B2B">
        <w:t>998).</w:t>
      </w:r>
      <w:r w:rsidR="00242CD3" w:rsidRPr="00392B2B">
        <w:t xml:space="preserve"> </w:t>
      </w:r>
      <w:r w:rsidRPr="00392B2B">
        <w:t>IFAT</w:t>
      </w:r>
      <w:r w:rsidR="00242CD3" w:rsidRPr="00392B2B">
        <w:t xml:space="preserve"> </w:t>
      </w:r>
      <w:r w:rsidRPr="00392B2B">
        <w:t>ile</w:t>
      </w:r>
      <w:r w:rsidR="00242CD3" w:rsidRPr="00392B2B">
        <w:t xml:space="preserve"> </w:t>
      </w:r>
      <w:r w:rsidRPr="00392B2B">
        <w:t>karşılaştırıldığında</w:t>
      </w:r>
      <w:r w:rsidR="00242CD3" w:rsidRPr="00392B2B">
        <w:t xml:space="preserve"> </w:t>
      </w:r>
      <w:r w:rsidRPr="00392B2B">
        <w:t>çoğu</w:t>
      </w:r>
      <w:r w:rsidR="00242CD3" w:rsidRPr="00392B2B">
        <w:t xml:space="preserve"> </w:t>
      </w:r>
      <w:r w:rsidRPr="00392B2B">
        <w:t>zaman</w:t>
      </w:r>
      <w:r w:rsidR="00242CD3" w:rsidRPr="00392B2B">
        <w:t xml:space="preserve"> </w:t>
      </w:r>
      <w:r w:rsidRPr="00392B2B">
        <w:t>yüksek</w:t>
      </w:r>
      <w:r w:rsidR="00242CD3" w:rsidRPr="00392B2B">
        <w:t xml:space="preserve"> </w:t>
      </w:r>
      <w:r w:rsidRPr="00392B2B">
        <w:t>duyarlılık</w:t>
      </w:r>
      <w:r w:rsidR="00242CD3" w:rsidRPr="00392B2B">
        <w:t xml:space="preserve"> </w:t>
      </w:r>
      <w:r w:rsidRPr="00392B2B">
        <w:t>ve</w:t>
      </w:r>
      <w:r w:rsidR="00242CD3" w:rsidRPr="00392B2B">
        <w:t xml:space="preserve"> </w:t>
      </w:r>
      <w:r w:rsidRPr="00392B2B">
        <w:t>özgüllük</w:t>
      </w:r>
      <w:r w:rsidR="00242CD3" w:rsidRPr="00392B2B">
        <w:t xml:space="preserve"> </w:t>
      </w:r>
      <w:r w:rsidRPr="00392B2B">
        <w:t>gösterir.</w:t>
      </w:r>
      <w:r w:rsidR="00242CD3" w:rsidRPr="00392B2B">
        <w:t xml:space="preserve"> </w:t>
      </w:r>
      <w:r w:rsidR="003E08DE">
        <w:t>ELISA</w:t>
      </w:r>
      <w:r w:rsidR="00242CD3" w:rsidRPr="00392B2B">
        <w:t xml:space="preserve"> </w:t>
      </w:r>
      <w:r w:rsidRPr="00392B2B">
        <w:t>test</w:t>
      </w:r>
      <w:r w:rsidR="00242CD3" w:rsidRPr="00392B2B">
        <w:t xml:space="preserve"> </w:t>
      </w:r>
      <w:r w:rsidRPr="00392B2B">
        <w:t>kitleri</w:t>
      </w:r>
      <w:r w:rsidR="00242CD3" w:rsidRPr="00392B2B">
        <w:t xml:space="preserve"> </w:t>
      </w:r>
      <w:r w:rsidRPr="00392B2B">
        <w:t>sığırlarda</w:t>
      </w:r>
      <w:r w:rsidR="00242CD3" w:rsidRPr="00392B2B">
        <w:t xml:space="preserve"> </w:t>
      </w:r>
      <w:proofErr w:type="spellStart"/>
      <w:r w:rsidRPr="00392B2B">
        <w:rPr>
          <w:i/>
        </w:rPr>
        <w:t>Neospora</w:t>
      </w:r>
      <w:r w:rsidRPr="00392B2B">
        <w:t>’ya</w:t>
      </w:r>
      <w:proofErr w:type="spellEnd"/>
      <w:r w:rsidR="00242CD3" w:rsidRPr="00392B2B">
        <w:t xml:space="preserve"> </w:t>
      </w:r>
      <w:r w:rsidRPr="00392B2B">
        <w:t>özgü</w:t>
      </w:r>
      <w:r w:rsidR="00242CD3" w:rsidRPr="00392B2B">
        <w:t xml:space="preserve"> </w:t>
      </w:r>
      <w:r w:rsidRPr="00392B2B">
        <w:t>antikorları</w:t>
      </w:r>
      <w:r w:rsidR="00242CD3" w:rsidRPr="00392B2B">
        <w:t xml:space="preserve"> </w:t>
      </w:r>
      <w:r w:rsidRPr="00392B2B">
        <w:t>belirlemek</w:t>
      </w:r>
      <w:r w:rsidR="00242CD3" w:rsidRPr="00392B2B">
        <w:t xml:space="preserve"> </w:t>
      </w:r>
      <w:r w:rsidRPr="00392B2B">
        <w:t>için</w:t>
      </w:r>
      <w:r w:rsidR="00242CD3" w:rsidRPr="00392B2B">
        <w:t xml:space="preserve"> </w:t>
      </w:r>
      <w:r w:rsidRPr="00392B2B">
        <w:t>ticari</w:t>
      </w:r>
      <w:r w:rsidR="00242CD3" w:rsidRPr="00392B2B">
        <w:t xml:space="preserve"> </w:t>
      </w:r>
      <w:r w:rsidRPr="00392B2B">
        <w:t>olarak</w:t>
      </w:r>
      <w:r w:rsidR="00242CD3" w:rsidRPr="00392B2B">
        <w:t xml:space="preserve"> </w:t>
      </w:r>
      <w:r w:rsidRPr="00392B2B">
        <w:t>kullanılmaktadır</w:t>
      </w:r>
      <w:r w:rsidR="00242CD3" w:rsidRPr="00392B2B">
        <w:t xml:space="preserve"> </w:t>
      </w:r>
      <w:r w:rsidRPr="00392B2B">
        <w:rPr>
          <w:b/>
        </w:rPr>
        <w:t>(</w:t>
      </w:r>
      <w:r w:rsidRPr="00392B2B">
        <w:t>Williams</w:t>
      </w:r>
      <w:r w:rsidR="00242CD3" w:rsidRPr="00392B2B">
        <w:t xml:space="preserve"> </w:t>
      </w:r>
      <w:r w:rsidRPr="00392B2B">
        <w:t>ve</w:t>
      </w:r>
      <w:r w:rsidR="00242CD3" w:rsidRPr="00392B2B">
        <w:t xml:space="preserve"> </w:t>
      </w:r>
      <w:r w:rsidR="003B6D85" w:rsidRPr="00392B2B">
        <w:t>diğerleri</w:t>
      </w:r>
      <w:r w:rsidRPr="00392B2B">
        <w:t>,</w:t>
      </w:r>
      <w:r w:rsidR="00242CD3" w:rsidRPr="00392B2B">
        <w:t xml:space="preserve"> </w:t>
      </w:r>
      <w:r w:rsidRPr="00392B2B">
        <w:t>1997).</w:t>
      </w:r>
      <w:r w:rsidR="00242CD3" w:rsidRPr="00392B2B">
        <w:t xml:space="preserve"> </w:t>
      </w:r>
      <w:r w:rsidRPr="00392B2B">
        <w:t>Kronik</w:t>
      </w:r>
      <w:r w:rsidR="00242CD3" w:rsidRPr="00392B2B">
        <w:t xml:space="preserve"> </w:t>
      </w:r>
      <w:r w:rsidRPr="00392B2B">
        <w:t>olarak</w:t>
      </w:r>
      <w:r w:rsidR="00242CD3" w:rsidRPr="00392B2B">
        <w:t xml:space="preserve"> </w:t>
      </w:r>
      <w:proofErr w:type="spellStart"/>
      <w:r w:rsidRPr="00392B2B">
        <w:t>enfekte</w:t>
      </w:r>
      <w:proofErr w:type="spellEnd"/>
      <w:r w:rsidR="00242CD3" w:rsidRPr="00392B2B">
        <w:t xml:space="preserve"> </w:t>
      </w:r>
      <w:r w:rsidRPr="00392B2B">
        <w:t>olan</w:t>
      </w:r>
      <w:r w:rsidR="00242CD3" w:rsidRPr="00392B2B">
        <w:t xml:space="preserve"> </w:t>
      </w:r>
      <w:r w:rsidRPr="00392B2B">
        <w:t>hayvanlarda</w:t>
      </w:r>
      <w:r w:rsidR="00242CD3" w:rsidRPr="00392B2B">
        <w:t xml:space="preserve"> </w:t>
      </w:r>
      <w:proofErr w:type="spellStart"/>
      <w:r w:rsidRPr="00392B2B">
        <w:t>serolojik</w:t>
      </w:r>
      <w:proofErr w:type="spellEnd"/>
      <w:r w:rsidR="00242CD3" w:rsidRPr="00392B2B">
        <w:t xml:space="preserve"> </w:t>
      </w:r>
      <w:r w:rsidRPr="00392B2B">
        <w:t>tetkikler</w:t>
      </w:r>
      <w:r w:rsidR="00242CD3" w:rsidRPr="00392B2B">
        <w:t xml:space="preserve"> </w:t>
      </w:r>
      <w:r w:rsidRPr="00392B2B">
        <w:t>yeterli</w:t>
      </w:r>
      <w:r w:rsidR="00242CD3" w:rsidRPr="00392B2B">
        <w:t xml:space="preserve"> </w:t>
      </w:r>
      <w:r w:rsidRPr="00392B2B">
        <w:t>olmayacağından</w:t>
      </w:r>
      <w:r w:rsidR="00242CD3" w:rsidRPr="00392B2B">
        <w:t xml:space="preserve"> </w:t>
      </w:r>
      <w:r w:rsidRPr="00392B2B">
        <w:t>teşhiste</w:t>
      </w:r>
      <w:r w:rsidR="00242CD3" w:rsidRPr="00392B2B">
        <w:t xml:space="preserve"> </w:t>
      </w:r>
      <w:proofErr w:type="spellStart"/>
      <w:r w:rsidRPr="00392B2B">
        <w:t>aborte</w:t>
      </w:r>
      <w:proofErr w:type="spellEnd"/>
      <w:r w:rsidR="00242CD3" w:rsidRPr="00392B2B">
        <w:t xml:space="preserve"> </w:t>
      </w:r>
      <w:r w:rsidRPr="00392B2B">
        <w:t>olmuş</w:t>
      </w:r>
      <w:r w:rsidR="00242CD3" w:rsidRPr="00392B2B">
        <w:t xml:space="preserve"> </w:t>
      </w:r>
      <w:proofErr w:type="spellStart"/>
      <w:r w:rsidRPr="00392B2B">
        <w:t>fetüsun</w:t>
      </w:r>
      <w:proofErr w:type="spellEnd"/>
      <w:r w:rsidR="00242CD3" w:rsidRPr="00392B2B">
        <w:t xml:space="preserve"> </w:t>
      </w:r>
      <w:r w:rsidRPr="00392B2B">
        <w:t>incelemesi</w:t>
      </w:r>
      <w:r w:rsidR="00242CD3" w:rsidRPr="00392B2B">
        <w:t xml:space="preserve"> </w:t>
      </w:r>
      <w:r w:rsidRPr="00392B2B">
        <w:t>de</w:t>
      </w:r>
      <w:r w:rsidR="00242CD3" w:rsidRPr="00392B2B">
        <w:t xml:space="preserve"> </w:t>
      </w:r>
      <w:r w:rsidRPr="00392B2B">
        <w:t>kesin</w:t>
      </w:r>
      <w:r w:rsidR="00242CD3" w:rsidRPr="00392B2B">
        <w:t xml:space="preserve"> </w:t>
      </w:r>
      <w:r w:rsidRPr="00392B2B">
        <w:t>tanı</w:t>
      </w:r>
      <w:r w:rsidR="00242CD3" w:rsidRPr="00392B2B">
        <w:t xml:space="preserve"> </w:t>
      </w:r>
      <w:r w:rsidRPr="00392B2B">
        <w:t>için</w:t>
      </w:r>
      <w:r w:rsidR="00242CD3" w:rsidRPr="00392B2B">
        <w:t xml:space="preserve"> </w:t>
      </w:r>
      <w:r w:rsidRPr="00392B2B">
        <w:t>gerekmektedir.</w:t>
      </w:r>
      <w:r w:rsidR="00242CD3" w:rsidRPr="00392B2B">
        <w:t xml:space="preserve"> </w:t>
      </w:r>
      <w:proofErr w:type="spellStart"/>
      <w:r w:rsidRPr="00392B2B">
        <w:t>Neosporosisin</w:t>
      </w:r>
      <w:proofErr w:type="spellEnd"/>
      <w:r w:rsidR="00242CD3" w:rsidRPr="00392B2B">
        <w:t xml:space="preserve"> </w:t>
      </w:r>
      <w:proofErr w:type="spellStart"/>
      <w:r w:rsidRPr="00392B2B">
        <w:t>patognomik</w:t>
      </w:r>
      <w:proofErr w:type="spellEnd"/>
      <w:r w:rsidR="00242CD3" w:rsidRPr="00392B2B">
        <w:t xml:space="preserve"> </w:t>
      </w:r>
      <w:r w:rsidRPr="00392B2B">
        <w:t>gözle</w:t>
      </w:r>
      <w:r w:rsidR="00242CD3" w:rsidRPr="00392B2B">
        <w:t xml:space="preserve"> </w:t>
      </w:r>
      <w:r w:rsidRPr="00392B2B">
        <w:t>görülebilen</w:t>
      </w:r>
      <w:r w:rsidR="00242CD3" w:rsidRPr="00392B2B">
        <w:t xml:space="preserve"> </w:t>
      </w:r>
      <w:r w:rsidRPr="00392B2B">
        <w:t>lezyonları</w:t>
      </w:r>
      <w:r w:rsidR="00242CD3" w:rsidRPr="00392B2B">
        <w:t xml:space="preserve"> </w:t>
      </w:r>
      <w:r w:rsidRPr="00392B2B">
        <w:t>bulunmamakla</w:t>
      </w:r>
      <w:r w:rsidR="00242CD3" w:rsidRPr="00392B2B">
        <w:t xml:space="preserve"> </w:t>
      </w:r>
      <w:r w:rsidRPr="00392B2B">
        <w:t>birlikte</w:t>
      </w:r>
      <w:r w:rsidR="00242CD3" w:rsidRPr="00392B2B">
        <w:t xml:space="preserve"> </w:t>
      </w:r>
      <w:proofErr w:type="spellStart"/>
      <w:r w:rsidRPr="00392B2B">
        <w:t>aborte</w:t>
      </w:r>
      <w:proofErr w:type="spellEnd"/>
      <w:r w:rsidR="00242CD3" w:rsidRPr="00392B2B">
        <w:t xml:space="preserve"> </w:t>
      </w:r>
      <w:r w:rsidRPr="00392B2B">
        <w:t>fetüste</w:t>
      </w:r>
      <w:r w:rsidR="00242CD3" w:rsidRPr="00392B2B">
        <w:t xml:space="preserve"> </w:t>
      </w:r>
      <w:r w:rsidRPr="00392B2B">
        <w:t>en</w:t>
      </w:r>
      <w:r w:rsidR="00242CD3" w:rsidRPr="00392B2B">
        <w:t xml:space="preserve"> </w:t>
      </w:r>
      <w:r w:rsidRPr="00392B2B">
        <w:t>karakteristik</w:t>
      </w:r>
      <w:r w:rsidR="00242CD3" w:rsidRPr="00392B2B">
        <w:t xml:space="preserve"> </w:t>
      </w:r>
      <w:r w:rsidRPr="00392B2B">
        <w:t>bulgu</w:t>
      </w:r>
      <w:r w:rsidR="00242CD3" w:rsidRPr="00392B2B">
        <w:t xml:space="preserve"> </w:t>
      </w:r>
      <w:proofErr w:type="spellStart"/>
      <w:r w:rsidRPr="00392B2B">
        <w:t>fokal</w:t>
      </w:r>
      <w:proofErr w:type="spellEnd"/>
      <w:r w:rsidR="00242CD3" w:rsidRPr="00392B2B">
        <w:t xml:space="preserve"> </w:t>
      </w:r>
      <w:proofErr w:type="spellStart"/>
      <w:r w:rsidRPr="00392B2B">
        <w:t>ensefalomiyelittir</w:t>
      </w:r>
      <w:proofErr w:type="spellEnd"/>
      <w:r w:rsidR="00242CD3" w:rsidRPr="00392B2B">
        <w:t xml:space="preserve"> </w:t>
      </w:r>
      <w:r w:rsidRPr="00392B2B">
        <w:t>(</w:t>
      </w:r>
      <w:proofErr w:type="spellStart"/>
      <w:r w:rsidR="00477DA3">
        <w:t>Dubey</w:t>
      </w:r>
      <w:proofErr w:type="spellEnd"/>
      <w:r w:rsidR="00477DA3">
        <w:t xml:space="preserve"> ve diğerleri</w:t>
      </w:r>
      <w:r w:rsidRPr="00392B2B">
        <w:t>,</w:t>
      </w:r>
      <w:r w:rsidR="00242CD3" w:rsidRPr="00392B2B">
        <w:t xml:space="preserve"> </w:t>
      </w:r>
      <w:r w:rsidRPr="00392B2B">
        <w:t>1999;</w:t>
      </w:r>
      <w:r w:rsidR="00242CD3" w:rsidRPr="00392B2B">
        <w:t xml:space="preserve"> </w:t>
      </w:r>
      <w:r w:rsidRPr="00392B2B">
        <w:t>Dumanlı</w:t>
      </w:r>
      <w:r w:rsidR="00242CD3" w:rsidRPr="00392B2B">
        <w:t xml:space="preserve"> </w:t>
      </w:r>
      <w:r w:rsidRPr="00392B2B">
        <w:t>ve</w:t>
      </w:r>
      <w:r w:rsidR="00242CD3" w:rsidRPr="00392B2B">
        <w:t xml:space="preserve"> </w:t>
      </w:r>
      <w:r w:rsidRPr="00392B2B">
        <w:t>Aktaş,</w:t>
      </w:r>
      <w:r w:rsidR="00C30D69">
        <w:t xml:space="preserve"> </w:t>
      </w:r>
      <w:r w:rsidRPr="00392B2B">
        <w:t>2010;</w:t>
      </w:r>
      <w:r w:rsidR="00242CD3" w:rsidRPr="00392B2B">
        <w:t xml:space="preserve"> </w:t>
      </w:r>
      <w:r w:rsidRPr="00392B2B">
        <w:t>Kul,</w:t>
      </w:r>
      <w:r w:rsidR="00C30D69">
        <w:t xml:space="preserve"> </w:t>
      </w:r>
      <w:r w:rsidRPr="00392B2B">
        <w:t>2012).</w:t>
      </w:r>
    </w:p>
    <w:p w14:paraId="19A026BC" w14:textId="77777777" w:rsidR="006F6DBB" w:rsidRPr="00392B2B" w:rsidRDefault="006F6DBB" w:rsidP="006F6DBB">
      <w:pPr>
        <w:pStyle w:val="Normal1"/>
        <w:spacing w:after="120" w:line="360" w:lineRule="auto"/>
        <w:jc w:val="both"/>
      </w:pPr>
    </w:p>
    <w:p w14:paraId="6D0B7C88" w14:textId="39035955" w:rsidR="00B93561" w:rsidRPr="00392B2B" w:rsidRDefault="00AD00AD" w:rsidP="006F6DBB">
      <w:pPr>
        <w:pStyle w:val="Normal1"/>
        <w:spacing w:after="120" w:line="360" w:lineRule="auto"/>
        <w:jc w:val="both"/>
      </w:pPr>
      <w:r w:rsidRPr="00392B2B">
        <w:rPr>
          <w:b/>
        </w:rPr>
        <w:t>2.6.1.</w:t>
      </w:r>
      <w:r w:rsidR="00242CD3" w:rsidRPr="00392B2B">
        <w:rPr>
          <w:b/>
        </w:rPr>
        <w:t xml:space="preserve"> </w:t>
      </w:r>
      <w:proofErr w:type="spellStart"/>
      <w:r w:rsidRPr="00392B2B">
        <w:rPr>
          <w:b/>
        </w:rPr>
        <w:t>Histopatolojik</w:t>
      </w:r>
      <w:proofErr w:type="spellEnd"/>
      <w:r w:rsidR="00242CD3" w:rsidRPr="00392B2B">
        <w:rPr>
          <w:b/>
        </w:rPr>
        <w:t xml:space="preserve"> </w:t>
      </w:r>
      <w:r w:rsidR="00FC66AB" w:rsidRPr="00392B2B">
        <w:rPr>
          <w:b/>
        </w:rPr>
        <w:t>Teşhis</w:t>
      </w:r>
    </w:p>
    <w:p w14:paraId="6CB555C7" w14:textId="77777777" w:rsidR="00B93561" w:rsidRPr="00392B2B" w:rsidRDefault="00B93561" w:rsidP="007E5CAB">
      <w:pPr>
        <w:pStyle w:val="Normal1"/>
        <w:spacing w:after="120" w:line="360" w:lineRule="auto"/>
        <w:ind w:firstLine="567"/>
        <w:jc w:val="both"/>
        <w:rPr>
          <w:b/>
        </w:rPr>
      </w:pPr>
    </w:p>
    <w:p w14:paraId="728E94CA" w14:textId="77777777" w:rsidR="007C02FB" w:rsidRPr="00392B2B" w:rsidRDefault="007C02FB" w:rsidP="007C02FB">
      <w:pPr>
        <w:pStyle w:val="Normal1"/>
        <w:spacing w:after="120" w:line="360" w:lineRule="auto"/>
        <w:ind w:firstLine="567"/>
        <w:jc w:val="both"/>
      </w:pPr>
      <w:r w:rsidRPr="00392B2B">
        <w:t>Fetüs ve ölü doğan buzağılarda</w:t>
      </w:r>
      <w:r w:rsidRPr="00392B2B">
        <w:rPr>
          <w:b/>
        </w:rPr>
        <w:t xml:space="preserve">, </w:t>
      </w:r>
      <w:proofErr w:type="spellStart"/>
      <w:r w:rsidRPr="00392B2B">
        <w:t>neosporosis</w:t>
      </w:r>
      <w:proofErr w:type="spellEnd"/>
      <w:r w:rsidRPr="00392B2B">
        <w:t xml:space="preserve"> enfeksiyonunda daha sık etkilenme olması nedeni ile </w:t>
      </w:r>
      <w:proofErr w:type="spellStart"/>
      <w:r w:rsidRPr="00392B2B">
        <w:t>fetal</w:t>
      </w:r>
      <w:proofErr w:type="spellEnd"/>
      <w:r w:rsidRPr="00392B2B">
        <w:t xml:space="preserve"> merkezi sinir sistemi (MSS), kalp ve karaciğer dokularında </w:t>
      </w:r>
      <w:proofErr w:type="spellStart"/>
      <w:r w:rsidRPr="00392B2B">
        <w:t>dejeneratif</w:t>
      </w:r>
      <w:proofErr w:type="spellEnd"/>
      <w:r w:rsidRPr="00392B2B">
        <w:t xml:space="preserve"> </w:t>
      </w:r>
      <w:proofErr w:type="spellStart"/>
      <w:r w:rsidRPr="00392B2B">
        <w:t>inflamatuar</w:t>
      </w:r>
      <w:proofErr w:type="spellEnd"/>
      <w:r w:rsidRPr="00392B2B">
        <w:t xml:space="preserve"> lezyonlar gözlenebilir (</w:t>
      </w:r>
      <w:proofErr w:type="spellStart"/>
      <w:r>
        <w:t>Anderson</w:t>
      </w:r>
      <w:proofErr w:type="spellEnd"/>
      <w:r>
        <w:t xml:space="preserve"> ve diğerleri</w:t>
      </w:r>
      <w:r w:rsidRPr="00392B2B">
        <w:t>,</w:t>
      </w:r>
      <w:r>
        <w:t xml:space="preserve"> </w:t>
      </w:r>
      <w:r w:rsidRPr="00392B2B">
        <w:t xml:space="preserve">1991; </w:t>
      </w:r>
      <w:proofErr w:type="spellStart"/>
      <w:r>
        <w:t>Barr</w:t>
      </w:r>
      <w:proofErr w:type="spellEnd"/>
      <w:r>
        <w:t xml:space="preserve"> ve diğerleri</w:t>
      </w:r>
      <w:r w:rsidRPr="00392B2B">
        <w:t xml:space="preserve">, 1990, </w:t>
      </w:r>
      <w:proofErr w:type="gramStart"/>
      <w:r w:rsidRPr="00392B2B">
        <w:t>1991a</w:t>
      </w:r>
      <w:proofErr w:type="gramEnd"/>
      <w:r w:rsidRPr="00392B2B">
        <w:t xml:space="preserve">; </w:t>
      </w:r>
      <w:proofErr w:type="spellStart"/>
      <w:r w:rsidRPr="00392B2B">
        <w:t>Boger</w:t>
      </w:r>
      <w:proofErr w:type="spellEnd"/>
      <w:r w:rsidRPr="00392B2B">
        <w:t xml:space="preserve"> </w:t>
      </w:r>
      <w:proofErr w:type="spellStart"/>
      <w:r w:rsidRPr="00392B2B">
        <w:t>and</w:t>
      </w:r>
      <w:proofErr w:type="spellEnd"/>
      <w:r w:rsidRPr="00392B2B">
        <w:t xml:space="preserve"> </w:t>
      </w:r>
      <w:proofErr w:type="spellStart"/>
      <w:r w:rsidRPr="00392B2B">
        <w:t>Hattel</w:t>
      </w:r>
      <w:proofErr w:type="spellEnd"/>
      <w:r w:rsidRPr="00392B2B">
        <w:t xml:space="preserve">, 2003; </w:t>
      </w:r>
      <w:proofErr w:type="spellStart"/>
      <w:r>
        <w:t>Dubey</w:t>
      </w:r>
      <w:proofErr w:type="spellEnd"/>
      <w:r>
        <w:t xml:space="preserve"> ve diğerleri</w:t>
      </w:r>
      <w:r w:rsidRPr="00392B2B">
        <w:t xml:space="preserve">, 1998a, 1990b; </w:t>
      </w:r>
      <w:proofErr w:type="spellStart"/>
      <w:r>
        <w:t>Dubey</w:t>
      </w:r>
      <w:proofErr w:type="spellEnd"/>
      <w:r>
        <w:t xml:space="preserve"> ve diğerleri</w:t>
      </w:r>
      <w:r w:rsidRPr="00392B2B">
        <w:t xml:space="preserve">, 2006; </w:t>
      </w:r>
      <w:proofErr w:type="spellStart"/>
      <w:r w:rsidRPr="00392B2B">
        <w:t>Hattel</w:t>
      </w:r>
      <w:proofErr w:type="spellEnd"/>
      <w:r>
        <w:t xml:space="preserve"> </w:t>
      </w:r>
      <w:r w:rsidRPr="00392B2B">
        <w:t xml:space="preserve">ve diğerleri, 1998; </w:t>
      </w:r>
      <w:proofErr w:type="spellStart"/>
      <w:r w:rsidRPr="00392B2B">
        <w:t>Helman</w:t>
      </w:r>
      <w:proofErr w:type="spellEnd"/>
      <w:r w:rsidRPr="00392B2B">
        <w:t xml:space="preserve"> ve diğerleri, 1998; </w:t>
      </w:r>
      <w:proofErr w:type="spellStart"/>
      <w:r w:rsidRPr="00392B2B">
        <w:t>Nietfeld</w:t>
      </w:r>
      <w:proofErr w:type="spellEnd"/>
      <w:r w:rsidRPr="00392B2B">
        <w:t xml:space="preserve"> ve diğerleri, 1992; </w:t>
      </w:r>
      <w:proofErr w:type="spellStart"/>
      <w:r w:rsidRPr="00392B2B">
        <w:t>Wouda</w:t>
      </w:r>
      <w:proofErr w:type="spellEnd"/>
      <w:r w:rsidRPr="00392B2B">
        <w:t xml:space="preserve"> ve diğerleri, 1997b). </w:t>
      </w:r>
      <w:proofErr w:type="spellStart"/>
      <w:r w:rsidRPr="00392B2B">
        <w:t>Collantes</w:t>
      </w:r>
      <w:proofErr w:type="spellEnd"/>
      <w:r w:rsidRPr="00392B2B">
        <w:t xml:space="preserve"> ve </w:t>
      </w:r>
      <w:r>
        <w:t>diğerleri</w:t>
      </w:r>
      <w:r w:rsidRPr="00392B2B">
        <w:t xml:space="preserve"> </w:t>
      </w:r>
      <w:r>
        <w:t xml:space="preserve">(2005) </w:t>
      </w:r>
      <w:proofErr w:type="spellStart"/>
      <w:r w:rsidRPr="00392B2B">
        <w:t>epidemik</w:t>
      </w:r>
      <w:proofErr w:type="spellEnd"/>
      <w:r w:rsidRPr="00392B2B">
        <w:t xml:space="preserve"> ve endemik </w:t>
      </w:r>
      <w:proofErr w:type="spellStart"/>
      <w:r w:rsidRPr="00392B2B">
        <w:t>abortlarda</w:t>
      </w:r>
      <w:proofErr w:type="spellEnd"/>
      <w:r w:rsidRPr="00392B2B">
        <w:t xml:space="preserve">, gebeliğin farklı zamanlarındaki lezyon ve parazit yükünü araştırdıkları çalışmanın sonucunda; fetüsün kalp, beyin, karaciğer, akciğer, böbrek dokularında </w:t>
      </w:r>
      <w:proofErr w:type="spellStart"/>
      <w:r w:rsidRPr="00392B2B">
        <w:t>epidemik</w:t>
      </w:r>
      <w:proofErr w:type="spellEnd"/>
      <w:r w:rsidRPr="00392B2B">
        <w:t xml:space="preserve"> </w:t>
      </w:r>
      <w:proofErr w:type="spellStart"/>
      <w:r w:rsidRPr="00392B2B">
        <w:t>abortlarda</w:t>
      </w:r>
      <w:proofErr w:type="spellEnd"/>
      <w:r w:rsidRPr="00392B2B">
        <w:t xml:space="preserve">, endemik </w:t>
      </w:r>
      <w:proofErr w:type="spellStart"/>
      <w:r w:rsidRPr="00392B2B">
        <w:t>abortlara</w:t>
      </w:r>
      <w:proofErr w:type="spellEnd"/>
      <w:r w:rsidRPr="00392B2B">
        <w:t xml:space="preserve"> göre daha yüksek oranda parazit ve lezyon yükü olduğunu göstermişler</w:t>
      </w:r>
      <w:r>
        <w:t xml:space="preserve">dir. </w:t>
      </w:r>
      <w:r w:rsidRPr="00392B2B">
        <w:t xml:space="preserve">Ayrıca gebeliğin ilk ve ikinci </w:t>
      </w:r>
      <w:proofErr w:type="spellStart"/>
      <w:r w:rsidRPr="00392B2B">
        <w:t>trimesterindeki</w:t>
      </w:r>
      <w:proofErr w:type="spellEnd"/>
      <w:r w:rsidRPr="00392B2B">
        <w:t xml:space="preserve"> fetüste lezyon ve parazit yükünün son </w:t>
      </w:r>
      <w:proofErr w:type="spellStart"/>
      <w:r w:rsidRPr="00392B2B">
        <w:t>trimestere</w:t>
      </w:r>
      <w:proofErr w:type="spellEnd"/>
      <w:r w:rsidRPr="00392B2B">
        <w:t xml:space="preserve"> göre daha yüksek olduğunu da bildirmişlerdir</w:t>
      </w:r>
      <w:r>
        <w:t xml:space="preserve"> (</w:t>
      </w:r>
      <w:proofErr w:type="spellStart"/>
      <w:r w:rsidRPr="00392B2B">
        <w:t>Collantes</w:t>
      </w:r>
      <w:proofErr w:type="spellEnd"/>
      <w:r w:rsidRPr="00392B2B">
        <w:t xml:space="preserve"> ve </w:t>
      </w:r>
      <w:r>
        <w:t>diğerleri</w:t>
      </w:r>
      <w:r w:rsidRPr="00392B2B">
        <w:t xml:space="preserve"> </w:t>
      </w:r>
      <w:r>
        <w:t>2005)</w:t>
      </w:r>
      <w:r w:rsidRPr="00392B2B">
        <w:t xml:space="preserve">. </w:t>
      </w:r>
      <w:proofErr w:type="spellStart"/>
      <w:r w:rsidRPr="00392B2B">
        <w:t>Plasental</w:t>
      </w:r>
      <w:proofErr w:type="spellEnd"/>
      <w:r w:rsidRPr="00392B2B">
        <w:t xml:space="preserve"> lezyonlar tipik olarak </w:t>
      </w:r>
      <w:proofErr w:type="spellStart"/>
      <w:r w:rsidRPr="00392B2B">
        <w:t>kotiledonlarda</w:t>
      </w:r>
      <w:proofErr w:type="spellEnd"/>
      <w:r w:rsidRPr="00392B2B">
        <w:t xml:space="preserve"> sınırlı </w:t>
      </w:r>
      <w:proofErr w:type="spellStart"/>
      <w:r w:rsidRPr="00392B2B">
        <w:t>fokal</w:t>
      </w:r>
      <w:proofErr w:type="spellEnd"/>
      <w:r w:rsidRPr="00392B2B">
        <w:t xml:space="preserve"> nekroz ve </w:t>
      </w:r>
      <w:proofErr w:type="spellStart"/>
      <w:r w:rsidRPr="00392B2B">
        <w:t>süpüratif</w:t>
      </w:r>
      <w:proofErr w:type="spellEnd"/>
      <w:r w:rsidRPr="00392B2B">
        <w:t xml:space="preserve"> olmayan </w:t>
      </w:r>
      <w:proofErr w:type="spellStart"/>
      <w:r w:rsidRPr="00392B2B">
        <w:t>inflamasyon</w:t>
      </w:r>
      <w:proofErr w:type="spellEnd"/>
      <w:r w:rsidRPr="00392B2B">
        <w:t xml:space="preserve"> alanlarıdır (</w:t>
      </w:r>
      <w:proofErr w:type="spellStart"/>
      <w:r>
        <w:t>Barr</w:t>
      </w:r>
      <w:proofErr w:type="spellEnd"/>
      <w:r>
        <w:t xml:space="preserve"> ve diğerleri</w:t>
      </w:r>
      <w:r w:rsidRPr="00392B2B">
        <w:t xml:space="preserve">, 1990, 1991a; </w:t>
      </w:r>
      <w:proofErr w:type="spellStart"/>
      <w:r w:rsidRPr="00392B2B">
        <w:t>Bergeron</w:t>
      </w:r>
      <w:proofErr w:type="spellEnd"/>
      <w:r>
        <w:t xml:space="preserve"> </w:t>
      </w:r>
      <w:r w:rsidRPr="00392B2B">
        <w:t xml:space="preserve">ve diğerleri, 2001; </w:t>
      </w:r>
      <w:proofErr w:type="spellStart"/>
      <w:r w:rsidRPr="00392B2B">
        <w:t>Otter</w:t>
      </w:r>
      <w:proofErr w:type="spellEnd"/>
      <w:r w:rsidRPr="00392B2B">
        <w:t xml:space="preserve"> ve diğerleri, 1995; </w:t>
      </w:r>
      <w:proofErr w:type="spellStart"/>
      <w:r w:rsidRPr="00392B2B">
        <w:t>Shivaprasad</w:t>
      </w:r>
      <w:proofErr w:type="spellEnd"/>
      <w:r w:rsidRPr="00392B2B">
        <w:t xml:space="preserve"> ve diğerleri, 1989).</w:t>
      </w:r>
    </w:p>
    <w:p w14:paraId="68DC0957" w14:textId="008F314A" w:rsidR="00B631F0" w:rsidRDefault="007C02FB" w:rsidP="00130C0E">
      <w:pPr>
        <w:pStyle w:val="Normal1"/>
        <w:spacing w:after="120" w:line="360" w:lineRule="auto"/>
        <w:ind w:firstLine="567"/>
        <w:jc w:val="both"/>
      </w:pPr>
      <w:proofErr w:type="spellStart"/>
      <w:r w:rsidRPr="00392B2B">
        <w:t>Yenidoğan</w:t>
      </w:r>
      <w:proofErr w:type="spellEnd"/>
      <w:r w:rsidRPr="00392B2B">
        <w:t xml:space="preserve"> buzağılar</w:t>
      </w:r>
      <w:r>
        <w:t>ın</w:t>
      </w:r>
      <w:r w:rsidRPr="00392B2B">
        <w:t>,</w:t>
      </w:r>
      <w:r w:rsidRPr="00392B2B">
        <w:rPr>
          <w:b/>
        </w:rPr>
        <w:t xml:space="preserve"> </w:t>
      </w:r>
      <w:proofErr w:type="spellStart"/>
      <w:r w:rsidRPr="00392B2B">
        <w:t>konjenital</w:t>
      </w:r>
      <w:proofErr w:type="spellEnd"/>
      <w:r w:rsidRPr="00392B2B">
        <w:t xml:space="preserve"> enfeksiyon sonrasında çok az bir kısmı klinik bulgu gösterdiğinden, histolojik olarak </w:t>
      </w:r>
      <w:proofErr w:type="spellStart"/>
      <w:r w:rsidRPr="00392B2B">
        <w:t>neosporosis</w:t>
      </w:r>
      <w:proofErr w:type="spellEnd"/>
      <w:r w:rsidRPr="00392B2B">
        <w:t xml:space="preserve"> tanısı koymak oldukça zordur. Bir çalışmada nörolojik klinik bulgularla doğan, </w:t>
      </w:r>
      <w:proofErr w:type="spellStart"/>
      <w:r w:rsidRPr="00392B2B">
        <w:t>serolojik</w:t>
      </w:r>
      <w:proofErr w:type="spellEnd"/>
      <w:r w:rsidRPr="00392B2B">
        <w:t xml:space="preserve"> olarak </w:t>
      </w:r>
      <w:proofErr w:type="spellStart"/>
      <w:r w:rsidRPr="00392B2B">
        <w:t>prekolostral</w:t>
      </w:r>
      <w:proofErr w:type="spellEnd"/>
      <w:r w:rsidRPr="00392B2B">
        <w:t xml:space="preserve"> </w:t>
      </w:r>
      <w:r w:rsidRPr="00392B2B">
        <w:rPr>
          <w:i/>
        </w:rPr>
        <w:t xml:space="preserve">N. </w:t>
      </w:r>
      <w:proofErr w:type="spellStart"/>
      <w:r w:rsidRPr="00392B2B">
        <w:rPr>
          <w:i/>
        </w:rPr>
        <w:t>caninum</w:t>
      </w:r>
      <w:proofErr w:type="spellEnd"/>
      <w:r w:rsidRPr="00392B2B">
        <w:rPr>
          <w:i/>
        </w:rPr>
        <w:t xml:space="preserve"> </w:t>
      </w:r>
      <w:r w:rsidRPr="00392B2B">
        <w:t>spesifik antikoru taşıyan altı buzağıdan sadece bir</w:t>
      </w:r>
      <w:r>
        <w:t>inde</w:t>
      </w:r>
      <w:r w:rsidRPr="00392B2B">
        <w:t xml:space="preserve"> histolojik bulgular gözlemlenebilmiştir (</w:t>
      </w:r>
      <w:r>
        <w:t xml:space="preserve">De </w:t>
      </w:r>
      <w:proofErr w:type="spellStart"/>
      <w:r>
        <w:t>Meerschman</w:t>
      </w:r>
      <w:proofErr w:type="spellEnd"/>
      <w:r>
        <w:t xml:space="preserve"> ve diğerleri</w:t>
      </w:r>
      <w:r w:rsidRPr="00392B2B">
        <w:t>, 2005).</w:t>
      </w:r>
    </w:p>
    <w:p w14:paraId="36D3C1D0" w14:textId="6DA1879A" w:rsidR="00B93561" w:rsidRPr="00392B2B" w:rsidRDefault="00AD00AD" w:rsidP="006F6DBB">
      <w:pPr>
        <w:pStyle w:val="Normal1"/>
        <w:spacing w:after="120" w:line="360" w:lineRule="auto"/>
        <w:jc w:val="both"/>
      </w:pPr>
      <w:r w:rsidRPr="00392B2B">
        <w:rPr>
          <w:b/>
        </w:rPr>
        <w:t>2.6.2.</w:t>
      </w:r>
      <w:r w:rsidR="00242CD3" w:rsidRPr="00392B2B">
        <w:rPr>
          <w:b/>
        </w:rPr>
        <w:t xml:space="preserve"> </w:t>
      </w:r>
      <w:r w:rsidRPr="00392B2B">
        <w:rPr>
          <w:b/>
        </w:rPr>
        <w:t>Kimyasal</w:t>
      </w:r>
      <w:r w:rsidR="00242CD3" w:rsidRPr="00392B2B">
        <w:rPr>
          <w:b/>
        </w:rPr>
        <w:t xml:space="preserve"> </w:t>
      </w:r>
      <w:r w:rsidRPr="00392B2B">
        <w:rPr>
          <w:b/>
        </w:rPr>
        <w:t>ve</w:t>
      </w:r>
      <w:r w:rsidR="00242CD3" w:rsidRPr="00392B2B">
        <w:rPr>
          <w:b/>
        </w:rPr>
        <w:t xml:space="preserve"> </w:t>
      </w:r>
      <w:proofErr w:type="spellStart"/>
      <w:r w:rsidRPr="00392B2B">
        <w:rPr>
          <w:b/>
        </w:rPr>
        <w:t>Histokimyasal</w:t>
      </w:r>
      <w:proofErr w:type="spellEnd"/>
      <w:r w:rsidR="00242CD3" w:rsidRPr="00392B2B">
        <w:rPr>
          <w:b/>
        </w:rPr>
        <w:t xml:space="preserve"> </w:t>
      </w:r>
      <w:r w:rsidRPr="00392B2B">
        <w:rPr>
          <w:b/>
        </w:rPr>
        <w:t>Boyama</w:t>
      </w:r>
      <w:r w:rsidR="00242CD3" w:rsidRPr="00392B2B">
        <w:rPr>
          <w:b/>
        </w:rPr>
        <w:t xml:space="preserve"> </w:t>
      </w:r>
      <w:r w:rsidRPr="00392B2B">
        <w:rPr>
          <w:b/>
        </w:rPr>
        <w:t>Yöntemleri</w:t>
      </w:r>
      <w:r w:rsidR="00242CD3" w:rsidRPr="00392B2B">
        <w:rPr>
          <w:b/>
        </w:rPr>
        <w:t xml:space="preserve"> </w:t>
      </w:r>
      <w:r w:rsidRPr="00392B2B">
        <w:rPr>
          <w:b/>
        </w:rPr>
        <w:t>ile</w:t>
      </w:r>
      <w:r w:rsidR="00242CD3" w:rsidRPr="00392B2B">
        <w:rPr>
          <w:b/>
        </w:rPr>
        <w:t xml:space="preserve"> </w:t>
      </w:r>
      <w:bookmarkStart w:id="9" w:name="_Hlk78894787"/>
      <w:r w:rsidRPr="00392B2B">
        <w:rPr>
          <w:b/>
          <w:i/>
        </w:rPr>
        <w:t>N.</w:t>
      </w:r>
      <w:r w:rsidR="00242CD3" w:rsidRPr="00392B2B">
        <w:rPr>
          <w:b/>
          <w:i/>
        </w:rPr>
        <w:t xml:space="preserve"> </w:t>
      </w:r>
      <w:proofErr w:type="spellStart"/>
      <w:r w:rsidRPr="00392B2B">
        <w:rPr>
          <w:b/>
          <w:i/>
        </w:rPr>
        <w:t>caninum</w:t>
      </w:r>
      <w:r w:rsidRPr="00392B2B">
        <w:rPr>
          <w:b/>
        </w:rPr>
        <w:t>’un</w:t>
      </w:r>
      <w:proofErr w:type="spellEnd"/>
      <w:r w:rsidR="00242CD3" w:rsidRPr="00392B2B">
        <w:rPr>
          <w:b/>
        </w:rPr>
        <w:t xml:space="preserve"> </w:t>
      </w:r>
      <w:bookmarkEnd w:id="9"/>
      <w:r w:rsidR="00FC66AB" w:rsidRPr="00392B2B">
        <w:rPr>
          <w:b/>
        </w:rPr>
        <w:t>Tespiti</w:t>
      </w:r>
    </w:p>
    <w:p w14:paraId="74BF09BF" w14:textId="77777777" w:rsidR="00B93561" w:rsidRPr="00392B2B" w:rsidRDefault="00B93561" w:rsidP="007E5CAB">
      <w:pPr>
        <w:pStyle w:val="Normal1"/>
        <w:spacing w:after="120" w:line="360" w:lineRule="auto"/>
        <w:ind w:firstLine="567"/>
        <w:jc w:val="both"/>
        <w:rPr>
          <w:b/>
        </w:rPr>
      </w:pPr>
    </w:p>
    <w:p w14:paraId="3073B72A" w14:textId="4B7D3658" w:rsidR="007C02FB" w:rsidRPr="00392B2B" w:rsidRDefault="007C02FB" w:rsidP="007C02FB">
      <w:pPr>
        <w:pStyle w:val="Normal1"/>
        <w:spacing w:after="120" w:line="360" w:lineRule="auto"/>
        <w:ind w:firstLine="567"/>
        <w:jc w:val="both"/>
      </w:pPr>
      <w:r w:rsidRPr="00392B2B">
        <w:lastRenderedPageBreak/>
        <w:t xml:space="preserve">Boyama yöntemleri arasında yer alan </w:t>
      </w:r>
      <w:proofErr w:type="spellStart"/>
      <w:r w:rsidRPr="00392B2B">
        <w:t>hematoksilen</w:t>
      </w:r>
      <w:proofErr w:type="spellEnd"/>
      <w:r w:rsidRPr="00392B2B">
        <w:t xml:space="preserve"> </w:t>
      </w:r>
      <w:proofErr w:type="spellStart"/>
      <w:r w:rsidRPr="00392B2B">
        <w:t>eozin</w:t>
      </w:r>
      <w:proofErr w:type="spellEnd"/>
      <w:r w:rsidRPr="00392B2B">
        <w:t xml:space="preserve"> boyama yöntemi ile </w:t>
      </w:r>
      <w:r w:rsidRPr="00392B2B">
        <w:rPr>
          <w:bCs/>
          <w:i/>
        </w:rPr>
        <w:t>N.</w:t>
      </w:r>
      <w:r>
        <w:rPr>
          <w:bCs/>
          <w:i/>
        </w:rPr>
        <w:t> </w:t>
      </w:r>
      <w:proofErr w:type="spellStart"/>
      <w:r w:rsidRPr="00392B2B">
        <w:rPr>
          <w:bCs/>
          <w:i/>
        </w:rPr>
        <w:t>caninum</w:t>
      </w:r>
      <w:r w:rsidRPr="00392B2B">
        <w:rPr>
          <w:bCs/>
        </w:rPr>
        <w:t>’un</w:t>
      </w:r>
      <w:proofErr w:type="spellEnd"/>
      <w:r w:rsidRPr="00392B2B">
        <w:rPr>
          <w:b/>
        </w:rPr>
        <w:t xml:space="preserve"> </w:t>
      </w:r>
      <w:r w:rsidRPr="00392B2B">
        <w:rPr>
          <w:bCs/>
        </w:rPr>
        <w:t>teşhisi yapılabilmekte</w:t>
      </w:r>
      <w:r>
        <w:rPr>
          <w:bCs/>
        </w:rPr>
        <w:t xml:space="preserve"> olsa </w:t>
      </w:r>
      <w:r w:rsidR="00B631F0">
        <w:rPr>
          <w:bCs/>
        </w:rPr>
        <w:t>da</w:t>
      </w:r>
      <w:r w:rsidRPr="00392B2B">
        <w:rPr>
          <w:bCs/>
        </w:rPr>
        <w:t xml:space="preserve"> </w:t>
      </w:r>
      <w:r w:rsidRPr="00392B2B">
        <w:t xml:space="preserve">çok sayıda </w:t>
      </w:r>
      <w:r w:rsidRPr="00392B2B">
        <w:rPr>
          <w:i/>
        </w:rPr>
        <w:t xml:space="preserve">N. </w:t>
      </w:r>
      <w:proofErr w:type="spellStart"/>
      <w:r w:rsidRPr="00392B2B">
        <w:rPr>
          <w:i/>
        </w:rPr>
        <w:t>caninum</w:t>
      </w:r>
      <w:proofErr w:type="spellEnd"/>
      <w:r w:rsidRPr="00392B2B">
        <w:rPr>
          <w:i/>
        </w:rPr>
        <w:t xml:space="preserve"> </w:t>
      </w:r>
      <w:r w:rsidRPr="00392B2B">
        <w:t xml:space="preserve">etkeni bulunan iyi korunmuş bir fetüsten alınan örnekte bile </w:t>
      </w:r>
      <w:proofErr w:type="spellStart"/>
      <w:r w:rsidRPr="00392B2B">
        <w:t>hematoksilen</w:t>
      </w:r>
      <w:proofErr w:type="spellEnd"/>
      <w:r w:rsidRPr="00392B2B">
        <w:t xml:space="preserve"> </w:t>
      </w:r>
      <w:proofErr w:type="spellStart"/>
      <w:r w:rsidRPr="00392B2B">
        <w:t>eozin</w:t>
      </w:r>
      <w:proofErr w:type="spellEnd"/>
      <w:r w:rsidRPr="00392B2B">
        <w:t xml:space="preserve"> boyama ile </w:t>
      </w:r>
      <w:proofErr w:type="spellStart"/>
      <w:r w:rsidR="00754D53" w:rsidRPr="00392B2B">
        <w:t>ta</w:t>
      </w:r>
      <w:r w:rsidR="00754D53">
        <w:t>k</w:t>
      </w:r>
      <w:r w:rsidR="00754D53" w:rsidRPr="00392B2B">
        <w:t>izoitlerin</w:t>
      </w:r>
      <w:proofErr w:type="spellEnd"/>
      <w:r w:rsidR="00754D53" w:rsidRPr="00392B2B">
        <w:t xml:space="preserve"> </w:t>
      </w:r>
      <w:r w:rsidRPr="00392B2B">
        <w:t xml:space="preserve">gösterilmesi oldukça güçtür. Konakta parazite karşı gelişen </w:t>
      </w:r>
      <w:proofErr w:type="spellStart"/>
      <w:r w:rsidRPr="00392B2B">
        <w:t>immun</w:t>
      </w:r>
      <w:proofErr w:type="spellEnd"/>
      <w:r w:rsidRPr="00392B2B">
        <w:t xml:space="preserve"> yanıt parazitin</w:t>
      </w:r>
      <w:r>
        <w:t xml:space="preserve"> diğer gelişim formlarının</w:t>
      </w:r>
      <w:r w:rsidRPr="00392B2B">
        <w:t xml:space="preserve"> yanı sıra </w:t>
      </w:r>
      <w:proofErr w:type="spellStart"/>
      <w:r w:rsidR="00754D53" w:rsidRPr="00392B2B">
        <w:t>ta</w:t>
      </w:r>
      <w:r w:rsidR="00754D53">
        <w:t>k</w:t>
      </w:r>
      <w:r w:rsidR="00754D53" w:rsidRPr="00392B2B">
        <w:t>izoitleri</w:t>
      </w:r>
      <w:proofErr w:type="spellEnd"/>
      <w:r w:rsidR="00754D53" w:rsidRPr="00392B2B">
        <w:t xml:space="preserve"> </w:t>
      </w:r>
      <w:r w:rsidRPr="00392B2B">
        <w:t xml:space="preserve">de etkileyerek </w:t>
      </w:r>
      <w:r>
        <w:t>bunların</w:t>
      </w:r>
      <w:r w:rsidRPr="00392B2B">
        <w:t xml:space="preserve"> görülmesini zorlaştırmaktadır (</w:t>
      </w:r>
      <w:proofErr w:type="spellStart"/>
      <w:r w:rsidRPr="00392B2B">
        <w:t>Dubey</w:t>
      </w:r>
      <w:proofErr w:type="spellEnd"/>
      <w:r w:rsidRPr="00392B2B">
        <w:t xml:space="preserve"> </w:t>
      </w:r>
      <w:proofErr w:type="spellStart"/>
      <w:r w:rsidRPr="00392B2B">
        <w:t>and</w:t>
      </w:r>
      <w:proofErr w:type="spellEnd"/>
      <w:r w:rsidRPr="00392B2B">
        <w:t xml:space="preserve"> </w:t>
      </w:r>
      <w:proofErr w:type="spellStart"/>
      <w:r w:rsidRPr="00392B2B">
        <w:t>Lindsay</w:t>
      </w:r>
      <w:proofErr w:type="spellEnd"/>
      <w:r w:rsidRPr="00392B2B">
        <w:t>, 1996;</w:t>
      </w:r>
      <w:r>
        <w:t xml:space="preserve"> </w:t>
      </w:r>
      <w:proofErr w:type="spellStart"/>
      <w:r>
        <w:t>Dubey</w:t>
      </w:r>
      <w:proofErr w:type="spellEnd"/>
      <w:r>
        <w:t xml:space="preserve"> ve diğerleri</w:t>
      </w:r>
      <w:r w:rsidRPr="00392B2B">
        <w:t>, 2006).</w:t>
      </w:r>
    </w:p>
    <w:p w14:paraId="62468678" w14:textId="447A38DD" w:rsidR="007C02FB" w:rsidRPr="00392B2B" w:rsidRDefault="007C02FB" w:rsidP="007C02FB">
      <w:pPr>
        <w:pStyle w:val="Normal1"/>
        <w:spacing w:after="120" w:line="360" w:lineRule="auto"/>
        <w:ind w:firstLine="567"/>
        <w:jc w:val="both"/>
      </w:pPr>
      <w:proofErr w:type="spellStart"/>
      <w:r w:rsidRPr="00392B2B">
        <w:t>Aborte</w:t>
      </w:r>
      <w:proofErr w:type="spellEnd"/>
      <w:r w:rsidRPr="00392B2B">
        <w:t xml:space="preserve"> sığır </w:t>
      </w:r>
      <w:proofErr w:type="spellStart"/>
      <w:r w:rsidRPr="00392B2B">
        <w:t>fetal</w:t>
      </w:r>
      <w:proofErr w:type="spellEnd"/>
      <w:r w:rsidRPr="00392B2B">
        <w:t xml:space="preserve"> beyin dokusunda saptanan </w:t>
      </w:r>
      <w:proofErr w:type="spellStart"/>
      <w:r w:rsidRPr="00392B2B">
        <w:t>apikompleksan</w:t>
      </w:r>
      <w:proofErr w:type="spellEnd"/>
      <w:r w:rsidRPr="00392B2B">
        <w:t xml:space="preserve"> grupta yer alan parazitler, </w:t>
      </w:r>
      <w:r w:rsidRPr="00392B2B">
        <w:rPr>
          <w:i/>
        </w:rPr>
        <w:t xml:space="preserve">N. </w:t>
      </w:r>
      <w:proofErr w:type="spellStart"/>
      <w:r w:rsidRPr="00392B2B">
        <w:rPr>
          <w:i/>
        </w:rPr>
        <w:t>caninum</w:t>
      </w:r>
      <w:proofErr w:type="spellEnd"/>
      <w:r w:rsidRPr="00392B2B">
        <w:t xml:space="preserve">, </w:t>
      </w:r>
      <w:r w:rsidRPr="00392B2B">
        <w:rPr>
          <w:i/>
        </w:rPr>
        <w:t xml:space="preserve">T. </w:t>
      </w:r>
      <w:proofErr w:type="spellStart"/>
      <w:r w:rsidR="00714100">
        <w:rPr>
          <w:i/>
        </w:rPr>
        <w:t>gond</w:t>
      </w:r>
      <w:r>
        <w:rPr>
          <w:i/>
        </w:rPr>
        <w:t>i</w:t>
      </w:r>
      <w:r w:rsidRPr="00392B2B">
        <w:rPr>
          <w:i/>
        </w:rPr>
        <w:t>i</w:t>
      </w:r>
      <w:proofErr w:type="spellEnd"/>
      <w:r w:rsidRPr="00392B2B">
        <w:rPr>
          <w:i/>
        </w:rPr>
        <w:t xml:space="preserve"> </w:t>
      </w:r>
      <w:r w:rsidRPr="00392B2B">
        <w:t xml:space="preserve">ve </w:t>
      </w:r>
      <w:proofErr w:type="spellStart"/>
      <w:r w:rsidRPr="00392B2B">
        <w:rPr>
          <w:i/>
        </w:rPr>
        <w:t>Sar</w:t>
      </w:r>
      <w:r>
        <w:rPr>
          <w:i/>
        </w:rPr>
        <w:t>cocystis</w:t>
      </w:r>
      <w:proofErr w:type="spellEnd"/>
      <w:r w:rsidRPr="00392B2B">
        <w:rPr>
          <w:i/>
        </w:rPr>
        <w:t xml:space="preserve"> </w:t>
      </w:r>
      <w:proofErr w:type="spellStart"/>
      <w:r w:rsidRPr="00392B2B">
        <w:rPr>
          <w:i/>
        </w:rPr>
        <w:t>cruzi</w:t>
      </w:r>
      <w:r w:rsidRPr="00392B2B">
        <w:t>’dir</w:t>
      </w:r>
      <w:proofErr w:type="spellEnd"/>
      <w:r w:rsidRPr="00392B2B">
        <w:t xml:space="preserve">. </w:t>
      </w:r>
      <w:proofErr w:type="spellStart"/>
      <w:r w:rsidRPr="00392B2B">
        <w:rPr>
          <w:i/>
        </w:rPr>
        <w:t>Sar</w:t>
      </w:r>
      <w:r>
        <w:rPr>
          <w:i/>
        </w:rPr>
        <w:t>cocystis</w:t>
      </w:r>
      <w:proofErr w:type="spellEnd"/>
      <w:r w:rsidRPr="00392B2B">
        <w:rPr>
          <w:i/>
        </w:rPr>
        <w:t xml:space="preserve"> </w:t>
      </w:r>
      <w:proofErr w:type="spellStart"/>
      <w:r w:rsidRPr="00392B2B">
        <w:rPr>
          <w:i/>
        </w:rPr>
        <w:t>cruzi</w:t>
      </w:r>
      <w:proofErr w:type="spellEnd"/>
      <w:r w:rsidRPr="00392B2B">
        <w:t xml:space="preserve"> </w:t>
      </w:r>
      <w:proofErr w:type="spellStart"/>
      <w:r w:rsidRPr="00392B2B">
        <w:t>şizontları</w:t>
      </w:r>
      <w:proofErr w:type="spellEnd"/>
      <w:r w:rsidRPr="00392B2B">
        <w:t xml:space="preserve"> </w:t>
      </w:r>
      <w:proofErr w:type="spellStart"/>
      <w:r w:rsidRPr="00392B2B">
        <w:t>endotel</w:t>
      </w:r>
      <w:proofErr w:type="spellEnd"/>
      <w:r w:rsidRPr="00392B2B">
        <w:t xml:space="preserve"> hücrelerde bulunmakta ve çok çekirdekli </w:t>
      </w:r>
      <w:proofErr w:type="spellStart"/>
      <w:r w:rsidRPr="00392B2B">
        <w:t>merozit</w:t>
      </w:r>
      <w:proofErr w:type="spellEnd"/>
      <w:r w:rsidRPr="00392B2B">
        <w:t xml:space="preserve"> içermeyen olgunlaşmamış evreye sahipken, </w:t>
      </w:r>
      <w:r w:rsidRPr="00392B2B">
        <w:rPr>
          <w:i/>
        </w:rPr>
        <w:t xml:space="preserve">T. </w:t>
      </w:r>
      <w:proofErr w:type="spellStart"/>
      <w:r>
        <w:rPr>
          <w:i/>
        </w:rPr>
        <w:t>gondii</w:t>
      </w:r>
      <w:proofErr w:type="spellEnd"/>
      <w:r w:rsidRPr="00392B2B">
        <w:t xml:space="preserve"> ve </w:t>
      </w:r>
      <w:r w:rsidRPr="00392B2B">
        <w:rPr>
          <w:i/>
        </w:rPr>
        <w:t xml:space="preserve">N. </w:t>
      </w:r>
      <w:proofErr w:type="spellStart"/>
      <w:r w:rsidRPr="00392B2B">
        <w:rPr>
          <w:i/>
        </w:rPr>
        <w:t>caninum</w:t>
      </w:r>
      <w:r w:rsidRPr="00392B2B">
        <w:t>’un</w:t>
      </w:r>
      <w:proofErr w:type="spellEnd"/>
      <w:r w:rsidRPr="00392B2B">
        <w:t xml:space="preserve"> olgunlaşmamış evresi yoktur. </w:t>
      </w:r>
      <w:r w:rsidRPr="00392B2B">
        <w:rPr>
          <w:i/>
        </w:rPr>
        <w:t xml:space="preserve">T. </w:t>
      </w:r>
      <w:proofErr w:type="spellStart"/>
      <w:r>
        <w:rPr>
          <w:i/>
        </w:rPr>
        <w:t>gondii</w:t>
      </w:r>
      <w:proofErr w:type="spellEnd"/>
      <w:r w:rsidRPr="00392B2B">
        <w:t xml:space="preserve"> morfolojik olarak </w:t>
      </w:r>
      <w:r w:rsidRPr="00392B2B">
        <w:rPr>
          <w:i/>
        </w:rPr>
        <w:t xml:space="preserve">N. </w:t>
      </w:r>
      <w:proofErr w:type="spellStart"/>
      <w:r w:rsidRPr="00392B2B">
        <w:rPr>
          <w:i/>
        </w:rPr>
        <w:t>caninum</w:t>
      </w:r>
      <w:r w:rsidRPr="00392B2B">
        <w:t>’a</w:t>
      </w:r>
      <w:proofErr w:type="spellEnd"/>
      <w:r w:rsidRPr="00392B2B">
        <w:t xml:space="preserve"> oldukça benzemektedir. </w:t>
      </w:r>
      <w:proofErr w:type="spellStart"/>
      <w:r w:rsidRPr="00392B2B">
        <w:rPr>
          <w:i/>
        </w:rPr>
        <w:t>T</w:t>
      </w:r>
      <w:r>
        <w:rPr>
          <w:i/>
        </w:rPr>
        <w:t>oxoplasma</w:t>
      </w:r>
      <w:proofErr w:type="spellEnd"/>
      <w:r w:rsidRPr="00392B2B">
        <w:rPr>
          <w:i/>
        </w:rPr>
        <w:t xml:space="preserve"> </w:t>
      </w:r>
      <w:proofErr w:type="spellStart"/>
      <w:r>
        <w:rPr>
          <w:i/>
        </w:rPr>
        <w:t>gondii</w:t>
      </w:r>
      <w:proofErr w:type="spellEnd"/>
      <w:r w:rsidRPr="00392B2B">
        <w:t xml:space="preserve"> DNA’sı </w:t>
      </w:r>
      <w:proofErr w:type="spellStart"/>
      <w:r w:rsidRPr="00392B2B">
        <w:t>abort</w:t>
      </w:r>
      <w:r>
        <w:t>e</w:t>
      </w:r>
      <w:proofErr w:type="spellEnd"/>
      <w:r w:rsidRPr="00392B2B">
        <w:t xml:space="preserve"> sığır fetüs</w:t>
      </w:r>
      <w:r>
        <w:t>ünden</w:t>
      </w:r>
      <w:r w:rsidRPr="00392B2B">
        <w:t xml:space="preserve"> izole edilebilmesine rağmen, bugüne kadar sığırlarda </w:t>
      </w:r>
      <w:r w:rsidRPr="00392B2B">
        <w:rPr>
          <w:i/>
        </w:rPr>
        <w:t xml:space="preserve">T. </w:t>
      </w:r>
      <w:proofErr w:type="spellStart"/>
      <w:r>
        <w:rPr>
          <w:i/>
        </w:rPr>
        <w:t>gondii</w:t>
      </w:r>
      <w:r w:rsidRPr="00392B2B">
        <w:t>’nin</w:t>
      </w:r>
      <w:proofErr w:type="spellEnd"/>
      <w:r w:rsidRPr="00392B2B">
        <w:t xml:space="preserve"> neden olduğu </w:t>
      </w:r>
      <w:proofErr w:type="spellStart"/>
      <w:r w:rsidRPr="00392B2B">
        <w:t>abort</w:t>
      </w:r>
      <w:proofErr w:type="spellEnd"/>
      <w:r w:rsidRPr="00392B2B">
        <w:t xml:space="preserve"> vakası bildirilmemiştir (</w:t>
      </w:r>
      <w:proofErr w:type="spellStart"/>
      <w:r w:rsidRPr="00392B2B">
        <w:t>Ellis</w:t>
      </w:r>
      <w:proofErr w:type="spellEnd"/>
      <w:r w:rsidRPr="00392B2B">
        <w:t xml:space="preserve">, 1998; </w:t>
      </w:r>
      <w:proofErr w:type="spellStart"/>
      <w:r w:rsidR="00714100">
        <w:t>Gottstein</w:t>
      </w:r>
      <w:proofErr w:type="spellEnd"/>
      <w:r>
        <w:t xml:space="preserve"> ve diğerleri</w:t>
      </w:r>
      <w:r w:rsidRPr="00392B2B">
        <w:t xml:space="preserve">, 1998; </w:t>
      </w:r>
      <w:proofErr w:type="spellStart"/>
      <w:r w:rsidRPr="00392B2B">
        <w:t>Canada</w:t>
      </w:r>
      <w:proofErr w:type="spellEnd"/>
      <w:r>
        <w:t xml:space="preserve"> </w:t>
      </w:r>
      <w:r w:rsidRPr="00392B2B">
        <w:t>ve diğerleri, 2002b).</w:t>
      </w:r>
    </w:p>
    <w:p w14:paraId="04A36ECE" w14:textId="6BCD1DEF" w:rsidR="00714100" w:rsidRDefault="007C02FB" w:rsidP="00714100">
      <w:pPr>
        <w:pStyle w:val="Normal1"/>
        <w:spacing w:after="120" w:line="360" w:lineRule="auto"/>
        <w:ind w:firstLine="567"/>
        <w:jc w:val="both"/>
        <w:rPr>
          <w:b/>
        </w:rPr>
      </w:pPr>
      <w:proofErr w:type="spellStart"/>
      <w:r w:rsidRPr="00392B2B">
        <w:t>İmmünohistokimyasal</w:t>
      </w:r>
      <w:proofErr w:type="spellEnd"/>
      <w:r w:rsidRPr="00392B2B">
        <w:t xml:space="preserve"> boyama, </w:t>
      </w:r>
      <w:r w:rsidRPr="00392B2B">
        <w:rPr>
          <w:i/>
        </w:rPr>
        <w:t xml:space="preserve">N. </w:t>
      </w:r>
      <w:proofErr w:type="spellStart"/>
      <w:r w:rsidRPr="00392B2B">
        <w:rPr>
          <w:i/>
        </w:rPr>
        <w:t>caninum</w:t>
      </w:r>
      <w:proofErr w:type="spellEnd"/>
      <w:r w:rsidRPr="00392B2B">
        <w:rPr>
          <w:i/>
        </w:rPr>
        <w:t xml:space="preserve"> </w:t>
      </w:r>
      <w:r w:rsidRPr="00392B2B">
        <w:t xml:space="preserve">lezyonlarının gösterilmesinde geleneksel </w:t>
      </w:r>
      <w:proofErr w:type="spellStart"/>
      <w:r w:rsidRPr="00392B2B">
        <w:t>hematoksilen</w:t>
      </w:r>
      <w:proofErr w:type="spellEnd"/>
      <w:r w:rsidRPr="00392B2B">
        <w:t xml:space="preserve"> </w:t>
      </w:r>
      <w:proofErr w:type="spellStart"/>
      <w:r w:rsidRPr="00392B2B">
        <w:t>eozin</w:t>
      </w:r>
      <w:proofErr w:type="spellEnd"/>
      <w:r w:rsidRPr="00392B2B">
        <w:t xml:space="preserve"> boyamaya göre daha güvenilirdir ve lezyonların görüldüğü tüm dokularda </w:t>
      </w:r>
      <w:proofErr w:type="spellStart"/>
      <w:r w:rsidRPr="00392B2B">
        <w:t>neosporosis</w:t>
      </w:r>
      <w:proofErr w:type="spellEnd"/>
      <w:r w:rsidRPr="00392B2B">
        <w:t xml:space="preserve"> tanısının konmasını sağlayabilmektedir</w:t>
      </w:r>
      <w:r w:rsidRPr="00392B2B">
        <w:rPr>
          <w:b/>
        </w:rPr>
        <w:t xml:space="preserve"> (</w:t>
      </w:r>
      <w:proofErr w:type="spellStart"/>
      <w:r w:rsidRPr="00392B2B">
        <w:t>Boger</w:t>
      </w:r>
      <w:proofErr w:type="spellEnd"/>
      <w:r w:rsidRPr="00392B2B">
        <w:t xml:space="preserve"> </w:t>
      </w:r>
      <w:proofErr w:type="spellStart"/>
      <w:r w:rsidRPr="00392B2B">
        <w:t>and</w:t>
      </w:r>
      <w:proofErr w:type="spellEnd"/>
      <w:r w:rsidRPr="00392B2B">
        <w:t xml:space="preserve"> </w:t>
      </w:r>
      <w:proofErr w:type="spellStart"/>
      <w:r w:rsidRPr="00392B2B">
        <w:t>Hattel</w:t>
      </w:r>
      <w:proofErr w:type="spellEnd"/>
      <w:r w:rsidRPr="00392B2B">
        <w:t>,</w:t>
      </w:r>
      <w:r>
        <w:t xml:space="preserve"> </w:t>
      </w:r>
      <w:r w:rsidRPr="00392B2B">
        <w:t xml:space="preserve">2003). </w:t>
      </w:r>
      <w:proofErr w:type="spellStart"/>
      <w:r w:rsidRPr="00392B2B">
        <w:rPr>
          <w:i/>
        </w:rPr>
        <w:t>N</w:t>
      </w:r>
      <w:r>
        <w:rPr>
          <w:i/>
        </w:rPr>
        <w:t>eospora</w:t>
      </w:r>
      <w:proofErr w:type="spellEnd"/>
      <w:r>
        <w:rPr>
          <w:i/>
        </w:rPr>
        <w:t> </w:t>
      </w:r>
      <w:proofErr w:type="spellStart"/>
      <w:r w:rsidRPr="00392B2B">
        <w:rPr>
          <w:i/>
        </w:rPr>
        <w:t>caninum</w:t>
      </w:r>
      <w:r w:rsidRPr="00392B2B">
        <w:t>’a</w:t>
      </w:r>
      <w:proofErr w:type="spellEnd"/>
      <w:r w:rsidRPr="00392B2B">
        <w:t xml:space="preserve"> spesifik </w:t>
      </w:r>
      <w:proofErr w:type="spellStart"/>
      <w:r w:rsidRPr="00392B2B">
        <w:t>poliklonal</w:t>
      </w:r>
      <w:proofErr w:type="spellEnd"/>
      <w:r w:rsidRPr="00392B2B">
        <w:t xml:space="preserve"> ve/veya </w:t>
      </w:r>
      <w:proofErr w:type="spellStart"/>
      <w:r w:rsidRPr="00392B2B">
        <w:t>monoklonal</w:t>
      </w:r>
      <w:proofErr w:type="spellEnd"/>
      <w:r w:rsidRPr="00392B2B">
        <w:t xml:space="preserve"> antikorlar </w:t>
      </w:r>
      <w:proofErr w:type="spellStart"/>
      <w:r w:rsidRPr="00392B2B">
        <w:t>immünohistokimyasal</w:t>
      </w:r>
      <w:proofErr w:type="spellEnd"/>
      <w:r w:rsidRPr="00392B2B">
        <w:t xml:space="preserve"> boyamada kullanılabilir ve her iki tip antikora da ticari olarak </w:t>
      </w:r>
      <w:proofErr w:type="spellStart"/>
      <w:r w:rsidRPr="00392B2B">
        <w:t>ulaşılabilinmektedir</w:t>
      </w:r>
      <w:proofErr w:type="spellEnd"/>
      <w:r w:rsidRPr="00392B2B">
        <w:t xml:space="preserve"> (</w:t>
      </w:r>
      <w:proofErr w:type="spellStart"/>
      <w:r w:rsidRPr="00392B2B">
        <w:t>Cole</w:t>
      </w:r>
      <w:proofErr w:type="spellEnd"/>
      <w:r>
        <w:t xml:space="preserve"> </w:t>
      </w:r>
      <w:r w:rsidRPr="00392B2B">
        <w:t xml:space="preserve">ve diğerleri, 1994; </w:t>
      </w:r>
      <w:proofErr w:type="spellStart"/>
      <w:r w:rsidRPr="00392B2B">
        <w:t>Lindsay</w:t>
      </w:r>
      <w:proofErr w:type="spellEnd"/>
      <w:r w:rsidRPr="00392B2B">
        <w:t xml:space="preserve"> </w:t>
      </w:r>
      <w:proofErr w:type="spellStart"/>
      <w:r w:rsidRPr="00392B2B">
        <w:t>and</w:t>
      </w:r>
      <w:proofErr w:type="spellEnd"/>
      <w:r w:rsidRPr="00392B2B">
        <w:t xml:space="preserve"> </w:t>
      </w:r>
      <w:proofErr w:type="spellStart"/>
      <w:r w:rsidRPr="00392B2B">
        <w:t>Dubey</w:t>
      </w:r>
      <w:proofErr w:type="spellEnd"/>
      <w:r w:rsidRPr="00392B2B">
        <w:t xml:space="preserve">, </w:t>
      </w:r>
      <w:proofErr w:type="gramStart"/>
      <w:r w:rsidRPr="00392B2B">
        <w:t>1989a</w:t>
      </w:r>
      <w:proofErr w:type="gramEnd"/>
      <w:r w:rsidRPr="00392B2B">
        <w:t xml:space="preserve">). </w:t>
      </w:r>
      <w:proofErr w:type="spellStart"/>
      <w:r w:rsidRPr="00392B2B">
        <w:t>Apikompleksan</w:t>
      </w:r>
      <w:proofErr w:type="spellEnd"/>
      <w:r w:rsidRPr="00392B2B">
        <w:t xml:space="preserve"> parazitlerle ilişkili </w:t>
      </w:r>
      <w:r w:rsidRPr="00392B2B">
        <w:rPr>
          <w:i/>
        </w:rPr>
        <w:t xml:space="preserve">N. </w:t>
      </w:r>
      <w:proofErr w:type="spellStart"/>
      <w:r w:rsidRPr="00392B2B">
        <w:rPr>
          <w:i/>
        </w:rPr>
        <w:t>caninum</w:t>
      </w:r>
      <w:proofErr w:type="spellEnd"/>
      <w:r w:rsidRPr="00392B2B">
        <w:rPr>
          <w:i/>
        </w:rPr>
        <w:t xml:space="preserve"> </w:t>
      </w:r>
      <w:r w:rsidRPr="00392B2B">
        <w:t xml:space="preserve">antikorlarının çapraz reaksiyonları sorun teşkil etmemektedir. Çünkü </w:t>
      </w:r>
      <w:r w:rsidRPr="00392B2B">
        <w:rPr>
          <w:i/>
        </w:rPr>
        <w:t xml:space="preserve">T. </w:t>
      </w:r>
      <w:proofErr w:type="spellStart"/>
      <w:r>
        <w:rPr>
          <w:i/>
        </w:rPr>
        <w:t>gondii</w:t>
      </w:r>
      <w:proofErr w:type="spellEnd"/>
      <w:r w:rsidRPr="00392B2B">
        <w:t xml:space="preserve"> ve </w:t>
      </w:r>
      <w:proofErr w:type="spellStart"/>
      <w:r>
        <w:rPr>
          <w:i/>
        </w:rPr>
        <w:t>Sarcocystis</w:t>
      </w:r>
      <w:proofErr w:type="spellEnd"/>
      <w:r w:rsidR="00714100">
        <w:rPr>
          <w:i/>
        </w:rPr>
        <w:t xml:space="preserve"> </w:t>
      </w:r>
      <w:proofErr w:type="spellStart"/>
      <w:r w:rsidR="00714100" w:rsidRPr="00714100">
        <w:t>spp</w:t>
      </w:r>
      <w:proofErr w:type="spellEnd"/>
      <w:r w:rsidR="00714100" w:rsidRPr="00714100">
        <w:t>.</w:t>
      </w:r>
      <w:r>
        <w:rPr>
          <w:i/>
        </w:rPr>
        <w:t xml:space="preserve"> </w:t>
      </w:r>
      <w:proofErr w:type="gramStart"/>
      <w:r w:rsidRPr="00392B2B">
        <w:t>alt</w:t>
      </w:r>
      <w:proofErr w:type="gramEnd"/>
      <w:r w:rsidRPr="00392B2B">
        <w:t xml:space="preserve"> tipleri genellikle sığırda </w:t>
      </w:r>
      <w:proofErr w:type="spellStart"/>
      <w:r w:rsidRPr="00392B2B">
        <w:t>abortla</w:t>
      </w:r>
      <w:proofErr w:type="spellEnd"/>
      <w:r w:rsidRPr="00392B2B">
        <w:t xml:space="preserve"> ilişkili değildir (</w:t>
      </w:r>
      <w:proofErr w:type="spellStart"/>
      <w:r>
        <w:t>Anderson</w:t>
      </w:r>
      <w:proofErr w:type="spellEnd"/>
      <w:r>
        <w:t xml:space="preserve"> ve diğerleri</w:t>
      </w:r>
      <w:r w:rsidRPr="00392B2B">
        <w:t xml:space="preserve">, 1991; </w:t>
      </w:r>
      <w:proofErr w:type="spellStart"/>
      <w:r w:rsidRPr="00392B2B">
        <w:t>Canada</w:t>
      </w:r>
      <w:proofErr w:type="spellEnd"/>
      <w:r>
        <w:t xml:space="preserve"> </w:t>
      </w:r>
      <w:r w:rsidRPr="00392B2B">
        <w:t>ve diğerleri,2002b). Ancak bazı laboratuvarlarda, sık olmasa</w:t>
      </w:r>
      <w:r>
        <w:t xml:space="preserve"> </w:t>
      </w:r>
      <w:r w:rsidRPr="00392B2B">
        <w:t xml:space="preserve">da </w:t>
      </w:r>
      <w:proofErr w:type="spellStart"/>
      <w:r w:rsidRPr="00392B2B">
        <w:t>immünohistokimyasal</w:t>
      </w:r>
      <w:proofErr w:type="spellEnd"/>
      <w:r w:rsidRPr="00392B2B">
        <w:t xml:space="preserve"> protokoller karşılaştırıldığında </w:t>
      </w:r>
      <w:r w:rsidRPr="00392B2B">
        <w:rPr>
          <w:i/>
        </w:rPr>
        <w:t xml:space="preserve">T. </w:t>
      </w:r>
      <w:proofErr w:type="spellStart"/>
      <w:r>
        <w:rPr>
          <w:i/>
        </w:rPr>
        <w:t>gondii</w:t>
      </w:r>
      <w:proofErr w:type="spellEnd"/>
      <w:r w:rsidRPr="00392B2B">
        <w:t xml:space="preserve"> ile </w:t>
      </w:r>
      <w:proofErr w:type="spellStart"/>
      <w:r w:rsidRPr="00392B2B">
        <w:t>enfekte</w:t>
      </w:r>
      <w:proofErr w:type="spellEnd"/>
      <w:r w:rsidRPr="00392B2B">
        <w:t xml:space="preserve"> hayvanlarda yanlış pozitiflik sonucu </w:t>
      </w:r>
      <w:r w:rsidR="00714100">
        <w:rPr>
          <w:i/>
        </w:rPr>
        <w:t xml:space="preserve">N. </w:t>
      </w:r>
      <w:proofErr w:type="spellStart"/>
      <w:r w:rsidRPr="00392B2B">
        <w:rPr>
          <w:i/>
        </w:rPr>
        <w:t>caninum</w:t>
      </w:r>
      <w:proofErr w:type="spellEnd"/>
      <w:r w:rsidRPr="00392B2B">
        <w:rPr>
          <w:i/>
        </w:rPr>
        <w:t xml:space="preserve"> </w:t>
      </w:r>
      <w:r w:rsidRPr="00392B2B">
        <w:t xml:space="preserve">tanısı konulmuştur (Van </w:t>
      </w:r>
      <w:proofErr w:type="spellStart"/>
      <w:r w:rsidRPr="00392B2B">
        <w:t>Maanen</w:t>
      </w:r>
      <w:proofErr w:type="spellEnd"/>
      <w:r>
        <w:t xml:space="preserve"> </w:t>
      </w:r>
      <w:r w:rsidRPr="00392B2B">
        <w:t>ve diğerleri, 2004).</w:t>
      </w:r>
    </w:p>
    <w:p w14:paraId="50C88602" w14:textId="77777777" w:rsidR="00B631F0" w:rsidRDefault="00B631F0">
      <w:pPr>
        <w:suppressAutoHyphens w:val="0"/>
        <w:rPr>
          <w:rFonts w:ascii="Times New Roman" w:eastAsia="SimSun" w:hAnsi="Times New Roman" w:cs="Times New Roman"/>
          <w:b/>
          <w:color w:val="000000"/>
          <w:kern w:val="0"/>
          <w:lang w:eastAsia="tr-TR" w:bidi="ar-SA"/>
        </w:rPr>
      </w:pPr>
      <w:r>
        <w:rPr>
          <w:b/>
        </w:rPr>
        <w:br w:type="page"/>
      </w:r>
    </w:p>
    <w:p w14:paraId="6CFCD00F" w14:textId="1D9AA56A" w:rsidR="00B93561" w:rsidRPr="00392B2B" w:rsidRDefault="00AD00AD" w:rsidP="00DA41F5">
      <w:pPr>
        <w:pStyle w:val="Normal1"/>
        <w:spacing w:after="120" w:line="360" w:lineRule="auto"/>
        <w:jc w:val="both"/>
      </w:pPr>
      <w:r w:rsidRPr="00392B2B">
        <w:rPr>
          <w:b/>
        </w:rPr>
        <w:lastRenderedPageBreak/>
        <w:t>2.6.3.</w:t>
      </w:r>
      <w:r w:rsidR="00242CD3" w:rsidRPr="00392B2B">
        <w:rPr>
          <w:b/>
        </w:rPr>
        <w:t xml:space="preserve"> </w:t>
      </w:r>
      <w:proofErr w:type="spellStart"/>
      <w:r w:rsidRPr="00392B2B">
        <w:rPr>
          <w:b/>
        </w:rPr>
        <w:t>Serolojik</w:t>
      </w:r>
      <w:proofErr w:type="spellEnd"/>
      <w:r w:rsidR="00242CD3" w:rsidRPr="00392B2B">
        <w:rPr>
          <w:b/>
        </w:rPr>
        <w:t xml:space="preserve"> </w:t>
      </w:r>
      <w:r w:rsidRPr="00392B2B">
        <w:rPr>
          <w:b/>
        </w:rPr>
        <w:t>Testler</w:t>
      </w:r>
    </w:p>
    <w:p w14:paraId="39C6BBDF" w14:textId="77777777" w:rsidR="00B93561" w:rsidRPr="00392B2B" w:rsidRDefault="00B93561" w:rsidP="007E5CAB">
      <w:pPr>
        <w:pStyle w:val="Normal1"/>
        <w:spacing w:after="120" w:line="360" w:lineRule="auto"/>
        <w:ind w:firstLine="567"/>
        <w:jc w:val="both"/>
      </w:pPr>
    </w:p>
    <w:p w14:paraId="04C4922F" w14:textId="23F28DCE" w:rsidR="00E5495E" w:rsidRPr="00392B2B" w:rsidRDefault="00E5495E" w:rsidP="00E5495E">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proofErr w:type="spellEnd"/>
      <w:r w:rsidRPr="00392B2B">
        <w:t xml:space="preserve"> enfeksiyonu, konakta </w:t>
      </w:r>
      <w:proofErr w:type="spellStart"/>
      <w:r w:rsidRPr="00392B2B">
        <w:t>immunodominant</w:t>
      </w:r>
      <w:proofErr w:type="spellEnd"/>
      <w:r w:rsidRPr="00392B2B">
        <w:t xml:space="preserve"> antijenlere karşı oluşan antikorların belirlenmesine imkân veren </w:t>
      </w:r>
      <w:proofErr w:type="spellStart"/>
      <w:r w:rsidRPr="00392B2B">
        <w:t>humoral</w:t>
      </w:r>
      <w:proofErr w:type="spellEnd"/>
      <w:r w:rsidRPr="00392B2B">
        <w:t xml:space="preserve"> yanıtı uyarmaktadır (</w:t>
      </w:r>
      <w:proofErr w:type="spellStart"/>
      <w:r w:rsidRPr="00392B2B">
        <w:t>Hiasa</w:t>
      </w:r>
      <w:proofErr w:type="spellEnd"/>
      <w:r>
        <w:t xml:space="preserve"> </w:t>
      </w:r>
      <w:r w:rsidRPr="00392B2B">
        <w:t xml:space="preserve">ve diğerleri, </w:t>
      </w:r>
      <w:proofErr w:type="gramStart"/>
      <w:r w:rsidRPr="00392B2B">
        <w:t>2012a</w:t>
      </w:r>
      <w:proofErr w:type="gramEnd"/>
      <w:r w:rsidRPr="00392B2B">
        <w:t xml:space="preserve">). Konakta enfeksiyonun akut veya kronik döneminde sırasıyla </w:t>
      </w:r>
      <w:proofErr w:type="spellStart"/>
      <w:r w:rsidRPr="00392B2B">
        <w:t>taşizoit</w:t>
      </w:r>
      <w:proofErr w:type="spellEnd"/>
      <w:r w:rsidRPr="00392B2B">
        <w:t xml:space="preserve"> veya </w:t>
      </w:r>
      <w:proofErr w:type="spellStart"/>
      <w:r w:rsidRPr="00392B2B">
        <w:t>bradizoitlerde</w:t>
      </w:r>
      <w:proofErr w:type="spellEnd"/>
      <w:r w:rsidRPr="00392B2B">
        <w:t xml:space="preserve"> bulunan antijenlere karşı antikor oluşumu gerçekleşir (</w:t>
      </w:r>
      <w:proofErr w:type="spellStart"/>
      <w:r>
        <w:t>Dubey</w:t>
      </w:r>
      <w:proofErr w:type="spellEnd"/>
      <w:r>
        <w:t xml:space="preserve"> ve diğerleri</w:t>
      </w:r>
      <w:r w:rsidRPr="00392B2B">
        <w:t xml:space="preserve">, 2013). </w:t>
      </w:r>
      <w:proofErr w:type="spellStart"/>
      <w:r w:rsidRPr="00392B2B">
        <w:t>Serolojik</w:t>
      </w:r>
      <w:proofErr w:type="spellEnd"/>
      <w:r w:rsidRPr="00392B2B">
        <w:t xml:space="preserve"> testlerin, sürü bazında akut enfeksiyon safhasındaki hayvanlar hakkında bilgi edinmek için ve </w:t>
      </w:r>
      <w:proofErr w:type="spellStart"/>
      <w:r w:rsidRPr="00392B2B">
        <w:t>antemortem</w:t>
      </w:r>
      <w:proofErr w:type="spellEnd"/>
      <w:r w:rsidRPr="00392B2B">
        <w:t xml:space="preserve"> muayene açısından önemli avantajları vardır (</w:t>
      </w:r>
      <w:proofErr w:type="spellStart"/>
      <w:r w:rsidRPr="00392B2B">
        <w:t>Dubey</w:t>
      </w:r>
      <w:proofErr w:type="spellEnd"/>
      <w:r w:rsidRPr="00392B2B">
        <w:t xml:space="preserve"> ve diğerleri, 2006). Buzağı ve sığırlarda enfeksiyondan birkaç gün sonra spesifik </w:t>
      </w:r>
      <w:proofErr w:type="spellStart"/>
      <w:r w:rsidRPr="00392B2B">
        <w:t>IgM</w:t>
      </w:r>
      <w:proofErr w:type="spellEnd"/>
      <w:r w:rsidRPr="00392B2B">
        <w:t xml:space="preserve"> ve </w:t>
      </w:r>
      <w:proofErr w:type="spellStart"/>
      <w:r w:rsidRPr="00392B2B">
        <w:t>IgG</w:t>
      </w:r>
      <w:proofErr w:type="spellEnd"/>
      <w:r w:rsidRPr="00392B2B">
        <w:t xml:space="preserve"> antikorlarında artış oluşur. Spesifik </w:t>
      </w:r>
      <w:proofErr w:type="spellStart"/>
      <w:r w:rsidRPr="00392B2B">
        <w:t>IgM</w:t>
      </w:r>
      <w:proofErr w:type="spellEnd"/>
      <w:r w:rsidRPr="00392B2B">
        <w:t xml:space="preserve"> enfeksiyonun 2. haftasından sonra en yüksek seviyeye ulaşır ve enfeksiyonun 4. haftasında </w:t>
      </w:r>
      <w:proofErr w:type="spellStart"/>
      <w:r w:rsidRPr="00392B2B">
        <w:t>neosporosis</w:t>
      </w:r>
      <w:proofErr w:type="spellEnd"/>
      <w:r w:rsidRPr="00392B2B">
        <w:t xml:space="preserve"> </w:t>
      </w:r>
      <w:proofErr w:type="spellStart"/>
      <w:r w:rsidRPr="00392B2B">
        <w:t>agglütinasyon</w:t>
      </w:r>
      <w:proofErr w:type="spellEnd"/>
      <w:r w:rsidRPr="00392B2B">
        <w:t xml:space="preserve"> testi ile belirlenen limitlerin altına düşmeye başlar (De </w:t>
      </w:r>
      <w:proofErr w:type="spellStart"/>
      <w:r w:rsidRPr="00392B2B">
        <w:t>Marez</w:t>
      </w:r>
      <w:proofErr w:type="spellEnd"/>
      <w:r>
        <w:t xml:space="preserve"> </w:t>
      </w:r>
      <w:r w:rsidRPr="00392B2B">
        <w:t>ve diğerleri,</w:t>
      </w:r>
      <w:r>
        <w:t xml:space="preserve"> </w:t>
      </w:r>
      <w:r w:rsidRPr="00392B2B">
        <w:t xml:space="preserve">1999). Buna karşın, </w:t>
      </w:r>
      <w:proofErr w:type="spellStart"/>
      <w:r w:rsidRPr="00392B2B">
        <w:t>IgG</w:t>
      </w:r>
      <w:proofErr w:type="spellEnd"/>
      <w:r w:rsidRPr="00392B2B">
        <w:t xml:space="preserve"> seviyesi deneysel enfeksiyonlarda ilk haftalarda artış göstermeye başlayıp, 3-6 ay kadar yüksek seviyelerde bulunabilir (</w:t>
      </w:r>
      <w:proofErr w:type="spellStart"/>
      <w:r>
        <w:t>Conrad</w:t>
      </w:r>
      <w:proofErr w:type="spellEnd"/>
      <w:r>
        <w:t xml:space="preserve"> ve diğerleri</w:t>
      </w:r>
      <w:r w:rsidRPr="00392B2B">
        <w:t xml:space="preserve">, 1993b; </w:t>
      </w:r>
      <w:r>
        <w:t xml:space="preserve">De </w:t>
      </w:r>
      <w:proofErr w:type="spellStart"/>
      <w:r>
        <w:t>Marez</w:t>
      </w:r>
      <w:proofErr w:type="spellEnd"/>
      <w:r>
        <w:t xml:space="preserve"> ve diğerleri</w:t>
      </w:r>
      <w:r w:rsidRPr="00392B2B">
        <w:t xml:space="preserve">, 1999; </w:t>
      </w:r>
      <w:proofErr w:type="spellStart"/>
      <w:r>
        <w:t>Dubey</w:t>
      </w:r>
      <w:proofErr w:type="spellEnd"/>
      <w:r>
        <w:t xml:space="preserve"> ve diğerleri</w:t>
      </w:r>
      <w:r w:rsidRPr="00392B2B">
        <w:t xml:space="preserve">, 1996; </w:t>
      </w:r>
      <w:proofErr w:type="spellStart"/>
      <w:r>
        <w:t>Schares</w:t>
      </w:r>
      <w:proofErr w:type="spellEnd"/>
      <w:r>
        <w:t xml:space="preserve"> ve diğerleri</w:t>
      </w:r>
      <w:r w:rsidRPr="00392B2B">
        <w:t xml:space="preserve">, 1999c, 2000; </w:t>
      </w:r>
      <w:proofErr w:type="spellStart"/>
      <w:r>
        <w:t>Trees</w:t>
      </w:r>
      <w:proofErr w:type="spellEnd"/>
      <w:r>
        <w:t xml:space="preserve"> ve diğerleri</w:t>
      </w:r>
      <w:r w:rsidRPr="00392B2B">
        <w:t xml:space="preserve">, 2002; </w:t>
      </w:r>
      <w:proofErr w:type="spellStart"/>
      <w:r w:rsidRPr="00392B2B">
        <w:t>Uggla</w:t>
      </w:r>
      <w:proofErr w:type="spellEnd"/>
      <w:r w:rsidRPr="00392B2B">
        <w:t xml:space="preserve"> ve diğerleri, 1998; </w:t>
      </w:r>
      <w:r>
        <w:t>Williams ve diğerleri</w:t>
      </w:r>
      <w:r w:rsidRPr="00392B2B">
        <w:t xml:space="preserve">, 2000). </w:t>
      </w:r>
      <w:proofErr w:type="spellStart"/>
      <w:r w:rsidRPr="00392B2B">
        <w:t>Taşizoit</w:t>
      </w:r>
      <w:proofErr w:type="spellEnd"/>
      <w:r w:rsidRPr="00392B2B">
        <w:t xml:space="preserve"> veya </w:t>
      </w:r>
      <w:proofErr w:type="spellStart"/>
      <w:r w:rsidRPr="00392B2B">
        <w:t>ookist</w:t>
      </w:r>
      <w:proofErr w:type="spellEnd"/>
      <w:r w:rsidRPr="00392B2B">
        <w:t xml:space="preserve"> kaynaklı birincil enfeksiyon</w:t>
      </w:r>
      <w:r>
        <w:t xml:space="preserve"> </w:t>
      </w:r>
      <w:r w:rsidRPr="00392B2B">
        <w:t>sonrası başlangıçta yükselen IgG1’i çok az ve gecikmeli olarak IgG2 takip eder (</w:t>
      </w:r>
      <w:proofErr w:type="spellStart"/>
      <w:r w:rsidRPr="00392B2B">
        <w:t>Andrianarivo</w:t>
      </w:r>
      <w:proofErr w:type="spellEnd"/>
      <w:r>
        <w:t xml:space="preserve"> </w:t>
      </w:r>
      <w:r w:rsidRPr="00392B2B">
        <w:t xml:space="preserve">ve diğerleri, 2001; </w:t>
      </w:r>
      <w:r>
        <w:t xml:space="preserve">De </w:t>
      </w:r>
      <w:proofErr w:type="spellStart"/>
      <w:r>
        <w:t>Marez</w:t>
      </w:r>
      <w:proofErr w:type="spellEnd"/>
      <w:r>
        <w:t xml:space="preserve"> ve diğerleri</w:t>
      </w:r>
      <w:r w:rsidRPr="00392B2B">
        <w:t xml:space="preserve">, 1999; </w:t>
      </w:r>
      <w:r>
        <w:t>Williams ve diğerleri</w:t>
      </w:r>
      <w:r w:rsidRPr="00392B2B">
        <w:t xml:space="preserve">, 2000). Deneysel olarak </w:t>
      </w:r>
      <w:proofErr w:type="spellStart"/>
      <w:r w:rsidRPr="00392B2B">
        <w:t>ookist</w:t>
      </w:r>
      <w:proofErr w:type="spellEnd"/>
      <w:r w:rsidRPr="00392B2B">
        <w:t xml:space="preserve"> ile </w:t>
      </w:r>
      <w:proofErr w:type="spellStart"/>
      <w:r w:rsidRPr="00392B2B">
        <w:t>enfekte</w:t>
      </w:r>
      <w:proofErr w:type="spellEnd"/>
      <w:r w:rsidRPr="00392B2B">
        <w:t xml:space="preserve"> edilmiş buzağılarda </w:t>
      </w:r>
      <w:proofErr w:type="spellStart"/>
      <w:r w:rsidRPr="00392B2B">
        <w:t>IgA</w:t>
      </w:r>
      <w:proofErr w:type="spellEnd"/>
      <w:r w:rsidRPr="00392B2B">
        <w:t xml:space="preserve"> düzeyinde herhangi bir değişiklik gözlenmemiştir (</w:t>
      </w:r>
      <w:r>
        <w:t xml:space="preserve">De </w:t>
      </w:r>
      <w:proofErr w:type="spellStart"/>
      <w:r>
        <w:t>Marez</w:t>
      </w:r>
      <w:proofErr w:type="spellEnd"/>
      <w:r>
        <w:t xml:space="preserve"> ve diğerleri</w:t>
      </w:r>
      <w:r w:rsidRPr="00392B2B">
        <w:t xml:space="preserve">, 1999). </w:t>
      </w:r>
      <w:proofErr w:type="spellStart"/>
      <w:r w:rsidRPr="00392B2B">
        <w:rPr>
          <w:i/>
        </w:rPr>
        <w:t>N</w:t>
      </w:r>
      <w:r>
        <w:rPr>
          <w:i/>
        </w:rPr>
        <w:t>eospora</w:t>
      </w:r>
      <w:proofErr w:type="spellEnd"/>
      <w:r w:rsidRPr="00392B2B">
        <w:rPr>
          <w:i/>
        </w:rPr>
        <w:t xml:space="preserve"> </w:t>
      </w:r>
      <w:proofErr w:type="spellStart"/>
      <w:r w:rsidRPr="00392B2B">
        <w:rPr>
          <w:i/>
        </w:rPr>
        <w:t>caninum</w:t>
      </w:r>
      <w:r w:rsidRPr="00392B2B">
        <w:t>’un</w:t>
      </w:r>
      <w:proofErr w:type="spellEnd"/>
      <w:r w:rsidRPr="00392B2B">
        <w:t xml:space="preserve"> birincil enfeksiyonundan sonra spesifik antikorların </w:t>
      </w:r>
      <w:proofErr w:type="spellStart"/>
      <w:r w:rsidRPr="00392B2B">
        <w:t>avi</w:t>
      </w:r>
      <w:r w:rsidR="00754D53">
        <w:t>ditesinde</w:t>
      </w:r>
      <w:proofErr w:type="spellEnd"/>
      <w:r w:rsidRPr="00392B2B">
        <w:t xml:space="preserve"> (</w:t>
      </w:r>
      <w:r w:rsidRPr="00392B2B">
        <w:rPr>
          <w:shd w:val="clear" w:color="auto" w:fill="FFFFFF"/>
        </w:rPr>
        <w:t xml:space="preserve">antikorlar ve antijenler arasında oluşan kompleksin ortalama </w:t>
      </w:r>
      <w:proofErr w:type="spellStart"/>
      <w:r w:rsidRPr="00392B2B">
        <w:rPr>
          <w:shd w:val="clear" w:color="auto" w:fill="FFFFFF"/>
        </w:rPr>
        <w:t>stabilite</w:t>
      </w:r>
      <w:proofErr w:type="spellEnd"/>
      <w:r w:rsidRPr="00392B2B">
        <w:rPr>
          <w:shd w:val="clear" w:color="auto" w:fill="FFFFFF"/>
        </w:rPr>
        <w:t xml:space="preserve"> ölçüsü) zamanla bir artış şekillenir</w:t>
      </w:r>
      <w:r w:rsidRPr="00392B2B">
        <w:t xml:space="preserve"> (</w:t>
      </w:r>
      <w:proofErr w:type="spellStart"/>
      <w:r w:rsidR="00714100">
        <w:t>Björkman</w:t>
      </w:r>
      <w:proofErr w:type="spellEnd"/>
      <w:r w:rsidR="00714100">
        <w:t xml:space="preserve"> </w:t>
      </w:r>
      <w:r>
        <w:t>ve diğerleri</w:t>
      </w:r>
      <w:r w:rsidRPr="00392B2B">
        <w:t>, 1999</w:t>
      </w:r>
      <w:r>
        <w:t>;</w:t>
      </w:r>
      <w:r w:rsidRPr="00392B2B">
        <w:t xml:space="preserve"> 2005) ve bu artış bize enfeksiyon hakkında geniş veri alınmasını sağlar. Düşük </w:t>
      </w:r>
      <w:proofErr w:type="spellStart"/>
      <w:r w:rsidRPr="00392B2B">
        <w:t>avitide</w:t>
      </w:r>
      <w:proofErr w:type="spellEnd"/>
      <w:r w:rsidRPr="00392B2B">
        <w:t xml:space="preserve"> </w:t>
      </w:r>
      <w:proofErr w:type="spellStart"/>
      <w:r w:rsidRPr="00392B2B">
        <w:t>IgG</w:t>
      </w:r>
      <w:proofErr w:type="spellEnd"/>
      <w:r w:rsidRPr="00392B2B">
        <w:t xml:space="preserve"> yanıtlarını (ortalama iki haftalık enfeksiyonun göstergesi) ve yüksek </w:t>
      </w:r>
      <w:proofErr w:type="spellStart"/>
      <w:r w:rsidRPr="00392B2B">
        <w:t>avitide</w:t>
      </w:r>
      <w:proofErr w:type="spellEnd"/>
      <w:r w:rsidRPr="00392B2B">
        <w:t xml:space="preserve"> </w:t>
      </w:r>
      <w:proofErr w:type="spellStart"/>
      <w:r w:rsidRPr="00392B2B">
        <w:t>IgG</w:t>
      </w:r>
      <w:proofErr w:type="spellEnd"/>
      <w:r w:rsidRPr="00392B2B">
        <w:t xml:space="preserve"> yanıtlarını (kronik enfeksiyonun göstergesi) ayırt etmek için birçok </w:t>
      </w:r>
      <w:proofErr w:type="spellStart"/>
      <w:r w:rsidRPr="00392B2B">
        <w:t>avitide</w:t>
      </w:r>
      <w:proofErr w:type="spellEnd"/>
      <w:r w:rsidRPr="00392B2B">
        <w:t xml:space="preserve"> testi geliştirilmiştir (</w:t>
      </w:r>
      <w:proofErr w:type="spellStart"/>
      <w:r w:rsidRPr="00392B2B">
        <w:t>Dubey</w:t>
      </w:r>
      <w:proofErr w:type="spellEnd"/>
      <w:r>
        <w:t xml:space="preserve"> </w:t>
      </w:r>
      <w:r w:rsidRPr="00392B2B">
        <w:t xml:space="preserve">ve diğerleri, 2006). Altı aylıktan büyük doğal yolla </w:t>
      </w:r>
      <w:proofErr w:type="spellStart"/>
      <w:r w:rsidRPr="00392B2B">
        <w:t>enfekte</w:t>
      </w:r>
      <w:proofErr w:type="spellEnd"/>
      <w:r w:rsidRPr="00392B2B">
        <w:t xml:space="preserve"> olan danada genellikle yüksek </w:t>
      </w:r>
      <w:proofErr w:type="spellStart"/>
      <w:r w:rsidRPr="00392B2B">
        <w:t>avidite</w:t>
      </w:r>
      <w:proofErr w:type="spellEnd"/>
      <w:r w:rsidRPr="00392B2B">
        <w:t xml:space="preserve"> </w:t>
      </w:r>
      <w:proofErr w:type="spellStart"/>
      <w:r w:rsidRPr="00392B2B">
        <w:t>IgG</w:t>
      </w:r>
      <w:proofErr w:type="spellEnd"/>
      <w:r w:rsidRPr="00392B2B">
        <w:t xml:space="preserve"> yanıtı gözlenmiştir (</w:t>
      </w:r>
      <w:proofErr w:type="spellStart"/>
      <w:r w:rsidR="00714100">
        <w:t>Björkman</w:t>
      </w:r>
      <w:proofErr w:type="spellEnd"/>
      <w:r w:rsidR="00714100">
        <w:t xml:space="preserve"> </w:t>
      </w:r>
      <w:r>
        <w:t>ve diğerleri</w:t>
      </w:r>
      <w:r w:rsidRPr="00392B2B">
        <w:t>, 1999</w:t>
      </w:r>
      <w:r>
        <w:t>;</w:t>
      </w:r>
      <w:r w:rsidRPr="00392B2B">
        <w:t xml:space="preserve"> 2003). </w:t>
      </w:r>
      <w:proofErr w:type="spellStart"/>
      <w:r w:rsidRPr="00392B2B">
        <w:t>Serolojik</w:t>
      </w:r>
      <w:proofErr w:type="spellEnd"/>
      <w:r w:rsidRPr="00392B2B">
        <w:t xml:space="preserve"> testler gibi </w:t>
      </w:r>
      <w:proofErr w:type="spellStart"/>
      <w:r w:rsidRPr="00392B2B">
        <w:t>indirek</w:t>
      </w:r>
      <w:r>
        <w:t>t</w:t>
      </w:r>
      <w:proofErr w:type="spellEnd"/>
      <w:r w:rsidRPr="00392B2B">
        <w:t xml:space="preserve"> tanısal teknikler hayvanlar ölmeden önce kullanılabilir olmaları, hastalığın farklı evrelerini (akut-kronik) gösterebilmeleri, hastalığı izleme ve kontrol altına almaya yardımcı olabilmeleri nedeniyle önemli avantajlara sahiptir (</w:t>
      </w:r>
      <w:proofErr w:type="spellStart"/>
      <w:r>
        <w:t>Hiasa</w:t>
      </w:r>
      <w:proofErr w:type="spellEnd"/>
      <w:r>
        <w:t xml:space="preserve"> ve diğerleri</w:t>
      </w:r>
      <w:r w:rsidRPr="00392B2B">
        <w:t xml:space="preserve">, 2012a; </w:t>
      </w:r>
      <w:proofErr w:type="spellStart"/>
      <w:r w:rsidRPr="00392B2B">
        <w:t>Takashima</w:t>
      </w:r>
      <w:proofErr w:type="spellEnd"/>
      <w:r w:rsidRPr="00392B2B">
        <w:t xml:space="preserve"> ve diğerleri, 2013). </w:t>
      </w:r>
      <w:proofErr w:type="spellStart"/>
      <w:r w:rsidRPr="00392B2B">
        <w:rPr>
          <w:i/>
        </w:rPr>
        <w:t>N</w:t>
      </w:r>
      <w:r>
        <w:rPr>
          <w:i/>
        </w:rPr>
        <w:t>eospora</w:t>
      </w:r>
      <w:proofErr w:type="spellEnd"/>
      <w:r w:rsidRPr="00392B2B">
        <w:rPr>
          <w:i/>
        </w:rPr>
        <w:t xml:space="preserve"> </w:t>
      </w:r>
      <w:proofErr w:type="spellStart"/>
      <w:r w:rsidRPr="00392B2B">
        <w:rPr>
          <w:i/>
        </w:rPr>
        <w:t>caninum</w:t>
      </w:r>
      <w:r w:rsidRPr="00392B2B">
        <w:t>’a</w:t>
      </w:r>
      <w:proofErr w:type="spellEnd"/>
      <w:r w:rsidRPr="00392B2B">
        <w:t xml:space="preserve"> karşı hayvanlar tarafından üretilen spesifik antikorları test edebilmek için birçok ticari </w:t>
      </w:r>
      <w:proofErr w:type="spellStart"/>
      <w:r w:rsidRPr="00392B2B">
        <w:t>serolojik</w:t>
      </w:r>
      <w:proofErr w:type="spellEnd"/>
      <w:r w:rsidRPr="00392B2B">
        <w:t xml:space="preserve"> kit mevcuttur. En önemlilerinden biri aynı testte birçok örneği değerlendirebilmeyi sağlayan </w:t>
      </w:r>
      <w:proofErr w:type="spellStart"/>
      <w:r w:rsidRPr="00392B2B">
        <w:t>indirek</w:t>
      </w:r>
      <w:r>
        <w:t>t</w:t>
      </w:r>
      <w:proofErr w:type="spellEnd"/>
      <w:r w:rsidRPr="00392B2B">
        <w:t xml:space="preserve"> </w:t>
      </w:r>
      <w:r>
        <w:t>ELISA</w:t>
      </w:r>
      <w:r w:rsidRPr="00392B2B">
        <w:t xml:space="preserve"> yöntemidir (</w:t>
      </w:r>
      <w:proofErr w:type="spellStart"/>
      <w:r>
        <w:t>Sinnott</w:t>
      </w:r>
      <w:proofErr w:type="spellEnd"/>
      <w:r>
        <w:t xml:space="preserve"> ve diğerleri</w:t>
      </w:r>
      <w:r w:rsidRPr="00392B2B">
        <w:t>,</w:t>
      </w:r>
      <w:r>
        <w:t xml:space="preserve"> </w:t>
      </w:r>
      <w:r w:rsidRPr="00392B2B">
        <w:t xml:space="preserve">2017). </w:t>
      </w:r>
      <w:r w:rsidRPr="00392B2B">
        <w:lastRenderedPageBreak/>
        <w:t>Bunun yanında refe</w:t>
      </w:r>
      <w:r w:rsidR="00714100">
        <w:t>rans teknik olarak kabul gören I</w:t>
      </w:r>
      <w:r w:rsidRPr="00392B2B">
        <w:t>FAT testi</w:t>
      </w:r>
      <w:r>
        <w:t xml:space="preserve"> </w:t>
      </w:r>
      <w:r w:rsidRPr="00392B2B">
        <w:t>de yer almaktadır (</w:t>
      </w:r>
      <w:proofErr w:type="spellStart"/>
      <w:r>
        <w:t>Dubey</w:t>
      </w:r>
      <w:proofErr w:type="spellEnd"/>
      <w:r>
        <w:t xml:space="preserve"> ve diğerleri</w:t>
      </w:r>
      <w:r w:rsidRPr="00392B2B">
        <w:t>, 1988).</w:t>
      </w:r>
      <w:r>
        <w:t xml:space="preserve"> </w:t>
      </w:r>
      <w:r w:rsidRPr="00392B2B">
        <w:t xml:space="preserve">Sürülere </w:t>
      </w:r>
      <w:r w:rsidRPr="00392B2B">
        <w:rPr>
          <w:i/>
        </w:rPr>
        <w:t xml:space="preserve">N. </w:t>
      </w:r>
      <w:proofErr w:type="spellStart"/>
      <w:r w:rsidRPr="00392B2B">
        <w:rPr>
          <w:i/>
        </w:rPr>
        <w:t>caninum</w:t>
      </w:r>
      <w:proofErr w:type="spellEnd"/>
      <w:r w:rsidRPr="00392B2B">
        <w:t xml:space="preserve"> ile aşılama uygulaması yapıldıktan sonra </w:t>
      </w:r>
      <w:proofErr w:type="spellStart"/>
      <w:r w:rsidRPr="00392B2B">
        <w:t>serolojik</w:t>
      </w:r>
      <w:proofErr w:type="spellEnd"/>
      <w:r w:rsidRPr="00392B2B">
        <w:t xml:space="preserve"> taramaların yorumlanması oldukça güç olabilmektedir. Kullanılan aşılar, ölü hücre kültürü kaynaklı </w:t>
      </w:r>
      <w:proofErr w:type="spellStart"/>
      <w:r w:rsidRPr="00392B2B">
        <w:t>taşizoit</w:t>
      </w:r>
      <w:proofErr w:type="spellEnd"/>
      <w:r w:rsidRPr="00392B2B">
        <w:t xml:space="preserve"> tabanlı </w:t>
      </w:r>
      <w:proofErr w:type="spellStart"/>
      <w:r w:rsidRPr="00392B2B">
        <w:t>adjuvantlardan</w:t>
      </w:r>
      <w:proofErr w:type="spellEnd"/>
      <w:r w:rsidRPr="00392B2B">
        <w:t xml:space="preserve"> oluşur ve örneğin A.B.D (</w:t>
      </w:r>
      <w:proofErr w:type="spellStart"/>
      <w:r w:rsidRPr="00392B2B">
        <w:t>Estill</w:t>
      </w:r>
      <w:proofErr w:type="spellEnd"/>
      <w:r w:rsidRPr="00392B2B">
        <w:t>, 2004), Kosta Rika (</w:t>
      </w:r>
      <w:proofErr w:type="spellStart"/>
      <w:r>
        <w:t>Romero</w:t>
      </w:r>
      <w:proofErr w:type="spellEnd"/>
      <w:r>
        <w:t xml:space="preserve"> ve diğerleri</w:t>
      </w:r>
      <w:r w:rsidRPr="00392B2B">
        <w:t>, 2004) ve Yeni Zelanda (</w:t>
      </w:r>
      <w:proofErr w:type="spellStart"/>
      <w:r w:rsidRPr="00392B2B">
        <w:t>Heuer</w:t>
      </w:r>
      <w:proofErr w:type="spellEnd"/>
      <w:r>
        <w:t xml:space="preserve"> </w:t>
      </w:r>
      <w:r w:rsidRPr="00392B2B">
        <w:t>ve ark, 2003) gibi ülkelerde bu tip aşılar kullanılmaktadır (</w:t>
      </w:r>
      <w:proofErr w:type="spellStart"/>
      <w:r>
        <w:t>Dubey</w:t>
      </w:r>
      <w:proofErr w:type="spellEnd"/>
      <w:r>
        <w:t xml:space="preserve"> ve diğerleri</w:t>
      </w:r>
      <w:r w:rsidRPr="00392B2B">
        <w:t xml:space="preserve">, 2006). Bunun yanında </w:t>
      </w:r>
      <w:proofErr w:type="spellStart"/>
      <w:r w:rsidRPr="00392B2B">
        <w:t>Moore</w:t>
      </w:r>
      <w:proofErr w:type="spellEnd"/>
      <w:r>
        <w:t xml:space="preserve"> </w:t>
      </w:r>
      <w:r w:rsidRPr="00392B2B">
        <w:t xml:space="preserve">ve diğerleri (2005) tarafından, ticari olmayan ve canlı </w:t>
      </w:r>
      <w:proofErr w:type="spellStart"/>
      <w:r w:rsidRPr="00392B2B">
        <w:t>taşizoitlerin</w:t>
      </w:r>
      <w:proofErr w:type="spellEnd"/>
      <w:r w:rsidRPr="00392B2B">
        <w:t xml:space="preserve"> kullanıldığı deneysel</w:t>
      </w:r>
      <w:r w:rsidR="00754D53">
        <w:t xml:space="preserve"> aşı</w:t>
      </w:r>
      <w:r w:rsidRPr="00392B2B">
        <w:t xml:space="preserve"> çalışmalar</w:t>
      </w:r>
      <w:r w:rsidR="00754D53">
        <w:t>ı</w:t>
      </w:r>
      <w:r w:rsidRPr="00392B2B">
        <w:t xml:space="preserve"> yapılmıştır. Canlı </w:t>
      </w:r>
      <w:proofErr w:type="spellStart"/>
      <w:r w:rsidRPr="00392B2B">
        <w:t>taşizoitlerin</w:t>
      </w:r>
      <w:proofErr w:type="spellEnd"/>
      <w:r w:rsidRPr="00392B2B">
        <w:t xml:space="preserve"> kullanılması ile aşılanan hayvanlarda, doğal yolla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olmuş sığırlara benzer antikor yanıtları gelişmiş</w:t>
      </w:r>
      <w:r>
        <w:t>tir</w:t>
      </w:r>
      <w:r w:rsidRPr="00392B2B">
        <w:t xml:space="preserve"> (</w:t>
      </w:r>
      <w:proofErr w:type="spellStart"/>
      <w:r w:rsidRPr="00392B2B">
        <w:t>Andrianarivo</w:t>
      </w:r>
      <w:proofErr w:type="spellEnd"/>
      <w:r>
        <w:t xml:space="preserve"> </w:t>
      </w:r>
      <w:r w:rsidRPr="00392B2B">
        <w:t xml:space="preserve">ve diğerleri, 2001; </w:t>
      </w:r>
      <w:proofErr w:type="spellStart"/>
      <w:r w:rsidRPr="00392B2B">
        <w:t>Choromanski</w:t>
      </w:r>
      <w:proofErr w:type="spellEnd"/>
      <w:r w:rsidRPr="00392B2B">
        <w:t xml:space="preserve"> </w:t>
      </w:r>
      <w:proofErr w:type="spellStart"/>
      <w:r w:rsidRPr="00392B2B">
        <w:t>and</w:t>
      </w:r>
      <w:proofErr w:type="spellEnd"/>
      <w:r w:rsidRPr="00392B2B">
        <w:t xml:space="preserve"> </w:t>
      </w:r>
      <w:proofErr w:type="spellStart"/>
      <w:r w:rsidRPr="00392B2B">
        <w:t>Block</w:t>
      </w:r>
      <w:proofErr w:type="spellEnd"/>
      <w:r w:rsidRPr="00392B2B">
        <w:t xml:space="preserve">, 2000; </w:t>
      </w:r>
      <w:proofErr w:type="spellStart"/>
      <w:r w:rsidRPr="00392B2B">
        <w:t>Moore</w:t>
      </w:r>
      <w:proofErr w:type="spellEnd"/>
      <w:r>
        <w:t xml:space="preserve"> </w:t>
      </w:r>
      <w:r w:rsidRPr="00392B2B">
        <w:t>ve diğerleri, 2005)</w:t>
      </w:r>
      <w:r>
        <w:t>.</w:t>
      </w:r>
      <w:r w:rsidRPr="00392B2B">
        <w:t xml:space="preserve"> </w:t>
      </w:r>
      <w:r>
        <w:t>B</w:t>
      </w:r>
      <w:r w:rsidRPr="00392B2B">
        <w:t xml:space="preserve">u hayvanların doğal enfeksiyona mı maruz kaldığı </w:t>
      </w:r>
      <w:r w:rsidR="00714100">
        <w:t>yoksa aşıdan dolayı</w:t>
      </w:r>
      <w:r w:rsidR="005A456A">
        <w:t xml:space="preserve"> mı antikor </w:t>
      </w:r>
      <w:proofErr w:type="spellStart"/>
      <w:r w:rsidR="005A456A">
        <w:t>titresinin</w:t>
      </w:r>
      <w:proofErr w:type="spellEnd"/>
      <w:r w:rsidR="005A456A">
        <w:t xml:space="preserve"> verdiğinin</w:t>
      </w:r>
      <w:r w:rsidR="00714100">
        <w:t xml:space="preserve"> </w:t>
      </w:r>
      <w:r w:rsidRPr="00392B2B">
        <w:t>tespiti için</w:t>
      </w:r>
      <w:r>
        <w:t>,</w:t>
      </w:r>
      <w:r w:rsidRPr="00392B2B">
        <w:t xml:space="preserve"> ayırt edici </w:t>
      </w:r>
      <w:proofErr w:type="spellStart"/>
      <w:r w:rsidRPr="00392B2B">
        <w:t>serolojik</w:t>
      </w:r>
      <w:proofErr w:type="spellEnd"/>
      <w:r w:rsidRPr="00392B2B">
        <w:t xml:space="preserve"> testler ile birlikte marker aşıların geliştirilmesi yönünde olmuştur (</w:t>
      </w:r>
      <w:proofErr w:type="spellStart"/>
      <w:r w:rsidRPr="00392B2B">
        <w:t>Conraths</w:t>
      </w:r>
      <w:proofErr w:type="spellEnd"/>
      <w:r w:rsidRPr="00392B2B">
        <w:t xml:space="preserve"> </w:t>
      </w:r>
      <w:proofErr w:type="spellStart"/>
      <w:r w:rsidRPr="00392B2B">
        <w:t>and</w:t>
      </w:r>
      <w:proofErr w:type="spellEnd"/>
      <w:r w:rsidRPr="00392B2B">
        <w:t xml:space="preserve"> Ortega, 2005).</w:t>
      </w:r>
    </w:p>
    <w:p w14:paraId="0428D870" w14:textId="64AB8744" w:rsidR="00E5495E" w:rsidRPr="00392B2B" w:rsidRDefault="00E5495E" w:rsidP="00E5495E">
      <w:pPr>
        <w:pStyle w:val="Normal1"/>
        <w:spacing w:after="120" w:line="360" w:lineRule="auto"/>
        <w:ind w:firstLine="567"/>
        <w:jc w:val="both"/>
      </w:pPr>
      <w:proofErr w:type="spellStart"/>
      <w:r w:rsidRPr="00392B2B">
        <w:t>Serolojik</w:t>
      </w:r>
      <w:proofErr w:type="spellEnd"/>
      <w:r w:rsidRPr="00392B2B">
        <w:t xml:space="preserve"> çalışmaların birçoğu sığırlarda </w:t>
      </w:r>
      <w:r w:rsidRPr="00392B2B">
        <w:rPr>
          <w:i/>
          <w:iCs/>
        </w:rPr>
        <w:t xml:space="preserve">N. </w:t>
      </w:r>
      <w:proofErr w:type="spellStart"/>
      <w:r w:rsidRPr="00392B2B">
        <w:rPr>
          <w:i/>
          <w:iCs/>
        </w:rPr>
        <w:t>caninum</w:t>
      </w:r>
      <w:proofErr w:type="spellEnd"/>
      <w:r w:rsidRPr="00392B2B">
        <w:t xml:space="preserve"> enfeksiyonunda spesifik antikorları belirlemeye yöneliktir. Bu çalışmaların tamamı hayvandan alınan numunede </w:t>
      </w:r>
      <w:proofErr w:type="spellStart"/>
      <w:r w:rsidRPr="00392B2B">
        <w:t>taşizoit</w:t>
      </w:r>
      <w:proofErr w:type="spellEnd"/>
      <w:r w:rsidRPr="00392B2B">
        <w:t xml:space="preserve"> antijeni aramaya dayanmaktadır. Bazı </w:t>
      </w:r>
      <w:proofErr w:type="spellStart"/>
      <w:r w:rsidRPr="00392B2B">
        <w:t>serolojik</w:t>
      </w:r>
      <w:proofErr w:type="spellEnd"/>
      <w:r w:rsidRPr="00392B2B">
        <w:t xml:space="preserve"> testlerde </w:t>
      </w:r>
      <w:r>
        <w:t>IFAT</w:t>
      </w:r>
      <w:r w:rsidRPr="00392B2B">
        <w:t xml:space="preserve"> veya </w:t>
      </w:r>
      <w:proofErr w:type="spellStart"/>
      <w:r w:rsidRPr="00233934">
        <w:rPr>
          <w:i/>
        </w:rPr>
        <w:t>Neospora</w:t>
      </w:r>
      <w:proofErr w:type="spellEnd"/>
      <w:r w:rsidRPr="00392B2B">
        <w:t xml:space="preserve"> </w:t>
      </w:r>
      <w:proofErr w:type="spellStart"/>
      <w:r w:rsidRPr="00392B2B">
        <w:t>agglütinasyon</w:t>
      </w:r>
      <w:proofErr w:type="spellEnd"/>
      <w:r w:rsidRPr="00392B2B">
        <w:t xml:space="preserve"> testi (NAT) kullanılabilir. Her iki yöntemde de </w:t>
      </w:r>
      <w:proofErr w:type="spellStart"/>
      <w:r w:rsidRPr="00392B2B">
        <w:t>taşizoitlerin</w:t>
      </w:r>
      <w:proofErr w:type="spellEnd"/>
      <w:r w:rsidRPr="00392B2B">
        <w:t xml:space="preserve"> dış zar antijenlerine karşı geliştirilen </w:t>
      </w:r>
      <w:proofErr w:type="spellStart"/>
      <w:r w:rsidRPr="00392B2B">
        <w:t>monoklonal</w:t>
      </w:r>
      <w:proofErr w:type="spellEnd"/>
      <w:r w:rsidRPr="00392B2B">
        <w:t xml:space="preserve"> antikorların tür </w:t>
      </w:r>
      <w:proofErr w:type="spellStart"/>
      <w:r w:rsidRPr="00392B2B">
        <w:t>spesifikliği</w:t>
      </w:r>
      <w:proofErr w:type="spellEnd"/>
      <w:r w:rsidRPr="00392B2B">
        <w:t xml:space="preserve"> ile gösterildiği gibi</w:t>
      </w:r>
      <w:r>
        <w:t>,</w:t>
      </w:r>
      <w:r w:rsidRPr="00392B2B">
        <w:t xml:space="preserve"> </w:t>
      </w:r>
      <w:proofErr w:type="spellStart"/>
      <w:r w:rsidRPr="00392B2B">
        <w:t>neosporaya</w:t>
      </w:r>
      <w:proofErr w:type="spellEnd"/>
      <w:r w:rsidRPr="00392B2B">
        <w:t xml:space="preserve"> özgü birçok antijen sağlayan </w:t>
      </w:r>
      <w:proofErr w:type="spellStart"/>
      <w:r w:rsidRPr="00392B2B">
        <w:t>taşizoit</w:t>
      </w:r>
      <w:proofErr w:type="spellEnd"/>
      <w:r w:rsidRPr="00392B2B">
        <w:t xml:space="preserve"> yüzeyinde antikorları tespit etmeye yöneliktir (</w:t>
      </w:r>
      <w:proofErr w:type="spellStart"/>
      <w:r w:rsidRPr="00392B2B">
        <w:t>Baszler</w:t>
      </w:r>
      <w:proofErr w:type="spellEnd"/>
      <w:r w:rsidRPr="00392B2B">
        <w:t xml:space="preserve"> ve diğerleri, 1996; </w:t>
      </w:r>
      <w:proofErr w:type="spellStart"/>
      <w:r w:rsidRPr="00392B2B">
        <w:t>Bjorkman</w:t>
      </w:r>
      <w:proofErr w:type="spellEnd"/>
      <w:r w:rsidRPr="00392B2B">
        <w:t xml:space="preserve"> </w:t>
      </w:r>
      <w:proofErr w:type="spellStart"/>
      <w:r w:rsidRPr="00392B2B">
        <w:t>and</w:t>
      </w:r>
      <w:proofErr w:type="spellEnd"/>
      <w:r w:rsidRPr="00392B2B">
        <w:t xml:space="preserve"> </w:t>
      </w:r>
      <w:proofErr w:type="spellStart"/>
      <w:r w:rsidRPr="00392B2B">
        <w:t>Hemphill</w:t>
      </w:r>
      <w:proofErr w:type="spellEnd"/>
      <w:r w:rsidRPr="00392B2B">
        <w:t xml:space="preserve">, 1998; </w:t>
      </w:r>
      <w:proofErr w:type="spellStart"/>
      <w:r w:rsidRPr="00392B2B">
        <w:t>Howe</w:t>
      </w:r>
      <w:proofErr w:type="spellEnd"/>
      <w:r w:rsidRPr="00392B2B">
        <w:t xml:space="preserve"> ve diğerleri, 1998; </w:t>
      </w:r>
      <w:proofErr w:type="spellStart"/>
      <w:r w:rsidRPr="00392B2B">
        <w:t>Schares</w:t>
      </w:r>
      <w:proofErr w:type="spellEnd"/>
      <w:r w:rsidRPr="00392B2B">
        <w:t xml:space="preserve"> ve diğerleri, 1999b). Diğer bir önemli nokta</w:t>
      </w:r>
      <w:r>
        <w:t xml:space="preserve"> </w:t>
      </w:r>
      <w:r w:rsidRPr="00392B2B">
        <w:t xml:space="preserve">da </w:t>
      </w:r>
      <w:r w:rsidRPr="00392B2B">
        <w:rPr>
          <w:i/>
          <w:iCs/>
        </w:rPr>
        <w:t xml:space="preserve">in </w:t>
      </w:r>
      <w:proofErr w:type="spellStart"/>
      <w:r w:rsidRPr="00392B2B">
        <w:rPr>
          <w:i/>
          <w:iCs/>
        </w:rPr>
        <w:t>vitro</w:t>
      </w:r>
      <w:proofErr w:type="spellEnd"/>
      <w:r w:rsidRPr="00392B2B">
        <w:t xml:space="preserve"> koşullarda </w:t>
      </w:r>
      <w:r w:rsidRPr="00392B2B">
        <w:rPr>
          <w:i/>
        </w:rPr>
        <w:t>N.</w:t>
      </w:r>
      <w:r>
        <w:rPr>
          <w:i/>
        </w:rPr>
        <w:t> </w:t>
      </w:r>
      <w:proofErr w:type="spellStart"/>
      <w:r w:rsidRPr="00392B2B">
        <w:rPr>
          <w:i/>
        </w:rPr>
        <w:t>caninum</w:t>
      </w:r>
      <w:r w:rsidRPr="00392B2B">
        <w:t>'u</w:t>
      </w:r>
      <w:proofErr w:type="spellEnd"/>
      <w:r w:rsidRPr="00392B2B">
        <w:t xml:space="preserve"> </w:t>
      </w:r>
      <w:r>
        <w:t>üretmek</w:t>
      </w:r>
      <w:r w:rsidRPr="00392B2B">
        <w:t xml:space="preserve"> için </w:t>
      </w:r>
      <w:r>
        <w:t>yararlanılan</w:t>
      </w:r>
      <w:r w:rsidRPr="00392B2B">
        <w:t xml:space="preserve"> hücre kültürü ortamında kullanılan </w:t>
      </w:r>
      <w:proofErr w:type="spellStart"/>
      <w:r w:rsidRPr="00392B2B">
        <w:t>fetal</w:t>
      </w:r>
      <w:proofErr w:type="spellEnd"/>
      <w:r w:rsidRPr="00392B2B">
        <w:t xml:space="preserve"> sığır serumunun (FBS) </w:t>
      </w:r>
      <w:r w:rsidR="005A456A" w:rsidRPr="00392B2B">
        <w:rPr>
          <w:i/>
        </w:rPr>
        <w:t xml:space="preserve">N. </w:t>
      </w:r>
      <w:proofErr w:type="spellStart"/>
      <w:r w:rsidR="005A456A" w:rsidRPr="00392B2B">
        <w:rPr>
          <w:i/>
        </w:rPr>
        <w:t>caninum</w:t>
      </w:r>
      <w:r w:rsidR="005A456A" w:rsidRPr="00392B2B">
        <w:t>'a</w:t>
      </w:r>
      <w:proofErr w:type="spellEnd"/>
      <w:r w:rsidR="005A456A" w:rsidRPr="00392B2B">
        <w:t xml:space="preserve"> karşı antikorlar içermesidir ki bu durum ilgili FBS içeren örnekler ku</w:t>
      </w:r>
      <w:r w:rsidR="00754D53">
        <w:t>l</w:t>
      </w:r>
      <w:r w:rsidR="005A456A" w:rsidRPr="00392B2B">
        <w:t>lanılarak hazırlanan antije</w:t>
      </w:r>
      <w:r w:rsidR="005A456A">
        <w:t>n</w:t>
      </w:r>
      <w:r w:rsidR="005A456A" w:rsidRPr="00392B2B">
        <w:t>ler ile yapılan testlerde yanlış pozitif sonuç verebilmektedir (</w:t>
      </w:r>
      <w:proofErr w:type="spellStart"/>
      <w:r w:rsidR="005A456A">
        <w:t>Dubey</w:t>
      </w:r>
      <w:proofErr w:type="spellEnd"/>
      <w:r w:rsidR="005A456A">
        <w:t xml:space="preserve"> ve diğerleri</w:t>
      </w:r>
      <w:r w:rsidR="005A456A" w:rsidRPr="00392B2B">
        <w:t>, 2006).</w:t>
      </w:r>
    </w:p>
    <w:p w14:paraId="2E03FF7B" w14:textId="5A00594A" w:rsidR="00E5495E" w:rsidRPr="00392B2B" w:rsidRDefault="00E5495E" w:rsidP="00E5495E">
      <w:pPr>
        <w:pStyle w:val="Normal1"/>
        <w:spacing w:after="120" w:line="360" w:lineRule="auto"/>
        <w:ind w:firstLine="567"/>
        <w:jc w:val="both"/>
      </w:pPr>
      <w:proofErr w:type="spellStart"/>
      <w:r w:rsidRPr="00D463DC">
        <w:rPr>
          <w:i/>
        </w:rPr>
        <w:t>Neospora</w:t>
      </w:r>
      <w:proofErr w:type="spellEnd"/>
      <w:r w:rsidRPr="00D463DC">
        <w:rPr>
          <w:i/>
        </w:rPr>
        <w:t xml:space="preserve"> </w:t>
      </w:r>
      <w:proofErr w:type="spellStart"/>
      <w:r w:rsidRPr="00D463DC">
        <w:rPr>
          <w:i/>
        </w:rPr>
        <w:t>caninum</w:t>
      </w:r>
      <w:proofErr w:type="spellEnd"/>
      <w:r w:rsidRPr="00D463DC">
        <w:t xml:space="preserve"> enfeksiyonunun tanısında, </w:t>
      </w:r>
      <w:proofErr w:type="spellStart"/>
      <w:r w:rsidRPr="00D463DC">
        <w:t>immunoblotlarda</w:t>
      </w:r>
      <w:proofErr w:type="spellEnd"/>
      <w:r w:rsidRPr="00D463DC">
        <w:t xml:space="preserve"> indirgenmiş veya indirgenmemiş antijenlerin kullanılmasının tanımlanmasına yönelik ilk çalışmalar </w:t>
      </w:r>
      <w:proofErr w:type="spellStart"/>
      <w:r w:rsidRPr="00D463DC">
        <w:t>Barta</w:t>
      </w:r>
      <w:proofErr w:type="spellEnd"/>
      <w:r w:rsidRPr="00D463DC">
        <w:t xml:space="preserve"> ve </w:t>
      </w:r>
      <w:proofErr w:type="spellStart"/>
      <w:r w:rsidRPr="00B60D1C">
        <w:t>Dubey</w:t>
      </w:r>
      <w:proofErr w:type="spellEnd"/>
      <w:r w:rsidRPr="00B60D1C">
        <w:t xml:space="preserve"> (1992) ile </w:t>
      </w:r>
      <w:proofErr w:type="spellStart"/>
      <w:r w:rsidRPr="00B60D1C">
        <w:t>Bjerkas</w:t>
      </w:r>
      <w:proofErr w:type="spellEnd"/>
      <w:r>
        <w:t xml:space="preserve"> </w:t>
      </w:r>
      <w:r w:rsidRPr="00B60D1C">
        <w:t xml:space="preserve">ve diğerleri (1994) tarafından yapılmıştır. Aralarında 19, 29, 30, 33 ve 37 </w:t>
      </w:r>
      <w:proofErr w:type="spellStart"/>
      <w:r w:rsidRPr="00B60D1C">
        <w:t>kDa</w:t>
      </w:r>
      <w:proofErr w:type="spellEnd"/>
      <w:r w:rsidRPr="00B60D1C">
        <w:t xml:space="preserve"> antijenlerinin de bulunduğu farklı </w:t>
      </w:r>
      <w:proofErr w:type="spellStart"/>
      <w:r w:rsidRPr="00B60D1C">
        <w:t>immunodominat</w:t>
      </w:r>
      <w:proofErr w:type="spellEnd"/>
      <w:r w:rsidRPr="00B60D1C">
        <w:t xml:space="preserve"> </w:t>
      </w:r>
      <w:r w:rsidRPr="00B60D1C">
        <w:rPr>
          <w:i/>
        </w:rPr>
        <w:t xml:space="preserve">N. </w:t>
      </w:r>
      <w:proofErr w:type="spellStart"/>
      <w:r w:rsidRPr="00B60D1C">
        <w:rPr>
          <w:i/>
        </w:rPr>
        <w:t>caninum</w:t>
      </w:r>
      <w:proofErr w:type="spellEnd"/>
      <w:r w:rsidRPr="00B60D1C">
        <w:t xml:space="preserve">-spesifik antijenleri </w:t>
      </w:r>
      <w:proofErr w:type="spellStart"/>
      <w:r w:rsidRPr="00B60D1C">
        <w:t>identifiye</w:t>
      </w:r>
      <w:proofErr w:type="spellEnd"/>
      <w:r w:rsidRPr="00B60D1C">
        <w:t xml:space="preserve"> edilmiş ve indirgenmemiş antijenlere karşı güçlü reaksiyonlar gözlendiği bildirilmiştir. </w:t>
      </w:r>
      <w:proofErr w:type="spellStart"/>
      <w:r w:rsidRPr="00B60D1C">
        <w:t>Konformasyonel</w:t>
      </w:r>
      <w:proofErr w:type="spellEnd"/>
      <w:r w:rsidRPr="00B60D1C">
        <w:t xml:space="preserve"> </w:t>
      </w:r>
      <w:proofErr w:type="spellStart"/>
      <w:r w:rsidRPr="00B60D1C">
        <w:t>epitoplar</w:t>
      </w:r>
      <w:proofErr w:type="spellEnd"/>
      <w:r w:rsidRPr="00B60D1C">
        <w:t xml:space="preserve"> ağırlıklı olarak </w:t>
      </w:r>
      <w:r w:rsidRPr="00B60D1C">
        <w:rPr>
          <w:i/>
        </w:rPr>
        <w:t xml:space="preserve">N. </w:t>
      </w:r>
      <w:proofErr w:type="spellStart"/>
      <w:r w:rsidRPr="00B60D1C">
        <w:rPr>
          <w:i/>
        </w:rPr>
        <w:t>caninum</w:t>
      </w:r>
      <w:proofErr w:type="spellEnd"/>
      <w:r w:rsidRPr="00B60D1C">
        <w:t xml:space="preserve">-spesifik antikor yanıtında rol oynamasından kaynakladığı düşünülmüştür. İndirgenmemiş antijen kullanan araştırmacılar, indirgenmiş antijen kullananlara göre </w:t>
      </w:r>
      <w:r w:rsidRPr="00B60D1C">
        <w:rPr>
          <w:i/>
        </w:rPr>
        <w:t xml:space="preserve">N. </w:t>
      </w:r>
      <w:proofErr w:type="spellStart"/>
      <w:r w:rsidRPr="00B60D1C">
        <w:rPr>
          <w:i/>
        </w:rPr>
        <w:t>caninum</w:t>
      </w:r>
      <w:proofErr w:type="spellEnd"/>
      <w:r w:rsidRPr="00B60D1C">
        <w:t xml:space="preserve">, </w:t>
      </w:r>
      <w:r w:rsidR="005A456A">
        <w:rPr>
          <w:i/>
        </w:rPr>
        <w:t xml:space="preserve">T. </w:t>
      </w:r>
      <w:proofErr w:type="spellStart"/>
      <w:r w:rsidR="005A456A">
        <w:rPr>
          <w:i/>
        </w:rPr>
        <w:t>gondi</w:t>
      </w:r>
      <w:r w:rsidRPr="00B60D1C">
        <w:rPr>
          <w:i/>
        </w:rPr>
        <w:t>i</w:t>
      </w:r>
      <w:proofErr w:type="spellEnd"/>
      <w:r w:rsidRPr="00B60D1C">
        <w:t xml:space="preserve"> ve </w:t>
      </w:r>
      <w:proofErr w:type="spellStart"/>
      <w:r w:rsidRPr="00B60D1C">
        <w:rPr>
          <w:i/>
        </w:rPr>
        <w:lastRenderedPageBreak/>
        <w:t>Sarcocystis</w:t>
      </w:r>
      <w:proofErr w:type="spellEnd"/>
      <w:r>
        <w:t> </w:t>
      </w:r>
      <w:proofErr w:type="spellStart"/>
      <w:r w:rsidRPr="00B60D1C">
        <w:t>sp</w:t>
      </w:r>
      <w:r w:rsidR="005A456A">
        <w:t>p</w:t>
      </w:r>
      <w:proofErr w:type="spellEnd"/>
      <w:r w:rsidRPr="00B60D1C">
        <w:t xml:space="preserve">. </w:t>
      </w:r>
      <w:proofErr w:type="gramStart"/>
      <w:r w:rsidRPr="00B60D1C">
        <w:t>ile</w:t>
      </w:r>
      <w:proofErr w:type="gramEnd"/>
      <w:r w:rsidRPr="00B60D1C">
        <w:t xml:space="preserve"> </w:t>
      </w:r>
      <w:proofErr w:type="spellStart"/>
      <w:r w:rsidRPr="00B60D1C">
        <w:t>enfekte</w:t>
      </w:r>
      <w:proofErr w:type="spellEnd"/>
      <w:r w:rsidRPr="00B60D1C">
        <w:t xml:space="preserve"> hayvanların serumları arasında çapraz reaksiyonların daha az olduğu</w:t>
      </w:r>
      <w:r>
        <w:t>nu</w:t>
      </w:r>
      <w:r w:rsidRPr="00B60D1C">
        <w:t xml:space="preserve"> gözlemlemişlerdir (</w:t>
      </w:r>
      <w:proofErr w:type="spellStart"/>
      <w:r w:rsidRPr="00B60D1C">
        <w:t>Baszler</w:t>
      </w:r>
      <w:proofErr w:type="spellEnd"/>
      <w:r w:rsidRPr="00B60D1C">
        <w:t xml:space="preserve"> ve diğerleri, 1996; </w:t>
      </w:r>
      <w:proofErr w:type="spellStart"/>
      <w:r w:rsidRPr="00B60D1C">
        <w:t>Harkins</w:t>
      </w:r>
      <w:proofErr w:type="spellEnd"/>
      <w:r w:rsidRPr="00B60D1C">
        <w:t xml:space="preserve"> ve diğerleri, 1998).</w:t>
      </w:r>
    </w:p>
    <w:p w14:paraId="3BEA93C8" w14:textId="0CA1393B" w:rsidR="00E5495E" w:rsidRDefault="00E5495E" w:rsidP="00E5495E">
      <w:pPr>
        <w:pStyle w:val="Normal1"/>
        <w:spacing w:after="120" w:line="360" w:lineRule="auto"/>
        <w:ind w:firstLine="567"/>
        <w:jc w:val="both"/>
      </w:pPr>
      <w:r w:rsidRPr="00392B2B">
        <w:t xml:space="preserve">Bazı </w:t>
      </w:r>
      <w:r>
        <w:t>ELISA</w:t>
      </w:r>
      <w:r w:rsidRPr="00392B2B">
        <w:t>,</w:t>
      </w:r>
      <w:r w:rsidR="005A456A">
        <w:t xml:space="preserve"> </w:t>
      </w:r>
      <w:r w:rsidRPr="00392B2B">
        <w:rPr>
          <w:i/>
        </w:rPr>
        <w:t xml:space="preserve">N. </w:t>
      </w:r>
      <w:proofErr w:type="spellStart"/>
      <w:r w:rsidRPr="00392B2B">
        <w:rPr>
          <w:i/>
        </w:rPr>
        <w:t>caninum</w:t>
      </w:r>
      <w:proofErr w:type="spellEnd"/>
      <w:r w:rsidRPr="00392B2B">
        <w:rPr>
          <w:i/>
        </w:rPr>
        <w:t xml:space="preserve"> </w:t>
      </w:r>
      <w:r w:rsidRPr="00392B2B">
        <w:t xml:space="preserve">spesifik antikorları sığır serumunda belirlemeye yöneliktir. </w:t>
      </w:r>
      <w:r>
        <w:t>ELISA</w:t>
      </w:r>
      <w:r w:rsidRPr="00392B2B">
        <w:t xml:space="preserve"> çalışmalarında total ya da </w:t>
      </w:r>
      <w:proofErr w:type="spellStart"/>
      <w:r w:rsidRPr="00392B2B">
        <w:t>fikse</w:t>
      </w:r>
      <w:proofErr w:type="spellEnd"/>
      <w:r w:rsidRPr="00392B2B">
        <w:t xml:space="preserve"> edilmiş </w:t>
      </w:r>
      <w:r w:rsidRPr="00392B2B">
        <w:rPr>
          <w:i/>
        </w:rPr>
        <w:t>N.</w:t>
      </w:r>
      <w:r>
        <w:rPr>
          <w:i/>
        </w:rPr>
        <w:t> </w:t>
      </w:r>
      <w:proofErr w:type="spellStart"/>
      <w:r w:rsidRPr="00392B2B">
        <w:rPr>
          <w:i/>
        </w:rPr>
        <w:t>caninum</w:t>
      </w:r>
      <w:proofErr w:type="spellEnd"/>
      <w:r w:rsidRPr="00392B2B">
        <w:rPr>
          <w:i/>
        </w:rPr>
        <w:t xml:space="preserve"> </w:t>
      </w:r>
      <w:proofErr w:type="spellStart"/>
      <w:r w:rsidRPr="00392B2B">
        <w:t>taşizoitleri</w:t>
      </w:r>
      <w:proofErr w:type="spellEnd"/>
      <w:r w:rsidRPr="00392B2B">
        <w:t xml:space="preserve">, suda ya da deterjanda çözdürülebilir toplam </w:t>
      </w:r>
      <w:proofErr w:type="spellStart"/>
      <w:r w:rsidRPr="00392B2B">
        <w:t>taşizoit</w:t>
      </w:r>
      <w:proofErr w:type="spellEnd"/>
      <w:r w:rsidRPr="00392B2B">
        <w:t xml:space="preserve"> </w:t>
      </w:r>
      <w:proofErr w:type="spellStart"/>
      <w:r w:rsidRPr="00392B2B">
        <w:t>ekstratları</w:t>
      </w:r>
      <w:proofErr w:type="spellEnd"/>
      <w:r w:rsidRPr="00392B2B">
        <w:t xml:space="preserve">, tek doğal ya da </w:t>
      </w:r>
      <w:proofErr w:type="spellStart"/>
      <w:r w:rsidRPr="00392B2B">
        <w:t>rekombinant</w:t>
      </w:r>
      <w:proofErr w:type="spellEnd"/>
      <w:r w:rsidRPr="00392B2B">
        <w:t xml:space="preserve"> </w:t>
      </w:r>
      <w:proofErr w:type="spellStart"/>
      <w:r w:rsidRPr="00392B2B">
        <w:t>taşizoit</w:t>
      </w:r>
      <w:proofErr w:type="spellEnd"/>
      <w:r w:rsidRPr="00392B2B">
        <w:t xml:space="preserve"> antijenleri kullanılmaktadır (</w:t>
      </w:r>
      <w:proofErr w:type="spellStart"/>
      <w:r>
        <w:t>Dubey</w:t>
      </w:r>
      <w:proofErr w:type="spellEnd"/>
      <w:r>
        <w:t xml:space="preserve"> ve diğerleri</w:t>
      </w:r>
      <w:r w:rsidRPr="00392B2B">
        <w:t>, 2006). Bu çalışmaların çoğu karşılaştırmalı olarak değerlendirilmiştir (</w:t>
      </w:r>
      <w:proofErr w:type="spellStart"/>
      <w:r w:rsidRPr="00392B2B">
        <w:t>Zintl</w:t>
      </w:r>
      <w:proofErr w:type="spellEnd"/>
      <w:r w:rsidRPr="00392B2B">
        <w:t xml:space="preserve"> ve diğerleri, 2006). </w:t>
      </w:r>
      <w:proofErr w:type="spellStart"/>
      <w:r w:rsidRPr="00392B2B">
        <w:t>Monoklonal</w:t>
      </w:r>
      <w:proofErr w:type="spellEnd"/>
      <w:r w:rsidRPr="00392B2B">
        <w:t xml:space="preserve"> ve </w:t>
      </w:r>
      <w:proofErr w:type="spellStart"/>
      <w:r w:rsidRPr="00392B2B">
        <w:t>poliklonal</w:t>
      </w:r>
      <w:proofErr w:type="spellEnd"/>
      <w:r w:rsidRPr="00392B2B">
        <w:t xml:space="preserve"> antikorlara dayanarak, </w:t>
      </w:r>
      <w:r w:rsidRPr="00392B2B">
        <w:rPr>
          <w:i/>
        </w:rPr>
        <w:t xml:space="preserve">N. </w:t>
      </w:r>
      <w:proofErr w:type="spellStart"/>
      <w:r w:rsidRPr="00392B2B">
        <w:rPr>
          <w:i/>
        </w:rPr>
        <w:t>caninum</w:t>
      </w:r>
      <w:proofErr w:type="spellEnd"/>
      <w:r w:rsidRPr="00392B2B">
        <w:t xml:space="preserve">-spesifik </w:t>
      </w:r>
      <w:proofErr w:type="spellStart"/>
      <w:r w:rsidRPr="00392B2B">
        <w:t>epitoplara</w:t>
      </w:r>
      <w:proofErr w:type="spellEnd"/>
      <w:r w:rsidRPr="00392B2B">
        <w:t xml:space="preserve"> karşı antikorları tespit eden yarışmalı </w:t>
      </w:r>
      <w:r>
        <w:t>ELISA</w:t>
      </w:r>
      <w:r w:rsidRPr="00392B2B">
        <w:t xml:space="preserve"> (c-</w:t>
      </w:r>
      <w:r>
        <w:t>ELISA</w:t>
      </w:r>
      <w:r w:rsidRPr="00392B2B">
        <w:t>) geliştirilmiştir (</w:t>
      </w:r>
      <w:proofErr w:type="spellStart"/>
      <w:r>
        <w:t>Dubey</w:t>
      </w:r>
      <w:proofErr w:type="spellEnd"/>
      <w:r>
        <w:t xml:space="preserve"> ve diğerleri</w:t>
      </w:r>
      <w:r w:rsidRPr="00392B2B">
        <w:t xml:space="preserve">, 2006). </w:t>
      </w:r>
      <w:proofErr w:type="spellStart"/>
      <w:r w:rsidRPr="00392B2B">
        <w:rPr>
          <w:i/>
        </w:rPr>
        <w:t>N</w:t>
      </w:r>
      <w:r>
        <w:rPr>
          <w:i/>
        </w:rPr>
        <w:t>eospora</w:t>
      </w:r>
      <w:proofErr w:type="spellEnd"/>
      <w:r w:rsidRPr="00392B2B">
        <w:rPr>
          <w:i/>
        </w:rPr>
        <w:t xml:space="preserve"> </w:t>
      </w:r>
      <w:proofErr w:type="spellStart"/>
      <w:r w:rsidRPr="00392B2B">
        <w:rPr>
          <w:i/>
        </w:rPr>
        <w:t>caninum</w:t>
      </w:r>
      <w:proofErr w:type="spellEnd"/>
      <w:r w:rsidRPr="00392B2B">
        <w:rPr>
          <w:i/>
        </w:rPr>
        <w:t xml:space="preserve"> </w:t>
      </w:r>
      <w:r w:rsidRPr="00392B2B">
        <w:t xml:space="preserve">spesifik antikorlarını belirlemeye yönelik ticari </w:t>
      </w:r>
      <w:r>
        <w:t>ELISA</w:t>
      </w:r>
      <w:r w:rsidR="005A456A">
        <w:t xml:space="preserve"> kitlerinin birçoğu </w:t>
      </w:r>
      <w:proofErr w:type="spellStart"/>
      <w:r w:rsidRPr="00392B2B">
        <w:t>taşizoit</w:t>
      </w:r>
      <w:proofErr w:type="spellEnd"/>
      <w:r w:rsidRPr="00392B2B">
        <w:t xml:space="preserve"> </w:t>
      </w:r>
      <w:proofErr w:type="spellStart"/>
      <w:r w:rsidRPr="00392B2B">
        <w:t>lizat</w:t>
      </w:r>
      <w:proofErr w:type="spellEnd"/>
      <w:r w:rsidRPr="00392B2B">
        <w:t xml:space="preserve"> antijenini temel alır (</w:t>
      </w:r>
      <w:proofErr w:type="spellStart"/>
      <w:r>
        <w:t>Dubey</w:t>
      </w:r>
      <w:proofErr w:type="spellEnd"/>
      <w:r>
        <w:t xml:space="preserve"> ve diğerleri</w:t>
      </w:r>
      <w:r w:rsidRPr="00392B2B">
        <w:t xml:space="preserve">, 2006). </w:t>
      </w:r>
      <w:r w:rsidR="005A456A">
        <w:t>Ayrıca</w:t>
      </w:r>
      <w:r w:rsidRPr="00392B2B">
        <w:t xml:space="preserve">, </w:t>
      </w:r>
      <w:r w:rsidRPr="00392B2B">
        <w:rPr>
          <w:i/>
        </w:rPr>
        <w:t xml:space="preserve">N. </w:t>
      </w:r>
      <w:proofErr w:type="spellStart"/>
      <w:r w:rsidRPr="00392B2B">
        <w:rPr>
          <w:i/>
        </w:rPr>
        <w:t>caninum</w:t>
      </w:r>
      <w:proofErr w:type="spellEnd"/>
      <w:r w:rsidRPr="00392B2B">
        <w:rPr>
          <w:i/>
        </w:rPr>
        <w:t xml:space="preserve"> </w:t>
      </w:r>
      <w:proofErr w:type="spellStart"/>
      <w:r w:rsidRPr="00392B2B">
        <w:t>taşizoitlerinin</w:t>
      </w:r>
      <w:proofErr w:type="spellEnd"/>
      <w:r w:rsidRPr="00392B2B">
        <w:t xml:space="preserve"> </w:t>
      </w:r>
      <w:proofErr w:type="spellStart"/>
      <w:r w:rsidRPr="00392B2B">
        <w:t>fikse</w:t>
      </w:r>
      <w:proofErr w:type="spellEnd"/>
      <w:r w:rsidRPr="00392B2B">
        <w:t xml:space="preserve"> edilmesine dayalı ticari </w:t>
      </w:r>
      <w:r>
        <w:t>ELISA</w:t>
      </w:r>
      <w:r w:rsidRPr="00392B2B">
        <w:t xml:space="preserve"> kitleri de mevcuttur </w:t>
      </w:r>
      <w:r w:rsidRPr="004E6272">
        <w:t>(</w:t>
      </w:r>
      <w:r>
        <w:t>Williams ve diğerleri</w:t>
      </w:r>
      <w:r w:rsidRPr="004E6272">
        <w:t xml:space="preserve">, 1999). </w:t>
      </w:r>
      <w:proofErr w:type="spellStart"/>
      <w:r w:rsidRPr="004E6272">
        <w:t>İmmunostimulan</w:t>
      </w:r>
      <w:proofErr w:type="spellEnd"/>
      <w:r w:rsidRPr="004E6272">
        <w:t xml:space="preserve"> kompleksler</w:t>
      </w:r>
      <w:r>
        <w:t>,</w:t>
      </w:r>
      <w:r w:rsidRPr="004E6272">
        <w:t xml:space="preserve"> </w:t>
      </w:r>
      <w:proofErr w:type="spellStart"/>
      <w:r w:rsidRPr="004E6272">
        <w:t>taşizoit</w:t>
      </w:r>
      <w:proofErr w:type="spellEnd"/>
      <w:r w:rsidRPr="004E6272">
        <w:t xml:space="preserve"> antijeni veya arındırılıp-saflaştırılmış </w:t>
      </w:r>
      <w:r w:rsidR="005A456A" w:rsidRPr="00FB3D3D">
        <w:rPr>
          <w:i/>
        </w:rPr>
        <w:t xml:space="preserve">N. </w:t>
      </w:r>
      <w:proofErr w:type="spellStart"/>
      <w:r w:rsidR="005A456A" w:rsidRPr="00FB3D3D">
        <w:rPr>
          <w:i/>
        </w:rPr>
        <w:t>caninum</w:t>
      </w:r>
      <w:proofErr w:type="spellEnd"/>
      <w:r w:rsidR="005A456A" w:rsidRPr="00FB3D3D">
        <w:rPr>
          <w:i/>
        </w:rPr>
        <w:t xml:space="preserve"> </w:t>
      </w:r>
      <w:r w:rsidR="005A456A">
        <w:t>yüzey antijeni (</w:t>
      </w:r>
      <w:r w:rsidR="005A456A" w:rsidRPr="004E6272">
        <w:t>NcSRS2</w:t>
      </w:r>
      <w:r w:rsidR="005A456A">
        <w:t>)</w:t>
      </w:r>
      <w:r w:rsidRPr="004E6272">
        <w:t xml:space="preserve"> ile birleştirilmiştir (</w:t>
      </w:r>
      <w:proofErr w:type="spellStart"/>
      <w:r w:rsidRPr="004E6272">
        <w:t>Von</w:t>
      </w:r>
      <w:proofErr w:type="spellEnd"/>
      <w:r w:rsidRPr="004E6272">
        <w:t xml:space="preserve"> </w:t>
      </w:r>
      <w:proofErr w:type="spellStart"/>
      <w:r w:rsidRPr="004E6272">
        <w:t>Blumroder</w:t>
      </w:r>
      <w:proofErr w:type="spellEnd"/>
      <w:r>
        <w:t xml:space="preserve"> </w:t>
      </w:r>
      <w:r w:rsidRPr="004E6272">
        <w:t>ve diğerleri, 2004). Çoğu aşı potansiyeli olan (</w:t>
      </w:r>
      <w:proofErr w:type="spellStart"/>
      <w:r w:rsidRPr="004E6272">
        <w:t>Jiménez-Ruiz</w:t>
      </w:r>
      <w:proofErr w:type="spellEnd"/>
      <w:r w:rsidRPr="004E6272">
        <w:t xml:space="preserve"> ve diğerleri, 2012; </w:t>
      </w:r>
      <w:proofErr w:type="spellStart"/>
      <w:r w:rsidRPr="004E6272">
        <w:t>Weston</w:t>
      </w:r>
      <w:proofErr w:type="spellEnd"/>
      <w:r w:rsidRPr="004E6272">
        <w:t xml:space="preserve"> ve diğerleri, </w:t>
      </w:r>
      <w:proofErr w:type="gramStart"/>
      <w:r w:rsidRPr="004E6272">
        <w:t>2012a</w:t>
      </w:r>
      <w:proofErr w:type="gramEnd"/>
      <w:r w:rsidRPr="004E6272">
        <w:t>,</w:t>
      </w:r>
      <w:r w:rsidR="00EC39E6">
        <w:t xml:space="preserve"> </w:t>
      </w:r>
      <w:r w:rsidRPr="004E6272">
        <w:t xml:space="preserve">b; </w:t>
      </w:r>
      <w:proofErr w:type="spellStart"/>
      <w:r w:rsidRPr="004E6272">
        <w:t>Uchida</w:t>
      </w:r>
      <w:proofErr w:type="spellEnd"/>
      <w:r w:rsidRPr="004E6272">
        <w:t xml:space="preserve"> ve diğerleri, 2013; </w:t>
      </w:r>
      <w:proofErr w:type="spellStart"/>
      <w:r w:rsidRPr="004E6272">
        <w:t>Lv</w:t>
      </w:r>
      <w:proofErr w:type="spellEnd"/>
      <w:r w:rsidRPr="004E6272">
        <w:t xml:space="preserve"> ve diğerleri, 2015) veya teşhis amaçlı (Hu ve diğerleri, 2011; </w:t>
      </w:r>
      <w:proofErr w:type="spellStart"/>
      <w:r>
        <w:t>Hiasa</w:t>
      </w:r>
      <w:proofErr w:type="spellEnd"/>
      <w:r>
        <w:t xml:space="preserve"> ve diğerleri</w:t>
      </w:r>
      <w:r w:rsidRPr="004E6272">
        <w:t xml:space="preserve">, 2012b; </w:t>
      </w:r>
      <w:proofErr w:type="spellStart"/>
      <w:r w:rsidRPr="004E6272">
        <w:t>Yin</w:t>
      </w:r>
      <w:proofErr w:type="spellEnd"/>
      <w:r w:rsidRPr="004E6272">
        <w:t xml:space="preserve"> ve diğerleri, 2012; He ve diğerleri, 2013; </w:t>
      </w:r>
      <w:proofErr w:type="spellStart"/>
      <w:r w:rsidRPr="004E6272">
        <w:t>Ybañez</w:t>
      </w:r>
      <w:proofErr w:type="spellEnd"/>
      <w:r w:rsidRPr="004E6272">
        <w:t xml:space="preserve"> ve diğerleri, 2013; </w:t>
      </w:r>
      <w:proofErr w:type="spellStart"/>
      <w:r w:rsidRPr="004E6272">
        <w:t>Ghalmi</w:t>
      </w:r>
      <w:proofErr w:type="spellEnd"/>
      <w:r w:rsidRPr="004E6272">
        <w:t xml:space="preserve"> ve diğerleri, 2014; </w:t>
      </w:r>
      <w:proofErr w:type="spellStart"/>
      <w:r w:rsidRPr="004E6272">
        <w:rPr>
          <w:color w:val="auto"/>
        </w:rPr>
        <w:t>Hamidinejat</w:t>
      </w:r>
      <w:proofErr w:type="spellEnd"/>
      <w:r w:rsidRPr="004E6272">
        <w:rPr>
          <w:color w:val="auto"/>
        </w:rPr>
        <w:t xml:space="preserve"> </w:t>
      </w:r>
      <w:r>
        <w:rPr>
          <w:color w:val="auto"/>
        </w:rPr>
        <w:t xml:space="preserve">ve </w:t>
      </w:r>
      <w:r w:rsidRPr="004E6272">
        <w:rPr>
          <w:color w:val="auto"/>
        </w:rPr>
        <w:t>diğerleri</w:t>
      </w:r>
      <w:r w:rsidRPr="004E6272">
        <w:t>, 2015) çok</w:t>
      </w:r>
      <w:r w:rsidR="00B631F0">
        <w:t xml:space="preserve"> sayıda </w:t>
      </w:r>
      <w:proofErr w:type="spellStart"/>
      <w:r w:rsidR="00B631F0">
        <w:t>farkıl</w:t>
      </w:r>
      <w:proofErr w:type="spellEnd"/>
      <w:r w:rsidRPr="004E6272">
        <w:t xml:space="preserve"> antijenler tanımlanmıştır. Bu antijen çalışmaları genellikle son on yılı kapsamakta olup</w:t>
      </w:r>
      <w:r>
        <w:t>,</w:t>
      </w:r>
      <w:r w:rsidRPr="004E6272">
        <w:t xml:space="preserve"> </w:t>
      </w:r>
      <w:r w:rsidRPr="004E6272">
        <w:rPr>
          <w:b/>
        </w:rPr>
        <w:t>Tablo 2</w:t>
      </w:r>
      <w:r w:rsidRPr="004E6272">
        <w:t xml:space="preserve"> de verilmiştir (</w:t>
      </w:r>
      <w:proofErr w:type="spellStart"/>
      <w:r>
        <w:t>Sinnott</w:t>
      </w:r>
      <w:proofErr w:type="spellEnd"/>
      <w:r>
        <w:t xml:space="preserve"> ve diğerleri</w:t>
      </w:r>
      <w:r w:rsidRPr="004E6272">
        <w:t>,</w:t>
      </w:r>
      <w:r>
        <w:t xml:space="preserve"> </w:t>
      </w:r>
      <w:r w:rsidRPr="004E6272">
        <w:t>2017).</w:t>
      </w:r>
      <w:r w:rsidRPr="00114899">
        <w:t xml:space="preserve"> </w:t>
      </w:r>
      <w:r w:rsidRPr="00392B2B">
        <w:t xml:space="preserve">İlerleyen yıllarda </w:t>
      </w:r>
      <w:proofErr w:type="spellStart"/>
      <w:r w:rsidRPr="00392B2B">
        <w:t>rekombinant</w:t>
      </w:r>
      <w:proofErr w:type="spellEnd"/>
      <w:r w:rsidRPr="00392B2B">
        <w:t xml:space="preserve"> antijenlerin önemi daha da artacaktır. Çünkü </w:t>
      </w:r>
      <w:proofErr w:type="spellStart"/>
      <w:r w:rsidRPr="00392B2B">
        <w:t>serolojik</w:t>
      </w:r>
      <w:proofErr w:type="spellEnd"/>
      <w:r w:rsidRPr="00392B2B">
        <w:t xml:space="preserve"> testler için </w:t>
      </w:r>
      <w:proofErr w:type="spellStart"/>
      <w:r w:rsidRPr="00392B2B">
        <w:t>rekombinant</w:t>
      </w:r>
      <w:proofErr w:type="spellEnd"/>
      <w:r w:rsidRPr="00392B2B">
        <w:t xml:space="preserve"> antijenler yüksek miktarda ve daha iyi standartlarda </w:t>
      </w:r>
      <w:r w:rsidRPr="007D4853">
        <w:t xml:space="preserve">üretilebilmektedir. </w:t>
      </w:r>
      <w:proofErr w:type="spellStart"/>
      <w:r w:rsidRPr="007D4853">
        <w:t>Liao</w:t>
      </w:r>
      <w:proofErr w:type="spellEnd"/>
      <w:r w:rsidRPr="007D4853">
        <w:t xml:space="preserve"> ve diğerleri (2005), antijen olarak </w:t>
      </w:r>
      <w:r w:rsidRPr="007D4853">
        <w:rPr>
          <w:i/>
        </w:rPr>
        <w:t xml:space="preserve">N. </w:t>
      </w:r>
      <w:proofErr w:type="spellStart"/>
      <w:r w:rsidRPr="007D4853">
        <w:rPr>
          <w:i/>
        </w:rPr>
        <w:t>caninum</w:t>
      </w:r>
      <w:proofErr w:type="spellEnd"/>
      <w:r w:rsidRPr="007D4853">
        <w:rPr>
          <w:i/>
        </w:rPr>
        <w:t xml:space="preserve"> </w:t>
      </w:r>
      <w:proofErr w:type="spellStart"/>
      <w:r w:rsidRPr="007D4853">
        <w:t>taşizoitlerinin</w:t>
      </w:r>
      <w:proofErr w:type="spellEnd"/>
      <w:r w:rsidRPr="00392B2B">
        <w:t xml:space="preserve"> (NcSRS1) </w:t>
      </w:r>
      <w:proofErr w:type="spellStart"/>
      <w:r w:rsidRPr="00392B2B">
        <w:t>rekombinant</w:t>
      </w:r>
      <w:proofErr w:type="spellEnd"/>
      <w:r w:rsidRPr="00392B2B">
        <w:t xml:space="preserve"> yüzey antijenlerini ticari olmayan hızlı </w:t>
      </w:r>
      <w:proofErr w:type="spellStart"/>
      <w:r w:rsidRPr="00392B2B">
        <w:t>immunokromatografik</w:t>
      </w:r>
      <w:proofErr w:type="spellEnd"/>
      <w:r w:rsidRPr="00392B2B">
        <w:t xml:space="preserve"> test kulla</w:t>
      </w:r>
      <w:r w:rsidR="000F19AE">
        <w:t>na</w:t>
      </w:r>
      <w:r w:rsidRPr="00392B2B">
        <w:t>rak rapor etmişlerdir.</w:t>
      </w:r>
    </w:p>
    <w:p w14:paraId="31342EB5" w14:textId="77777777" w:rsidR="00E5495E" w:rsidRDefault="00E5495E" w:rsidP="00E5495E">
      <w:pPr>
        <w:pStyle w:val="Normal1"/>
        <w:spacing w:after="120" w:line="360" w:lineRule="auto"/>
        <w:ind w:firstLine="567"/>
        <w:jc w:val="both"/>
      </w:pPr>
    </w:p>
    <w:p w14:paraId="39F0A16F" w14:textId="77777777" w:rsidR="00E5495E" w:rsidRDefault="00E5495E" w:rsidP="00E5495E">
      <w:pPr>
        <w:pStyle w:val="Normal1"/>
        <w:spacing w:after="120" w:line="360" w:lineRule="auto"/>
        <w:ind w:firstLine="567"/>
        <w:jc w:val="both"/>
      </w:pPr>
    </w:p>
    <w:p w14:paraId="5F6DE455" w14:textId="77777777" w:rsidR="00E5495E" w:rsidRDefault="00E5495E" w:rsidP="00E5495E">
      <w:pPr>
        <w:pStyle w:val="Normal1"/>
        <w:spacing w:after="120" w:line="360" w:lineRule="auto"/>
        <w:ind w:firstLine="567"/>
        <w:jc w:val="both"/>
      </w:pPr>
    </w:p>
    <w:p w14:paraId="15DD75E3" w14:textId="77777777" w:rsidR="00E5495E" w:rsidRDefault="00E5495E" w:rsidP="00E5495E">
      <w:pPr>
        <w:pStyle w:val="Normal1"/>
        <w:spacing w:after="120" w:line="360" w:lineRule="auto"/>
        <w:ind w:firstLine="567"/>
        <w:jc w:val="both"/>
      </w:pPr>
    </w:p>
    <w:p w14:paraId="6C00333E" w14:textId="77777777" w:rsidR="00E5495E" w:rsidRDefault="00E5495E" w:rsidP="00E5495E">
      <w:pPr>
        <w:pStyle w:val="Normal1"/>
        <w:spacing w:after="120" w:line="360" w:lineRule="auto"/>
        <w:ind w:firstLine="567"/>
        <w:jc w:val="both"/>
        <w:rPr>
          <w:b/>
        </w:rPr>
      </w:pPr>
    </w:p>
    <w:p w14:paraId="3A6D7D56" w14:textId="77777777" w:rsidR="00B631F0" w:rsidRDefault="00B631F0">
      <w:pPr>
        <w:suppressAutoHyphens w:val="0"/>
        <w:rPr>
          <w:rFonts w:ascii="Times New Roman" w:eastAsia="SimSun" w:hAnsi="Times New Roman" w:cs="Times New Roman"/>
          <w:b/>
          <w:color w:val="000000"/>
          <w:kern w:val="0"/>
          <w:lang w:eastAsia="tr-TR" w:bidi="ar-SA"/>
        </w:rPr>
      </w:pPr>
      <w:r>
        <w:rPr>
          <w:b/>
        </w:rPr>
        <w:br w:type="page"/>
      </w:r>
    </w:p>
    <w:p w14:paraId="42998E8D" w14:textId="6DA6FE0F" w:rsidR="00B93561" w:rsidRPr="00392B2B" w:rsidRDefault="00AD00AD" w:rsidP="007E5CAB">
      <w:pPr>
        <w:pStyle w:val="Normal1"/>
        <w:spacing w:before="120" w:after="120" w:line="360" w:lineRule="auto"/>
        <w:ind w:left="567" w:hanging="567"/>
        <w:jc w:val="both"/>
      </w:pPr>
      <w:r w:rsidRPr="00392B2B">
        <w:rPr>
          <w:b/>
        </w:rPr>
        <w:lastRenderedPageBreak/>
        <w:t>Tablo</w:t>
      </w:r>
      <w:r w:rsidR="00242CD3" w:rsidRPr="00392B2B">
        <w:rPr>
          <w:b/>
        </w:rPr>
        <w:t xml:space="preserve"> </w:t>
      </w:r>
      <w:r w:rsidRPr="00392B2B">
        <w:rPr>
          <w:b/>
        </w:rPr>
        <w:t>2.</w:t>
      </w:r>
      <w:r w:rsidR="00242CD3" w:rsidRPr="00392B2B">
        <w:rPr>
          <w:b/>
        </w:rPr>
        <w:t xml:space="preserve"> </w:t>
      </w:r>
      <w:proofErr w:type="spellStart"/>
      <w:r w:rsidRPr="00392B2B">
        <w:rPr>
          <w:i/>
        </w:rPr>
        <w:t>Neospora</w:t>
      </w:r>
      <w:proofErr w:type="spellEnd"/>
      <w:r w:rsidR="00242CD3" w:rsidRPr="00392B2B">
        <w:rPr>
          <w:i/>
        </w:rPr>
        <w:t xml:space="preserve"> </w:t>
      </w:r>
      <w:proofErr w:type="spellStart"/>
      <w:r w:rsidRPr="00392B2B">
        <w:rPr>
          <w:i/>
        </w:rPr>
        <w:t>caninum</w:t>
      </w:r>
      <w:proofErr w:type="spellEnd"/>
      <w:r w:rsidR="00242CD3" w:rsidRPr="00392B2B">
        <w:t xml:space="preserve"> </w:t>
      </w:r>
      <w:r w:rsidRPr="00392B2B">
        <w:t>tanı</w:t>
      </w:r>
      <w:r w:rsidR="00242CD3" w:rsidRPr="00392B2B">
        <w:t xml:space="preserve"> </w:t>
      </w:r>
      <w:r w:rsidRPr="00392B2B">
        <w:t>testleri</w:t>
      </w:r>
      <w:r w:rsidR="00242CD3" w:rsidRPr="00392B2B">
        <w:t xml:space="preserve"> </w:t>
      </w:r>
      <w:r w:rsidRPr="00392B2B">
        <w:t>geliştirilmesi</w:t>
      </w:r>
      <w:r w:rsidR="00242CD3" w:rsidRPr="00392B2B">
        <w:t xml:space="preserve"> </w:t>
      </w:r>
      <w:r w:rsidRPr="00392B2B">
        <w:t>için</w:t>
      </w:r>
      <w:r w:rsidR="00242CD3" w:rsidRPr="00392B2B">
        <w:t xml:space="preserve"> </w:t>
      </w:r>
      <w:r w:rsidRPr="00392B2B">
        <w:t>yaygın</w:t>
      </w:r>
      <w:r w:rsidR="00242CD3" w:rsidRPr="00392B2B">
        <w:t xml:space="preserve"> </w:t>
      </w:r>
      <w:r w:rsidRPr="00392B2B">
        <w:t>olarak</w:t>
      </w:r>
      <w:r w:rsidR="00242CD3" w:rsidRPr="00392B2B">
        <w:t xml:space="preserve"> </w:t>
      </w:r>
      <w:r w:rsidRPr="00392B2B">
        <w:t>kullanılan</w:t>
      </w:r>
      <w:r w:rsidR="00242CD3" w:rsidRPr="00392B2B">
        <w:t xml:space="preserve"> </w:t>
      </w:r>
      <w:r w:rsidRPr="00392B2B">
        <w:t>antijenler</w:t>
      </w:r>
      <w:r w:rsidR="00DA41F5" w:rsidRPr="00392B2B">
        <w:t>.</w:t>
      </w:r>
    </w:p>
    <w:tbl>
      <w:tblPr>
        <w:tblW w:w="8784" w:type="dxa"/>
        <w:tblLayout w:type="fixed"/>
        <w:tblCellMar>
          <w:left w:w="10" w:type="dxa"/>
          <w:right w:w="10" w:type="dxa"/>
        </w:tblCellMar>
        <w:tblLook w:val="0000" w:firstRow="0" w:lastRow="0" w:firstColumn="0" w:lastColumn="0" w:noHBand="0" w:noVBand="0"/>
      </w:tblPr>
      <w:tblGrid>
        <w:gridCol w:w="1099"/>
        <w:gridCol w:w="1680"/>
        <w:gridCol w:w="1418"/>
        <w:gridCol w:w="4587"/>
      </w:tblGrid>
      <w:tr w:rsidR="00B93561" w:rsidRPr="0063458F" w14:paraId="6C451701"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FE8394" w14:textId="77777777" w:rsidR="00B93561" w:rsidRPr="009B1F04" w:rsidRDefault="00AD00AD" w:rsidP="00DA41F5">
            <w:pPr>
              <w:pStyle w:val="Normal1"/>
              <w:overflowPunct/>
              <w:spacing w:line="240" w:lineRule="atLeast"/>
              <w:jc w:val="center"/>
              <w:rPr>
                <w:sz w:val="20"/>
                <w:szCs w:val="20"/>
              </w:rPr>
            </w:pPr>
            <w:r w:rsidRPr="0063458F">
              <w:rPr>
                <w:b/>
                <w:sz w:val="20"/>
                <w:szCs w:val="20"/>
              </w:rPr>
              <w:t>Antijen</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A0A7BC4" w14:textId="6313DAC5" w:rsidR="00B93561" w:rsidRPr="0063458F" w:rsidRDefault="00AD00AD" w:rsidP="00DA41F5">
            <w:pPr>
              <w:pStyle w:val="Normal1"/>
              <w:overflowPunct/>
              <w:spacing w:line="240" w:lineRule="atLeast"/>
              <w:jc w:val="center"/>
              <w:rPr>
                <w:sz w:val="20"/>
                <w:szCs w:val="20"/>
              </w:rPr>
            </w:pPr>
            <w:r w:rsidRPr="0063458F">
              <w:rPr>
                <w:b/>
                <w:i/>
                <w:sz w:val="20"/>
                <w:szCs w:val="20"/>
              </w:rPr>
              <w:t>N.</w:t>
            </w:r>
            <w:r w:rsidR="00242CD3" w:rsidRPr="0063458F">
              <w:rPr>
                <w:b/>
                <w:i/>
                <w:sz w:val="20"/>
                <w:szCs w:val="20"/>
              </w:rPr>
              <w:t xml:space="preserve"> </w:t>
            </w:r>
            <w:proofErr w:type="spellStart"/>
            <w:r w:rsidRPr="0063458F">
              <w:rPr>
                <w:b/>
                <w:i/>
                <w:sz w:val="20"/>
                <w:szCs w:val="20"/>
              </w:rPr>
              <w:t>caninum</w:t>
            </w:r>
            <w:proofErr w:type="spellEnd"/>
            <w:r w:rsidR="00242CD3" w:rsidRPr="0063458F">
              <w:rPr>
                <w:b/>
                <w:sz w:val="20"/>
                <w:szCs w:val="20"/>
              </w:rPr>
              <w:t xml:space="preserve"> </w:t>
            </w:r>
            <w:r w:rsidRPr="0063458F">
              <w:rPr>
                <w:b/>
                <w:sz w:val="20"/>
                <w:szCs w:val="20"/>
              </w:rPr>
              <w:t>Lokalizasyonu</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F3ACE1F" w14:textId="5CA46EA2" w:rsidR="00B93561" w:rsidRPr="0063458F" w:rsidRDefault="00AD00AD" w:rsidP="00DA41F5">
            <w:pPr>
              <w:pStyle w:val="Normal1"/>
              <w:overflowPunct/>
              <w:spacing w:line="240" w:lineRule="atLeast"/>
              <w:jc w:val="center"/>
              <w:rPr>
                <w:sz w:val="20"/>
                <w:szCs w:val="20"/>
              </w:rPr>
            </w:pPr>
            <w:proofErr w:type="spellStart"/>
            <w:r w:rsidRPr="0063458F">
              <w:rPr>
                <w:b/>
                <w:sz w:val="20"/>
                <w:szCs w:val="20"/>
              </w:rPr>
              <w:t>Taşizoit</w:t>
            </w:r>
            <w:proofErr w:type="spellEnd"/>
            <w:r w:rsidR="00242CD3" w:rsidRPr="0063458F">
              <w:rPr>
                <w:b/>
                <w:sz w:val="20"/>
                <w:szCs w:val="20"/>
              </w:rPr>
              <w:t xml:space="preserve"> </w:t>
            </w:r>
            <w:r w:rsidRPr="0063458F">
              <w:rPr>
                <w:b/>
                <w:sz w:val="20"/>
                <w:szCs w:val="20"/>
              </w:rPr>
              <w:t>(T)</w:t>
            </w:r>
          </w:p>
          <w:p w14:paraId="2E022C6B" w14:textId="2F976BC2" w:rsidR="00B93561" w:rsidRPr="0063458F" w:rsidRDefault="00AD00AD" w:rsidP="00DA41F5">
            <w:pPr>
              <w:pStyle w:val="Normal1"/>
              <w:overflowPunct/>
              <w:spacing w:line="240" w:lineRule="atLeast"/>
              <w:jc w:val="center"/>
              <w:rPr>
                <w:sz w:val="20"/>
                <w:szCs w:val="20"/>
              </w:rPr>
            </w:pPr>
            <w:proofErr w:type="spellStart"/>
            <w:r w:rsidRPr="0063458F">
              <w:rPr>
                <w:b/>
                <w:sz w:val="20"/>
                <w:szCs w:val="20"/>
              </w:rPr>
              <w:t>Bradizoit</w:t>
            </w:r>
            <w:proofErr w:type="spellEnd"/>
            <w:r w:rsidR="00242CD3" w:rsidRPr="0063458F">
              <w:rPr>
                <w:b/>
                <w:sz w:val="20"/>
                <w:szCs w:val="20"/>
              </w:rPr>
              <w:t xml:space="preserve"> </w:t>
            </w:r>
            <w:r w:rsidRPr="0063458F">
              <w:rPr>
                <w:b/>
                <w:sz w:val="20"/>
                <w:szCs w:val="20"/>
              </w:rPr>
              <w:t>(B)</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788F5A8" w14:textId="0F1C2BC8" w:rsidR="00B93561" w:rsidRPr="0063458F" w:rsidRDefault="00AD00AD" w:rsidP="00DA41F5">
            <w:pPr>
              <w:pStyle w:val="Normal1"/>
              <w:overflowPunct/>
              <w:spacing w:line="240" w:lineRule="atLeast"/>
              <w:jc w:val="center"/>
              <w:rPr>
                <w:b/>
                <w:sz w:val="20"/>
                <w:szCs w:val="20"/>
              </w:rPr>
            </w:pPr>
            <w:r w:rsidRPr="0063458F">
              <w:rPr>
                <w:b/>
                <w:sz w:val="20"/>
                <w:szCs w:val="20"/>
              </w:rPr>
              <w:t>Kaynaklar</w:t>
            </w:r>
          </w:p>
        </w:tc>
      </w:tr>
      <w:tr w:rsidR="00B93561" w:rsidRPr="0063458F" w14:paraId="644ECDA1"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906D90" w14:textId="77777777" w:rsidR="00B93561" w:rsidRPr="009B1F04" w:rsidRDefault="00AD00AD" w:rsidP="00DA41F5">
            <w:pPr>
              <w:pStyle w:val="Normal1"/>
              <w:overflowPunct/>
              <w:spacing w:line="240" w:lineRule="atLeast"/>
              <w:rPr>
                <w:sz w:val="20"/>
                <w:szCs w:val="20"/>
              </w:rPr>
            </w:pPr>
            <w:r w:rsidRPr="0063458F">
              <w:rPr>
                <w:sz w:val="20"/>
                <w:szCs w:val="20"/>
              </w:rPr>
              <w:t>NcSRS2</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C7EBE2" w14:textId="2C60B514" w:rsidR="00B93561" w:rsidRPr="0063458F" w:rsidRDefault="00AD00AD" w:rsidP="00DA41F5">
            <w:pPr>
              <w:pStyle w:val="Normal1"/>
              <w:overflowPunct/>
              <w:spacing w:line="240" w:lineRule="atLeast"/>
              <w:rPr>
                <w:sz w:val="20"/>
                <w:szCs w:val="20"/>
              </w:rPr>
            </w:pPr>
            <w:r w:rsidRPr="0063458F">
              <w:rPr>
                <w:sz w:val="20"/>
                <w:szCs w:val="20"/>
              </w:rPr>
              <w:t>Hücre</w:t>
            </w:r>
            <w:r w:rsidR="00242CD3" w:rsidRPr="0063458F">
              <w:rPr>
                <w:sz w:val="20"/>
                <w:szCs w:val="20"/>
              </w:rPr>
              <w:t xml:space="preserve"> </w:t>
            </w:r>
            <w:r w:rsidRPr="0063458F">
              <w:rPr>
                <w:sz w:val="20"/>
                <w:szCs w:val="20"/>
              </w:rPr>
              <w:t>Yüzeyi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CB0E3E9" w14:textId="22A205DA" w:rsidR="00B93561" w:rsidRPr="0063458F" w:rsidRDefault="00AD00AD" w:rsidP="00DA41F5">
            <w:pPr>
              <w:pStyle w:val="Normal1"/>
              <w:overflowPunct/>
              <w:spacing w:line="240" w:lineRule="atLeast"/>
              <w:rPr>
                <w:sz w:val="20"/>
                <w:szCs w:val="20"/>
              </w:rPr>
            </w:pPr>
            <w:r w:rsidRPr="0063458F">
              <w:rPr>
                <w:sz w:val="20"/>
                <w:szCs w:val="20"/>
              </w:rPr>
              <w:t>T</w:t>
            </w:r>
            <w:r w:rsidR="00242CD3" w:rsidRPr="0063458F">
              <w:rPr>
                <w:sz w:val="20"/>
                <w:szCs w:val="20"/>
              </w:rPr>
              <w:t xml:space="preserve"> </w:t>
            </w:r>
            <w:r w:rsidRPr="0063458F">
              <w:rPr>
                <w:sz w:val="20"/>
                <w:szCs w:val="20"/>
              </w:rPr>
              <w:t>ve</w:t>
            </w:r>
            <w:r w:rsidR="00242CD3" w:rsidRPr="0063458F">
              <w:rPr>
                <w:sz w:val="20"/>
                <w:szCs w:val="20"/>
              </w:rPr>
              <w:t xml:space="preserve"> </w:t>
            </w:r>
            <w:r w:rsidRPr="0063458F">
              <w:rPr>
                <w:sz w:val="20"/>
                <w:szCs w:val="20"/>
              </w:rPr>
              <w:t>B</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24654B" w14:textId="0B4E4A83" w:rsidR="00B93561" w:rsidRPr="0063458F" w:rsidRDefault="00AD00AD" w:rsidP="0012601D">
            <w:pPr>
              <w:pStyle w:val="Normal1"/>
              <w:overflowPunct/>
              <w:spacing w:line="240" w:lineRule="atLeast"/>
              <w:jc w:val="both"/>
              <w:rPr>
                <w:sz w:val="20"/>
                <w:szCs w:val="20"/>
              </w:rPr>
            </w:pPr>
            <w:proofErr w:type="spellStart"/>
            <w:r w:rsidRPr="0063458F">
              <w:rPr>
                <w:sz w:val="20"/>
                <w:szCs w:val="20"/>
              </w:rPr>
              <w:t>Sinnott</w:t>
            </w:r>
            <w:proofErr w:type="spellEnd"/>
            <w:r w:rsidR="008E2B8E"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 xml:space="preserve">, </w:t>
            </w:r>
            <w:r w:rsidR="00C07037" w:rsidRPr="0063458F">
              <w:rPr>
                <w:sz w:val="20"/>
                <w:szCs w:val="20"/>
              </w:rPr>
              <w:t xml:space="preserve">2014; </w:t>
            </w:r>
            <w:proofErr w:type="spellStart"/>
            <w:r w:rsidR="00D801F2" w:rsidRPr="0063458F">
              <w:rPr>
                <w:sz w:val="20"/>
                <w:szCs w:val="20"/>
              </w:rPr>
              <w:t>Dong</w:t>
            </w:r>
            <w:proofErr w:type="spellEnd"/>
            <w:r w:rsidR="00D801F2" w:rsidRPr="0063458F">
              <w:rPr>
                <w:sz w:val="20"/>
                <w:szCs w:val="20"/>
              </w:rPr>
              <w:t xml:space="preserve"> ve </w:t>
            </w:r>
            <w:r w:rsidR="00EC39E6" w:rsidRPr="0063458F">
              <w:rPr>
                <w:sz w:val="20"/>
                <w:szCs w:val="20"/>
              </w:rPr>
              <w:t>diğerleri, 2014</w:t>
            </w:r>
            <w:r w:rsidR="00C07037" w:rsidRPr="0063458F">
              <w:rPr>
                <w:sz w:val="20"/>
                <w:szCs w:val="20"/>
              </w:rPr>
              <w:t>;</w:t>
            </w:r>
            <w:r w:rsidR="00D801F2" w:rsidRPr="0063458F">
              <w:rPr>
                <w:sz w:val="20"/>
                <w:szCs w:val="20"/>
              </w:rPr>
              <w:t xml:space="preserve"> </w:t>
            </w:r>
            <w:proofErr w:type="spellStart"/>
            <w:r w:rsidR="00D801F2" w:rsidRPr="0063458F">
              <w:rPr>
                <w:sz w:val="20"/>
                <w:szCs w:val="20"/>
              </w:rPr>
              <w:t>Fernandes</w:t>
            </w:r>
            <w:proofErr w:type="spellEnd"/>
            <w:r w:rsidR="00B339D2" w:rsidRPr="0063458F">
              <w:rPr>
                <w:sz w:val="20"/>
                <w:szCs w:val="20"/>
              </w:rPr>
              <w:t xml:space="preserve"> </w:t>
            </w:r>
            <w:proofErr w:type="spellStart"/>
            <w:r w:rsidR="00D801F2" w:rsidRPr="0063458F">
              <w:rPr>
                <w:sz w:val="20"/>
                <w:szCs w:val="20"/>
              </w:rPr>
              <w:t>Pinheiro</w:t>
            </w:r>
            <w:proofErr w:type="spellEnd"/>
            <w:r w:rsidR="00D801F2" w:rsidRPr="0063458F">
              <w:rPr>
                <w:sz w:val="20"/>
                <w:szCs w:val="20"/>
              </w:rPr>
              <w:t xml:space="preserve"> ve diğerleri</w:t>
            </w:r>
            <w:r w:rsidR="0012601D" w:rsidRPr="0063458F">
              <w:rPr>
                <w:sz w:val="20"/>
                <w:szCs w:val="20"/>
              </w:rPr>
              <w:t xml:space="preserve">, </w:t>
            </w:r>
            <w:r w:rsidR="00C07037" w:rsidRPr="0063458F">
              <w:rPr>
                <w:sz w:val="20"/>
                <w:szCs w:val="20"/>
              </w:rPr>
              <w:t>2013;</w:t>
            </w:r>
            <w:r w:rsidR="00242CD3" w:rsidRPr="0063458F">
              <w:rPr>
                <w:sz w:val="20"/>
                <w:szCs w:val="20"/>
              </w:rPr>
              <w:t xml:space="preserve"> </w:t>
            </w:r>
            <w:proofErr w:type="spellStart"/>
            <w:r w:rsidRPr="0063458F">
              <w:rPr>
                <w:sz w:val="20"/>
                <w:szCs w:val="20"/>
              </w:rPr>
              <w:t>Uzêda</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w:t>
            </w:r>
            <w:r w:rsidR="00242CD3" w:rsidRPr="0063458F">
              <w:rPr>
                <w:sz w:val="20"/>
                <w:szCs w:val="20"/>
              </w:rPr>
              <w:t xml:space="preserve"> </w:t>
            </w:r>
            <w:r w:rsidR="00C07037" w:rsidRPr="0063458F">
              <w:rPr>
                <w:sz w:val="20"/>
                <w:szCs w:val="20"/>
              </w:rPr>
              <w:t>2013</w:t>
            </w:r>
            <w:r w:rsidR="0012601D" w:rsidRPr="0063458F">
              <w:rPr>
                <w:sz w:val="20"/>
                <w:szCs w:val="20"/>
              </w:rPr>
              <w:t>;</w:t>
            </w:r>
            <w:r w:rsidR="00242CD3" w:rsidRPr="0063458F">
              <w:rPr>
                <w:sz w:val="20"/>
                <w:szCs w:val="20"/>
              </w:rPr>
              <w:t xml:space="preserve"> </w:t>
            </w:r>
            <w:proofErr w:type="spellStart"/>
            <w:r w:rsidR="00D801F2" w:rsidRPr="0063458F">
              <w:rPr>
                <w:sz w:val="20"/>
                <w:szCs w:val="20"/>
              </w:rPr>
              <w:t>Dong</w:t>
            </w:r>
            <w:proofErr w:type="spellEnd"/>
            <w:r w:rsidR="00D801F2" w:rsidRPr="0063458F">
              <w:rPr>
                <w:sz w:val="20"/>
                <w:szCs w:val="20"/>
              </w:rPr>
              <w:t xml:space="preserve"> ve diğerleri</w:t>
            </w:r>
            <w:r w:rsidR="0012601D" w:rsidRPr="0063458F">
              <w:rPr>
                <w:sz w:val="20"/>
                <w:szCs w:val="20"/>
              </w:rPr>
              <w:t>,</w:t>
            </w:r>
            <w:r w:rsidR="00D801F2" w:rsidRPr="0063458F">
              <w:rPr>
                <w:sz w:val="20"/>
                <w:szCs w:val="20"/>
              </w:rPr>
              <w:t xml:space="preserve"> </w:t>
            </w:r>
            <w:r w:rsidR="00C07037" w:rsidRPr="0063458F">
              <w:rPr>
                <w:sz w:val="20"/>
                <w:szCs w:val="20"/>
              </w:rPr>
              <w:t>2012</w:t>
            </w:r>
            <w:r w:rsidR="0012601D" w:rsidRPr="0063458F">
              <w:rPr>
                <w:sz w:val="20"/>
                <w:szCs w:val="20"/>
              </w:rPr>
              <w:t>;</w:t>
            </w:r>
            <w:r w:rsidR="00242CD3" w:rsidRPr="0063458F">
              <w:rPr>
                <w:sz w:val="20"/>
                <w:szCs w:val="20"/>
              </w:rPr>
              <w:t xml:space="preserve"> </w:t>
            </w:r>
            <w:proofErr w:type="spellStart"/>
            <w:r w:rsidR="00D801F2" w:rsidRPr="0063458F">
              <w:rPr>
                <w:sz w:val="20"/>
                <w:szCs w:val="20"/>
              </w:rPr>
              <w:t>Borsuk</w:t>
            </w:r>
            <w:proofErr w:type="spellEnd"/>
            <w:r w:rsidR="00D801F2" w:rsidRPr="0063458F">
              <w:rPr>
                <w:sz w:val="20"/>
                <w:szCs w:val="20"/>
              </w:rPr>
              <w:t xml:space="preserve"> ve diğerleri</w:t>
            </w:r>
            <w:r w:rsidR="0012601D" w:rsidRPr="0063458F">
              <w:rPr>
                <w:sz w:val="20"/>
                <w:szCs w:val="20"/>
              </w:rPr>
              <w:t>,</w:t>
            </w:r>
            <w:r w:rsidR="00D801F2" w:rsidRPr="0063458F">
              <w:rPr>
                <w:sz w:val="20"/>
                <w:szCs w:val="20"/>
              </w:rPr>
              <w:t xml:space="preserve"> </w:t>
            </w:r>
            <w:r w:rsidR="0012601D" w:rsidRPr="0063458F">
              <w:rPr>
                <w:sz w:val="20"/>
                <w:szCs w:val="20"/>
              </w:rPr>
              <w:t>2011;</w:t>
            </w:r>
            <w:r w:rsidR="00242CD3" w:rsidRPr="0063458F">
              <w:rPr>
                <w:sz w:val="20"/>
                <w:szCs w:val="20"/>
              </w:rPr>
              <w:t xml:space="preserve"> </w:t>
            </w:r>
            <w:proofErr w:type="spellStart"/>
            <w:r w:rsidRPr="0063458F">
              <w:rPr>
                <w:sz w:val="20"/>
                <w:szCs w:val="20"/>
              </w:rPr>
              <w:t>Fernandes</w:t>
            </w:r>
            <w:proofErr w:type="spellEnd"/>
            <w:r w:rsidR="00242CD3" w:rsidRPr="0063458F">
              <w:rPr>
                <w:sz w:val="20"/>
                <w:szCs w:val="20"/>
              </w:rPr>
              <w:t xml:space="preserve"> </w:t>
            </w:r>
            <w:proofErr w:type="spellStart"/>
            <w:r w:rsidR="00D801F2" w:rsidRPr="0063458F">
              <w:rPr>
                <w:sz w:val="20"/>
                <w:szCs w:val="20"/>
              </w:rPr>
              <w:t>Pinheiro</w:t>
            </w:r>
            <w:proofErr w:type="spellEnd"/>
            <w:r w:rsidR="00D801F2" w:rsidRPr="0063458F">
              <w:rPr>
                <w:sz w:val="20"/>
                <w:szCs w:val="20"/>
              </w:rPr>
              <w:t xml:space="preserve"> ve diğerleri</w:t>
            </w:r>
            <w:r w:rsidR="0012601D" w:rsidRPr="0063458F">
              <w:rPr>
                <w:sz w:val="20"/>
                <w:szCs w:val="20"/>
              </w:rPr>
              <w:t>,</w:t>
            </w:r>
            <w:r w:rsidR="00D801F2" w:rsidRPr="0063458F">
              <w:rPr>
                <w:sz w:val="20"/>
                <w:szCs w:val="20"/>
              </w:rPr>
              <w:t xml:space="preserve"> </w:t>
            </w:r>
            <w:r w:rsidR="0012601D" w:rsidRPr="0063458F">
              <w:rPr>
                <w:sz w:val="20"/>
                <w:szCs w:val="20"/>
              </w:rPr>
              <w:t>2015.</w:t>
            </w:r>
          </w:p>
        </w:tc>
      </w:tr>
      <w:tr w:rsidR="00B93561" w:rsidRPr="0063458F" w14:paraId="17BEB074"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337C18" w14:textId="77777777" w:rsidR="00B93561" w:rsidRPr="009B1F04" w:rsidRDefault="00AD00AD" w:rsidP="00DA41F5">
            <w:pPr>
              <w:pStyle w:val="Normal1"/>
              <w:overflowPunct/>
              <w:spacing w:line="240" w:lineRule="atLeast"/>
              <w:rPr>
                <w:sz w:val="20"/>
                <w:szCs w:val="20"/>
              </w:rPr>
            </w:pPr>
            <w:r w:rsidRPr="0063458F">
              <w:rPr>
                <w:sz w:val="20"/>
                <w:szCs w:val="20"/>
              </w:rPr>
              <w:t>NcSAG1</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82C800E" w14:textId="5D6E83D8" w:rsidR="00B93561" w:rsidRPr="0063458F" w:rsidRDefault="00AD00AD" w:rsidP="00DA41F5">
            <w:pPr>
              <w:pStyle w:val="Normal1"/>
              <w:overflowPunct/>
              <w:spacing w:line="240" w:lineRule="atLeast"/>
              <w:rPr>
                <w:sz w:val="20"/>
                <w:szCs w:val="20"/>
              </w:rPr>
            </w:pPr>
            <w:r w:rsidRPr="0063458F">
              <w:rPr>
                <w:sz w:val="20"/>
                <w:szCs w:val="20"/>
              </w:rPr>
              <w:t>Hücre</w:t>
            </w:r>
            <w:r w:rsidR="00242CD3" w:rsidRPr="0063458F">
              <w:rPr>
                <w:sz w:val="20"/>
                <w:szCs w:val="20"/>
              </w:rPr>
              <w:t xml:space="preserve"> </w:t>
            </w:r>
            <w:r w:rsidRPr="0063458F">
              <w:rPr>
                <w:sz w:val="20"/>
                <w:szCs w:val="20"/>
              </w:rPr>
              <w:t>Yüzeyi</w:t>
            </w:r>
            <w:r w:rsidR="00242CD3" w:rsidRPr="0063458F">
              <w:rPr>
                <w:sz w:val="20"/>
                <w:szCs w:val="20"/>
              </w:rPr>
              <w:t xml:space="preserve"> </w:t>
            </w:r>
            <w:r w:rsidRPr="0063458F">
              <w:rPr>
                <w:sz w:val="20"/>
                <w:szCs w:val="20"/>
              </w:rPr>
              <w:t>ve</w:t>
            </w:r>
            <w:r w:rsidR="00242CD3" w:rsidRPr="0063458F">
              <w:rPr>
                <w:sz w:val="20"/>
                <w:szCs w:val="20"/>
              </w:rPr>
              <w:t xml:space="preserve"> </w:t>
            </w:r>
            <w:r w:rsidRPr="0063458F">
              <w:rPr>
                <w:sz w:val="20"/>
                <w:szCs w:val="20"/>
              </w:rPr>
              <w:t>Granül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398309" w14:textId="77777777" w:rsidR="00B93561" w:rsidRPr="0063458F" w:rsidRDefault="00AD00AD" w:rsidP="00DA41F5">
            <w:pPr>
              <w:pStyle w:val="Normal1"/>
              <w:overflowPunct/>
              <w:spacing w:line="240" w:lineRule="atLeast"/>
              <w:rPr>
                <w:sz w:val="20"/>
                <w:szCs w:val="20"/>
              </w:rPr>
            </w:pPr>
            <w:r w:rsidRPr="0063458F">
              <w:rPr>
                <w:sz w:val="20"/>
                <w:szCs w:val="20"/>
              </w:rPr>
              <w:t>T</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F64C3F7" w14:textId="658319E8" w:rsidR="00B93561" w:rsidRPr="0063458F" w:rsidRDefault="00B339D2" w:rsidP="0012601D">
            <w:pPr>
              <w:pStyle w:val="Normal1"/>
              <w:overflowPunct/>
              <w:spacing w:line="240" w:lineRule="atLeast"/>
              <w:jc w:val="both"/>
              <w:rPr>
                <w:sz w:val="20"/>
                <w:szCs w:val="20"/>
              </w:rPr>
            </w:pPr>
            <w:proofErr w:type="spellStart"/>
            <w:r w:rsidRPr="0063458F">
              <w:rPr>
                <w:sz w:val="20"/>
                <w:szCs w:val="20"/>
              </w:rPr>
              <w:t>Takashima</w:t>
            </w:r>
            <w:proofErr w:type="spellEnd"/>
            <w:r w:rsidRPr="0063458F">
              <w:rPr>
                <w:sz w:val="20"/>
                <w:szCs w:val="20"/>
              </w:rPr>
              <w:t xml:space="preserve"> ve diğerleri</w:t>
            </w:r>
            <w:r w:rsidR="0012601D" w:rsidRPr="0063458F">
              <w:rPr>
                <w:sz w:val="20"/>
                <w:szCs w:val="20"/>
              </w:rPr>
              <w:t>,</w:t>
            </w:r>
            <w:r w:rsidR="00242CD3" w:rsidRPr="0063458F">
              <w:rPr>
                <w:sz w:val="20"/>
                <w:szCs w:val="20"/>
              </w:rPr>
              <w:t xml:space="preserve"> </w:t>
            </w:r>
            <w:r w:rsidR="0012601D" w:rsidRPr="0063458F">
              <w:rPr>
                <w:sz w:val="20"/>
                <w:szCs w:val="20"/>
              </w:rPr>
              <w:t>2013;</w:t>
            </w:r>
            <w:r w:rsidR="00242CD3" w:rsidRPr="0063458F">
              <w:rPr>
                <w:sz w:val="20"/>
                <w:szCs w:val="20"/>
              </w:rPr>
              <w:t xml:space="preserve"> </w:t>
            </w:r>
            <w:proofErr w:type="spellStart"/>
            <w:r w:rsidR="00D801F2" w:rsidRPr="0063458F">
              <w:rPr>
                <w:sz w:val="20"/>
                <w:szCs w:val="20"/>
              </w:rPr>
              <w:t>Dong</w:t>
            </w:r>
            <w:proofErr w:type="spellEnd"/>
            <w:r w:rsidR="00D801F2" w:rsidRPr="0063458F">
              <w:rPr>
                <w:sz w:val="20"/>
                <w:szCs w:val="20"/>
              </w:rPr>
              <w:t xml:space="preserve"> ve diğerleri</w:t>
            </w:r>
            <w:r w:rsidR="0012601D" w:rsidRPr="0063458F">
              <w:rPr>
                <w:sz w:val="20"/>
                <w:szCs w:val="20"/>
              </w:rPr>
              <w:t>,</w:t>
            </w:r>
            <w:r w:rsidR="00D801F2" w:rsidRPr="0063458F">
              <w:rPr>
                <w:sz w:val="20"/>
                <w:szCs w:val="20"/>
              </w:rPr>
              <w:t xml:space="preserve"> </w:t>
            </w:r>
            <w:r w:rsidR="0012601D" w:rsidRPr="0063458F">
              <w:rPr>
                <w:sz w:val="20"/>
                <w:szCs w:val="20"/>
              </w:rPr>
              <w:t xml:space="preserve">2013; </w:t>
            </w:r>
            <w:proofErr w:type="spellStart"/>
            <w:r w:rsidR="00AD00AD" w:rsidRPr="0063458F">
              <w:rPr>
                <w:sz w:val="20"/>
                <w:szCs w:val="20"/>
              </w:rPr>
              <w:t>Dong</w:t>
            </w:r>
            <w:proofErr w:type="spellEnd"/>
            <w:r w:rsidRPr="0063458F">
              <w:rPr>
                <w:sz w:val="20"/>
                <w:szCs w:val="20"/>
              </w:rPr>
              <w:t xml:space="preserve"> </w:t>
            </w:r>
            <w:r w:rsidR="00AD00AD" w:rsidRPr="0063458F">
              <w:rPr>
                <w:sz w:val="20"/>
                <w:szCs w:val="20"/>
              </w:rPr>
              <w:t>ve</w:t>
            </w:r>
            <w:r w:rsidR="00242CD3" w:rsidRPr="0063458F">
              <w:rPr>
                <w:sz w:val="20"/>
                <w:szCs w:val="20"/>
              </w:rPr>
              <w:t xml:space="preserve"> </w:t>
            </w:r>
            <w:r w:rsidR="003B6D85" w:rsidRPr="0063458F">
              <w:rPr>
                <w:sz w:val="20"/>
                <w:szCs w:val="20"/>
              </w:rPr>
              <w:t>diğerleri</w:t>
            </w:r>
            <w:r w:rsidR="00AD00AD" w:rsidRPr="0063458F">
              <w:rPr>
                <w:sz w:val="20"/>
                <w:szCs w:val="20"/>
              </w:rPr>
              <w:t>,</w:t>
            </w:r>
            <w:r w:rsidR="00242CD3" w:rsidRPr="0063458F">
              <w:rPr>
                <w:sz w:val="20"/>
                <w:szCs w:val="20"/>
              </w:rPr>
              <w:t xml:space="preserve"> </w:t>
            </w:r>
            <w:r w:rsidR="00AD00AD" w:rsidRPr="0063458F">
              <w:rPr>
                <w:sz w:val="20"/>
                <w:szCs w:val="20"/>
              </w:rPr>
              <w:t>2012</w:t>
            </w:r>
            <w:r w:rsidR="0012601D" w:rsidRPr="0063458F">
              <w:rPr>
                <w:sz w:val="20"/>
                <w:szCs w:val="20"/>
              </w:rPr>
              <w:t>;</w:t>
            </w:r>
            <w:r w:rsidR="00242CD3" w:rsidRPr="0063458F">
              <w:rPr>
                <w:sz w:val="20"/>
                <w:szCs w:val="20"/>
              </w:rPr>
              <w:t xml:space="preserve"> </w:t>
            </w:r>
            <w:proofErr w:type="spellStart"/>
            <w:r w:rsidR="008E2B8E" w:rsidRPr="0063458F">
              <w:rPr>
                <w:sz w:val="20"/>
                <w:szCs w:val="20"/>
              </w:rPr>
              <w:t>Hiasa</w:t>
            </w:r>
            <w:proofErr w:type="spellEnd"/>
            <w:r w:rsidR="008E2B8E" w:rsidRPr="0063458F">
              <w:rPr>
                <w:sz w:val="20"/>
                <w:szCs w:val="20"/>
              </w:rPr>
              <w:t xml:space="preserve"> ve diğerleri</w:t>
            </w:r>
            <w:r w:rsidR="00242CD3" w:rsidRPr="0063458F">
              <w:rPr>
                <w:sz w:val="20"/>
                <w:szCs w:val="20"/>
              </w:rPr>
              <w:t xml:space="preserve"> </w:t>
            </w:r>
            <w:r w:rsidR="0012601D" w:rsidRPr="0063458F">
              <w:rPr>
                <w:sz w:val="20"/>
                <w:szCs w:val="20"/>
              </w:rPr>
              <w:t>2012a;</w:t>
            </w:r>
            <w:r w:rsidR="00242CD3" w:rsidRPr="0063458F">
              <w:rPr>
                <w:sz w:val="20"/>
                <w:szCs w:val="20"/>
              </w:rPr>
              <w:t xml:space="preserve"> </w:t>
            </w:r>
            <w:proofErr w:type="spellStart"/>
            <w:r w:rsidR="0012601D" w:rsidRPr="0063458F">
              <w:rPr>
                <w:sz w:val="20"/>
                <w:szCs w:val="20"/>
              </w:rPr>
              <w:t>Moraveji</w:t>
            </w:r>
            <w:proofErr w:type="spellEnd"/>
            <w:r w:rsidR="0012601D" w:rsidRPr="0063458F">
              <w:rPr>
                <w:sz w:val="20"/>
                <w:szCs w:val="20"/>
              </w:rPr>
              <w:t xml:space="preserve"> ve diğerleri; 2012;</w:t>
            </w:r>
            <w:r w:rsidR="00242CD3" w:rsidRPr="0063458F">
              <w:rPr>
                <w:sz w:val="20"/>
                <w:szCs w:val="20"/>
              </w:rPr>
              <w:t xml:space="preserve"> </w:t>
            </w:r>
            <w:proofErr w:type="spellStart"/>
            <w:r w:rsidR="00AD00AD" w:rsidRPr="0063458F">
              <w:rPr>
                <w:sz w:val="20"/>
                <w:szCs w:val="20"/>
              </w:rPr>
              <w:t>Wilkowsky</w:t>
            </w:r>
            <w:proofErr w:type="spellEnd"/>
            <w:r w:rsidR="00242CD3" w:rsidRPr="0063458F">
              <w:rPr>
                <w:sz w:val="20"/>
                <w:szCs w:val="20"/>
              </w:rPr>
              <w:t xml:space="preserve"> </w:t>
            </w:r>
            <w:r w:rsidR="00AD00AD"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w:t>
            </w:r>
            <w:r w:rsidR="00242CD3" w:rsidRPr="0063458F">
              <w:rPr>
                <w:sz w:val="20"/>
                <w:szCs w:val="20"/>
              </w:rPr>
              <w:t xml:space="preserve"> </w:t>
            </w:r>
            <w:r w:rsidR="0012601D" w:rsidRPr="0063458F">
              <w:rPr>
                <w:sz w:val="20"/>
                <w:szCs w:val="20"/>
              </w:rPr>
              <w:t>2011</w:t>
            </w:r>
          </w:p>
        </w:tc>
      </w:tr>
      <w:tr w:rsidR="00B93561" w:rsidRPr="0063458F" w14:paraId="24C7F851"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983FDD4" w14:textId="77777777" w:rsidR="00B93561" w:rsidRPr="009B1F04" w:rsidRDefault="00AD00AD" w:rsidP="00DA41F5">
            <w:pPr>
              <w:pStyle w:val="Normal1"/>
              <w:overflowPunct/>
              <w:spacing w:line="240" w:lineRule="atLeast"/>
              <w:rPr>
                <w:sz w:val="20"/>
                <w:szCs w:val="20"/>
              </w:rPr>
            </w:pPr>
            <w:r w:rsidRPr="0063458F">
              <w:rPr>
                <w:sz w:val="20"/>
                <w:szCs w:val="20"/>
              </w:rPr>
              <w:t>NcSAG4</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AD5D86" w14:textId="3FF5EE35" w:rsidR="00B93561" w:rsidRPr="0063458F" w:rsidRDefault="00AD00AD" w:rsidP="00DA41F5">
            <w:pPr>
              <w:pStyle w:val="Normal1"/>
              <w:overflowPunct/>
              <w:spacing w:line="240" w:lineRule="atLeast"/>
              <w:rPr>
                <w:sz w:val="20"/>
                <w:szCs w:val="20"/>
              </w:rPr>
            </w:pPr>
            <w:r w:rsidRPr="0063458F">
              <w:rPr>
                <w:sz w:val="20"/>
                <w:szCs w:val="20"/>
              </w:rPr>
              <w:t>Hücre</w:t>
            </w:r>
            <w:r w:rsidR="00242CD3" w:rsidRPr="0063458F">
              <w:rPr>
                <w:sz w:val="20"/>
                <w:szCs w:val="20"/>
              </w:rPr>
              <w:t xml:space="preserve"> </w:t>
            </w:r>
            <w:r w:rsidRPr="0063458F">
              <w:rPr>
                <w:sz w:val="20"/>
                <w:szCs w:val="20"/>
              </w:rPr>
              <w:t>Yüzeyi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0E9974D" w14:textId="77777777" w:rsidR="00B93561" w:rsidRPr="0063458F" w:rsidRDefault="00AD00AD" w:rsidP="00DA41F5">
            <w:pPr>
              <w:pStyle w:val="Normal1"/>
              <w:overflowPunct/>
              <w:spacing w:line="240" w:lineRule="atLeast"/>
              <w:rPr>
                <w:sz w:val="20"/>
                <w:szCs w:val="20"/>
              </w:rPr>
            </w:pPr>
            <w:r w:rsidRPr="0063458F">
              <w:rPr>
                <w:sz w:val="20"/>
                <w:szCs w:val="20"/>
              </w:rPr>
              <w:t>B</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5E3299" w14:textId="76F55FD9" w:rsidR="00B93561" w:rsidRPr="0063458F" w:rsidRDefault="00AD00AD" w:rsidP="008E2B8E">
            <w:pPr>
              <w:pStyle w:val="Normal1"/>
              <w:overflowPunct/>
              <w:spacing w:line="240" w:lineRule="atLeast"/>
              <w:jc w:val="both"/>
              <w:rPr>
                <w:sz w:val="20"/>
                <w:szCs w:val="20"/>
              </w:rPr>
            </w:pPr>
            <w:r w:rsidRPr="0063458F">
              <w:rPr>
                <w:sz w:val="20"/>
                <w:szCs w:val="20"/>
              </w:rPr>
              <w:t>Hu</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w:t>
            </w:r>
            <w:r w:rsidR="00242CD3" w:rsidRPr="0063458F">
              <w:rPr>
                <w:sz w:val="20"/>
                <w:szCs w:val="20"/>
              </w:rPr>
              <w:t xml:space="preserve"> </w:t>
            </w:r>
            <w:r w:rsidR="0012601D" w:rsidRPr="0063458F">
              <w:rPr>
                <w:sz w:val="20"/>
                <w:szCs w:val="20"/>
              </w:rPr>
              <w:t>2011</w:t>
            </w:r>
          </w:p>
        </w:tc>
      </w:tr>
      <w:tr w:rsidR="00B93561" w:rsidRPr="0063458F" w14:paraId="47E9D175"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68E0203" w14:textId="77777777" w:rsidR="00B93561" w:rsidRPr="009B1F04" w:rsidRDefault="00AD00AD" w:rsidP="00DA41F5">
            <w:pPr>
              <w:pStyle w:val="Normal1"/>
              <w:overflowPunct/>
              <w:spacing w:line="240" w:lineRule="atLeast"/>
              <w:rPr>
                <w:sz w:val="20"/>
                <w:szCs w:val="20"/>
              </w:rPr>
            </w:pPr>
            <w:r w:rsidRPr="0063458F">
              <w:rPr>
                <w:sz w:val="20"/>
                <w:szCs w:val="20"/>
              </w:rPr>
              <w:t>Ncp40</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EFE49D" w14:textId="6F24AF73" w:rsidR="00B93561" w:rsidRPr="0063458F" w:rsidRDefault="00AD00AD" w:rsidP="00DA41F5">
            <w:pPr>
              <w:pStyle w:val="Normal1"/>
              <w:overflowPunct/>
              <w:spacing w:line="240" w:lineRule="atLeast"/>
              <w:rPr>
                <w:sz w:val="20"/>
                <w:szCs w:val="20"/>
              </w:rPr>
            </w:pPr>
            <w:r w:rsidRPr="0063458F">
              <w:rPr>
                <w:sz w:val="20"/>
                <w:szCs w:val="20"/>
              </w:rPr>
              <w:t>Hücre</w:t>
            </w:r>
            <w:r w:rsidR="00242CD3" w:rsidRPr="0063458F">
              <w:rPr>
                <w:sz w:val="20"/>
                <w:szCs w:val="20"/>
              </w:rPr>
              <w:t xml:space="preserve"> </w:t>
            </w:r>
            <w:r w:rsidRPr="0063458F">
              <w:rPr>
                <w:sz w:val="20"/>
                <w:szCs w:val="20"/>
              </w:rPr>
              <w:t>Yüzeyi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22255C" w14:textId="77777777" w:rsidR="00B93561" w:rsidRPr="0063458F" w:rsidRDefault="00AD00AD" w:rsidP="00DA41F5">
            <w:pPr>
              <w:pStyle w:val="Normal1"/>
              <w:overflowPunct/>
              <w:spacing w:line="240" w:lineRule="atLeast"/>
              <w:rPr>
                <w:sz w:val="20"/>
                <w:szCs w:val="20"/>
              </w:rPr>
            </w:pPr>
            <w:proofErr w:type="gramStart"/>
            <w:r w:rsidRPr="0063458F">
              <w:rPr>
                <w:sz w:val="20"/>
                <w:szCs w:val="20"/>
              </w:rPr>
              <w:t>a</w:t>
            </w:r>
            <w:proofErr w:type="gramEnd"/>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F0041D0" w14:textId="25A0511D" w:rsidR="00B93561" w:rsidRPr="0063458F" w:rsidRDefault="00AD00AD" w:rsidP="008E2B8E">
            <w:pPr>
              <w:pStyle w:val="Normal1"/>
              <w:overflowPunct/>
              <w:spacing w:line="240" w:lineRule="atLeast"/>
              <w:jc w:val="both"/>
              <w:rPr>
                <w:sz w:val="20"/>
                <w:szCs w:val="20"/>
              </w:rPr>
            </w:pPr>
            <w:r w:rsidRPr="0063458F">
              <w:rPr>
                <w:sz w:val="20"/>
                <w:szCs w:val="20"/>
              </w:rPr>
              <w:t>He</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w:t>
            </w:r>
            <w:r w:rsidR="00242CD3" w:rsidRPr="0063458F">
              <w:rPr>
                <w:sz w:val="20"/>
                <w:szCs w:val="20"/>
              </w:rPr>
              <w:t xml:space="preserve"> </w:t>
            </w:r>
            <w:r w:rsidR="0012601D" w:rsidRPr="0063458F">
              <w:rPr>
                <w:sz w:val="20"/>
                <w:szCs w:val="20"/>
              </w:rPr>
              <w:t>2013</w:t>
            </w:r>
          </w:p>
        </w:tc>
      </w:tr>
      <w:tr w:rsidR="00B93561" w:rsidRPr="0063458F" w14:paraId="0AF99EB4"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1549F2" w14:textId="77777777" w:rsidR="00B93561" w:rsidRPr="009B1F04" w:rsidRDefault="00AD00AD" w:rsidP="00DA41F5">
            <w:pPr>
              <w:pStyle w:val="Normal1"/>
              <w:overflowPunct/>
              <w:spacing w:line="240" w:lineRule="atLeast"/>
              <w:rPr>
                <w:sz w:val="20"/>
                <w:szCs w:val="20"/>
              </w:rPr>
            </w:pPr>
            <w:proofErr w:type="spellStart"/>
            <w:r w:rsidRPr="0063458F">
              <w:rPr>
                <w:sz w:val="20"/>
                <w:szCs w:val="20"/>
              </w:rPr>
              <w:t>NcPF</w:t>
            </w:r>
            <w:proofErr w:type="spellEnd"/>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BC2BDF3" w14:textId="77777777" w:rsidR="00B93561" w:rsidRPr="0063458F" w:rsidRDefault="00AD00AD" w:rsidP="00DA41F5">
            <w:pPr>
              <w:pStyle w:val="Normal1"/>
              <w:overflowPunct/>
              <w:spacing w:line="240" w:lineRule="atLeast"/>
              <w:rPr>
                <w:sz w:val="20"/>
                <w:szCs w:val="20"/>
              </w:rPr>
            </w:pPr>
            <w:proofErr w:type="spellStart"/>
            <w:r w:rsidRPr="0063458F">
              <w:rPr>
                <w:sz w:val="20"/>
                <w:szCs w:val="20"/>
              </w:rPr>
              <w:t>Sitoskeleton</w:t>
            </w:r>
            <w:proofErr w:type="spellEnd"/>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8FE08FD" w14:textId="77777777" w:rsidR="00B93561" w:rsidRPr="0063458F" w:rsidRDefault="00AD00AD" w:rsidP="00DA41F5">
            <w:pPr>
              <w:pStyle w:val="Normal1"/>
              <w:overflowPunct/>
              <w:spacing w:line="240" w:lineRule="atLeast"/>
              <w:rPr>
                <w:sz w:val="20"/>
                <w:szCs w:val="20"/>
              </w:rPr>
            </w:pPr>
            <w:proofErr w:type="gramStart"/>
            <w:r w:rsidRPr="0063458F">
              <w:rPr>
                <w:sz w:val="20"/>
                <w:szCs w:val="20"/>
              </w:rPr>
              <w:t>a</w:t>
            </w:r>
            <w:proofErr w:type="gramEnd"/>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ABB989" w14:textId="6EFC91E2" w:rsidR="00B93561" w:rsidRPr="0063458F" w:rsidRDefault="008E2B8E" w:rsidP="003A0605">
            <w:pPr>
              <w:pStyle w:val="Normal1"/>
              <w:overflowPunct/>
              <w:spacing w:line="240" w:lineRule="atLeast"/>
              <w:jc w:val="both"/>
              <w:rPr>
                <w:sz w:val="20"/>
                <w:szCs w:val="20"/>
              </w:rPr>
            </w:pPr>
            <w:proofErr w:type="spellStart"/>
            <w:r w:rsidRPr="0063458F">
              <w:rPr>
                <w:sz w:val="20"/>
                <w:szCs w:val="20"/>
              </w:rPr>
              <w:t>Hiasa</w:t>
            </w:r>
            <w:proofErr w:type="spellEnd"/>
            <w:r w:rsidRPr="0063458F">
              <w:rPr>
                <w:sz w:val="20"/>
                <w:szCs w:val="20"/>
              </w:rPr>
              <w:t xml:space="preserve"> ve diğerleri</w:t>
            </w:r>
            <w:r w:rsidR="0012601D" w:rsidRPr="0063458F">
              <w:rPr>
                <w:sz w:val="20"/>
                <w:szCs w:val="20"/>
              </w:rPr>
              <w:t>,2012b</w:t>
            </w:r>
          </w:p>
        </w:tc>
      </w:tr>
      <w:tr w:rsidR="00B93561" w:rsidRPr="0063458F" w14:paraId="56332D52"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54A2261" w14:textId="77777777" w:rsidR="00B93561" w:rsidRPr="009B1F04" w:rsidRDefault="00AD00AD" w:rsidP="00DA41F5">
            <w:pPr>
              <w:pStyle w:val="Normal1"/>
              <w:overflowPunct/>
              <w:spacing w:line="240" w:lineRule="atLeast"/>
              <w:rPr>
                <w:sz w:val="20"/>
                <w:szCs w:val="20"/>
              </w:rPr>
            </w:pPr>
            <w:r w:rsidRPr="0063458F">
              <w:rPr>
                <w:sz w:val="20"/>
                <w:szCs w:val="20"/>
              </w:rPr>
              <w:t>NcGRA2</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815A58D" w14:textId="77777777" w:rsidR="00B93561" w:rsidRPr="0063458F" w:rsidRDefault="00AD00AD" w:rsidP="00DA41F5">
            <w:pPr>
              <w:pStyle w:val="Normal1"/>
              <w:overflowPunct/>
              <w:spacing w:line="240" w:lineRule="atLeast"/>
              <w:rPr>
                <w:sz w:val="20"/>
                <w:szCs w:val="20"/>
              </w:rPr>
            </w:pPr>
            <w:r w:rsidRPr="0063458F">
              <w:rPr>
                <w:sz w:val="20"/>
                <w:szCs w:val="20"/>
              </w:rPr>
              <w:t>Granül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7CE28B" w14:textId="38B45057" w:rsidR="00B93561" w:rsidRPr="0063458F" w:rsidRDefault="00AD00AD" w:rsidP="00DA41F5">
            <w:pPr>
              <w:pStyle w:val="Normal1"/>
              <w:overflowPunct/>
              <w:spacing w:line="240" w:lineRule="atLeast"/>
              <w:rPr>
                <w:sz w:val="20"/>
                <w:szCs w:val="20"/>
              </w:rPr>
            </w:pPr>
            <w:r w:rsidRPr="0063458F">
              <w:rPr>
                <w:sz w:val="20"/>
                <w:szCs w:val="20"/>
              </w:rPr>
              <w:t>T</w:t>
            </w:r>
            <w:r w:rsidR="00242CD3" w:rsidRPr="0063458F">
              <w:rPr>
                <w:sz w:val="20"/>
                <w:szCs w:val="20"/>
              </w:rPr>
              <w:t xml:space="preserve"> </w:t>
            </w:r>
            <w:r w:rsidRPr="0063458F">
              <w:rPr>
                <w:sz w:val="20"/>
                <w:szCs w:val="20"/>
              </w:rPr>
              <w:t>ve</w:t>
            </w:r>
            <w:r w:rsidR="00242CD3" w:rsidRPr="0063458F">
              <w:rPr>
                <w:sz w:val="20"/>
                <w:szCs w:val="20"/>
              </w:rPr>
              <w:t xml:space="preserve"> </w:t>
            </w:r>
            <w:r w:rsidRPr="0063458F">
              <w:rPr>
                <w:sz w:val="20"/>
                <w:szCs w:val="20"/>
              </w:rPr>
              <w:t>B</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0BE3E9" w14:textId="54BFF251" w:rsidR="00B93561" w:rsidRPr="0063458F" w:rsidRDefault="0012601D" w:rsidP="008E2B8E">
            <w:pPr>
              <w:pStyle w:val="Normal1"/>
              <w:overflowPunct/>
              <w:spacing w:line="240" w:lineRule="atLeast"/>
              <w:jc w:val="both"/>
              <w:rPr>
                <w:sz w:val="20"/>
                <w:szCs w:val="20"/>
              </w:rPr>
            </w:pPr>
            <w:proofErr w:type="spellStart"/>
            <w:r w:rsidRPr="0063458F">
              <w:rPr>
                <w:sz w:val="20"/>
                <w:szCs w:val="20"/>
              </w:rPr>
              <w:t>Dong</w:t>
            </w:r>
            <w:proofErr w:type="spellEnd"/>
            <w:r w:rsidRPr="0063458F">
              <w:rPr>
                <w:sz w:val="20"/>
                <w:szCs w:val="20"/>
              </w:rPr>
              <w:t xml:space="preserve"> ve diğerleri, 2012</w:t>
            </w:r>
          </w:p>
        </w:tc>
      </w:tr>
      <w:tr w:rsidR="00B93561" w:rsidRPr="0063458F" w14:paraId="4141B1A2"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45E8E2A" w14:textId="77777777" w:rsidR="00B93561" w:rsidRPr="009B1F04" w:rsidRDefault="00AD00AD" w:rsidP="00DA41F5">
            <w:pPr>
              <w:pStyle w:val="Normal1"/>
              <w:overflowPunct/>
              <w:spacing w:line="240" w:lineRule="atLeast"/>
              <w:rPr>
                <w:sz w:val="20"/>
                <w:szCs w:val="20"/>
              </w:rPr>
            </w:pPr>
            <w:r w:rsidRPr="0063458F">
              <w:rPr>
                <w:sz w:val="20"/>
                <w:szCs w:val="20"/>
              </w:rPr>
              <w:t>NcGRA6</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809FE6" w14:textId="77777777" w:rsidR="00B93561" w:rsidRPr="0063458F" w:rsidRDefault="00AD00AD" w:rsidP="00DA41F5">
            <w:pPr>
              <w:pStyle w:val="Normal1"/>
              <w:overflowPunct/>
              <w:spacing w:line="240" w:lineRule="atLeast"/>
              <w:rPr>
                <w:sz w:val="20"/>
                <w:szCs w:val="20"/>
              </w:rPr>
            </w:pPr>
            <w:r w:rsidRPr="0063458F">
              <w:rPr>
                <w:sz w:val="20"/>
                <w:szCs w:val="20"/>
              </w:rPr>
              <w:t>Granül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830EB2" w14:textId="77777777" w:rsidR="00B93561" w:rsidRPr="0063458F" w:rsidRDefault="00AD00AD" w:rsidP="00DA41F5">
            <w:pPr>
              <w:pStyle w:val="Normal1"/>
              <w:overflowPunct/>
              <w:spacing w:line="240" w:lineRule="atLeast"/>
              <w:rPr>
                <w:sz w:val="20"/>
                <w:szCs w:val="20"/>
              </w:rPr>
            </w:pPr>
            <w:proofErr w:type="gramStart"/>
            <w:r w:rsidRPr="0063458F">
              <w:rPr>
                <w:sz w:val="20"/>
                <w:szCs w:val="20"/>
              </w:rPr>
              <w:t>a</w:t>
            </w:r>
            <w:proofErr w:type="gramEnd"/>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5D7C232" w14:textId="26DDA898" w:rsidR="00B93561" w:rsidRPr="0063458F" w:rsidRDefault="00D463DC" w:rsidP="0012601D">
            <w:pPr>
              <w:pStyle w:val="Normal1"/>
              <w:overflowPunct/>
              <w:spacing w:line="240" w:lineRule="atLeast"/>
              <w:jc w:val="both"/>
              <w:rPr>
                <w:sz w:val="20"/>
                <w:szCs w:val="20"/>
              </w:rPr>
            </w:pPr>
            <w:proofErr w:type="spellStart"/>
            <w:r w:rsidRPr="0063458F">
              <w:rPr>
                <w:sz w:val="20"/>
                <w:szCs w:val="20"/>
              </w:rPr>
              <w:t>Ghalmi</w:t>
            </w:r>
            <w:proofErr w:type="spellEnd"/>
            <w:r w:rsidRPr="0063458F">
              <w:rPr>
                <w:sz w:val="20"/>
                <w:szCs w:val="20"/>
              </w:rPr>
              <w:t xml:space="preserve"> ve diğerleri</w:t>
            </w:r>
            <w:r w:rsidR="0012601D" w:rsidRPr="0063458F">
              <w:rPr>
                <w:sz w:val="20"/>
                <w:szCs w:val="20"/>
              </w:rPr>
              <w:t>, 2014</w:t>
            </w:r>
          </w:p>
        </w:tc>
      </w:tr>
      <w:tr w:rsidR="00B93561" w:rsidRPr="0063458F" w14:paraId="6EA13458"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04879E8" w14:textId="77777777" w:rsidR="00B93561" w:rsidRPr="009B1F04" w:rsidRDefault="00AD00AD" w:rsidP="00DA41F5">
            <w:pPr>
              <w:pStyle w:val="Normal1"/>
              <w:overflowPunct/>
              <w:spacing w:line="240" w:lineRule="atLeast"/>
              <w:rPr>
                <w:sz w:val="20"/>
                <w:szCs w:val="20"/>
              </w:rPr>
            </w:pPr>
            <w:r w:rsidRPr="0063458F">
              <w:rPr>
                <w:sz w:val="20"/>
                <w:szCs w:val="20"/>
              </w:rPr>
              <w:t>NcGRA7</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7797BE4" w14:textId="77777777" w:rsidR="00B93561" w:rsidRPr="0063458F" w:rsidRDefault="00AD00AD" w:rsidP="00DA41F5">
            <w:pPr>
              <w:pStyle w:val="Normal1"/>
              <w:overflowPunct/>
              <w:spacing w:line="240" w:lineRule="atLeast"/>
              <w:rPr>
                <w:sz w:val="20"/>
                <w:szCs w:val="20"/>
              </w:rPr>
            </w:pPr>
            <w:r w:rsidRPr="0063458F">
              <w:rPr>
                <w:sz w:val="20"/>
                <w:szCs w:val="20"/>
              </w:rPr>
              <w:t>Granül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A92C607" w14:textId="40850F0E" w:rsidR="00B93561" w:rsidRPr="0063458F" w:rsidRDefault="00AD00AD" w:rsidP="00DA41F5">
            <w:pPr>
              <w:pStyle w:val="Normal1"/>
              <w:overflowPunct/>
              <w:spacing w:line="240" w:lineRule="atLeast"/>
              <w:rPr>
                <w:sz w:val="20"/>
                <w:szCs w:val="20"/>
              </w:rPr>
            </w:pPr>
            <w:r w:rsidRPr="0063458F">
              <w:rPr>
                <w:sz w:val="20"/>
                <w:szCs w:val="20"/>
              </w:rPr>
              <w:t>T</w:t>
            </w:r>
            <w:r w:rsidR="00242CD3" w:rsidRPr="0063458F">
              <w:rPr>
                <w:sz w:val="20"/>
                <w:szCs w:val="20"/>
              </w:rPr>
              <w:t xml:space="preserve"> </w:t>
            </w:r>
            <w:r w:rsidRPr="0063458F">
              <w:rPr>
                <w:sz w:val="20"/>
                <w:szCs w:val="20"/>
              </w:rPr>
              <w:t>ve</w:t>
            </w:r>
            <w:r w:rsidR="00242CD3" w:rsidRPr="0063458F">
              <w:rPr>
                <w:sz w:val="20"/>
                <w:szCs w:val="20"/>
              </w:rPr>
              <w:t xml:space="preserve"> </w:t>
            </w:r>
            <w:r w:rsidRPr="0063458F">
              <w:rPr>
                <w:sz w:val="20"/>
                <w:szCs w:val="20"/>
              </w:rPr>
              <w:t>B</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BC3B91D" w14:textId="2DB0A60A" w:rsidR="00B93561" w:rsidRPr="0063458F" w:rsidRDefault="00B339D2" w:rsidP="008E2B8E">
            <w:pPr>
              <w:pStyle w:val="Normal1"/>
              <w:overflowPunct/>
              <w:spacing w:line="240" w:lineRule="atLeast"/>
              <w:jc w:val="both"/>
              <w:rPr>
                <w:sz w:val="20"/>
                <w:szCs w:val="20"/>
              </w:rPr>
            </w:pPr>
            <w:proofErr w:type="spellStart"/>
            <w:r w:rsidRPr="0063458F">
              <w:rPr>
                <w:sz w:val="20"/>
                <w:szCs w:val="20"/>
              </w:rPr>
              <w:t>Takashima</w:t>
            </w:r>
            <w:proofErr w:type="spellEnd"/>
            <w:r w:rsidRPr="0063458F">
              <w:rPr>
                <w:sz w:val="20"/>
                <w:szCs w:val="20"/>
              </w:rPr>
              <w:t xml:space="preserve"> ve diğerleri</w:t>
            </w:r>
            <w:r w:rsidR="0012601D" w:rsidRPr="0063458F">
              <w:rPr>
                <w:sz w:val="20"/>
                <w:szCs w:val="20"/>
              </w:rPr>
              <w:t>, 2013;</w:t>
            </w:r>
            <w:r w:rsidR="00242CD3" w:rsidRPr="0063458F">
              <w:rPr>
                <w:sz w:val="20"/>
                <w:szCs w:val="20"/>
              </w:rPr>
              <w:t xml:space="preserve"> </w:t>
            </w:r>
            <w:proofErr w:type="spellStart"/>
            <w:r w:rsidRPr="0063458F">
              <w:rPr>
                <w:sz w:val="20"/>
                <w:szCs w:val="20"/>
              </w:rPr>
              <w:t>Uzêda</w:t>
            </w:r>
            <w:proofErr w:type="spellEnd"/>
            <w:r w:rsidRPr="0063458F">
              <w:rPr>
                <w:sz w:val="20"/>
                <w:szCs w:val="20"/>
              </w:rPr>
              <w:t xml:space="preserve"> ve diğerleri</w:t>
            </w:r>
            <w:r w:rsidR="0012601D" w:rsidRPr="0063458F">
              <w:rPr>
                <w:sz w:val="20"/>
                <w:szCs w:val="20"/>
              </w:rPr>
              <w:t>,</w:t>
            </w:r>
            <w:r w:rsidR="00242CD3" w:rsidRPr="0063458F">
              <w:rPr>
                <w:sz w:val="20"/>
                <w:szCs w:val="20"/>
              </w:rPr>
              <w:t xml:space="preserve"> </w:t>
            </w:r>
            <w:r w:rsidR="0012601D" w:rsidRPr="0063458F">
              <w:rPr>
                <w:sz w:val="20"/>
                <w:szCs w:val="20"/>
              </w:rPr>
              <w:t>2013;</w:t>
            </w:r>
            <w:r w:rsidR="00242CD3" w:rsidRPr="0063458F">
              <w:rPr>
                <w:sz w:val="20"/>
                <w:szCs w:val="20"/>
              </w:rPr>
              <w:t xml:space="preserve"> </w:t>
            </w:r>
            <w:proofErr w:type="spellStart"/>
            <w:r w:rsidR="008E2B8E" w:rsidRPr="0063458F">
              <w:rPr>
                <w:sz w:val="20"/>
                <w:szCs w:val="20"/>
              </w:rPr>
              <w:t>Hiasa</w:t>
            </w:r>
            <w:proofErr w:type="spellEnd"/>
            <w:r w:rsidR="008E2B8E" w:rsidRPr="0063458F">
              <w:rPr>
                <w:sz w:val="20"/>
                <w:szCs w:val="20"/>
              </w:rPr>
              <w:t xml:space="preserve"> ve diğerleri</w:t>
            </w:r>
            <w:r w:rsidR="0012601D" w:rsidRPr="0063458F">
              <w:rPr>
                <w:sz w:val="20"/>
                <w:szCs w:val="20"/>
              </w:rPr>
              <w:t>,</w:t>
            </w:r>
            <w:r w:rsidR="00D463DC" w:rsidRPr="0063458F">
              <w:rPr>
                <w:sz w:val="20"/>
                <w:szCs w:val="20"/>
              </w:rPr>
              <w:t xml:space="preserve"> </w:t>
            </w:r>
            <w:r w:rsidR="0012601D" w:rsidRPr="0063458F">
              <w:rPr>
                <w:sz w:val="20"/>
                <w:szCs w:val="20"/>
              </w:rPr>
              <w:t>2012a;</w:t>
            </w:r>
            <w:r w:rsidR="00242CD3" w:rsidRPr="0063458F">
              <w:rPr>
                <w:sz w:val="20"/>
                <w:szCs w:val="20"/>
              </w:rPr>
              <w:t xml:space="preserve"> </w:t>
            </w:r>
            <w:proofErr w:type="spellStart"/>
            <w:r w:rsidRPr="0063458F">
              <w:rPr>
                <w:sz w:val="20"/>
                <w:szCs w:val="20"/>
              </w:rPr>
              <w:t>Hamidinejat</w:t>
            </w:r>
            <w:proofErr w:type="spellEnd"/>
            <w:r w:rsidRPr="0063458F">
              <w:rPr>
                <w:sz w:val="20"/>
                <w:szCs w:val="20"/>
              </w:rPr>
              <w:t xml:space="preserve"> ve diğerleri</w:t>
            </w:r>
            <w:r w:rsidR="0012601D" w:rsidRPr="0063458F">
              <w:rPr>
                <w:sz w:val="20"/>
                <w:szCs w:val="20"/>
              </w:rPr>
              <w:t>, 2015;</w:t>
            </w:r>
            <w:r w:rsidR="00242CD3" w:rsidRPr="0063458F">
              <w:rPr>
                <w:sz w:val="20"/>
                <w:szCs w:val="20"/>
              </w:rPr>
              <w:t xml:space="preserve"> </w:t>
            </w:r>
            <w:proofErr w:type="spellStart"/>
            <w:r w:rsidR="00AD00AD" w:rsidRPr="0063458F">
              <w:rPr>
                <w:sz w:val="20"/>
                <w:szCs w:val="20"/>
              </w:rPr>
              <w:t>Kefayat</w:t>
            </w:r>
            <w:proofErr w:type="spellEnd"/>
            <w:r w:rsidR="00242CD3" w:rsidRPr="0063458F">
              <w:rPr>
                <w:sz w:val="20"/>
                <w:szCs w:val="20"/>
              </w:rPr>
              <w:t xml:space="preserve"> </w:t>
            </w:r>
            <w:r w:rsidR="00AD00AD"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 2012</w:t>
            </w:r>
          </w:p>
        </w:tc>
      </w:tr>
      <w:tr w:rsidR="00B93561" w:rsidRPr="0063458F" w14:paraId="5F3794CA"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962179E" w14:textId="77777777" w:rsidR="00B93561" w:rsidRPr="009B1F04" w:rsidRDefault="00AD00AD" w:rsidP="00DA41F5">
            <w:pPr>
              <w:pStyle w:val="Normal1"/>
              <w:overflowPunct/>
              <w:spacing w:line="240" w:lineRule="atLeast"/>
              <w:rPr>
                <w:sz w:val="20"/>
                <w:szCs w:val="20"/>
              </w:rPr>
            </w:pPr>
            <w:r w:rsidRPr="0063458F">
              <w:rPr>
                <w:sz w:val="20"/>
                <w:szCs w:val="20"/>
              </w:rPr>
              <w:t>NcSUB1</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330E7C9" w14:textId="39592D61" w:rsidR="00B93561" w:rsidRPr="0063458F" w:rsidRDefault="00AD00AD" w:rsidP="00DA41F5">
            <w:pPr>
              <w:pStyle w:val="Normal1"/>
              <w:overflowPunct/>
              <w:spacing w:line="240" w:lineRule="atLeast"/>
              <w:rPr>
                <w:sz w:val="20"/>
                <w:szCs w:val="20"/>
              </w:rPr>
            </w:pPr>
            <w:r w:rsidRPr="0063458F">
              <w:rPr>
                <w:sz w:val="20"/>
                <w:szCs w:val="20"/>
              </w:rPr>
              <w:t>Serin</w:t>
            </w:r>
            <w:r w:rsidR="00242CD3" w:rsidRPr="0063458F">
              <w:rPr>
                <w:sz w:val="20"/>
                <w:szCs w:val="20"/>
              </w:rPr>
              <w:t xml:space="preserve"> </w:t>
            </w:r>
            <w:proofErr w:type="spellStart"/>
            <w:r w:rsidRPr="0063458F">
              <w:rPr>
                <w:sz w:val="20"/>
                <w:szCs w:val="20"/>
              </w:rPr>
              <w:t>proteaz</w:t>
            </w:r>
            <w:proofErr w:type="spellEnd"/>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38C644" w14:textId="77777777" w:rsidR="00B93561" w:rsidRPr="0063458F" w:rsidRDefault="00AD00AD" w:rsidP="00DA41F5">
            <w:pPr>
              <w:pStyle w:val="Normal1"/>
              <w:overflowPunct/>
              <w:spacing w:line="240" w:lineRule="atLeast"/>
              <w:rPr>
                <w:sz w:val="20"/>
                <w:szCs w:val="20"/>
              </w:rPr>
            </w:pPr>
            <w:r w:rsidRPr="0063458F">
              <w:rPr>
                <w:sz w:val="20"/>
                <w:szCs w:val="20"/>
              </w:rPr>
              <w:t>T</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B1AD3AE" w14:textId="1B47E639" w:rsidR="00B93561" w:rsidRPr="0063458F" w:rsidRDefault="00D463DC" w:rsidP="008E2B8E">
            <w:pPr>
              <w:pStyle w:val="Normal1"/>
              <w:overflowPunct/>
              <w:spacing w:line="240" w:lineRule="atLeast"/>
              <w:jc w:val="both"/>
              <w:rPr>
                <w:sz w:val="20"/>
                <w:szCs w:val="20"/>
              </w:rPr>
            </w:pPr>
            <w:proofErr w:type="spellStart"/>
            <w:r w:rsidRPr="0063458F">
              <w:rPr>
                <w:sz w:val="20"/>
                <w:szCs w:val="20"/>
              </w:rPr>
              <w:t>Ybañez</w:t>
            </w:r>
            <w:proofErr w:type="spellEnd"/>
            <w:r w:rsidRPr="0063458F">
              <w:rPr>
                <w:sz w:val="20"/>
                <w:szCs w:val="20"/>
              </w:rPr>
              <w:t xml:space="preserve"> ve diğerleri</w:t>
            </w:r>
            <w:r w:rsidR="0012601D" w:rsidRPr="0063458F">
              <w:rPr>
                <w:sz w:val="20"/>
                <w:szCs w:val="20"/>
              </w:rPr>
              <w:t>, 2013</w:t>
            </w:r>
          </w:p>
        </w:tc>
      </w:tr>
      <w:tr w:rsidR="00B93561" w:rsidRPr="0063458F" w14:paraId="391B7EDE"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253EB16" w14:textId="77777777" w:rsidR="00B93561" w:rsidRPr="009B1F04" w:rsidRDefault="00AD00AD" w:rsidP="00DA41F5">
            <w:pPr>
              <w:pStyle w:val="Normal1"/>
              <w:overflowPunct/>
              <w:spacing w:line="240" w:lineRule="atLeast"/>
              <w:rPr>
                <w:sz w:val="20"/>
                <w:szCs w:val="20"/>
              </w:rPr>
            </w:pPr>
            <w:r w:rsidRPr="0063458F">
              <w:rPr>
                <w:sz w:val="20"/>
                <w:szCs w:val="20"/>
              </w:rPr>
              <w:t>NcMIC10</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6EA5CD" w14:textId="77777777" w:rsidR="00B93561" w:rsidRPr="0063458F" w:rsidRDefault="00AD00AD" w:rsidP="00DA41F5">
            <w:pPr>
              <w:pStyle w:val="Normal1"/>
              <w:overflowPunct/>
              <w:spacing w:line="240" w:lineRule="atLeast"/>
              <w:rPr>
                <w:sz w:val="20"/>
                <w:szCs w:val="20"/>
              </w:rPr>
            </w:pPr>
            <w:proofErr w:type="spellStart"/>
            <w:r w:rsidRPr="0063458F">
              <w:rPr>
                <w:sz w:val="20"/>
                <w:szCs w:val="20"/>
              </w:rPr>
              <w:t>Mikronem</w:t>
            </w:r>
            <w:proofErr w:type="spellEnd"/>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7DB7838" w14:textId="77777777" w:rsidR="00B93561" w:rsidRPr="0063458F" w:rsidRDefault="00AD00AD" w:rsidP="00DA41F5">
            <w:pPr>
              <w:pStyle w:val="Normal1"/>
              <w:overflowPunct/>
              <w:spacing w:line="240" w:lineRule="atLeast"/>
              <w:rPr>
                <w:sz w:val="20"/>
                <w:szCs w:val="20"/>
              </w:rPr>
            </w:pPr>
            <w:r w:rsidRPr="0063458F">
              <w:rPr>
                <w:sz w:val="20"/>
                <w:szCs w:val="20"/>
              </w:rPr>
              <w:t>T</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99FF8DF" w14:textId="54BCAC2C" w:rsidR="00B93561" w:rsidRPr="0063458F" w:rsidRDefault="00AD00AD" w:rsidP="008E2B8E">
            <w:pPr>
              <w:pStyle w:val="Normal1"/>
              <w:overflowPunct/>
              <w:spacing w:line="240" w:lineRule="atLeast"/>
              <w:jc w:val="both"/>
              <w:rPr>
                <w:sz w:val="20"/>
                <w:szCs w:val="20"/>
              </w:rPr>
            </w:pPr>
            <w:proofErr w:type="spellStart"/>
            <w:r w:rsidRPr="0063458F">
              <w:rPr>
                <w:sz w:val="20"/>
                <w:szCs w:val="20"/>
              </w:rPr>
              <w:t>Yin</w:t>
            </w:r>
            <w:proofErr w:type="spellEnd"/>
            <w:r w:rsidR="00D463DC"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 2012</w:t>
            </w:r>
          </w:p>
        </w:tc>
      </w:tr>
      <w:tr w:rsidR="00B93561" w:rsidRPr="0063458F" w14:paraId="1DB0F430" w14:textId="77777777" w:rsidTr="00114899">
        <w:tc>
          <w:tcPr>
            <w:tcW w:w="109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DEEE27" w14:textId="77777777" w:rsidR="00B93561" w:rsidRPr="009B1F04" w:rsidRDefault="00AD00AD" w:rsidP="00DA41F5">
            <w:pPr>
              <w:pStyle w:val="Normal1"/>
              <w:overflowPunct/>
              <w:spacing w:line="240" w:lineRule="atLeast"/>
              <w:rPr>
                <w:sz w:val="20"/>
                <w:szCs w:val="20"/>
              </w:rPr>
            </w:pPr>
            <w:r w:rsidRPr="0063458F">
              <w:rPr>
                <w:sz w:val="20"/>
                <w:szCs w:val="20"/>
              </w:rPr>
              <w:t>NcMIC6</w:t>
            </w: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633065" w14:textId="77777777" w:rsidR="00B93561" w:rsidRPr="0063458F" w:rsidRDefault="00AD00AD" w:rsidP="00DA41F5">
            <w:pPr>
              <w:pStyle w:val="Normal1"/>
              <w:overflowPunct/>
              <w:spacing w:line="240" w:lineRule="atLeast"/>
              <w:rPr>
                <w:sz w:val="20"/>
                <w:szCs w:val="20"/>
              </w:rPr>
            </w:pPr>
            <w:proofErr w:type="spellStart"/>
            <w:r w:rsidRPr="0063458F">
              <w:rPr>
                <w:sz w:val="20"/>
                <w:szCs w:val="20"/>
              </w:rPr>
              <w:t>Mikronem</w:t>
            </w:r>
            <w:proofErr w:type="spellEnd"/>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D4497FD" w14:textId="77777777" w:rsidR="00B93561" w:rsidRPr="0063458F" w:rsidRDefault="00AD00AD" w:rsidP="00DA41F5">
            <w:pPr>
              <w:pStyle w:val="Normal1"/>
              <w:overflowPunct/>
              <w:spacing w:line="240" w:lineRule="atLeast"/>
              <w:rPr>
                <w:sz w:val="20"/>
                <w:szCs w:val="20"/>
              </w:rPr>
            </w:pPr>
            <w:r w:rsidRPr="0063458F">
              <w:rPr>
                <w:sz w:val="20"/>
                <w:szCs w:val="20"/>
              </w:rPr>
              <w:t>T</w:t>
            </w:r>
          </w:p>
        </w:tc>
        <w:tc>
          <w:tcPr>
            <w:tcW w:w="458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B87A424" w14:textId="49F73825" w:rsidR="00B93561" w:rsidRPr="0063458F" w:rsidRDefault="00AD00AD" w:rsidP="008E2B8E">
            <w:pPr>
              <w:pStyle w:val="Normal1"/>
              <w:overflowPunct/>
              <w:spacing w:line="240" w:lineRule="atLeast"/>
              <w:jc w:val="both"/>
              <w:rPr>
                <w:sz w:val="20"/>
                <w:szCs w:val="20"/>
              </w:rPr>
            </w:pPr>
            <w:proofErr w:type="spellStart"/>
            <w:r w:rsidRPr="0063458F">
              <w:rPr>
                <w:sz w:val="20"/>
                <w:szCs w:val="20"/>
              </w:rPr>
              <w:t>Li</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0012601D" w:rsidRPr="0063458F">
              <w:rPr>
                <w:sz w:val="20"/>
                <w:szCs w:val="20"/>
              </w:rPr>
              <w:t>, 2015</w:t>
            </w:r>
          </w:p>
        </w:tc>
      </w:tr>
    </w:tbl>
    <w:p w14:paraId="289499B3" w14:textId="6123BD37" w:rsidR="00B93561" w:rsidRPr="00392B2B" w:rsidRDefault="00AD00AD" w:rsidP="00DA41F5">
      <w:pPr>
        <w:pStyle w:val="Normal1"/>
        <w:spacing w:before="120" w:after="120" w:line="240" w:lineRule="auto"/>
        <w:jc w:val="both"/>
        <w:rPr>
          <w:sz w:val="20"/>
        </w:rPr>
      </w:pPr>
      <w:proofErr w:type="gramStart"/>
      <w:r w:rsidRPr="00392B2B">
        <w:rPr>
          <w:sz w:val="20"/>
        </w:rPr>
        <w:t>a</w:t>
      </w:r>
      <w:proofErr w:type="gramEnd"/>
      <w:r w:rsidRPr="00392B2B">
        <w:rPr>
          <w:sz w:val="20"/>
        </w:rPr>
        <w:t>*</w:t>
      </w:r>
      <w:r w:rsidR="00242CD3" w:rsidRPr="00392B2B">
        <w:rPr>
          <w:sz w:val="20"/>
        </w:rPr>
        <w:t xml:space="preserve"> </w:t>
      </w:r>
      <w:r w:rsidRPr="00392B2B">
        <w:rPr>
          <w:sz w:val="20"/>
        </w:rPr>
        <w:t>Etkende</w:t>
      </w:r>
      <w:r w:rsidR="00242CD3" w:rsidRPr="00392B2B">
        <w:rPr>
          <w:sz w:val="20"/>
        </w:rPr>
        <w:t xml:space="preserve"> </w:t>
      </w:r>
      <w:r w:rsidRPr="00392B2B">
        <w:rPr>
          <w:sz w:val="20"/>
        </w:rPr>
        <w:t>yeri</w:t>
      </w:r>
      <w:r w:rsidR="00242CD3" w:rsidRPr="00392B2B">
        <w:rPr>
          <w:sz w:val="20"/>
        </w:rPr>
        <w:t xml:space="preserve"> </w:t>
      </w:r>
      <w:r w:rsidRPr="00392B2B">
        <w:rPr>
          <w:sz w:val="20"/>
        </w:rPr>
        <w:t>tanımlanamamış</w:t>
      </w:r>
    </w:p>
    <w:p w14:paraId="1D4CA9B3" w14:textId="77777777" w:rsidR="00B93561" w:rsidRPr="00392B2B" w:rsidRDefault="00B93561" w:rsidP="007E5CAB">
      <w:pPr>
        <w:pStyle w:val="Normal1"/>
        <w:spacing w:after="120" w:line="360" w:lineRule="auto"/>
        <w:ind w:firstLine="567"/>
        <w:jc w:val="both"/>
        <w:rPr>
          <w:b/>
        </w:rPr>
      </w:pPr>
    </w:p>
    <w:p w14:paraId="2116ED61" w14:textId="3CD42AD1" w:rsidR="00B93561" w:rsidRPr="00392B2B" w:rsidRDefault="00AD00AD" w:rsidP="00DA41F5">
      <w:pPr>
        <w:pStyle w:val="Normal1"/>
        <w:spacing w:after="120" w:line="360" w:lineRule="auto"/>
        <w:jc w:val="both"/>
      </w:pPr>
      <w:r w:rsidRPr="00392B2B">
        <w:rPr>
          <w:b/>
        </w:rPr>
        <w:t>2.6.3.1</w:t>
      </w:r>
      <w:r w:rsidR="00DA41F5" w:rsidRPr="00392B2B">
        <w:rPr>
          <w:b/>
        </w:rPr>
        <w:t>.</w:t>
      </w:r>
      <w:r w:rsidR="00242CD3" w:rsidRPr="00392B2B">
        <w:rPr>
          <w:b/>
        </w:rPr>
        <w:t xml:space="preserve"> </w:t>
      </w:r>
      <w:bookmarkStart w:id="10" w:name="_Hlk78896256"/>
      <w:proofErr w:type="spellStart"/>
      <w:r w:rsidRPr="00392B2B">
        <w:rPr>
          <w:b/>
        </w:rPr>
        <w:t>İndirek</w:t>
      </w:r>
      <w:r w:rsidR="000F19AE">
        <w:rPr>
          <w:b/>
        </w:rPr>
        <w:t>t</w:t>
      </w:r>
      <w:proofErr w:type="spellEnd"/>
      <w:r w:rsidR="00242CD3" w:rsidRPr="00392B2B">
        <w:rPr>
          <w:b/>
        </w:rPr>
        <w:t xml:space="preserve"> </w:t>
      </w:r>
      <w:proofErr w:type="spellStart"/>
      <w:r w:rsidRPr="00392B2B">
        <w:rPr>
          <w:b/>
        </w:rPr>
        <w:t>Florasan</w:t>
      </w:r>
      <w:proofErr w:type="spellEnd"/>
      <w:r w:rsidR="00242CD3" w:rsidRPr="00392B2B">
        <w:rPr>
          <w:b/>
        </w:rPr>
        <w:t xml:space="preserve"> </w:t>
      </w:r>
      <w:r w:rsidRPr="00392B2B">
        <w:rPr>
          <w:b/>
        </w:rPr>
        <w:t>Antikor</w:t>
      </w:r>
      <w:r w:rsidR="00242CD3" w:rsidRPr="00392B2B">
        <w:rPr>
          <w:b/>
        </w:rPr>
        <w:t xml:space="preserve"> </w:t>
      </w:r>
      <w:r w:rsidRPr="00392B2B">
        <w:rPr>
          <w:b/>
        </w:rPr>
        <w:t>Testi</w:t>
      </w:r>
      <w:r w:rsidR="00242CD3" w:rsidRPr="00392B2B">
        <w:rPr>
          <w:b/>
        </w:rPr>
        <w:t xml:space="preserve"> </w:t>
      </w:r>
      <w:r w:rsidRPr="00392B2B">
        <w:rPr>
          <w:b/>
        </w:rPr>
        <w:t>(</w:t>
      </w:r>
      <w:r w:rsidR="002669AD">
        <w:rPr>
          <w:b/>
        </w:rPr>
        <w:t>IFAT</w:t>
      </w:r>
      <w:r w:rsidRPr="00392B2B">
        <w:rPr>
          <w:b/>
        </w:rPr>
        <w:t>)</w:t>
      </w:r>
      <w:bookmarkEnd w:id="10"/>
    </w:p>
    <w:p w14:paraId="079D624E" w14:textId="77777777" w:rsidR="00B93561" w:rsidRPr="00392B2B" w:rsidRDefault="00B93561" w:rsidP="007E5CAB">
      <w:pPr>
        <w:pStyle w:val="Normal1"/>
        <w:spacing w:after="120" w:line="360" w:lineRule="auto"/>
        <w:ind w:firstLine="567"/>
        <w:jc w:val="both"/>
        <w:rPr>
          <w:b/>
        </w:rPr>
      </w:pPr>
    </w:p>
    <w:p w14:paraId="3BD1096D" w14:textId="51442E53" w:rsidR="00B93561" w:rsidRPr="00392B2B" w:rsidRDefault="005A456A" w:rsidP="007E5CAB">
      <w:pPr>
        <w:pStyle w:val="Normal1"/>
        <w:spacing w:after="120" w:line="360" w:lineRule="auto"/>
        <w:ind w:firstLine="567"/>
        <w:jc w:val="both"/>
      </w:pPr>
      <w:proofErr w:type="spellStart"/>
      <w:r w:rsidRPr="00392B2B">
        <w:t>İndirek</w:t>
      </w:r>
      <w:r w:rsidR="000F19AE">
        <w:t>t</w:t>
      </w:r>
      <w:proofErr w:type="spellEnd"/>
      <w:r>
        <w:t xml:space="preserve"> </w:t>
      </w:r>
      <w:proofErr w:type="spellStart"/>
      <w:r>
        <w:t>immunof</w:t>
      </w:r>
      <w:r w:rsidRPr="00392B2B">
        <w:t>lor</w:t>
      </w:r>
      <w:r>
        <w:t>e</w:t>
      </w:r>
      <w:r w:rsidRPr="00392B2B">
        <w:t>san</w:t>
      </w:r>
      <w:proofErr w:type="spellEnd"/>
      <w:r w:rsidRPr="00392B2B">
        <w:t xml:space="preserve"> </w:t>
      </w:r>
      <w:r>
        <w:t>a</w:t>
      </w:r>
      <w:r w:rsidRPr="00392B2B">
        <w:t xml:space="preserve">ntikor </w:t>
      </w:r>
      <w:r>
        <w:t>t</w:t>
      </w:r>
      <w:r w:rsidRPr="00392B2B">
        <w:t>esti (</w:t>
      </w:r>
      <w:r>
        <w:t>IFAT</w:t>
      </w:r>
      <w:r w:rsidRPr="00392B2B">
        <w:t>)</w:t>
      </w:r>
      <w:r w:rsidR="00AD00AD" w:rsidRPr="00392B2B">
        <w:t>,</w:t>
      </w:r>
      <w:r w:rsidR="00242CD3" w:rsidRPr="00392B2B">
        <w:t xml:space="preserve"> </w:t>
      </w:r>
      <w:r w:rsidR="00AD00AD" w:rsidRPr="00392B2B">
        <w:t>tamamlanmış</w:t>
      </w:r>
      <w:r w:rsidR="00242CD3" w:rsidRPr="00392B2B">
        <w:t xml:space="preserve"> </w:t>
      </w:r>
      <w:r w:rsidR="00AD00AD" w:rsidRPr="00392B2B">
        <w:t>ilk</w:t>
      </w:r>
      <w:r w:rsidR="00242CD3" w:rsidRPr="00392B2B">
        <w:t xml:space="preserve"> </w:t>
      </w:r>
      <w:proofErr w:type="spellStart"/>
      <w:r w:rsidR="00AD00AD" w:rsidRPr="00392B2B">
        <w:t>serolojik</w:t>
      </w:r>
      <w:proofErr w:type="spellEnd"/>
      <w:r w:rsidR="00242CD3" w:rsidRPr="00392B2B">
        <w:t xml:space="preserve"> </w:t>
      </w:r>
      <w:r w:rsidR="00AD00AD" w:rsidRPr="00392B2B">
        <w:t>testtir</w:t>
      </w:r>
      <w:r w:rsidR="00242CD3" w:rsidRPr="00392B2B">
        <w:t xml:space="preserve"> </w:t>
      </w:r>
      <w:r w:rsidR="00AD00AD" w:rsidRPr="00392B2B">
        <w:t>(</w:t>
      </w:r>
      <w:proofErr w:type="spellStart"/>
      <w:r w:rsidR="00477DA3">
        <w:t>Dubey</w:t>
      </w:r>
      <w:proofErr w:type="spellEnd"/>
      <w:r w:rsidR="00477DA3">
        <w:t xml:space="preserve"> ve diğerleri</w:t>
      </w:r>
      <w:r w:rsidR="00AD00AD" w:rsidRPr="00392B2B">
        <w:t>,</w:t>
      </w:r>
      <w:r w:rsidR="00242CD3" w:rsidRPr="00392B2B">
        <w:t xml:space="preserve"> </w:t>
      </w:r>
      <w:r w:rsidR="00AD00AD" w:rsidRPr="00392B2B">
        <w:t>1988)</w:t>
      </w:r>
      <w:r w:rsidR="00242CD3" w:rsidRPr="00392B2B">
        <w:t xml:space="preserve"> </w:t>
      </w:r>
      <w:r w:rsidR="00AD00AD" w:rsidRPr="00392B2B">
        <w:t>ve</w:t>
      </w:r>
      <w:r w:rsidR="00242CD3" w:rsidRPr="00392B2B">
        <w:t xml:space="preserve"> </w:t>
      </w:r>
      <w:proofErr w:type="spellStart"/>
      <w:r w:rsidR="00AD00AD" w:rsidRPr="00392B2B">
        <w:t>neosporosis</w:t>
      </w:r>
      <w:proofErr w:type="spellEnd"/>
      <w:r w:rsidR="00242CD3" w:rsidRPr="00392B2B">
        <w:t xml:space="preserve"> </w:t>
      </w:r>
      <w:r w:rsidR="00AD00AD" w:rsidRPr="00392B2B">
        <w:t>tanısında</w:t>
      </w:r>
      <w:r w:rsidR="00242CD3" w:rsidRPr="00392B2B">
        <w:t xml:space="preserve"> </w:t>
      </w:r>
      <w:r w:rsidR="00AD00AD" w:rsidRPr="00392B2B">
        <w:t>referans</w:t>
      </w:r>
      <w:r w:rsidR="00242CD3" w:rsidRPr="00392B2B">
        <w:t xml:space="preserve"> </w:t>
      </w:r>
      <w:r w:rsidR="00AD00AD" w:rsidRPr="00392B2B">
        <w:t>teknik</w:t>
      </w:r>
      <w:r w:rsidR="00242CD3" w:rsidRPr="00392B2B">
        <w:t xml:space="preserve"> </w:t>
      </w:r>
      <w:r w:rsidR="00AD00AD" w:rsidRPr="00392B2B">
        <w:t>olarak</w:t>
      </w:r>
      <w:r w:rsidR="00242CD3" w:rsidRPr="00392B2B">
        <w:t xml:space="preserve"> </w:t>
      </w:r>
      <w:r w:rsidR="00AD00AD" w:rsidRPr="00392B2B">
        <w:t>kullanılmaktadır</w:t>
      </w:r>
      <w:r w:rsidR="00242CD3" w:rsidRPr="00392B2B">
        <w:t xml:space="preserve"> </w:t>
      </w:r>
      <w:r w:rsidR="00AD00AD" w:rsidRPr="00392B2B">
        <w:t>(</w:t>
      </w:r>
      <w:proofErr w:type="spellStart"/>
      <w:r w:rsidR="00AD00AD" w:rsidRPr="00392B2B">
        <w:t>Piagentini</w:t>
      </w:r>
      <w:proofErr w:type="spellEnd"/>
      <w:r w:rsidR="00242CD3" w:rsidRPr="00392B2B">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2012).</w:t>
      </w:r>
      <w:r w:rsidR="00242CD3" w:rsidRPr="00392B2B">
        <w:t xml:space="preserve"> </w:t>
      </w:r>
      <w:proofErr w:type="spellStart"/>
      <w:r w:rsidR="00AD00AD" w:rsidRPr="00392B2B">
        <w:t>Taşizoit</w:t>
      </w:r>
      <w:proofErr w:type="spellEnd"/>
      <w:r w:rsidR="00242CD3" w:rsidRPr="00392B2B">
        <w:t xml:space="preserve"> </w:t>
      </w:r>
      <w:r w:rsidR="00AD00AD" w:rsidRPr="00392B2B">
        <w:t>ile</w:t>
      </w:r>
      <w:r w:rsidR="00242CD3" w:rsidRPr="00392B2B">
        <w:t xml:space="preserve"> </w:t>
      </w:r>
      <w:proofErr w:type="spellStart"/>
      <w:r w:rsidR="00AD00AD" w:rsidRPr="00392B2B">
        <w:t>enfekte</w:t>
      </w:r>
      <w:proofErr w:type="spellEnd"/>
      <w:r w:rsidR="00242CD3" w:rsidRPr="00392B2B">
        <w:t xml:space="preserve"> </w:t>
      </w:r>
      <w:r w:rsidR="00AD00AD" w:rsidRPr="00392B2B">
        <w:t>hücreleri</w:t>
      </w:r>
      <w:r w:rsidR="00242CD3" w:rsidRPr="00392B2B">
        <w:t xml:space="preserve"> </w:t>
      </w:r>
      <w:r w:rsidR="00AD00AD" w:rsidRPr="00392B2B">
        <w:t>tespit</w:t>
      </w:r>
      <w:r w:rsidR="00242CD3" w:rsidRPr="00392B2B">
        <w:t xml:space="preserve"> </w:t>
      </w:r>
      <w:r w:rsidR="00AD00AD" w:rsidRPr="00392B2B">
        <w:t>etmek</w:t>
      </w:r>
      <w:r w:rsidR="00242CD3" w:rsidRPr="00392B2B">
        <w:t xml:space="preserve"> </w:t>
      </w:r>
      <w:r w:rsidR="00AD00AD" w:rsidRPr="00392B2B">
        <w:t>maliyeti</w:t>
      </w:r>
      <w:r w:rsidR="00242CD3" w:rsidRPr="00392B2B">
        <w:t xml:space="preserve"> </w:t>
      </w:r>
      <w:r w:rsidR="00AD00AD" w:rsidRPr="00392B2B">
        <w:t>yüksek</w:t>
      </w:r>
      <w:r w:rsidR="00242CD3" w:rsidRPr="00392B2B">
        <w:t xml:space="preserve"> </w:t>
      </w:r>
      <w:r w:rsidR="00AD00AD" w:rsidRPr="00392B2B">
        <w:t>bir</w:t>
      </w:r>
      <w:r w:rsidR="00242CD3" w:rsidRPr="00392B2B">
        <w:t xml:space="preserve"> </w:t>
      </w:r>
      <w:r w:rsidR="00AD00AD" w:rsidRPr="00392B2B">
        <w:t>yöntemdir</w:t>
      </w:r>
      <w:r w:rsidR="00242CD3" w:rsidRPr="00392B2B">
        <w:t xml:space="preserve"> </w:t>
      </w:r>
      <w:r w:rsidR="00AD00AD" w:rsidRPr="00392B2B">
        <w:t>(</w:t>
      </w:r>
      <w:proofErr w:type="spellStart"/>
      <w:r w:rsidR="00AD00AD" w:rsidRPr="00392B2B">
        <w:t>Sinnott</w:t>
      </w:r>
      <w:proofErr w:type="spell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2014).</w:t>
      </w:r>
      <w:r w:rsidR="00242CD3" w:rsidRPr="00392B2B">
        <w:t xml:space="preserve"> </w:t>
      </w:r>
      <w:r w:rsidR="00AD00AD" w:rsidRPr="00392B2B">
        <w:t>Ayrıca</w:t>
      </w:r>
      <w:r w:rsidR="00242CD3" w:rsidRPr="00392B2B">
        <w:t xml:space="preserve"> </w:t>
      </w:r>
      <w:r w:rsidR="00AD00AD" w:rsidRPr="00392B2B">
        <w:t>testi</w:t>
      </w:r>
      <w:r w:rsidR="00242CD3" w:rsidRPr="00392B2B">
        <w:t xml:space="preserve"> </w:t>
      </w:r>
      <w:r w:rsidR="00AD00AD" w:rsidRPr="00392B2B">
        <w:t>uygulayan</w:t>
      </w:r>
      <w:r w:rsidR="00242CD3" w:rsidRPr="00392B2B">
        <w:t xml:space="preserve"> </w:t>
      </w:r>
      <w:r w:rsidR="00AD00AD" w:rsidRPr="00392B2B">
        <w:t>uzmanın</w:t>
      </w:r>
      <w:r w:rsidR="00242CD3" w:rsidRPr="00392B2B">
        <w:t xml:space="preserve"> </w:t>
      </w:r>
      <w:r w:rsidR="00AD00AD" w:rsidRPr="00392B2B">
        <w:t>tecrübesi</w:t>
      </w:r>
      <w:r w:rsidR="00242CD3" w:rsidRPr="00392B2B">
        <w:t xml:space="preserve"> </w:t>
      </w:r>
      <w:r w:rsidR="00AD00AD" w:rsidRPr="00392B2B">
        <w:t>ile</w:t>
      </w:r>
      <w:r w:rsidR="00242CD3" w:rsidRPr="00392B2B">
        <w:t xml:space="preserve"> </w:t>
      </w:r>
      <w:r w:rsidR="00AD00AD" w:rsidRPr="00392B2B">
        <w:t>doğrudan</w:t>
      </w:r>
      <w:r w:rsidR="00242CD3" w:rsidRPr="00392B2B">
        <w:t xml:space="preserve"> </w:t>
      </w:r>
      <w:r w:rsidR="00AD00AD" w:rsidRPr="00392B2B">
        <w:t>ilişki</w:t>
      </w:r>
      <w:r w:rsidR="00242CD3" w:rsidRPr="00392B2B">
        <w:t xml:space="preserve"> </w:t>
      </w:r>
      <w:r w:rsidR="00AD00AD" w:rsidRPr="00392B2B">
        <w:t>olduğu</w:t>
      </w:r>
      <w:r w:rsidR="00242CD3" w:rsidRPr="00392B2B">
        <w:t xml:space="preserve"> </w:t>
      </w:r>
      <w:r w:rsidR="00AD00AD" w:rsidRPr="00392B2B">
        <w:t>için</w:t>
      </w:r>
      <w:r w:rsidR="00242CD3" w:rsidRPr="00392B2B">
        <w:t xml:space="preserve"> </w:t>
      </w:r>
      <w:proofErr w:type="spellStart"/>
      <w:r w:rsidR="00AD00AD" w:rsidRPr="00392B2B">
        <w:t>subjektif</w:t>
      </w:r>
      <w:proofErr w:type="spellEnd"/>
      <w:r w:rsidR="00242CD3" w:rsidRPr="00392B2B">
        <w:t xml:space="preserve"> </w:t>
      </w:r>
      <w:r w:rsidR="00AD00AD" w:rsidRPr="00392B2B">
        <w:t>bir</w:t>
      </w:r>
      <w:r w:rsidR="00242CD3" w:rsidRPr="00392B2B">
        <w:t xml:space="preserve"> </w:t>
      </w:r>
      <w:r w:rsidR="00AD00AD" w:rsidRPr="00392B2B">
        <w:t>testtir</w:t>
      </w:r>
      <w:r w:rsidR="00242CD3" w:rsidRPr="00392B2B">
        <w:t xml:space="preserve"> </w:t>
      </w:r>
      <w:r w:rsidR="00AD00AD" w:rsidRPr="00392B2B">
        <w:t>ve</w:t>
      </w:r>
      <w:r w:rsidR="00242CD3" w:rsidRPr="00392B2B">
        <w:t xml:space="preserve"> </w:t>
      </w:r>
      <w:r w:rsidR="00AD00AD" w:rsidRPr="00392B2B">
        <w:t>diğer</w:t>
      </w:r>
      <w:r w:rsidR="00242CD3" w:rsidRPr="00392B2B">
        <w:t xml:space="preserve"> </w:t>
      </w:r>
      <w:proofErr w:type="spellStart"/>
      <w:r w:rsidR="00AD00AD" w:rsidRPr="00392B2B">
        <w:t>protozoanlar</w:t>
      </w:r>
      <w:proofErr w:type="spellEnd"/>
      <w:r w:rsidR="00242CD3" w:rsidRPr="00392B2B">
        <w:t xml:space="preserve"> </w:t>
      </w:r>
      <w:r w:rsidR="00AD00AD" w:rsidRPr="00392B2B">
        <w:t>ile</w:t>
      </w:r>
      <w:r w:rsidR="00242CD3" w:rsidRPr="00392B2B">
        <w:t xml:space="preserve"> </w:t>
      </w:r>
      <w:r w:rsidR="00AD00AD" w:rsidRPr="00392B2B">
        <w:t>antikor</w:t>
      </w:r>
      <w:r w:rsidR="00242CD3" w:rsidRPr="00392B2B">
        <w:t xml:space="preserve"> </w:t>
      </w:r>
      <w:r w:rsidR="00AD00AD" w:rsidRPr="00392B2B">
        <w:t>reaksiyonu</w:t>
      </w:r>
      <w:r w:rsidR="00242CD3" w:rsidRPr="00392B2B">
        <w:t xml:space="preserve"> </w:t>
      </w:r>
      <w:r w:rsidR="00AD00AD" w:rsidRPr="00392B2B">
        <w:t>oluşabileceğinden</w:t>
      </w:r>
      <w:r w:rsidR="00242CD3" w:rsidRPr="00392B2B">
        <w:t xml:space="preserve"> </w:t>
      </w:r>
      <w:proofErr w:type="spellStart"/>
      <w:r w:rsidR="00AD00AD" w:rsidRPr="00392B2B">
        <w:t>miks</w:t>
      </w:r>
      <w:proofErr w:type="spellEnd"/>
      <w:r w:rsidR="00242CD3" w:rsidRPr="00392B2B">
        <w:t xml:space="preserve"> </w:t>
      </w:r>
      <w:r w:rsidR="00AD00AD" w:rsidRPr="00392B2B">
        <w:t>enfeksiyonların</w:t>
      </w:r>
      <w:r w:rsidR="00242CD3" w:rsidRPr="00392B2B">
        <w:t xml:space="preserve"> </w:t>
      </w:r>
      <w:r w:rsidR="00AD00AD" w:rsidRPr="00392B2B">
        <w:t>varlığında</w:t>
      </w:r>
      <w:r w:rsidR="00242CD3" w:rsidRPr="00392B2B">
        <w:t xml:space="preserve"> </w:t>
      </w:r>
      <w:proofErr w:type="spellStart"/>
      <w:r w:rsidR="00AD00AD" w:rsidRPr="00392B2B">
        <w:t>spesifitesi</w:t>
      </w:r>
      <w:proofErr w:type="spellEnd"/>
      <w:r w:rsidR="00242CD3" w:rsidRPr="00392B2B">
        <w:t xml:space="preserve"> </w:t>
      </w:r>
      <w:r w:rsidR="00AD00AD" w:rsidRPr="00392B2B">
        <w:t>azalabilmektedir</w:t>
      </w:r>
      <w:r w:rsidR="00242CD3" w:rsidRPr="00392B2B">
        <w:t xml:space="preserve"> </w:t>
      </w:r>
      <w:r w:rsidR="00AD00AD" w:rsidRPr="00392B2B">
        <w:t>(</w:t>
      </w:r>
      <w:proofErr w:type="spellStart"/>
      <w:r w:rsidR="00AD00AD" w:rsidRPr="00392B2B">
        <w:t>Risco-Castillo</w:t>
      </w:r>
      <w:proofErr w:type="spell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2011;</w:t>
      </w:r>
      <w:r w:rsidR="00242CD3" w:rsidRPr="00392B2B">
        <w:t xml:space="preserve"> </w:t>
      </w:r>
      <w:proofErr w:type="gramStart"/>
      <w:r w:rsidR="00AD00AD" w:rsidRPr="00392B2B">
        <w:t>He</w:t>
      </w:r>
      <w:proofErr w:type="gram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2013;</w:t>
      </w:r>
      <w:r w:rsidR="00242CD3" w:rsidRPr="00392B2B">
        <w:t xml:space="preserve"> </w:t>
      </w:r>
      <w:proofErr w:type="spellStart"/>
      <w:r w:rsidR="00D463DC">
        <w:t>Ybañez</w:t>
      </w:r>
      <w:proofErr w:type="spellEnd"/>
      <w:r w:rsidR="00D463DC">
        <w:t xml:space="preserve"> ve diğerleri</w:t>
      </w:r>
      <w:r w:rsidR="00AD00AD" w:rsidRPr="00392B2B">
        <w:t>,2013).</w:t>
      </w:r>
      <w:r w:rsidR="00242CD3" w:rsidRPr="00392B2B">
        <w:t xml:space="preserve"> </w:t>
      </w:r>
      <w:r w:rsidR="00AD00AD" w:rsidRPr="00392B2B">
        <w:t>Sadece</w:t>
      </w:r>
      <w:r w:rsidR="00242CD3" w:rsidRPr="00392B2B">
        <w:t xml:space="preserve"> </w:t>
      </w:r>
      <w:r w:rsidR="00AD00AD" w:rsidRPr="00392B2B">
        <w:t>belli</w:t>
      </w:r>
      <w:r w:rsidR="00242CD3" w:rsidRPr="00392B2B">
        <w:t xml:space="preserve"> </w:t>
      </w:r>
      <w:r w:rsidR="00AD00AD" w:rsidRPr="00392B2B">
        <w:t>bir</w:t>
      </w:r>
      <w:r w:rsidR="00242CD3" w:rsidRPr="00392B2B">
        <w:t xml:space="preserve"> </w:t>
      </w:r>
      <w:r w:rsidR="00AD00AD" w:rsidRPr="00392B2B">
        <w:t>sayıda</w:t>
      </w:r>
      <w:r w:rsidR="00242CD3" w:rsidRPr="00392B2B">
        <w:t xml:space="preserve"> </w:t>
      </w:r>
      <w:r w:rsidR="00AD00AD" w:rsidRPr="00392B2B">
        <w:t>örnek</w:t>
      </w:r>
      <w:r w:rsidR="00242CD3" w:rsidRPr="00392B2B">
        <w:t xml:space="preserve"> </w:t>
      </w:r>
      <w:r w:rsidR="00AD00AD" w:rsidRPr="00392B2B">
        <w:t>ile</w:t>
      </w:r>
      <w:r w:rsidR="00242CD3" w:rsidRPr="00392B2B">
        <w:t xml:space="preserve"> </w:t>
      </w:r>
      <w:r w:rsidR="00AD00AD" w:rsidRPr="00392B2B">
        <w:t>çalışılabilmesi</w:t>
      </w:r>
      <w:r w:rsidR="00242CD3" w:rsidRPr="00392B2B">
        <w:t xml:space="preserve"> </w:t>
      </w:r>
      <w:r w:rsidR="00AD00AD" w:rsidRPr="00392B2B">
        <w:t>ve</w:t>
      </w:r>
      <w:r w:rsidR="00242CD3" w:rsidRPr="00392B2B">
        <w:t xml:space="preserve"> </w:t>
      </w:r>
      <w:r w:rsidR="00AD00AD" w:rsidRPr="00392B2B">
        <w:t>tanı</w:t>
      </w:r>
      <w:r w:rsidR="00242CD3" w:rsidRPr="00392B2B">
        <w:t xml:space="preserve"> </w:t>
      </w:r>
      <w:r w:rsidR="00AD00AD" w:rsidRPr="00392B2B">
        <w:t>için</w:t>
      </w:r>
      <w:r w:rsidR="00242CD3" w:rsidRPr="00392B2B">
        <w:t xml:space="preserve"> </w:t>
      </w:r>
      <w:r w:rsidR="00AD00AD" w:rsidRPr="00392B2B">
        <w:t>kullanılan</w:t>
      </w:r>
      <w:r w:rsidR="00242CD3" w:rsidRPr="00392B2B">
        <w:t xml:space="preserve"> </w:t>
      </w:r>
      <w:r w:rsidR="00AD00AD" w:rsidRPr="00392B2B">
        <w:t>sulandırma</w:t>
      </w:r>
      <w:r w:rsidR="00242CD3" w:rsidRPr="00392B2B">
        <w:t xml:space="preserve"> </w:t>
      </w:r>
      <w:r w:rsidR="00AD00AD" w:rsidRPr="00392B2B">
        <w:t>değerlerinin</w:t>
      </w:r>
      <w:r w:rsidR="00242CD3" w:rsidRPr="00392B2B">
        <w:t xml:space="preserve"> </w:t>
      </w:r>
      <w:r w:rsidR="00AD00AD" w:rsidRPr="00392B2B">
        <w:t>farklılığı</w:t>
      </w:r>
      <w:r w:rsidR="00242CD3" w:rsidRPr="00392B2B">
        <w:t xml:space="preserve"> </w:t>
      </w:r>
      <w:r w:rsidR="00AD00AD" w:rsidRPr="00392B2B">
        <w:t>da</w:t>
      </w:r>
      <w:r w:rsidR="00242CD3" w:rsidRPr="00392B2B">
        <w:t xml:space="preserve"> </w:t>
      </w:r>
      <w:r w:rsidR="00AD00AD" w:rsidRPr="00392B2B">
        <w:t>test</w:t>
      </w:r>
      <w:r w:rsidR="00242CD3" w:rsidRPr="00392B2B">
        <w:t xml:space="preserve"> </w:t>
      </w:r>
      <w:r w:rsidR="00AD00AD" w:rsidRPr="00392B2B">
        <w:t>için</w:t>
      </w:r>
      <w:r w:rsidR="00242CD3" w:rsidRPr="00392B2B">
        <w:t xml:space="preserve"> </w:t>
      </w:r>
      <w:r w:rsidR="00AD00AD" w:rsidRPr="00392B2B">
        <w:t>dezavantaj</w:t>
      </w:r>
      <w:r w:rsidR="00242CD3" w:rsidRPr="00392B2B">
        <w:t xml:space="preserve"> </w:t>
      </w:r>
      <w:r w:rsidR="00AD00AD" w:rsidRPr="00392B2B">
        <w:t>oluşturmaktadır</w:t>
      </w:r>
      <w:r w:rsidR="00242CD3" w:rsidRPr="00392B2B">
        <w:t xml:space="preserve"> </w:t>
      </w:r>
      <w:r w:rsidR="00AD00AD" w:rsidRPr="00392B2B">
        <w:t>(</w:t>
      </w:r>
      <w:proofErr w:type="spellStart"/>
      <w:r w:rsidR="00AD00AD" w:rsidRPr="00392B2B">
        <w:t>Langoni</w:t>
      </w:r>
      <w:proofErr w:type="spell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2011;</w:t>
      </w:r>
      <w:r w:rsidR="00242CD3" w:rsidRPr="00392B2B">
        <w:t xml:space="preserve"> </w:t>
      </w:r>
      <w:proofErr w:type="spellStart"/>
      <w:r w:rsidR="00AD00AD" w:rsidRPr="00392B2B">
        <w:t>Cardoso</w:t>
      </w:r>
      <w:proofErr w:type="spell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2012;</w:t>
      </w:r>
      <w:r w:rsidR="00242CD3" w:rsidRPr="00392B2B">
        <w:t xml:space="preserve"> </w:t>
      </w:r>
      <w:proofErr w:type="spellStart"/>
      <w:r w:rsidR="00AD00AD" w:rsidRPr="00392B2B">
        <w:t>Minervino</w:t>
      </w:r>
      <w:proofErr w:type="spellEnd"/>
      <w:r w:rsidR="007D4853">
        <w:t xml:space="preserve"> </w:t>
      </w:r>
      <w:r w:rsidR="00AD00AD" w:rsidRPr="00392B2B">
        <w:t>ve</w:t>
      </w:r>
      <w:r w:rsidR="00242CD3" w:rsidRPr="00392B2B">
        <w:t xml:space="preserve"> </w:t>
      </w:r>
      <w:r w:rsidR="003B6D85" w:rsidRPr="00392B2B">
        <w:t>diğerleri</w:t>
      </w:r>
      <w:r w:rsidR="00AD00AD" w:rsidRPr="00392B2B">
        <w:t>,</w:t>
      </w:r>
      <w:r w:rsidR="00242CD3" w:rsidRPr="00392B2B">
        <w:t xml:space="preserve"> </w:t>
      </w:r>
      <w:r w:rsidR="00AD00AD" w:rsidRPr="00392B2B">
        <w:t>2012).</w:t>
      </w:r>
      <w:r w:rsidR="00242CD3" w:rsidRPr="00392B2B">
        <w:t xml:space="preserve"> </w:t>
      </w:r>
      <w:r w:rsidR="00AD00AD" w:rsidRPr="00392B2B">
        <w:t>Sayılan</w:t>
      </w:r>
      <w:r w:rsidR="00242CD3" w:rsidRPr="00392B2B">
        <w:t xml:space="preserve"> </w:t>
      </w:r>
      <w:r w:rsidR="00AD00AD" w:rsidRPr="00392B2B">
        <w:t>dezavantajlara</w:t>
      </w:r>
      <w:r w:rsidR="00242CD3" w:rsidRPr="00392B2B">
        <w:t xml:space="preserve"> </w:t>
      </w:r>
      <w:r w:rsidR="00AD00AD" w:rsidRPr="00392B2B">
        <w:t>rağmen</w:t>
      </w:r>
      <w:r w:rsidR="00242CD3" w:rsidRPr="00392B2B">
        <w:t xml:space="preserve"> </w:t>
      </w:r>
      <w:r w:rsidR="002669AD">
        <w:t>IFAT</w:t>
      </w:r>
      <w:r w:rsidR="00AD00AD" w:rsidRPr="00392B2B">
        <w:t>,</w:t>
      </w:r>
      <w:r w:rsidR="00242CD3" w:rsidRPr="00392B2B">
        <w:t xml:space="preserve"> </w:t>
      </w:r>
      <w:proofErr w:type="spellStart"/>
      <w:r w:rsidR="00AD00AD" w:rsidRPr="00392B2B">
        <w:t>neosporosis</w:t>
      </w:r>
      <w:proofErr w:type="spellEnd"/>
      <w:r w:rsidR="00242CD3" w:rsidRPr="00392B2B">
        <w:t xml:space="preserve"> </w:t>
      </w:r>
      <w:r w:rsidR="00AD00AD" w:rsidRPr="00392B2B">
        <w:t>tanısında</w:t>
      </w:r>
      <w:r w:rsidR="00242CD3" w:rsidRPr="00392B2B">
        <w:t xml:space="preserve"> </w:t>
      </w:r>
      <w:r w:rsidR="00AD00AD" w:rsidRPr="00392B2B">
        <w:t>kullanılan</w:t>
      </w:r>
      <w:r w:rsidR="00242CD3" w:rsidRPr="00392B2B">
        <w:t xml:space="preserve"> </w:t>
      </w:r>
      <w:r w:rsidR="00AD00AD" w:rsidRPr="00392B2B">
        <w:t>standart</w:t>
      </w:r>
      <w:r w:rsidR="00242CD3" w:rsidRPr="00392B2B">
        <w:t xml:space="preserve"> </w:t>
      </w:r>
      <w:r w:rsidR="00AD00AD" w:rsidRPr="00392B2B">
        <w:t>bir</w:t>
      </w:r>
      <w:r w:rsidR="00242CD3" w:rsidRPr="00392B2B">
        <w:t xml:space="preserve"> </w:t>
      </w:r>
      <w:r w:rsidR="00AD00AD" w:rsidRPr="00392B2B">
        <w:t>testtir</w:t>
      </w:r>
      <w:r w:rsidR="00242CD3" w:rsidRPr="00392B2B">
        <w:t xml:space="preserve"> </w:t>
      </w:r>
      <w:r w:rsidR="00AD00AD" w:rsidRPr="00392B2B">
        <w:t>ve</w:t>
      </w:r>
      <w:r w:rsidR="00242CD3" w:rsidRPr="00392B2B">
        <w:t xml:space="preserve"> </w:t>
      </w:r>
      <w:r w:rsidR="00AD00AD" w:rsidRPr="00392B2B">
        <w:t>birçok</w:t>
      </w:r>
      <w:r w:rsidR="00242CD3" w:rsidRPr="00392B2B">
        <w:t xml:space="preserve"> </w:t>
      </w:r>
      <w:r w:rsidR="00AD00AD" w:rsidRPr="00392B2B">
        <w:t>çalışmada</w:t>
      </w:r>
      <w:r w:rsidR="00242CD3" w:rsidRPr="00392B2B">
        <w:t xml:space="preserve"> </w:t>
      </w:r>
      <w:r w:rsidR="00AD00AD" w:rsidRPr="00392B2B">
        <w:t>hastalığın</w:t>
      </w:r>
      <w:r w:rsidR="00242CD3" w:rsidRPr="00392B2B">
        <w:t xml:space="preserve"> </w:t>
      </w:r>
      <w:proofErr w:type="spellStart"/>
      <w:r w:rsidR="00AD00AD" w:rsidRPr="00392B2B">
        <w:t>prevalansının</w:t>
      </w:r>
      <w:proofErr w:type="spellEnd"/>
      <w:r w:rsidR="00242CD3" w:rsidRPr="00392B2B">
        <w:t xml:space="preserve"> </w:t>
      </w:r>
      <w:r w:rsidR="00AD00AD" w:rsidRPr="00392B2B">
        <w:t>belirlenmesinde</w:t>
      </w:r>
      <w:r w:rsidR="00242CD3" w:rsidRPr="00392B2B">
        <w:t xml:space="preserve"> </w:t>
      </w:r>
      <w:r w:rsidR="00AD00AD" w:rsidRPr="00392B2B">
        <w:t>kullanılmıştır</w:t>
      </w:r>
      <w:r w:rsidR="00242CD3" w:rsidRPr="00392B2B">
        <w:t xml:space="preserve"> </w:t>
      </w:r>
      <w:r w:rsidR="00AD00AD" w:rsidRPr="00392B2B">
        <w:t>(</w:t>
      </w:r>
      <w:proofErr w:type="spellStart"/>
      <w:r w:rsidR="008E2B8E">
        <w:t>Sinnott</w:t>
      </w:r>
      <w:proofErr w:type="spellEnd"/>
      <w:r w:rsidR="008E2B8E">
        <w:t xml:space="preserve"> ve diğerleri</w:t>
      </w:r>
      <w:r w:rsidR="00AD00AD" w:rsidRPr="00392B2B">
        <w:t>,</w:t>
      </w:r>
      <w:r w:rsidR="00454609">
        <w:t xml:space="preserve"> </w:t>
      </w:r>
      <w:r w:rsidR="00AD00AD" w:rsidRPr="00392B2B">
        <w:t>2017).</w:t>
      </w:r>
      <w:r w:rsidR="00242CD3" w:rsidRPr="00392B2B">
        <w:t xml:space="preserve"> </w:t>
      </w:r>
      <w:r w:rsidR="002669AD">
        <w:t>IFAT</w:t>
      </w:r>
      <w:r w:rsidR="00242CD3" w:rsidRPr="00392B2B">
        <w:t xml:space="preserve"> </w:t>
      </w:r>
      <w:r w:rsidR="00AD00AD" w:rsidRPr="00392B2B">
        <w:t>tekniğinde</w:t>
      </w:r>
      <w:r w:rsidR="00242CD3" w:rsidRPr="00392B2B">
        <w:t xml:space="preserve"> </w:t>
      </w:r>
      <w:r w:rsidR="00AD00AD" w:rsidRPr="00392B2B">
        <w:t>kullanılacak</w:t>
      </w:r>
      <w:r w:rsidR="00242CD3" w:rsidRPr="00392B2B">
        <w:t xml:space="preserve"> </w:t>
      </w:r>
      <w:proofErr w:type="spellStart"/>
      <w:r w:rsidR="00AD00AD" w:rsidRPr="00392B2B">
        <w:t>taşizoitin</w:t>
      </w:r>
      <w:proofErr w:type="spellEnd"/>
      <w:r w:rsidR="00242CD3" w:rsidRPr="00392B2B">
        <w:t xml:space="preserve"> </w:t>
      </w:r>
      <w:r w:rsidR="00AD00AD" w:rsidRPr="00392B2B">
        <w:t>sağlam</w:t>
      </w:r>
      <w:r w:rsidR="00242CD3" w:rsidRPr="00392B2B">
        <w:t xml:space="preserve"> </w:t>
      </w:r>
      <w:r w:rsidR="00AD00AD" w:rsidRPr="00392B2B">
        <w:t>bir</w:t>
      </w:r>
      <w:r w:rsidR="00242CD3" w:rsidRPr="00392B2B">
        <w:t xml:space="preserve"> </w:t>
      </w:r>
      <w:r w:rsidR="00AD00AD" w:rsidRPr="00392B2B">
        <w:t>şekilde</w:t>
      </w:r>
      <w:r w:rsidR="00242CD3" w:rsidRPr="00392B2B">
        <w:t xml:space="preserve"> </w:t>
      </w:r>
      <w:r w:rsidR="00AD00AD" w:rsidRPr="00392B2B">
        <w:t>varlığı</w:t>
      </w:r>
      <w:r w:rsidR="00242CD3" w:rsidRPr="00392B2B">
        <w:t xml:space="preserve"> </w:t>
      </w:r>
      <w:r w:rsidR="00AD00AD" w:rsidRPr="00392B2B">
        <w:t>gerekmektedir</w:t>
      </w:r>
      <w:r w:rsidR="00242CD3" w:rsidRPr="00392B2B">
        <w:t xml:space="preserve"> </w:t>
      </w:r>
      <w:r w:rsidR="00AD00AD" w:rsidRPr="00392B2B">
        <w:t>ve</w:t>
      </w:r>
      <w:r w:rsidR="00242CD3" w:rsidRPr="00392B2B">
        <w:rPr>
          <w:i/>
        </w:rPr>
        <w:t xml:space="preserve"> </w:t>
      </w:r>
      <w:r w:rsidR="00AD00AD" w:rsidRPr="00392B2B">
        <w:rPr>
          <w:i/>
        </w:rPr>
        <w:t>T.</w:t>
      </w:r>
      <w:r w:rsidR="00242CD3" w:rsidRPr="00392B2B">
        <w:rPr>
          <w:i/>
        </w:rPr>
        <w:t xml:space="preserve"> </w:t>
      </w:r>
      <w:proofErr w:type="spellStart"/>
      <w:r w:rsidR="007A2759">
        <w:rPr>
          <w:i/>
        </w:rPr>
        <w:t>gondi</w:t>
      </w:r>
      <w:r w:rsidR="00AD00AD" w:rsidRPr="00392B2B">
        <w:rPr>
          <w:i/>
        </w:rPr>
        <w:t>i</w:t>
      </w:r>
      <w:proofErr w:type="spellEnd"/>
      <w:r w:rsidR="00242CD3" w:rsidRPr="00392B2B">
        <w:t xml:space="preserve"> </w:t>
      </w:r>
      <w:r w:rsidR="00AD00AD" w:rsidRPr="00392B2B">
        <w:t>gibi</w:t>
      </w:r>
      <w:r w:rsidR="00242CD3" w:rsidRPr="00392B2B">
        <w:t xml:space="preserve"> </w:t>
      </w:r>
      <w:r w:rsidR="00AD00AD" w:rsidRPr="00392B2B">
        <w:t>diğer</w:t>
      </w:r>
      <w:r w:rsidR="00242CD3" w:rsidRPr="00392B2B">
        <w:t xml:space="preserve"> </w:t>
      </w:r>
      <w:proofErr w:type="spellStart"/>
      <w:r w:rsidR="00AD00AD" w:rsidRPr="00392B2B">
        <w:t>apikomleksa</w:t>
      </w:r>
      <w:proofErr w:type="spellEnd"/>
      <w:r w:rsidR="00242CD3" w:rsidRPr="00392B2B">
        <w:t xml:space="preserve"> </w:t>
      </w:r>
      <w:r w:rsidR="00AD00AD" w:rsidRPr="00392B2B">
        <w:t>ailesindeki</w:t>
      </w:r>
      <w:r w:rsidR="00242CD3" w:rsidRPr="00392B2B">
        <w:t xml:space="preserve"> </w:t>
      </w:r>
      <w:r w:rsidR="00AD00AD" w:rsidRPr="00392B2B">
        <w:t>parazitlerle</w:t>
      </w:r>
      <w:r w:rsidR="00242CD3" w:rsidRPr="00392B2B">
        <w:t xml:space="preserve"> </w:t>
      </w:r>
      <w:r w:rsidR="00AD00AD" w:rsidRPr="00392B2B">
        <w:t>çapraz</w:t>
      </w:r>
      <w:r w:rsidR="00242CD3" w:rsidRPr="00392B2B">
        <w:t xml:space="preserve"> </w:t>
      </w:r>
      <w:r w:rsidR="00AD00AD" w:rsidRPr="00392B2B">
        <w:t>reaksiyon</w:t>
      </w:r>
      <w:r w:rsidR="00242CD3" w:rsidRPr="00392B2B">
        <w:t xml:space="preserve"> </w:t>
      </w:r>
      <w:proofErr w:type="spellStart"/>
      <w:r w:rsidR="00AD00AD" w:rsidRPr="00392B2B">
        <w:t>verebilmektadir</w:t>
      </w:r>
      <w:proofErr w:type="spellEnd"/>
      <w:r w:rsidR="00242CD3" w:rsidRPr="00392B2B">
        <w:t xml:space="preserve"> </w:t>
      </w:r>
      <w:r w:rsidR="00AD00AD" w:rsidRPr="00392B2B">
        <w:t>(</w:t>
      </w:r>
      <w:proofErr w:type="spellStart"/>
      <w:r w:rsidR="007D4853">
        <w:t>Dong</w:t>
      </w:r>
      <w:proofErr w:type="spellEnd"/>
      <w:r w:rsidR="007D4853">
        <w:t xml:space="preserve"> ve diğerleri</w:t>
      </w:r>
      <w:r w:rsidR="00AD00AD" w:rsidRPr="00392B2B">
        <w:t>,</w:t>
      </w:r>
      <w:r w:rsidR="00242CD3" w:rsidRPr="00392B2B">
        <w:t xml:space="preserve"> </w:t>
      </w:r>
      <w:r w:rsidR="00AD00AD" w:rsidRPr="00392B2B">
        <w:t>2012).</w:t>
      </w:r>
      <w:r w:rsidR="00242CD3" w:rsidRPr="00392B2B">
        <w:t xml:space="preserve"> </w:t>
      </w:r>
      <w:r w:rsidR="004E6272">
        <w:t>I</w:t>
      </w:r>
      <w:r w:rsidR="00AD00AD" w:rsidRPr="00392B2B">
        <w:t>FA</w:t>
      </w:r>
      <w:r w:rsidR="004E6272">
        <w:t>T</w:t>
      </w:r>
      <w:r w:rsidR="00242CD3" w:rsidRPr="00392B2B">
        <w:t xml:space="preserve"> </w:t>
      </w:r>
      <w:r w:rsidR="00AD00AD" w:rsidRPr="00392B2B">
        <w:t>testinde</w:t>
      </w:r>
      <w:r w:rsidR="00242CD3" w:rsidRPr="00392B2B">
        <w:t xml:space="preserve"> </w:t>
      </w:r>
      <w:r w:rsidR="00AD00AD" w:rsidRPr="00392B2B">
        <w:t>kullanılacak</w:t>
      </w:r>
      <w:r w:rsidR="00242CD3" w:rsidRPr="00392B2B">
        <w:t xml:space="preserve"> </w:t>
      </w:r>
      <w:r w:rsidR="00AD00AD" w:rsidRPr="00392B2B">
        <w:t>olan</w:t>
      </w:r>
      <w:r w:rsidR="00242CD3" w:rsidRPr="00392B2B">
        <w:t xml:space="preserve"> </w:t>
      </w:r>
      <w:proofErr w:type="spellStart"/>
      <w:r w:rsidR="00AD00AD" w:rsidRPr="00392B2B">
        <w:t>cut-off</w:t>
      </w:r>
      <w:proofErr w:type="spellEnd"/>
      <w:r w:rsidR="00242CD3" w:rsidRPr="00392B2B">
        <w:t xml:space="preserve"> </w:t>
      </w:r>
      <w:r w:rsidR="00AD00AD" w:rsidRPr="00392B2B">
        <w:t>değerleri</w:t>
      </w:r>
      <w:r w:rsidR="00242CD3" w:rsidRPr="00392B2B">
        <w:t xml:space="preserve"> </w:t>
      </w:r>
      <w:r w:rsidR="00AD00AD" w:rsidRPr="00392B2B">
        <w:t>üzerine</w:t>
      </w:r>
      <w:r w:rsidR="00242CD3" w:rsidRPr="00392B2B">
        <w:t xml:space="preserve"> </w:t>
      </w:r>
      <w:r w:rsidR="00AD00AD" w:rsidRPr="00392B2B">
        <w:t>birçok</w:t>
      </w:r>
      <w:r w:rsidR="00242CD3" w:rsidRPr="00392B2B">
        <w:t xml:space="preserve"> </w:t>
      </w:r>
      <w:r w:rsidR="00AD00AD" w:rsidRPr="00392B2B">
        <w:t>tartışma</w:t>
      </w:r>
      <w:r w:rsidR="00242CD3" w:rsidRPr="00392B2B">
        <w:t xml:space="preserve"> </w:t>
      </w:r>
      <w:r w:rsidR="00AD00AD" w:rsidRPr="00392B2B">
        <w:t>olmuştur.</w:t>
      </w:r>
      <w:r w:rsidR="00242CD3" w:rsidRPr="00392B2B">
        <w:t xml:space="preserve"> </w:t>
      </w:r>
      <w:r w:rsidR="00AD00AD" w:rsidRPr="00392B2B">
        <w:t>Bu</w:t>
      </w:r>
      <w:r w:rsidR="00242CD3" w:rsidRPr="00392B2B">
        <w:t xml:space="preserve"> </w:t>
      </w:r>
      <w:r w:rsidR="00AD00AD" w:rsidRPr="00392B2B">
        <w:t>testlerin</w:t>
      </w:r>
      <w:r w:rsidR="00242CD3" w:rsidRPr="00392B2B">
        <w:t xml:space="preserve"> </w:t>
      </w:r>
      <w:r w:rsidR="00AD00AD" w:rsidRPr="00392B2B">
        <w:t>uygun</w:t>
      </w:r>
      <w:r w:rsidR="00242CD3" w:rsidRPr="00392B2B">
        <w:t xml:space="preserve"> </w:t>
      </w:r>
      <w:proofErr w:type="spellStart"/>
      <w:r w:rsidR="00AD00AD" w:rsidRPr="00392B2B">
        <w:t>cut-off</w:t>
      </w:r>
      <w:proofErr w:type="spellEnd"/>
      <w:r w:rsidR="00242CD3" w:rsidRPr="00392B2B">
        <w:t xml:space="preserve"> </w:t>
      </w:r>
      <w:r w:rsidR="00AD00AD" w:rsidRPr="00392B2B">
        <w:t>değerlerinin</w:t>
      </w:r>
      <w:r w:rsidR="00242CD3" w:rsidRPr="00392B2B">
        <w:t xml:space="preserve"> </w:t>
      </w:r>
      <w:r w:rsidR="00AD00AD" w:rsidRPr="00392B2B">
        <w:lastRenderedPageBreak/>
        <w:t>belirlenmesi</w:t>
      </w:r>
      <w:r w:rsidR="00242CD3" w:rsidRPr="00392B2B">
        <w:t xml:space="preserve"> </w:t>
      </w:r>
      <w:r w:rsidR="00AD00AD" w:rsidRPr="00392B2B">
        <w:t>spesifik</w:t>
      </w:r>
      <w:r w:rsidR="00242CD3" w:rsidRPr="00392B2B">
        <w:t xml:space="preserve"> </w:t>
      </w:r>
      <w:r w:rsidR="00AD00AD" w:rsidRPr="00392B2B">
        <w:t>durumlar</w:t>
      </w:r>
      <w:r w:rsidR="00242CD3" w:rsidRPr="00392B2B">
        <w:t xml:space="preserve"> </w:t>
      </w:r>
      <w:r w:rsidR="00AD00AD" w:rsidRPr="00392B2B">
        <w:t>ortaya</w:t>
      </w:r>
      <w:r w:rsidR="00242CD3" w:rsidRPr="00392B2B">
        <w:t xml:space="preserve"> </w:t>
      </w:r>
      <w:r w:rsidR="00AD00AD" w:rsidRPr="00392B2B">
        <w:t>çıkmıştır.</w:t>
      </w:r>
      <w:r w:rsidR="00242CD3" w:rsidRPr="00392B2B">
        <w:t xml:space="preserve"> </w:t>
      </w:r>
      <w:r w:rsidR="00AD00AD" w:rsidRPr="00392B2B">
        <w:t>Çünkü</w:t>
      </w:r>
      <w:r w:rsidR="00242CD3" w:rsidRPr="00392B2B">
        <w:t xml:space="preserve"> </w:t>
      </w:r>
      <w:r w:rsidR="00AD00AD" w:rsidRPr="00392B2B">
        <w:t>IFAT</w:t>
      </w:r>
      <w:r w:rsidR="00242CD3" w:rsidRPr="00392B2B">
        <w:t xml:space="preserve"> </w:t>
      </w:r>
      <w:r w:rsidR="00AD00AD" w:rsidRPr="00392B2B">
        <w:t>test</w:t>
      </w:r>
      <w:r w:rsidR="00242CD3" w:rsidRPr="00392B2B">
        <w:t xml:space="preserve"> </w:t>
      </w:r>
      <w:proofErr w:type="spellStart"/>
      <w:r w:rsidR="00AD00AD" w:rsidRPr="00392B2B">
        <w:t>titreleri</w:t>
      </w:r>
      <w:proofErr w:type="spellEnd"/>
      <w:r w:rsidR="00242CD3" w:rsidRPr="00392B2B">
        <w:t xml:space="preserve"> </w:t>
      </w:r>
      <w:r w:rsidR="00AD00AD" w:rsidRPr="00392B2B">
        <w:t>floresan</w:t>
      </w:r>
      <w:r w:rsidR="00242CD3" w:rsidRPr="00392B2B">
        <w:t xml:space="preserve"> </w:t>
      </w:r>
      <w:r w:rsidR="00AD00AD" w:rsidRPr="00392B2B">
        <w:t>mikroskobunun</w:t>
      </w:r>
      <w:r w:rsidR="00242CD3" w:rsidRPr="00392B2B">
        <w:t xml:space="preserve"> </w:t>
      </w:r>
      <w:r w:rsidR="00AD00AD" w:rsidRPr="00392B2B">
        <w:t>kaliteli</w:t>
      </w:r>
      <w:r w:rsidR="00242CD3" w:rsidRPr="00392B2B">
        <w:t xml:space="preserve"> </w:t>
      </w:r>
      <w:r w:rsidR="00AD00AD" w:rsidRPr="00392B2B">
        <w:t>malzemesine</w:t>
      </w:r>
      <w:r w:rsidR="00242CD3" w:rsidRPr="00392B2B">
        <w:t xml:space="preserve"> </w:t>
      </w:r>
      <w:r w:rsidR="00AD00AD" w:rsidRPr="00392B2B">
        <w:t>bağlı</w:t>
      </w:r>
      <w:r w:rsidR="00242CD3" w:rsidRPr="00392B2B">
        <w:t xml:space="preserve"> </w:t>
      </w:r>
      <w:r w:rsidR="00AD00AD" w:rsidRPr="00392B2B">
        <w:t>olduğu</w:t>
      </w:r>
      <w:r w:rsidR="00242CD3" w:rsidRPr="00392B2B">
        <w:t xml:space="preserve"> </w:t>
      </w:r>
      <w:r w:rsidR="00AD00AD" w:rsidRPr="00392B2B">
        <w:t>için,</w:t>
      </w:r>
      <w:r w:rsidR="00242CD3" w:rsidRPr="00392B2B">
        <w:t xml:space="preserve"> </w:t>
      </w:r>
      <w:r w:rsidR="00AD00AD" w:rsidRPr="00392B2B">
        <w:t>farklı</w:t>
      </w:r>
      <w:r w:rsidR="00242CD3" w:rsidRPr="00392B2B">
        <w:t xml:space="preserve"> </w:t>
      </w:r>
      <w:r w:rsidR="00AD00AD" w:rsidRPr="00392B2B">
        <w:t>laboratuvarlar</w:t>
      </w:r>
      <w:r w:rsidR="00242CD3" w:rsidRPr="00392B2B">
        <w:t xml:space="preserve"> </w:t>
      </w:r>
      <w:r w:rsidR="00AD00AD" w:rsidRPr="00392B2B">
        <w:t>arasında</w:t>
      </w:r>
      <w:r w:rsidR="00242CD3" w:rsidRPr="00392B2B">
        <w:t xml:space="preserve"> </w:t>
      </w:r>
      <w:r w:rsidR="00AD00AD" w:rsidRPr="00392B2B">
        <w:t>belli</w:t>
      </w:r>
      <w:r w:rsidR="00242CD3" w:rsidRPr="00392B2B">
        <w:t xml:space="preserve"> </w:t>
      </w:r>
      <w:r w:rsidR="00AD00AD" w:rsidRPr="00392B2B">
        <w:t>bir</w:t>
      </w:r>
      <w:r w:rsidR="00242CD3" w:rsidRPr="00392B2B">
        <w:t xml:space="preserve"> </w:t>
      </w:r>
      <w:r w:rsidR="00AD00AD" w:rsidRPr="00392B2B">
        <w:t>standart</w:t>
      </w:r>
      <w:r w:rsidR="00242CD3" w:rsidRPr="00392B2B">
        <w:t xml:space="preserve"> </w:t>
      </w:r>
      <w:r w:rsidR="00AD00AD" w:rsidRPr="00392B2B">
        <w:t>oluşturmak</w:t>
      </w:r>
      <w:r w:rsidR="00242CD3" w:rsidRPr="00392B2B">
        <w:t xml:space="preserve"> </w:t>
      </w:r>
      <w:r w:rsidR="00AD00AD" w:rsidRPr="00392B2B">
        <w:t>imkânsızdır.</w:t>
      </w:r>
      <w:r w:rsidR="00242CD3" w:rsidRPr="00392B2B">
        <w:t xml:space="preserve"> </w:t>
      </w:r>
      <w:r w:rsidR="00AD00AD" w:rsidRPr="00392B2B">
        <w:t>Sonuç</w:t>
      </w:r>
      <w:r w:rsidR="00242CD3" w:rsidRPr="00392B2B">
        <w:t xml:space="preserve"> </w:t>
      </w:r>
      <w:r w:rsidR="00AD00AD" w:rsidRPr="00392B2B">
        <w:t>olarak</w:t>
      </w:r>
      <w:r w:rsidR="00242CD3" w:rsidRPr="00392B2B">
        <w:t xml:space="preserve"> </w:t>
      </w:r>
      <w:r w:rsidR="00AD00AD" w:rsidRPr="00392B2B">
        <w:t>bir</w:t>
      </w:r>
      <w:r w:rsidR="00242CD3" w:rsidRPr="00392B2B">
        <w:t xml:space="preserve"> </w:t>
      </w:r>
      <w:r w:rsidR="00AD00AD" w:rsidRPr="00392B2B">
        <w:t>laboratuvar</w:t>
      </w:r>
      <w:r w:rsidR="00242CD3" w:rsidRPr="00392B2B">
        <w:t xml:space="preserve"> </w:t>
      </w:r>
      <w:r w:rsidR="00AD00AD" w:rsidRPr="00392B2B">
        <w:t>için</w:t>
      </w:r>
      <w:r w:rsidR="00242CD3" w:rsidRPr="00392B2B">
        <w:t xml:space="preserve"> </w:t>
      </w:r>
      <w:r w:rsidR="00AD00AD" w:rsidRPr="00392B2B">
        <w:t>uygun</w:t>
      </w:r>
      <w:r w:rsidR="00242CD3" w:rsidRPr="00392B2B">
        <w:t xml:space="preserve"> </w:t>
      </w:r>
      <w:r w:rsidR="00AD00AD" w:rsidRPr="00392B2B">
        <w:t>olan</w:t>
      </w:r>
      <w:r w:rsidR="00242CD3" w:rsidRPr="00392B2B">
        <w:t xml:space="preserve"> </w:t>
      </w:r>
      <w:proofErr w:type="spellStart"/>
      <w:r w:rsidR="00AD00AD" w:rsidRPr="00392B2B">
        <w:t>cut-off</w:t>
      </w:r>
      <w:proofErr w:type="spellEnd"/>
      <w:r w:rsidR="00242CD3" w:rsidRPr="00392B2B">
        <w:t xml:space="preserve"> </w:t>
      </w:r>
      <w:proofErr w:type="spellStart"/>
      <w:r w:rsidR="00AD00AD" w:rsidRPr="00392B2B">
        <w:t>titresi</w:t>
      </w:r>
      <w:proofErr w:type="spellEnd"/>
      <w:r w:rsidR="00242CD3" w:rsidRPr="00392B2B">
        <w:t xml:space="preserve"> </w:t>
      </w:r>
      <w:r w:rsidR="00AD00AD" w:rsidRPr="00392B2B">
        <w:t>bir</w:t>
      </w:r>
      <w:r w:rsidR="00242CD3" w:rsidRPr="00392B2B">
        <w:t xml:space="preserve"> </w:t>
      </w:r>
      <w:r w:rsidR="00AD00AD" w:rsidRPr="00392B2B">
        <w:t>başka</w:t>
      </w:r>
      <w:r w:rsidR="00242CD3" w:rsidRPr="00392B2B">
        <w:t xml:space="preserve"> </w:t>
      </w:r>
      <w:r w:rsidR="00AD00AD" w:rsidRPr="00392B2B">
        <w:t>laboratuvar</w:t>
      </w:r>
      <w:r w:rsidR="00242CD3" w:rsidRPr="00392B2B">
        <w:t xml:space="preserve"> </w:t>
      </w:r>
      <w:r w:rsidR="00AD00AD" w:rsidRPr="00392B2B">
        <w:t>için</w:t>
      </w:r>
      <w:r w:rsidR="00242CD3" w:rsidRPr="00392B2B">
        <w:t xml:space="preserve"> </w:t>
      </w:r>
      <w:r w:rsidR="00AD00AD" w:rsidRPr="00392B2B">
        <w:t>uygun</w:t>
      </w:r>
      <w:r w:rsidR="00242CD3" w:rsidRPr="00392B2B">
        <w:t xml:space="preserve"> </w:t>
      </w:r>
      <w:r w:rsidR="00AD00AD" w:rsidRPr="00392B2B">
        <w:t>olmayabilir.</w:t>
      </w:r>
      <w:r w:rsidR="00242CD3" w:rsidRPr="00392B2B">
        <w:t xml:space="preserve"> </w:t>
      </w:r>
      <w:r w:rsidR="00AD00AD" w:rsidRPr="00392B2B">
        <w:t>Laboratuvarlar</w:t>
      </w:r>
      <w:r w:rsidR="00242CD3" w:rsidRPr="00392B2B">
        <w:t xml:space="preserve"> </w:t>
      </w:r>
      <w:r w:rsidR="00AD00AD" w:rsidRPr="00392B2B">
        <w:t>kendi</w:t>
      </w:r>
      <w:r w:rsidR="00242CD3" w:rsidRPr="00392B2B">
        <w:t xml:space="preserve"> </w:t>
      </w:r>
      <w:proofErr w:type="spellStart"/>
      <w:r w:rsidR="00AD00AD" w:rsidRPr="00392B2B">
        <w:t>cut-off</w:t>
      </w:r>
      <w:proofErr w:type="spellEnd"/>
      <w:r w:rsidR="00242CD3" w:rsidRPr="00392B2B">
        <w:t xml:space="preserve"> </w:t>
      </w:r>
      <w:r w:rsidR="00AD00AD" w:rsidRPr="00392B2B">
        <w:t>değerini</w:t>
      </w:r>
      <w:r w:rsidR="00242CD3" w:rsidRPr="00392B2B">
        <w:t xml:space="preserve"> </w:t>
      </w:r>
      <w:r w:rsidR="00AD00AD" w:rsidRPr="00392B2B">
        <w:t>belirlemeli</w:t>
      </w:r>
      <w:r w:rsidR="00242CD3" w:rsidRPr="00392B2B">
        <w:t xml:space="preserve"> </w:t>
      </w:r>
      <w:r w:rsidR="00AD00AD" w:rsidRPr="00392B2B">
        <w:t>ve</w:t>
      </w:r>
      <w:r w:rsidR="00242CD3" w:rsidRPr="00392B2B">
        <w:t xml:space="preserve"> </w:t>
      </w:r>
      <w:r w:rsidR="00AD00AD" w:rsidRPr="00392B2B">
        <w:t>literatürdeki</w:t>
      </w:r>
      <w:r w:rsidR="00242CD3" w:rsidRPr="00392B2B">
        <w:t xml:space="preserve"> </w:t>
      </w:r>
      <w:proofErr w:type="spellStart"/>
      <w:r w:rsidR="00AD00AD" w:rsidRPr="00392B2B">
        <w:t>cut-off</w:t>
      </w:r>
      <w:proofErr w:type="spellEnd"/>
      <w:r w:rsidR="00242CD3" w:rsidRPr="00392B2B">
        <w:t xml:space="preserve"> </w:t>
      </w:r>
      <w:r w:rsidR="00AD00AD" w:rsidRPr="00392B2B">
        <w:t>değerlerine</w:t>
      </w:r>
      <w:r w:rsidR="00242CD3" w:rsidRPr="00392B2B">
        <w:t xml:space="preserve"> </w:t>
      </w:r>
      <w:r w:rsidR="00AD00AD" w:rsidRPr="00392B2B">
        <w:t>güvenmemelidir</w:t>
      </w:r>
      <w:r w:rsidR="00242CD3" w:rsidRPr="00392B2B">
        <w:t xml:space="preserve"> </w:t>
      </w:r>
      <w:r w:rsidR="007D4853">
        <w:t>(</w:t>
      </w:r>
      <w:proofErr w:type="spellStart"/>
      <w:r w:rsidR="00477DA3">
        <w:t>Dubey</w:t>
      </w:r>
      <w:proofErr w:type="spellEnd"/>
      <w:r w:rsidR="00477DA3">
        <w:t xml:space="preserve"> ve diğerleri</w:t>
      </w:r>
      <w:r w:rsidR="00AD00AD" w:rsidRPr="00392B2B">
        <w:t>,</w:t>
      </w:r>
      <w:r w:rsidR="00242CD3" w:rsidRPr="00392B2B">
        <w:t xml:space="preserve"> </w:t>
      </w:r>
      <w:r w:rsidR="00AD00AD" w:rsidRPr="00392B2B">
        <w:t>2006).</w:t>
      </w:r>
    </w:p>
    <w:p w14:paraId="1A3DD52C" w14:textId="77777777" w:rsidR="00DA41F5" w:rsidRPr="00392B2B" w:rsidRDefault="00DA41F5" w:rsidP="007E5CAB">
      <w:pPr>
        <w:pStyle w:val="Normal1"/>
        <w:spacing w:after="120" w:line="360" w:lineRule="auto"/>
        <w:ind w:firstLine="567"/>
        <w:jc w:val="both"/>
      </w:pPr>
    </w:p>
    <w:p w14:paraId="4B20823D" w14:textId="0BEE5B82" w:rsidR="00B93561" w:rsidRPr="00392B2B" w:rsidRDefault="00AD00AD" w:rsidP="00DA41F5">
      <w:pPr>
        <w:pStyle w:val="Normal1"/>
        <w:spacing w:after="120" w:line="360" w:lineRule="auto"/>
        <w:jc w:val="both"/>
      </w:pPr>
      <w:r w:rsidRPr="00392B2B">
        <w:rPr>
          <w:b/>
        </w:rPr>
        <w:t>2.6.3.2.</w:t>
      </w:r>
      <w:r w:rsidR="00242CD3" w:rsidRPr="00392B2B">
        <w:rPr>
          <w:b/>
        </w:rPr>
        <w:t xml:space="preserve"> </w:t>
      </w:r>
      <w:r w:rsidRPr="00392B2B">
        <w:rPr>
          <w:b/>
        </w:rPr>
        <w:t>Enzim</w:t>
      </w:r>
      <w:r w:rsidR="00242CD3" w:rsidRPr="00392B2B">
        <w:rPr>
          <w:b/>
        </w:rPr>
        <w:t xml:space="preserve"> </w:t>
      </w:r>
      <w:r w:rsidRPr="00392B2B">
        <w:rPr>
          <w:b/>
        </w:rPr>
        <w:t>İşaretli</w:t>
      </w:r>
      <w:r w:rsidR="00242CD3" w:rsidRPr="00392B2B">
        <w:rPr>
          <w:b/>
        </w:rPr>
        <w:t xml:space="preserve"> </w:t>
      </w:r>
      <w:proofErr w:type="spellStart"/>
      <w:r w:rsidRPr="00392B2B">
        <w:rPr>
          <w:b/>
        </w:rPr>
        <w:t>İmmunosorbent</w:t>
      </w:r>
      <w:proofErr w:type="spellEnd"/>
      <w:r w:rsidR="00242CD3" w:rsidRPr="00392B2B">
        <w:rPr>
          <w:b/>
        </w:rPr>
        <w:t xml:space="preserve"> </w:t>
      </w:r>
      <w:r w:rsidRPr="00392B2B">
        <w:rPr>
          <w:b/>
        </w:rPr>
        <w:t>(</w:t>
      </w:r>
      <w:r w:rsidR="003E08DE">
        <w:rPr>
          <w:b/>
        </w:rPr>
        <w:t>ELISA</w:t>
      </w:r>
      <w:r w:rsidRPr="00392B2B">
        <w:rPr>
          <w:b/>
        </w:rPr>
        <w:t>)</w:t>
      </w:r>
    </w:p>
    <w:p w14:paraId="39314018" w14:textId="77777777" w:rsidR="00B93561" w:rsidRPr="00392B2B" w:rsidRDefault="00B93561" w:rsidP="007E5CAB">
      <w:pPr>
        <w:pStyle w:val="Normal1"/>
        <w:spacing w:after="120" w:line="360" w:lineRule="auto"/>
        <w:ind w:firstLine="567"/>
        <w:jc w:val="both"/>
      </w:pPr>
    </w:p>
    <w:p w14:paraId="2472B529" w14:textId="3FB20A1B" w:rsidR="00E5495E" w:rsidRPr="00392B2B" w:rsidRDefault="00E5495E" w:rsidP="00E5495E">
      <w:pPr>
        <w:pStyle w:val="Normal1"/>
        <w:spacing w:after="120" w:line="360" w:lineRule="auto"/>
        <w:ind w:firstLine="567"/>
        <w:jc w:val="both"/>
      </w:pPr>
      <w:r w:rsidRPr="00392B2B">
        <w:t xml:space="preserve">Antijen-antikor reaksiyonlarını belirleyebilmek için enzim reaksiyonlarının planlandığı tüm tekniklere genel olarak enzim </w:t>
      </w:r>
      <w:proofErr w:type="spellStart"/>
      <w:r w:rsidRPr="00392B2B">
        <w:t>immunotest</w:t>
      </w:r>
      <w:proofErr w:type="spellEnd"/>
      <w:r w:rsidRPr="00392B2B">
        <w:t xml:space="preserve"> (</w:t>
      </w:r>
      <w:proofErr w:type="spellStart"/>
      <w:r w:rsidRPr="00392B2B">
        <w:t>enzyme</w:t>
      </w:r>
      <w:proofErr w:type="spellEnd"/>
      <w:r w:rsidRPr="00392B2B">
        <w:t xml:space="preserve"> </w:t>
      </w:r>
      <w:proofErr w:type="spellStart"/>
      <w:r w:rsidRPr="00392B2B">
        <w:t>immunoassay</w:t>
      </w:r>
      <w:proofErr w:type="spellEnd"/>
      <w:r w:rsidRPr="00392B2B">
        <w:t xml:space="preserve">, EIA) denir. Enzimle işaretli </w:t>
      </w:r>
      <w:proofErr w:type="spellStart"/>
      <w:r w:rsidRPr="00392B2B">
        <w:t>immuno</w:t>
      </w:r>
      <w:proofErr w:type="spellEnd"/>
      <w:r w:rsidRPr="00392B2B">
        <w:t xml:space="preserve"> reaktiflere dayalı bu testler, tanı laboratuvarlarında oldukça önemli bir yere sahiptir. </w:t>
      </w:r>
      <w:proofErr w:type="spellStart"/>
      <w:r w:rsidRPr="00392B2B">
        <w:t>Radyoimmünotestler</w:t>
      </w:r>
      <w:proofErr w:type="spellEnd"/>
      <w:r w:rsidRPr="00392B2B">
        <w:t xml:space="preserve"> (RIA), </w:t>
      </w:r>
      <w:proofErr w:type="spellStart"/>
      <w:r w:rsidRPr="00392B2B">
        <w:t>EIA'den</w:t>
      </w:r>
      <w:proofErr w:type="spellEnd"/>
      <w:r w:rsidRPr="00392B2B">
        <w:t xml:space="preserve"> daha önce kullanılmaya başlanm</w:t>
      </w:r>
      <w:r w:rsidR="005A456A">
        <w:t>ı</w:t>
      </w:r>
      <w:r w:rsidRPr="00392B2B">
        <w:t xml:space="preserve">ş, ancak işaretleme için </w:t>
      </w:r>
      <w:r w:rsidR="000F19AE">
        <w:t>iyot-125</w:t>
      </w:r>
      <w:r w:rsidR="000F19AE" w:rsidRPr="00392B2B">
        <w:t xml:space="preserve"> </w:t>
      </w:r>
      <w:r w:rsidRPr="00392B2B">
        <w:t xml:space="preserve">gibi kısa ömürlü izotopların kullanılması, toplum sağlığı ve çevreye zararlı radyoaktif madde kullanımı, </w:t>
      </w:r>
      <w:proofErr w:type="spellStart"/>
      <w:r w:rsidRPr="00392B2B">
        <w:t>RIA'in</w:t>
      </w:r>
      <w:proofErr w:type="spellEnd"/>
      <w:r w:rsidRPr="00392B2B">
        <w:t xml:space="preserve"> endokrinoloji laboratuvarlarında kullanımı ile sınırlı kalmasına neden olmuştur. Mikrobiyoloji alanında </w:t>
      </w:r>
      <w:proofErr w:type="spellStart"/>
      <w:r w:rsidRPr="00392B2B">
        <w:t>immünfloresan</w:t>
      </w:r>
      <w:proofErr w:type="spellEnd"/>
      <w:r w:rsidRPr="00392B2B">
        <w:t xml:space="preserve"> (IF) teknikleri </w:t>
      </w:r>
      <w:proofErr w:type="spellStart"/>
      <w:r w:rsidRPr="00392B2B">
        <w:t>RIA'dan</w:t>
      </w:r>
      <w:proofErr w:type="spellEnd"/>
      <w:r w:rsidRPr="00392B2B">
        <w:t xml:space="preserve"> daha yaygın bir kullanım alanı bulmuştur. Ancak IF tekniklerinin uygulanmasında iyi eğitilmiş eleman gereksinimi ve sonuçların yorumlanmasının </w:t>
      </w:r>
      <w:proofErr w:type="spellStart"/>
      <w:r w:rsidRPr="00392B2B">
        <w:t>subjektif</w:t>
      </w:r>
      <w:proofErr w:type="spellEnd"/>
      <w:r w:rsidRPr="00392B2B">
        <w:t xml:space="preserve"> olması bu tekniklerin de yaygın kullanımını engellemektedir. </w:t>
      </w:r>
      <w:r>
        <w:t>ELISA</w:t>
      </w:r>
      <w:r w:rsidRPr="00392B2B">
        <w:t xml:space="preserve"> sistemleri 1960'larda </w:t>
      </w:r>
      <w:proofErr w:type="spellStart"/>
      <w:r w:rsidRPr="00392B2B">
        <w:t>radioimmunoassay</w:t>
      </w:r>
      <w:proofErr w:type="spellEnd"/>
      <w:r w:rsidRPr="00392B2B">
        <w:t xml:space="preserve"> yöntemlerine alternatif aranırken bulunmuştur. </w:t>
      </w:r>
      <w:proofErr w:type="spellStart"/>
      <w:r w:rsidRPr="00392B2B">
        <w:t>EIA'de</w:t>
      </w:r>
      <w:proofErr w:type="spellEnd"/>
      <w:r w:rsidRPr="00392B2B">
        <w:t xml:space="preserve"> kullanılan reaktiflerin uzun ömürlü olmaları, atık maddeleri ile ilgili radyasyon tehlikesi olmaması, basit testler olması ve </w:t>
      </w:r>
      <w:proofErr w:type="spellStart"/>
      <w:r w:rsidRPr="00392B2B">
        <w:t>otomatize</w:t>
      </w:r>
      <w:proofErr w:type="spellEnd"/>
      <w:r w:rsidRPr="00392B2B">
        <w:t xml:space="preserve"> edilebilmesi diğer iki tekniğe olan üstünlükleridir. Daha önemlisi laboratuvarlara çok fazla sayıda örnekle çalışma olanağı verdiği gibi analizlerin kısa sürede sonuçlanması gibi üstünlükleri de vardır (Çırak</w:t>
      </w:r>
      <w:r>
        <w:t xml:space="preserve">, </w:t>
      </w:r>
      <w:r w:rsidRPr="00392B2B">
        <w:t>1999).</w:t>
      </w:r>
    </w:p>
    <w:p w14:paraId="5F9CADF9" w14:textId="2B18F3E9" w:rsidR="00E5495E" w:rsidRPr="00392B2B" w:rsidRDefault="00E5495E" w:rsidP="00E5495E">
      <w:pPr>
        <w:pStyle w:val="Normal1"/>
        <w:spacing w:after="120" w:line="360" w:lineRule="auto"/>
        <w:ind w:firstLine="567"/>
        <w:jc w:val="both"/>
      </w:pPr>
      <w:r w:rsidRPr="00392B2B">
        <w:t xml:space="preserve">Hastalığın tanı araçlarının geliştirilmesi için genellikle </w:t>
      </w:r>
      <w:proofErr w:type="spellStart"/>
      <w:r w:rsidRPr="00392B2B">
        <w:t>indire</w:t>
      </w:r>
      <w:r>
        <w:t>k</w:t>
      </w:r>
      <w:r w:rsidRPr="00392B2B">
        <w:t>t</w:t>
      </w:r>
      <w:proofErr w:type="spellEnd"/>
      <w:r w:rsidRPr="00392B2B">
        <w:t xml:space="preserve"> </w:t>
      </w:r>
      <w:r>
        <w:t>ELISA</w:t>
      </w:r>
      <w:r w:rsidRPr="00392B2B">
        <w:t xml:space="preserve"> testlerinin kullanıldığı hem </w:t>
      </w:r>
      <w:proofErr w:type="spellStart"/>
      <w:r w:rsidRPr="00392B2B">
        <w:t>sensitivitesi</w:t>
      </w:r>
      <w:proofErr w:type="spellEnd"/>
      <w:r w:rsidRPr="00392B2B">
        <w:t xml:space="preserve"> hem de </w:t>
      </w:r>
      <w:proofErr w:type="spellStart"/>
      <w:r w:rsidRPr="00392B2B">
        <w:t>spesifitesi</w:t>
      </w:r>
      <w:proofErr w:type="spellEnd"/>
      <w:r w:rsidRPr="00392B2B">
        <w:t xml:space="preserve"> bulunan testler kullanılmaktadır. Bu test tekniğinin doğruluğunu arttırmak için başka </w:t>
      </w:r>
      <w:r>
        <w:t>ELISA</w:t>
      </w:r>
      <w:r w:rsidRPr="00392B2B">
        <w:t xml:space="preserve"> formatları geliştirilmiştir. Örnek olarak serumdaki antikorlar ile aynı </w:t>
      </w:r>
      <w:proofErr w:type="spellStart"/>
      <w:r w:rsidRPr="00392B2B">
        <w:t>epitopa</w:t>
      </w:r>
      <w:proofErr w:type="spellEnd"/>
      <w:r w:rsidRPr="00392B2B">
        <w:t xml:space="preserve"> bağlanan </w:t>
      </w:r>
      <w:proofErr w:type="spellStart"/>
      <w:r w:rsidRPr="00392B2B">
        <w:t>monoklonal</w:t>
      </w:r>
      <w:proofErr w:type="spellEnd"/>
      <w:r w:rsidRPr="00392B2B">
        <w:t xml:space="preserve"> antikorlar (</w:t>
      </w:r>
      <w:proofErr w:type="spellStart"/>
      <w:r w:rsidRPr="00392B2B">
        <w:t>mAbs</w:t>
      </w:r>
      <w:proofErr w:type="spellEnd"/>
      <w:r w:rsidRPr="00392B2B">
        <w:t xml:space="preserve">) veya </w:t>
      </w:r>
      <w:proofErr w:type="spellStart"/>
      <w:r w:rsidRPr="00392B2B">
        <w:t>poliklonal</w:t>
      </w:r>
      <w:proofErr w:type="spellEnd"/>
      <w:r w:rsidRPr="00392B2B">
        <w:t xml:space="preserve"> antikorlar (</w:t>
      </w:r>
      <w:proofErr w:type="spellStart"/>
      <w:r w:rsidRPr="00392B2B">
        <w:t>pAbs</w:t>
      </w:r>
      <w:proofErr w:type="spellEnd"/>
      <w:r w:rsidRPr="00392B2B">
        <w:t>)’</w:t>
      </w:r>
      <w:proofErr w:type="spellStart"/>
      <w:r w:rsidRPr="00392B2B">
        <w:t>ın</w:t>
      </w:r>
      <w:proofErr w:type="spellEnd"/>
      <w:r w:rsidRPr="00392B2B">
        <w:t xml:space="preserve"> kullanıldığı yarışmalı (</w:t>
      </w:r>
      <w:proofErr w:type="spellStart"/>
      <w:r w:rsidRPr="00392B2B">
        <w:t>competitive</w:t>
      </w:r>
      <w:proofErr w:type="spellEnd"/>
      <w:r w:rsidRPr="00392B2B">
        <w:t xml:space="preserve">) </w:t>
      </w:r>
      <w:r>
        <w:t>ELISA</w:t>
      </w:r>
      <w:r w:rsidRPr="00392B2B">
        <w:t xml:space="preserve">, </w:t>
      </w:r>
      <w:proofErr w:type="spellStart"/>
      <w:r w:rsidRPr="00392B2B">
        <w:t>bloklamalı</w:t>
      </w:r>
      <w:proofErr w:type="spellEnd"/>
      <w:r w:rsidRPr="00392B2B">
        <w:t xml:space="preserve"> (</w:t>
      </w:r>
      <w:proofErr w:type="spellStart"/>
      <w:r w:rsidRPr="00392B2B">
        <w:t>blocking</w:t>
      </w:r>
      <w:proofErr w:type="spellEnd"/>
      <w:r w:rsidRPr="00392B2B">
        <w:t xml:space="preserve">) </w:t>
      </w:r>
      <w:r>
        <w:t>ELISA</w:t>
      </w:r>
      <w:r w:rsidRPr="00392B2B">
        <w:t xml:space="preserve"> ve yakalamalı (</w:t>
      </w:r>
      <w:proofErr w:type="spellStart"/>
      <w:r w:rsidRPr="00392B2B">
        <w:t>capture</w:t>
      </w:r>
      <w:proofErr w:type="spellEnd"/>
      <w:r w:rsidRPr="00392B2B">
        <w:t xml:space="preserve">) </w:t>
      </w:r>
      <w:r>
        <w:t>ELISA</w:t>
      </w:r>
      <w:r w:rsidRPr="00392B2B">
        <w:t xml:space="preserve"> gibi </w:t>
      </w:r>
      <w:r w:rsidR="005A456A">
        <w:t xml:space="preserve">testler </w:t>
      </w:r>
      <w:r w:rsidRPr="00392B2B">
        <w:t>geliştirilmiştir (</w:t>
      </w:r>
      <w:proofErr w:type="spellStart"/>
      <w:r>
        <w:t>Sinnott</w:t>
      </w:r>
      <w:proofErr w:type="spellEnd"/>
      <w:r>
        <w:t xml:space="preserve"> ve diğerleri</w:t>
      </w:r>
      <w:r w:rsidRPr="00392B2B">
        <w:t xml:space="preserve">, 2017). Bu testlerde farklı türlere özgü </w:t>
      </w:r>
      <w:proofErr w:type="spellStart"/>
      <w:r w:rsidRPr="00392B2B">
        <w:t>sekonder</w:t>
      </w:r>
      <w:proofErr w:type="spellEnd"/>
      <w:r w:rsidRPr="00392B2B">
        <w:t xml:space="preserve"> antikorların kullanılması gerekmemekte ve aynı testte </w:t>
      </w:r>
      <w:proofErr w:type="spellStart"/>
      <w:r w:rsidRPr="00392B2B">
        <w:t>IgM</w:t>
      </w:r>
      <w:proofErr w:type="spellEnd"/>
      <w:r w:rsidRPr="00392B2B">
        <w:t xml:space="preserve"> ve </w:t>
      </w:r>
      <w:proofErr w:type="spellStart"/>
      <w:r w:rsidRPr="00392B2B">
        <w:t>IgG</w:t>
      </w:r>
      <w:proofErr w:type="spellEnd"/>
      <w:r w:rsidRPr="00392B2B">
        <w:t xml:space="preserve"> antikorları tespit edilebilmektedir (</w:t>
      </w:r>
      <w:proofErr w:type="spellStart"/>
      <w:r w:rsidRPr="00392B2B">
        <w:t>Yin</w:t>
      </w:r>
      <w:proofErr w:type="spellEnd"/>
      <w:r w:rsidRPr="00392B2B">
        <w:t xml:space="preserve"> ve diğerleri, 2012; </w:t>
      </w:r>
      <w:r>
        <w:t xml:space="preserve">de </w:t>
      </w:r>
      <w:proofErr w:type="spellStart"/>
      <w:r>
        <w:t>Sá</w:t>
      </w:r>
      <w:proofErr w:type="spellEnd"/>
      <w:r>
        <w:t xml:space="preserve"> ve diğerleri</w:t>
      </w:r>
      <w:r w:rsidRPr="00392B2B">
        <w:t xml:space="preserve">, 2014; </w:t>
      </w:r>
      <w:proofErr w:type="spellStart"/>
      <w:r>
        <w:t>Dong</w:t>
      </w:r>
      <w:proofErr w:type="spellEnd"/>
      <w:r>
        <w:t xml:space="preserve"> ve diğerleri</w:t>
      </w:r>
      <w:r w:rsidRPr="00392B2B">
        <w:t xml:space="preserve">, 2014; </w:t>
      </w:r>
      <w:proofErr w:type="spellStart"/>
      <w:r w:rsidRPr="00392B2B">
        <w:t>Sinnott</w:t>
      </w:r>
      <w:proofErr w:type="spellEnd"/>
      <w:r>
        <w:t xml:space="preserve"> </w:t>
      </w:r>
      <w:r w:rsidRPr="00392B2B">
        <w:t>ve diğerleri, 2014).</w:t>
      </w:r>
    </w:p>
    <w:p w14:paraId="18CB1F9F" w14:textId="77777777" w:rsidR="00E5495E" w:rsidRPr="00392B2B" w:rsidRDefault="00E5495E" w:rsidP="00E5495E">
      <w:pPr>
        <w:pStyle w:val="Normal1"/>
        <w:spacing w:after="120" w:line="360" w:lineRule="auto"/>
        <w:ind w:firstLine="567"/>
        <w:jc w:val="both"/>
      </w:pPr>
      <w:r w:rsidRPr="00392B2B">
        <w:lastRenderedPageBreak/>
        <w:t xml:space="preserve">Yapılan çalışmalarda tanısal doğruluğu arttırmak için spesifik </w:t>
      </w:r>
      <w:proofErr w:type="spellStart"/>
      <w:r w:rsidRPr="00392B2B">
        <w:t>protozoon</w:t>
      </w:r>
      <w:proofErr w:type="spellEnd"/>
      <w:r w:rsidRPr="00392B2B">
        <w:t xml:space="preserve"> proteinlerinin doğal ve </w:t>
      </w:r>
      <w:proofErr w:type="spellStart"/>
      <w:r w:rsidRPr="00392B2B">
        <w:t>rekombinant</w:t>
      </w:r>
      <w:proofErr w:type="spellEnd"/>
      <w:r w:rsidRPr="00392B2B">
        <w:t xml:space="preserve"> formları kullanılarak bazı testler geliştirilmekte</w:t>
      </w:r>
      <w:r>
        <w:t>,</w:t>
      </w:r>
      <w:r w:rsidRPr="00392B2B">
        <w:t xml:space="preserve"> böylece </w:t>
      </w:r>
      <w:proofErr w:type="spellStart"/>
      <w:r w:rsidRPr="00392B2B">
        <w:t>apikompleksa</w:t>
      </w:r>
      <w:proofErr w:type="spellEnd"/>
      <w:r w:rsidRPr="00392B2B">
        <w:t xml:space="preserve"> ailesindeki </w:t>
      </w:r>
      <w:r>
        <w:t xml:space="preserve">diğer </w:t>
      </w:r>
      <w:r w:rsidRPr="00392B2B">
        <w:t xml:space="preserve">parazitler ile </w:t>
      </w:r>
      <w:r>
        <w:t xml:space="preserve">gerçekleşebilecek </w:t>
      </w:r>
      <w:r w:rsidRPr="00392B2B">
        <w:t>çapraz reaksiyon</w:t>
      </w:r>
      <w:r>
        <w:t>ların</w:t>
      </w:r>
      <w:r w:rsidRPr="00392B2B">
        <w:t xml:space="preserve"> azaltılması hedeflenm</w:t>
      </w:r>
      <w:r>
        <w:t>ektedir</w:t>
      </w:r>
      <w:r w:rsidRPr="00392B2B">
        <w:t xml:space="preserve"> (</w:t>
      </w:r>
      <w:proofErr w:type="spellStart"/>
      <w:r w:rsidRPr="00392B2B">
        <w:t>Borsuk</w:t>
      </w:r>
      <w:proofErr w:type="spellEnd"/>
      <w:r w:rsidRPr="00392B2B">
        <w:t xml:space="preserve"> ve diğerleri, 2011; </w:t>
      </w:r>
      <w:proofErr w:type="spellStart"/>
      <w:r>
        <w:t>Moraveji</w:t>
      </w:r>
      <w:proofErr w:type="spellEnd"/>
      <w:r>
        <w:t xml:space="preserve"> ve diğerleri</w:t>
      </w:r>
      <w:r w:rsidRPr="00392B2B">
        <w:t xml:space="preserve">, 2012; </w:t>
      </w:r>
      <w:proofErr w:type="spellStart"/>
      <w:r>
        <w:t>Dong</w:t>
      </w:r>
      <w:proofErr w:type="spellEnd"/>
      <w:r>
        <w:t xml:space="preserve"> ve diğerleri</w:t>
      </w:r>
      <w:r w:rsidRPr="00392B2B">
        <w:t xml:space="preserve">,2013; </w:t>
      </w:r>
      <w:proofErr w:type="spellStart"/>
      <w:r>
        <w:t>Ybañez</w:t>
      </w:r>
      <w:proofErr w:type="spellEnd"/>
      <w:r>
        <w:t xml:space="preserve"> ve diğerleri</w:t>
      </w:r>
      <w:r w:rsidRPr="00392B2B">
        <w:t xml:space="preserve">, 2013; </w:t>
      </w:r>
      <w:r>
        <w:t xml:space="preserve">de </w:t>
      </w:r>
      <w:proofErr w:type="spellStart"/>
      <w:r>
        <w:t>Sá</w:t>
      </w:r>
      <w:proofErr w:type="spellEnd"/>
      <w:r>
        <w:t xml:space="preserve"> ve diğerleri</w:t>
      </w:r>
      <w:r w:rsidRPr="00392B2B">
        <w:t>, 2014).</w:t>
      </w:r>
    </w:p>
    <w:p w14:paraId="64C43B42" w14:textId="05CE9CA1" w:rsidR="005A456A" w:rsidRPr="00392B2B" w:rsidRDefault="005A456A" w:rsidP="005A456A">
      <w:pPr>
        <w:pStyle w:val="Normal1"/>
        <w:spacing w:after="120" w:line="360" w:lineRule="auto"/>
        <w:ind w:firstLine="567"/>
        <w:jc w:val="both"/>
      </w:pPr>
      <w:proofErr w:type="spellStart"/>
      <w:r w:rsidRPr="00392B2B">
        <w:rPr>
          <w:i/>
        </w:rPr>
        <w:t>N</w:t>
      </w:r>
      <w:r>
        <w:rPr>
          <w:i/>
        </w:rPr>
        <w:t>eospora</w:t>
      </w:r>
      <w:proofErr w:type="spellEnd"/>
      <w:r>
        <w:rPr>
          <w:i/>
        </w:rPr>
        <w:t xml:space="preserve"> </w:t>
      </w:r>
      <w:proofErr w:type="spellStart"/>
      <w:r w:rsidRPr="00392B2B">
        <w:rPr>
          <w:i/>
        </w:rPr>
        <w:t>caninum</w:t>
      </w:r>
      <w:r w:rsidRPr="00392B2B">
        <w:t>’a</w:t>
      </w:r>
      <w:proofErr w:type="spellEnd"/>
      <w:r w:rsidRPr="00392B2B">
        <w:t xml:space="preserve"> karşı spesifik antikorların </w:t>
      </w:r>
      <w:r>
        <w:t xml:space="preserve">tespiti amacıyla kullanılmak üzere </w:t>
      </w:r>
      <w:r w:rsidR="00DD1DBF">
        <w:t xml:space="preserve">ELISA testlerinde </w:t>
      </w:r>
      <w:r>
        <w:t xml:space="preserve">kullanılmak üzere kullanılan </w:t>
      </w:r>
      <w:proofErr w:type="spellStart"/>
      <w:r>
        <w:t>rekombinnat</w:t>
      </w:r>
      <w:proofErr w:type="spellEnd"/>
      <w:r>
        <w:t xml:space="preserve"> proteinler </w:t>
      </w:r>
      <w:r w:rsidRPr="005A456A">
        <w:rPr>
          <w:b/>
        </w:rPr>
        <w:t>Ek-2</w:t>
      </w:r>
      <w:r>
        <w:t>’de</w:t>
      </w:r>
      <w:r w:rsidRPr="00392B2B">
        <w:t xml:space="preserve"> gösterilmiştir.</w:t>
      </w:r>
    </w:p>
    <w:p w14:paraId="74559A37" w14:textId="77777777" w:rsidR="00E5495E" w:rsidRPr="00392B2B" w:rsidRDefault="00E5495E" w:rsidP="00E5495E">
      <w:pPr>
        <w:pStyle w:val="Normal1"/>
        <w:spacing w:after="120" w:line="360" w:lineRule="auto"/>
        <w:ind w:firstLine="567"/>
        <w:jc w:val="both"/>
      </w:pPr>
      <w:proofErr w:type="spellStart"/>
      <w:r w:rsidRPr="00392B2B">
        <w:t>Neosporosisin</w:t>
      </w:r>
      <w:proofErr w:type="spellEnd"/>
      <w:r w:rsidRPr="00392B2B">
        <w:t xml:space="preserve"> </w:t>
      </w:r>
      <w:proofErr w:type="spellStart"/>
      <w:r w:rsidRPr="00392B2B">
        <w:t>tanısıda</w:t>
      </w:r>
      <w:proofErr w:type="spellEnd"/>
      <w:r w:rsidRPr="00392B2B">
        <w:t xml:space="preserve"> etkili olan bir başka yöntem</w:t>
      </w:r>
      <w:r>
        <w:t xml:space="preserve"> </w:t>
      </w:r>
      <w:r w:rsidRPr="00392B2B">
        <w:t xml:space="preserve">de </w:t>
      </w:r>
      <w:proofErr w:type="spellStart"/>
      <w:r w:rsidRPr="00392B2B">
        <w:t>immunoblotlama</w:t>
      </w:r>
      <w:proofErr w:type="spellEnd"/>
      <w:r w:rsidRPr="00392B2B">
        <w:t xml:space="preserve"> yöntemidir, ancak bu teknik daha az sıklıkla kullanılmaktadır (</w:t>
      </w:r>
      <w:proofErr w:type="spellStart"/>
      <w:r>
        <w:t>Sinnott</w:t>
      </w:r>
      <w:proofErr w:type="spellEnd"/>
      <w:r>
        <w:t xml:space="preserve"> ve diğerleri</w:t>
      </w:r>
      <w:r w:rsidRPr="00392B2B">
        <w:t>,</w:t>
      </w:r>
      <w:r>
        <w:t xml:space="preserve"> </w:t>
      </w:r>
      <w:r w:rsidRPr="00392B2B">
        <w:t xml:space="preserve">2017). </w:t>
      </w:r>
      <w:proofErr w:type="spellStart"/>
      <w:r w:rsidRPr="00392B2B">
        <w:t>İmmunoblot</w:t>
      </w:r>
      <w:proofErr w:type="spellEnd"/>
      <w:r w:rsidRPr="00392B2B">
        <w:t xml:space="preserve"> tekniği antikor tespiti ve </w:t>
      </w:r>
      <w:proofErr w:type="spellStart"/>
      <w:r w:rsidRPr="00392B2B">
        <w:t>serolojik</w:t>
      </w:r>
      <w:proofErr w:type="spellEnd"/>
      <w:r w:rsidRPr="00392B2B">
        <w:t xml:space="preserve"> testlerin </w:t>
      </w:r>
      <w:proofErr w:type="spellStart"/>
      <w:r w:rsidRPr="00392B2B">
        <w:t>perfomansını</w:t>
      </w:r>
      <w:proofErr w:type="spellEnd"/>
      <w:r w:rsidRPr="00392B2B">
        <w:t xml:space="preserve"> değerlendirmek için yaygın olarak kullanılan yüksek </w:t>
      </w:r>
      <w:proofErr w:type="spellStart"/>
      <w:r w:rsidRPr="00392B2B">
        <w:t>sensitivite</w:t>
      </w:r>
      <w:proofErr w:type="spellEnd"/>
      <w:r w:rsidRPr="00392B2B">
        <w:t xml:space="preserve"> ve </w:t>
      </w:r>
      <w:proofErr w:type="spellStart"/>
      <w:r w:rsidRPr="00392B2B">
        <w:t>spesifiteye</w:t>
      </w:r>
      <w:proofErr w:type="spellEnd"/>
      <w:r w:rsidRPr="00392B2B">
        <w:t xml:space="preserve"> sahip güvenilir bir metottur (Hu ve diğerleri, 2011). </w:t>
      </w:r>
      <w:proofErr w:type="spellStart"/>
      <w:r w:rsidRPr="00392B2B">
        <w:t>Immunoblot</w:t>
      </w:r>
      <w:proofErr w:type="spellEnd"/>
      <w:r w:rsidRPr="00392B2B">
        <w:t xml:space="preserve"> doğrulayıcı bir yöntem olarak kullanılır ve reaktif antijenlerin molekül ağırlığı gibi ek bilgiler sağla</w:t>
      </w:r>
      <w:r>
        <w:t>maktadır</w:t>
      </w:r>
      <w:r w:rsidRPr="00392B2B">
        <w:t xml:space="preserve"> (</w:t>
      </w:r>
      <w:proofErr w:type="spellStart"/>
      <w:r>
        <w:t>Ghalmi</w:t>
      </w:r>
      <w:proofErr w:type="spellEnd"/>
      <w:r>
        <w:t xml:space="preserve"> ve diğerleri</w:t>
      </w:r>
      <w:r w:rsidRPr="00392B2B">
        <w:t xml:space="preserve">, 2014). Parazite spesifik antijen </w:t>
      </w:r>
      <w:proofErr w:type="spellStart"/>
      <w:r w:rsidRPr="00392B2B">
        <w:t>formülasyonların</w:t>
      </w:r>
      <w:proofErr w:type="spellEnd"/>
      <w:r w:rsidRPr="00392B2B">
        <w:t xml:space="preserve"> kullanıldığı </w:t>
      </w:r>
      <w:proofErr w:type="spellStart"/>
      <w:r w:rsidRPr="00392B2B">
        <w:t>serolojik</w:t>
      </w:r>
      <w:proofErr w:type="spellEnd"/>
      <w:r w:rsidRPr="00392B2B">
        <w:t xml:space="preserve"> tanı metotları son zamanlarda üzerinde en çok çalışılan konulardır. Genellikle NcSRS2 ve NcSAG1 hücre yüzey proteinleri gibi spesifik </w:t>
      </w:r>
      <w:proofErr w:type="spellStart"/>
      <w:r w:rsidRPr="00392B2B">
        <w:t>rekombinant</w:t>
      </w:r>
      <w:proofErr w:type="spellEnd"/>
      <w:r w:rsidRPr="00392B2B">
        <w:t xml:space="preserve"> </w:t>
      </w:r>
      <w:r w:rsidRPr="00392B2B">
        <w:rPr>
          <w:i/>
        </w:rPr>
        <w:t xml:space="preserve">N. </w:t>
      </w:r>
      <w:proofErr w:type="spellStart"/>
      <w:r w:rsidRPr="00392B2B">
        <w:rPr>
          <w:i/>
        </w:rPr>
        <w:t>caninum</w:t>
      </w:r>
      <w:proofErr w:type="spellEnd"/>
      <w:r w:rsidRPr="00392B2B">
        <w:t xml:space="preserve"> proteinleri antijen olarak kullanılmaktadır. </w:t>
      </w:r>
      <w:proofErr w:type="spellStart"/>
      <w:r w:rsidRPr="00392B2B">
        <w:t>İmmunoblot</w:t>
      </w:r>
      <w:proofErr w:type="spellEnd"/>
      <w:r w:rsidRPr="00392B2B">
        <w:t xml:space="preserve"> yöntemi antikor saptamasında en güvenli teknik olması sebebiyle </w:t>
      </w:r>
      <w:proofErr w:type="spellStart"/>
      <w:r w:rsidRPr="00392B2B">
        <w:t>serolojik</w:t>
      </w:r>
      <w:proofErr w:type="spellEnd"/>
      <w:r w:rsidRPr="00392B2B">
        <w:t xml:space="preserve"> testlerin geliştirilmesinde de kullanılır (Hu</w:t>
      </w:r>
      <w:r>
        <w:t xml:space="preserve"> </w:t>
      </w:r>
      <w:r w:rsidRPr="00392B2B">
        <w:t>ve diğerleri, 2011).</w:t>
      </w:r>
    </w:p>
    <w:p w14:paraId="130A18BC" w14:textId="1D10BA10" w:rsidR="00E5495E" w:rsidRPr="00392B2B" w:rsidRDefault="00E5495E" w:rsidP="00E5495E">
      <w:pPr>
        <w:pStyle w:val="Normal1"/>
        <w:spacing w:after="120" w:line="360" w:lineRule="auto"/>
        <w:ind w:firstLine="567"/>
        <w:jc w:val="both"/>
      </w:pPr>
      <w:proofErr w:type="spellStart"/>
      <w:r w:rsidRPr="00392B2B">
        <w:t>Serolojik</w:t>
      </w:r>
      <w:proofErr w:type="spellEnd"/>
      <w:r w:rsidRPr="00392B2B">
        <w:t xml:space="preserve"> testler farklı amaçlar için kullanılabilmektedir </w:t>
      </w:r>
      <w:r>
        <w:t>(</w:t>
      </w:r>
      <w:proofErr w:type="spellStart"/>
      <w:r>
        <w:t>Dubey</w:t>
      </w:r>
      <w:proofErr w:type="spellEnd"/>
      <w:r>
        <w:t xml:space="preserve"> ve diğerleri</w:t>
      </w:r>
      <w:r w:rsidRPr="00392B2B">
        <w:t xml:space="preserve">, 2006), ancak </w:t>
      </w:r>
      <w:r w:rsidR="005A456A">
        <w:t xml:space="preserve">seçilecek testtin </w:t>
      </w:r>
      <w:r w:rsidR="00B5531A">
        <w:t xml:space="preserve">uygulanabilirliği </w:t>
      </w:r>
      <w:r w:rsidR="00B5531A" w:rsidRPr="00392B2B">
        <w:t>için</w:t>
      </w:r>
      <w:r w:rsidRPr="00392B2B">
        <w:t xml:space="preserve"> değerlendirme yapılmadan testi </w:t>
      </w:r>
      <w:r w:rsidR="005A456A">
        <w:t>tercih etmenin</w:t>
      </w:r>
      <w:r w:rsidRPr="00392B2B">
        <w:t xml:space="preserve"> doğru olmadığı vurgulanmaktadır (</w:t>
      </w:r>
      <w:proofErr w:type="spellStart"/>
      <w:r w:rsidRPr="00392B2B">
        <w:t>Greiner</w:t>
      </w:r>
      <w:proofErr w:type="spellEnd"/>
      <w:r w:rsidRPr="00392B2B">
        <w:t xml:space="preserve"> </w:t>
      </w:r>
      <w:proofErr w:type="spellStart"/>
      <w:r w:rsidRPr="00392B2B">
        <w:t>and</w:t>
      </w:r>
      <w:proofErr w:type="spellEnd"/>
      <w:r w:rsidRPr="00392B2B">
        <w:t xml:space="preserve"> </w:t>
      </w:r>
      <w:proofErr w:type="spellStart"/>
      <w:r w:rsidRPr="00392B2B">
        <w:t>Gardner</w:t>
      </w:r>
      <w:proofErr w:type="spellEnd"/>
      <w:r w:rsidRPr="00392B2B">
        <w:t xml:space="preserve">, 2000). Belirlenecek uygun </w:t>
      </w:r>
      <w:proofErr w:type="spellStart"/>
      <w:r w:rsidRPr="00392B2B">
        <w:t>cut-off</w:t>
      </w:r>
      <w:proofErr w:type="spellEnd"/>
      <w:r w:rsidRPr="00392B2B">
        <w:t xml:space="preserve"> değeri sığır </w:t>
      </w:r>
      <w:proofErr w:type="spellStart"/>
      <w:r w:rsidRPr="00392B2B">
        <w:t>neosporosisinde</w:t>
      </w:r>
      <w:proofErr w:type="spellEnd"/>
      <w:r w:rsidRPr="00392B2B">
        <w:t xml:space="preserve"> kullanılacak olan herhangi bir </w:t>
      </w:r>
      <w:proofErr w:type="spellStart"/>
      <w:r w:rsidRPr="00392B2B">
        <w:t>serolojik</w:t>
      </w:r>
      <w:proofErr w:type="spellEnd"/>
      <w:r w:rsidRPr="00392B2B">
        <w:t xml:space="preserve"> test için kritik öneme sahiptir (</w:t>
      </w:r>
      <w:proofErr w:type="spellStart"/>
      <w:r>
        <w:t>Alvarez-Garcı´a</w:t>
      </w:r>
      <w:proofErr w:type="spellEnd"/>
      <w:r>
        <w:t xml:space="preserve"> ve diğerleri</w:t>
      </w:r>
      <w:r w:rsidRPr="00392B2B">
        <w:t xml:space="preserve">, 2003; </w:t>
      </w:r>
      <w:proofErr w:type="spellStart"/>
      <w:r w:rsidRPr="00392B2B">
        <w:t>Jenkins</w:t>
      </w:r>
      <w:proofErr w:type="spellEnd"/>
      <w:r w:rsidRPr="00392B2B">
        <w:t xml:space="preserve"> ve diğerleri, 2002). Bununla birlikte bazı uygulamalar için uygun </w:t>
      </w:r>
      <w:proofErr w:type="spellStart"/>
      <w:r w:rsidRPr="00392B2B">
        <w:t>cut-off</w:t>
      </w:r>
      <w:proofErr w:type="spellEnd"/>
      <w:r w:rsidRPr="00392B2B">
        <w:t xml:space="preserve"> değerini belirlemenin yanında ayrıca test protokolünü değiştirmek</w:t>
      </w:r>
      <w:r>
        <w:t xml:space="preserve"> d</w:t>
      </w:r>
      <w:r w:rsidRPr="00392B2B">
        <w:t xml:space="preserve">e (antijen türü, antijen konsantrasyonu, serum ve </w:t>
      </w:r>
      <w:proofErr w:type="spellStart"/>
      <w:r w:rsidRPr="00392B2B">
        <w:t>konjugat</w:t>
      </w:r>
      <w:proofErr w:type="spellEnd"/>
      <w:r w:rsidRPr="00392B2B">
        <w:t xml:space="preserve"> seyreltmesi, belirli bir </w:t>
      </w:r>
      <w:proofErr w:type="spellStart"/>
      <w:r w:rsidRPr="00392B2B">
        <w:t>konjugat</w:t>
      </w:r>
      <w:proofErr w:type="spellEnd"/>
      <w:r w:rsidRPr="00392B2B">
        <w:t xml:space="preserve"> özgüllüğü </w:t>
      </w:r>
      <w:proofErr w:type="spellStart"/>
      <w:r w:rsidRPr="00392B2B">
        <w:t>v.b</w:t>
      </w:r>
      <w:proofErr w:type="spellEnd"/>
      <w:r w:rsidRPr="00392B2B">
        <w:t xml:space="preserve">.) tavsiye edilmektedir </w:t>
      </w:r>
      <w:r>
        <w:t>(</w:t>
      </w:r>
      <w:proofErr w:type="spellStart"/>
      <w:r>
        <w:t>Dubey</w:t>
      </w:r>
      <w:proofErr w:type="spellEnd"/>
      <w:r>
        <w:t xml:space="preserve"> ve diğerleri</w:t>
      </w:r>
      <w:r w:rsidRPr="00392B2B">
        <w:t xml:space="preserve">, 2006). Testlerin çoğu sığırlarda </w:t>
      </w:r>
      <w:proofErr w:type="spellStart"/>
      <w:r w:rsidRPr="00392B2B">
        <w:t>abortun</w:t>
      </w:r>
      <w:proofErr w:type="spellEnd"/>
      <w:r w:rsidRPr="00392B2B">
        <w:t xml:space="preserve"> tanısını ortaya koymak için </w:t>
      </w:r>
      <w:r w:rsidR="00B5531A" w:rsidRPr="00392B2B">
        <w:t>geliştirilmiştir</w:t>
      </w:r>
      <w:r w:rsidRPr="00392B2B">
        <w:t xml:space="preserve">. Ancak çiftliklerde sürü geleceğini yakından ilgilendiren; sürü içerisinde </w:t>
      </w:r>
      <w:proofErr w:type="spellStart"/>
      <w:r w:rsidRPr="00392B2B">
        <w:t>enfekte</w:t>
      </w:r>
      <w:proofErr w:type="spellEnd"/>
      <w:r w:rsidRPr="00392B2B">
        <w:t xml:space="preserve"> hayvanların belirlenmesi ve sürü dışına çıkarılması (</w:t>
      </w:r>
      <w:proofErr w:type="spellStart"/>
      <w:r w:rsidRPr="00392B2B">
        <w:t>Hall</w:t>
      </w:r>
      <w:proofErr w:type="spellEnd"/>
      <w:r w:rsidRPr="00392B2B">
        <w:t xml:space="preserve"> ve diğerleri, 2005) ayrıca sürüye yeni katılacak olan hayvanların katılmadan önce </w:t>
      </w:r>
      <w:proofErr w:type="spellStart"/>
      <w:r w:rsidRPr="00392B2B">
        <w:t>neosporosisten</w:t>
      </w:r>
      <w:proofErr w:type="spellEnd"/>
      <w:r w:rsidRPr="00392B2B">
        <w:t xml:space="preserve"> ari olmasının belirlenmesi için yapılacak faaliyetlerde de </w:t>
      </w:r>
      <w:proofErr w:type="spellStart"/>
      <w:r w:rsidRPr="00392B2B">
        <w:t>serolojik</w:t>
      </w:r>
      <w:proofErr w:type="spellEnd"/>
      <w:r w:rsidRPr="00392B2B">
        <w:t xml:space="preserve"> testler kullanılabilmektedir (</w:t>
      </w:r>
      <w:proofErr w:type="spellStart"/>
      <w:r w:rsidRPr="00392B2B">
        <w:t>Baillargeon</w:t>
      </w:r>
      <w:proofErr w:type="spellEnd"/>
      <w:r>
        <w:t xml:space="preserve"> </w:t>
      </w:r>
      <w:r w:rsidRPr="00392B2B">
        <w:t xml:space="preserve">ve diğerleri, 2001; </w:t>
      </w:r>
      <w:proofErr w:type="spellStart"/>
      <w:r w:rsidRPr="00392B2B">
        <w:t>Landmann</w:t>
      </w:r>
      <w:proofErr w:type="spellEnd"/>
      <w:r>
        <w:t xml:space="preserve"> </w:t>
      </w:r>
      <w:r w:rsidRPr="00392B2B">
        <w:t>ve diğerleri, 2002).</w:t>
      </w:r>
    </w:p>
    <w:p w14:paraId="05639561" w14:textId="25BEB7BA" w:rsidR="00E5495E" w:rsidRPr="00392B2B" w:rsidRDefault="00E5495E" w:rsidP="00E5495E">
      <w:pPr>
        <w:pStyle w:val="Normal1"/>
        <w:spacing w:after="120" w:line="360" w:lineRule="auto"/>
        <w:ind w:firstLine="567"/>
        <w:jc w:val="both"/>
      </w:pPr>
      <w:r w:rsidRPr="004E6272">
        <w:lastRenderedPageBreak/>
        <w:t xml:space="preserve">Sürü bazında </w:t>
      </w:r>
      <w:proofErr w:type="spellStart"/>
      <w:r w:rsidRPr="004E6272">
        <w:t>abort</w:t>
      </w:r>
      <w:proofErr w:type="spellEnd"/>
      <w:r w:rsidRPr="004E6272">
        <w:t xml:space="preserve"> vakaların</w:t>
      </w:r>
      <w:r>
        <w:t>ın</w:t>
      </w:r>
      <w:r w:rsidRPr="004E6272">
        <w:t xml:space="preserve"> gözlenmesi, ölü doğumların olması veya </w:t>
      </w:r>
      <w:proofErr w:type="spellStart"/>
      <w:r w:rsidRPr="004E6272">
        <w:t>neonatal</w:t>
      </w:r>
      <w:proofErr w:type="spellEnd"/>
      <w:r w:rsidRPr="004E6272">
        <w:t xml:space="preserve"> </w:t>
      </w:r>
      <w:proofErr w:type="spellStart"/>
      <w:r w:rsidRPr="004E6272">
        <w:t>mortalitenin</w:t>
      </w:r>
      <w:proofErr w:type="spellEnd"/>
      <w:r w:rsidRPr="004E6272">
        <w:t xml:space="preserve"> oluşmasından sonra, sürü bazında </w:t>
      </w:r>
      <w:proofErr w:type="spellStart"/>
      <w:r w:rsidRPr="004E6272">
        <w:t>serolojik</w:t>
      </w:r>
      <w:proofErr w:type="spellEnd"/>
      <w:r w:rsidRPr="004E6272">
        <w:t xml:space="preserve"> tarama yapılması </w:t>
      </w:r>
      <w:proofErr w:type="spellStart"/>
      <w:r w:rsidRPr="004E6272">
        <w:t>enfekte</w:t>
      </w:r>
      <w:proofErr w:type="spellEnd"/>
      <w:r w:rsidRPr="004E6272">
        <w:t xml:space="preserve"> hayvanların bulunması</w:t>
      </w:r>
      <w:r>
        <w:t>nı,</w:t>
      </w:r>
      <w:r w:rsidRPr="004E6272">
        <w:t xml:space="preserve"> ayrıca akut-kronik fazdaki hayvanlar hakkında bilgi edinilmesini sağlamaktadır. </w:t>
      </w:r>
      <w:proofErr w:type="spellStart"/>
      <w:r w:rsidRPr="004E6272">
        <w:rPr>
          <w:i/>
        </w:rPr>
        <w:t>N</w:t>
      </w:r>
      <w:r>
        <w:rPr>
          <w:i/>
        </w:rPr>
        <w:t>eospora</w:t>
      </w:r>
      <w:proofErr w:type="spellEnd"/>
      <w:r w:rsidRPr="004E6272">
        <w:rPr>
          <w:i/>
        </w:rPr>
        <w:t xml:space="preserve"> </w:t>
      </w:r>
      <w:proofErr w:type="spellStart"/>
      <w:r w:rsidRPr="004E6272">
        <w:rPr>
          <w:i/>
        </w:rPr>
        <w:t>caninum</w:t>
      </w:r>
      <w:proofErr w:type="spellEnd"/>
      <w:r w:rsidRPr="004E6272">
        <w:t xml:space="preserve"> ile </w:t>
      </w:r>
      <w:proofErr w:type="spellStart"/>
      <w:r w:rsidRPr="004E6272">
        <w:t>enfekte</w:t>
      </w:r>
      <w:proofErr w:type="spellEnd"/>
      <w:r w:rsidRPr="004E6272">
        <w:t xml:space="preserve"> fetüse sahip birçok inek </w:t>
      </w:r>
      <w:proofErr w:type="spellStart"/>
      <w:r w:rsidRPr="004E6272">
        <w:t>abort</w:t>
      </w:r>
      <w:proofErr w:type="spellEnd"/>
      <w:r w:rsidRPr="004E6272">
        <w:t xml:space="preserve"> sırasında veya buzağılamadan sonra </w:t>
      </w:r>
      <w:proofErr w:type="spellStart"/>
      <w:r w:rsidRPr="004E6272">
        <w:t>serolojik</w:t>
      </w:r>
      <w:proofErr w:type="spellEnd"/>
      <w:r w:rsidRPr="004E6272">
        <w:t xml:space="preserve"> testlerde pozitif sonuç verir (De </w:t>
      </w:r>
      <w:proofErr w:type="spellStart"/>
      <w:r w:rsidRPr="004E6272">
        <w:t>Meerschman</w:t>
      </w:r>
      <w:proofErr w:type="spellEnd"/>
      <w:r w:rsidRPr="004E6272">
        <w:t xml:space="preserve"> ve diğerleri, 2002; </w:t>
      </w:r>
      <w:proofErr w:type="spellStart"/>
      <w:r>
        <w:t>Otter</w:t>
      </w:r>
      <w:proofErr w:type="spellEnd"/>
      <w:r>
        <w:t xml:space="preserve"> ve diğerleri</w:t>
      </w:r>
      <w:r w:rsidRPr="004E6272">
        <w:t>,</w:t>
      </w:r>
      <w:r>
        <w:t xml:space="preserve"> </w:t>
      </w:r>
      <w:r w:rsidRPr="004E6272">
        <w:t xml:space="preserve">1997; </w:t>
      </w:r>
      <w:proofErr w:type="spellStart"/>
      <w:r>
        <w:t>Söndgen</w:t>
      </w:r>
      <w:proofErr w:type="spellEnd"/>
      <w:r>
        <w:t xml:space="preserve"> ve diğerleri</w:t>
      </w:r>
      <w:r w:rsidRPr="004E6272">
        <w:t xml:space="preserve">, 2001; </w:t>
      </w:r>
      <w:proofErr w:type="spellStart"/>
      <w:r>
        <w:t>Wouda</w:t>
      </w:r>
      <w:proofErr w:type="spellEnd"/>
      <w:r>
        <w:t xml:space="preserve"> ve diğerleri</w:t>
      </w:r>
      <w:r w:rsidRPr="004E6272">
        <w:t xml:space="preserve">, 1998a; </w:t>
      </w:r>
      <w:proofErr w:type="spellStart"/>
      <w:r>
        <w:t>Anderson</w:t>
      </w:r>
      <w:proofErr w:type="spellEnd"/>
      <w:r>
        <w:t xml:space="preserve"> ve diğerleri</w:t>
      </w:r>
      <w:r w:rsidRPr="004E6272">
        <w:t xml:space="preserve">, 1997; </w:t>
      </w:r>
      <w:proofErr w:type="spellStart"/>
      <w:r>
        <w:t>Davison</w:t>
      </w:r>
      <w:proofErr w:type="spellEnd"/>
      <w:r>
        <w:t xml:space="preserve"> ve diğerleri</w:t>
      </w:r>
      <w:r w:rsidRPr="004E6272">
        <w:t>,</w:t>
      </w:r>
      <w:r>
        <w:t xml:space="preserve"> </w:t>
      </w:r>
      <w:r w:rsidRPr="004E6272">
        <w:t xml:space="preserve">1999c; </w:t>
      </w:r>
      <w:proofErr w:type="spellStart"/>
      <w:r w:rsidRPr="004E6272">
        <w:t>Ho</w:t>
      </w:r>
      <w:proofErr w:type="spellEnd"/>
      <w:r>
        <w:t xml:space="preserve"> </w:t>
      </w:r>
      <w:r w:rsidRPr="004E6272">
        <w:t xml:space="preserve">ve diğerleri, 1997a). </w:t>
      </w:r>
      <w:proofErr w:type="spellStart"/>
      <w:r w:rsidRPr="004E6272">
        <w:rPr>
          <w:i/>
        </w:rPr>
        <w:t>N</w:t>
      </w:r>
      <w:r>
        <w:rPr>
          <w:i/>
        </w:rPr>
        <w:t>eospora</w:t>
      </w:r>
      <w:proofErr w:type="spellEnd"/>
      <w:r>
        <w:rPr>
          <w:i/>
        </w:rPr>
        <w:t> </w:t>
      </w:r>
      <w:proofErr w:type="spellStart"/>
      <w:r w:rsidRPr="004E6272">
        <w:rPr>
          <w:i/>
        </w:rPr>
        <w:t>caninum</w:t>
      </w:r>
      <w:proofErr w:type="spellEnd"/>
      <w:r w:rsidRPr="004E6272">
        <w:t xml:space="preserve"> yönünden </w:t>
      </w:r>
      <w:proofErr w:type="spellStart"/>
      <w:r w:rsidRPr="004E6272">
        <w:t>seronegatif</w:t>
      </w:r>
      <w:proofErr w:type="spellEnd"/>
      <w:r w:rsidRPr="004E6272">
        <w:t xml:space="preserve"> olan bir hayvanda </w:t>
      </w:r>
      <w:proofErr w:type="spellStart"/>
      <w:r w:rsidRPr="004E6272">
        <w:t>abort</w:t>
      </w:r>
      <w:proofErr w:type="spellEnd"/>
      <w:r w:rsidRPr="004E6272">
        <w:t xml:space="preserve">, ölü doğum veya </w:t>
      </w:r>
      <w:proofErr w:type="spellStart"/>
      <w:r w:rsidRPr="004E6272">
        <w:t>neonatal</w:t>
      </w:r>
      <w:proofErr w:type="spellEnd"/>
      <w:r w:rsidRPr="004E6272">
        <w:t xml:space="preserve"> ölümler </w:t>
      </w:r>
      <w:r w:rsidR="00770BF9">
        <w:t>gözlenmeyebilir</w:t>
      </w:r>
      <w:r w:rsidRPr="004E6272">
        <w:t xml:space="preserve">. Ancak bazı durumlarda </w:t>
      </w:r>
      <w:proofErr w:type="spellStart"/>
      <w:r w:rsidRPr="004E6272">
        <w:t>seronegatif</w:t>
      </w:r>
      <w:proofErr w:type="spellEnd"/>
      <w:r w:rsidRPr="004E6272">
        <w:t xml:space="preserve"> ineklerden </w:t>
      </w:r>
      <w:proofErr w:type="spellStart"/>
      <w:r w:rsidRPr="004E6272">
        <w:t>seropozitif</w:t>
      </w:r>
      <w:proofErr w:type="spellEnd"/>
      <w:r w:rsidRPr="004E6272">
        <w:t xml:space="preserve"> buzağılar veya </w:t>
      </w:r>
      <w:r w:rsidRPr="004E6272">
        <w:rPr>
          <w:i/>
        </w:rPr>
        <w:t xml:space="preserve">N. </w:t>
      </w:r>
      <w:proofErr w:type="spellStart"/>
      <w:r w:rsidRPr="004E6272">
        <w:rPr>
          <w:i/>
        </w:rPr>
        <w:t>caninum</w:t>
      </w:r>
      <w:proofErr w:type="spellEnd"/>
      <w:r w:rsidRPr="004E6272">
        <w:t xml:space="preserve"> ile </w:t>
      </w:r>
      <w:proofErr w:type="spellStart"/>
      <w:r w:rsidRPr="004E6272">
        <w:t>enfekte</w:t>
      </w:r>
      <w:proofErr w:type="spellEnd"/>
      <w:r w:rsidRPr="004E6272">
        <w:t xml:space="preserve"> fetüsün </w:t>
      </w:r>
      <w:proofErr w:type="spellStart"/>
      <w:r w:rsidRPr="004E6272">
        <w:t>abortu</w:t>
      </w:r>
      <w:proofErr w:type="spellEnd"/>
      <w:r w:rsidRPr="004E6272">
        <w:t xml:space="preserve"> şekillenebilir (</w:t>
      </w:r>
      <w:proofErr w:type="spellStart"/>
      <w:r>
        <w:t>Davison</w:t>
      </w:r>
      <w:proofErr w:type="spellEnd"/>
      <w:r>
        <w:t xml:space="preserve"> ve diğerleri</w:t>
      </w:r>
      <w:r w:rsidRPr="004E6272">
        <w:t xml:space="preserve">, 1999b, 1999c; </w:t>
      </w:r>
      <w:proofErr w:type="spellStart"/>
      <w:r>
        <w:t>Sager</w:t>
      </w:r>
      <w:proofErr w:type="spellEnd"/>
      <w:r>
        <w:t xml:space="preserve"> ve diğerleri</w:t>
      </w:r>
      <w:r w:rsidRPr="004E6272">
        <w:t>, 2001). Bunun</w:t>
      </w:r>
      <w:r>
        <w:t xml:space="preserve"> </w:t>
      </w:r>
      <w:r w:rsidRPr="004E6272">
        <w:t xml:space="preserve">konakta </w:t>
      </w:r>
      <w:proofErr w:type="spellStart"/>
      <w:r w:rsidRPr="004E6272">
        <w:t>varolan</w:t>
      </w:r>
      <w:proofErr w:type="spellEnd"/>
      <w:r w:rsidRPr="004E6272">
        <w:t xml:space="preserve"> değişken (dalgalı seyreden) antikor seviyelerinden kaynaklanıyor olabileceği bildirilmiştir (</w:t>
      </w:r>
      <w:proofErr w:type="spellStart"/>
      <w:r w:rsidRPr="004E6272">
        <w:t>Conrad</w:t>
      </w:r>
      <w:proofErr w:type="spellEnd"/>
      <w:r w:rsidRPr="004E6272">
        <w:t xml:space="preserve"> ve diğerleri, </w:t>
      </w:r>
      <w:r>
        <w:t>1993b).</w:t>
      </w:r>
      <w:r w:rsidRPr="004E6272">
        <w:t xml:space="preserve"> Bu dalgalanmalar </w:t>
      </w:r>
      <w:proofErr w:type="spellStart"/>
      <w:r w:rsidRPr="004E6272">
        <w:t>abort</w:t>
      </w:r>
      <w:proofErr w:type="spellEnd"/>
      <w:r w:rsidRPr="004E6272">
        <w:t xml:space="preserve"> olmasına yakın gebelik sırasında veya buzağılamadan sonra gözlenebilmektedir </w:t>
      </w:r>
      <w:r>
        <w:t>(</w:t>
      </w:r>
      <w:proofErr w:type="spellStart"/>
      <w:r>
        <w:t>Dannatt</w:t>
      </w:r>
      <w:proofErr w:type="spellEnd"/>
      <w:r>
        <w:t xml:space="preserve">, </w:t>
      </w:r>
      <w:r w:rsidRPr="004E6272">
        <w:t xml:space="preserve">1998; </w:t>
      </w:r>
      <w:proofErr w:type="spellStart"/>
      <w:r w:rsidRPr="004E6272">
        <w:t>Fioretti</w:t>
      </w:r>
      <w:proofErr w:type="spellEnd"/>
      <w:r w:rsidRPr="004E6272">
        <w:t xml:space="preserve"> ve diğerleri, 2003; </w:t>
      </w:r>
      <w:proofErr w:type="spellStart"/>
      <w:r w:rsidRPr="004E6272">
        <w:t>Guy</w:t>
      </w:r>
      <w:proofErr w:type="spellEnd"/>
      <w:r w:rsidRPr="004E6272">
        <w:t xml:space="preserve"> ve diğerleri, 2001; </w:t>
      </w:r>
      <w:r>
        <w:t>Pare´ ve diğerleri</w:t>
      </w:r>
      <w:r w:rsidRPr="004E6272">
        <w:t>, 1997;</w:t>
      </w:r>
      <w:r>
        <w:t xml:space="preserve"> </w:t>
      </w:r>
      <w:proofErr w:type="spellStart"/>
      <w:r>
        <w:t>Quintanilla-Gozalo</w:t>
      </w:r>
      <w:proofErr w:type="spellEnd"/>
      <w:r>
        <w:t xml:space="preserve"> ve diğerleri</w:t>
      </w:r>
      <w:r w:rsidRPr="004E6272">
        <w:t xml:space="preserve">, 2000; </w:t>
      </w:r>
      <w:proofErr w:type="spellStart"/>
      <w:r>
        <w:t>Stenlund</w:t>
      </w:r>
      <w:proofErr w:type="spellEnd"/>
      <w:r>
        <w:t xml:space="preserve"> ve diğerleri</w:t>
      </w:r>
      <w:r w:rsidRPr="004E6272">
        <w:t xml:space="preserve">, 1999; </w:t>
      </w:r>
      <w:proofErr w:type="spellStart"/>
      <w:r>
        <w:t>Guy</w:t>
      </w:r>
      <w:proofErr w:type="spellEnd"/>
      <w:r>
        <w:t xml:space="preserve"> ve diğerleri</w:t>
      </w:r>
      <w:r w:rsidRPr="004E6272">
        <w:t xml:space="preserve">, 2001; </w:t>
      </w:r>
      <w:proofErr w:type="spellStart"/>
      <w:r>
        <w:t>Schares</w:t>
      </w:r>
      <w:proofErr w:type="spellEnd"/>
      <w:r>
        <w:t xml:space="preserve"> ve diğerleri</w:t>
      </w:r>
      <w:r w:rsidRPr="004E6272">
        <w:t>,1999c;</w:t>
      </w:r>
      <w:r>
        <w:t xml:space="preserve"> </w:t>
      </w:r>
      <w:proofErr w:type="spellStart"/>
      <w:r>
        <w:t>Wouda</w:t>
      </w:r>
      <w:proofErr w:type="spellEnd"/>
      <w:r>
        <w:t xml:space="preserve"> ve diğerleri</w:t>
      </w:r>
      <w:r w:rsidRPr="004E6272">
        <w:t xml:space="preserve">, 1998b; </w:t>
      </w:r>
      <w:proofErr w:type="spellStart"/>
      <w:r>
        <w:t>Stenlund</w:t>
      </w:r>
      <w:proofErr w:type="spellEnd"/>
      <w:r>
        <w:t xml:space="preserve"> ve diğerleri</w:t>
      </w:r>
      <w:r w:rsidRPr="004E6272">
        <w:t xml:space="preserve">, 1999). Antikor seviyeleri daha az </w:t>
      </w:r>
      <w:proofErr w:type="spellStart"/>
      <w:r w:rsidRPr="004E6272">
        <w:t>sensitiv</w:t>
      </w:r>
      <w:r w:rsidR="00770BF9">
        <w:t>ite</w:t>
      </w:r>
      <w:r w:rsidRPr="004E6272">
        <w:t>ye</w:t>
      </w:r>
      <w:proofErr w:type="spellEnd"/>
      <w:r w:rsidRPr="004E6272">
        <w:t xml:space="preserve"> sahip olan testlerde belirlenen limitlerin altına düşerek yanlış negatif sonuç verebilmektedir (</w:t>
      </w:r>
      <w:proofErr w:type="spellStart"/>
      <w:r w:rsidRPr="004E6272">
        <w:t>Dannatt</w:t>
      </w:r>
      <w:proofErr w:type="spellEnd"/>
      <w:r w:rsidRPr="004E6272">
        <w:t xml:space="preserve">, 1998; </w:t>
      </w:r>
      <w:proofErr w:type="spellStart"/>
      <w:r w:rsidRPr="004E6272">
        <w:t>Dijkstra</w:t>
      </w:r>
      <w:proofErr w:type="spellEnd"/>
      <w:r w:rsidRPr="004E6272">
        <w:t xml:space="preserve"> ve diğerleri, 2003; </w:t>
      </w:r>
      <w:proofErr w:type="spellStart"/>
      <w:r>
        <w:t>Wouda</w:t>
      </w:r>
      <w:proofErr w:type="spellEnd"/>
      <w:r>
        <w:t xml:space="preserve"> ve diğerleri</w:t>
      </w:r>
      <w:r w:rsidRPr="004E6272">
        <w:t xml:space="preserve">, 1998b). Hayvan </w:t>
      </w:r>
      <w:proofErr w:type="spellStart"/>
      <w:r w:rsidRPr="004E6272">
        <w:t>enfekte</w:t>
      </w:r>
      <w:proofErr w:type="spellEnd"/>
      <w:r w:rsidRPr="004E6272">
        <w:t xml:space="preserve"> olmasına rağmen spesifik antikor gelişmeyebilir ya da oluşan antikorlar kullanılan testlerde tespit edilemeyebilir. Bu durum </w:t>
      </w:r>
      <w:proofErr w:type="spellStart"/>
      <w:r w:rsidRPr="004E6272">
        <w:t>ookistler</w:t>
      </w:r>
      <w:proofErr w:type="spellEnd"/>
      <w:r w:rsidRPr="004E6272">
        <w:t xml:space="preserve"> ile deneysel olarak </w:t>
      </w:r>
      <w:proofErr w:type="spellStart"/>
      <w:r w:rsidRPr="004E6272">
        <w:t>enfekte</w:t>
      </w:r>
      <w:proofErr w:type="spellEnd"/>
      <w:r w:rsidRPr="004E6272">
        <w:t xml:space="preserve"> edilmiş bir danada rapor edilmiştir (</w:t>
      </w:r>
      <w:r>
        <w:t xml:space="preserve">De </w:t>
      </w:r>
      <w:proofErr w:type="spellStart"/>
      <w:r>
        <w:t>Marez</w:t>
      </w:r>
      <w:proofErr w:type="spellEnd"/>
      <w:r>
        <w:t xml:space="preserve"> ve diğerleri</w:t>
      </w:r>
      <w:r w:rsidRPr="004E6272">
        <w:t>, 1999).</w:t>
      </w:r>
    </w:p>
    <w:p w14:paraId="58665CBD" w14:textId="77777777" w:rsidR="00E5495E" w:rsidRPr="00392B2B" w:rsidRDefault="00E5495E" w:rsidP="00E5495E">
      <w:pPr>
        <w:pStyle w:val="Normal1"/>
        <w:spacing w:after="120" w:line="360" w:lineRule="auto"/>
        <w:ind w:firstLine="567"/>
        <w:jc w:val="both"/>
      </w:pPr>
      <w:proofErr w:type="spellStart"/>
      <w:r w:rsidRPr="00392B2B">
        <w:t>Neosporosis</w:t>
      </w:r>
      <w:proofErr w:type="spellEnd"/>
      <w:r w:rsidRPr="00392B2B">
        <w:t xml:space="preserve"> kaynaklı </w:t>
      </w:r>
      <w:proofErr w:type="spellStart"/>
      <w:r w:rsidRPr="00392B2B">
        <w:t>abort</w:t>
      </w:r>
      <w:proofErr w:type="spellEnd"/>
      <w:r w:rsidRPr="00392B2B">
        <w:t xml:space="preserve"> yapan hayvanların </w:t>
      </w:r>
      <w:r w:rsidRPr="00392B2B">
        <w:rPr>
          <w:i/>
        </w:rPr>
        <w:t xml:space="preserve">N. </w:t>
      </w:r>
      <w:proofErr w:type="spellStart"/>
      <w:r w:rsidRPr="00392B2B">
        <w:rPr>
          <w:i/>
        </w:rPr>
        <w:t>caninum</w:t>
      </w:r>
      <w:proofErr w:type="spellEnd"/>
      <w:r w:rsidRPr="00392B2B">
        <w:t xml:space="preserve"> spesifik antikor seviyesi, </w:t>
      </w:r>
      <w:proofErr w:type="spellStart"/>
      <w:r w:rsidRPr="00392B2B">
        <w:t>abort</w:t>
      </w:r>
      <w:proofErr w:type="spellEnd"/>
      <w:r w:rsidRPr="00392B2B">
        <w:t xml:space="preserve"> yapmayıp </w:t>
      </w:r>
      <w:proofErr w:type="spellStart"/>
      <w:r w:rsidRPr="00392B2B">
        <w:t>enfekte</w:t>
      </w:r>
      <w:proofErr w:type="spellEnd"/>
      <w:r w:rsidRPr="00392B2B">
        <w:t xml:space="preserve"> olan düvelerin spesifik antikor seviyesinden daha yüksektir (</w:t>
      </w:r>
      <w:proofErr w:type="spellStart"/>
      <w:r>
        <w:t>Dubey</w:t>
      </w:r>
      <w:proofErr w:type="spellEnd"/>
      <w:r>
        <w:t xml:space="preserve"> ve diğerleri</w:t>
      </w:r>
      <w:r w:rsidRPr="00392B2B">
        <w:t xml:space="preserve">, 1997; </w:t>
      </w:r>
      <w:proofErr w:type="spellStart"/>
      <w:r>
        <w:t>McAllister</w:t>
      </w:r>
      <w:proofErr w:type="spellEnd"/>
      <w:r>
        <w:t xml:space="preserve"> ve diğerleri</w:t>
      </w:r>
      <w:r w:rsidRPr="00392B2B">
        <w:t xml:space="preserve">, </w:t>
      </w:r>
      <w:proofErr w:type="gramStart"/>
      <w:r w:rsidRPr="00392B2B">
        <w:t>1996a</w:t>
      </w:r>
      <w:proofErr w:type="gramEnd"/>
      <w:r w:rsidRPr="00392B2B">
        <w:t xml:space="preserve">; </w:t>
      </w:r>
      <w:proofErr w:type="spellStart"/>
      <w:r>
        <w:t>Quintanilla-Gozalo</w:t>
      </w:r>
      <w:proofErr w:type="spellEnd"/>
      <w:r>
        <w:t xml:space="preserve"> ve diğerleri</w:t>
      </w:r>
      <w:r w:rsidRPr="00392B2B">
        <w:t>,</w:t>
      </w:r>
      <w:r>
        <w:t xml:space="preserve"> </w:t>
      </w:r>
      <w:r w:rsidRPr="00392B2B">
        <w:t xml:space="preserve">2000; </w:t>
      </w:r>
      <w:proofErr w:type="spellStart"/>
      <w:r>
        <w:t>Schares</w:t>
      </w:r>
      <w:proofErr w:type="spellEnd"/>
      <w:r>
        <w:t xml:space="preserve"> ve diğerleri</w:t>
      </w:r>
      <w:r w:rsidRPr="00392B2B">
        <w:t xml:space="preserve">, 1999c, 2000; </w:t>
      </w:r>
      <w:proofErr w:type="spellStart"/>
      <w:r w:rsidRPr="00392B2B">
        <w:t>Waldner</w:t>
      </w:r>
      <w:proofErr w:type="spellEnd"/>
      <w:r>
        <w:t xml:space="preserve"> </w:t>
      </w:r>
      <w:r w:rsidRPr="00392B2B">
        <w:t>ve diğerleri,</w:t>
      </w:r>
      <w:r>
        <w:t xml:space="preserve"> </w:t>
      </w:r>
      <w:r w:rsidRPr="00392B2B">
        <w:t xml:space="preserve">1998). Burada kullanılan </w:t>
      </w:r>
      <w:proofErr w:type="spellStart"/>
      <w:r w:rsidRPr="00392B2B">
        <w:t>serolojik</w:t>
      </w:r>
      <w:proofErr w:type="spellEnd"/>
      <w:r w:rsidRPr="00392B2B">
        <w:t xml:space="preserve"> testler,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olmuş tüm düveleri tespit etmek için ayarlanmamış olup, sadece yüksek antikor seviyeli hayvanları tespit etmek için kullanılan </w:t>
      </w:r>
      <w:proofErr w:type="spellStart"/>
      <w:r w:rsidRPr="00392B2B">
        <w:t>serolojik</w:t>
      </w:r>
      <w:proofErr w:type="spellEnd"/>
      <w:r w:rsidRPr="00392B2B">
        <w:t xml:space="preserve"> testlerdir ve </w:t>
      </w:r>
      <w:proofErr w:type="spellStart"/>
      <w:r w:rsidRPr="00392B2B">
        <w:t>seropozitiflik</w:t>
      </w:r>
      <w:proofErr w:type="spellEnd"/>
      <w:r w:rsidRPr="00392B2B">
        <w:t xml:space="preserve"> ile </w:t>
      </w:r>
      <w:proofErr w:type="spellStart"/>
      <w:r w:rsidRPr="00392B2B">
        <w:t>abort</w:t>
      </w:r>
      <w:proofErr w:type="spellEnd"/>
      <w:r w:rsidRPr="00392B2B">
        <w:t xml:space="preserve"> (</w:t>
      </w:r>
      <w:proofErr w:type="spellStart"/>
      <w:r>
        <w:t>Schares</w:t>
      </w:r>
      <w:proofErr w:type="spellEnd"/>
      <w:r>
        <w:t xml:space="preserve"> ve diğerleri</w:t>
      </w:r>
      <w:r w:rsidRPr="00392B2B">
        <w:t xml:space="preserve">, </w:t>
      </w:r>
      <w:proofErr w:type="gramStart"/>
      <w:r w:rsidRPr="00392B2B">
        <w:t>1999a</w:t>
      </w:r>
      <w:proofErr w:type="gramEnd"/>
      <w:r w:rsidRPr="00392B2B">
        <w:t xml:space="preserve">) ya da </w:t>
      </w:r>
      <w:proofErr w:type="spellStart"/>
      <w:r w:rsidRPr="00392B2B">
        <w:t>seropozitiflik</w:t>
      </w:r>
      <w:proofErr w:type="spellEnd"/>
      <w:r w:rsidRPr="00392B2B">
        <w:t xml:space="preserve"> ile </w:t>
      </w:r>
      <w:proofErr w:type="spellStart"/>
      <w:r w:rsidRPr="00392B2B">
        <w:t>vertikal</w:t>
      </w:r>
      <w:proofErr w:type="spellEnd"/>
      <w:r w:rsidRPr="00392B2B">
        <w:t xml:space="preserve"> bulaşma arasında</w:t>
      </w:r>
      <w:r>
        <w:t>ki</w:t>
      </w:r>
      <w:r w:rsidRPr="00392B2B">
        <w:t xml:space="preserve"> ilişkiyi göstermek için kullanılmaktadır (</w:t>
      </w:r>
      <w:proofErr w:type="spellStart"/>
      <w:r>
        <w:t>Davison</w:t>
      </w:r>
      <w:proofErr w:type="spellEnd"/>
      <w:r>
        <w:t xml:space="preserve"> ve diğerleri</w:t>
      </w:r>
      <w:r w:rsidRPr="00392B2B">
        <w:t xml:space="preserve">, 1999c). Özellikle </w:t>
      </w:r>
      <w:proofErr w:type="spellStart"/>
      <w:r>
        <w:t>ELISA</w:t>
      </w:r>
      <w:r w:rsidRPr="00392B2B">
        <w:t>’da</w:t>
      </w:r>
      <w:proofErr w:type="spellEnd"/>
      <w:r w:rsidRPr="00392B2B">
        <w:t xml:space="preserve">, endemik </w:t>
      </w:r>
      <w:proofErr w:type="spellStart"/>
      <w:r w:rsidRPr="00392B2B">
        <w:t>abort</w:t>
      </w:r>
      <w:proofErr w:type="spellEnd"/>
      <w:r w:rsidRPr="00392B2B">
        <w:t xml:space="preserve"> görülen sürülerdeki düvelerin an</w:t>
      </w:r>
      <w:r>
        <w:t>t</w:t>
      </w:r>
      <w:r w:rsidRPr="00392B2B">
        <w:t xml:space="preserve">ikor seviyelerinin </w:t>
      </w:r>
      <w:proofErr w:type="spellStart"/>
      <w:r w:rsidRPr="00392B2B">
        <w:t>epidemik</w:t>
      </w:r>
      <w:proofErr w:type="spellEnd"/>
      <w:r w:rsidRPr="00392B2B">
        <w:t xml:space="preserve"> </w:t>
      </w:r>
      <w:proofErr w:type="spellStart"/>
      <w:r w:rsidRPr="00392B2B">
        <w:t>abort</w:t>
      </w:r>
      <w:proofErr w:type="spellEnd"/>
      <w:r w:rsidRPr="00392B2B">
        <w:t xml:space="preserve"> görülen sürülerdeki düvelerin antikor seviyelerine göre çok daha fazla olduğu görülmüştür (</w:t>
      </w:r>
      <w:proofErr w:type="spellStart"/>
      <w:r>
        <w:t>Schares</w:t>
      </w:r>
      <w:proofErr w:type="spellEnd"/>
      <w:r>
        <w:t xml:space="preserve"> ve diğerleri</w:t>
      </w:r>
      <w:r w:rsidRPr="00392B2B">
        <w:t xml:space="preserve">, 1999c, 2000). Bu etki birkaç ticari </w:t>
      </w:r>
      <w:r>
        <w:t>ELISA</w:t>
      </w:r>
      <w:r w:rsidRPr="00392B2B">
        <w:t xml:space="preserve"> kiti ile denenmiş ve test </w:t>
      </w:r>
      <w:r w:rsidRPr="00392B2B">
        <w:lastRenderedPageBreak/>
        <w:t xml:space="preserve">uygulanırken </w:t>
      </w:r>
      <w:proofErr w:type="spellStart"/>
      <w:r w:rsidRPr="00392B2B">
        <w:t>abort</w:t>
      </w:r>
      <w:proofErr w:type="spellEnd"/>
      <w:r w:rsidRPr="00392B2B">
        <w:t xml:space="preserve"> tanısı için uygun </w:t>
      </w:r>
      <w:proofErr w:type="spellStart"/>
      <w:r w:rsidRPr="00392B2B">
        <w:t>cut-off</w:t>
      </w:r>
      <w:proofErr w:type="spellEnd"/>
      <w:r w:rsidRPr="00392B2B">
        <w:t xml:space="preserve"> değerleri dikkate alınmıştır. </w:t>
      </w:r>
      <w:proofErr w:type="spellStart"/>
      <w:r w:rsidRPr="00392B2B">
        <w:t>Serolojik</w:t>
      </w:r>
      <w:proofErr w:type="spellEnd"/>
      <w:r w:rsidRPr="00392B2B">
        <w:t xml:space="preserve"> testler hem </w:t>
      </w:r>
      <w:proofErr w:type="spellStart"/>
      <w:r w:rsidRPr="00392B2B">
        <w:t>epidemik</w:t>
      </w:r>
      <w:proofErr w:type="spellEnd"/>
      <w:r w:rsidRPr="00392B2B">
        <w:t xml:space="preserve"> hem de endemik durumlarda pozitif </w:t>
      </w:r>
      <w:proofErr w:type="spellStart"/>
      <w:r w:rsidRPr="00392B2B">
        <w:t>abort</w:t>
      </w:r>
      <w:proofErr w:type="spellEnd"/>
      <w:r w:rsidRPr="00392B2B">
        <w:t xml:space="preserve"> serumları ile birlikte değerlendirilmelidir (</w:t>
      </w:r>
      <w:proofErr w:type="spellStart"/>
      <w:r>
        <w:t>Dubey</w:t>
      </w:r>
      <w:proofErr w:type="spellEnd"/>
      <w:r>
        <w:t xml:space="preserve"> ve diğerleri</w:t>
      </w:r>
      <w:r w:rsidRPr="00392B2B">
        <w:t>, 2006).</w:t>
      </w:r>
    </w:p>
    <w:p w14:paraId="6A00A8D5" w14:textId="523265B4" w:rsidR="00E5495E" w:rsidRPr="00392B2B" w:rsidRDefault="00E5495E" w:rsidP="00E5495E">
      <w:pPr>
        <w:pStyle w:val="Normal1"/>
        <w:spacing w:after="120" w:line="360" w:lineRule="auto"/>
        <w:ind w:firstLine="567"/>
        <w:jc w:val="both"/>
      </w:pPr>
      <w:r w:rsidRPr="00392B2B">
        <w:t xml:space="preserve">Sürünün,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olduğu bulaşma yolunun belirlenebilmesi için sürü düzeyinde ek analizler yapılması gerekmektedir. Bu amaçla </w:t>
      </w:r>
      <w:r>
        <w:t>ELISA</w:t>
      </w:r>
      <w:r w:rsidRPr="00392B2B">
        <w:t xml:space="preserve"> testleri kullanılabilmektedir. Bu testler </w:t>
      </w:r>
      <w:r w:rsidRPr="00392B2B">
        <w:rPr>
          <w:i/>
        </w:rPr>
        <w:t xml:space="preserve">N. </w:t>
      </w:r>
      <w:proofErr w:type="spellStart"/>
      <w:r w:rsidRPr="00392B2B">
        <w:rPr>
          <w:i/>
        </w:rPr>
        <w:t>caninum</w:t>
      </w:r>
      <w:proofErr w:type="spellEnd"/>
      <w:r w:rsidRPr="00392B2B">
        <w:rPr>
          <w:i/>
        </w:rPr>
        <w:t xml:space="preserve"> </w:t>
      </w:r>
      <w:r w:rsidRPr="00392B2B">
        <w:t xml:space="preserve">spesifik </w:t>
      </w:r>
      <w:proofErr w:type="spellStart"/>
      <w:r w:rsidRPr="00392B2B">
        <w:t>IgG</w:t>
      </w:r>
      <w:proofErr w:type="spellEnd"/>
      <w:r w:rsidRPr="00392B2B">
        <w:t xml:space="preserve"> </w:t>
      </w:r>
      <w:proofErr w:type="spellStart"/>
      <w:r w:rsidRPr="00392B2B">
        <w:t>avi</w:t>
      </w:r>
      <w:r>
        <w:t>dit</w:t>
      </w:r>
      <w:r w:rsidRPr="00392B2B">
        <w:t>esini</w:t>
      </w:r>
      <w:proofErr w:type="spellEnd"/>
      <w:r w:rsidRPr="00392B2B">
        <w:t xml:space="preserve"> ölçerek</w:t>
      </w:r>
      <w:r>
        <w:t xml:space="preserve"> </w:t>
      </w:r>
      <w:r w:rsidRPr="00392B2B">
        <w:t xml:space="preserve">sürü düzeyinde son enfeksiyonun belirtilerini bulabilmek için kullanılabilmektedir. Ancak bireysel hayvanlar için </w:t>
      </w:r>
      <w:proofErr w:type="spellStart"/>
      <w:r w:rsidRPr="00392B2B">
        <w:t>avi</w:t>
      </w:r>
      <w:r>
        <w:t>dit</w:t>
      </w:r>
      <w:r w:rsidRPr="00392B2B">
        <w:t>e</w:t>
      </w:r>
      <w:proofErr w:type="spellEnd"/>
      <w:r w:rsidRPr="00392B2B">
        <w:t xml:space="preserve"> test sonuçlarının dikkatli yorumlanması gerekmektedir. Çünkü bireysel hayvanlar birkaç yıl boyunca </w:t>
      </w:r>
      <w:proofErr w:type="spellStart"/>
      <w:r w:rsidRPr="00392B2B">
        <w:t>enfekte</w:t>
      </w:r>
      <w:proofErr w:type="spellEnd"/>
      <w:r w:rsidRPr="00392B2B">
        <w:t xml:space="preserve"> olmasına rağmen düşük antikor </w:t>
      </w:r>
      <w:proofErr w:type="spellStart"/>
      <w:r w:rsidRPr="00392B2B">
        <w:t>avi</w:t>
      </w:r>
      <w:r>
        <w:t>di</w:t>
      </w:r>
      <w:r w:rsidRPr="00392B2B">
        <w:t>te</w:t>
      </w:r>
      <w:proofErr w:type="spellEnd"/>
      <w:r w:rsidRPr="00392B2B">
        <w:t xml:space="preserve"> yanıtını koruyabilmektedir (</w:t>
      </w:r>
      <w:proofErr w:type="spellStart"/>
      <w:r w:rsidR="005A456A">
        <w:t>Björkman</w:t>
      </w:r>
      <w:proofErr w:type="spellEnd"/>
      <w:r>
        <w:t xml:space="preserve"> ve diğerleri</w:t>
      </w:r>
      <w:r w:rsidRPr="00392B2B">
        <w:t>, 2003). Ayrıca düvelerden doğan yavruların düveler ile analizi yapılarak enfeksiyon yönü bulunabilmektedir (</w:t>
      </w:r>
      <w:proofErr w:type="spellStart"/>
      <w:r>
        <w:t>Thurmond</w:t>
      </w:r>
      <w:proofErr w:type="spellEnd"/>
      <w:r>
        <w:t xml:space="preserve"> ve diğerleri</w:t>
      </w:r>
      <w:r w:rsidRPr="00392B2B">
        <w:t>,</w:t>
      </w:r>
      <w:r>
        <w:t xml:space="preserve"> </w:t>
      </w:r>
      <w:r w:rsidRPr="00392B2B">
        <w:t xml:space="preserve">1997). Düveler ile yavruları arasında </w:t>
      </w:r>
      <w:proofErr w:type="spellStart"/>
      <w:r w:rsidRPr="00392B2B">
        <w:t>seropozitiflik</w:t>
      </w:r>
      <w:proofErr w:type="spellEnd"/>
      <w:r w:rsidRPr="00392B2B">
        <w:t xml:space="preserve"> yönünden pozitif bir ilişki bulunan sürülerde, enfeksiyonun baskın yönü </w:t>
      </w:r>
      <w:proofErr w:type="spellStart"/>
      <w:r w:rsidRPr="00392B2B">
        <w:t>vertikal</w:t>
      </w:r>
      <w:proofErr w:type="spellEnd"/>
      <w:r w:rsidRPr="00392B2B">
        <w:t xml:space="preserve"> bulaşma olarak saptanabilir. Enfeksiyonun yönü ve baskınlığı ile ilgili daha fazla bilgi, farklı yaş gruplarının veya birlikte barındırılan hayvan gruplarının </w:t>
      </w:r>
      <w:proofErr w:type="spellStart"/>
      <w:r w:rsidRPr="00392B2B">
        <w:t>seroprevalanslarını</w:t>
      </w:r>
      <w:proofErr w:type="spellEnd"/>
      <w:r w:rsidRPr="00392B2B">
        <w:t xml:space="preserve"> karşılaştırarak elde edilebilmektedir (</w:t>
      </w:r>
      <w:proofErr w:type="spellStart"/>
      <w:r>
        <w:t>Dijkstra</w:t>
      </w:r>
      <w:proofErr w:type="spellEnd"/>
      <w:r>
        <w:t xml:space="preserve"> ve diğerleri</w:t>
      </w:r>
      <w:r w:rsidRPr="00392B2B">
        <w:t>,</w:t>
      </w:r>
      <w:r>
        <w:t xml:space="preserve"> </w:t>
      </w:r>
      <w:r w:rsidRPr="00392B2B">
        <w:t>2001a).</w:t>
      </w:r>
    </w:p>
    <w:p w14:paraId="3659DBFB" w14:textId="63159DAE" w:rsidR="00E5495E" w:rsidRPr="00392B2B" w:rsidRDefault="00E5495E" w:rsidP="00E5495E">
      <w:pPr>
        <w:pStyle w:val="Normal1"/>
        <w:spacing w:after="120" w:line="360" w:lineRule="auto"/>
        <w:ind w:firstLine="567"/>
        <w:jc w:val="both"/>
      </w:pPr>
      <w:r w:rsidRPr="00392B2B">
        <w:t xml:space="preserve">Sığır fetüsünde, 120. günler civarında </w:t>
      </w:r>
      <w:proofErr w:type="spellStart"/>
      <w:r w:rsidRPr="00392B2B">
        <w:t>immun</w:t>
      </w:r>
      <w:proofErr w:type="spellEnd"/>
      <w:r w:rsidRPr="00392B2B">
        <w:t xml:space="preserve"> sistem aktive olmaya başlar (Swift </w:t>
      </w:r>
      <w:proofErr w:type="spellStart"/>
      <w:r w:rsidRPr="00392B2B">
        <w:t>and</w:t>
      </w:r>
      <w:proofErr w:type="spellEnd"/>
      <w:r w:rsidRPr="00392B2B">
        <w:t xml:space="preserve"> Kennedy, 1972) ve birçok </w:t>
      </w:r>
      <w:proofErr w:type="spellStart"/>
      <w:r w:rsidRPr="00392B2B">
        <w:t>fetüsde</w:t>
      </w:r>
      <w:proofErr w:type="spellEnd"/>
      <w:r w:rsidRPr="00392B2B">
        <w:t xml:space="preserve"> </w:t>
      </w:r>
      <w:proofErr w:type="spellStart"/>
      <w:r w:rsidRPr="00392B2B">
        <w:t>transplasental</w:t>
      </w:r>
      <w:proofErr w:type="spellEnd"/>
      <w:r w:rsidRPr="00392B2B">
        <w:t xml:space="preserve"> yollan gelen </w:t>
      </w:r>
      <w:r w:rsidRPr="00392B2B">
        <w:rPr>
          <w:i/>
        </w:rPr>
        <w:t xml:space="preserve">N. </w:t>
      </w:r>
      <w:proofErr w:type="spellStart"/>
      <w:r w:rsidRPr="00392B2B">
        <w:rPr>
          <w:i/>
        </w:rPr>
        <w:t>caninum</w:t>
      </w:r>
      <w:proofErr w:type="spellEnd"/>
      <w:r w:rsidRPr="00392B2B">
        <w:rPr>
          <w:i/>
        </w:rPr>
        <w:t xml:space="preserve"> </w:t>
      </w:r>
      <w:proofErr w:type="spellStart"/>
      <w:r w:rsidRPr="00392B2B">
        <w:t>taşizoitlerine</w:t>
      </w:r>
      <w:proofErr w:type="spellEnd"/>
      <w:r w:rsidRPr="00392B2B">
        <w:t xml:space="preserve"> karşı spesifik antikorlar gelişir (</w:t>
      </w:r>
      <w:proofErr w:type="spellStart"/>
      <w:r w:rsidRPr="00392B2B">
        <w:t>Bae</w:t>
      </w:r>
      <w:proofErr w:type="spellEnd"/>
      <w:r>
        <w:t xml:space="preserve"> </w:t>
      </w:r>
      <w:r w:rsidRPr="00392B2B">
        <w:t xml:space="preserve">ve diğerleri, 2000; </w:t>
      </w:r>
      <w:proofErr w:type="spellStart"/>
      <w:r>
        <w:t>Barr</w:t>
      </w:r>
      <w:proofErr w:type="spellEnd"/>
      <w:r>
        <w:t xml:space="preserve"> ve diğerleri</w:t>
      </w:r>
      <w:r w:rsidRPr="00392B2B">
        <w:t xml:space="preserve">, 1995; </w:t>
      </w:r>
      <w:proofErr w:type="spellStart"/>
      <w:r w:rsidRPr="00392B2B">
        <w:t>Bartley</w:t>
      </w:r>
      <w:proofErr w:type="spellEnd"/>
      <w:r>
        <w:t xml:space="preserve"> </w:t>
      </w:r>
      <w:r w:rsidRPr="00392B2B">
        <w:t>ve diğerleri,</w:t>
      </w:r>
      <w:r>
        <w:t xml:space="preserve"> </w:t>
      </w:r>
      <w:r w:rsidRPr="00392B2B">
        <w:t xml:space="preserve">2004; </w:t>
      </w:r>
      <w:proofErr w:type="spellStart"/>
      <w:r>
        <w:t>Buxton</w:t>
      </w:r>
      <w:proofErr w:type="spellEnd"/>
      <w:r>
        <w:t xml:space="preserve"> ve diğerleri</w:t>
      </w:r>
      <w:r w:rsidRPr="00392B2B">
        <w:t xml:space="preserve">, 1997; </w:t>
      </w:r>
      <w:r>
        <w:t xml:space="preserve">De </w:t>
      </w:r>
      <w:proofErr w:type="spellStart"/>
      <w:r>
        <w:t>Meerschman</w:t>
      </w:r>
      <w:proofErr w:type="spellEnd"/>
      <w:r>
        <w:t xml:space="preserve"> ve diğerleri</w:t>
      </w:r>
      <w:r w:rsidRPr="00392B2B">
        <w:t xml:space="preserve">,2002; </w:t>
      </w:r>
      <w:proofErr w:type="spellStart"/>
      <w:r>
        <w:t>Gondii</w:t>
      </w:r>
      <w:r w:rsidRPr="00392B2B">
        <w:t>m</w:t>
      </w:r>
      <w:proofErr w:type="spellEnd"/>
      <w:r w:rsidRPr="00392B2B">
        <w:t xml:space="preserve"> ve diğerleri, 2004b; </w:t>
      </w:r>
      <w:proofErr w:type="spellStart"/>
      <w:r w:rsidRPr="00392B2B">
        <w:t>Pereira-Bueno</w:t>
      </w:r>
      <w:proofErr w:type="spellEnd"/>
      <w:r w:rsidRPr="00392B2B">
        <w:t xml:space="preserve"> ve diğerleri,</w:t>
      </w:r>
      <w:r>
        <w:t xml:space="preserve"> </w:t>
      </w:r>
      <w:r w:rsidRPr="00392B2B">
        <w:t xml:space="preserve">2003; </w:t>
      </w:r>
      <w:proofErr w:type="spellStart"/>
      <w:r w:rsidRPr="00392B2B">
        <w:t>Reichel</w:t>
      </w:r>
      <w:proofErr w:type="spellEnd"/>
      <w:r w:rsidRPr="00392B2B">
        <w:t xml:space="preserve"> </w:t>
      </w:r>
      <w:r>
        <w:t>ve</w:t>
      </w:r>
      <w:r w:rsidRPr="00392B2B">
        <w:t xml:space="preserve"> </w:t>
      </w:r>
      <w:proofErr w:type="spellStart"/>
      <w:r w:rsidRPr="00392B2B">
        <w:t>Drake</w:t>
      </w:r>
      <w:proofErr w:type="spellEnd"/>
      <w:r w:rsidRPr="00392B2B">
        <w:t xml:space="preserve">, 1996; </w:t>
      </w:r>
      <w:proofErr w:type="spellStart"/>
      <w:r w:rsidRPr="00392B2B">
        <w:t>Slotved</w:t>
      </w:r>
      <w:proofErr w:type="spellEnd"/>
      <w:r w:rsidRPr="00392B2B">
        <w:t xml:space="preserve"> ve diğerleri, 1999; </w:t>
      </w:r>
      <w:proofErr w:type="spellStart"/>
      <w:r>
        <w:t>Söndgen</w:t>
      </w:r>
      <w:proofErr w:type="spellEnd"/>
      <w:r>
        <w:t xml:space="preserve"> ve diğerleri</w:t>
      </w:r>
      <w:r w:rsidRPr="00392B2B">
        <w:t xml:space="preserve">, 2001; </w:t>
      </w:r>
      <w:proofErr w:type="spellStart"/>
      <w:r w:rsidRPr="00392B2B">
        <w:t>Wouda</w:t>
      </w:r>
      <w:proofErr w:type="spellEnd"/>
      <w:r w:rsidRPr="00392B2B">
        <w:t xml:space="preserve"> ve diğerleri, 1997a). Bu antikorlar </w:t>
      </w:r>
      <w:proofErr w:type="spellStart"/>
      <w:r w:rsidRPr="00392B2B">
        <w:t>dominat</w:t>
      </w:r>
      <w:proofErr w:type="spellEnd"/>
      <w:r w:rsidRPr="00392B2B">
        <w:t xml:space="preserve"> olarak IgG1’in yanında ayrıca </w:t>
      </w:r>
      <w:proofErr w:type="spellStart"/>
      <w:r w:rsidRPr="00392B2B">
        <w:t>IgM</w:t>
      </w:r>
      <w:proofErr w:type="spellEnd"/>
      <w:r w:rsidRPr="00392B2B">
        <w:t xml:space="preserve"> ve IgG2 türündedirler (</w:t>
      </w:r>
      <w:proofErr w:type="spellStart"/>
      <w:r w:rsidRPr="00392B2B">
        <w:t>Andrianarivo</w:t>
      </w:r>
      <w:proofErr w:type="spellEnd"/>
      <w:r w:rsidRPr="00392B2B">
        <w:t xml:space="preserve"> ve diğerleri, 2001; </w:t>
      </w:r>
      <w:proofErr w:type="spellStart"/>
      <w:r>
        <w:t>Buxton</w:t>
      </w:r>
      <w:proofErr w:type="spellEnd"/>
      <w:r>
        <w:t xml:space="preserve"> ve diğerleri</w:t>
      </w:r>
      <w:r w:rsidRPr="00392B2B">
        <w:t xml:space="preserve">, 1997; </w:t>
      </w:r>
      <w:proofErr w:type="spellStart"/>
      <w:r w:rsidRPr="00392B2B">
        <w:t>Slotved</w:t>
      </w:r>
      <w:proofErr w:type="spellEnd"/>
      <w:r w:rsidRPr="00392B2B">
        <w:t xml:space="preserve"> ve diğerleri, 1999). Fetüsün kanında, </w:t>
      </w:r>
      <w:proofErr w:type="spellStart"/>
      <w:r w:rsidRPr="00392B2B">
        <w:t>pleural</w:t>
      </w:r>
      <w:proofErr w:type="spellEnd"/>
      <w:r w:rsidRPr="00392B2B">
        <w:t xml:space="preserve"> ve </w:t>
      </w:r>
      <w:proofErr w:type="spellStart"/>
      <w:r w:rsidRPr="00392B2B">
        <w:t>peritonal</w:t>
      </w:r>
      <w:proofErr w:type="spellEnd"/>
      <w:r w:rsidRPr="00392B2B">
        <w:t xml:space="preserve"> vücut boşluğundaki </w:t>
      </w:r>
      <w:proofErr w:type="spellStart"/>
      <w:r w:rsidRPr="00392B2B">
        <w:t>serosangionöz</w:t>
      </w:r>
      <w:proofErr w:type="spellEnd"/>
      <w:r w:rsidRPr="00392B2B">
        <w:t xml:space="preserve"> sıvılardan ve </w:t>
      </w:r>
      <w:proofErr w:type="spellStart"/>
      <w:r w:rsidRPr="00392B2B">
        <w:t>abomasal</w:t>
      </w:r>
      <w:proofErr w:type="spellEnd"/>
      <w:r w:rsidRPr="00392B2B">
        <w:t xml:space="preserve"> içeriklerden alınan örneklerde </w:t>
      </w:r>
      <w:r w:rsidRPr="00392B2B">
        <w:rPr>
          <w:i/>
        </w:rPr>
        <w:t>N.</w:t>
      </w:r>
      <w:r>
        <w:rPr>
          <w:i/>
        </w:rPr>
        <w:t> </w:t>
      </w:r>
      <w:proofErr w:type="spellStart"/>
      <w:r w:rsidRPr="00392B2B">
        <w:rPr>
          <w:i/>
        </w:rPr>
        <w:t>caninum</w:t>
      </w:r>
      <w:proofErr w:type="spellEnd"/>
      <w:r w:rsidRPr="00392B2B">
        <w:rPr>
          <w:i/>
        </w:rPr>
        <w:t xml:space="preserve"> </w:t>
      </w:r>
      <w:r w:rsidRPr="00392B2B">
        <w:t xml:space="preserve">spesifik antikorları aranabilmektedir. </w:t>
      </w:r>
      <w:proofErr w:type="spellStart"/>
      <w:r w:rsidRPr="00392B2B">
        <w:t>Fetal</w:t>
      </w:r>
      <w:proofErr w:type="spellEnd"/>
      <w:r w:rsidRPr="00392B2B">
        <w:t xml:space="preserve"> sıvılar</w:t>
      </w:r>
      <w:r w:rsidR="00770BF9">
        <w:t>d</w:t>
      </w:r>
      <w:r w:rsidRPr="00392B2B">
        <w:t xml:space="preserve">a </w:t>
      </w:r>
      <w:r>
        <w:t>uygulanan IFAT</w:t>
      </w:r>
      <w:r w:rsidRPr="00392B2B">
        <w:t xml:space="preserve"> ve </w:t>
      </w:r>
      <w:r>
        <w:t>ELISA</w:t>
      </w:r>
      <w:r w:rsidRPr="00392B2B">
        <w:t xml:space="preserve"> testlerinin düşük </w:t>
      </w:r>
      <w:proofErr w:type="spellStart"/>
      <w:r w:rsidRPr="00392B2B">
        <w:t>sensitiviteye</w:t>
      </w:r>
      <w:proofErr w:type="spellEnd"/>
      <w:r w:rsidRPr="00392B2B">
        <w:t xml:space="preserve"> sahip olduğunu belirten birkaç rapor </w:t>
      </w:r>
      <w:r w:rsidR="005A456A">
        <w:t>bulunmaktadır</w:t>
      </w:r>
      <w:r w:rsidRPr="00392B2B">
        <w:t xml:space="preserve"> (</w:t>
      </w:r>
      <w:proofErr w:type="spellStart"/>
      <w:r>
        <w:t>Alvarez-Garcı´a</w:t>
      </w:r>
      <w:proofErr w:type="spellEnd"/>
      <w:r>
        <w:t xml:space="preserve"> ve diğerleri</w:t>
      </w:r>
      <w:r w:rsidRPr="00392B2B">
        <w:t xml:space="preserve">, 2003; </w:t>
      </w:r>
      <w:proofErr w:type="spellStart"/>
      <w:r>
        <w:t>Barr</w:t>
      </w:r>
      <w:proofErr w:type="spellEnd"/>
      <w:r>
        <w:t xml:space="preserve"> ve diğerleri</w:t>
      </w:r>
      <w:r w:rsidRPr="00392B2B">
        <w:t xml:space="preserve">, 1995; </w:t>
      </w:r>
      <w:proofErr w:type="spellStart"/>
      <w:r>
        <w:t>Gottstein</w:t>
      </w:r>
      <w:proofErr w:type="spellEnd"/>
      <w:r>
        <w:t xml:space="preserve"> ve diğerleri</w:t>
      </w:r>
      <w:r w:rsidRPr="00392B2B">
        <w:t xml:space="preserve">, 1998; </w:t>
      </w:r>
      <w:proofErr w:type="spellStart"/>
      <w:r w:rsidRPr="00392B2B">
        <w:t>Reichel</w:t>
      </w:r>
      <w:proofErr w:type="spellEnd"/>
      <w:r w:rsidRPr="00392B2B">
        <w:t xml:space="preserve"> </w:t>
      </w:r>
      <w:r>
        <w:t>ve</w:t>
      </w:r>
      <w:r w:rsidRPr="00392B2B">
        <w:t xml:space="preserve"> </w:t>
      </w:r>
      <w:proofErr w:type="spellStart"/>
      <w:r w:rsidRPr="00392B2B">
        <w:t>Drake</w:t>
      </w:r>
      <w:proofErr w:type="spellEnd"/>
      <w:r w:rsidRPr="00392B2B">
        <w:t xml:space="preserve">, 1996; </w:t>
      </w:r>
      <w:proofErr w:type="spellStart"/>
      <w:r w:rsidRPr="00392B2B">
        <w:t>Slotved</w:t>
      </w:r>
      <w:proofErr w:type="spellEnd"/>
      <w:r>
        <w:t xml:space="preserve"> </w:t>
      </w:r>
      <w:r w:rsidRPr="00392B2B">
        <w:t xml:space="preserve">ve diğerleri, 1999; </w:t>
      </w:r>
      <w:proofErr w:type="spellStart"/>
      <w:r w:rsidRPr="00392B2B">
        <w:t>Schock</w:t>
      </w:r>
      <w:proofErr w:type="spellEnd"/>
      <w:r>
        <w:t xml:space="preserve"> </w:t>
      </w:r>
      <w:r w:rsidRPr="00392B2B">
        <w:t xml:space="preserve">ve diğerleri, 2000; </w:t>
      </w:r>
      <w:proofErr w:type="spellStart"/>
      <w:r>
        <w:t>Söndgen</w:t>
      </w:r>
      <w:proofErr w:type="spellEnd"/>
      <w:r>
        <w:t xml:space="preserve"> ve diğerleri</w:t>
      </w:r>
      <w:r w:rsidRPr="00392B2B">
        <w:t xml:space="preserve">, 2001; </w:t>
      </w:r>
      <w:proofErr w:type="spellStart"/>
      <w:r>
        <w:t>Wouda</w:t>
      </w:r>
      <w:proofErr w:type="spellEnd"/>
      <w:r>
        <w:t xml:space="preserve"> ve diğerleri</w:t>
      </w:r>
      <w:r w:rsidRPr="00392B2B">
        <w:t xml:space="preserve">, 1997a). Özellikle sığır fetüsünün altı aylıktan küçük </w:t>
      </w:r>
      <w:r>
        <w:t xml:space="preserve">olduğu </w:t>
      </w:r>
      <w:r w:rsidRPr="00392B2B">
        <w:t xml:space="preserve">veya enfeksiyon ile fetüs ölümü arasında kısa bir zaman geçmiş olması gibi durumlarda </w:t>
      </w:r>
      <w:proofErr w:type="spellStart"/>
      <w:r w:rsidRPr="00392B2B">
        <w:t>fetal</w:t>
      </w:r>
      <w:proofErr w:type="spellEnd"/>
      <w:r w:rsidRPr="00392B2B">
        <w:t xml:space="preserve"> örneğin </w:t>
      </w:r>
      <w:proofErr w:type="spellStart"/>
      <w:r w:rsidRPr="00392B2B">
        <w:t>serolojik</w:t>
      </w:r>
      <w:proofErr w:type="spellEnd"/>
      <w:r w:rsidRPr="00392B2B">
        <w:t xml:space="preserve"> </w:t>
      </w:r>
      <w:proofErr w:type="spellStart"/>
      <w:r w:rsidRPr="00392B2B">
        <w:t>testeki</w:t>
      </w:r>
      <w:proofErr w:type="spellEnd"/>
      <w:r w:rsidRPr="00392B2B">
        <w:t xml:space="preserve"> düşük </w:t>
      </w:r>
      <w:proofErr w:type="spellStart"/>
      <w:r w:rsidRPr="00392B2B">
        <w:t>sensitivetesi</w:t>
      </w:r>
      <w:r>
        <w:t>nin</w:t>
      </w:r>
      <w:proofErr w:type="spellEnd"/>
      <w:r w:rsidRPr="00392B2B">
        <w:t xml:space="preserve"> </w:t>
      </w:r>
      <w:proofErr w:type="spellStart"/>
      <w:r w:rsidRPr="00392B2B">
        <w:t>immun</w:t>
      </w:r>
      <w:proofErr w:type="spellEnd"/>
      <w:r w:rsidRPr="00392B2B">
        <w:t xml:space="preserve"> sistemin eksikliği</w:t>
      </w:r>
      <w:r w:rsidR="00770BF9">
        <w:t>n</w:t>
      </w:r>
      <w:r w:rsidRPr="00392B2B">
        <w:t xml:space="preserve">den kaynaklanıyor olabileceği </w:t>
      </w:r>
      <w:r w:rsidR="005A456A">
        <w:t>belirtilmektedir</w:t>
      </w:r>
      <w:r w:rsidRPr="00392B2B">
        <w:t xml:space="preserve"> (</w:t>
      </w:r>
      <w:proofErr w:type="spellStart"/>
      <w:r w:rsidRPr="00392B2B">
        <w:t>Wouda</w:t>
      </w:r>
      <w:proofErr w:type="spellEnd"/>
      <w:r>
        <w:t xml:space="preserve"> </w:t>
      </w:r>
      <w:r w:rsidRPr="00392B2B">
        <w:t xml:space="preserve">ve diğerleri, </w:t>
      </w:r>
      <w:proofErr w:type="gramStart"/>
      <w:r w:rsidRPr="00392B2B">
        <w:t>1997a</w:t>
      </w:r>
      <w:proofErr w:type="gramEnd"/>
      <w:r w:rsidRPr="00392B2B">
        <w:t xml:space="preserve">). Son zamanlarda Western </w:t>
      </w:r>
      <w:proofErr w:type="spellStart"/>
      <w:r w:rsidRPr="00392B2B">
        <w:t>blot’a</w:t>
      </w:r>
      <w:proofErr w:type="spellEnd"/>
      <w:r w:rsidRPr="00392B2B">
        <w:t xml:space="preserve"> </w:t>
      </w:r>
      <w:r w:rsidRPr="00392B2B">
        <w:lastRenderedPageBreak/>
        <w:t>dayalı testler</w:t>
      </w:r>
      <w:r>
        <w:t>in</w:t>
      </w:r>
      <w:r w:rsidRPr="00392B2B">
        <w:t xml:space="preserve"> </w:t>
      </w:r>
      <w:proofErr w:type="spellStart"/>
      <w:r w:rsidRPr="00392B2B">
        <w:t>fetal</w:t>
      </w:r>
      <w:proofErr w:type="spellEnd"/>
      <w:r w:rsidRPr="00392B2B">
        <w:t xml:space="preserve"> </w:t>
      </w:r>
      <w:proofErr w:type="spellStart"/>
      <w:r w:rsidRPr="00392B2B">
        <w:t>serolojik</w:t>
      </w:r>
      <w:proofErr w:type="spellEnd"/>
      <w:r w:rsidRPr="00392B2B">
        <w:t xml:space="preserve"> çalışmalarda yüksek </w:t>
      </w:r>
      <w:proofErr w:type="spellStart"/>
      <w:r w:rsidRPr="00392B2B">
        <w:t>sensitivite</w:t>
      </w:r>
      <w:proofErr w:type="spellEnd"/>
      <w:r w:rsidRPr="00392B2B">
        <w:t xml:space="preserve"> ve </w:t>
      </w:r>
      <w:proofErr w:type="spellStart"/>
      <w:r w:rsidRPr="00392B2B">
        <w:t>spesifiteye</w:t>
      </w:r>
      <w:proofErr w:type="spellEnd"/>
      <w:r w:rsidRPr="00392B2B">
        <w:t xml:space="preserve"> sahip olduğu vurgulanmıştır (</w:t>
      </w:r>
      <w:proofErr w:type="spellStart"/>
      <w:r>
        <w:t>Alvarez-Garcı´a</w:t>
      </w:r>
      <w:proofErr w:type="spellEnd"/>
      <w:r>
        <w:t xml:space="preserve"> ve diğerleri</w:t>
      </w:r>
      <w:r w:rsidRPr="00392B2B">
        <w:t xml:space="preserve">, 2002; </w:t>
      </w:r>
      <w:proofErr w:type="spellStart"/>
      <w:r>
        <w:t>Söndgen</w:t>
      </w:r>
      <w:proofErr w:type="spellEnd"/>
      <w:r>
        <w:t xml:space="preserve"> ve diğerleri</w:t>
      </w:r>
      <w:r w:rsidRPr="00392B2B">
        <w:t>, 2001).</w:t>
      </w:r>
    </w:p>
    <w:p w14:paraId="3058F58A" w14:textId="2FAAD737" w:rsidR="00E5495E" w:rsidRPr="00392B2B" w:rsidRDefault="00770BF9" w:rsidP="00E5495E">
      <w:pPr>
        <w:pStyle w:val="Normal1"/>
        <w:spacing w:after="120" w:line="360" w:lineRule="auto"/>
        <w:ind w:firstLine="567"/>
        <w:jc w:val="both"/>
      </w:pPr>
      <w:proofErr w:type="spellStart"/>
      <w:r>
        <w:t>Fetal</w:t>
      </w:r>
      <w:proofErr w:type="spellEnd"/>
      <w:r>
        <w:t xml:space="preserve"> enfeksiyon klinik semptom göstermeyen </w:t>
      </w:r>
      <w:proofErr w:type="spellStart"/>
      <w:r>
        <w:t>enfekte</w:t>
      </w:r>
      <w:proofErr w:type="spellEnd"/>
      <w:r>
        <w:t xml:space="preserve"> buzağıların </w:t>
      </w:r>
      <w:r w:rsidR="00E5495E" w:rsidRPr="00392B2B">
        <w:t>doğmasına neden olmak</w:t>
      </w:r>
      <w:r w:rsidR="00E5495E">
        <w:t>la birlikte</w:t>
      </w:r>
      <w:r w:rsidR="00E5495E" w:rsidRPr="00392B2B">
        <w:t xml:space="preserve"> bazı buzağılarda nörolojik bozukluklar</w:t>
      </w:r>
      <w:r>
        <w:t xml:space="preserve"> da</w:t>
      </w:r>
      <w:r w:rsidR="00E5495E" w:rsidRPr="00392B2B">
        <w:t xml:space="preserve"> şekillenebilmektedir (</w:t>
      </w:r>
      <w:proofErr w:type="spellStart"/>
      <w:r w:rsidR="00E5495E">
        <w:t>Barr</w:t>
      </w:r>
      <w:proofErr w:type="spellEnd"/>
      <w:r w:rsidR="00E5495E">
        <w:t xml:space="preserve"> ve diğerleri</w:t>
      </w:r>
      <w:r w:rsidR="00E5495E" w:rsidRPr="00392B2B">
        <w:t xml:space="preserve">, 1991b; </w:t>
      </w:r>
      <w:r w:rsidR="00E5495E">
        <w:t xml:space="preserve">De </w:t>
      </w:r>
      <w:proofErr w:type="spellStart"/>
      <w:r w:rsidR="00E5495E">
        <w:t>Meerschman</w:t>
      </w:r>
      <w:proofErr w:type="spellEnd"/>
      <w:r w:rsidR="00E5495E">
        <w:t xml:space="preserve"> ve diğerleri</w:t>
      </w:r>
      <w:r w:rsidR="00E5495E" w:rsidRPr="00392B2B">
        <w:t xml:space="preserve">, 2005; </w:t>
      </w:r>
      <w:proofErr w:type="spellStart"/>
      <w:r w:rsidR="00E5495E" w:rsidRPr="00392B2B">
        <w:t>Dubey</w:t>
      </w:r>
      <w:proofErr w:type="spellEnd"/>
      <w:r w:rsidR="00E5495E" w:rsidRPr="00392B2B">
        <w:t xml:space="preserve"> </w:t>
      </w:r>
      <w:r w:rsidR="00E5495E">
        <w:t>ve</w:t>
      </w:r>
      <w:r w:rsidR="00E5495E" w:rsidRPr="00392B2B">
        <w:t xml:space="preserve"> De </w:t>
      </w:r>
      <w:proofErr w:type="spellStart"/>
      <w:r w:rsidR="00E5495E" w:rsidRPr="00392B2B">
        <w:t>Lahunta</w:t>
      </w:r>
      <w:proofErr w:type="spellEnd"/>
      <w:r w:rsidR="00E5495E" w:rsidRPr="00392B2B">
        <w:t xml:space="preserve">, 1993; </w:t>
      </w:r>
      <w:proofErr w:type="spellStart"/>
      <w:r w:rsidR="00E5495E">
        <w:t>Dubey</w:t>
      </w:r>
      <w:proofErr w:type="spellEnd"/>
      <w:r w:rsidR="00E5495E">
        <w:t xml:space="preserve"> ve diğerleri</w:t>
      </w:r>
      <w:r w:rsidR="00E5495E" w:rsidRPr="00392B2B">
        <w:t xml:space="preserve">, </w:t>
      </w:r>
      <w:proofErr w:type="gramStart"/>
      <w:r w:rsidR="00E5495E" w:rsidRPr="00392B2B">
        <w:t>1990a</w:t>
      </w:r>
      <w:proofErr w:type="gramEnd"/>
      <w:r w:rsidR="00E5495E" w:rsidRPr="00392B2B">
        <w:t xml:space="preserve">). </w:t>
      </w:r>
      <w:proofErr w:type="spellStart"/>
      <w:r w:rsidR="00E5495E" w:rsidRPr="00392B2B">
        <w:rPr>
          <w:i/>
        </w:rPr>
        <w:t>N</w:t>
      </w:r>
      <w:r w:rsidR="00E5495E">
        <w:rPr>
          <w:i/>
        </w:rPr>
        <w:t>eospora</w:t>
      </w:r>
      <w:proofErr w:type="spellEnd"/>
      <w:r w:rsidR="00E5495E" w:rsidRPr="00392B2B">
        <w:rPr>
          <w:i/>
        </w:rPr>
        <w:t xml:space="preserve"> </w:t>
      </w:r>
      <w:proofErr w:type="spellStart"/>
      <w:r w:rsidR="00E5495E" w:rsidRPr="00392B2B">
        <w:rPr>
          <w:i/>
        </w:rPr>
        <w:t>caninum</w:t>
      </w:r>
      <w:r w:rsidR="00E5495E" w:rsidRPr="00392B2B">
        <w:t>’a</w:t>
      </w:r>
      <w:proofErr w:type="spellEnd"/>
      <w:r w:rsidR="00E5495E" w:rsidRPr="00392B2B">
        <w:t xml:space="preserve"> bağlı </w:t>
      </w:r>
      <w:proofErr w:type="spellStart"/>
      <w:r w:rsidR="00E5495E" w:rsidRPr="00392B2B">
        <w:t>intrauterin</w:t>
      </w:r>
      <w:proofErr w:type="spellEnd"/>
      <w:r w:rsidR="00E5495E" w:rsidRPr="00392B2B">
        <w:t xml:space="preserve"> enfeksiyon buzağıda parazite karşı spesifik </w:t>
      </w:r>
      <w:proofErr w:type="spellStart"/>
      <w:r w:rsidR="00E5495E" w:rsidRPr="00392B2B">
        <w:t>antikoların</w:t>
      </w:r>
      <w:proofErr w:type="spellEnd"/>
      <w:r w:rsidR="00E5495E" w:rsidRPr="00392B2B">
        <w:t xml:space="preserve"> gelişmesini tetiklem</w:t>
      </w:r>
      <w:r w:rsidR="00E5495E">
        <w:t>e</w:t>
      </w:r>
      <w:r w:rsidR="00E5495E" w:rsidRPr="00392B2B">
        <w:t>kt</w:t>
      </w:r>
      <w:r w:rsidR="00E5495E">
        <w:t>e</w:t>
      </w:r>
      <w:r w:rsidR="00E5495E" w:rsidRPr="00392B2B">
        <w:t>di</w:t>
      </w:r>
      <w:r w:rsidR="00E5495E">
        <w:t>r</w:t>
      </w:r>
      <w:r w:rsidR="00E5495E" w:rsidRPr="00392B2B">
        <w:t xml:space="preserve"> (</w:t>
      </w:r>
      <w:proofErr w:type="spellStart"/>
      <w:r w:rsidR="00E5495E">
        <w:t>Anderson</w:t>
      </w:r>
      <w:proofErr w:type="spellEnd"/>
      <w:r w:rsidR="00E5495E">
        <w:t xml:space="preserve"> ve diğerleri</w:t>
      </w:r>
      <w:r w:rsidR="00E5495E" w:rsidRPr="00392B2B">
        <w:t xml:space="preserve">, 1997; </w:t>
      </w:r>
      <w:proofErr w:type="spellStart"/>
      <w:r w:rsidR="00E5495E" w:rsidRPr="00392B2B">
        <w:t>Ho</w:t>
      </w:r>
      <w:proofErr w:type="spellEnd"/>
      <w:r w:rsidR="00E5495E" w:rsidRPr="00392B2B">
        <w:t xml:space="preserve"> ve diğerleri, </w:t>
      </w:r>
      <w:proofErr w:type="gramStart"/>
      <w:r w:rsidR="00E5495E" w:rsidRPr="00392B2B">
        <w:t>1997a</w:t>
      </w:r>
      <w:proofErr w:type="gramEnd"/>
      <w:r w:rsidR="00E5495E" w:rsidRPr="00392B2B">
        <w:t xml:space="preserve">). </w:t>
      </w:r>
      <w:proofErr w:type="spellStart"/>
      <w:r w:rsidR="00E5495E" w:rsidRPr="00392B2B">
        <w:t>Serolojik</w:t>
      </w:r>
      <w:proofErr w:type="spellEnd"/>
      <w:r w:rsidR="00E5495E" w:rsidRPr="00392B2B">
        <w:t xml:space="preserve"> testlerin tatbiki için yeni doğan buzağılarda </w:t>
      </w:r>
      <w:proofErr w:type="spellStart"/>
      <w:r w:rsidR="00E5495E" w:rsidRPr="00392B2B">
        <w:t>prekolostral</w:t>
      </w:r>
      <w:proofErr w:type="spellEnd"/>
      <w:r w:rsidR="00E5495E" w:rsidRPr="00392B2B">
        <w:t xml:space="preserve"> dönemde materyal </w:t>
      </w:r>
      <w:r w:rsidR="00E5495E">
        <w:t>alınması daha sağlıklı sonuç verecektir</w:t>
      </w:r>
      <w:r w:rsidR="00E5495E" w:rsidRPr="00392B2B">
        <w:t xml:space="preserve">. Çünkü </w:t>
      </w:r>
      <w:proofErr w:type="spellStart"/>
      <w:r w:rsidR="00E5495E" w:rsidRPr="00392B2B">
        <w:t>kolostral</w:t>
      </w:r>
      <w:proofErr w:type="spellEnd"/>
      <w:r w:rsidR="00E5495E" w:rsidRPr="00392B2B">
        <w:t xml:space="preserve"> </w:t>
      </w:r>
      <w:proofErr w:type="spellStart"/>
      <w:r w:rsidR="00E5495E" w:rsidRPr="00392B2B">
        <w:t>IgG</w:t>
      </w:r>
      <w:proofErr w:type="spellEnd"/>
      <w:r w:rsidR="00E5495E" w:rsidRPr="00392B2B">
        <w:t xml:space="preserve"> an</w:t>
      </w:r>
      <w:r w:rsidR="00E5495E">
        <w:t>t</w:t>
      </w:r>
      <w:r w:rsidR="00E5495E" w:rsidRPr="00392B2B">
        <w:t>ikorları yanlış pozitif reaksiyon verebilmektedir (</w:t>
      </w:r>
      <w:proofErr w:type="spellStart"/>
      <w:r w:rsidR="00E5495E" w:rsidRPr="00392B2B">
        <w:t>Jenkins</w:t>
      </w:r>
      <w:proofErr w:type="spellEnd"/>
      <w:r w:rsidR="00E5495E" w:rsidRPr="00392B2B">
        <w:t xml:space="preserve"> ve diğerleri, 1997; </w:t>
      </w:r>
      <w:r w:rsidR="00E5495E">
        <w:t>Pare´ ve diğerleri</w:t>
      </w:r>
      <w:r w:rsidR="00E5495E" w:rsidRPr="00392B2B">
        <w:t xml:space="preserve">, 1996). Kolostrum ile alınan antikorların buzağıda birkaç ay bulunduğu </w:t>
      </w:r>
      <w:r w:rsidR="00E5495E">
        <w:t>tespit edilmiştir</w:t>
      </w:r>
      <w:r w:rsidR="00E5495E" w:rsidRPr="00392B2B">
        <w:t xml:space="preserve"> (</w:t>
      </w:r>
      <w:proofErr w:type="spellStart"/>
      <w:r w:rsidR="00E5495E" w:rsidRPr="00392B2B">
        <w:t>Hietala</w:t>
      </w:r>
      <w:proofErr w:type="spellEnd"/>
      <w:r w:rsidR="00E5495E" w:rsidRPr="00392B2B">
        <w:t xml:space="preserve"> </w:t>
      </w:r>
      <w:proofErr w:type="spellStart"/>
      <w:r w:rsidR="00E5495E" w:rsidRPr="00392B2B">
        <w:t>and</w:t>
      </w:r>
      <w:proofErr w:type="spellEnd"/>
      <w:r w:rsidR="00E5495E" w:rsidRPr="00392B2B">
        <w:t xml:space="preserve"> </w:t>
      </w:r>
      <w:proofErr w:type="spellStart"/>
      <w:r w:rsidR="00E5495E" w:rsidRPr="00392B2B">
        <w:t>Thurmond</w:t>
      </w:r>
      <w:proofErr w:type="spellEnd"/>
      <w:r w:rsidR="00E5495E" w:rsidRPr="00392B2B">
        <w:t xml:space="preserve">, 1999; </w:t>
      </w:r>
      <w:proofErr w:type="spellStart"/>
      <w:r w:rsidR="00E5495E" w:rsidRPr="00392B2B">
        <w:t>Wouda</w:t>
      </w:r>
      <w:proofErr w:type="spellEnd"/>
      <w:r w:rsidR="00E5495E" w:rsidRPr="00392B2B">
        <w:t xml:space="preserve"> ve diğerleri, 1998a). Süt numunelerinde </w:t>
      </w:r>
      <w:r w:rsidR="00E5495E">
        <w:t>ELISA</w:t>
      </w:r>
      <w:r w:rsidR="00E5495E" w:rsidRPr="00392B2B">
        <w:t xml:space="preserve"> yöntemi ile yapılan çalışm</w:t>
      </w:r>
      <w:r w:rsidR="00E5495E">
        <w:t>a</w:t>
      </w:r>
      <w:r w:rsidR="00E5495E" w:rsidRPr="00392B2B">
        <w:t xml:space="preserve">lar sürü bazında etkenin </w:t>
      </w:r>
      <w:proofErr w:type="spellStart"/>
      <w:r w:rsidR="00E5495E" w:rsidRPr="00392B2B">
        <w:t>seroprevalansı</w:t>
      </w:r>
      <w:proofErr w:type="spellEnd"/>
      <w:r w:rsidR="00E5495E" w:rsidRPr="00392B2B">
        <w:t xml:space="preserve"> hakkında bilgi edinmeye (</w:t>
      </w:r>
      <w:proofErr w:type="spellStart"/>
      <w:r w:rsidR="00E5495E">
        <w:t>Bartels</w:t>
      </w:r>
      <w:proofErr w:type="spellEnd"/>
      <w:r w:rsidR="00E5495E">
        <w:t xml:space="preserve"> ve diğerleri</w:t>
      </w:r>
      <w:r w:rsidR="00E5495E" w:rsidRPr="00392B2B">
        <w:t xml:space="preserve">, 2005; </w:t>
      </w:r>
      <w:proofErr w:type="spellStart"/>
      <w:r w:rsidR="00E5495E">
        <w:t>Chanlun</w:t>
      </w:r>
      <w:proofErr w:type="spellEnd"/>
      <w:r w:rsidR="00E5495E">
        <w:t xml:space="preserve"> ve diğerleri</w:t>
      </w:r>
      <w:r w:rsidR="00E5495E" w:rsidRPr="00392B2B">
        <w:t xml:space="preserve">, 2002; </w:t>
      </w:r>
      <w:proofErr w:type="spellStart"/>
      <w:r w:rsidR="00E5495E">
        <w:t>Schares</w:t>
      </w:r>
      <w:proofErr w:type="spellEnd"/>
      <w:r w:rsidR="00E5495E">
        <w:t xml:space="preserve"> ve diğerleri</w:t>
      </w:r>
      <w:r w:rsidR="00E5495E" w:rsidRPr="00392B2B">
        <w:t xml:space="preserve">, 2003; </w:t>
      </w:r>
      <w:proofErr w:type="spellStart"/>
      <w:r w:rsidR="00E5495E" w:rsidRPr="00392B2B">
        <w:t>Varcasia</w:t>
      </w:r>
      <w:proofErr w:type="spellEnd"/>
      <w:r w:rsidR="00E5495E" w:rsidRPr="00392B2B">
        <w:t xml:space="preserve"> ve diğerleri, 2006) </w:t>
      </w:r>
      <w:r w:rsidR="00E5495E">
        <w:t>yarar. Yine ELISA,</w:t>
      </w:r>
      <w:r w:rsidR="00E5495E" w:rsidRPr="00392B2B">
        <w:t xml:space="preserve"> </w:t>
      </w:r>
      <w:r w:rsidR="00E5495E" w:rsidRPr="00392B2B">
        <w:rPr>
          <w:i/>
        </w:rPr>
        <w:t xml:space="preserve">N. </w:t>
      </w:r>
      <w:proofErr w:type="spellStart"/>
      <w:r w:rsidR="00E5495E" w:rsidRPr="00392B2B">
        <w:rPr>
          <w:i/>
        </w:rPr>
        <w:t>caninum</w:t>
      </w:r>
      <w:proofErr w:type="spellEnd"/>
      <w:r w:rsidR="00E5495E" w:rsidRPr="00392B2B">
        <w:t xml:space="preserve"> enfeksiyonundan </w:t>
      </w:r>
      <w:proofErr w:type="spellStart"/>
      <w:r w:rsidR="00E5495E" w:rsidRPr="00392B2B">
        <w:t>eradike</w:t>
      </w:r>
      <w:proofErr w:type="spellEnd"/>
      <w:r w:rsidR="00E5495E" w:rsidRPr="00392B2B">
        <w:t xml:space="preserve"> edilmiş sürülerin korunmasını ve bu parazit ile </w:t>
      </w:r>
      <w:proofErr w:type="spellStart"/>
      <w:r w:rsidR="00E5495E" w:rsidRPr="00392B2B">
        <w:t>enfekte</w:t>
      </w:r>
      <w:proofErr w:type="spellEnd"/>
      <w:r w:rsidR="00E5495E" w:rsidRPr="00392B2B">
        <w:t xml:space="preserve"> olmuş sürüleri tanımlamak için potansiyeli olan bir yöntemdir (</w:t>
      </w:r>
      <w:proofErr w:type="spellStart"/>
      <w:r w:rsidR="00E5495E">
        <w:t>Bartels</w:t>
      </w:r>
      <w:proofErr w:type="spellEnd"/>
      <w:r w:rsidR="00E5495E">
        <w:t xml:space="preserve"> ve diğerleri</w:t>
      </w:r>
      <w:r w:rsidR="00E5495E" w:rsidRPr="00392B2B">
        <w:t xml:space="preserve">, 2005; </w:t>
      </w:r>
      <w:proofErr w:type="spellStart"/>
      <w:r w:rsidR="00E5495E">
        <w:t>Chanlun</w:t>
      </w:r>
      <w:proofErr w:type="spellEnd"/>
      <w:r w:rsidR="00E5495E">
        <w:t xml:space="preserve"> ve diğerleri</w:t>
      </w:r>
      <w:r w:rsidR="00E5495E" w:rsidRPr="00392B2B">
        <w:t>, 2006).</w:t>
      </w:r>
    </w:p>
    <w:p w14:paraId="4D657A05" w14:textId="77777777" w:rsidR="00CD3675" w:rsidRDefault="00CD3675" w:rsidP="00DA41F5">
      <w:pPr>
        <w:pStyle w:val="Normal1"/>
        <w:spacing w:after="120" w:line="360" w:lineRule="auto"/>
        <w:jc w:val="both"/>
        <w:rPr>
          <w:b/>
        </w:rPr>
      </w:pPr>
    </w:p>
    <w:p w14:paraId="63698DB8" w14:textId="6686371F" w:rsidR="00B93561" w:rsidRPr="00392B2B" w:rsidRDefault="00AD00AD" w:rsidP="00DA41F5">
      <w:pPr>
        <w:pStyle w:val="Normal1"/>
        <w:spacing w:after="120" w:line="360" w:lineRule="auto"/>
        <w:jc w:val="both"/>
      </w:pPr>
      <w:r w:rsidRPr="00392B2B">
        <w:rPr>
          <w:b/>
        </w:rPr>
        <w:t>2.6.4.</w:t>
      </w:r>
      <w:r w:rsidR="00242CD3" w:rsidRPr="00392B2B">
        <w:rPr>
          <w:b/>
        </w:rPr>
        <w:t xml:space="preserve"> </w:t>
      </w:r>
      <w:r w:rsidRPr="00392B2B">
        <w:rPr>
          <w:b/>
        </w:rPr>
        <w:t>Moleküler</w:t>
      </w:r>
      <w:r w:rsidR="00242CD3" w:rsidRPr="00392B2B">
        <w:rPr>
          <w:b/>
        </w:rPr>
        <w:t xml:space="preserve"> </w:t>
      </w:r>
      <w:r w:rsidR="00DA41F5" w:rsidRPr="00392B2B">
        <w:rPr>
          <w:b/>
        </w:rPr>
        <w:t xml:space="preserve">Yöntemler </w:t>
      </w:r>
      <w:r w:rsidRPr="00392B2B">
        <w:rPr>
          <w:b/>
        </w:rPr>
        <w:t>ile</w:t>
      </w:r>
      <w:r w:rsidR="00DA41F5" w:rsidRPr="00392B2B">
        <w:rPr>
          <w:b/>
        </w:rPr>
        <w:t xml:space="preserve"> Teşhis</w:t>
      </w:r>
    </w:p>
    <w:p w14:paraId="636EB005" w14:textId="55D913FA" w:rsidR="00B93561" w:rsidRPr="00392B2B" w:rsidRDefault="00B93561" w:rsidP="007E5CAB">
      <w:pPr>
        <w:pStyle w:val="Normal1"/>
        <w:spacing w:after="120" w:line="360" w:lineRule="auto"/>
        <w:ind w:firstLine="567"/>
        <w:jc w:val="both"/>
      </w:pPr>
    </w:p>
    <w:p w14:paraId="0BA6CBB4" w14:textId="737A7C75" w:rsidR="00E5495E" w:rsidRDefault="00E5495E" w:rsidP="00E5495E">
      <w:pPr>
        <w:pStyle w:val="Normal1"/>
        <w:spacing w:after="120" w:line="360" w:lineRule="auto"/>
        <w:ind w:firstLine="567"/>
        <w:jc w:val="both"/>
      </w:pPr>
      <w:r>
        <w:t>M</w:t>
      </w:r>
      <w:r w:rsidRPr="00392B2B">
        <w:t xml:space="preserve">oleküler </w:t>
      </w:r>
      <w:r>
        <w:t xml:space="preserve">tabanlı tanı </w:t>
      </w:r>
      <w:r w:rsidRPr="00392B2B">
        <w:t>yöntemler</w:t>
      </w:r>
      <w:r>
        <w:t>i</w:t>
      </w:r>
      <w:r w:rsidRPr="00392B2B">
        <w:t xml:space="preserve"> arasında yer alan </w:t>
      </w:r>
      <w:proofErr w:type="spellStart"/>
      <w:r w:rsidR="00B47387">
        <w:t>polimeraz</w:t>
      </w:r>
      <w:proofErr w:type="spellEnd"/>
      <w:r w:rsidR="00B47387">
        <w:t xml:space="preserve"> zincir reaksiyonu (</w:t>
      </w:r>
      <w:r w:rsidR="00B47387" w:rsidRPr="00392B2B">
        <w:t>PZR</w:t>
      </w:r>
      <w:r>
        <w:t>),</w:t>
      </w:r>
      <w:r w:rsidRPr="00392B2B">
        <w:t xml:space="preserve"> </w:t>
      </w:r>
      <w:r>
        <w:t>mali</w:t>
      </w:r>
      <w:r w:rsidRPr="00392B2B">
        <w:t xml:space="preserve">yeti yüksek olmasına </w:t>
      </w:r>
      <w:r>
        <w:t>rağme</w:t>
      </w:r>
      <w:r w:rsidRPr="00392B2B">
        <w:t>n</w:t>
      </w:r>
      <w:r>
        <w:t>,</w:t>
      </w:r>
      <w:r w:rsidRPr="00392B2B">
        <w:rPr>
          <w:i/>
        </w:rPr>
        <w:t xml:space="preserve"> </w:t>
      </w:r>
      <w:proofErr w:type="spellStart"/>
      <w:r w:rsidRPr="00392B2B">
        <w:rPr>
          <w:i/>
        </w:rPr>
        <w:t>Neospora</w:t>
      </w:r>
      <w:proofErr w:type="spellEnd"/>
      <w:r w:rsidRPr="00392B2B">
        <w:rPr>
          <w:i/>
        </w:rPr>
        <w:t xml:space="preserve"> </w:t>
      </w:r>
      <w:proofErr w:type="spellStart"/>
      <w:r w:rsidRPr="00392B2B">
        <w:rPr>
          <w:i/>
        </w:rPr>
        <w:t>caninum</w:t>
      </w:r>
      <w:r>
        <w:t>’un</w:t>
      </w:r>
      <w:proofErr w:type="spellEnd"/>
      <w:r w:rsidRPr="00392B2B">
        <w:t xml:space="preserve"> saptanmasında </w:t>
      </w:r>
      <w:proofErr w:type="spellStart"/>
      <w:r w:rsidRPr="00392B2B">
        <w:t>sensitif</w:t>
      </w:r>
      <w:proofErr w:type="spellEnd"/>
      <w:r w:rsidRPr="00392B2B">
        <w:t>, spesifik ve hızlı bir yöntem olması nedeniyle önemli bir yer tutmaktadır</w:t>
      </w:r>
      <w:r>
        <w:t xml:space="preserve"> </w:t>
      </w:r>
      <w:r w:rsidRPr="00392B2B">
        <w:t>(</w:t>
      </w:r>
      <w:proofErr w:type="spellStart"/>
      <w:r w:rsidRPr="00392B2B">
        <w:t>Tramuta</w:t>
      </w:r>
      <w:proofErr w:type="spellEnd"/>
      <w:r>
        <w:t xml:space="preserve"> </w:t>
      </w:r>
      <w:r w:rsidRPr="00392B2B">
        <w:t>ve diğerleri, 2011). PZR yöntemi parazitin tanısı, DNA miktarının ölçümü, DNA dizilimi ve parazitin yeni konaklarının</w:t>
      </w:r>
      <w:r w:rsidR="00B47387">
        <w:t xml:space="preserve"> tanımlanması için de kullanılabilmektedir</w:t>
      </w:r>
      <w:r w:rsidR="00B47387">
        <w:tab/>
      </w:r>
      <w:r w:rsidRPr="00392B2B">
        <w:t xml:space="preserve"> (</w:t>
      </w:r>
      <w:proofErr w:type="spellStart"/>
      <w:r>
        <w:t>Dubey</w:t>
      </w:r>
      <w:proofErr w:type="spellEnd"/>
      <w:r>
        <w:t xml:space="preserve"> ve diğerleri</w:t>
      </w:r>
      <w:r w:rsidRPr="00392B2B">
        <w:t xml:space="preserve">, 2011). Yapılan çalışmalarda, </w:t>
      </w:r>
      <w:r w:rsidRPr="00392B2B">
        <w:rPr>
          <w:i/>
        </w:rPr>
        <w:t xml:space="preserve">N. </w:t>
      </w:r>
      <w:proofErr w:type="spellStart"/>
      <w:r w:rsidRPr="00392B2B">
        <w:rPr>
          <w:i/>
        </w:rPr>
        <w:t>caninum</w:t>
      </w:r>
      <w:r w:rsidRPr="00392B2B">
        <w:t>’un</w:t>
      </w:r>
      <w:proofErr w:type="spellEnd"/>
      <w:r w:rsidRPr="00392B2B">
        <w:t xml:space="preserve"> geniş </w:t>
      </w:r>
      <w:r>
        <w:t xml:space="preserve">bir </w:t>
      </w:r>
      <w:r w:rsidRPr="00392B2B">
        <w:t>genetik değişkenliği olduğundan</w:t>
      </w:r>
      <w:r>
        <w:t>,</w:t>
      </w:r>
      <w:r w:rsidRPr="00392B2B">
        <w:t xml:space="preserve"> farklı biyolojik davranış</w:t>
      </w:r>
      <w:r>
        <w:t>lar</w:t>
      </w:r>
      <w:r w:rsidRPr="00392B2B">
        <w:t xml:space="preserve">ı olabileceği düşünülmektedir. Bu genetik değişkenliği göstermek için </w:t>
      </w:r>
      <w:proofErr w:type="spellStart"/>
      <w:r w:rsidRPr="00392B2B">
        <w:t>mikrosatellit</w:t>
      </w:r>
      <w:proofErr w:type="spellEnd"/>
      <w:r w:rsidRPr="00392B2B">
        <w:t>-DNA sekans analizi kullanılmıştır (</w:t>
      </w:r>
      <w:proofErr w:type="spellStart"/>
      <w:r w:rsidRPr="00392B2B">
        <w:t>Bacigalupe</w:t>
      </w:r>
      <w:proofErr w:type="spellEnd"/>
      <w:r>
        <w:t xml:space="preserve"> </w:t>
      </w:r>
      <w:r w:rsidRPr="00392B2B">
        <w:t xml:space="preserve">ve diğerleri, 2013). </w:t>
      </w:r>
      <w:proofErr w:type="spellStart"/>
      <w:r w:rsidRPr="00392B2B">
        <w:t>Mikrosatellitler</w:t>
      </w:r>
      <w:proofErr w:type="spellEnd"/>
      <w:r w:rsidRPr="00392B2B">
        <w:t xml:space="preserve"> basit sekans tekrarları olarak da bilinirler ve yüksek değişken </w:t>
      </w:r>
      <w:proofErr w:type="spellStart"/>
      <w:r w:rsidRPr="00392B2B">
        <w:t>lokasyonda</w:t>
      </w:r>
      <w:proofErr w:type="spellEnd"/>
      <w:r w:rsidRPr="00392B2B">
        <w:t xml:space="preserve"> </w:t>
      </w:r>
      <w:proofErr w:type="spellStart"/>
      <w:r w:rsidRPr="00392B2B">
        <w:t>ökaryot</w:t>
      </w:r>
      <w:proofErr w:type="spellEnd"/>
      <w:r w:rsidRPr="00392B2B">
        <w:t xml:space="preserve"> ve </w:t>
      </w:r>
      <w:proofErr w:type="spellStart"/>
      <w:r w:rsidRPr="00392B2B">
        <w:t>prokaryot</w:t>
      </w:r>
      <w:proofErr w:type="spellEnd"/>
      <w:r w:rsidRPr="00392B2B">
        <w:t xml:space="preserve"> genomlarda 1-6 bazda bir tekrar ederler (</w:t>
      </w:r>
      <w:proofErr w:type="spellStart"/>
      <w:r>
        <w:t>Campero</w:t>
      </w:r>
      <w:proofErr w:type="spellEnd"/>
      <w:r>
        <w:t xml:space="preserve"> ve diğerleri</w:t>
      </w:r>
      <w:r w:rsidRPr="00392B2B">
        <w:t>,</w:t>
      </w:r>
      <w:r>
        <w:t xml:space="preserve"> </w:t>
      </w:r>
      <w:r w:rsidRPr="00392B2B">
        <w:t xml:space="preserve">2015b). Birçok çalışmada </w:t>
      </w:r>
      <w:r w:rsidRPr="00392B2B">
        <w:rPr>
          <w:i/>
        </w:rPr>
        <w:t>N.</w:t>
      </w:r>
      <w:r>
        <w:rPr>
          <w:i/>
        </w:rPr>
        <w:t> </w:t>
      </w:r>
      <w:proofErr w:type="spellStart"/>
      <w:r w:rsidRPr="00392B2B">
        <w:rPr>
          <w:i/>
        </w:rPr>
        <w:t>caninum</w:t>
      </w:r>
      <w:proofErr w:type="spellEnd"/>
      <w:r w:rsidRPr="00392B2B">
        <w:t xml:space="preserve"> </w:t>
      </w:r>
      <w:proofErr w:type="spellStart"/>
      <w:r w:rsidRPr="00392B2B">
        <w:t>izolatının</w:t>
      </w:r>
      <w:proofErr w:type="spellEnd"/>
      <w:r w:rsidRPr="00392B2B">
        <w:t xml:space="preserve"> genetik </w:t>
      </w:r>
      <w:proofErr w:type="spellStart"/>
      <w:r w:rsidRPr="00392B2B">
        <w:t>karakterizasyonunda</w:t>
      </w:r>
      <w:proofErr w:type="spellEnd"/>
      <w:r w:rsidRPr="00392B2B">
        <w:t xml:space="preserve"> </w:t>
      </w:r>
      <w:proofErr w:type="spellStart"/>
      <w:r w:rsidRPr="00392B2B">
        <w:t>mikrosatellit</w:t>
      </w:r>
      <w:proofErr w:type="spellEnd"/>
      <w:r w:rsidRPr="00392B2B">
        <w:t xml:space="preserve"> </w:t>
      </w:r>
      <w:r w:rsidRPr="00392B2B">
        <w:lastRenderedPageBreak/>
        <w:t xml:space="preserve">lokalizasyonu kullanılmıştır (Brom ve diğerleri, 2014; </w:t>
      </w:r>
      <w:proofErr w:type="spellStart"/>
      <w:r w:rsidRPr="00392B2B">
        <w:t>Salehi</w:t>
      </w:r>
      <w:proofErr w:type="spellEnd"/>
      <w:r>
        <w:t xml:space="preserve"> </w:t>
      </w:r>
      <w:r w:rsidRPr="00392B2B">
        <w:t xml:space="preserve">ve diğerleri, 2015; </w:t>
      </w:r>
      <w:proofErr w:type="spellStart"/>
      <w:r w:rsidRPr="00392B2B">
        <w:t>Qian</w:t>
      </w:r>
      <w:proofErr w:type="spellEnd"/>
      <w:r w:rsidRPr="00392B2B">
        <w:t xml:space="preserve"> ve diğerleri, 2016; </w:t>
      </w:r>
      <w:proofErr w:type="spellStart"/>
      <w:r w:rsidRPr="00392B2B">
        <w:t>Medina-Esparza</w:t>
      </w:r>
      <w:proofErr w:type="spellEnd"/>
      <w:r w:rsidRPr="00392B2B">
        <w:t xml:space="preserve"> ve diğerleri, 2016).</w:t>
      </w:r>
    </w:p>
    <w:p w14:paraId="2863AA67" w14:textId="18E16AAC" w:rsidR="00B93561" w:rsidRPr="00392B2B" w:rsidRDefault="00B93561" w:rsidP="007E5CAB">
      <w:pPr>
        <w:pStyle w:val="Normal1"/>
        <w:spacing w:after="120" w:line="360" w:lineRule="auto"/>
        <w:ind w:firstLine="567"/>
        <w:jc w:val="both"/>
      </w:pPr>
    </w:p>
    <w:p w14:paraId="43276C00" w14:textId="5F4BC33E" w:rsidR="00B93561" w:rsidRPr="00392B2B" w:rsidRDefault="00AD00AD" w:rsidP="00DA41F5">
      <w:pPr>
        <w:pStyle w:val="Normal1"/>
        <w:spacing w:after="120" w:line="360" w:lineRule="auto"/>
        <w:jc w:val="both"/>
      </w:pPr>
      <w:r w:rsidRPr="003B2B7D">
        <w:rPr>
          <w:b/>
        </w:rPr>
        <w:t>2.7.</w:t>
      </w:r>
      <w:r w:rsidR="00242CD3" w:rsidRPr="003B2B7D">
        <w:rPr>
          <w:b/>
        </w:rPr>
        <w:t xml:space="preserve"> </w:t>
      </w:r>
      <w:r w:rsidRPr="003B2B7D">
        <w:rPr>
          <w:b/>
        </w:rPr>
        <w:t>Canlı</w:t>
      </w:r>
      <w:r w:rsidR="00242CD3" w:rsidRPr="003B2B7D">
        <w:rPr>
          <w:b/>
        </w:rPr>
        <w:t xml:space="preserve"> </w:t>
      </w:r>
      <w:r w:rsidRPr="003B2B7D">
        <w:rPr>
          <w:b/>
          <w:i/>
        </w:rPr>
        <w:t>N.</w:t>
      </w:r>
      <w:r w:rsidR="00242CD3" w:rsidRPr="003B2B7D">
        <w:rPr>
          <w:b/>
          <w:i/>
        </w:rPr>
        <w:t xml:space="preserve"> </w:t>
      </w:r>
      <w:proofErr w:type="spellStart"/>
      <w:r w:rsidRPr="003B2B7D">
        <w:rPr>
          <w:b/>
          <w:i/>
        </w:rPr>
        <w:t>caninum</w:t>
      </w:r>
      <w:proofErr w:type="spellEnd"/>
      <w:r w:rsidR="00242CD3" w:rsidRPr="003B2B7D">
        <w:rPr>
          <w:b/>
        </w:rPr>
        <w:t xml:space="preserve"> </w:t>
      </w:r>
      <w:r w:rsidRPr="003B2B7D">
        <w:rPr>
          <w:b/>
        </w:rPr>
        <w:t>İzolasyonu</w:t>
      </w:r>
    </w:p>
    <w:p w14:paraId="5A67147D" w14:textId="77777777" w:rsidR="00B93561" w:rsidRPr="00392B2B" w:rsidRDefault="00B93561" w:rsidP="007E5CAB">
      <w:pPr>
        <w:pStyle w:val="Normal1"/>
        <w:spacing w:after="120" w:line="360" w:lineRule="auto"/>
        <w:ind w:firstLine="567"/>
        <w:jc w:val="both"/>
        <w:rPr>
          <w:b/>
        </w:rPr>
      </w:pPr>
    </w:p>
    <w:p w14:paraId="5E888251" w14:textId="27F61CC9" w:rsidR="00E5495E" w:rsidRPr="00392B2B" w:rsidRDefault="00E5495E" w:rsidP="00E5495E">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r>
        <w:t>’u</w:t>
      </w:r>
      <w:proofErr w:type="spellEnd"/>
      <w:r w:rsidRPr="00392B2B">
        <w:t xml:space="preserve"> canlı olarak izole etmek ama</w:t>
      </w:r>
      <w:r>
        <w:t>cıyla</w:t>
      </w:r>
      <w:r w:rsidRPr="00392B2B">
        <w:t xml:space="preserve"> yapılan hücre kültürleri veya fareler üzerindeki biyolojik deneyler genellikle başarısızlıkla sonuçlanmıştır. Canlı </w:t>
      </w:r>
      <w:r w:rsidRPr="00392B2B">
        <w:rPr>
          <w:i/>
        </w:rPr>
        <w:t>N.</w:t>
      </w:r>
      <w:r>
        <w:rPr>
          <w:i/>
        </w:rPr>
        <w:t> </w:t>
      </w:r>
      <w:proofErr w:type="spellStart"/>
      <w:r w:rsidRPr="00392B2B">
        <w:rPr>
          <w:i/>
        </w:rPr>
        <w:t>caninum</w:t>
      </w:r>
      <w:proofErr w:type="spellEnd"/>
      <w:r w:rsidRPr="00392B2B">
        <w:t xml:space="preserve"> izolasyonu sadece sığır, koyun, manda, </w:t>
      </w:r>
      <w:proofErr w:type="spellStart"/>
      <w:r w:rsidRPr="00392B2B">
        <w:t>bison</w:t>
      </w:r>
      <w:proofErr w:type="spellEnd"/>
      <w:r w:rsidRPr="00392B2B">
        <w:t xml:space="preserve">, at, beyaz kuyruklu geyik gibi birkaç ara konak üzerinde yapılmış ve son yıllardaki izolasyon çalışmaları </w:t>
      </w:r>
      <w:r w:rsidRPr="00392B2B">
        <w:rPr>
          <w:b/>
        </w:rPr>
        <w:t>Tablo</w:t>
      </w:r>
      <w:r w:rsidRPr="00392B2B">
        <w:t xml:space="preserve"> </w:t>
      </w:r>
      <w:r w:rsidRPr="00392B2B">
        <w:rPr>
          <w:b/>
        </w:rPr>
        <w:t>3</w:t>
      </w:r>
      <w:r w:rsidRPr="00392B2B">
        <w:t xml:space="preserve">’de özetlemiştir. Günümüze kadar izolasyon için yapılan çalışmalarda, enfeksiyon fetüsü etkiledikçe her evredeki parazit de fetüs ile birlikte ölmektedir. Muhtemelen bu nedenle </w:t>
      </w:r>
      <w:proofErr w:type="spellStart"/>
      <w:r>
        <w:t>Conrad</w:t>
      </w:r>
      <w:proofErr w:type="spellEnd"/>
      <w:r>
        <w:t xml:space="preserve"> ve diğerleri</w:t>
      </w:r>
      <w:r w:rsidRPr="00392B2B">
        <w:t xml:space="preserve"> (1993a) histolojik yöntemle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olduğu belirtilen 49 fetüsten sadece ikisinde</w:t>
      </w:r>
      <w:r>
        <w:t>n</w:t>
      </w:r>
      <w:r w:rsidRPr="00392B2B">
        <w:t xml:space="preserve"> paraziti izole edebilmiştir. </w:t>
      </w:r>
      <w:proofErr w:type="spellStart"/>
      <w:r>
        <w:rPr>
          <w:i/>
        </w:rPr>
        <w:t>Neospora</w:t>
      </w:r>
      <w:proofErr w:type="spellEnd"/>
      <w:r w:rsidRPr="00392B2B">
        <w:rPr>
          <w:i/>
        </w:rPr>
        <w:t xml:space="preserve"> </w:t>
      </w:r>
      <w:proofErr w:type="spellStart"/>
      <w:r w:rsidRPr="00392B2B">
        <w:rPr>
          <w:i/>
        </w:rPr>
        <w:t>caninum</w:t>
      </w:r>
      <w:r>
        <w:t>’u</w:t>
      </w:r>
      <w:proofErr w:type="spellEnd"/>
      <w:r w:rsidRPr="00392B2B">
        <w:t xml:space="preserve"> </w:t>
      </w:r>
      <w:proofErr w:type="spellStart"/>
      <w:r>
        <w:t>k</w:t>
      </w:r>
      <w:r w:rsidRPr="00392B2B">
        <w:t>ongenital</w:t>
      </w:r>
      <w:proofErr w:type="spellEnd"/>
      <w:r w:rsidRPr="00392B2B">
        <w:t xml:space="preserve"> </w:t>
      </w:r>
      <w:proofErr w:type="spellStart"/>
      <w:r w:rsidRPr="00392B2B">
        <w:t>enfekte</w:t>
      </w:r>
      <w:proofErr w:type="spellEnd"/>
      <w:r w:rsidRPr="00392B2B">
        <w:t xml:space="preserve"> buzağıların </w:t>
      </w:r>
      <w:proofErr w:type="spellStart"/>
      <w:r w:rsidRPr="00392B2B">
        <w:t>nöral</w:t>
      </w:r>
      <w:proofErr w:type="spellEnd"/>
      <w:r w:rsidRPr="00392B2B">
        <w:t xml:space="preserve"> </w:t>
      </w:r>
      <w:r w:rsidR="00EC39E6" w:rsidRPr="00392B2B">
        <w:t>dokularından izole</w:t>
      </w:r>
      <w:r w:rsidRPr="00392B2B">
        <w:t xml:space="preserve"> etmek daha kolaydır. Çünkü bu buzağılard</w:t>
      </w:r>
      <w:r w:rsidR="00B47387">
        <w:t xml:space="preserve">a doku kistleri mevcut olup, </w:t>
      </w:r>
      <w:proofErr w:type="spellStart"/>
      <w:r w:rsidR="00B47387">
        <w:t>tak</w:t>
      </w:r>
      <w:r w:rsidRPr="00392B2B">
        <w:t>izotlere</w:t>
      </w:r>
      <w:proofErr w:type="spellEnd"/>
      <w:r w:rsidRPr="00392B2B">
        <w:t xml:space="preserve"> göre doku kistleri </w:t>
      </w:r>
      <w:proofErr w:type="spellStart"/>
      <w:r w:rsidRPr="00392B2B">
        <w:t>otolize</w:t>
      </w:r>
      <w:proofErr w:type="spellEnd"/>
      <w:r w:rsidRPr="00392B2B">
        <w:t xml:space="preserve"> karşı çok daha dirençlidir. Konak doku, </w:t>
      </w:r>
      <w:proofErr w:type="spellStart"/>
      <w:r w:rsidRPr="00392B2B">
        <w:t>tripsin</w:t>
      </w:r>
      <w:proofErr w:type="spellEnd"/>
      <w:r w:rsidRPr="00392B2B">
        <w:t xml:space="preserve"> ve pepsin ile muamele edilerek parazitin konsantrasyonu arttırılabilir. Pepsin konak dokuya nüfu</w:t>
      </w:r>
      <w:r>
        <w:t>z</w:t>
      </w:r>
      <w:r w:rsidRPr="00392B2B">
        <w:t xml:space="preserve"> ettiğinde </w:t>
      </w:r>
      <w:proofErr w:type="spellStart"/>
      <w:r w:rsidRPr="00392B2B">
        <w:t>taşizoitler</w:t>
      </w:r>
      <w:proofErr w:type="spellEnd"/>
      <w:r w:rsidRPr="00392B2B">
        <w:t xml:space="preserve"> ölürken, </w:t>
      </w:r>
      <w:proofErr w:type="spellStart"/>
      <w:r w:rsidRPr="00392B2B">
        <w:t>bradizoitler</w:t>
      </w:r>
      <w:proofErr w:type="spellEnd"/>
      <w:r w:rsidRPr="00392B2B">
        <w:t xml:space="preserve"> etkilenmeyebilirler. Pepsin ile yapılan prosedürlerde; asit birçok bakteriyi öldürdüğü ve </w:t>
      </w:r>
      <w:proofErr w:type="spellStart"/>
      <w:r w:rsidRPr="00392B2B">
        <w:t>santifiruj</w:t>
      </w:r>
      <w:proofErr w:type="spellEnd"/>
      <w:r w:rsidRPr="00392B2B">
        <w:t xml:space="preserve"> tekrarı gerekmediği için </w:t>
      </w:r>
      <w:proofErr w:type="spellStart"/>
      <w:r w:rsidRPr="00392B2B">
        <w:t>tripsin</w:t>
      </w:r>
      <w:proofErr w:type="spellEnd"/>
      <w:r w:rsidRPr="00392B2B">
        <w:t xml:space="preserve"> ile yapılan prosedürlere göre daha avantajlı olup kronik olarak </w:t>
      </w:r>
      <w:proofErr w:type="spellStart"/>
      <w:r w:rsidRPr="00392B2B">
        <w:t>enfekte</w:t>
      </w:r>
      <w:proofErr w:type="spellEnd"/>
      <w:r w:rsidRPr="00392B2B">
        <w:t xml:space="preserve"> hayvan dokularından </w:t>
      </w:r>
      <w:r w:rsidRPr="00392B2B">
        <w:rPr>
          <w:i/>
        </w:rPr>
        <w:t>N.</w:t>
      </w:r>
      <w:r>
        <w:rPr>
          <w:i/>
        </w:rPr>
        <w:t> </w:t>
      </w:r>
      <w:proofErr w:type="spellStart"/>
      <w:r w:rsidRPr="00392B2B">
        <w:rPr>
          <w:i/>
        </w:rPr>
        <w:t>caninum</w:t>
      </w:r>
      <w:proofErr w:type="spellEnd"/>
      <w:r w:rsidRPr="00392B2B">
        <w:rPr>
          <w:i/>
        </w:rPr>
        <w:t xml:space="preserve"> </w:t>
      </w:r>
      <w:r w:rsidRPr="00392B2B">
        <w:t>izolasyonu için önerilmektedir (</w:t>
      </w:r>
      <w:proofErr w:type="spellStart"/>
      <w:r w:rsidRPr="00392B2B">
        <w:t>Dubey</w:t>
      </w:r>
      <w:proofErr w:type="spellEnd"/>
      <w:r w:rsidRPr="00392B2B">
        <w:t>, 1998).</w:t>
      </w:r>
      <w:r w:rsidRPr="00392B2B">
        <w:rPr>
          <w:i/>
        </w:rPr>
        <w:t xml:space="preserve"> </w:t>
      </w:r>
      <w:proofErr w:type="spellStart"/>
      <w:r w:rsidRPr="00392B2B">
        <w:rPr>
          <w:i/>
        </w:rPr>
        <w:t>Neospora</w:t>
      </w:r>
      <w:proofErr w:type="spellEnd"/>
      <w:r w:rsidRPr="00392B2B">
        <w:rPr>
          <w:i/>
        </w:rPr>
        <w:t xml:space="preserve"> </w:t>
      </w:r>
      <w:proofErr w:type="spellStart"/>
      <w:r w:rsidRPr="00392B2B">
        <w:rPr>
          <w:i/>
        </w:rPr>
        <w:t>caninum</w:t>
      </w:r>
      <w:r w:rsidRPr="00392B2B">
        <w:t>’un</w:t>
      </w:r>
      <w:proofErr w:type="spellEnd"/>
      <w:r w:rsidRPr="00392B2B">
        <w:t xml:space="preserve"> ilk izolasyonu 1988 yılında köpekten elde edilmiş ve bunu birçok ülkede yapılan sığır ve diğer ara konak</w:t>
      </w:r>
      <w:r>
        <w:t>lard</w:t>
      </w:r>
      <w:r w:rsidRPr="00392B2B">
        <w:t>aki (kuzu, su aygırı) izolasyon çalışmaları takip etmiştir (</w:t>
      </w:r>
      <w:proofErr w:type="spellStart"/>
      <w:r>
        <w:t>Dubey</w:t>
      </w:r>
      <w:proofErr w:type="spellEnd"/>
      <w:r>
        <w:t xml:space="preserve"> ve diğerleri, 2007</w:t>
      </w:r>
      <w:r w:rsidRPr="00392B2B">
        <w:t xml:space="preserve">). Bu </w:t>
      </w:r>
      <w:proofErr w:type="spellStart"/>
      <w:r w:rsidRPr="00392B2B">
        <w:t>izolatların</w:t>
      </w:r>
      <w:proofErr w:type="spellEnd"/>
      <w:r w:rsidRPr="00392B2B">
        <w:t xml:space="preserve"> biyolojik </w:t>
      </w:r>
      <w:proofErr w:type="spellStart"/>
      <w:r w:rsidRPr="00392B2B">
        <w:t>karakterizasyonları</w:t>
      </w:r>
      <w:proofErr w:type="spellEnd"/>
      <w:r>
        <w:t xml:space="preserve"> ile; parazitin</w:t>
      </w:r>
      <w:r w:rsidRPr="00392B2B">
        <w:t xml:space="preserve"> genetik çeşitlilik gösterdiği, </w:t>
      </w:r>
      <w:r w:rsidRPr="00392B2B">
        <w:rPr>
          <w:i/>
        </w:rPr>
        <w:t xml:space="preserve">in </w:t>
      </w:r>
      <w:proofErr w:type="spellStart"/>
      <w:r w:rsidRPr="00392B2B">
        <w:rPr>
          <w:i/>
        </w:rPr>
        <w:t>vivo</w:t>
      </w:r>
      <w:proofErr w:type="spellEnd"/>
      <w:r w:rsidRPr="00392B2B">
        <w:t xml:space="preserve"> </w:t>
      </w:r>
      <w:proofErr w:type="spellStart"/>
      <w:r w:rsidRPr="00392B2B">
        <w:t>patojenitesinde</w:t>
      </w:r>
      <w:proofErr w:type="spellEnd"/>
      <w:r w:rsidRPr="00392B2B">
        <w:t xml:space="preserve"> önemli varyasyonların olduğu ve </w:t>
      </w:r>
      <w:r w:rsidRPr="00392B2B">
        <w:rPr>
          <w:i/>
        </w:rPr>
        <w:t xml:space="preserve">in </w:t>
      </w:r>
      <w:proofErr w:type="spellStart"/>
      <w:r w:rsidRPr="00392B2B">
        <w:rPr>
          <w:i/>
        </w:rPr>
        <w:t>vitro</w:t>
      </w:r>
      <w:proofErr w:type="spellEnd"/>
      <w:r w:rsidRPr="00392B2B">
        <w:t xml:space="preserve"> ortamda gelişme özelliklerinin olduğu ortaya çıkarılmıştır (</w:t>
      </w:r>
      <w:proofErr w:type="spellStart"/>
      <w:r>
        <w:t>Schock</w:t>
      </w:r>
      <w:proofErr w:type="spellEnd"/>
      <w:r>
        <w:t xml:space="preserve"> ve diğerleri</w:t>
      </w:r>
      <w:r w:rsidRPr="00392B2B">
        <w:t xml:space="preserve"> 2001; </w:t>
      </w:r>
      <w:proofErr w:type="spellStart"/>
      <w:r>
        <w:t>Regidor-Cerrillo</w:t>
      </w:r>
      <w:proofErr w:type="spellEnd"/>
      <w:r>
        <w:t xml:space="preserve"> ve diğerleri,</w:t>
      </w:r>
      <w:r w:rsidRPr="00392B2B">
        <w:t xml:space="preserve"> 2006; </w:t>
      </w:r>
      <w:proofErr w:type="spellStart"/>
      <w:r>
        <w:t>Atkinson</w:t>
      </w:r>
      <w:proofErr w:type="spellEnd"/>
      <w:r>
        <w:t xml:space="preserve"> ve diğerleri,</w:t>
      </w:r>
      <w:r w:rsidRPr="00392B2B">
        <w:t xml:space="preserve"> 1999; </w:t>
      </w:r>
      <w:r>
        <w:t>Miller ve diğerleri,</w:t>
      </w:r>
      <w:r w:rsidRPr="00392B2B">
        <w:t xml:space="preserve"> 2002; </w:t>
      </w:r>
      <w:proofErr w:type="spellStart"/>
      <w:r>
        <w:t>Collantes-Ferna´ndez</w:t>
      </w:r>
      <w:proofErr w:type="spellEnd"/>
      <w:r>
        <w:t xml:space="preserve"> ve diğerleri,</w:t>
      </w:r>
      <w:r w:rsidRPr="00392B2B">
        <w:t xml:space="preserve"> 2006; </w:t>
      </w:r>
      <w:proofErr w:type="spellStart"/>
      <w:r w:rsidRPr="00392B2B">
        <w:t>Pe´rez-Zaballos</w:t>
      </w:r>
      <w:proofErr w:type="spellEnd"/>
      <w:r>
        <w:t xml:space="preserve"> </w:t>
      </w:r>
      <w:r w:rsidRPr="00392B2B">
        <w:t>ve diğerleri</w:t>
      </w:r>
      <w:r>
        <w:t>,</w:t>
      </w:r>
      <w:r w:rsidRPr="00392B2B">
        <w:t xml:space="preserve"> 2005). Geçmişte dünya çapında yapılan izolasyon çalışmalarının çoğu </w:t>
      </w:r>
      <w:proofErr w:type="spellStart"/>
      <w:r w:rsidRPr="00392B2B">
        <w:t>semptomatik</w:t>
      </w:r>
      <w:proofErr w:type="spellEnd"/>
      <w:r w:rsidRPr="00392B2B">
        <w:t xml:space="preserve"> bulgu, ölü doğum veya </w:t>
      </w:r>
      <w:proofErr w:type="spellStart"/>
      <w:r w:rsidRPr="00392B2B">
        <w:t>abortlar</w:t>
      </w:r>
      <w:proofErr w:type="spellEnd"/>
      <w:r w:rsidRPr="00392B2B">
        <w:t xml:space="preserve"> üzerinde yoğunlaşmıştır. </w:t>
      </w:r>
      <w:r w:rsidRPr="00392B2B">
        <w:rPr>
          <w:i/>
        </w:rPr>
        <w:t xml:space="preserve">N. </w:t>
      </w:r>
      <w:proofErr w:type="spellStart"/>
      <w:r w:rsidRPr="00392B2B">
        <w:rPr>
          <w:i/>
        </w:rPr>
        <w:t>caninum</w:t>
      </w:r>
      <w:r>
        <w:t>’un</w:t>
      </w:r>
      <w:proofErr w:type="spellEnd"/>
      <w:r w:rsidRPr="00392B2B">
        <w:t xml:space="preserve"> biyolojik </w:t>
      </w:r>
      <w:proofErr w:type="spellStart"/>
      <w:r w:rsidRPr="00392B2B">
        <w:t>karakterizasyonu</w:t>
      </w:r>
      <w:proofErr w:type="spellEnd"/>
      <w:r w:rsidRPr="00392B2B">
        <w:t xml:space="preserve"> hakkında daha fazla bilgi almak amacıyla yapılacak olan </w:t>
      </w:r>
      <w:r>
        <w:t>y</w:t>
      </w:r>
      <w:r w:rsidRPr="00392B2B">
        <w:t xml:space="preserve">eni izolasyonlar üzerindeki çalışmalarda sağlıklı ve </w:t>
      </w:r>
      <w:proofErr w:type="spellStart"/>
      <w:r w:rsidRPr="00392B2B">
        <w:t>asemptomatik</w:t>
      </w:r>
      <w:proofErr w:type="spellEnd"/>
      <w:r w:rsidRPr="00392B2B">
        <w:t xml:space="preserve"> hayvanların kullanılması gerekmektedir (</w:t>
      </w:r>
      <w:proofErr w:type="spellStart"/>
      <w:r>
        <w:t>Regidor-Cerrillo</w:t>
      </w:r>
      <w:proofErr w:type="spellEnd"/>
      <w:r>
        <w:t xml:space="preserve"> ve diğerleri</w:t>
      </w:r>
      <w:r w:rsidRPr="00392B2B">
        <w:t xml:space="preserve"> 2008). </w:t>
      </w:r>
      <w:proofErr w:type="spellStart"/>
      <w:r w:rsidRPr="00392B2B">
        <w:t>Asemptomatik</w:t>
      </w:r>
      <w:proofErr w:type="spellEnd"/>
      <w:r w:rsidRPr="00392B2B">
        <w:t xml:space="preserve"> </w:t>
      </w:r>
      <w:r w:rsidRPr="00392B2B">
        <w:lastRenderedPageBreak/>
        <w:t xml:space="preserve">hayvanlardan elde edilen </w:t>
      </w:r>
      <w:proofErr w:type="spellStart"/>
      <w:r w:rsidRPr="00392B2B">
        <w:t>izolatların</w:t>
      </w:r>
      <w:proofErr w:type="spellEnd"/>
      <w:r w:rsidRPr="00392B2B">
        <w:t xml:space="preserve"> </w:t>
      </w:r>
      <w:proofErr w:type="spellStart"/>
      <w:r w:rsidRPr="00392B2B">
        <w:t>virülens</w:t>
      </w:r>
      <w:proofErr w:type="spellEnd"/>
      <w:r w:rsidRPr="00392B2B">
        <w:t xml:space="preserve"> değeri düşük olduğu için aşı uygulamaları gibi </w:t>
      </w:r>
      <w:proofErr w:type="spellStart"/>
      <w:r w:rsidRPr="00392B2B">
        <w:t>immunoprofilaktik</w:t>
      </w:r>
      <w:proofErr w:type="spellEnd"/>
      <w:r w:rsidRPr="00392B2B">
        <w:t xml:space="preserve"> çalışmalarda kullanılabilirler (</w:t>
      </w:r>
      <w:proofErr w:type="spellStart"/>
      <w:r>
        <w:t>Campero</w:t>
      </w:r>
      <w:proofErr w:type="spellEnd"/>
      <w:r>
        <w:t xml:space="preserve"> ve diğerleri</w:t>
      </w:r>
      <w:r w:rsidRPr="00392B2B">
        <w:t>,</w:t>
      </w:r>
      <w:r>
        <w:t xml:space="preserve"> </w:t>
      </w:r>
      <w:r w:rsidRPr="00392B2B">
        <w:t>2015b).</w:t>
      </w:r>
    </w:p>
    <w:p w14:paraId="2959FBA7" w14:textId="50E3E25E" w:rsidR="00B93561" w:rsidRPr="00392B2B" w:rsidRDefault="00AD00AD" w:rsidP="007E5CAB">
      <w:pPr>
        <w:pStyle w:val="Normal1"/>
        <w:spacing w:before="120" w:after="120" w:line="360" w:lineRule="auto"/>
        <w:ind w:left="567" w:hanging="567"/>
        <w:jc w:val="both"/>
      </w:pPr>
      <w:r w:rsidRPr="00392B2B">
        <w:rPr>
          <w:b/>
        </w:rPr>
        <w:t>Tablo</w:t>
      </w:r>
      <w:r w:rsidR="00242CD3" w:rsidRPr="00392B2B">
        <w:rPr>
          <w:b/>
        </w:rPr>
        <w:t xml:space="preserve"> </w:t>
      </w:r>
      <w:r w:rsidRPr="00392B2B">
        <w:rPr>
          <w:b/>
        </w:rPr>
        <w:t>3.</w:t>
      </w:r>
      <w:r w:rsidR="00242CD3" w:rsidRPr="00392B2B">
        <w:t xml:space="preserve"> </w:t>
      </w:r>
      <w:proofErr w:type="spellStart"/>
      <w:r w:rsidRPr="00392B2B">
        <w:rPr>
          <w:i/>
        </w:rPr>
        <w:t>Neospora</w:t>
      </w:r>
      <w:proofErr w:type="spellEnd"/>
      <w:r w:rsidR="00242CD3" w:rsidRPr="00392B2B">
        <w:rPr>
          <w:i/>
        </w:rPr>
        <w:t xml:space="preserve"> </w:t>
      </w:r>
      <w:proofErr w:type="spellStart"/>
      <w:r w:rsidRPr="00392B2B">
        <w:rPr>
          <w:i/>
        </w:rPr>
        <w:t>caninum</w:t>
      </w:r>
      <w:r w:rsidRPr="00392B2B">
        <w:t>’un</w:t>
      </w:r>
      <w:proofErr w:type="spellEnd"/>
      <w:r w:rsidR="00242CD3" w:rsidRPr="00392B2B">
        <w:t xml:space="preserve"> </w:t>
      </w:r>
      <w:r w:rsidRPr="00392B2B">
        <w:t>izolasyon</w:t>
      </w:r>
      <w:r w:rsidR="00242CD3" w:rsidRPr="00392B2B">
        <w:t xml:space="preserve"> </w:t>
      </w:r>
      <w:r w:rsidRPr="00392B2B">
        <w:t>çalışmaları</w:t>
      </w:r>
      <w:r w:rsidR="00DA41F5" w:rsidRPr="00392B2B">
        <w:t>.</w:t>
      </w:r>
    </w:p>
    <w:tbl>
      <w:tblPr>
        <w:tblW w:w="8505" w:type="dxa"/>
        <w:jc w:val="center"/>
        <w:tblLayout w:type="fixed"/>
        <w:tblCellMar>
          <w:left w:w="10" w:type="dxa"/>
          <w:right w:w="10" w:type="dxa"/>
        </w:tblCellMar>
        <w:tblLook w:val="0000" w:firstRow="0" w:lastRow="0" w:firstColumn="0" w:lastColumn="0" w:noHBand="0" w:noVBand="0"/>
      </w:tblPr>
      <w:tblGrid>
        <w:gridCol w:w="1013"/>
        <w:gridCol w:w="1178"/>
        <w:gridCol w:w="1580"/>
        <w:gridCol w:w="2410"/>
        <w:gridCol w:w="2324"/>
      </w:tblGrid>
      <w:tr w:rsidR="00B93561" w:rsidRPr="00392B2B" w14:paraId="30D0107B"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C17FD25" w14:textId="77777777" w:rsidR="00B93561" w:rsidRPr="00392B2B" w:rsidRDefault="00AD00AD" w:rsidP="00DA41F5">
            <w:pPr>
              <w:pStyle w:val="Normal1"/>
              <w:overflowPunct/>
              <w:spacing w:line="240" w:lineRule="atLeast"/>
              <w:jc w:val="center"/>
              <w:rPr>
                <w:sz w:val="20"/>
                <w:szCs w:val="20"/>
              </w:rPr>
            </w:pPr>
            <w:r w:rsidRPr="00392B2B">
              <w:rPr>
                <w:b/>
                <w:sz w:val="20"/>
                <w:szCs w:val="20"/>
              </w:rPr>
              <w:t>Konakçı</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F577F95" w14:textId="77777777" w:rsidR="00B93561" w:rsidRPr="00392B2B" w:rsidRDefault="00AD00AD" w:rsidP="00DA41F5">
            <w:pPr>
              <w:pStyle w:val="Normal1"/>
              <w:overflowPunct/>
              <w:spacing w:line="240" w:lineRule="atLeast"/>
              <w:jc w:val="center"/>
              <w:rPr>
                <w:sz w:val="20"/>
                <w:szCs w:val="20"/>
              </w:rPr>
            </w:pPr>
            <w:r w:rsidRPr="00392B2B">
              <w:rPr>
                <w:b/>
                <w:sz w:val="20"/>
                <w:szCs w:val="20"/>
              </w:rPr>
              <w:t>Ülke</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AC65CCF" w14:textId="77777777" w:rsidR="00B93561" w:rsidRPr="00392B2B" w:rsidRDefault="00AD00AD" w:rsidP="00DA41F5">
            <w:pPr>
              <w:pStyle w:val="Normal1"/>
              <w:overflowPunct/>
              <w:spacing w:line="240" w:lineRule="atLeast"/>
              <w:jc w:val="center"/>
              <w:rPr>
                <w:sz w:val="20"/>
                <w:szCs w:val="20"/>
              </w:rPr>
            </w:pPr>
            <w:r w:rsidRPr="00392B2B">
              <w:rPr>
                <w:b/>
                <w:sz w:val="20"/>
                <w:szCs w:val="20"/>
              </w:rPr>
              <w:t>Doku/Organ</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6E33755" w14:textId="0F0934FC" w:rsidR="00B93561" w:rsidRPr="00392B2B" w:rsidRDefault="00AD00AD" w:rsidP="00DA41F5">
            <w:pPr>
              <w:pStyle w:val="Normal1"/>
              <w:overflowPunct/>
              <w:spacing w:line="240" w:lineRule="atLeast"/>
              <w:jc w:val="center"/>
              <w:rPr>
                <w:sz w:val="20"/>
                <w:szCs w:val="20"/>
              </w:rPr>
            </w:pPr>
            <w:proofErr w:type="spellStart"/>
            <w:r w:rsidRPr="00392B2B">
              <w:rPr>
                <w:b/>
                <w:sz w:val="20"/>
                <w:szCs w:val="20"/>
              </w:rPr>
              <w:t>İzolat</w:t>
            </w:r>
            <w:proofErr w:type="spellEnd"/>
            <w:r w:rsidR="00242CD3" w:rsidRPr="00392B2B">
              <w:rPr>
                <w:b/>
                <w:sz w:val="20"/>
                <w:szCs w:val="20"/>
              </w:rPr>
              <w:t xml:space="preserve"> </w:t>
            </w:r>
            <w:r w:rsidRPr="00392B2B">
              <w:rPr>
                <w:b/>
                <w:sz w:val="20"/>
                <w:szCs w:val="20"/>
              </w:rPr>
              <w:t>Sayısı</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5CE9252" w14:textId="77777777" w:rsidR="00B93561" w:rsidRPr="00392B2B" w:rsidRDefault="00AD00AD" w:rsidP="00DA41F5">
            <w:pPr>
              <w:pStyle w:val="Normal1"/>
              <w:overflowPunct/>
              <w:spacing w:line="240" w:lineRule="atLeast"/>
              <w:jc w:val="center"/>
              <w:rPr>
                <w:sz w:val="20"/>
                <w:szCs w:val="20"/>
              </w:rPr>
            </w:pPr>
            <w:r w:rsidRPr="00392B2B">
              <w:rPr>
                <w:b/>
                <w:sz w:val="20"/>
                <w:szCs w:val="20"/>
              </w:rPr>
              <w:t>Referans</w:t>
            </w:r>
          </w:p>
        </w:tc>
      </w:tr>
      <w:tr w:rsidR="00B93561" w:rsidRPr="00392B2B" w14:paraId="24E7F6B2"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9151D78"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1855D0" w14:textId="77777777" w:rsidR="00B93561" w:rsidRPr="0063458F" w:rsidRDefault="00AD00AD" w:rsidP="00CD3675">
            <w:pPr>
              <w:pStyle w:val="Normal1"/>
              <w:overflowPunct/>
              <w:spacing w:line="240" w:lineRule="atLeast"/>
              <w:jc w:val="both"/>
              <w:rPr>
                <w:sz w:val="20"/>
                <w:szCs w:val="20"/>
              </w:rPr>
            </w:pPr>
            <w:proofErr w:type="spellStart"/>
            <w:r w:rsidRPr="009B1F04">
              <w:rPr>
                <w:sz w:val="20"/>
                <w:szCs w:val="20"/>
              </w:rPr>
              <w:t>Brazilya</w:t>
            </w:r>
            <w:proofErr w:type="spellEnd"/>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A108DF" w14:textId="61FDCC14" w:rsidR="00B93561" w:rsidRPr="0063458F" w:rsidRDefault="00AD00AD" w:rsidP="00CD3675">
            <w:pPr>
              <w:pStyle w:val="Normal1"/>
              <w:overflowPunct/>
              <w:spacing w:line="240" w:lineRule="atLeast"/>
              <w:jc w:val="both"/>
              <w:rPr>
                <w:sz w:val="20"/>
                <w:szCs w:val="20"/>
              </w:rPr>
            </w:pPr>
            <w:r w:rsidRPr="0063458F">
              <w:rPr>
                <w:sz w:val="20"/>
                <w:szCs w:val="20"/>
              </w:rPr>
              <w:t>Buzağı</w:t>
            </w:r>
            <w:r w:rsidR="00242CD3" w:rsidRPr="0063458F">
              <w:rPr>
                <w:sz w:val="20"/>
                <w:szCs w:val="20"/>
              </w:rPr>
              <w:t xml:space="preserve"> </w:t>
            </w:r>
            <w:r w:rsidRPr="0063458F">
              <w:rPr>
                <w:sz w:val="20"/>
                <w:szCs w:val="20"/>
              </w:rPr>
              <w:t>Beyni</w:t>
            </w:r>
          </w:p>
          <w:p w14:paraId="46DE13AD" w14:textId="7C0684E8" w:rsidR="00B93561" w:rsidRPr="0063458F" w:rsidRDefault="00AD00AD" w:rsidP="00CD3675">
            <w:pPr>
              <w:pStyle w:val="Normal1"/>
              <w:overflowPunct/>
              <w:spacing w:line="240" w:lineRule="atLeast"/>
              <w:jc w:val="both"/>
              <w:rPr>
                <w:sz w:val="20"/>
                <w:szCs w:val="20"/>
              </w:rPr>
            </w:pPr>
            <w:r w:rsidRPr="0063458F">
              <w:rPr>
                <w:sz w:val="20"/>
                <w:szCs w:val="20"/>
              </w:rPr>
              <w:t>(4</w:t>
            </w:r>
            <w:r w:rsidR="00E06B74">
              <w:rPr>
                <w:sz w:val="20"/>
                <w:szCs w:val="20"/>
              </w:rPr>
              <w:t xml:space="preserve"> </w:t>
            </w:r>
            <w:r w:rsidRPr="0063458F">
              <w:rPr>
                <w:sz w:val="20"/>
                <w:szCs w:val="20"/>
              </w:rPr>
              <w:t>aylık</w:t>
            </w:r>
            <w:r w:rsidR="00242CD3" w:rsidRPr="0063458F">
              <w:rPr>
                <w:sz w:val="20"/>
                <w:szCs w:val="20"/>
              </w:rPr>
              <w:t xml:space="preserve"> </w:t>
            </w:r>
            <w:proofErr w:type="spellStart"/>
            <w:r w:rsidRPr="0063458F">
              <w:rPr>
                <w:sz w:val="20"/>
                <w:szCs w:val="20"/>
              </w:rPr>
              <w:t>Asemptomatik</w:t>
            </w:r>
            <w:proofErr w:type="spellEnd"/>
            <w:r w:rsidRPr="0063458F">
              <w:rPr>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A5A452" w14:textId="77777777" w:rsidR="00B93561" w:rsidRPr="0063458F" w:rsidRDefault="00AD00AD" w:rsidP="00CD3675">
            <w:pPr>
              <w:pStyle w:val="Normal1"/>
              <w:overflowPunct/>
              <w:spacing w:line="240" w:lineRule="atLeast"/>
              <w:jc w:val="both"/>
              <w:rPr>
                <w:sz w:val="20"/>
                <w:szCs w:val="20"/>
              </w:rPr>
            </w:pPr>
            <w:r w:rsidRPr="0063458F">
              <w:rPr>
                <w:sz w:val="20"/>
                <w:szCs w:val="20"/>
              </w:rPr>
              <w:t>1</w:t>
            </w:r>
          </w:p>
          <w:p w14:paraId="7D9DBAC6" w14:textId="678B94E2"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Nc-Goiás</w:t>
            </w:r>
            <w:proofErr w:type="spellEnd"/>
            <w:r w:rsidR="00242CD3" w:rsidRPr="0063458F">
              <w:rPr>
                <w:sz w:val="20"/>
                <w:szCs w:val="20"/>
              </w:rPr>
              <w:t xml:space="preserve"> </w:t>
            </w:r>
            <w:r w:rsidRPr="0063458F">
              <w:rPr>
                <w:sz w:val="20"/>
                <w:szCs w:val="20"/>
              </w:rPr>
              <w:t>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1327BB" w14:textId="4001CF1F" w:rsidR="00B93561" w:rsidRPr="0063458F" w:rsidRDefault="00AD00AD" w:rsidP="00CD3675">
            <w:pPr>
              <w:pStyle w:val="Normal1"/>
              <w:overflowPunct/>
              <w:spacing w:line="240" w:lineRule="atLeast"/>
              <w:jc w:val="both"/>
              <w:rPr>
                <w:sz w:val="20"/>
                <w:szCs w:val="20"/>
              </w:rPr>
            </w:pPr>
            <w:proofErr w:type="spellStart"/>
            <w:r w:rsidRPr="0063458F">
              <w:rPr>
                <w:sz w:val="20"/>
                <w:szCs w:val="20"/>
              </w:rPr>
              <w:t>García-Melo</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454609" w:rsidRPr="0063458F">
              <w:rPr>
                <w:sz w:val="20"/>
                <w:szCs w:val="20"/>
              </w:rPr>
              <w:t xml:space="preserve"> </w:t>
            </w:r>
            <w:r w:rsidRPr="0063458F">
              <w:rPr>
                <w:sz w:val="20"/>
                <w:szCs w:val="20"/>
              </w:rPr>
              <w:t>2009</w:t>
            </w:r>
          </w:p>
        </w:tc>
      </w:tr>
      <w:tr w:rsidR="00B93561" w:rsidRPr="00392B2B" w14:paraId="0786D980"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1EFC242"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5FC55A4" w14:textId="77777777" w:rsidR="00B93561" w:rsidRPr="0063458F" w:rsidRDefault="00AD00AD" w:rsidP="00CD3675">
            <w:pPr>
              <w:pStyle w:val="Normal1"/>
              <w:overflowPunct/>
              <w:spacing w:line="240" w:lineRule="atLeast"/>
              <w:jc w:val="both"/>
              <w:rPr>
                <w:sz w:val="20"/>
                <w:szCs w:val="20"/>
              </w:rPr>
            </w:pPr>
            <w:r w:rsidRPr="009B1F04">
              <w:rPr>
                <w:sz w:val="20"/>
                <w:szCs w:val="20"/>
              </w:rPr>
              <w:t>İsrail</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6E2B34" w14:textId="494AADB8" w:rsidR="00B93561" w:rsidRPr="0063458F" w:rsidRDefault="00AD00AD" w:rsidP="00CD3675">
            <w:pPr>
              <w:pStyle w:val="Normal1"/>
              <w:overflowPunct/>
              <w:spacing w:line="240" w:lineRule="atLeast"/>
              <w:jc w:val="both"/>
              <w:rPr>
                <w:sz w:val="20"/>
                <w:szCs w:val="20"/>
              </w:rPr>
            </w:pPr>
            <w:r w:rsidRPr="0063458F">
              <w:rPr>
                <w:sz w:val="20"/>
                <w:szCs w:val="20"/>
              </w:rPr>
              <w:t>Fetüs</w:t>
            </w:r>
            <w:r w:rsidR="00242CD3" w:rsidRPr="0063458F">
              <w:rPr>
                <w:sz w:val="20"/>
                <w:szCs w:val="20"/>
              </w:rPr>
              <w:t xml:space="preserve"> </w:t>
            </w:r>
            <w:r w:rsidRPr="0063458F">
              <w:rPr>
                <w:sz w:val="20"/>
                <w:szCs w:val="20"/>
              </w:rPr>
              <w:t>Beyni</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7C2D53" w14:textId="77777777" w:rsidR="00B93561" w:rsidRPr="0063458F" w:rsidRDefault="00AD00AD" w:rsidP="00CD3675">
            <w:pPr>
              <w:pStyle w:val="Normal1"/>
              <w:overflowPunct/>
              <w:spacing w:line="240" w:lineRule="atLeast"/>
              <w:jc w:val="both"/>
              <w:rPr>
                <w:sz w:val="20"/>
                <w:szCs w:val="20"/>
              </w:rPr>
            </w:pPr>
            <w:r w:rsidRPr="0063458F">
              <w:rPr>
                <w:sz w:val="20"/>
                <w:szCs w:val="20"/>
              </w:rPr>
              <w:t>2</w:t>
            </w:r>
          </w:p>
          <w:p w14:paraId="2BE3B547" w14:textId="39055E93" w:rsidR="00B93561" w:rsidRPr="0063458F" w:rsidRDefault="00AD00AD" w:rsidP="00CD3675">
            <w:pPr>
              <w:pStyle w:val="Normal1"/>
              <w:overflowPunct/>
              <w:spacing w:line="240" w:lineRule="atLeast"/>
              <w:jc w:val="both"/>
              <w:rPr>
                <w:sz w:val="20"/>
                <w:szCs w:val="20"/>
              </w:rPr>
            </w:pPr>
            <w:r w:rsidRPr="0063458F">
              <w:rPr>
                <w:sz w:val="20"/>
                <w:szCs w:val="20"/>
              </w:rPr>
              <w:t>(NcIs491,</w:t>
            </w:r>
            <w:r w:rsidR="00242CD3" w:rsidRPr="0063458F">
              <w:rPr>
                <w:sz w:val="20"/>
                <w:szCs w:val="20"/>
              </w:rPr>
              <w:t xml:space="preserve"> </w:t>
            </w:r>
            <w:r w:rsidRPr="0063458F">
              <w:rPr>
                <w:sz w:val="20"/>
                <w:szCs w:val="20"/>
              </w:rPr>
              <w:t>NcIs580)</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AE1C77" w14:textId="4D01FD2A" w:rsidR="00B93561" w:rsidRPr="0063458F" w:rsidRDefault="00AD00AD" w:rsidP="00CD3675">
            <w:pPr>
              <w:pStyle w:val="Normal1"/>
              <w:overflowPunct/>
              <w:spacing w:line="240" w:lineRule="atLeast"/>
              <w:jc w:val="both"/>
              <w:rPr>
                <w:sz w:val="20"/>
                <w:szCs w:val="20"/>
              </w:rPr>
            </w:pPr>
            <w:proofErr w:type="spellStart"/>
            <w:r w:rsidRPr="0063458F">
              <w:rPr>
                <w:sz w:val="20"/>
                <w:szCs w:val="20"/>
              </w:rPr>
              <w:t>Fish</w:t>
            </w:r>
            <w:proofErr w:type="spellEnd"/>
            <w:r w:rsidR="00D14FEC"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2007</w:t>
            </w:r>
          </w:p>
        </w:tc>
      </w:tr>
      <w:tr w:rsidR="00B93561" w:rsidRPr="00392B2B" w14:paraId="50ED8165"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52B5ED"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1A284E" w14:textId="77777777" w:rsidR="00B93561" w:rsidRPr="0063458F" w:rsidRDefault="00AD00AD" w:rsidP="00CD3675">
            <w:pPr>
              <w:pStyle w:val="Normal1"/>
              <w:overflowPunct/>
              <w:spacing w:line="240" w:lineRule="atLeast"/>
              <w:jc w:val="both"/>
              <w:rPr>
                <w:sz w:val="20"/>
                <w:szCs w:val="20"/>
              </w:rPr>
            </w:pPr>
            <w:r w:rsidRPr="009B1F04">
              <w:rPr>
                <w:sz w:val="20"/>
                <w:szCs w:val="20"/>
              </w:rPr>
              <w:t>Polonya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88FEB1" w14:textId="75CF69A0" w:rsidR="00B93561" w:rsidRPr="0063458F" w:rsidRDefault="00AD00AD" w:rsidP="00CD3675">
            <w:pPr>
              <w:pStyle w:val="Normal1"/>
              <w:overflowPunct/>
              <w:spacing w:line="240" w:lineRule="atLeast"/>
              <w:jc w:val="both"/>
              <w:rPr>
                <w:sz w:val="20"/>
                <w:szCs w:val="20"/>
              </w:rPr>
            </w:pPr>
            <w:r w:rsidRPr="0063458F">
              <w:rPr>
                <w:sz w:val="20"/>
                <w:szCs w:val="20"/>
              </w:rPr>
              <w:t>Buzağı</w:t>
            </w:r>
            <w:r w:rsidR="00242CD3" w:rsidRPr="0063458F">
              <w:rPr>
                <w:sz w:val="20"/>
                <w:szCs w:val="20"/>
              </w:rPr>
              <w:t xml:space="preserve"> </w:t>
            </w:r>
            <w:r w:rsidRPr="0063458F">
              <w:rPr>
                <w:sz w:val="20"/>
                <w:szCs w:val="20"/>
              </w:rPr>
              <w:t>Beyni</w:t>
            </w:r>
          </w:p>
          <w:p w14:paraId="179FBBA6" w14:textId="1547CD08"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Asemptomatik</w:t>
            </w:r>
            <w:proofErr w:type="spellEnd"/>
            <w:r w:rsidRPr="0063458F">
              <w:rPr>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EE7FC8" w14:textId="77777777" w:rsidR="00B93561" w:rsidRPr="0063458F" w:rsidRDefault="00AD00AD" w:rsidP="00CD3675">
            <w:pPr>
              <w:pStyle w:val="Normal1"/>
              <w:overflowPunct/>
              <w:spacing w:line="240" w:lineRule="atLeast"/>
              <w:jc w:val="both"/>
              <w:rPr>
                <w:sz w:val="20"/>
                <w:szCs w:val="20"/>
              </w:rPr>
            </w:pPr>
            <w:r w:rsidRPr="0063458F">
              <w:rPr>
                <w:sz w:val="20"/>
                <w:szCs w:val="20"/>
              </w:rPr>
              <w:t>1</w:t>
            </w:r>
          </w:p>
          <w:p w14:paraId="09A90981" w14:textId="03E0339E" w:rsidR="00B93561" w:rsidRPr="0063458F" w:rsidRDefault="00AD00AD" w:rsidP="00CD3675">
            <w:pPr>
              <w:pStyle w:val="Normal1"/>
              <w:overflowPunct/>
              <w:spacing w:line="240" w:lineRule="atLeast"/>
              <w:jc w:val="both"/>
              <w:rPr>
                <w:sz w:val="20"/>
                <w:szCs w:val="20"/>
              </w:rPr>
            </w:pPr>
            <w:r w:rsidRPr="0063458F">
              <w:rPr>
                <w:sz w:val="20"/>
                <w:szCs w:val="20"/>
              </w:rPr>
              <w:t>(NC-PolB1)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DE5848" w14:textId="0E79A25E" w:rsidR="00B93561" w:rsidRPr="0063458F" w:rsidRDefault="00AD00AD" w:rsidP="00CD3675">
            <w:pPr>
              <w:pStyle w:val="Normal1"/>
              <w:overflowPunct/>
              <w:spacing w:line="240" w:lineRule="atLeast"/>
              <w:jc w:val="both"/>
              <w:rPr>
                <w:sz w:val="20"/>
                <w:szCs w:val="20"/>
              </w:rPr>
            </w:pPr>
            <w:proofErr w:type="spellStart"/>
            <w:r w:rsidRPr="0063458F">
              <w:rPr>
                <w:sz w:val="20"/>
                <w:szCs w:val="20"/>
              </w:rPr>
              <w:t>Go´zdzik</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proofErr w:type="spellStart"/>
            <w:r w:rsidRPr="0063458F">
              <w:rPr>
                <w:sz w:val="20"/>
                <w:szCs w:val="20"/>
              </w:rPr>
              <w:t>Cabaj</w:t>
            </w:r>
            <w:proofErr w:type="spellEnd"/>
            <w:r w:rsidRPr="0063458F">
              <w:rPr>
                <w:sz w:val="20"/>
                <w:szCs w:val="20"/>
              </w:rPr>
              <w:t>,</w:t>
            </w:r>
            <w:r w:rsidR="00242CD3" w:rsidRPr="0063458F">
              <w:rPr>
                <w:sz w:val="20"/>
                <w:szCs w:val="20"/>
              </w:rPr>
              <w:t xml:space="preserve"> </w:t>
            </w:r>
            <w:r w:rsidRPr="0063458F">
              <w:rPr>
                <w:sz w:val="20"/>
                <w:szCs w:val="20"/>
              </w:rPr>
              <w:t>2007</w:t>
            </w:r>
          </w:p>
        </w:tc>
      </w:tr>
      <w:tr w:rsidR="00B93561" w:rsidRPr="00392B2B" w14:paraId="120E03C5"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289E538"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F2B73E7" w14:textId="77777777" w:rsidR="00B93561" w:rsidRPr="0063458F" w:rsidRDefault="00AD00AD" w:rsidP="00CD3675">
            <w:pPr>
              <w:pStyle w:val="Normal1"/>
              <w:overflowPunct/>
              <w:spacing w:line="240" w:lineRule="atLeast"/>
              <w:jc w:val="both"/>
              <w:rPr>
                <w:sz w:val="20"/>
                <w:szCs w:val="20"/>
              </w:rPr>
            </w:pPr>
            <w:r w:rsidRPr="009B1F04">
              <w:rPr>
                <w:sz w:val="20"/>
                <w:szCs w:val="20"/>
              </w:rPr>
              <w:t>Slovakya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10A479A" w14:textId="77777777" w:rsidR="00B93561" w:rsidRPr="0063458F" w:rsidRDefault="00AD00AD" w:rsidP="00CD3675">
            <w:pPr>
              <w:pStyle w:val="Normal1"/>
              <w:overflowPunct/>
              <w:spacing w:line="240" w:lineRule="atLeast"/>
              <w:jc w:val="both"/>
              <w:rPr>
                <w:sz w:val="20"/>
                <w:szCs w:val="20"/>
              </w:rPr>
            </w:pPr>
            <w:r w:rsidRPr="0063458F">
              <w:rPr>
                <w:sz w:val="20"/>
                <w:szCs w:val="20"/>
              </w:rPr>
              <w:t>İnek</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699AE4" w14:textId="77777777" w:rsidR="00B93561" w:rsidRPr="0063458F" w:rsidRDefault="00AD00AD" w:rsidP="00CD3675">
            <w:pPr>
              <w:pStyle w:val="Normal1"/>
              <w:overflowPunct/>
              <w:spacing w:line="240" w:lineRule="atLeast"/>
              <w:jc w:val="both"/>
              <w:rPr>
                <w:sz w:val="20"/>
                <w:szCs w:val="20"/>
              </w:rPr>
            </w:pPr>
            <w:r w:rsidRPr="0063458F">
              <w:rPr>
                <w:sz w:val="20"/>
                <w:szCs w:val="20"/>
              </w:rPr>
              <w:t>1</w:t>
            </w:r>
          </w:p>
          <w:p w14:paraId="2867DC4C" w14:textId="77777777" w:rsidR="00B93561" w:rsidRPr="0063458F" w:rsidRDefault="00AD00AD" w:rsidP="00CD3675">
            <w:pPr>
              <w:pStyle w:val="Normal1"/>
              <w:overflowPunct/>
              <w:spacing w:line="240" w:lineRule="atLeast"/>
              <w:jc w:val="both"/>
              <w:rPr>
                <w:sz w:val="20"/>
                <w:szCs w:val="20"/>
              </w:rPr>
            </w:pPr>
            <w:r w:rsidRPr="0063458F">
              <w:rPr>
                <w:sz w:val="20"/>
                <w:szCs w:val="20"/>
              </w:rPr>
              <w:t>(Nc-SKB1)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37B08D1" w14:textId="2BCC97D6" w:rsidR="00B93561" w:rsidRPr="0063458F" w:rsidRDefault="00AD00AD" w:rsidP="00CD3675">
            <w:pPr>
              <w:pStyle w:val="Normal1"/>
              <w:overflowPunct/>
              <w:spacing w:line="240" w:lineRule="atLeast"/>
              <w:jc w:val="both"/>
              <w:rPr>
                <w:sz w:val="20"/>
                <w:szCs w:val="20"/>
              </w:rPr>
            </w:pPr>
            <w:proofErr w:type="spellStart"/>
            <w:r w:rsidRPr="0063458F">
              <w:rPr>
                <w:sz w:val="20"/>
                <w:szCs w:val="20"/>
              </w:rPr>
              <w:t>Reiterová</w:t>
            </w:r>
            <w:proofErr w:type="spellEnd"/>
            <w:r w:rsidR="0055560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2011</w:t>
            </w:r>
          </w:p>
        </w:tc>
      </w:tr>
      <w:tr w:rsidR="00B93561" w:rsidRPr="00392B2B" w14:paraId="438DF9B9"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B3637D"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FC761D" w14:textId="77777777" w:rsidR="00B93561" w:rsidRPr="0063458F" w:rsidRDefault="00AD00AD" w:rsidP="00CD3675">
            <w:pPr>
              <w:pStyle w:val="Normal1"/>
              <w:overflowPunct/>
              <w:spacing w:line="240" w:lineRule="atLeast"/>
              <w:jc w:val="both"/>
              <w:rPr>
                <w:sz w:val="20"/>
                <w:szCs w:val="20"/>
              </w:rPr>
            </w:pPr>
            <w:r w:rsidRPr="009B1F04">
              <w:rPr>
                <w:sz w:val="20"/>
                <w:szCs w:val="20"/>
              </w:rPr>
              <w:t>İspanya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A4BDB1A" w14:textId="4CF95F9D" w:rsidR="00B93561" w:rsidRPr="0063458F" w:rsidRDefault="00AD00AD" w:rsidP="00CD3675">
            <w:pPr>
              <w:pStyle w:val="Normal1"/>
              <w:overflowPunct/>
              <w:spacing w:line="240" w:lineRule="atLeast"/>
              <w:jc w:val="both"/>
              <w:rPr>
                <w:sz w:val="20"/>
                <w:szCs w:val="20"/>
              </w:rPr>
            </w:pPr>
            <w:r w:rsidRPr="0063458F">
              <w:rPr>
                <w:sz w:val="20"/>
                <w:szCs w:val="20"/>
              </w:rPr>
              <w:t>Buzağı</w:t>
            </w:r>
            <w:r w:rsidR="00242CD3" w:rsidRPr="0063458F">
              <w:rPr>
                <w:sz w:val="20"/>
                <w:szCs w:val="20"/>
              </w:rPr>
              <w:t xml:space="preserve"> </w:t>
            </w:r>
            <w:r w:rsidRPr="0063458F">
              <w:rPr>
                <w:sz w:val="20"/>
                <w:szCs w:val="20"/>
              </w:rPr>
              <w:t>Beyni</w:t>
            </w:r>
          </w:p>
          <w:p w14:paraId="3B214080" w14:textId="7E91660C"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Asemptomatik</w:t>
            </w:r>
            <w:proofErr w:type="spellEnd"/>
            <w:r w:rsidRPr="0063458F">
              <w:rPr>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5B446FF" w14:textId="77777777" w:rsidR="00B93561" w:rsidRPr="0063458F" w:rsidRDefault="00AD00AD" w:rsidP="00CD3675">
            <w:pPr>
              <w:pStyle w:val="Normal1"/>
              <w:overflowPunct/>
              <w:spacing w:line="240" w:lineRule="atLeast"/>
              <w:jc w:val="both"/>
              <w:rPr>
                <w:sz w:val="20"/>
                <w:szCs w:val="20"/>
              </w:rPr>
            </w:pPr>
            <w:r w:rsidRPr="0063458F">
              <w:rPr>
                <w:sz w:val="20"/>
                <w:szCs w:val="20"/>
              </w:rPr>
              <w:t>9</w:t>
            </w:r>
          </w:p>
          <w:p w14:paraId="7014459A" w14:textId="54BCA8A1"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Nc-Spain</w:t>
            </w:r>
            <w:proofErr w:type="spellEnd"/>
            <w:r w:rsidR="00242CD3" w:rsidRPr="0063458F">
              <w:rPr>
                <w:sz w:val="20"/>
                <w:szCs w:val="20"/>
              </w:rPr>
              <w:t xml:space="preserve"> </w:t>
            </w:r>
            <w:r w:rsidRPr="0063458F">
              <w:rPr>
                <w:sz w:val="20"/>
                <w:szCs w:val="20"/>
              </w:rPr>
              <w:t>6,</w:t>
            </w:r>
            <w:r w:rsidR="00454609" w:rsidRPr="0063458F">
              <w:rPr>
                <w:sz w:val="20"/>
                <w:szCs w:val="20"/>
              </w:rPr>
              <w:t xml:space="preserve"> </w:t>
            </w:r>
            <w:r w:rsidRPr="0063458F">
              <w:rPr>
                <w:sz w:val="20"/>
                <w:szCs w:val="20"/>
              </w:rPr>
              <w:t>7,</w:t>
            </w:r>
            <w:r w:rsidR="00454609" w:rsidRPr="0063458F">
              <w:rPr>
                <w:sz w:val="20"/>
                <w:szCs w:val="20"/>
              </w:rPr>
              <w:t xml:space="preserve"> </w:t>
            </w:r>
            <w:r w:rsidRPr="0063458F">
              <w:rPr>
                <w:sz w:val="20"/>
                <w:szCs w:val="20"/>
              </w:rPr>
              <w:t>8,</w:t>
            </w:r>
            <w:r w:rsidR="00454609" w:rsidRPr="0063458F">
              <w:rPr>
                <w:sz w:val="20"/>
                <w:szCs w:val="20"/>
              </w:rPr>
              <w:t xml:space="preserve"> </w:t>
            </w:r>
            <w:r w:rsidRPr="0063458F">
              <w:rPr>
                <w:sz w:val="20"/>
                <w:szCs w:val="20"/>
              </w:rPr>
              <w:t>9,</w:t>
            </w:r>
            <w:r w:rsidR="00454609" w:rsidRPr="0063458F">
              <w:rPr>
                <w:sz w:val="20"/>
                <w:szCs w:val="20"/>
              </w:rPr>
              <w:t xml:space="preserve"> </w:t>
            </w:r>
            <w:r w:rsidRPr="0063458F">
              <w:rPr>
                <w:sz w:val="20"/>
                <w:szCs w:val="20"/>
              </w:rPr>
              <w:t>10,</w:t>
            </w:r>
            <w:r w:rsidR="00454609" w:rsidRPr="0063458F">
              <w:rPr>
                <w:sz w:val="20"/>
                <w:szCs w:val="20"/>
              </w:rPr>
              <w:t xml:space="preserve"> </w:t>
            </w:r>
            <w:proofErr w:type="spellStart"/>
            <w:r w:rsidRPr="0063458F">
              <w:rPr>
                <w:sz w:val="20"/>
                <w:szCs w:val="20"/>
              </w:rPr>
              <w:t>Nc-Spain</w:t>
            </w:r>
            <w:proofErr w:type="spellEnd"/>
            <w:r w:rsidR="00242CD3" w:rsidRPr="0063458F">
              <w:rPr>
                <w:sz w:val="20"/>
                <w:szCs w:val="20"/>
              </w:rPr>
              <w:t xml:space="preserve"> </w:t>
            </w:r>
            <w:r w:rsidRPr="0063458F">
              <w:rPr>
                <w:sz w:val="20"/>
                <w:szCs w:val="20"/>
              </w:rPr>
              <w:t>2H,3H,</w:t>
            </w:r>
            <w:r w:rsidR="00242CD3" w:rsidRPr="0063458F">
              <w:rPr>
                <w:sz w:val="20"/>
                <w:szCs w:val="20"/>
              </w:rPr>
              <w:t xml:space="preserve"> </w:t>
            </w:r>
            <w:r w:rsidRPr="0063458F">
              <w:rPr>
                <w:sz w:val="20"/>
                <w:szCs w:val="20"/>
              </w:rPr>
              <w:t>4H,</w:t>
            </w:r>
            <w:r w:rsidR="00242CD3" w:rsidRPr="0063458F">
              <w:rPr>
                <w:sz w:val="20"/>
                <w:szCs w:val="20"/>
              </w:rPr>
              <w:t xml:space="preserve"> </w:t>
            </w:r>
            <w:r w:rsidRPr="0063458F">
              <w:rPr>
                <w:sz w:val="20"/>
                <w:szCs w:val="20"/>
              </w:rPr>
              <w:t>5H)</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BF2226" w14:textId="2073AD62" w:rsidR="00B93561" w:rsidRPr="0063458F" w:rsidRDefault="00D14FEC" w:rsidP="00CD3675">
            <w:pPr>
              <w:pStyle w:val="Normal1"/>
              <w:overflowPunct/>
              <w:spacing w:line="240" w:lineRule="atLeast"/>
              <w:jc w:val="both"/>
              <w:rPr>
                <w:sz w:val="20"/>
                <w:szCs w:val="20"/>
              </w:rPr>
            </w:pPr>
            <w:proofErr w:type="spellStart"/>
            <w:r w:rsidRPr="0063458F">
              <w:rPr>
                <w:sz w:val="20"/>
                <w:szCs w:val="20"/>
              </w:rPr>
              <w:t>Regidor-Cerrillo</w:t>
            </w:r>
            <w:proofErr w:type="spellEnd"/>
            <w:r w:rsidRPr="0063458F">
              <w:rPr>
                <w:sz w:val="20"/>
                <w:szCs w:val="20"/>
              </w:rPr>
              <w:t xml:space="preserve"> ve diğerleri</w:t>
            </w:r>
            <w:r w:rsidR="00AD00AD" w:rsidRPr="0063458F">
              <w:rPr>
                <w:sz w:val="20"/>
                <w:szCs w:val="20"/>
              </w:rPr>
              <w:t>,</w:t>
            </w:r>
            <w:r w:rsidR="00454609" w:rsidRPr="0063458F">
              <w:rPr>
                <w:sz w:val="20"/>
                <w:szCs w:val="20"/>
              </w:rPr>
              <w:t xml:space="preserve"> </w:t>
            </w:r>
            <w:r w:rsidR="00AD00AD" w:rsidRPr="0063458F">
              <w:rPr>
                <w:sz w:val="20"/>
                <w:szCs w:val="20"/>
              </w:rPr>
              <w:t>2008</w:t>
            </w:r>
          </w:p>
        </w:tc>
      </w:tr>
      <w:tr w:rsidR="00B93561" w:rsidRPr="00392B2B" w14:paraId="79F54B36"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8B219F4" w14:textId="77777777" w:rsidR="00B93561" w:rsidRPr="0063458F" w:rsidRDefault="00AD00AD" w:rsidP="00CD3675">
            <w:pPr>
              <w:pStyle w:val="Normal1"/>
              <w:overflowPunct/>
              <w:spacing w:line="240" w:lineRule="atLeast"/>
              <w:jc w:val="both"/>
              <w:rPr>
                <w:sz w:val="20"/>
                <w:szCs w:val="20"/>
              </w:rPr>
            </w:pPr>
            <w:r w:rsidRPr="0063458F">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9A8720" w14:textId="77777777" w:rsidR="00B93561" w:rsidRPr="0063458F" w:rsidRDefault="00AD00AD" w:rsidP="00CD3675">
            <w:pPr>
              <w:pStyle w:val="Normal1"/>
              <w:overflowPunct/>
              <w:spacing w:line="240" w:lineRule="atLeast"/>
              <w:jc w:val="both"/>
              <w:rPr>
                <w:sz w:val="20"/>
                <w:szCs w:val="20"/>
              </w:rPr>
            </w:pPr>
            <w:r w:rsidRPr="009B1F04">
              <w:rPr>
                <w:sz w:val="20"/>
                <w:szCs w:val="20"/>
              </w:rPr>
              <w:t>İspanya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3E9629" w14:textId="063A9D88" w:rsidR="00B93561" w:rsidRPr="0063458F" w:rsidRDefault="00AD00AD" w:rsidP="00CD3675">
            <w:pPr>
              <w:pStyle w:val="Normal1"/>
              <w:overflowPunct/>
              <w:spacing w:line="240" w:lineRule="atLeast"/>
              <w:jc w:val="both"/>
              <w:rPr>
                <w:sz w:val="20"/>
                <w:szCs w:val="20"/>
              </w:rPr>
            </w:pPr>
            <w:r w:rsidRPr="0063458F">
              <w:rPr>
                <w:sz w:val="20"/>
                <w:szCs w:val="20"/>
              </w:rPr>
              <w:t>Buzağı</w:t>
            </w:r>
            <w:r w:rsidR="00242CD3" w:rsidRPr="0063458F">
              <w:rPr>
                <w:sz w:val="20"/>
                <w:szCs w:val="20"/>
              </w:rPr>
              <w:t xml:space="preserve"> </w:t>
            </w:r>
            <w:r w:rsidRPr="0063458F">
              <w:rPr>
                <w:sz w:val="20"/>
                <w:szCs w:val="20"/>
              </w:rPr>
              <w:t>Beyni</w:t>
            </w:r>
          </w:p>
          <w:p w14:paraId="4E13A44C" w14:textId="2B04D8C4"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Asemptomatik</w:t>
            </w:r>
            <w:proofErr w:type="spellEnd"/>
            <w:r w:rsidRPr="0063458F">
              <w:rPr>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292C5C2" w14:textId="77777777" w:rsidR="00B93561" w:rsidRPr="0063458F" w:rsidRDefault="00AD00AD" w:rsidP="00CD3675">
            <w:pPr>
              <w:pStyle w:val="Normal1"/>
              <w:overflowPunct/>
              <w:spacing w:line="240" w:lineRule="atLeast"/>
              <w:jc w:val="both"/>
              <w:rPr>
                <w:sz w:val="20"/>
                <w:szCs w:val="20"/>
              </w:rPr>
            </w:pPr>
            <w:r w:rsidRPr="0063458F">
              <w:rPr>
                <w:sz w:val="20"/>
                <w:szCs w:val="20"/>
              </w:rPr>
              <w:t>1</w:t>
            </w:r>
          </w:p>
          <w:p w14:paraId="33B98EA0" w14:textId="514F08BD" w:rsidR="00B93561" w:rsidRPr="0063458F" w:rsidRDefault="00AD00AD" w:rsidP="00CD3675">
            <w:pPr>
              <w:pStyle w:val="Normal1"/>
              <w:overflowPunct/>
              <w:spacing w:line="240" w:lineRule="atLeast"/>
              <w:jc w:val="both"/>
              <w:rPr>
                <w:sz w:val="20"/>
                <w:szCs w:val="20"/>
              </w:rPr>
            </w:pPr>
            <w:r w:rsidRPr="0063458F">
              <w:rPr>
                <w:sz w:val="20"/>
                <w:szCs w:val="20"/>
              </w:rPr>
              <w:t>(</w:t>
            </w:r>
            <w:proofErr w:type="spellStart"/>
            <w:r w:rsidRPr="0063458F">
              <w:rPr>
                <w:sz w:val="20"/>
                <w:szCs w:val="20"/>
              </w:rPr>
              <w:t>Nc-Spain</w:t>
            </w:r>
            <w:proofErr w:type="spellEnd"/>
            <w:r w:rsidR="00242CD3" w:rsidRPr="0063458F">
              <w:rPr>
                <w:sz w:val="20"/>
                <w:szCs w:val="20"/>
              </w:rPr>
              <w:t xml:space="preserve"> </w:t>
            </w:r>
            <w:r w:rsidRPr="0063458F">
              <w:rPr>
                <w:sz w:val="20"/>
                <w:szCs w:val="20"/>
              </w:rPr>
              <w:t>1H)</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A16038" w14:textId="10CF4945" w:rsidR="00B93561" w:rsidRPr="0063458F" w:rsidRDefault="00AD00AD" w:rsidP="00CD3675">
            <w:pPr>
              <w:pStyle w:val="Normal1"/>
              <w:overflowPunct/>
              <w:spacing w:line="240" w:lineRule="atLeast"/>
              <w:jc w:val="both"/>
              <w:rPr>
                <w:sz w:val="20"/>
                <w:szCs w:val="20"/>
              </w:rPr>
            </w:pPr>
            <w:proofErr w:type="spellStart"/>
            <w:r w:rsidRPr="0063458F">
              <w:rPr>
                <w:sz w:val="20"/>
                <w:szCs w:val="20"/>
              </w:rPr>
              <w:t>Rojo-Montejo</w:t>
            </w:r>
            <w:proofErr w:type="spellEnd"/>
            <w:r w:rsidR="00E40050"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454609" w:rsidRPr="0063458F">
              <w:rPr>
                <w:sz w:val="20"/>
                <w:szCs w:val="20"/>
              </w:rPr>
              <w:t xml:space="preserve"> </w:t>
            </w:r>
            <w:r w:rsidRPr="0063458F">
              <w:rPr>
                <w:sz w:val="20"/>
                <w:szCs w:val="20"/>
              </w:rPr>
              <w:t>2009b</w:t>
            </w:r>
          </w:p>
        </w:tc>
      </w:tr>
      <w:tr w:rsidR="00B93561" w:rsidRPr="00392B2B" w14:paraId="4F2DA4A2"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535505" w14:textId="77777777" w:rsidR="00B93561" w:rsidRPr="0063458F" w:rsidRDefault="00AD00AD" w:rsidP="00CD3675">
            <w:pPr>
              <w:pStyle w:val="Normal1"/>
              <w:overflowPunct/>
              <w:spacing w:line="240" w:lineRule="atLeast"/>
              <w:jc w:val="both"/>
              <w:rPr>
                <w:sz w:val="20"/>
                <w:szCs w:val="20"/>
              </w:rPr>
            </w:pPr>
            <w:r w:rsidRPr="0063458F">
              <w:rPr>
                <w:sz w:val="20"/>
                <w:szCs w:val="20"/>
              </w:rPr>
              <w:t>Avrupa</w:t>
            </w:r>
          </w:p>
          <w:p w14:paraId="61F18B23" w14:textId="77777777" w:rsidR="00B93561" w:rsidRPr="0063458F" w:rsidRDefault="00AD00AD" w:rsidP="00CD3675">
            <w:pPr>
              <w:pStyle w:val="Normal1"/>
              <w:overflowPunct/>
              <w:spacing w:line="240" w:lineRule="atLeast"/>
              <w:jc w:val="both"/>
              <w:rPr>
                <w:sz w:val="20"/>
                <w:szCs w:val="20"/>
              </w:rPr>
            </w:pPr>
            <w:r w:rsidRPr="009B1F04">
              <w:rPr>
                <w:sz w:val="20"/>
                <w:szCs w:val="20"/>
              </w:rPr>
              <w:t>Bizonu</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73B441" w14:textId="77777777" w:rsidR="00B93561" w:rsidRPr="0063458F" w:rsidRDefault="00AD00AD" w:rsidP="00CD3675">
            <w:pPr>
              <w:pStyle w:val="Normal1"/>
              <w:overflowPunct/>
              <w:spacing w:line="240" w:lineRule="atLeast"/>
              <w:jc w:val="both"/>
              <w:rPr>
                <w:sz w:val="20"/>
                <w:szCs w:val="20"/>
              </w:rPr>
            </w:pPr>
            <w:r w:rsidRPr="0063458F">
              <w:rPr>
                <w:sz w:val="20"/>
                <w:szCs w:val="20"/>
              </w:rPr>
              <w:t>Polonya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D6E2BB" w14:textId="77777777" w:rsidR="00B93561" w:rsidRPr="0063458F" w:rsidRDefault="00AD00AD" w:rsidP="00CD3675">
            <w:pPr>
              <w:pStyle w:val="Normal1"/>
              <w:overflowPunct/>
              <w:spacing w:line="240" w:lineRule="atLeast"/>
              <w:jc w:val="both"/>
              <w:rPr>
                <w:sz w:val="20"/>
                <w:szCs w:val="20"/>
              </w:rPr>
            </w:pPr>
            <w:r w:rsidRPr="0063458F">
              <w:rPr>
                <w:sz w:val="20"/>
                <w:szCs w:val="20"/>
              </w:rPr>
              <w:t>Kan</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C4CD7E" w14:textId="77777777" w:rsidR="00B93561" w:rsidRPr="0063458F" w:rsidRDefault="00AD00AD" w:rsidP="00CD3675">
            <w:pPr>
              <w:pStyle w:val="Normal1"/>
              <w:overflowPunct/>
              <w:spacing w:line="240" w:lineRule="atLeast"/>
              <w:jc w:val="both"/>
              <w:rPr>
                <w:sz w:val="20"/>
                <w:szCs w:val="20"/>
              </w:rPr>
            </w:pPr>
            <w:r w:rsidRPr="0063458F">
              <w:rPr>
                <w:sz w:val="20"/>
                <w:szCs w:val="20"/>
              </w:rPr>
              <w:t>2</w:t>
            </w:r>
          </w:p>
          <w:p w14:paraId="5A0C1F08" w14:textId="056E90CE" w:rsidR="00B93561" w:rsidRPr="0063458F" w:rsidRDefault="00AD00AD" w:rsidP="00CD3675">
            <w:pPr>
              <w:pStyle w:val="Normal1"/>
              <w:overflowPunct/>
              <w:spacing w:line="240" w:lineRule="atLeast"/>
              <w:jc w:val="both"/>
              <w:rPr>
                <w:sz w:val="20"/>
                <w:szCs w:val="20"/>
              </w:rPr>
            </w:pPr>
            <w:r w:rsidRPr="0063458F">
              <w:rPr>
                <w:sz w:val="20"/>
                <w:szCs w:val="20"/>
              </w:rPr>
              <w:t>(NC-PolBb1</w:t>
            </w:r>
            <w:r w:rsidR="00242CD3" w:rsidRPr="0063458F">
              <w:rPr>
                <w:sz w:val="20"/>
                <w:szCs w:val="20"/>
              </w:rPr>
              <w:t xml:space="preserve"> </w:t>
            </w:r>
            <w:proofErr w:type="spellStart"/>
            <w:r w:rsidRPr="0063458F">
              <w:rPr>
                <w:sz w:val="20"/>
                <w:szCs w:val="20"/>
              </w:rPr>
              <w:t>and</w:t>
            </w:r>
            <w:proofErr w:type="spellEnd"/>
            <w:r w:rsidR="00242CD3" w:rsidRPr="0063458F">
              <w:rPr>
                <w:sz w:val="20"/>
                <w:szCs w:val="20"/>
              </w:rPr>
              <w:t xml:space="preserve"> </w:t>
            </w:r>
            <w:r w:rsidRPr="0063458F">
              <w:rPr>
                <w:sz w:val="20"/>
                <w:szCs w:val="20"/>
              </w:rPr>
              <w:t>2)</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E0F61F5" w14:textId="022500DD" w:rsidR="00B93561" w:rsidRPr="0063458F" w:rsidRDefault="00AD00AD" w:rsidP="00CD3675">
            <w:pPr>
              <w:pStyle w:val="Normal1"/>
              <w:overflowPunct/>
              <w:spacing w:line="240" w:lineRule="atLeast"/>
              <w:jc w:val="both"/>
              <w:rPr>
                <w:sz w:val="20"/>
                <w:szCs w:val="20"/>
              </w:rPr>
            </w:pPr>
            <w:proofErr w:type="spellStart"/>
            <w:r w:rsidRPr="0063458F">
              <w:rPr>
                <w:sz w:val="20"/>
                <w:szCs w:val="20"/>
              </w:rPr>
              <w:t>Bien</w:t>
            </w:r>
            <w:proofErr w:type="spellEnd"/>
            <w:r w:rsidR="003B2B7D" w:rsidRPr="0063458F">
              <w:rPr>
                <w:sz w:val="20"/>
                <w:szCs w:val="20"/>
              </w:rPr>
              <w:t>´</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2010</w:t>
            </w:r>
          </w:p>
        </w:tc>
      </w:tr>
      <w:tr w:rsidR="00B93561" w:rsidRPr="00392B2B" w14:paraId="553541F7"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511B046" w14:textId="77777777" w:rsidR="00B93561" w:rsidRPr="0063458F" w:rsidRDefault="00AD00AD" w:rsidP="00CD3675">
            <w:pPr>
              <w:pStyle w:val="Normal1"/>
              <w:overflowPunct/>
              <w:spacing w:line="240" w:lineRule="atLeast"/>
              <w:jc w:val="both"/>
              <w:rPr>
                <w:sz w:val="20"/>
                <w:szCs w:val="20"/>
              </w:rPr>
            </w:pPr>
            <w:r w:rsidRPr="0063458F">
              <w:rPr>
                <w:sz w:val="20"/>
                <w:szCs w:val="20"/>
              </w:rPr>
              <w:t>Köpek</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A4239B" w14:textId="77777777" w:rsidR="00B93561" w:rsidRPr="0063458F" w:rsidRDefault="00AD00AD" w:rsidP="00CD3675">
            <w:pPr>
              <w:pStyle w:val="Normal1"/>
              <w:overflowPunct/>
              <w:spacing w:line="240" w:lineRule="atLeast"/>
              <w:jc w:val="both"/>
              <w:rPr>
                <w:sz w:val="20"/>
                <w:szCs w:val="20"/>
              </w:rPr>
            </w:pPr>
            <w:r w:rsidRPr="009B1F04">
              <w:rPr>
                <w:sz w:val="20"/>
                <w:szCs w:val="20"/>
              </w:rPr>
              <w:t>Alm</w:t>
            </w:r>
            <w:r w:rsidRPr="0063458F">
              <w:rPr>
                <w:sz w:val="20"/>
                <w:szCs w:val="20"/>
              </w:rPr>
              <w:t>anya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DF6B14C" w14:textId="77777777" w:rsidR="00B93561" w:rsidRPr="0063458F" w:rsidRDefault="00AD00AD" w:rsidP="00CD3675">
            <w:pPr>
              <w:pStyle w:val="Normal1"/>
              <w:overflowPunct/>
              <w:spacing w:line="240" w:lineRule="atLeast"/>
              <w:jc w:val="both"/>
              <w:rPr>
                <w:sz w:val="20"/>
                <w:szCs w:val="20"/>
              </w:rPr>
            </w:pPr>
            <w:r w:rsidRPr="0063458F">
              <w:rPr>
                <w:sz w:val="20"/>
                <w:szCs w:val="20"/>
              </w:rPr>
              <w:t>Dışkı,</w:t>
            </w:r>
          </w:p>
          <w:p w14:paraId="5BFC8F18" w14:textId="0C8527E5" w:rsidR="00B93561" w:rsidRPr="0063458F" w:rsidRDefault="00AD00AD" w:rsidP="00CD3675">
            <w:pPr>
              <w:pStyle w:val="Normal1"/>
              <w:overflowPunct/>
              <w:spacing w:line="240" w:lineRule="atLeast"/>
              <w:jc w:val="both"/>
              <w:rPr>
                <w:sz w:val="20"/>
                <w:szCs w:val="20"/>
              </w:rPr>
            </w:pPr>
            <w:r w:rsidRPr="0063458F">
              <w:rPr>
                <w:sz w:val="20"/>
                <w:szCs w:val="20"/>
              </w:rPr>
              <w:t>KO</w:t>
            </w:r>
            <w:r w:rsidR="00242CD3" w:rsidRPr="0063458F">
              <w:rPr>
                <w:sz w:val="20"/>
                <w:szCs w:val="20"/>
              </w:rPr>
              <w:t xml:space="preserve"> </w:t>
            </w:r>
            <w:r w:rsidRPr="0063458F">
              <w:rPr>
                <w:sz w:val="20"/>
                <w:szCs w:val="20"/>
              </w:rPr>
              <w:t>fare</w:t>
            </w:r>
          </w:p>
          <w:p w14:paraId="030A676F" w14:textId="323A9882" w:rsidR="00B93561" w:rsidRPr="0063458F" w:rsidRDefault="00AD00AD" w:rsidP="00CD3675">
            <w:pPr>
              <w:pStyle w:val="Normal1"/>
              <w:overflowPunct/>
              <w:spacing w:line="240" w:lineRule="atLeast"/>
              <w:jc w:val="both"/>
              <w:rPr>
                <w:sz w:val="20"/>
                <w:szCs w:val="20"/>
              </w:rPr>
            </w:pPr>
            <w:r w:rsidRPr="0063458F">
              <w:rPr>
                <w:sz w:val="20"/>
                <w:szCs w:val="20"/>
              </w:rPr>
              <w:t>Hücre</w:t>
            </w:r>
            <w:r w:rsidR="00242CD3" w:rsidRPr="0063458F">
              <w:rPr>
                <w:sz w:val="20"/>
                <w:szCs w:val="20"/>
              </w:rPr>
              <w:t xml:space="preserve"> </w:t>
            </w:r>
            <w:r w:rsidRPr="0063458F">
              <w:rPr>
                <w:sz w:val="20"/>
                <w:szCs w:val="20"/>
              </w:rPr>
              <w:t>Kültürü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2ECD63" w14:textId="77777777" w:rsidR="00B93561" w:rsidRPr="0063458F" w:rsidRDefault="00AD00AD" w:rsidP="00CD3675">
            <w:pPr>
              <w:pStyle w:val="Normal1"/>
              <w:overflowPunct/>
              <w:spacing w:line="240" w:lineRule="atLeast"/>
              <w:jc w:val="both"/>
              <w:rPr>
                <w:sz w:val="20"/>
                <w:szCs w:val="20"/>
              </w:rPr>
            </w:pPr>
            <w:r w:rsidRPr="0063458F">
              <w:rPr>
                <w:sz w:val="20"/>
                <w:szCs w:val="20"/>
              </w:rPr>
              <w:t>3</w:t>
            </w:r>
          </w:p>
          <w:p w14:paraId="3B8A346C" w14:textId="337ACEA1" w:rsidR="00B93561" w:rsidRPr="0063458F" w:rsidRDefault="00AD00AD" w:rsidP="00CD3675">
            <w:pPr>
              <w:pStyle w:val="Normal1"/>
              <w:overflowPunct/>
              <w:spacing w:line="240" w:lineRule="atLeast"/>
              <w:jc w:val="both"/>
              <w:rPr>
                <w:sz w:val="20"/>
                <w:szCs w:val="20"/>
              </w:rPr>
            </w:pPr>
            <w:r w:rsidRPr="0063458F">
              <w:rPr>
                <w:sz w:val="20"/>
                <w:szCs w:val="20"/>
              </w:rPr>
              <w:t>(NC-GER7,</w:t>
            </w:r>
            <w:r w:rsidR="00242CD3" w:rsidRPr="0063458F">
              <w:rPr>
                <w:sz w:val="20"/>
                <w:szCs w:val="20"/>
              </w:rPr>
              <w:t xml:space="preserve"> </w:t>
            </w:r>
            <w:r w:rsidRPr="0063458F">
              <w:rPr>
                <w:sz w:val="20"/>
                <w:szCs w:val="20"/>
              </w:rPr>
              <w:t>8,</w:t>
            </w:r>
            <w:r w:rsidR="00242CD3" w:rsidRPr="0063458F">
              <w:rPr>
                <w:sz w:val="20"/>
                <w:szCs w:val="20"/>
              </w:rPr>
              <w:t xml:space="preserve"> </w:t>
            </w:r>
            <w:r w:rsidRPr="0063458F">
              <w:rPr>
                <w:sz w:val="20"/>
                <w:szCs w:val="20"/>
              </w:rPr>
              <w:t>9)</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009DB77" w14:textId="72E0DEFD" w:rsidR="00B93561" w:rsidRPr="0063458F" w:rsidRDefault="00AD00AD" w:rsidP="00CD3675">
            <w:pPr>
              <w:pStyle w:val="Normal1"/>
              <w:overflowPunct/>
              <w:spacing w:line="240" w:lineRule="atLeast"/>
              <w:jc w:val="both"/>
              <w:rPr>
                <w:sz w:val="20"/>
                <w:szCs w:val="20"/>
              </w:rPr>
            </w:pPr>
            <w:r w:rsidRPr="0063458F">
              <w:rPr>
                <w:sz w:val="20"/>
                <w:szCs w:val="20"/>
              </w:rPr>
              <w:t>Basso</w:t>
            </w:r>
            <w:r w:rsidR="0055560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2009b</w:t>
            </w:r>
          </w:p>
        </w:tc>
      </w:tr>
      <w:tr w:rsidR="00B93561" w:rsidRPr="00392B2B" w14:paraId="6744EC9E"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730837C" w14:textId="77777777" w:rsidR="00B93561" w:rsidRPr="0063458F" w:rsidRDefault="00AD00AD" w:rsidP="00CD3675">
            <w:pPr>
              <w:pStyle w:val="Normal1"/>
              <w:overflowPunct/>
              <w:spacing w:line="240" w:lineRule="atLeast"/>
              <w:jc w:val="both"/>
              <w:rPr>
                <w:sz w:val="20"/>
                <w:szCs w:val="20"/>
              </w:rPr>
            </w:pPr>
            <w:r w:rsidRPr="0063458F">
              <w:rPr>
                <w:sz w:val="20"/>
                <w:szCs w:val="20"/>
              </w:rPr>
              <w:t>Köpek</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311553" w14:textId="77777777" w:rsidR="00B93561" w:rsidRPr="0063458F" w:rsidRDefault="00AD00AD" w:rsidP="00CD3675">
            <w:pPr>
              <w:pStyle w:val="Normal1"/>
              <w:overflowPunct/>
              <w:spacing w:line="240" w:lineRule="atLeast"/>
              <w:jc w:val="both"/>
              <w:rPr>
                <w:sz w:val="20"/>
                <w:szCs w:val="20"/>
              </w:rPr>
            </w:pPr>
            <w:r w:rsidRPr="009B1F04">
              <w:rPr>
                <w:sz w:val="20"/>
                <w:szCs w:val="20"/>
              </w:rPr>
              <w:t>Polonya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0BCC92" w14:textId="77777777" w:rsidR="00B93561" w:rsidRPr="0063458F" w:rsidRDefault="00AD00AD" w:rsidP="00CD3675">
            <w:pPr>
              <w:pStyle w:val="Normal1"/>
              <w:overflowPunct/>
              <w:spacing w:line="240" w:lineRule="atLeast"/>
              <w:jc w:val="both"/>
              <w:rPr>
                <w:sz w:val="20"/>
                <w:szCs w:val="20"/>
              </w:rPr>
            </w:pPr>
            <w:r w:rsidRPr="0063458F">
              <w:rPr>
                <w:sz w:val="20"/>
                <w:szCs w:val="20"/>
              </w:rPr>
              <w:t>Dışkı,</w:t>
            </w:r>
          </w:p>
          <w:p w14:paraId="70B3D873" w14:textId="49778B74" w:rsidR="00B93561" w:rsidRPr="0063458F" w:rsidRDefault="00AD00AD" w:rsidP="00CD3675">
            <w:pPr>
              <w:pStyle w:val="Normal1"/>
              <w:overflowPunct/>
              <w:spacing w:line="240" w:lineRule="atLeast"/>
              <w:jc w:val="both"/>
              <w:rPr>
                <w:sz w:val="20"/>
                <w:szCs w:val="20"/>
              </w:rPr>
            </w:pPr>
            <w:proofErr w:type="spellStart"/>
            <w:r w:rsidRPr="0063458F">
              <w:rPr>
                <w:sz w:val="20"/>
                <w:szCs w:val="20"/>
              </w:rPr>
              <w:t>Knock</w:t>
            </w:r>
            <w:proofErr w:type="spellEnd"/>
            <w:r w:rsidR="00242CD3" w:rsidRPr="0063458F">
              <w:rPr>
                <w:sz w:val="20"/>
                <w:szCs w:val="20"/>
              </w:rPr>
              <w:t xml:space="preserve"> </w:t>
            </w:r>
            <w:proofErr w:type="spellStart"/>
            <w:r w:rsidRPr="0063458F">
              <w:rPr>
                <w:sz w:val="20"/>
                <w:szCs w:val="20"/>
              </w:rPr>
              <w:t>Out</w:t>
            </w:r>
            <w:proofErr w:type="spellEnd"/>
            <w:r w:rsidR="00242CD3" w:rsidRPr="0063458F">
              <w:rPr>
                <w:sz w:val="20"/>
                <w:szCs w:val="20"/>
              </w:rPr>
              <w:t xml:space="preserve"> </w:t>
            </w:r>
            <w:r w:rsidRPr="0063458F">
              <w:rPr>
                <w:sz w:val="20"/>
                <w:szCs w:val="20"/>
              </w:rPr>
              <w:t>fare</w:t>
            </w:r>
          </w:p>
          <w:p w14:paraId="3E83A4B2" w14:textId="185F55DE" w:rsidR="00B93561" w:rsidRPr="0063458F" w:rsidRDefault="00AD00AD" w:rsidP="00CD3675">
            <w:pPr>
              <w:pStyle w:val="Normal1"/>
              <w:overflowPunct/>
              <w:spacing w:line="240" w:lineRule="atLeast"/>
              <w:jc w:val="both"/>
              <w:rPr>
                <w:sz w:val="20"/>
                <w:szCs w:val="20"/>
              </w:rPr>
            </w:pPr>
            <w:r w:rsidRPr="0063458F">
              <w:rPr>
                <w:sz w:val="20"/>
                <w:szCs w:val="20"/>
              </w:rPr>
              <w:t>Hücre</w:t>
            </w:r>
            <w:r w:rsidR="00242CD3" w:rsidRPr="0063458F">
              <w:rPr>
                <w:sz w:val="20"/>
                <w:szCs w:val="20"/>
              </w:rPr>
              <w:t xml:space="preserve"> </w:t>
            </w:r>
            <w:r w:rsidRPr="0063458F">
              <w:rPr>
                <w:sz w:val="20"/>
                <w:szCs w:val="20"/>
              </w:rPr>
              <w:t>Kültürü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521050" w14:textId="77777777" w:rsidR="00B93561" w:rsidRPr="0063458F" w:rsidRDefault="00AD00AD" w:rsidP="00CD3675">
            <w:pPr>
              <w:pStyle w:val="Normal1"/>
              <w:overflowPunct/>
              <w:spacing w:line="240" w:lineRule="atLeast"/>
              <w:jc w:val="both"/>
              <w:rPr>
                <w:sz w:val="20"/>
                <w:szCs w:val="20"/>
              </w:rPr>
            </w:pPr>
            <w:r w:rsidRPr="0063458F">
              <w:rPr>
                <w:sz w:val="20"/>
                <w:szCs w:val="20"/>
              </w:rPr>
              <w:t>1</w:t>
            </w:r>
          </w:p>
          <w:p w14:paraId="7648AA1F" w14:textId="2F3C6EF4" w:rsidR="00B93561" w:rsidRPr="0063458F" w:rsidRDefault="00AD00AD" w:rsidP="00CD3675">
            <w:pPr>
              <w:pStyle w:val="Normal1"/>
              <w:overflowPunct/>
              <w:spacing w:line="240" w:lineRule="atLeast"/>
              <w:jc w:val="both"/>
              <w:rPr>
                <w:sz w:val="20"/>
                <w:szCs w:val="20"/>
              </w:rPr>
            </w:pPr>
            <w:r w:rsidRPr="0063458F">
              <w:rPr>
                <w:sz w:val="20"/>
                <w:szCs w:val="20"/>
              </w:rPr>
              <w:t>(NC-P1)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B35807" w14:textId="23B85D52" w:rsidR="00B93561" w:rsidRPr="0063458F" w:rsidRDefault="00AD00AD" w:rsidP="00CD3675">
            <w:pPr>
              <w:pStyle w:val="Normal1"/>
              <w:overflowPunct/>
              <w:spacing w:line="240" w:lineRule="atLeast"/>
              <w:jc w:val="both"/>
              <w:rPr>
                <w:sz w:val="20"/>
                <w:szCs w:val="20"/>
              </w:rPr>
            </w:pPr>
            <w:r w:rsidRPr="0063458F">
              <w:rPr>
                <w:sz w:val="20"/>
                <w:szCs w:val="20"/>
              </w:rPr>
              <w:t>Basso</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2009a</w:t>
            </w:r>
          </w:p>
        </w:tc>
      </w:tr>
      <w:tr w:rsidR="00B47387" w:rsidRPr="00392B2B" w14:paraId="38F13887"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66C3D6" w14:textId="7089670F" w:rsidR="00B47387" w:rsidRPr="0063458F" w:rsidRDefault="00B47387" w:rsidP="00CD3675">
            <w:pPr>
              <w:pStyle w:val="Normal1"/>
              <w:overflowPunct/>
              <w:spacing w:line="240" w:lineRule="atLeast"/>
              <w:jc w:val="both"/>
              <w:rPr>
                <w:sz w:val="20"/>
                <w:szCs w:val="20"/>
              </w:rPr>
            </w:pPr>
            <w:r>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873AA74" w14:textId="7BC02D00" w:rsidR="00B47387" w:rsidRPr="009B1F04" w:rsidRDefault="00B47387" w:rsidP="00CD3675">
            <w:pPr>
              <w:pStyle w:val="Normal1"/>
              <w:overflowPunct/>
              <w:spacing w:line="240" w:lineRule="atLeast"/>
              <w:jc w:val="both"/>
              <w:rPr>
                <w:sz w:val="20"/>
                <w:szCs w:val="20"/>
              </w:rPr>
            </w:pPr>
            <w:r>
              <w:rPr>
                <w:sz w:val="20"/>
                <w:szCs w:val="20"/>
              </w:rPr>
              <w:t>B</w:t>
            </w:r>
            <w:r w:rsidR="00E06B74">
              <w:rPr>
                <w:sz w:val="20"/>
                <w:szCs w:val="20"/>
              </w:rPr>
              <w:t>re</w:t>
            </w:r>
            <w:r>
              <w:rPr>
                <w:sz w:val="20"/>
                <w:szCs w:val="20"/>
              </w:rPr>
              <w:t>zilya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F4068C1" w14:textId="77777777" w:rsidR="00B47387" w:rsidRPr="0063458F" w:rsidRDefault="00B47387" w:rsidP="00B47387">
            <w:pPr>
              <w:pStyle w:val="Normal1"/>
              <w:overflowPunct/>
              <w:spacing w:line="240" w:lineRule="atLeast"/>
              <w:jc w:val="both"/>
              <w:rPr>
                <w:sz w:val="20"/>
                <w:szCs w:val="20"/>
              </w:rPr>
            </w:pPr>
            <w:r w:rsidRPr="0063458F">
              <w:rPr>
                <w:sz w:val="20"/>
                <w:szCs w:val="20"/>
              </w:rPr>
              <w:t>Buzağı Beyni</w:t>
            </w:r>
          </w:p>
          <w:p w14:paraId="385F0972" w14:textId="77777777" w:rsidR="00B47387" w:rsidRPr="0063458F" w:rsidRDefault="00B47387" w:rsidP="00CD3675">
            <w:pPr>
              <w:pStyle w:val="Normal1"/>
              <w:overflowPunct/>
              <w:spacing w:line="240" w:lineRule="atLeast"/>
              <w:jc w:val="both"/>
              <w:rPr>
                <w:sz w:val="20"/>
                <w:szCs w:val="20"/>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FA2412" w14:textId="17C84AC3" w:rsidR="00B47387" w:rsidRPr="0063458F" w:rsidRDefault="00B47387" w:rsidP="00CD3675">
            <w:pPr>
              <w:pStyle w:val="Normal1"/>
              <w:overflowPunct/>
              <w:spacing w:line="240" w:lineRule="atLeast"/>
              <w:jc w:val="both"/>
              <w:rPr>
                <w:sz w:val="20"/>
                <w:szCs w:val="20"/>
              </w:rPr>
            </w:pPr>
            <w:r>
              <w:rPr>
                <w:sz w:val="20"/>
                <w:szCs w:val="20"/>
              </w:rPr>
              <w:t>1</w:t>
            </w:r>
            <w:r>
              <w:rPr>
                <w:sz w:val="20"/>
                <w:szCs w:val="20"/>
              </w:rPr>
              <w:br/>
              <w:t>(NC-SP1)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7468F39" w14:textId="474D7D9B" w:rsidR="00B47387" w:rsidRPr="0063458F" w:rsidRDefault="00B47387" w:rsidP="00B47387">
            <w:pPr>
              <w:pStyle w:val="Normal1"/>
              <w:overflowPunct/>
              <w:spacing w:line="240" w:lineRule="atLeast"/>
              <w:jc w:val="both"/>
              <w:rPr>
                <w:sz w:val="20"/>
                <w:szCs w:val="20"/>
              </w:rPr>
            </w:pPr>
            <w:proofErr w:type="spellStart"/>
            <w:r>
              <w:rPr>
                <w:sz w:val="20"/>
                <w:szCs w:val="20"/>
              </w:rPr>
              <w:t>Oliveira</w:t>
            </w:r>
            <w:proofErr w:type="spellEnd"/>
            <w:r>
              <w:rPr>
                <w:sz w:val="20"/>
                <w:szCs w:val="20"/>
              </w:rPr>
              <w:t xml:space="preserve"> ve diğerleri</w:t>
            </w:r>
            <w:r w:rsidRPr="00B47387">
              <w:rPr>
                <w:sz w:val="20"/>
                <w:szCs w:val="20"/>
              </w:rPr>
              <w:t>, 2017</w:t>
            </w:r>
          </w:p>
        </w:tc>
      </w:tr>
      <w:tr w:rsidR="00E06B74" w:rsidRPr="00392B2B" w14:paraId="23DCE1B1"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A1FFA5" w14:textId="6957E930" w:rsidR="00E06B74" w:rsidRDefault="00E06B74" w:rsidP="00CD3675">
            <w:pPr>
              <w:pStyle w:val="Normal1"/>
              <w:overflowPunct/>
              <w:spacing w:line="240" w:lineRule="atLeast"/>
              <w:jc w:val="both"/>
              <w:rPr>
                <w:sz w:val="20"/>
                <w:szCs w:val="20"/>
              </w:rPr>
            </w:pPr>
            <w:r>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D93A61" w14:textId="63D4EE5F" w:rsidR="00E06B74" w:rsidRDefault="00E06B74" w:rsidP="00CD3675">
            <w:pPr>
              <w:pStyle w:val="Normal1"/>
              <w:overflowPunct/>
              <w:spacing w:line="240" w:lineRule="atLeast"/>
              <w:jc w:val="both"/>
              <w:rPr>
                <w:sz w:val="20"/>
                <w:szCs w:val="20"/>
              </w:rPr>
            </w:pPr>
            <w:r>
              <w:rPr>
                <w:sz w:val="20"/>
                <w:szCs w:val="20"/>
              </w:rPr>
              <w:t>Brezilya</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A1621F" w14:textId="4BA924C6" w:rsidR="00E06B74" w:rsidRPr="0063458F" w:rsidRDefault="00E06B74" w:rsidP="00B47387">
            <w:pPr>
              <w:pStyle w:val="Normal1"/>
              <w:overflowPunct/>
              <w:spacing w:line="240" w:lineRule="atLeast"/>
              <w:jc w:val="both"/>
              <w:rPr>
                <w:sz w:val="20"/>
                <w:szCs w:val="20"/>
              </w:rPr>
            </w:pPr>
            <w:r>
              <w:rPr>
                <w:sz w:val="20"/>
                <w:szCs w:val="20"/>
              </w:rPr>
              <w:t>Fetüs Beyni ve Böbrek</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3E12A7" w14:textId="1B730F08" w:rsidR="00E06B74" w:rsidRDefault="00E06B74" w:rsidP="00CD3675">
            <w:pPr>
              <w:pStyle w:val="Normal1"/>
              <w:overflowPunct/>
              <w:spacing w:line="240" w:lineRule="atLeast"/>
              <w:jc w:val="both"/>
              <w:rPr>
                <w:sz w:val="20"/>
                <w:szCs w:val="20"/>
              </w:rPr>
            </w:pPr>
            <w:r>
              <w:rPr>
                <w:sz w:val="20"/>
                <w:szCs w:val="20"/>
              </w:rPr>
              <w:t>1</w:t>
            </w:r>
            <w:r>
              <w:rPr>
                <w:sz w:val="20"/>
                <w:szCs w:val="20"/>
              </w:rPr>
              <w:br/>
              <w:t>(</w:t>
            </w:r>
            <w:r w:rsidRPr="00E06B74">
              <w:rPr>
                <w:sz w:val="20"/>
                <w:szCs w:val="20"/>
              </w:rPr>
              <w:t>BNC-PR4</w:t>
            </w:r>
            <w:r>
              <w:rPr>
                <w:sz w:val="20"/>
                <w:szCs w:val="20"/>
              </w:rPr>
              <w:t>)</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5E973E" w14:textId="66945F82" w:rsidR="00E06B74" w:rsidRDefault="00E06B74" w:rsidP="00E06B74">
            <w:pPr>
              <w:pStyle w:val="Normal1"/>
              <w:overflowPunct/>
              <w:spacing w:line="240" w:lineRule="atLeast"/>
              <w:jc w:val="both"/>
              <w:rPr>
                <w:sz w:val="20"/>
                <w:szCs w:val="20"/>
              </w:rPr>
            </w:pPr>
            <w:proofErr w:type="spellStart"/>
            <w:r>
              <w:rPr>
                <w:sz w:val="20"/>
                <w:szCs w:val="20"/>
              </w:rPr>
              <w:t>Rosangela</w:t>
            </w:r>
            <w:proofErr w:type="spellEnd"/>
            <w:r>
              <w:rPr>
                <w:sz w:val="20"/>
                <w:szCs w:val="20"/>
              </w:rPr>
              <w:t xml:space="preserve"> ve diğerleri,</w:t>
            </w:r>
            <w:r w:rsidRPr="00E06B74">
              <w:rPr>
                <w:sz w:val="20"/>
                <w:szCs w:val="20"/>
              </w:rPr>
              <w:t xml:space="preserve"> </w:t>
            </w:r>
            <w:r>
              <w:rPr>
                <w:sz w:val="20"/>
                <w:szCs w:val="20"/>
              </w:rPr>
              <w:t>2018</w:t>
            </w:r>
          </w:p>
        </w:tc>
      </w:tr>
      <w:tr w:rsidR="007F585D" w:rsidRPr="00392B2B" w14:paraId="4BF34A90"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F7A494" w14:textId="0AA381EB" w:rsidR="007F585D" w:rsidRDefault="007F585D" w:rsidP="00CD3675">
            <w:pPr>
              <w:pStyle w:val="Normal1"/>
              <w:overflowPunct/>
              <w:spacing w:line="240" w:lineRule="atLeast"/>
              <w:jc w:val="both"/>
              <w:rPr>
                <w:sz w:val="20"/>
                <w:szCs w:val="20"/>
              </w:rPr>
            </w:pPr>
            <w:r>
              <w:rPr>
                <w:sz w:val="20"/>
                <w:szCs w:val="20"/>
              </w:rPr>
              <w:t>Sığır</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97187F9" w14:textId="689839DF" w:rsidR="007F585D" w:rsidRDefault="007F585D" w:rsidP="00CD3675">
            <w:pPr>
              <w:pStyle w:val="Normal1"/>
              <w:overflowPunct/>
              <w:spacing w:line="240" w:lineRule="atLeast"/>
              <w:jc w:val="both"/>
              <w:rPr>
                <w:sz w:val="20"/>
                <w:szCs w:val="20"/>
              </w:rPr>
            </w:pPr>
            <w:r>
              <w:rPr>
                <w:sz w:val="20"/>
                <w:szCs w:val="20"/>
              </w:rPr>
              <w:t>Çin</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7A3CDE" w14:textId="69CFED68" w:rsidR="007F585D" w:rsidRDefault="007F585D" w:rsidP="00B47387">
            <w:pPr>
              <w:pStyle w:val="Normal1"/>
              <w:overflowPunct/>
              <w:spacing w:line="240" w:lineRule="atLeast"/>
              <w:jc w:val="both"/>
              <w:rPr>
                <w:sz w:val="20"/>
                <w:szCs w:val="20"/>
              </w:rPr>
            </w:pPr>
            <w:r w:rsidRPr="0063458F">
              <w:rPr>
                <w:sz w:val="20"/>
                <w:szCs w:val="20"/>
              </w:rPr>
              <w:t>Kan</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7DC939" w14:textId="1E795A6F" w:rsidR="007F585D" w:rsidRDefault="007F585D" w:rsidP="00CD3675">
            <w:pPr>
              <w:pStyle w:val="Normal1"/>
              <w:overflowPunct/>
              <w:spacing w:line="240" w:lineRule="atLeast"/>
              <w:jc w:val="both"/>
              <w:rPr>
                <w:sz w:val="20"/>
                <w:szCs w:val="20"/>
              </w:rPr>
            </w:pPr>
            <w:r>
              <w:rPr>
                <w:sz w:val="20"/>
                <w:szCs w:val="20"/>
              </w:rPr>
              <w:t>1</w:t>
            </w:r>
            <w:r>
              <w:rPr>
                <w:sz w:val="20"/>
                <w:szCs w:val="20"/>
              </w:rPr>
              <w:br/>
              <w:t>(</w:t>
            </w:r>
            <w:r w:rsidRPr="007F585D">
              <w:rPr>
                <w:sz w:val="20"/>
                <w:szCs w:val="20"/>
              </w:rPr>
              <w:t>NC-</w:t>
            </w:r>
            <w:proofErr w:type="spellStart"/>
            <w:r w:rsidRPr="007F585D">
              <w:rPr>
                <w:sz w:val="20"/>
                <w:szCs w:val="20"/>
              </w:rPr>
              <w:t>Bj</w:t>
            </w:r>
            <w:proofErr w:type="spellEnd"/>
            <w:r>
              <w:rPr>
                <w:sz w:val="20"/>
                <w:szCs w:val="20"/>
              </w:rPr>
              <w:t>)</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B9D4881" w14:textId="33F63E98" w:rsidR="007F585D" w:rsidRDefault="007F585D" w:rsidP="007F585D">
            <w:pPr>
              <w:pStyle w:val="Normal1"/>
              <w:overflowPunct/>
              <w:spacing w:line="240" w:lineRule="atLeast"/>
              <w:jc w:val="both"/>
              <w:rPr>
                <w:sz w:val="20"/>
                <w:szCs w:val="20"/>
              </w:rPr>
            </w:pPr>
            <w:proofErr w:type="spellStart"/>
            <w:r w:rsidRPr="007F585D">
              <w:rPr>
                <w:sz w:val="20"/>
                <w:szCs w:val="20"/>
              </w:rPr>
              <w:t>Pan</w:t>
            </w:r>
            <w:proofErr w:type="spellEnd"/>
            <w:r w:rsidRPr="007F585D">
              <w:rPr>
                <w:sz w:val="20"/>
                <w:szCs w:val="20"/>
              </w:rPr>
              <w:t xml:space="preserve"> </w:t>
            </w:r>
            <w:proofErr w:type="spellStart"/>
            <w:r w:rsidRPr="007F585D">
              <w:rPr>
                <w:sz w:val="20"/>
                <w:szCs w:val="20"/>
              </w:rPr>
              <w:t>Hao</w:t>
            </w:r>
            <w:proofErr w:type="spellEnd"/>
            <w:r w:rsidRPr="007F585D">
              <w:rPr>
                <w:sz w:val="20"/>
                <w:szCs w:val="20"/>
              </w:rPr>
              <w:t xml:space="preserve"> </w:t>
            </w:r>
            <w:r>
              <w:rPr>
                <w:sz w:val="20"/>
                <w:szCs w:val="20"/>
              </w:rPr>
              <w:t xml:space="preserve">ve diğerleri, </w:t>
            </w:r>
            <w:r w:rsidRPr="007F585D">
              <w:rPr>
                <w:sz w:val="20"/>
                <w:szCs w:val="20"/>
              </w:rPr>
              <w:t>2014</w:t>
            </w:r>
          </w:p>
        </w:tc>
      </w:tr>
      <w:tr w:rsidR="009F275B" w:rsidRPr="00392B2B" w14:paraId="4DDEAA80" w14:textId="77777777" w:rsidTr="00DA41F5">
        <w:trPr>
          <w:jc w:val="center"/>
        </w:trPr>
        <w:tc>
          <w:tcPr>
            <w:tcW w:w="101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D6001DD" w14:textId="169262A4" w:rsidR="009F275B" w:rsidRDefault="009F275B" w:rsidP="00CD3675">
            <w:pPr>
              <w:pStyle w:val="Normal1"/>
              <w:overflowPunct/>
              <w:spacing w:line="240" w:lineRule="atLeast"/>
              <w:jc w:val="both"/>
              <w:rPr>
                <w:sz w:val="20"/>
                <w:szCs w:val="20"/>
              </w:rPr>
            </w:pPr>
            <w:r>
              <w:rPr>
                <w:sz w:val="20"/>
                <w:szCs w:val="20"/>
              </w:rPr>
              <w:t>Kurt</w:t>
            </w:r>
          </w:p>
        </w:tc>
        <w:tc>
          <w:tcPr>
            <w:tcW w:w="11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3477BE" w14:textId="25D77CCA" w:rsidR="009F275B" w:rsidRDefault="009F275B" w:rsidP="00CD3675">
            <w:pPr>
              <w:pStyle w:val="Normal1"/>
              <w:overflowPunct/>
              <w:spacing w:line="240" w:lineRule="atLeast"/>
              <w:jc w:val="both"/>
              <w:rPr>
                <w:sz w:val="20"/>
                <w:szCs w:val="20"/>
              </w:rPr>
            </w:pPr>
            <w:r>
              <w:rPr>
                <w:sz w:val="20"/>
                <w:szCs w:val="20"/>
              </w:rPr>
              <w:t>A.B.D</w:t>
            </w:r>
          </w:p>
        </w:tc>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E2829F" w14:textId="343E27C0" w:rsidR="009F275B" w:rsidRPr="0063458F" w:rsidRDefault="009F275B" w:rsidP="00B47387">
            <w:pPr>
              <w:pStyle w:val="Normal1"/>
              <w:overflowPunct/>
              <w:spacing w:line="240" w:lineRule="atLeast"/>
              <w:jc w:val="both"/>
              <w:rPr>
                <w:sz w:val="20"/>
                <w:szCs w:val="20"/>
              </w:rPr>
            </w:pPr>
            <w:r>
              <w:rPr>
                <w:sz w:val="20"/>
                <w:szCs w:val="20"/>
              </w:rPr>
              <w:t>Beyin ve Kalp</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B9FC5B" w14:textId="72434326" w:rsidR="009F275B" w:rsidRDefault="009F275B" w:rsidP="00CD3675">
            <w:pPr>
              <w:pStyle w:val="Normal1"/>
              <w:overflowPunct/>
              <w:spacing w:line="240" w:lineRule="atLeast"/>
              <w:jc w:val="both"/>
              <w:rPr>
                <w:sz w:val="20"/>
                <w:szCs w:val="20"/>
              </w:rPr>
            </w:pPr>
            <w:r>
              <w:rPr>
                <w:sz w:val="20"/>
                <w:szCs w:val="20"/>
              </w:rPr>
              <w:t>2</w:t>
            </w:r>
            <w:r>
              <w:rPr>
                <w:sz w:val="20"/>
                <w:szCs w:val="20"/>
              </w:rPr>
              <w:br/>
              <w:t>(</w:t>
            </w:r>
            <w:r w:rsidRPr="009F275B">
              <w:rPr>
                <w:sz w:val="20"/>
                <w:szCs w:val="20"/>
              </w:rPr>
              <w:t>NcWolfMn1, NcWolfMn2)</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8130CCB" w14:textId="1450BA7A" w:rsidR="009F275B" w:rsidRPr="007F585D" w:rsidRDefault="009F275B" w:rsidP="007F585D">
            <w:pPr>
              <w:pStyle w:val="Normal1"/>
              <w:overflowPunct/>
              <w:spacing w:line="240" w:lineRule="atLeast"/>
              <w:jc w:val="both"/>
              <w:rPr>
                <w:sz w:val="20"/>
                <w:szCs w:val="20"/>
              </w:rPr>
            </w:pPr>
            <w:proofErr w:type="spellStart"/>
            <w:r>
              <w:rPr>
                <w:sz w:val="20"/>
                <w:szCs w:val="20"/>
              </w:rPr>
              <w:t>Dubey</w:t>
            </w:r>
            <w:proofErr w:type="spellEnd"/>
            <w:r>
              <w:rPr>
                <w:sz w:val="20"/>
                <w:szCs w:val="20"/>
              </w:rPr>
              <w:t xml:space="preserve"> ve diğerleri, 2014</w:t>
            </w:r>
          </w:p>
        </w:tc>
      </w:tr>
    </w:tbl>
    <w:p w14:paraId="5A364EB3" w14:textId="77777777" w:rsidR="00B93561" w:rsidRPr="00392B2B" w:rsidRDefault="00B93561" w:rsidP="007E5CAB">
      <w:pPr>
        <w:pStyle w:val="Normal1"/>
        <w:spacing w:after="120" w:line="360" w:lineRule="auto"/>
        <w:ind w:firstLine="567"/>
        <w:jc w:val="both"/>
      </w:pPr>
    </w:p>
    <w:p w14:paraId="77413084" w14:textId="272AD19B" w:rsidR="00E5495E" w:rsidRPr="00392B2B" w:rsidRDefault="00E5495E" w:rsidP="00E5495E">
      <w:pPr>
        <w:pStyle w:val="Normal1"/>
        <w:spacing w:after="120" w:line="360" w:lineRule="auto"/>
        <w:ind w:firstLine="567"/>
        <w:jc w:val="both"/>
      </w:pPr>
      <w:r w:rsidRPr="00392B2B">
        <w:t xml:space="preserve">İlk olarak </w:t>
      </w:r>
      <w:proofErr w:type="spellStart"/>
      <w:r w:rsidRPr="00392B2B">
        <w:t>Cornelissen</w:t>
      </w:r>
      <w:proofErr w:type="spellEnd"/>
      <w:r w:rsidRPr="00392B2B">
        <w:t xml:space="preserve"> ve diğerleri (1981) tarafından fare beyninden </w:t>
      </w:r>
      <w:r w:rsidRPr="00392B2B">
        <w:rPr>
          <w:i/>
        </w:rPr>
        <w:t xml:space="preserve">T. </w:t>
      </w:r>
      <w:proofErr w:type="spellStart"/>
      <w:r w:rsidRPr="00D36373">
        <w:t>gondii</w:t>
      </w:r>
      <w:r>
        <w:t>’yi</w:t>
      </w:r>
      <w:proofErr w:type="spellEnd"/>
      <w:r w:rsidRPr="00392B2B">
        <w:t xml:space="preserve"> ayrıştırmada kullanılan </w:t>
      </w:r>
      <w:proofErr w:type="spellStart"/>
      <w:r w:rsidRPr="00392B2B">
        <w:t>Percoll</w:t>
      </w:r>
      <w:proofErr w:type="spellEnd"/>
      <w:r w:rsidRPr="00392B2B">
        <w:t xml:space="preserve"> </w:t>
      </w:r>
      <w:proofErr w:type="spellStart"/>
      <w:r w:rsidRPr="00392B2B">
        <w:t>gradiyent</w:t>
      </w:r>
      <w:proofErr w:type="spellEnd"/>
      <w:r w:rsidRPr="00392B2B">
        <w:t xml:space="preserve"> yöntemi daha sonra konak dokusundan </w:t>
      </w:r>
      <w:r w:rsidRPr="00392B2B">
        <w:rPr>
          <w:i/>
        </w:rPr>
        <w:t>N.</w:t>
      </w:r>
      <w:r>
        <w:rPr>
          <w:i/>
        </w:rPr>
        <w:t> </w:t>
      </w:r>
      <w:proofErr w:type="spellStart"/>
      <w:r w:rsidRPr="00392B2B">
        <w:rPr>
          <w:i/>
        </w:rPr>
        <w:t>caninum</w:t>
      </w:r>
      <w:r w:rsidRPr="00392B2B">
        <w:t>’u</w:t>
      </w:r>
      <w:proofErr w:type="spellEnd"/>
      <w:r w:rsidRPr="00392B2B">
        <w:t xml:space="preserve"> ayrıştırmak için </w:t>
      </w:r>
      <w:r>
        <w:t xml:space="preserve">de </w:t>
      </w:r>
      <w:r w:rsidRPr="00392B2B">
        <w:t>kullanılmıştır (</w:t>
      </w:r>
      <w:proofErr w:type="spellStart"/>
      <w:r>
        <w:t>Fioretti</w:t>
      </w:r>
      <w:proofErr w:type="spellEnd"/>
      <w:r>
        <w:t xml:space="preserve"> ve diğerleri</w:t>
      </w:r>
      <w:r w:rsidRPr="00392B2B">
        <w:t xml:space="preserve">, 2000; </w:t>
      </w:r>
      <w:proofErr w:type="spellStart"/>
      <w:r w:rsidRPr="00392B2B">
        <w:t>McGuire</w:t>
      </w:r>
      <w:proofErr w:type="spellEnd"/>
      <w:r>
        <w:t xml:space="preserve"> </w:t>
      </w:r>
      <w:r w:rsidRPr="00392B2B">
        <w:t xml:space="preserve">ve diğerleri, 1997; </w:t>
      </w:r>
      <w:proofErr w:type="spellStart"/>
      <w:r>
        <w:t>Stenlund</w:t>
      </w:r>
      <w:proofErr w:type="spellEnd"/>
      <w:r>
        <w:t xml:space="preserve"> ve diğerleri</w:t>
      </w:r>
      <w:r w:rsidRPr="00392B2B">
        <w:t xml:space="preserve">, 1997). Beyin </w:t>
      </w:r>
      <w:proofErr w:type="spellStart"/>
      <w:r w:rsidRPr="00392B2B">
        <w:t>homojenatından</w:t>
      </w:r>
      <w:proofErr w:type="spellEnd"/>
      <w:r w:rsidRPr="00392B2B">
        <w:t xml:space="preserve"> alınan örnek bireysel olarak gama interferon ile genetiği zayıflatılmış fareye parazit kolonilerinin toplanması amaçlı </w:t>
      </w:r>
      <w:proofErr w:type="spellStart"/>
      <w:r w:rsidRPr="00392B2B">
        <w:t>inoküle</w:t>
      </w:r>
      <w:proofErr w:type="spellEnd"/>
      <w:r w:rsidRPr="00392B2B">
        <w:t xml:space="preserve"> edilmiştir (</w:t>
      </w:r>
      <w:proofErr w:type="spellStart"/>
      <w:r>
        <w:t>Dubey</w:t>
      </w:r>
      <w:proofErr w:type="spellEnd"/>
      <w:r>
        <w:t xml:space="preserve"> ve diğerleri</w:t>
      </w:r>
      <w:r w:rsidRPr="00392B2B">
        <w:t xml:space="preserve">, 2004). Buna rağmen </w:t>
      </w:r>
      <w:r w:rsidRPr="00392B2B">
        <w:rPr>
          <w:i/>
        </w:rPr>
        <w:t xml:space="preserve">N. </w:t>
      </w:r>
      <w:proofErr w:type="spellStart"/>
      <w:r w:rsidRPr="00392B2B">
        <w:rPr>
          <w:i/>
        </w:rPr>
        <w:t>caninum</w:t>
      </w:r>
      <w:proofErr w:type="spellEnd"/>
      <w:r w:rsidRPr="00392B2B">
        <w:t xml:space="preserve"> </w:t>
      </w:r>
      <w:proofErr w:type="spellStart"/>
      <w:r w:rsidRPr="00392B2B">
        <w:t>bradizoitlerin</w:t>
      </w:r>
      <w:r>
        <w:t>in</w:t>
      </w:r>
      <w:proofErr w:type="spellEnd"/>
      <w:r w:rsidRPr="00392B2B">
        <w:t xml:space="preserve"> hücre kültüründe veya farede enfeksiyon oluşturma yeteneği </w:t>
      </w:r>
      <w:proofErr w:type="spellStart"/>
      <w:r w:rsidRPr="00392B2B">
        <w:t>taşizoitlere</w:t>
      </w:r>
      <w:proofErr w:type="spellEnd"/>
      <w:r w:rsidRPr="00392B2B">
        <w:t xml:space="preserve"> göre daha düşüktür. Buna ek olarak, </w:t>
      </w:r>
      <w:proofErr w:type="spellStart"/>
      <w:r w:rsidRPr="00392B2B">
        <w:t>bradizoitlerin</w:t>
      </w:r>
      <w:proofErr w:type="spellEnd"/>
      <w:r w:rsidRPr="00392B2B">
        <w:t xml:space="preserve"> hücre kültürüne </w:t>
      </w:r>
      <w:proofErr w:type="spellStart"/>
      <w:r w:rsidRPr="00392B2B">
        <w:t>inoküle</w:t>
      </w:r>
      <w:proofErr w:type="spellEnd"/>
      <w:r w:rsidRPr="00392B2B">
        <w:t xml:space="preserve"> edilmeden önce pepsin veya </w:t>
      </w:r>
      <w:proofErr w:type="spellStart"/>
      <w:r w:rsidRPr="00392B2B">
        <w:t>tripsin</w:t>
      </w:r>
      <w:proofErr w:type="spellEnd"/>
      <w:r w:rsidRPr="00392B2B">
        <w:t xml:space="preserve"> aracılığı ile doku kistinden ayrıştırılması gerekmektedir, çünkü doku kistlerinin hücre kültürünü </w:t>
      </w:r>
      <w:proofErr w:type="spellStart"/>
      <w:r w:rsidRPr="00392B2B">
        <w:t>enfekte</w:t>
      </w:r>
      <w:proofErr w:type="spellEnd"/>
      <w:r w:rsidRPr="00392B2B">
        <w:t xml:space="preserve"> etme yeteneği yoktur (</w:t>
      </w:r>
      <w:proofErr w:type="spellStart"/>
      <w:r>
        <w:t>Dubey</w:t>
      </w:r>
      <w:proofErr w:type="spellEnd"/>
      <w:r>
        <w:t xml:space="preserve"> ve diğerleri</w:t>
      </w:r>
      <w:r w:rsidRPr="00392B2B">
        <w:t>,</w:t>
      </w:r>
      <w:r>
        <w:t xml:space="preserve"> </w:t>
      </w:r>
      <w:r w:rsidRPr="00392B2B">
        <w:t xml:space="preserve">2006). Hücre kültürlerinde </w:t>
      </w:r>
      <w:r w:rsidRPr="00392B2B">
        <w:rPr>
          <w:i/>
        </w:rPr>
        <w:lastRenderedPageBreak/>
        <w:t xml:space="preserve">N. </w:t>
      </w:r>
      <w:proofErr w:type="spellStart"/>
      <w:r w:rsidRPr="00392B2B">
        <w:rPr>
          <w:i/>
        </w:rPr>
        <w:t>caninum</w:t>
      </w:r>
      <w:r w:rsidRPr="00392B2B">
        <w:t>’un</w:t>
      </w:r>
      <w:proofErr w:type="spellEnd"/>
      <w:r w:rsidRPr="00392B2B">
        <w:t xml:space="preserve"> çoğaltılması için birçok memeli hücresi kullanılmıştır (</w:t>
      </w:r>
      <w:proofErr w:type="spellStart"/>
      <w:r>
        <w:t>Lindsay</w:t>
      </w:r>
      <w:proofErr w:type="spellEnd"/>
      <w:r>
        <w:t xml:space="preserve"> ve </w:t>
      </w:r>
      <w:proofErr w:type="spellStart"/>
      <w:r>
        <w:t>Dubey</w:t>
      </w:r>
      <w:proofErr w:type="spellEnd"/>
      <w:r w:rsidRPr="00392B2B">
        <w:t xml:space="preserve">, 1989c). Doku kültüründen oluşturulan </w:t>
      </w:r>
      <w:proofErr w:type="spellStart"/>
      <w:r w:rsidRPr="00392B2B">
        <w:t>homojenat</w:t>
      </w:r>
      <w:proofErr w:type="spellEnd"/>
      <w:r w:rsidRPr="00392B2B">
        <w:t xml:space="preserve"> hücre kültürlerine </w:t>
      </w:r>
      <w:proofErr w:type="spellStart"/>
      <w:r w:rsidRPr="00392B2B">
        <w:t>inkübe</w:t>
      </w:r>
      <w:proofErr w:type="spellEnd"/>
      <w:r w:rsidRPr="00392B2B">
        <w:t xml:space="preserve"> edildiğinde, </w:t>
      </w:r>
      <w:r w:rsidRPr="00392B2B">
        <w:rPr>
          <w:i/>
        </w:rPr>
        <w:t>N.</w:t>
      </w:r>
      <w:r>
        <w:rPr>
          <w:i/>
        </w:rPr>
        <w:t> </w:t>
      </w:r>
      <w:proofErr w:type="spellStart"/>
      <w:r w:rsidRPr="00392B2B">
        <w:rPr>
          <w:i/>
        </w:rPr>
        <w:t>caninum</w:t>
      </w:r>
      <w:proofErr w:type="spellEnd"/>
      <w:r w:rsidRPr="00392B2B">
        <w:t xml:space="preserve"> için hücre kültürleri en az iki ay boyunca bekletilmelidir, çünkü etken yavaş gelişim gösterir ve </w:t>
      </w:r>
      <w:proofErr w:type="spellStart"/>
      <w:r w:rsidRPr="00392B2B">
        <w:t>taşizoitler</w:t>
      </w:r>
      <w:proofErr w:type="spellEnd"/>
      <w:r w:rsidRPr="00392B2B">
        <w:t xml:space="preserve"> 60 günden önce mikroskobik olarak gözle görülemeyebilirler.</w:t>
      </w:r>
    </w:p>
    <w:p w14:paraId="1AEF2247" w14:textId="77777777" w:rsidR="00E5495E" w:rsidRPr="00392B2B" w:rsidRDefault="00E5495E" w:rsidP="00E5495E">
      <w:pPr>
        <w:pStyle w:val="Normal1"/>
        <w:spacing w:after="120" w:line="360" w:lineRule="auto"/>
        <w:ind w:firstLine="567"/>
        <w:jc w:val="both"/>
      </w:pPr>
      <w:r w:rsidRPr="00392B2B">
        <w:t xml:space="preserve">Canlı </w:t>
      </w:r>
      <w:r w:rsidRPr="00392B2B">
        <w:rPr>
          <w:i/>
        </w:rPr>
        <w:t xml:space="preserve">N. </w:t>
      </w:r>
      <w:proofErr w:type="spellStart"/>
      <w:r w:rsidRPr="00392B2B">
        <w:rPr>
          <w:i/>
        </w:rPr>
        <w:t>caninum</w:t>
      </w:r>
      <w:proofErr w:type="spellEnd"/>
      <w:r w:rsidRPr="00392B2B">
        <w:rPr>
          <w:i/>
        </w:rPr>
        <w:t xml:space="preserve"> </w:t>
      </w:r>
      <w:r w:rsidRPr="00392B2B">
        <w:t xml:space="preserve">izolasyonu için </w:t>
      </w:r>
      <w:proofErr w:type="spellStart"/>
      <w:r w:rsidRPr="00392B2B">
        <w:t>immünsupresif</w:t>
      </w:r>
      <w:proofErr w:type="spellEnd"/>
      <w:r w:rsidRPr="00392B2B">
        <w:t xml:space="preserve"> farelerin kullanımı hücre kültüründen daha etkili bir </w:t>
      </w:r>
      <w:r>
        <w:t>yönte</w:t>
      </w:r>
      <w:r w:rsidRPr="00392B2B">
        <w:t>mdir</w:t>
      </w:r>
      <w:r w:rsidRPr="00392B2B">
        <w:rPr>
          <w:color w:val="000066"/>
        </w:rPr>
        <w:t xml:space="preserve">. </w:t>
      </w:r>
      <w:proofErr w:type="spellStart"/>
      <w:r>
        <w:t>Fioretti</w:t>
      </w:r>
      <w:proofErr w:type="spellEnd"/>
      <w:r>
        <w:t xml:space="preserve"> ve diğerleri</w:t>
      </w:r>
      <w:r w:rsidRPr="00392B2B">
        <w:t xml:space="preserve"> (2000)’</w:t>
      </w:r>
      <w:proofErr w:type="spellStart"/>
      <w:r w:rsidRPr="00392B2B">
        <w:t>n</w:t>
      </w:r>
      <w:r>
        <w:t>i</w:t>
      </w:r>
      <w:r w:rsidRPr="00392B2B">
        <w:t>n</w:t>
      </w:r>
      <w:proofErr w:type="spellEnd"/>
      <w:r w:rsidRPr="00392B2B">
        <w:t xml:space="preserve">, sekiz aylık buzağıdan </w:t>
      </w:r>
      <w:r w:rsidRPr="00392B2B">
        <w:rPr>
          <w:i/>
        </w:rPr>
        <w:t xml:space="preserve">N. </w:t>
      </w:r>
      <w:proofErr w:type="spellStart"/>
      <w:r w:rsidRPr="00392B2B">
        <w:rPr>
          <w:i/>
        </w:rPr>
        <w:t>caninum</w:t>
      </w:r>
      <w:r w:rsidRPr="00392B2B">
        <w:t>’u</w:t>
      </w:r>
      <w:proofErr w:type="spellEnd"/>
      <w:r w:rsidRPr="00392B2B">
        <w:t xml:space="preserve"> izole ettikleri çalışmalarında gebeliğin 230. gününde </w:t>
      </w:r>
      <w:proofErr w:type="spellStart"/>
      <w:r w:rsidRPr="00392B2B">
        <w:t>IgG</w:t>
      </w:r>
      <w:proofErr w:type="spellEnd"/>
      <w:r w:rsidRPr="00392B2B">
        <w:t xml:space="preserve"> ve </w:t>
      </w:r>
      <w:proofErr w:type="spellStart"/>
      <w:r w:rsidRPr="00392B2B">
        <w:t>IgM</w:t>
      </w:r>
      <w:proofErr w:type="spellEnd"/>
      <w:r w:rsidRPr="00392B2B">
        <w:t xml:space="preserve"> antikorları</w:t>
      </w:r>
      <w:r>
        <w:t xml:space="preserve"> yönünden</w:t>
      </w:r>
      <w:r w:rsidRPr="00392B2B">
        <w:t xml:space="preserve"> pozitif</w:t>
      </w:r>
      <w:r>
        <w:t>lik</w:t>
      </w:r>
      <w:r w:rsidRPr="00392B2B">
        <w:t xml:space="preserve"> saptanarak</w:t>
      </w:r>
      <w:r>
        <w:t>,</w:t>
      </w:r>
      <w:r w:rsidRPr="00392B2B">
        <w:t xml:space="preserve"> kazanılmış </w:t>
      </w:r>
      <w:r w:rsidRPr="00392B2B">
        <w:rPr>
          <w:i/>
        </w:rPr>
        <w:t xml:space="preserve">N. </w:t>
      </w:r>
      <w:proofErr w:type="spellStart"/>
      <w:r w:rsidRPr="00392B2B">
        <w:rPr>
          <w:i/>
        </w:rPr>
        <w:t>caninum</w:t>
      </w:r>
      <w:proofErr w:type="spellEnd"/>
      <w:r w:rsidRPr="00392B2B">
        <w:rPr>
          <w:i/>
        </w:rPr>
        <w:t xml:space="preserve"> </w:t>
      </w:r>
      <w:r w:rsidRPr="00392B2B">
        <w:t>enfeksiyonu tanısı konulmuştur. İkinci önemli özellik</w:t>
      </w:r>
      <w:r>
        <w:t xml:space="preserve"> d</w:t>
      </w:r>
      <w:r w:rsidRPr="00392B2B">
        <w:t>e, gebeliğin 280. gününde sağlıklı bir buzağı doğmasına rağmen</w:t>
      </w:r>
      <w:r>
        <w:t>,</w:t>
      </w:r>
      <w:r w:rsidRPr="00392B2B">
        <w:t xml:space="preserve"> plasenta</w:t>
      </w:r>
      <w:r>
        <w:t>nın</w:t>
      </w:r>
      <w:r w:rsidRPr="00392B2B">
        <w:t xml:space="preserve"> </w:t>
      </w:r>
      <w:proofErr w:type="spellStart"/>
      <w:r w:rsidRPr="00392B2B">
        <w:t>inflamasyon</w:t>
      </w:r>
      <w:proofErr w:type="spellEnd"/>
      <w:r w:rsidRPr="00392B2B">
        <w:t xml:space="preserve"> odakları içeriyor olması ve fareye yapılan </w:t>
      </w:r>
      <w:proofErr w:type="spellStart"/>
      <w:r w:rsidRPr="00392B2B">
        <w:t>inokülasyon</w:t>
      </w:r>
      <w:proofErr w:type="spellEnd"/>
      <w:r w:rsidRPr="00392B2B">
        <w:t xml:space="preserve"> sonucunda canlı </w:t>
      </w:r>
      <w:r w:rsidRPr="00392B2B">
        <w:rPr>
          <w:i/>
        </w:rPr>
        <w:t>N.</w:t>
      </w:r>
      <w:r>
        <w:rPr>
          <w:i/>
        </w:rPr>
        <w:t> </w:t>
      </w:r>
      <w:proofErr w:type="spellStart"/>
      <w:r w:rsidRPr="00392B2B">
        <w:rPr>
          <w:i/>
        </w:rPr>
        <w:t>caninum</w:t>
      </w:r>
      <w:proofErr w:type="spellEnd"/>
      <w:r w:rsidRPr="00392B2B">
        <w:t xml:space="preserve"> izole edilmiş olmasıdır. Üçüncü önemli özelliği ise kalın duvarlı </w:t>
      </w:r>
      <w:r w:rsidRPr="00392B2B">
        <w:rPr>
          <w:i/>
        </w:rPr>
        <w:t>N.</w:t>
      </w:r>
      <w:r>
        <w:rPr>
          <w:i/>
        </w:rPr>
        <w:t> </w:t>
      </w:r>
      <w:proofErr w:type="spellStart"/>
      <w:r w:rsidRPr="00392B2B">
        <w:rPr>
          <w:i/>
        </w:rPr>
        <w:t>caninum</w:t>
      </w:r>
      <w:proofErr w:type="spellEnd"/>
      <w:r w:rsidRPr="00392B2B">
        <w:t xml:space="preserve"> doku kisti, buzağı 8 aylık yaşta öldürüldüğünde buzağı beyninde bulunmuştur ve bu buzağı klinik olarak sağlıklı olmasına rağmen hücre kültüründe ve farede canlı </w:t>
      </w:r>
      <w:r w:rsidRPr="00392B2B">
        <w:rPr>
          <w:i/>
        </w:rPr>
        <w:t>N.</w:t>
      </w:r>
      <w:r>
        <w:rPr>
          <w:i/>
        </w:rPr>
        <w:t> </w:t>
      </w:r>
      <w:proofErr w:type="spellStart"/>
      <w:r w:rsidRPr="00392B2B">
        <w:rPr>
          <w:i/>
        </w:rPr>
        <w:t>caninum</w:t>
      </w:r>
      <w:proofErr w:type="spellEnd"/>
      <w:r w:rsidRPr="00392B2B">
        <w:t xml:space="preserve"> elde edilebilmiştir. İlk defa inekten canlı </w:t>
      </w:r>
      <w:r w:rsidRPr="00392B2B">
        <w:rPr>
          <w:i/>
        </w:rPr>
        <w:t>N.</w:t>
      </w:r>
      <w:r>
        <w:rPr>
          <w:i/>
        </w:rPr>
        <w:t> </w:t>
      </w:r>
      <w:proofErr w:type="spellStart"/>
      <w:r w:rsidRPr="00392B2B">
        <w:rPr>
          <w:i/>
        </w:rPr>
        <w:t>caninum</w:t>
      </w:r>
      <w:proofErr w:type="spellEnd"/>
      <w:r w:rsidRPr="00392B2B">
        <w:rPr>
          <w:i/>
        </w:rPr>
        <w:t xml:space="preserve"> </w:t>
      </w:r>
      <w:r w:rsidRPr="00392B2B">
        <w:t xml:space="preserve">izolasyonu </w:t>
      </w:r>
      <w:proofErr w:type="spellStart"/>
      <w:r w:rsidRPr="00392B2B">
        <w:t>Sawada</w:t>
      </w:r>
      <w:proofErr w:type="spellEnd"/>
      <w:r w:rsidRPr="00392B2B">
        <w:t xml:space="preserve"> ve diğerleri (2000) tarafından yapılmıştır. Bu çalışmada iki yaşındaki bir ineğin beyni kullanılmıştır. Bu inek iki kez </w:t>
      </w:r>
      <w:r w:rsidRPr="00392B2B">
        <w:rPr>
          <w:i/>
        </w:rPr>
        <w:t>N.</w:t>
      </w:r>
      <w:r>
        <w:rPr>
          <w:i/>
        </w:rPr>
        <w:t> </w:t>
      </w:r>
      <w:proofErr w:type="spellStart"/>
      <w:r w:rsidRPr="00392B2B">
        <w:rPr>
          <w:i/>
        </w:rPr>
        <w:t>caninum</w:t>
      </w:r>
      <w:proofErr w:type="spellEnd"/>
      <w:r w:rsidRPr="00392B2B">
        <w:t xml:space="preserve"> enfeksiyonu sonucunda </w:t>
      </w:r>
      <w:proofErr w:type="spellStart"/>
      <w:r w:rsidRPr="00392B2B">
        <w:t>abort</w:t>
      </w:r>
      <w:proofErr w:type="spellEnd"/>
      <w:r w:rsidRPr="00392B2B">
        <w:t xml:space="preserve"> yapmış ve 2. </w:t>
      </w:r>
      <w:proofErr w:type="spellStart"/>
      <w:r w:rsidRPr="00392B2B">
        <w:t>abortundan</w:t>
      </w:r>
      <w:proofErr w:type="spellEnd"/>
      <w:r w:rsidRPr="00392B2B">
        <w:t xml:space="preserve"> 24 gün sonra ölmüştür. </w:t>
      </w:r>
      <w:proofErr w:type="spellStart"/>
      <w:r w:rsidRPr="00392B2B">
        <w:t>Protozoon</w:t>
      </w:r>
      <w:proofErr w:type="spellEnd"/>
      <w:r w:rsidRPr="00392B2B">
        <w:t xml:space="preserve"> </w:t>
      </w:r>
      <w:proofErr w:type="spellStart"/>
      <w:r w:rsidRPr="00392B2B">
        <w:t>enfekte</w:t>
      </w:r>
      <w:proofErr w:type="spellEnd"/>
      <w:r w:rsidRPr="00392B2B">
        <w:t xml:space="preserve"> beynin histolojik kesitlerinde gösterilmemesine rağmen inekte </w:t>
      </w:r>
      <w:proofErr w:type="spellStart"/>
      <w:r w:rsidRPr="00392B2B">
        <w:t>suppuratif</w:t>
      </w:r>
      <w:proofErr w:type="spellEnd"/>
      <w:r w:rsidRPr="00392B2B">
        <w:t xml:space="preserve"> olmayan </w:t>
      </w:r>
      <w:proofErr w:type="spellStart"/>
      <w:r w:rsidRPr="00392B2B">
        <w:t>ensefalitise</w:t>
      </w:r>
      <w:proofErr w:type="spellEnd"/>
      <w:r w:rsidRPr="00392B2B">
        <w:t xml:space="preserve"> rastlamıştır.</w:t>
      </w:r>
    </w:p>
    <w:p w14:paraId="6302CE0A" w14:textId="77777777" w:rsidR="00E5495E" w:rsidRPr="00392B2B" w:rsidRDefault="00E5495E" w:rsidP="00E5495E">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proofErr w:type="spellEnd"/>
      <w:r w:rsidRPr="00392B2B">
        <w:rPr>
          <w:i/>
        </w:rPr>
        <w:t xml:space="preserve"> </w:t>
      </w:r>
      <w:r w:rsidRPr="00392B2B">
        <w:t>izolasyonu için uygulanacak standart bir protokol tanımlanmamıştır (</w:t>
      </w:r>
      <w:proofErr w:type="spellStart"/>
      <w:r>
        <w:t>Dubey</w:t>
      </w:r>
      <w:proofErr w:type="spellEnd"/>
      <w:r>
        <w:t xml:space="preserve"> ve diğerleri</w:t>
      </w:r>
      <w:r w:rsidRPr="00392B2B">
        <w:t>,</w:t>
      </w:r>
      <w:r>
        <w:t xml:space="preserve"> </w:t>
      </w:r>
      <w:r w:rsidRPr="00392B2B">
        <w:t xml:space="preserve">2006). Genel olarak izolasyon için </w:t>
      </w:r>
      <w:proofErr w:type="spellStart"/>
      <w:r w:rsidRPr="00392B2B">
        <w:t>seropozitif</w:t>
      </w:r>
      <w:proofErr w:type="spellEnd"/>
      <w:r w:rsidRPr="00392B2B">
        <w:t xml:space="preserve"> bir hayvandan alınan örnekler</w:t>
      </w:r>
      <w:r>
        <w:t>in,</w:t>
      </w:r>
      <w:r w:rsidRPr="00392B2B">
        <w:t xml:space="preserve"> etkenin gelişimi için uygun farelere </w:t>
      </w:r>
      <w:proofErr w:type="spellStart"/>
      <w:r w:rsidRPr="00392B2B">
        <w:t>inokule</w:t>
      </w:r>
      <w:proofErr w:type="spellEnd"/>
      <w:r w:rsidRPr="00392B2B">
        <w:t xml:space="preserve"> edilmesi (</w:t>
      </w:r>
      <w:r w:rsidRPr="00392B2B">
        <w:rPr>
          <w:i/>
        </w:rPr>
        <w:t xml:space="preserve">in </w:t>
      </w:r>
      <w:proofErr w:type="spellStart"/>
      <w:r w:rsidRPr="00392B2B">
        <w:rPr>
          <w:i/>
        </w:rPr>
        <w:t>vivo</w:t>
      </w:r>
      <w:proofErr w:type="spellEnd"/>
      <w:r w:rsidRPr="00392B2B">
        <w:t xml:space="preserve"> üreme) ve farelerden alınan örneklerin</w:t>
      </w:r>
      <w:r>
        <w:t>,</w:t>
      </w:r>
      <w:r w:rsidRPr="00392B2B">
        <w:t xml:space="preserve"> uygun hücre kültürlerine ekilmesi (</w:t>
      </w:r>
      <w:r w:rsidRPr="00392B2B">
        <w:rPr>
          <w:i/>
        </w:rPr>
        <w:t xml:space="preserve">in </w:t>
      </w:r>
      <w:proofErr w:type="spellStart"/>
      <w:r w:rsidRPr="00392B2B">
        <w:rPr>
          <w:i/>
        </w:rPr>
        <w:t>vitro</w:t>
      </w:r>
      <w:proofErr w:type="spellEnd"/>
      <w:r w:rsidRPr="00392B2B">
        <w:t xml:space="preserve"> üreme) olarak özetlenebilir. Birçok çalışmada </w:t>
      </w:r>
      <w:proofErr w:type="spellStart"/>
      <w:r w:rsidRPr="00392B2B">
        <w:t>seropozitif</w:t>
      </w:r>
      <w:proofErr w:type="spellEnd"/>
      <w:r w:rsidRPr="00392B2B">
        <w:t xml:space="preserve"> hayvanın belirlenmesi </w:t>
      </w:r>
      <w:proofErr w:type="spellStart"/>
      <w:r w:rsidRPr="00392B2B">
        <w:t>prekolostral</w:t>
      </w:r>
      <w:proofErr w:type="spellEnd"/>
      <w:r w:rsidRPr="00392B2B">
        <w:t xml:space="preserve"> serum örneği</w:t>
      </w:r>
      <w:r>
        <w:t>ne</w:t>
      </w:r>
      <w:r w:rsidRPr="00392B2B">
        <w:t xml:space="preserve"> </w:t>
      </w:r>
      <w:proofErr w:type="spellStart"/>
      <w:r w:rsidRPr="00392B2B">
        <w:t>serolojik</w:t>
      </w:r>
      <w:proofErr w:type="spellEnd"/>
      <w:r w:rsidRPr="00392B2B">
        <w:t xml:space="preserve"> testlerin uygulanması ile yapılabilir. </w:t>
      </w:r>
      <w:proofErr w:type="spellStart"/>
      <w:r w:rsidRPr="00392B2B">
        <w:t>Seropozitiflik</w:t>
      </w:r>
      <w:proofErr w:type="spellEnd"/>
      <w:r w:rsidRPr="00392B2B">
        <w:t xml:space="preserve"> veren hayvanların beyin ve diğer doku örnekleri </w:t>
      </w:r>
      <w:proofErr w:type="spellStart"/>
      <w:r w:rsidRPr="00392B2B">
        <w:t>immunohistokimya</w:t>
      </w:r>
      <w:proofErr w:type="spellEnd"/>
      <w:r w:rsidRPr="00392B2B">
        <w:t xml:space="preserve"> (IHC) ve </w:t>
      </w:r>
      <w:proofErr w:type="spellStart"/>
      <w:r w:rsidRPr="00392B2B">
        <w:t>histopatolojik</w:t>
      </w:r>
      <w:proofErr w:type="spellEnd"/>
      <w:r w:rsidRPr="00392B2B">
        <w:t xml:space="preserve"> (HP) yönden incelenebilir ve etkenin varlığının kesin tespiti yapılabilir. Etken biyolojik çalışmada kullanılacak fareye </w:t>
      </w:r>
      <w:proofErr w:type="spellStart"/>
      <w:r w:rsidRPr="00392B2B">
        <w:t>inokule</w:t>
      </w:r>
      <w:proofErr w:type="spellEnd"/>
      <w:r w:rsidRPr="00392B2B">
        <w:t xml:space="preserve"> edilmeden önce dokularda kesin olarak varlığının tespiti gerekmektedir. Uygun bulunan materyaller </w:t>
      </w:r>
      <w:proofErr w:type="spellStart"/>
      <w:r w:rsidRPr="00392B2B">
        <w:t>tripsin</w:t>
      </w:r>
      <w:proofErr w:type="spellEnd"/>
      <w:r w:rsidRPr="00392B2B">
        <w:t xml:space="preserve"> içeren fizyolojik </w:t>
      </w:r>
      <w:proofErr w:type="spellStart"/>
      <w:r w:rsidRPr="00392B2B">
        <w:t>solusyonlar</w:t>
      </w:r>
      <w:proofErr w:type="spellEnd"/>
      <w:r w:rsidRPr="00392B2B">
        <w:t xml:space="preserve"> ile </w:t>
      </w:r>
      <w:proofErr w:type="spellStart"/>
      <w:r w:rsidRPr="00392B2B">
        <w:t>homojenize</w:t>
      </w:r>
      <w:proofErr w:type="spellEnd"/>
      <w:r w:rsidRPr="00392B2B">
        <w:t xml:space="preserve"> edilebilir. Daha sonra </w:t>
      </w:r>
      <w:proofErr w:type="spellStart"/>
      <w:r w:rsidRPr="00392B2B">
        <w:t>homojenat</w:t>
      </w:r>
      <w:proofErr w:type="spellEnd"/>
      <w:r w:rsidRPr="00392B2B">
        <w:t xml:space="preserve"> tuzlu fosfat </w:t>
      </w:r>
      <w:proofErr w:type="spellStart"/>
      <w:r w:rsidRPr="00392B2B">
        <w:t>solusyonu</w:t>
      </w:r>
      <w:proofErr w:type="spellEnd"/>
      <w:r w:rsidRPr="00392B2B">
        <w:t xml:space="preserve"> (PBS) ve antibiyotik-</w:t>
      </w:r>
      <w:proofErr w:type="spellStart"/>
      <w:r w:rsidRPr="00392B2B">
        <w:t>antimikotik</w:t>
      </w:r>
      <w:proofErr w:type="spellEnd"/>
      <w:r w:rsidRPr="00392B2B">
        <w:t xml:space="preserve"> solüsyonlar ile karıştırılır ve </w:t>
      </w:r>
      <w:proofErr w:type="spellStart"/>
      <w:r w:rsidRPr="00392B2B">
        <w:t>immunsupresif</w:t>
      </w:r>
      <w:proofErr w:type="spellEnd"/>
      <w:r w:rsidRPr="00392B2B">
        <w:t xml:space="preserve"> farelere </w:t>
      </w:r>
      <w:proofErr w:type="spellStart"/>
      <w:r w:rsidRPr="00392B2B">
        <w:t>inokule</w:t>
      </w:r>
      <w:proofErr w:type="spellEnd"/>
      <w:r w:rsidRPr="00392B2B">
        <w:t xml:space="preserve"> edilir. Etkeni alan farelere, </w:t>
      </w:r>
      <w:proofErr w:type="spellStart"/>
      <w:r w:rsidRPr="00392B2B">
        <w:t>serolojik</w:t>
      </w:r>
      <w:proofErr w:type="spellEnd"/>
      <w:r w:rsidRPr="00392B2B">
        <w:t xml:space="preserve"> testlerin yanı sıra IHC, HP ve PZR uygulamaları yapılabilir. Farenin beyin, </w:t>
      </w:r>
      <w:proofErr w:type="spellStart"/>
      <w:r w:rsidRPr="00392B2B">
        <w:t>peritonel</w:t>
      </w:r>
      <w:proofErr w:type="spellEnd"/>
      <w:r w:rsidRPr="00392B2B">
        <w:t xml:space="preserve"> sıvı gibi yapılarından alınan materyalden hazırlanan </w:t>
      </w:r>
      <w:proofErr w:type="spellStart"/>
      <w:r w:rsidRPr="00392B2B">
        <w:t>homojenatın</w:t>
      </w:r>
      <w:proofErr w:type="spellEnd"/>
      <w:r w:rsidRPr="00392B2B">
        <w:t xml:space="preserve"> hücre kültürüne ekimi yapılır (</w:t>
      </w:r>
      <w:proofErr w:type="spellStart"/>
      <w:r>
        <w:t>Campero</w:t>
      </w:r>
      <w:proofErr w:type="spellEnd"/>
      <w:r>
        <w:t xml:space="preserve"> ve diğerleri</w:t>
      </w:r>
      <w:r w:rsidRPr="00392B2B">
        <w:t>,</w:t>
      </w:r>
      <w:r>
        <w:t xml:space="preserve"> </w:t>
      </w:r>
      <w:r w:rsidRPr="00392B2B">
        <w:t xml:space="preserve">2015b). Birçok bilim insanı sığır dokusundan </w:t>
      </w:r>
      <w:r w:rsidRPr="00392B2B">
        <w:rPr>
          <w:i/>
        </w:rPr>
        <w:t>N.</w:t>
      </w:r>
      <w:r>
        <w:rPr>
          <w:i/>
        </w:rPr>
        <w:t> </w:t>
      </w:r>
      <w:proofErr w:type="spellStart"/>
      <w:r w:rsidRPr="00392B2B">
        <w:rPr>
          <w:i/>
        </w:rPr>
        <w:t>caninum</w:t>
      </w:r>
      <w:r w:rsidRPr="00392B2B">
        <w:t>’u</w:t>
      </w:r>
      <w:proofErr w:type="spellEnd"/>
      <w:r w:rsidRPr="00392B2B">
        <w:t xml:space="preserve"> geliştirmeye yönelik </w:t>
      </w:r>
      <w:r w:rsidRPr="00392B2B">
        <w:lastRenderedPageBreak/>
        <w:t>araştırmalarında VERO hücre kültürünü kullanmasına rağmen, belirlenmiş bir hücre kültürü referansı yoktur (</w:t>
      </w:r>
      <w:proofErr w:type="spellStart"/>
      <w:r>
        <w:t>Lei</w:t>
      </w:r>
      <w:proofErr w:type="spellEnd"/>
      <w:r>
        <w:t xml:space="preserve"> ve diğerleri, </w:t>
      </w:r>
      <w:r w:rsidRPr="00392B2B">
        <w:t>2005) (</w:t>
      </w:r>
      <w:r w:rsidRPr="00392B2B">
        <w:rPr>
          <w:b/>
        </w:rPr>
        <w:t>Tablo 4</w:t>
      </w:r>
      <w:r w:rsidRPr="00392B2B">
        <w:t>).</w:t>
      </w:r>
    </w:p>
    <w:p w14:paraId="3321BBAA" w14:textId="77777777" w:rsidR="00DA41F5" w:rsidRPr="00392B2B" w:rsidRDefault="00DA41F5" w:rsidP="007E5CAB">
      <w:pPr>
        <w:pStyle w:val="Standard"/>
        <w:spacing w:after="120" w:line="360" w:lineRule="auto"/>
        <w:ind w:firstLine="567"/>
        <w:jc w:val="both"/>
        <w:rPr>
          <w:rFonts w:ascii="Times New Roman" w:eastAsia="SimSun" w:hAnsi="Times New Roman" w:cs="Times New Roman"/>
          <w:b/>
          <w:color w:val="000000"/>
          <w:sz w:val="24"/>
          <w:szCs w:val="24"/>
          <w:lang w:eastAsia="tr-TR"/>
        </w:rPr>
        <w:sectPr w:rsidR="00DA41F5" w:rsidRPr="00392B2B" w:rsidSect="004B1EC6">
          <w:pgSz w:w="11906" w:h="16838"/>
          <w:pgMar w:top="1418" w:right="1304" w:bottom="1418" w:left="1701" w:header="850" w:footer="850" w:gutter="0"/>
          <w:pgNumType w:start="1"/>
          <w:cols w:space="708"/>
          <w:docGrid w:linePitch="326"/>
        </w:sectPr>
      </w:pPr>
    </w:p>
    <w:p w14:paraId="0D1CB0D1" w14:textId="72749383" w:rsidR="00B93561" w:rsidRPr="00392B2B" w:rsidRDefault="00AD00AD" w:rsidP="007E5CAB">
      <w:pPr>
        <w:pStyle w:val="Normal1"/>
        <w:spacing w:before="120" w:after="120" w:line="360" w:lineRule="auto"/>
        <w:ind w:left="567" w:hanging="567"/>
        <w:jc w:val="both"/>
      </w:pPr>
      <w:r w:rsidRPr="00392B2B">
        <w:rPr>
          <w:b/>
        </w:rPr>
        <w:lastRenderedPageBreak/>
        <w:t>Tablo</w:t>
      </w:r>
      <w:r w:rsidR="00242CD3" w:rsidRPr="00392B2B">
        <w:rPr>
          <w:b/>
        </w:rPr>
        <w:t xml:space="preserve"> </w:t>
      </w:r>
      <w:r w:rsidRPr="00392B2B">
        <w:rPr>
          <w:b/>
        </w:rPr>
        <w:t>4.</w:t>
      </w:r>
      <w:r w:rsidR="00242CD3" w:rsidRPr="00392B2B">
        <w:t xml:space="preserve"> </w:t>
      </w:r>
      <w:r w:rsidRPr="00392B2B">
        <w:t>Sığırdan</w:t>
      </w:r>
      <w:r w:rsidR="00242CD3" w:rsidRPr="00392B2B">
        <w:t xml:space="preserve"> </w:t>
      </w:r>
      <w:r w:rsidRPr="00392B2B">
        <w:t>elde</w:t>
      </w:r>
      <w:r w:rsidR="00242CD3" w:rsidRPr="00392B2B">
        <w:t xml:space="preserve"> </w:t>
      </w:r>
      <w:r w:rsidRPr="00392B2B">
        <w:t>edilen</w:t>
      </w:r>
      <w:r w:rsidR="00242CD3" w:rsidRPr="00392B2B">
        <w:t xml:space="preserve"> </w:t>
      </w:r>
      <w:r w:rsidRPr="00392B2B">
        <w:rPr>
          <w:i/>
        </w:rPr>
        <w:t>N.</w:t>
      </w:r>
      <w:r w:rsidR="00242CD3" w:rsidRPr="00392B2B">
        <w:rPr>
          <w:i/>
        </w:rPr>
        <w:t xml:space="preserve"> </w:t>
      </w:r>
      <w:proofErr w:type="spellStart"/>
      <w:r w:rsidRPr="00392B2B">
        <w:rPr>
          <w:i/>
        </w:rPr>
        <w:t>caninum</w:t>
      </w:r>
      <w:proofErr w:type="spellEnd"/>
      <w:r w:rsidR="00242CD3" w:rsidRPr="00392B2B">
        <w:rPr>
          <w:i/>
        </w:rPr>
        <w:t xml:space="preserve"> </w:t>
      </w:r>
      <w:proofErr w:type="spellStart"/>
      <w:r w:rsidRPr="00392B2B">
        <w:t>izolatları</w:t>
      </w:r>
      <w:proofErr w:type="spellEnd"/>
    </w:p>
    <w:tbl>
      <w:tblPr>
        <w:tblW w:w="13325" w:type="dxa"/>
        <w:tblLayout w:type="fixed"/>
        <w:tblCellMar>
          <w:left w:w="10" w:type="dxa"/>
          <w:right w:w="10" w:type="dxa"/>
        </w:tblCellMar>
        <w:tblLook w:val="0000" w:firstRow="0" w:lastRow="0" w:firstColumn="0" w:lastColumn="0" w:noHBand="0" w:noVBand="0"/>
      </w:tblPr>
      <w:tblGrid>
        <w:gridCol w:w="1505"/>
        <w:gridCol w:w="1559"/>
        <w:gridCol w:w="1985"/>
        <w:gridCol w:w="2268"/>
        <w:gridCol w:w="1559"/>
        <w:gridCol w:w="1134"/>
        <w:gridCol w:w="3315"/>
      </w:tblGrid>
      <w:tr w:rsidR="00B93561" w:rsidRPr="0063458F" w14:paraId="4168C81E" w14:textId="77777777" w:rsidTr="00CD3675">
        <w:trPr>
          <w:trHeight w:val="20"/>
        </w:trPr>
        <w:tc>
          <w:tcPr>
            <w:tcW w:w="150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D0E3A09" w14:textId="77777777" w:rsidR="00B93561" w:rsidRPr="009B1F04" w:rsidRDefault="00AD00AD" w:rsidP="007E5CAB">
            <w:pPr>
              <w:pStyle w:val="Normal1"/>
              <w:overflowPunct/>
              <w:spacing w:line="240" w:lineRule="atLeast"/>
              <w:jc w:val="center"/>
              <w:rPr>
                <w:sz w:val="20"/>
                <w:szCs w:val="20"/>
              </w:rPr>
            </w:pPr>
            <w:r w:rsidRPr="0063458F">
              <w:rPr>
                <w:b/>
                <w:sz w:val="20"/>
                <w:szCs w:val="20"/>
              </w:rPr>
              <w:t>Ülke</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6BB943B" w14:textId="77777777" w:rsidR="00B93561" w:rsidRPr="0063458F" w:rsidRDefault="00AD00AD" w:rsidP="007E5CAB">
            <w:pPr>
              <w:pStyle w:val="Normal1"/>
              <w:overflowPunct/>
              <w:spacing w:line="240" w:lineRule="atLeast"/>
              <w:jc w:val="center"/>
              <w:rPr>
                <w:sz w:val="20"/>
                <w:szCs w:val="20"/>
              </w:rPr>
            </w:pPr>
            <w:r w:rsidRPr="0063458F">
              <w:rPr>
                <w:b/>
                <w:sz w:val="20"/>
                <w:szCs w:val="20"/>
              </w:rPr>
              <w:t>Tür</w:t>
            </w:r>
          </w:p>
        </w:tc>
        <w:tc>
          <w:tcPr>
            <w:tcW w:w="198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D65393" w14:textId="77777777" w:rsidR="00B93561" w:rsidRPr="0063458F" w:rsidRDefault="00AD00AD" w:rsidP="007E5CAB">
            <w:pPr>
              <w:pStyle w:val="Normal1"/>
              <w:overflowPunct/>
              <w:spacing w:line="240" w:lineRule="atLeast"/>
              <w:jc w:val="center"/>
              <w:rPr>
                <w:sz w:val="20"/>
                <w:szCs w:val="20"/>
              </w:rPr>
            </w:pPr>
            <w:r w:rsidRPr="0063458F">
              <w:rPr>
                <w:b/>
                <w:sz w:val="20"/>
                <w:szCs w:val="20"/>
              </w:rPr>
              <w:t>Kaynak</w:t>
            </w:r>
          </w:p>
        </w:tc>
        <w:tc>
          <w:tcPr>
            <w:tcW w:w="496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08E1E3F" w14:textId="6F12BD2D" w:rsidR="00B93561" w:rsidRPr="0063458F" w:rsidRDefault="00AD00AD" w:rsidP="00DA41F5">
            <w:pPr>
              <w:pStyle w:val="Normal1"/>
              <w:overflowPunct/>
              <w:spacing w:line="240" w:lineRule="atLeast"/>
              <w:jc w:val="center"/>
              <w:rPr>
                <w:b/>
                <w:sz w:val="20"/>
                <w:szCs w:val="20"/>
              </w:rPr>
            </w:pPr>
            <w:r w:rsidRPr="0063458F">
              <w:rPr>
                <w:b/>
                <w:sz w:val="20"/>
                <w:szCs w:val="20"/>
              </w:rPr>
              <w:t>İzolasyon</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21F960" w14:textId="77777777" w:rsidR="00B93561" w:rsidRPr="0063458F" w:rsidRDefault="00AD00AD" w:rsidP="007E5CAB">
            <w:pPr>
              <w:pStyle w:val="Normal1"/>
              <w:overflowPunct/>
              <w:spacing w:line="240" w:lineRule="atLeast"/>
              <w:jc w:val="center"/>
              <w:rPr>
                <w:sz w:val="20"/>
                <w:szCs w:val="20"/>
              </w:rPr>
            </w:pPr>
            <w:r w:rsidRPr="0063458F">
              <w:rPr>
                <w:b/>
                <w:sz w:val="20"/>
                <w:szCs w:val="20"/>
              </w:rPr>
              <w:t>Referans</w:t>
            </w:r>
          </w:p>
        </w:tc>
      </w:tr>
      <w:tr w:rsidR="00B93561" w:rsidRPr="0063458F" w14:paraId="53952D6F" w14:textId="77777777" w:rsidTr="00CD3675">
        <w:trPr>
          <w:trHeight w:val="20"/>
        </w:trPr>
        <w:tc>
          <w:tcPr>
            <w:tcW w:w="150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BD2047B" w14:textId="77777777" w:rsidR="00B93561" w:rsidRPr="0063458F" w:rsidRDefault="00B93561" w:rsidP="007E5CAB">
            <w:pPr>
              <w:widowControl/>
              <w:spacing w:line="240" w:lineRule="atLeast"/>
              <w:jc w:val="center"/>
              <w:rPr>
                <w:rFonts w:ascii="Times New Roman" w:hAnsi="Times New Roman" w:cs="Times New Roman"/>
                <w:sz w:val="20"/>
                <w:szCs w:val="20"/>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02DDDD" w14:textId="77777777" w:rsidR="00B93561" w:rsidRPr="0063458F" w:rsidRDefault="00B93561" w:rsidP="007E5CAB">
            <w:pPr>
              <w:widowControl/>
              <w:spacing w:line="240" w:lineRule="atLeast"/>
              <w:jc w:val="center"/>
              <w:rPr>
                <w:rFonts w:ascii="Times New Roman" w:hAnsi="Times New Roman" w:cs="Times New Roman"/>
                <w:sz w:val="20"/>
                <w:szCs w:val="20"/>
              </w:rPr>
            </w:pPr>
          </w:p>
        </w:tc>
        <w:tc>
          <w:tcPr>
            <w:tcW w:w="198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0658CD" w14:textId="77777777" w:rsidR="00B93561" w:rsidRPr="0063458F" w:rsidRDefault="00B93561" w:rsidP="007E5CAB">
            <w:pPr>
              <w:widowControl/>
              <w:spacing w:line="240" w:lineRule="atLeast"/>
              <w:jc w:val="center"/>
              <w:rPr>
                <w:rFonts w:ascii="Times New Roman" w:hAnsi="Times New Roman" w:cs="Times New Roman"/>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E899182" w14:textId="77777777" w:rsidR="00B93561" w:rsidRPr="0063458F" w:rsidRDefault="00AD00AD" w:rsidP="007E5CAB">
            <w:pPr>
              <w:pStyle w:val="Normal1"/>
              <w:overflowPunct/>
              <w:spacing w:line="240" w:lineRule="atLeast"/>
              <w:jc w:val="center"/>
              <w:rPr>
                <w:sz w:val="20"/>
                <w:szCs w:val="20"/>
              </w:rPr>
            </w:pPr>
            <w:proofErr w:type="spellStart"/>
            <w:r w:rsidRPr="0063458F">
              <w:rPr>
                <w:b/>
                <w:sz w:val="20"/>
                <w:szCs w:val="20"/>
              </w:rPr>
              <w:t>Tripsin</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E9FE452" w14:textId="6BEE41F4" w:rsidR="00B93561" w:rsidRPr="0063458F" w:rsidRDefault="00AD00AD" w:rsidP="007E5CAB">
            <w:pPr>
              <w:pStyle w:val="Normal1"/>
              <w:overflowPunct/>
              <w:spacing w:line="240" w:lineRule="atLeast"/>
              <w:jc w:val="center"/>
              <w:rPr>
                <w:sz w:val="20"/>
                <w:szCs w:val="20"/>
              </w:rPr>
            </w:pPr>
            <w:r w:rsidRPr="0063458F">
              <w:rPr>
                <w:b/>
                <w:sz w:val="20"/>
                <w:szCs w:val="20"/>
              </w:rPr>
              <w:t>Hücre</w:t>
            </w:r>
            <w:r w:rsidR="00242CD3" w:rsidRPr="0063458F">
              <w:rPr>
                <w:b/>
                <w:sz w:val="20"/>
                <w:szCs w:val="20"/>
              </w:rPr>
              <w:t xml:space="preserve"> </w:t>
            </w:r>
            <w:r w:rsidRPr="0063458F">
              <w:rPr>
                <w:b/>
                <w:sz w:val="20"/>
                <w:szCs w:val="20"/>
              </w:rPr>
              <w:t>Kültürü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706EB30" w14:textId="77777777" w:rsidR="00B93561" w:rsidRPr="0063458F" w:rsidRDefault="00AD00AD" w:rsidP="007E5CAB">
            <w:pPr>
              <w:pStyle w:val="Normal1"/>
              <w:overflowPunct/>
              <w:spacing w:line="240" w:lineRule="atLeast"/>
              <w:jc w:val="center"/>
              <w:rPr>
                <w:sz w:val="20"/>
                <w:szCs w:val="20"/>
              </w:rPr>
            </w:pPr>
            <w:r w:rsidRPr="0063458F">
              <w:rPr>
                <w:b/>
                <w:sz w:val="20"/>
                <w:szCs w:val="20"/>
              </w:rPr>
              <w:t>Fare</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F7982A0" w14:textId="77777777" w:rsidR="00B93561" w:rsidRPr="0063458F" w:rsidRDefault="00B93561" w:rsidP="007E5CAB">
            <w:pPr>
              <w:pStyle w:val="Normal1"/>
              <w:overflowPunct/>
              <w:spacing w:line="240" w:lineRule="atLeast"/>
              <w:jc w:val="center"/>
              <w:rPr>
                <w:b/>
                <w:sz w:val="20"/>
                <w:szCs w:val="20"/>
              </w:rPr>
            </w:pPr>
          </w:p>
        </w:tc>
      </w:tr>
      <w:tr w:rsidR="00B93561" w:rsidRPr="0063458F" w14:paraId="02254822"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CFCD817" w14:textId="77777777" w:rsidR="00B93561" w:rsidRPr="009B1F04" w:rsidRDefault="00AD00AD" w:rsidP="00DA41F5">
            <w:pPr>
              <w:pStyle w:val="Normal1"/>
              <w:overflowPunct/>
              <w:spacing w:line="240" w:lineRule="atLeast"/>
              <w:rPr>
                <w:sz w:val="20"/>
                <w:szCs w:val="20"/>
              </w:rPr>
            </w:pPr>
            <w:r w:rsidRPr="0063458F">
              <w:rPr>
                <w:sz w:val="20"/>
                <w:szCs w:val="20"/>
              </w:rPr>
              <w:t>Avusturalya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AFA98E3" w14:textId="77777777" w:rsidR="00B93561" w:rsidRPr="0063458F" w:rsidRDefault="00AD00AD" w:rsidP="00DA41F5">
            <w:pPr>
              <w:pStyle w:val="Normal1"/>
              <w:overflowPunct/>
              <w:spacing w:line="240" w:lineRule="atLeast"/>
              <w:rPr>
                <w:sz w:val="20"/>
                <w:szCs w:val="20"/>
              </w:rPr>
            </w:pPr>
            <w:r w:rsidRPr="0063458F">
              <w:rPr>
                <w:sz w:val="20"/>
                <w:szCs w:val="20"/>
              </w:rPr>
              <w:t>NC-NOWRA</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C80E95" w14:textId="76BCD5C1" w:rsidR="00B93561" w:rsidRPr="0063458F" w:rsidRDefault="00AD00AD" w:rsidP="00DA41F5">
            <w:pPr>
              <w:pStyle w:val="Normal1"/>
              <w:overflowPunct/>
              <w:spacing w:line="240" w:lineRule="atLeast"/>
              <w:rPr>
                <w:sz w:val="20"/>
                <w:szCs w:val="20"/>
              </w:rPr>
            </w:pPr>
            <w:r w:rsidRPr="0063458F">
              <w:rPr>
                <w:sz w:val="20"/>
                <w:szCs w:val="20"/>
              </w:rPr>
              <w:t>7günlük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E46D55" w14:textId="0DB1DB41" w:rsidR="00B93561" w:rsidRPr="0063458F" w:rsidRDefault="00AD00AD" w:rsidP="00DA41F5">
            <w:pPr>
              <w:pStyle w:val="Normal1"/>
              <w:overflowPunct/>
              <w:spacing w:line="240" w:lineRule="atLeast"/>
              <w:rPr>
                <w:sz w:val="20"/>
                <w:szCs w:val="20"/>
              </w:rPr>
            </w:pPr>
            <w:r w:rsidRPr="0063458F">
              <w:rPr>
                <w:sz w:val="20"/>
                <w:szCs w:val="20"/>
              </w:rPr>
              <w:t>%0.05Tripsin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430B74"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1B361B" w14:textId="77777777" w:rsidR="00B93561" w:rsidRPr="0063458F" w:rsidRDefault="00AD00AD" w:rsidP="00DA41F5">
            <w:pPr>
              <w:pStyle w:val="Normal1"/>
              <w:overflowPunct/>
              <w:spacing w:line="240" w:lineRule="atLeast"/>
              <w:rPr>
                <w:sz w:val="20"/>
                <w:szCs w:val="20"/>
              </w:rPr>
            </w:pPr>
            <w:r w:rsidRPr="0063458F">
              <w:rPr>
                <w:sz w:val="20"/>
                <w:szCs w:val="20"/>
              </w:rPr>
              <w:t>KO</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F7A943" w14:textId="649E1A14" w:rsidR="00B93561" w:rsidRPr="0063458F" w:rsidRDefault="00D14FEC" w:rsidP="00454609">
            <w:pPr>
              <w:pStyle w:val="Normal1"/>
              <w:overflowPunct/>
              <w:spacing w:line="240" w:lineRule="atLeast"/>
              <w:rPr>
                <w:sz w:val="20"/>
                <w:szCs w:val="20"/>
              </w:rPr>
            </w:pPr>
            <w:r w:rsidRPr="0063458F">
              <w:rPr>
                <w:sz w:val="20"/>
                <w:szCs w:val="20"/>
              </w:rPr>
              <w:t>Miller ve diğerleri</w:t>
            </w:r>
            <w:r w:rsidR="00AD00AD" w:rsidRPr="0063458F">
              <w:rPr>
                <w:sz w:val="20"/>
                <w:szCs w:val="20"/>
              </w:rPr>
              <w:t>;</w:t>
            </w:r>
            <w:r w:rsidR="00DA41F5" w:rsidRPr="0063458F">
              <w:rPr>
                <w:sz w:val="20"/>
                <w:szCs w:val="20"/>
              </w:rPr>
              <w:t xml:space="preserve"> </w:t>
            </w:r>
            <w:r w:rsidR="00AD00AD" w:rsidRPr="0063458F">
              <w:rPr>
                <w:sz w:val="20"/>
                <w:szCs w:val="20"/>
              </w:rPr>
              <w:t>2002</w:t>
            </w:r>
          </w:p>
        </w:tc>
      </w:tr>
      <w:tr w:rsidR="00B93561" w:rsidRPr="0063458F" w14:paraId="3DCE0534"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B4CFD31" w14:textId="77777777" w:rsidR="00B93561" w:rsidRPr="009B1F04" w:rsidRDefault="00AD00AD" w:rsidP="00DA41F5">
            <w:pPr>
              <w:pStyle w:val="Normal1"/>
              <w:overflowPunct/>
              <w:spacing w:line="240" w:lineRule="atLeast"/>
              <w:rPr>
                <w:sz w:val="20"/>
                <w:szCs w:val="20"/>
              </w:rPr>
            </w:pPr>
            <w:proofErr w:type="spellStart"/>
            <w:r w:rsidRPr="0063458F">
              <w:rPr>
                <w:sz w:val="20"/>
                <w:szCs w:val="20"/>
              </w:rPr>
              <w:t>Brazilya</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39A2D87" w14:textId="77777777" w:rsidR="00B93561" w:rsidRPr="0063458F" w:rsidRDefault="00AD00AD" w:rsidP="00DA41F5">
            <w:pPr>
              <w:pStyle w:val="Normal1"/>
              <w:overflowPunct/>
              <w:spacing w:line="240" w:lineRule="atLeast"/>
              <w:rPr>
                <w:sz w:val="20"/>
                <w:szCs w:val="20"/>
              </w:rPr>
            </w:pPr>
            <w:r w:rsidRPr="0063458F">
              <w:rPr>
                <w:sz w:val="20"/>
                <w:szCs w:val="20"/>
              </w:rPr>
              <w:t>BCN/PR3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CD14DAA"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49D4063" w14:textId="0CCE66E6" w:rsidR="00B93561" w:rsidRPr="0063458F" w:rsidRDefault="00AD00AD" w:rsidP="00DA41F5">
            <w:pPr>
              <w:pStyle w:val="Normal1"/>
              <w:overflowPunct/>
              <w:spacing w:line="240" w:lineRule="atLeast"/>
              <w:rPr>
                <w:sz w:val="20"/>
                <w:szCs w:val="20"/>
              </w:rPr>
            </w:pPr>
            <w:r w:rsidRPr="0063458F">
              <w:rPr>
                <w:sz w:val="20"/>
                <w:szCs w:val="20"/>
              </w:rPr>
              <w:t>%0.05Tripsin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BBD055"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3439D4" w14:textId="06E2E314" w:rsidR="00B93561" w:rsidRPr="0063458F" w:rsidRDefault="00AD00AD" w:rsidP="00DA41F5">
            <w:pPr>
              <w:pStyle w:val="Normal1"/>
              <w:overflowPunct/>
              <w:spacing w:line="240" w:lineRule="atLeast"/>
              <w:rPr>
                <w:sz w:val="20"/>
                <w:szCs w:val="20"/>
              </w:rPr>
            </w:pPr>
            <w:r w:rsidRPr="0063458F">
              <w:rPr>
                <w:sz w:val="20"/>
                <w:szCs w:val="20"/>
              </w:rPr>
              <w:t>SW,</w:t>
            </w:r>
            <w:r w:rsidR="00242CD3" w:rsidRPr="0063458F">
              <w:rPr>
                <w:sz w:val="20"/>
                <w:szCs w:val="20"/>
              </w:rPr>
              <w:t xml:space="preserve"> </w:t>
            </w:r>
            <w:proofErr w:type="spellStart"/>
            <w:r w:rsidRPr="0063458F">
              <w:rPr>
                <w:sz w:val="20"/>
                <w:szCs w:val="20"/>
              </w:rPr>
              <w:t>gerbil</w:t>
            </w:r>
            <w:proofErr w:type="spellEnd"/>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9B31B0" w14:textId="449445B0" w:rsidR="00B93561" w:rsidRPr="0063458F" w:rsidRDefault="00AD00AD" w:rsidP="00DA41F5">
            <w:pPr>
              <w:pStyle w:val="Normal1"/>
              <w:overflowPunct/>
              <w:spacing w:line="240" w:lineRule="atLeast"/>
              <w:rPr>
                <w:sz w:val="20"/>
                <w:szCs w:val="20"/>
              </w:rPr>
            </w:pPr>
            <w:proofErr w:type="spellStart"/>
            <w:r w:rsidRPr="0063458F">
              <w:rPr>
                <w:sz w:val="20"/>
                <w:szCs w:val="20"/>
              </w:rPr>
              <w:t>Locatelli-Dittrich</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DA41F5" w:rsidRPr="0063458F">
              <w:rPr>
                <w:sz w:val="20"/>
                <w:szCs w:val="20"/>
              </w:rPr>
              <w:t xml:space="preserve"> </w:t>
            </w:r>
            <w:r w:rsidRPr="0063458F">
              <w:rPr>
                <w:sz w:val="20"/>
                <w:szCs w:val="20"/>
              </w:rPr>
              <w:t>2004</w:t>
            </w:r>
          </w:p>
        </w:tc>
      </w:tr>
      <w:tr w:rsidR="00B93561" w:rsidRPr="0063458F" w14:paraId="16E515D3"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AA74AF" w14:textId="77777777" w:rsidR="00B93561" w:rsidRPr="009B1F04" w:rsidRDefault="00AD00AD" w:rsidP="00DA41F5">
            <w:pPr>
              <w:pStyle w:val="Normal1"/>
              <w:overflowPunct/>
              <w:spacing w:line="240" w:lineRule="atLeast"/>
              <w:rPr>
                <w:sz w:val="20"/>
                <w:szCs w:val="20"/>
              </w:rPr>
            </w:pPr>
            <w:proofErr w:type="spellStart"/>
            <w:r w:rsidRPr="0063458F">
              <w:rPr>
                <w:sz w:val="20"/>
                <w:szCs w:val="20"/>
              </w:rPr>
              <w:t>Brazilya</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D4B1A6A" w14:textId="77777777" w:rsidR="00B93561" w:rsidRPr="0063458F" w:rsidRDefault="00AD00AD" w:rsidP="00DA41F5">
            <w:pPr>
              <w:pStyle w:val="Normal1"/>
              <w:overflowPunct/>
              <w:spacing w:line="240" w:lineRule="atLeast"/>
              <w:rPr>
                <w:sz w:val="20"/>
                <w:szCs w:val="20"/>
              </w:rPr>
            </w:pPr>
            <w:r w:rsidRPr="0063458F">
              <w:rPr>
                <w:sz w:val="20"/>
                <w:szCs w:val="20"/>
              </w:rPr>
              <w:t>BNC-PR1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541413B" w14:textId="77E9E84D" w:rsidR="00B93561" w:rsidRPr="0063458F" w:rsidRDefault="00AD00AD" w:rsidP="00DA41F5">
            <w:pPr>
              <w:pStyle w:val="Normal1"/>
              <w:overflowPunct/>
              <w:spacing w:line="240" w:lineRule="atLeast"/>
              <w:rPr>
                <w:sz w:val="20"/>
                <w:szCs w:val="20"/>
              </w:rPr>
            </w:pPr>
            <w:r w:rsidRPr="0063458F">
              <w:rPr>
                <w:sz w:val="20"/>
                <w:szCs w:val="20"/>
              </w:rPr>
              <w:t>3</w:t>
            </w:r>
            <w:r w:rsidR="00242CD3" w:rsidRPr="0063458F">
              <w:rPr>
                <w:sz w:val="20"/>
                <w:szCs w:val="20"/>
              </w:rPr>
              <w:t xml:space="preserve"> </w:t>
            </w:r>
            <w:r w:rsidRPr="0063458F">
              <w:rPr>
                <w:sz w:val="20"/>
                <w:szCs w:val="20"/>
              </w:rPr>
              <w:t>aylık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703D6A" w14:textId="6994C7ED" w:rsidR="00B93561" w:rsidRPr="0063458F" w:rsidRDefault="00AD00AD" w:rsidP="00DA41F5">
            <w:pPr>
              <w:pStyle w:val="Normal1"/>
              <w:overflowPunct/>
              <w:spacing w:line="240" w:lineRule="atLeast"/>
              <w:rPr>
                <w:sz w:val="20"/>
                <w:szCs w:val="20"/>
              </w:rPr>
            </w:pPr>
            <w:r w:rsidRPr="0063458F">
              <w:rPr>
                <w:sz w:val="20"/>
                <w:szCs w:val="20"/>
              </w:rPr>
              <w:t>%0.05Tripsin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F0E234"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229E70"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A24F559" w14:textId="56A2F4C0" w:rsidR="00B93561" w:rsidRPr="0063458F" w:rsidRDefault="00AD00AD" w:rsidP="00DA41F5">
            <w:pPr>
              <w:pStyle w:val="Normal1"/>
              <w:overflowPunct/>
              <w:spacing w:line="240" w:lineRule="atLeast"/>
              <w:rPr>
                <w:sz w:val="20"/>
                <w:szCs w:val="20"/>
              </w:rPr>
            </w:pPr>
            <w:proofErr w:type="spellStart"/>
            <w:r w:rsidRPr="0063458F">
              <w:rPr>
                <w:sz w:val="20"/>
                <w:szCs w:val="20"/>
              </w:rPr>
              <w:t>Locatelli-Dittrich</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DA41F5" w:rsidRPr="0063458F">
              <w:rPr>
                <w:sz w:val="20"/>
                <w:szCs w:val="20"/>
              </w:rPr>
              <w:t xml:space="preserve"> </w:t>
            </w:r>
            <w:r w:rsidRPr="0063458F">
              <w:rPr>
                <w:sz w:val="20"/>
                <w:szCs w:val="20"/>
              </w:rPr>
              <w:t>2003</w:t>
            </w:r>
          </w:p>
        </w:tc>
      </w:tr>
      <w:tr w:rsidR="00B93561" w:rsidRPr="0063458F" w14:paraId="53CA96C7"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D8305DC" w14:textId="77777777" w:rsidR="00B93561" w:rsidRPr="009B1F04" w:rsidRDefault="00AD00AD" w:rsidP="00DA41F5">
            <w:pPr>
              <w:pStyle w:val="Normal1"/>
              <w:overflowPunct/>
              <w:spacing w:line="240" w:lineRule="atLeast"/>
              <w:rPr>
                <w:sz w:val="20"/>
                <w:szCs w:val="20"/>
              </w:rPr>
            </w:pPr>
            <w:r w:rsidRPr="0063458F">
              <w:rPr>
                <w:sz w:val="20"/>
                <w:szCs w:val="20"/>
              </w:rPr>
              <w:t>İtalya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84AA54" w14:textId="77777777" w:rsidR="00B93561" w:rsidRPr="0063458F" w:rsidRDefault="00AD00AD" w:rsidP="00DA41F5">
            <w:pPr>
              <w:pStyle w:val="Normal1"/>
              <w:overflowPunct/>
              <w:spacing w:line="240" w:lineRule="atLeast"/>
              <w:rPr>
                <w:sz w:val="20"/>
                <w:szCs w:val="20"/>
              </w:rPr>
            </w:pPr>
            <w:r w:rsidRPr="0063458F">
              <w:rPr>
                <w:sz w:val="20"/>
                <w:szCs w:val="20"/>
              </w:rPr>
              <w:t>NC-PVI</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873773" w14:textId="14B7411A" w:rsidR="00B93561" w:rsidRPr="0063458F" w:rsidRDefault="00AD00AD" w:rsidP="00DA41F5">
            <w:pPr>
              <w:pStyle w:val="Normal1"/>
              <w:overflowPunct/>
              <w:spacing w:line="240" w:lineRule="atLeast"/>
              <w:rPr>
                <w:sz w:val="20"/>
                <w:szCs w:val="20"/>
              </w:rPr>
            </w:pPr>
            <w:r w:rsidRPr="0063458F">
              <w:rPr>
                <w:sz w:val="20"/>
                <w:szCs w:val="20"/>
              </w:rPr>
              <w:t>45</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6715EF" w14:textId="0B8AEAD0" w:rsidR="00B93561" w:rsidRPr="0063458F" w:rsidRDefault="00AD00AD" w:rsidP="00DA41F5">
            <w:pPr>
              <w:pStyle w:val="Normal1"/>
              <w:overflowPunct/>
              <w:spacing w:line="240" w:lineRule="atLeast"/>
              <w:rPr>
                <w:sz w:val="20"/>
                <w:szCs w:val="20"/>
              </w:rPr>
            </w:pPr>
            <w:r w:rsidRPr="0063458F">
              <w:rPr>
                <w:sz w:val="20"/>
                <w:szCs w:val="20"/>
              </w:rPr>
              <w:t>%0.25Tripsin</w:t>
            </w:r>
            <w:r w:rsidR="00242CD3" w:rsidRPr="0063458F">
              <w:rPr>
                <w:sz w:val="20"/>
                <w:szCs w:val="20"/>
              </w:rPr>
              <w:t xml:space="preserve"> </w:t>
            </w:r>
            <w:r w:rsidRPr="0063458F">
              <w:rPr>
                <w:sz w:val="20"/>
                <w:szCs w:val="20"/>
              </w:rPr>
              <w:t>45</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DC165E3"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F6E9D3E"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1931CF5" w14:textId="3205ED24" w:rsidR="00B93561" w:rsidRPr="0063458F" w:rsidRDefault="00AD00AD" w:rsidP="00DA41F5">
            <w:pPr>
              <w:pStyle w:val="Normal1"/>
              <w:overflowPunct/>
              <w:spacing w:line="240" w:lineRule="atLeast"/>
              <w:rPr>
                <w:sz w:val="20"/>
                <w:szCs w:val="20"/>
              </w:rPr>
            </w:pPr>
            <w:proofErr w:type="spellStart"/>
            <w:r w:rsidRPr="0063458F">
              <w:rPr>
                <w:sz w:val="20"/>
                <w:szCs w:val="20"/>
              </w:rPr>
              <w:t>Magnino</w:t>
            </w:r>
            <w:proofErr w:type="spellEnd"/>
            <w:r w:rsidR="00242CD3" w:rsidRPr="0063458F">
              <w:rPr>
                <w:sz w:val="20"/>
                <w:szCs w:val="20"/>
              </w:rPr>
              <w:t xml:space="preserve"> </w:t>
            </w:r>
            <w:r w:rsidRPr="0063458F">
              <w:rPr>
                <w:sz w:val="20"/>
                <w:szCs w:val="20"/>
              </w:rPr>
              <w:t>ve</w:t>
            </w:r>
            <w:r w:rsidR="003B6D85" w:rsidRPr="0063458F">
              <w:rPr>
                <w:sz w:val="20"/>
                <w:szCs w:val="20"/>
              </w:rPr>
              <w:t>diğerleri</w:t>
            </w:r>
            <w:r w:rsidRPr="0063458F">
              <w:rPr>
                <w:sz w:val="20"/>
                <w:szCs w:val="20"/>
              </w:rPr>
              <w:t>,1999,2000</w:t>
            </w:r>
          </w:p>
        </w:tc>
      </w:tr>
      <w:tr w:rsidR="00B93561" w:rsidRPr="0063458F" w14:paraId="26A1C6F9"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E073DD7" w14:textId="77777777" w:rsidR="00B93561" w:rsidRPr="009B1F04" w:rsidRDefault="00AD00AD" w:rsidP="00DA41F5">
            <w:pPr>
              <w:pStyle w:val="Normal1"/>
              <w:overflowPunct/>
              <w:spacing w:line="240" w:lineRule="atLeast"/>
              <w:rPr>
                <w:sz w:val="20"/>
                <w:szCs w:val="20"/>
              </w:rPr>
            </w:pPr>
            <w:r w:rsidRPr="0063458F">
              <w:rPr>
                <w:sz w:val="20"/>
                <w:szCs w:val="20"/>
              </w:rPr>
              <w:t>İtalya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6DC2A03" w14:textId="77777777" w:rsidR="00B93561" w:rsidRPr="0063458F" w:rsidRDefault="00AD00AD" w:rsidP="00DA41F5">
            <w:pPr>
              <w:pStyle w:val="Normal1"/>
              <w:overflowPunct/>
              <w:spacing w:line="240" w:lineRule="atLeast"/>
              <w:rPr>
                <w:sz w:val="20"/>
                <w:szCs w:val="20"/>
              </w:rPr>
            </w:pPr>
            <w:r w:rsidRPr="0063458F">
              <w:rPr>
                <w:sz w:val="20"/>
                <w:szCs w:val="20"/>
              </w:rPr>
              <w:t>NC-PGI</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4484D1" w14:textId="7F264D9F" w:rsidR="00B93561" w:rsidRPr="0063458F" w:rsidRDefault="00AD00AD" w:rsidP="00DA41F5">
            <w:pPr>
              <w:pStyle w:val="Normal1"/>
              <w:overflowPunct/>
              <w:spacing w:line="240" w:lineRule="atLeast"/>
              <w:rPr>
                <w:sz w:val="20"/>
                <w:szCs w:val="20"/>
              </w:rPr>
            </w:pPr>
            <w:r w:rsidRPr="0063458F">
              <w:rPr>
                <w:sz w:val="20"/>
                <w:szCs w:val="20"/>
              </w:rPr>
              <w:t>8</w:t>
            </w:r>
            <w:r w:rsidR="00242CD3" w:rsidRPr="0063458F">
              <w:rPr>
                <w:sz w:val="20"/>
                <w:szCs w:val="20"/>
              </w:rPr>
              <w:t xml:space="preserve"> </w:t>
            </w:r>
            <w:r w:rsidRPr="0063458F">
              <w:rPr>
                <w:sz w:val="20"/>
                <w:szCs w:val="20"/>
              </w:rPr>
              <w:t>aylık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A80398"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A9EA480"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19AAE1" w14:textId="77777777" w:rsidR="00B93561" w:rsidRPr="0063458F" w:rsidRDefault="00AD00AD" w:rsidP="00DA41F5">
            <w:pPr>
              <w:pStyle w:val="Normal1"/>
              <w:overflowPunct/>
              <w:spacing w:line="240" w:lineRule="atLeast"/>
              <w:rPr>
                <w:sz w:val="20"/>
                <w:szCs w:val="20"/>
              </w:rPr>
            </w:pPr>
            <w:r w:rsidRPr="0063458F">
              <w:rPr>
                <w:sz w:val="20"/>
                <w:szCs w:val="20"/>
              </w:rPr>
              <w:t>SW*</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ABD2E30" w14:textId="75AB3E0F" w:rsidR="00B93561" w:rsidRPr="0063458F" w:rsidRDefault="003B2B7D" w:rsidP="00DA41F5">
            <w:pPr>
              <w:pStyle w:val="Normal1"/>
              <w:overflowPunct/>
              <w:spacing w:line="240" w:lineRule="atLeast"/>
              <w:rPr>
                <w:sz w:val="20"/>
                <w:szCs w:val="20"/>
              </w:rPr>
            </w:pPr>
            <w:proofErr w:type="spellStart"/>
            <w:r w:rsidRPr="0063458F">
              <w:rPr>
                <w:sz w:val="20"/>
                <w:szCs w:val="20"/>
              </w:rPr>
              <w:t>Fioretti</w:t>
            </w:r>
            <w:proofErr w:type="spellEnd"/>
            <w:r w:rsidRPr="0063458F">
              <w:rPr>
                <w:sz w:val="20"/>
                <w:szCs w:val="20"/>
              </w:rPr>
              <w:t xml:space="preserve"> ve diğerleri</w:t>
            </w:r>
            <w:r w:rsidR="00AD00AD" w:rsidRPr="0063458F">
              <w:rPr>
                <w:sz w:val="20"/>
                <w:szCs w:val="20"/>
              </w:rPr>
              <w:t>,2000</w:t>
            </w:r>
          </w:p>
        </w:tc>
      </w:tr>
      <w:tr w:rsidR="00B93561" w:rsidRPr="0063458F" w14:paraId="3B1C72B6"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5B08A3" w14:textId="77777777" w:rsidR="00B93561" w:rsidRPr="009B1F04" w:rsidRDefault="00AD00AD" w:rsidP="00DA41F5">
            <w:pPr>
              <w:pStyle w:val="Normal1"/>
              <w:overflowPunct/>
              <w:spacing w:line="240" w:lineRule="atLeast"/>
              <w:rPr>
                <w:sz w:val="20"/>
                <w:szCs w:val="20"/>
              </w:rPr>
            </w:pPr>
            <w:r w:rsidRPr="0063458F">
              <w:rPr>
                <w:sz w:val="20"/>
                <w:szCs w:val="20"/>
              </w:rPr>
              <w:t>Japonya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67284F" w14:textId="77777777" w:rsidR="00B93561" w:rsidRPr="0063458F" w:rsidRDefault="00AD00AD" w:rsidP="00DA41F5">
            <w:pPr>
              <w:pStyle w:val="Normal1"/>
              <w:overflowPunct/>
              <w:spacing w:line="240" w:lineRule="atLeast"/>
              <w:rPr>
                <w:sz w:val="20"/>
                <w:szCs w:val="20"/>
              </w:rPr>
            </w:pPr>
            <w:r w:rsidRPr="0063458F">
              <w:rPr>
                <w:sz w:val="20"/>
                <w:szCs w:val="20"/>
              </w:rPr>
              <w:t>JPA-1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824966" w14:textId="7456F38D" w:rsidR="00B93561" w:rsidRPr="0063458F" w:rsidRDefault="00AD00AD" w:rsidP="00DA41F5">
            <w:pPr>
              <w:pStyle w:val="Normal1"/>
              <w:overflowPunct/>
              <w:spacing w:line="240" w:lineRule="atLeast"/>
              <w:rPr>
                <w:sz w:val="20"/>
                <w:szCs w:val="20"/>
              </w:rPr>
            </w:pPr>
            <w:r w:rsidRPr="0063458F">
              <w:rPr>
                <w:sz w:val="20"/>
                <w:szCs w:val="20"/>
              </w:rPr>
              <w:t>14</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B469AB5" w14:textId="105D2730" w:rsidR="00B93561" w:rsidRPr="0063458F" w:rsidRDefault="00AD00AD" w:rsidP="00DA41F5">
            <w:pPr>
              <w:pStyle w:val="Normal1"/>
              <w:overflowPunct/>
              <w:spacing w:line="240" w:lineRule="atLeast"/>
              <w:rPr>
                <w:sz w:val="20"/>
                <w:szCs w:val="20"/>
              </w:rPr>
            </w:pPr>
            <w:r w:rsidRPr="0063458F">
              <w:rPr>
                <w:sz w:val="20"/>
                <w:szCs w:val="20"/>
              </w:rPr>
              <w:t>%0.25Tripsin</w:t>
            </w:r>
            <w:r w:rsidR="00242CD3" w:rsidRPr="0063458F">
              <w:rPr>
                <w:sz w:val="20"/>
                <w:szCs w:val="20"/>
              </w:rPr>
              <w:t xml:space="preserve"> </w:t>
            </w:r>
            <w:r w:rsidRPr="0063458F">
              <w:rPr>
                <w:sz w:val="20"/>
                <w:szCs w:val="20"/>
              </w:rPr>
              <w:t>45</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EA9E4A0" w14:textId="77777777" w:rsidR="00B93561" w:rsidRPr="0063458F" w:rsidRDefault="00AD00AD" w:rsidP="00DA41F5">
            <w:pPr>
              <w:pStyle w:val="Normal1"/>
              <w:overflowPunct/>
              <w:spacing w:line="240" w:lineRule="atLeast"/>
              <w:rPr>
                <w:sz w:val="20"/>
                <w:szCs w:val="20"/>
              </w:rPr>
            </w:pPr>
            <w:r w:rsidRPr="0063458F">
              <w:rPr>
                <w:sz w:val="20"/>
                <w:szCs w:val="20"/>
              </w:rPr>
              <w:t>CPAE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6B4A3EA" w14:textId="77777777" w:rsidR="00B93561" w:rsidRPr="0063458F" w:rsidRDefault="00AD00AD" w:rsidP="00DA41F5">
            <w:pPr>
              <w:pStyle w:val="Normal1"/>
              <w:overflowPunct/>
              <w:spacing w:line="240" w:lineRule="atLeast"/>
              <w:rPr>
                <w:sz w:val="20"/>
                <w:szCs w:val="20"/>
              </w:rPr>
            </w:pPr>
            <w:proofErr w:type="spellStart"/>
            <w:r w:rsidRPr="0063458F">
              <w:rPr>
                <w:sz w:val="20"/>
                <w:szCs w:val="20"/>
              </w:rPr>
              <w:t>Nude</w:t>
            </w:r>
            <w:proofErr w:type="spellEnd"/>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B014763" w14:textId="1F106016" w:rsidR="00B93561" w:rsidRPr="0063458F" w:rsidRDefault="00AD00AD" w:rsidP="00DA41F5">
            <w:pPr>
              <w:pStyle w:val="Normal1"/>
              <w:overflowPunct/>
              <w:spacing w:line="240" w:lineRule="atLeast"/>
              <w:rPr>
                <w:sz w:val="20"/>
                <w:szCs w:val="20"/>
              </w:rPr>
            </w:pPr>
            <w:proofErr w:type="spellStart"/>
            <w:r w:rsidRPr="0063458F">
              <w:rPr>
                <w:sz w:val="20"/>
                <w:szCs w:val="20"/>
              </w:rPr>
              <w:t>Yamaneve</w:t>
            </w:r>
            <w:proofErr w:type="spellEnd"/>
            <w:r w:rsidR="00242CD3" w:rsidRPr="0063458F">
              <w:rPr>
                <w:sz w:val="20"/>
                <w:szCs w:val="20"/>
              </w:rPr>
              <w:t xml:space="preserve"> </w:t>
            </w:r>
            <w:r w:rsidR="003B6D85" w:rsidRPr="0063458F">
              <w:rPr>
                <w:sz w:val="20"/>
                <w:szCs w:val="20"/>
              </w:rPr>
              <w:t>diğerleri</w:t>
            </w:r>
            <w:r w:rsidRPr="0063458F">
              <w:rPr>
                <w:sz w:val="20"/>
                <w:szCs w:val="20"/>
              </w:rPr>
              <w:t>,1997</w:t>
            </w:r>
          </w:p>
        </w:tc>
      </w:tr>
      <w:tr w:rsidR="00B93561" w:rsidRPr="0063458F" w14:paraId="7EFEDDCF"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D699079" w14:textId="77777777" w:rsidR="00B93561" w:rsidRPr="009B1F04" w:rsidRDefault="00AD00AD" w:rsidP="00DA41F5">
            <w:pPr>
              <w:pStyle w:val="Normal1"/>
              <w:overflowPunct/>
              <w:spacing w:line="240" w:lineRule="atLeast"/>
              <w:rPr>
                <w:sz w:val="20"/>
                <w:szCs w:val="20"/>
              </w:rPr>
            </w:pPr>
            <w:r w:rsidRPr="0063458F">
              <w:rPr>
                <w:sz w:val="20"/>
                <w:szCs w:val="20"/>
              </w:rPr>
              <w:t>Japonya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D8626C" w14:textId="77777777" w:rsidR="00B93561" w:rsidRPr="0063458F" w:rsidRDefault="00AD00AD" w:rsidP="00DA41F5">
            <w:pPr>
              <w:pStyle w:val="Normal1"/>
              <w:overflowPunct/>
              <w:spacing w:line="240" w:lineRule="atLeast"/>
              <w:rPr>
                <w:sz w:val="20"/>
                <w:szCs w:val="20"/>
              </w:rPr>
            </w:pPr>
            <w:r w:rsidRPr="0063458F">
              <w:rPr>
                <w:sz w:val="20"/>
                <w:szCs w:val="20"/>
              </w:rPr>
              <w:t>BT-3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944BBBA" w14:textId="77777777" w:rsidR="00B93561" w:rsidRPr="0063458F" w:rsidRDefault="00AD00AD" w:rsidP="00DA41F5">
            <w:pPr>
              <w:pStyle w:val="Normal1"/>
              <w:overflowPunct/>
              <w:spacing w:line="240" w:lineRule="atLeast"/>
              <w:rPr>
                <w:sz w:val="20"/>
                <w:szCs w:val="20"/>
              </w:rPr>
            </w:pPr>
            <w:r w:rsidRPr="0063458F">
              <w:rPr>
                <w:sz w:val="20"/>
                <w:szCs w:val="20"/>
              </w:rPr>
              <w:t>İnek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CE29707"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BC8B3D2"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DA755AF" w14:textId="77777777" w:rsidR="00B93561" w:rsidRPr="0063458F" w:rsidRDefault="00AD00AD" w:rsidP="00DA41F5">
            <w:pPr>
              <w:pStyle w:val="Normal1"/>
              <w:overflowPunct/>
              <w:spacing w:line="240" w:lineRule="atLeast"/>
              <w:rPr>
                <w:sz w:val="20"/>
                <w:szCs w:val="20"/>
              </w:rPr>
            </w:pPr>
            <w:proofErr w:type="spellStart"/>
            <w:r w:rsidRPr="0063458F">
              <w:rPr>
                <w:sz w:val="20"/>
                <w:szCs w:val="20"/>
              </w:rPr>
              <w:t>Nude</w:t>
            </w:r>
            <w:proofErr w:type="spellEnd"/>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78EDE9C" w14:textId="526D2E03" w:rsidR="00B93561" w:rsidRPr="0063458F" w:rsidRDefault="00AD00AD" w:rsidP="00DA41F5">
            <w:pPr>
              <w:pStyle w:val="Normal1"/>
              <w:overflowPunct/>
              <w:spacing w:line="240" w:lineRule="atLeast"/>
              <w:rPr>
                <w:sz w:val="20"/>
                <w:szCs w:val="20"/>
              </w:rPr>
            </w:pPr>
            <w:proofErr w:type="spellStart"/>
            <w:r w:rsidRPr="0063458F">
              <w:rPr>
                <w:sz w:val="20"/>
                <w:szCs w:val="20"/>
              </w:rPr>
              <w:t>Sawada</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,2000</w:t>
            </w:r>
          </w:p>
        </w:tc>
      </w:tr>
      <w:tr w:rsidR="00B93561" w:rsidRPr="0063458F" w14:paraId="4D68AE8C"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9057EC" w14:textId="77777777" w:rsidR="00B93561" w:rsidRPr="009B1F04" w:rsidRDefault="00AD00AD" w:rsidP="00DA41F5">
            <w:pPr>
              <w:pStyle w:val="Normal1"/>
              <w:overflowPunct/>
              <w:spacing w:line="240" w:lineRule="atLeast"/>
              <w:rPr>
                <w:sz w:val="20"/>
                <w:szCs w:val="20"/>
              </w:rPr>
            </w:pPr>
            <w:r w:rsidRPr="0063458F">
              <w:rPr>
                <w:sz w:val="20"/>
                <w:szCs w:val="20"/>
              </w:rPr>
              <w:t>Kore</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689A6D1" w14:textId="77777777" w:rsidR="00B93561" w:rsidRPr="0063458F" w:rsidRDefault="00AD00AD" w:rsidP="00DA41F5">
            <w:pPr>
              <w:pStyle w:val="Normal1"/>
              <w:overflowPunct/>
              <w:spacing w:line="240" w:lineRule="atLeast"/>
              <w:rPr>
                <w:sz w:val="20"/>
                <w:szCs w:val="20"/>
              </w:rPr>
            </w:pPr>
            <w:r w:rsidRPr="0063458F">
              <w:rPr>
                <w:sz w:val="20"/>
                <w:szCs w:val="20"/>
              </w:rPr>
              <w:t>KBA-1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D16E9A" w14:textId="04EA6D55" w:rsidR="00B93561" w:rsidRPr="0063458F" w:rsidRDefault="00AD00AD" w:rsidP="00DA41F5">
            <w:pPr>
              <w:pStyle w:val="Normal1"/>
              <w:overflowPunct/>
              <w:spacing w:line="240" w:lineRule="atLeast"/>
              <w:rPr>
                <w:sz w:val="20"/>
                <w:szCs w:val="20"/>
              </w:rPr>
            </w:pPr>
            <w:r w:rsidRPr="0063458F">
              <w:rPr>
                <w:sz w:val="20"/>
                <w:szCs w:val="20"/>
              </w:rPr>
              <w:t>1</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28CD925" w14:textId="6ED6B8A0" w:rsidR="00B93561" w:rsidRPr="0063458F" w:rsidRDefault="00AD00AD" w:rsidP="00DA41F5">
            <w:pPr>
              <w:pStyle w:val="Normal1"/>
              <w:overflowPunct/>
              <w:spacing w:line="240" w:lineRule="atLeast"/>
              <w:rPr>
                <w:sz w:val="20"/>
                <w:szCs w:val="20"/>
              </w:rPr>
            </w:pPr>
            <w:r w:rsidRPr="0063458F">
              <w:rPr>
                <w:sz w:val="20"/>
                <w:szCs w:val="20"/>
              </w:rPr>
              <w:t>%0.25Tripsin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733A0E"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870E37"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B3939BC" w14:textId="044B0716" w:rsidR="00B93561" w:rsidRPr="0063458F" w:rsidRDefault="00AD00AD" w:rsidP="00DA41F5">
            <w:pPr>
              <w:pStyle w:val="Normal1"/>
              <w:overflowPunct/>
              <w:spacing w:line="240" w:lineRule="atLeast"/>
              <w:rPr>
                <w:sz w:val="20"/>
                <w:szCs w:val="20"/>
              </w:rPr>
            </w:pPr>
            <w:r w:rsidRPr="0063458F">
              <w:rPr>
                <w:sz w:val="20"/>
                <w:szCs w:val="20"/>
              </w:rPr>
              <w:t>Kim</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1998a,</w:t>
            </w:r>
            <w:r w:rsidR="00242CD3" w:rsidRPr="0063458F">
              <w:rPr>
                <w:sz w:val="20"/>
                <w:szCs w:val="20"/>
              </w:rPr>
              <w:t xml:space="preserve"> </w:t>
            </w:r>
            <w:r w:rsidRPr="0063458F">
              <w:rPr>
                <w:sz w:val="20"/>
                <w:szCs w:val="20"/>
              </w:rPr>
              <w:t>2000</w:t>
            </w:r>
          </w:p>
        </w:tc>
      </w:tr>
      <w:tr w:rsidR="00B93561" w:rsidRPr="0063458F" w14:paraId="4A024667"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3FD151D" w14:textId="77777777" w:rsidR="00B93561" w:rsidRPr="009B1F04" w:rsidRDefault="00AD00AD" w:rsidP="00DA41F5">
            <w:pPr>
              <w:pStyle w:val="Normal1"/>
              <w:overflowPunct/>
              <w:spacing w:line="240" w:lineRule="atLeast"/>
              <w:rPr>
                <w:sz w:val="20"/>
                <w:szCs w:val="20"/>
              </w:rPr>
            </w:pPr>
            <w:r w:rsidRPr="0063458F">
              <w:rPr>
                <w:sz w:val="20"/>
                <w:szCs w:val="20"/>
              </w:rPr>
              <w:t>Kore</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F1FD4B9" w14:textId="77777777" w:rsidR="00B93561" w:rsidRPr="0063458F" w:rsidRDefault="00AD00AD" w:rsidP="00DA41F5">
            <w:pPr>
              <w:pStyle w:val="Normal1"/>
              <w:overflowPunct/>
              <w:spacing w:line="240" w:lineRule="atLeast"/>
              <w:rPr>
                <w:sz w:val="20"/>
                <w:szCs w:val="20"/>
              </w:rPr>
            </w:pPr>
            <w:r w:rsidRPr="0063458F">
              <w:rPr>
                <w:sz w:val="20"/>
                <w:szCs w:val="20"/>
              </w:rPr>
              <w:t>KBA-2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309938"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A72D548" w14:textId="389A6A3B" w:rsidR="00B93561" w:rsidRPr="0063458F" w:rsidRDefault="00AD00AD" w:rsidP="00DA41F5">
            <w:pPr>
              <w:pStyle w:val="Normal1"/>
              <w:overflowPunct/>
              <w:spacing w:line="240" w:lineRule="atLeast"/>
              <w:rPr>
                <w:sz w:val="20"/>
                <w:szCs w:val="20"/>
              </w:rPr>
            </w:pPr>
            <w:r w:rsidRPr="0063458F">
              <w:rPr>
                <w:sz w:val="20"/>
                <w:szCs w:val="20"/>
              </w:rPr>
              <w:t>%0.25Tripsin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6D0021"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AAAA4B7"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7DD932" w14:textId="5EC9A9AE" w:rsidR="00B93561" w:rsidRPr="0063458F" w:rsidRDefault="00AD00AD" w:rsidP="00DA41F5">
            <w:pPr>
              <w:pStyle w:val="Normal1"/>
              <w:overflowPunct/>
              <w:spacing w:line="240" w:lineRule="atLeast"/>
              <w:rPr>
                <w:sz w:val="20"/>
                <w:szCs w:val="20"/>
              </w:rPr>
            </w:pPr>
            <w:r w:rsidRPr="0063458F">
              <w:rPr>
                <w:sz w:val="20"/>
                <w:szCs w:val="20"/>
              </w:rPr>
              <w:t>Kim</w:t>
            </w:r>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42CD3" w:rsidRPr="0063458F">
              <w:rPr>
                <w:sz w:val="20"/>
                <w:szCs w:val="20"/>
              </w:rPr>
              <w:t xml:space="preserve"> </w:t>
            </w:r>
            <w:r w:rsidRPr="0063458F">
              <w:rPr>
                <w:sz w:val="20"/>
                <w:szCs w:val="20"/>
              </w:rPr>
              <w:t>1998b,</w:t>
            </w:r>
            <w:r w:rsidR="00242CD3" w:rsidRPr="0063458F">
              <w:rPr>
                <w:sz w:val="20"/>
                <w:szCs w:val="20"/>
              </w:rPr>
              <w:t xml:space="preserve"> </w:t>
            </w:r>
            <w:r w:rsidRPr="0063458F">
              <w:rPr>
                <w:sz w:val="20"/>
                <w:szCs w:val="20"/>
              </w:rPr>
              <w:t>2000</w:t>
            </w:r>
          </w:p>
        </w:tc>
      </w:tr>
      <w:tr w:rsidR="00B93561" w:rsidRPr="0063458F" w14:paraId="5B24FB41"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53C558" w14:textId="77777777" w:rsidR="00B93561" w:rsidRPr="009B1F04" w:rsidRDefault="00AD00AD" w:rsidP="00DA41F5">
            <w:pPr>
              <w:pStyle w:val="Normal1"/>
              <w:overflowPunct/>
              <w:spacing w:line="240" w:lineRule="atLeast"/>
              <w:rPr>
                <w:sz w:val="20"/>
                <w:szCs w:val="20"/>
              </w:rPr>
            </w:pPr>
            <w:r w:rsidRPr="0063458F">
              <w:rPr>
                <w:sz w:val="20"/>
                <w:szCs w:val="20"/>
              </w:rPr>
              <w:t>Malezya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CC69856" w14:textId="77777777" w:rsidR="00B93561" w:rsidRPr="0063458F" w:rsidRDefault="00AD00AD" w:rsidP="00DA41F5">
            <w:pPr>
              <w:pStyle w:val="Normal1"/>
              <w:overflowPunct/>
              <w:spacing w:line="240" w:lineRule="atLeast"/>
              <w:rPr>
                <w:sz w:val="20"/>
                <w:szCs w:val="20"/>
              </w:rPr>
            </w:pPr>
            <w:r w:rsidRPr="0063458F">
              <w:rPr>
                <w:sz w:val="20"/>
                <w:szCs w:val="20"/>
              </w:rPr>
              <w:t>Nc-MalB1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CEED23" w14:textId="2EC6E8E1" w:rsidR="00B93561" w:rsidRPr="0063458F" w:rsidRDefault="00AD00AD" w:rsidP="00DA41F5">
            <w:pPr>
              <w:pStyle w:val="Normal1"/>
              <w:overflowPunct/>
              <w:spacing w:line="240" w:lineRule="atLeast"/>
              <w:rPr>
                <w:sz w:val="20"/>
                <w:szCs w:val="20"/>
              </w:rPr>
            </w:pPr>
            <w:r w:rsidRPr="0063458F">
              <w:rPr>
                <w:sz w:val="20"/>
                <w:szCs w:val="20"/>
              </w:rPr>
              <w:t>1</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buzağı(ölü)</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26C4602"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C6A2F4"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663797" w14:textId="77777777" w:rsidR="00B93561" w:rsidRPr="0063458F" w:rsidRDefault="00AD00AD" w:rsidP="00DA41F5">
            <w:pPr>
              <w:pStyle w:val="Normal1"/>
              <w:overflowPunct/>
              <w:spacing w:line="240" w:lineRule="atLeast"/>
              <w:rPr>
                <w:sz w:val="20"/>
                <w:szCs w:val="20"/>
              </w:rPr>
            </w:pPr>
            <w:r w:rsidRPr="0063458F">
              <w:rPr>
                <w:sz w:val="20"/>
                <w:szCs w:val="20"/>
              </w:rPr>
              <w:t>BALB/c</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D6F8A9A" w14:textId="33DBD906" w:rsidR="00B93561" w:rsidRPr="0063458F" w:rsidRDefault="00AD00AD" w:rsidP="00DA41F5">
            <w:pPr>
              <w:pStyle w:val="Normal1"/>
              <w:overflowPunct/>
              <w:spacing w:line="240" w:lineRule="atLeast"/>
              <w:rPr>
                <w:sz w:val="20"/>
                <w:szCs w:val="20"/>
              </w:rPr>
            </w:pPr>
            <w:proofErr w:type="spellStart"/>
            <w:r w:rsidRPr="0063458F">
              <w:rPr>
                <w:sz w:val="20"/>
                <w:szCs w:val="20"/>
              </w:rPr>
              <w:t>Cheah</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,2004</w:t>
            </w:r>
          </w:p>
        </w:tc>
      </w:tr>
      <w:tr w:rsidR="00B93561" w:rsidRPr="0063458F" w14:paraId="56AC542B"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C7C721" w14:textId="62FDA4EC" w:rsidR="00B93561" w:rsidRPr="0063458F" w:rsidRDefault="00AD00AD" w:rsidP="00DA41F5">
            <w:pPr>
              <w:pStyle w:val="Normal1"/>
              <w:overflowPunct/>
              <w:spacing w:line="240" w:lineRule="atLeast"/>
              <w:rPr>
                <w:sz w:val="20"/>
                <w:szCs w:val="20"/>
              </w:rPr>
            </w:pPr>
            <w:r w:rsidRPr="0063458F">
              <w:rPr>
                <w:sz w:val="20"/>
                <w:szCs w:val="20"/>
              </w:rPr>
              <w:t>Yeni</w:t>
            </w:r>
            <w:r w:rsidR="00242CD3" w:rsidRPr="009B1F04">
              <w:rPr>
                <w:sz w:val="20"/>
                <w:szCs w:val="20"/>
              </w:rPr>
              <w:t xml:space="preserve"> </w:t>
            </w:r>
            <w:r w:rsidRPr="009B1F04">
              <w:rPr>
                <w:sz w:val="20"/>
                <w:szCs w:val="20"/>
              </w:rPr>
              <w:t>Zelanda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2F00A5" w14:textId="001DDDA0" w:rsidR="00B93561" w:rsidRPr="0063458F" w:rsidRDefault="00AD00AD" w:rsidP="00DA41F5">
            <w:pPr>
              <w:pStyle w:val="Normal1"/>
              <w:overflowPunct/>
              <w:spacing w:line="240" w:lineRule="atLeast"/>
              <w:rPr>
                <w:sz w:val="20"/>
                <w:szCs w:val="20"/>
              </w:rPr>
            </w:pPr>
            <w:proofErr w:type="spellStart"/>
            <w:r w:rsidRPr="0063458F">
              <w:rPr>
                <w:sz w:val="20"/>
                <w:szCs w:val="20"/>
              </w:rPr>
              <w:t>NcNZ</w:t>
            </w:r>
            <w:proofErr w:type="spellEnd"/>
            <w:r w:rsidR="00242CD3" w:rsidRPr="0063458F">
              <w:rPr>
                <w:sz w:val="20"/>
                <w:szCs w:val="20"/>
              </w:rPr>
              <w:t xml:space="preserve"> </w:t>
            </w:r>
            <w:r w:rsidRPr="0063458F">
              <w:rPr>
                <w:sz w:val="20"/>
                <w:szCs w:val="20"/>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38BAF7" w14:textId="77777777" w:rsidR="00B93561" w:rsidRPr="0063458F" w:rsidRDefault="00AD00AD" w:rsidP="00DA41F5">
            <w:pPr>
              <w:pStyle w:val="Normal1"/>
              <w:overflowPunct/>
              <w:spacing w:line="240" w:lineRule="atLeast"/>
              <w:rPr>
                <w:sz w:val="20"/>
                <w:szCs w:val="20"/>
              </w:rPr>
            </w:pPr>
            <w:r w:rsidRPr="0063458F">
              <w:rPr>
                <w:sz w:val="20"/>
                <w:szCs w:val="20"/>
              </w:rPr>
              <w:t>İnek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0698DD8" w14:textId="0E173C10"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proofErr w:type="spellStart"/>
            <w:r w:rsidRPr="0063458F">
              <w:rPr>
                <w:sz w:val="20"/>
                <w:szCs w:val="20"/>
              </w:rPr>
              <w:t>Tripsin</w:t>
            </w:r>
            <w:proofErr w:type="spellEnd"/>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C73518A"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F0BEC35"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7717542" w14:textId="2B43DD7E" w:rsidR="00B93561" w:rsidRPr="0063458F" w:rsidRDefault="00AD00AD" w:rsidP="00DA41F5">
            <w:pPr>
              <w:pStyle w:val="Normal1"/>
              <w:overflowPunct/>
              <w:spacing w:line="240" w:lineRule="atLeast"/>
              <w:rPr>
                <w:sz w:val="20"/>
                <w:szCs w:val="20"/>
              </w:rPr>
            </w:pPr>
            <w:proofErr w:type="spellStart"/>
            <w:r w:rsidRPr="0063458F">
              <w:rPr>
                <w:sz w:val="20"/>
                <w:szCs w:val="20"/>
              </w:rPr>
              <w:t>Okeomave</w:t>
            </w:r>
            <w:proofErr w:type="spellEnd"/>
            <w:r w:rsidR="00242CD3" w:rsidRPr="0063458F">
              <w:rPr>
                <w:sz w:val="20"/>
                <w:szCs w:val="20"/>
              </w:rPr>
              <w:t xml:space="preserve"> </w:t>
            </w:r>
            <w:r w:rsidR="003B6D85" w:rsidRPr="0063458F">
              <w:rPr>
                <w:sz w:val="20"/>
                <w:szCs w:val="20"/>
              </w:rPr>
              <w:t>diğerleri</w:t>
            </w:r>
            <w:r w:rsidRPr="0063458F">
              <w:rPr>
                <w:sz w:val="20"/>
                <w:szCs w:val="20"/>
              </w:rPr>
              <w:t>,2004b</w:t>
            </w:r>
          </w:p>
        </w:tc>
      </w:tr>
      <w:tr w:rsidR="00B93561" w:rsidRPr="0063458F" w14:paraId="78BCBC01"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C25E4BE" w14:textId="1F04820C" w:rsidR="00B93561" w:rsidRPr="0063458F" w:rsidRDefault="00AD00AD" w:rsidP="00DA41F5">
            <w:pPr>
              <w:pStyle w:val="Normal1"/>
              <w:overflowPunct/>
              <w:spacing w:line="240" w:lineRule="atLeast"/>
              <w:rPr>
                <w:sz w:val="20"/>
                <w:szCs w:val="20"/>
              </w:rPr>
            </w:pPr>
            <w:r w:rsidRPr="0063458F">
              <w:rPr>
                <w:sz w:val="20"/>
                <w:szCs w:val="20"/>
              </w:rPr>
              <w:t>Yeni</w:t>
            </w:r>
            <w:r w:rsidR="00242CD3" w:rsidRPr="009B1F04">
              <w:rPr>
                <w:sz w:val="20"/>
                <w:szCs w:val="20"/>
              </w:rPr>
              <w:t xml:space="preserve"> </w:t>
            </w:r>
            <w:r w:rsidRPr="009B1F04">
              <w:rPr>
                <w:sz w:val="20"/>
                <w:szCs w:val="20"/>
              </w:rPr>
              <w:t>Zelanda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C50ECF" w14:textId="46E84936" w:rsidR="00B93561" w:rsidRPr="0063458F" w:rsidRDefault="00AD00AD" w:rsidP="00DA41F5">
            <w:pPr>
              <w:pStyle w:val="Normal1"/>
              <w:overflowPunct/>
              <w:spacing w:line="240" w:lineRule="atLeast"/>
              <w:rPr>
                <w:sz w:val="20"/>
                <w:szCs w:val="20"/>
              </w:rPr>
            </w:pPr>
            <w:proofErr w:type="spellStart"/>
            <w:r w:rsidRPr="0063458F">
              <w:rPr>
                <w:sz w:val="20"/>
                <w:szCs w:val="20"/>
              </w:rPr>
              <w:t>NcNZ</w:t>
            </w:r>
            <w:proofErr w:type="spellEnd"/>
            <w:r w:rsidR="00242CD3" w:rsidRPr="0063458F">
              <w:rPr>
                <w:sz w:val="20"/>
                <w:szCs w:val="20"/>
              </w:rPr>
              <w:t xml:space="preserve"> </w:t>
            </w:r>
            <w:r w:rsidRPr="0063458F">
              <w:rPr>
                <w:sz w:val="20"/>
                <w:szCs w:val="20"/>
              </w:rPr>
              <w:t>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D60778" w14:textId="3DFB8CF9"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BE9727D" w14:textId="7554B248"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proofErr w:type="spellStart"/>
            <w:r w:rsidRPr="0063458F">
              <w:rPr>
                <w:sz w:val="20"/>
                <w:szCs w:val="20"/>
              </w:rPr>
              <w:t>Tripsin</w:t>
            </w:r>
            <w:proofErr w:type="spellEnd"/>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DA14D3"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5DE6C0"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6A3695" w14:textId="2BF80407" w:rsidR="00B93561" w:rsidRPr="0063458F" w:rsidRDefault="00AD00AD" w:rsidP="00DA41F5">
            <w:pPr>
              <w:pStyle w:val="Normal1"/>
              <w:overflowPunct/>
              <w:spacing w:line="240" w:lineRule="atLeast"/>
              <w:rPr>
                <w:sz w:val="20"/>
                <w:szCs w:val="20"/>
              </w:rPr>
            </w:pPr>
            <w:proofErr w:type="spellStart"/>
            <w:r w:rsidRPr="0063458F">
              <w:rPr>
                <w:sz w:val="20"/>
                <w:szCs w:val="20"/>
              </w:rPr>
              <w:t>Okeoma</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,2004b</w:t>
            </w:r>
          </w:p>
        </w:tc>
      </w:tr>
      <w:tr w:rsidR="00B93561" w:rsidRPr="0063458F" w14:paraId="18481B85"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B85764F" w14:textId="18C7F822" w:rsidR="00B93561" w:rsidRPr="0063458F" w:rsidRDefault="00AD00AD" w:rsidP="00DA41F5">
            <w:pPr>
              <w:pStyle w:val="Normal1"/>
              <w:overflowPunct/>
              <w:spacing w:line="240" w:lineRule="atLeast"/>
              <w:rPr>
                <w:sz w:val="20"/>
                <w:szCs w:val="20"/>
              </w:rPr>
            </w:pPr>
            <w:r w:rsidRPr="0063458F">
              <w:rPr>
                <w:sz w:val="20"/>
                <w:szCs w:val="20"/>
              </w:rPr>
              <w:t>Yeni</w:t>
            </w:r>
            <w:r w:rsidR="00242CD3" w:rsidRPr="009B1F04">
              <w:rPr>
                <w:sz w:val="20"/>
                <w:szCs w:val="20"/>
              </w:rPr>
              <w:t xml:space="preserve"> </w:t>
            </w:r>
            <w:r w:rsidRPr="009B1F04">
              <w:rPr>
                <w:sz w:val="20"/>
                <w:szCs w:val="20"/>
              </w:rPr>
              <w:t>Zelanda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18AFF5" w14:textId="375745BA" w:rsidR="00B93561" w:rsidRPr="0063458F" w:rsidRDefault="00AD00AD" w:rsidP="00DA41F5">
            <w:pPr>
              <w:pStyle w:val="Normal1"/>
              <w:overflowPunct/>
              <w:spacing w:line="240" w:lineRule="atLeast"/>
              <w:rPr>
                <w:sz w:val="20"/>
                <w:szCs w:val="20"/>
              </w:rPr>
            </w:pPr>
            <w:proofErr w:type="spellStart"/>
            <w:r w:rsidRPr="0063458F">
              <w:rPr>
                <w:sz w:val="20"/>
                <w:szCs w:val="20"/>
              </w:rPr>
              <w:t>NcNZ</w:t>
            </w:r>
            <w:proofErr w:type="spellEnd"/>
            <w:r w:rsidR="00242CD3" w:rsidRPr="0063458F">
              <w:rPr>
                <w:sz w:val="20"/>
                <w:szCs w:val="20"/>
              </w:rPr>
              <w:t xml:space="preserve"> </w:t>
            </w:r>
            <w:r w:rsidRPr="0063458F">
              <w:rPr>
                <w:sz w:val="20"/>
                <w:szCs w:val="20"/>
              </w:rPr>
              <w:t>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231C34" w14:textId="5FA61D65" w:rsidR="00B93561" w:rsidRPr="0063458F" w:rsidRDefault="00AD00AD" w:rsidP="00DA41F5">
            <w:pPr>
              <w:pStyle w:val="Normal1"/>
              <w:overflowPunct/>
              <w:spacing w:line="240" w:lineRule="atLeast"/>
              <w:rPr>
                <w:sz w:val="20"/>
                <w:szCs w:val="20"/>
              </w:rPr>
            </w:pPr>
            <w:r w:rsidRPr="0063458F">
              <w:rPr>
                <w:sz w:val="20"/>
                <w:szCs w:val="20"/>
              </w:rPr>
              <w:t>Ölü</w:t>
            </w:r>
            <w:r w:rsidR="00242CD3" w:rsidRPr="0063458F">
              <w:rPr>
                <w:sz w:val="20"/>
                <w:szCs w:val="20"/>
              </w:rPr>
              <w:t xml:space="preserve"> </w:t>
            </w:r>
            <w:r w:rsidRPr="0063458F">
              <w:rPr>
                <w:sz w:val="20"/>
                <w:szCs w:val="20"/>
              </w:rPr>
              <w:t>doğum</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DFDB455" w14:textId="1ED5D4A3"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proofErr w:type="spellStart"/>
            <w:r w:rsidRPr="0063458F">
              <w:rPr>
                <w:sz w:val="20"/>
                <w:szCs w:val="20"/>
              </w:rPr>
              <w:t>Tripsin</w:t>
            </w:r>
            <w:proofErr w:type="spellEnd"/>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FBF89F"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57DBA24"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5AAA68" w14:textId="00A8647B" w:rsidR="00B93561" w:rsidRPr="0063458F" w:rsidRDefault="00AD00AD" w:rsidP="00DA41F5">
            <w:pPr>
              <w:pStyle w:val="Normal1"/>
              <w:overflowPunct/>
              <w:spacing w:line="240" w:lineRule="atLeast"/>
              <w:rPr>
                <w:sz w:val="20"/>
                <w:szCs w:val="20"/>
              </w:rPr>
            </w:pPr>
            <w:proofErr w:type="spellStart"/>
            <w:r w:rsidRPr="0063458F">
              <w:rPr>
                <w:sz w:val="20"/>
                <w:szCs w:val="20"/>
              </w:rPr>
              <w:t>Okeoma</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,2004b</w:t>
            </w:r>
          </w:p>
        </w:tc>
      </w:tr>
      <w:tr w:rsidR="00B93561" w:rsidRPr="0063458F" w14:paraId="0B8A5310"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1547896" w14:textId="77777777" w:rsidR="00B93561" w:rsidRPr="009B1F04" w:rsidRDefault="00AD00AD" w:rsidP="00DA41F5">
            <w:pPr>
              <w:pStyle w:val="Normal1"/>
              <w:overflowPunct/>
              <w:spacing w:line="240" w:lineRule="atLeast"/>
              <w:rPr>
                <w:sz w:val="20"/>
                <w:szCs w:val="20"/>
              </w:rPr>
            </w:pPr>
            <w:r w:rsidRPr="0063458F">
              <w:rPr>
                <w:sz w:val="20"/>
                <w:szCs w:val="20"/>
              </w:rPr>
              <w:t>Portekiz</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0A2DFF8" w14:textId="77777777" w:rsidR="00B93561" w:rsidRPr="0063458F" w:rsidRDefault="00AD00AD" w:rsidP="00DA41F5">
            <w:pPr>
              <w:pStyle w:val="Normal1"/>
              <w:overflowPunct/>
              <w:spacing w:line="240" w:lineRule="atLeast"/>
              <w:rPr>
                <w:sz w:val="20"/>
                <w:szCs w:val="20"/>
              </w:rPr>
            </w:pPr>
            <w:r w:rsidRPr="0063458F">
              <w:rPr>
                <w:sz w:val="20"/>
                <w:szCs w:val="20"/>
              </w:rPr>
              <w:t>NC-Porto1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376FFE4"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7439CA7" w14:textId="0C3283C9"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proofErr w:type="spellStart"/>
            <w:r w:rsidRPr="0063458F">
              <w:rPr>
                <w:sz w:val="20"/>
                <w:szCs w:val="20"/>
              </w:rPr>
              <w:t>Tripsin</w:t>
            </w:r>
            <w:proofErr w:type="spellEnd"/>
            <w:r w:rsidR="00242CD3" w:rsidRPr="0063458F">
              <w:rPr>
                <w:sz w:val="20"/>
                <w:szCs w:val="20"/>
              </w:rPr>
              <w:t xml:space="preserve"> </w:t>
            </w:r>
            <w:r w:rsidRPr="0063458F">
              <w:rPr>
                <w:sz w:val="20"/>
                <w:szCs w:val="20"/>
              </w:rPr>
              <w:t>60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7DD8FCF"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E2A335" w14:textId="77777777" w:rsidR="00B93561" w:rsidRPr="0063458F" w:rsidRDefault="00AD00AD" w:rsidP="00DA41F5">
            <w:pPr>
              <w:pStyle w:val="Normal1"/>
              <w:overflowPunct/>
              <w:spacing w:line="240" w:lineRule="atLeast"/>
              <w:rPr>
                <w:sz w:val="20"/>
                <w:szCs w:val="20"/>
              </w:rPr>
            </w:pPr>
            <w:r w:rsidRPr="0063458F">
              <w:rPr>
                <w:sz w:val="20"/>
                <w:szCs w:val="20"/>
              </w:rPr>
              <w:t>SW**</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69C0C22" w14:textId="205B5932" w:rsidR="00B93561" w:rsidRPr="0063458F" w:rsidRDefault="002F10CE" w:rsidP="00454609">
            <w:pPr>
              <w:pStyle w:val="Normal1"/>
              <w:overflowPunct/>
              <w:spacing w:line="240" w:lineRule="atLeast"/>
              <w:rPr>
                <w:sz w:val="20"/>
                <w:szCs w:val="20"/>
              </w:rPr>
            </w:pPr>
            <w:proofErr w:type="spellStart"/>
            <w:r w:rsidRPr="0063458F">
              <w:rPr>
                <w:sz w:val="20"/>
                <w:szCs w:val="20"/>
              </w:rPr>
              <w:t>Canada</w:t>
            </w:r>
            <w:proofErr w:type="spellEnd"/>
            <w:r w:rsidRPr="0063458F">
              <w:rPr>
                <w:sz w:val="20"/>
                <w:szCs w:val="20"/>
              </w:rPr>
              <w:t xml:space="preserve"> ve diğerleri</w:t>
            </w:r>
            <w:r w:rsidR="00AD00AD" w:rsidRPr="0063458F">
              <w:rPr>
                <w:sz w:val="20"/>
                <w:szCs w:val="20"/>
              </w:rPr>
              <w:t>,</w:t>
            </w:r>
            <w:r w:rsidRPr="0063458F">
              <w:rPr>
                <w:sz w:val="20"/>
                <w:szCs w:val="20"/>
              </w:rPr>
              <w:t xml:space="preserve"> </w:t>
            </w:r>
            <w:r w:rsidR="00AD00AD" w:rsidRPr="0063458F">
              <w:rPr>
                <w:sz w:val="20"/>
                <w:szCs w:val="20"/>
              </w:rPr>
              <w:t>2002a</w:t>
            </w:r>
          </w:p>
        </w:tc>
      </w:tr>
      <w:tr w:rsidR="00B93561" w:rsidRPr="0063458F" w14:paraId="2F9EA21A"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A15711" w14:textId="77777777" w:rsidR="00B93561" w:rsidRPr="009B1F04" w:rsidRDefault="00AD00AD" w:rsidP="00DA41F5">
            <w:pPr>
              <w:pStyle w:val="Normal1"/>
              <w:overflowPunct/>
              <w:spacing w:line="240" w:lineRule="atLeast"/>
              <w:rPr>
                <w:sz w:val="20"/>
                <w:szCs w:val="20"/>
              </w:rPr>
            </w:pPr>
            <w:r w:rsidRPr="0063458F">
              <w:rPr>
                <w:sz w:val="20"/>
                <w:szCs w:val="20"/>
              </w:rPr>
              <w:t>İspanya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C96013D" w14:textId="77777777" w:rsidR="00B93561" w:rsidRPr="0063458F" w:rsidRDefault="00AD00AD" w:rsidP="00DA41F5">
            <w:pPr>
              <w:pStyle w:val="Normal1"/>
              <w:overflowPunct/>
              <w:spacing w:line="240" w:lineRule="atLeast"/>
              <w:rPr>
                <w:sz w:val="20"/>
                <w:szCs w:val="20"/>
              </w:rPr>
            </w:pPr>
            <w:r w:rsidRPr="0063458F">
              <w:rPr>
                <w:sz w:val="20"/>
                <w:szCs w:val="20"/>
              </w:rPr>
              <w:t>NC-SP-1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BA67BD"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72A8AAF" w14:textId="7E37771E"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proofErr w:type="spellStart"/>
            <w:r w:rsidRPr="0063458F">
              <w:rPr>
                <w:sz w:val="20"/>
                <w:szCs w:val="20"/>
              </w:rPr>
              <w:t>Tripsin</w:t>
            </w:r>
            <w:proofErr w:type="spellEnd"/>
            <w:r w:rsidR="00242CD3" w:rsidRPr="0063458F">
              <w:rPr>
                <w:sz w:val="20"/>
                <w:szCs w:val="20"/>
              </w:rPr>
              <w:t xml:space="preserve"> </w:t>
            </w:r>
            <w:r w:rsidRPr="0063458F">
              <w:rPr>
                <w:sz w:val="20"/>
                <w:szCs w:val="20"/>
              </w:rPr>
              <w:t>60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617514A"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964513" w14:textId="77777777" w:rsidR="00B93561" w:rsidRPr="0063458F" w:rsidRDefault="00AD00AD" w:rsidP="00DA41F5">
            <w:pPr>
              <w:pStyle w:val="Normal1"/>
              <w:overflowPunct/>
              <w:spacing w:line="240" w:lineRule="atLeast"/>
              <w:rPr>
                <w:sz w:val="20"/>
                <w:szCs w:val="20"/>
              </w:rPr>
            </w:pPr>
            <w:r w:rsidRPr="0063458F">
              <w:rPr>
                <w:sz w:val="20"/>
                <w:szCs w:val="20"/>
              </w:rPr>
              <w:t>SW**</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E49E6C" w14:textId="2FD03785" w:rsidR="00B93561" w:rsidRPr="0063458F" w:rsidRDefault="002F10CE" w:rsidP="00454609">
            <w:pPr>
              <w:pStyle w:val="Normal1"/>
              <w:overflowPunct/>
              <w:spacing w:line="240" w:lineRule="atLeast"/>
              <w:rPr>
                <w:sz w:val="20"/>
                <w:szCs w:val="20"/>
              </w:rPr>
            </w:pPr>
            <w:proofErr w:type="spellStart"/>
            <w:r w:rsidRPr="0063458F">
              <w:rPr>
                <w:sz w:val="20"/>
                <w:szCs w:val="20"/>
              </w:rPr>
              <w:t>Canada</w:t>
            </w:r>
            <w:proofErr w:type="spellEnd"/>
            <w:r w:rsidRPr="0063458F">
              <w:rPr>
                <w:sz w:val="20"/>
                <w:szCs w:val="20"/>
              </w:rPr>
              <w:t xml:space="preserve"> ve diğerleri</w:t>
            </w:r>
            <w:r w:rsidR="00AD00AD" w:rsidRPr="0063458F">
              <w:rPr>
                <w:sz w:val="20"/>
                <w:szCs w:val="20"/>
              </w:rPr>
              <w:t>,</w:t>
            </w:r>
            <w:r w:rsidRPr="0063458F">
              <w:rPr>
                <w:sz w:val="20"/>
                <w:szCs w:val="20"/>
              </w:rPr>
              <w:t xml:space="preserve"> </w:t>
            </w:r>
            <w:r w:rsidR="00AD00AD" w:rsidRPr="0063458F">
              <w:rPr>
                <w:sz w:val="20"/>
                <w:szCs w:val="20"/>
              </w:rPr>
              <w:t>2004b</w:t>
            </w:r>
          </w:p>
        </w:tc>
      </w:tr>
      <w:tr w:rsidR="00B93561" w:rsidRPr="0063458F" w14:paraId="58ED7982"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BD8580" w14:textId="77777777" w:rsidR="00B93561" w:rsidRPr="009B1F04" w:rsidRDefault="00AD00AD" w:rsidP="00DA41F5">
            <w:pPr>
              <w:pStyle w:val="Normal1"/>
              <w:overflowPunct/>
              <w:spacing w:line="240" w:lineRule="atLeast"/>
              <w:rPr>
                <w:sz w:val="20"/>
                <w:szCs w:val="20"/>
              </w:rPr>
            </w:pPr>
            <w:r w:rsidRPr="0063458F">
              <w:rPr>
                <w:sz w:val="20"/>
                <w:szCs w:val="20"/>
              </w:rPr>
              <w:t>İsveç</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B77955" w14:textId="77777777" w:rsidR="00B93561" w:rsidRPr="0063458F" w:rsidRDefault="00AD00AD" w:rsidP="00DA41F5">
            <w:pPr>
              <w:pStyle w:val="Normal1"/>
              <w:overflowPunct/>
              <w:spacing w:line="240" w:lineRule="atLeast"/>
              <w:rPr>
                <w:sz w:val="20"/>
                <w:szCs w:val="20"/>
              </w:rPr>
            </w:pPr>
            <w:r w:rsidRPr="0063458F">
              <w:rPr>
                <w:sz w:val="20"/>
                <w:szCs w:val="20"/>
              </w:rPr>
              <w:t>NC-SweB1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B69935" w14:textId="3A5145BA" w:rsidR="00B93561" w:rsidRPr="0063458F" w:rsidRDefault="00AD00AD" w:rsidP="00DA41F5">
            <w:pPr>
              <w:pStyle w:val="Normal1"/>
              <w:overflowPunct/>
              <w:spacing w:line="240" w:lineRule="atLeast"/>
              <w:rPr>
                <w:sz w:val="20"/>
                <w:szCs w:val="20"/>
              </w:rPr>
            </w:pPr>
            <w:r w:rsidRPr="0063458F">
              <w:rPr>
                <w:sz w:val="20"/>
                <w:szCs w:val="20"/>
              </w:rPr>
              <w:t>Ölü</w:t>
            </w:r>
            <w:r w:rsidR="00242CD3" w:rsidRPr="0063458F">
              <w:rPr>
                <w:sz w:val="20"/>
                <w:szCs w:val="20"/>
              </w:rPr>
              <w:t xml:space="preserve"> </w:t>
            </w:r>
            <w:r w:rsidRPr="0063458F">
              <w:rPr>
                <w:sz w:val="20"/>
                <w:szCs w:val="20"/>
              </w:rPr>
              <w:t>doğum</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5204C3D" w14:textId="331B04A6" w:rsidR="00B93561" w:rsidRPr="0063458F" w:rsidRDefault="00AD00AD" w:rsidP="00DA41F5">
            <w:pPr>
              <w:pStyle w:val="Normal1"/>
              <w:overflowPunct/>
              <w:spacing w:line="240" w:lineRule="atLeast"/>
              <w:rPr>
                <w:sz w:val="20"/>
                <w:szCs w:val="20"/>
              </w:rPr>
            </w:pPr>
            <w:r w:rsidRPr="0063458F">
              <w:rPr>
                <w:sz w:val="20"/>
                <w:szCs w:val="20"/>
              </w:rPr>
              <w:t>%0.25Tripsin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r w:rsidRPr="0063458F">
              <w:rPr>
                <w:sz w:val="20"/>
                <w:szCs w:val="2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198CAA"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361AB1"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AAD655" w14:textId="49DB1ACD" w:rsidR="00B93561" w:rsidRPr="0063458F" w:rsidRDefault="004E6272" w:rsidP="00454609">
            <w:pPr>
              <w:pStyle w:val="Normal1"/>
              <w:overflowPunct/>
              <w:spacing w:line="240" w:lineRule="atLeast"/>
              <w:rPr>
                <w:sz w:val="20"/>
                <w:szCs w:val="20"/>
              </w:rPr>
            </w:pPr>
            <w:proofErr w:type="spellStart"/>
            <w:r w:rsidRPr="0063458F">
              <w:rPr>
                <w:sz w:val="20"/>
                <w:szCs w:val="20"/>
              </w:rPr>
              <w:t>Stenlund</w:t>
            </w:r>
            <w:proofErr w:type="spellEnd"/>
            <w:r w:rsidRPr="0063458F">
              <w:rPr>
                <w:sz w:val="20"/>
                <w:szCs w:val="20"/>
              </w:rPr>
              <w:t xml:space="preserve"> ve diğerleri</w:t>
            </w:r>
            <w:r w:rsidR="00AD00AD" w:rsidRPr="0063458F">
              <w:rPr>
                <w:sz w:val="20"/>
                <w:szCs w:val="20"/>
              </w:rPr>
              <w:t>,</w:t>
            </w:r>
            <w:r w:rsidR="002F10CE" w:rsidRPr="0063458F">
              <w:rPr>
                <w:sz w:val="20"/>
                <w:szCs w:val="20"/>
              </w:rPr>
              <w:t xml:space="preserve"> </w:t>
            </w:r>
            <w:r w:rsidR="00AD00AD" w:rsidRPr="0063458F">
              <w:rPr>
                <w:sz w:val="20"/>
                <w:szCs w:val="20"/>
              </w:rPr>
              <w:t>1997</w:t>
            </w:r>
          </w:p>
        </w:tc>
      </w:tr>
      <w:tr w:rsidR="00B93561" w:rsidRPr="0063458F" w14:paraId="270C64CD"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5B492B" w14:textId="15F5B9EF" w:rsidR="00B93561" w:rsidRPr="0063458F" w:rsidRDefault="00AD00AD" w:rsidP="00DA41F5">
            <w:pPr>
              <w:pStyle w:val="Normal1"/>
              <w:overflowPunct/>
              <w:spacing w:line="240" w:lineRule="atLeast"/>
              <w:rPr>
                <w:sz w:val="20"/>
                <w:szCs w:val="20"/>
              </w:rPr>
            </w:pPr>
            <w:r w:rsidRPr="0063458F">
              <w:rPr>
                <w:sz w:val="20"/>
                <w:szCs w:val="20"/>
              </w:rPr>
              <w:t>Birleşik</w:t>
            </w:r>
            <w:r w:rsidR="00242CD3" w:rsidRPr="009B1F04">
              <w:rPr>
                <w:sz w:val="20"/>
                <w:szCs w:val="20"/>
              </w:rPr>
              <w:t xml:space="preserve"> </w:t>
            </w:r>
            <w:r w:rsidRPr="009B1F04">
              <w:rPr>
                <w:sz w:val="20"/>
                <w:szCs w:val="20"/>
              </w:rPr>
              <w:t>Krallık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E12C167" w14:textId="77777777" w:rsidR="00B93561" w:rsidRPr="0063458F" w:rsidRDefault="00AD00AD" w:rsidP="00DA41F5">
            <w:pPr>
              <w:pStyle w:val="Normal1"/>
              <w:overflowPunct/>
              <w:spacing w:line="240" w:lineRule="atLeast"/>
              <w:rPr>
                <w:sz w:val="20"/>
                <w:szCs w:val="20"/>
              </w:rPr>
            </w:pPr>
            <w:r w:rsidRPr="0063458F">
              <w:rPr>
                <w:sz w:val="20"/>
                <w:szCs w:val="20"/>
              </w:rPr>
              <w:t>NC-LivB1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0924A89" w14:textId="5CD97BE5" w:rsidR="00B93561" w:rsidRPr="0063458F" w:rsidRDefault="00AD00AD" w:rsidP="00DA41F5">
            <w:pPr>
              <w:pStyle w:val="Normal1"/>
              <w:overflowPunct/>
              <w:spacing w:line="240" w:lineRule="atLeast"/>
              <w:rPr>
                <w:sz w:val="20"/>
                <w:szCs w:val="20"/>
              </w:rPr>
            </w:pPr>
            <w:r w:rsidRPr="0063458F">
              <w:rPr>
                <w:sz w:val="20"/>
                <w:szCs w:val="20"/>
              </w:rPr>
              <w:t>Ölü</w:t>
            </w:r>
            <w:r w:rsidR="00242CD3" w:rsidRPr="0063458F">
              <w:rPr>
                <w:sz w:val="20"/>
                <w:szCs w:val="20"/>
              </w:rPr>
              <w:t xml:space="preserve"> </w:t>
            </w:r>
            <w:r w:rsidRPr="0063458F">
              <w:rPr>
                <w:sz w:val="20"/>
                <w:szCs w:val="20"/>
              </w:rPr>
              <w:t>doğum</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423380" w14:textId="7153506D" w:rsidR="00B93561" w:rsidRPr="0063458F" w:rsidRDefault="00AD00AD" w:rsidP="00DA41F5">
            <w:pPr>
              <w:pStyle w:val="Normal1"/>
              <w:overflowPunct/>
              <w:spacing w:line="240" w:lineRule="atLeast"/>
              <w:rPr>
                <w:sz w:val="20"/>
                <w:szCs w:val="20"/>
              </w:rPr>
            </w:pPr>
            <w:r w:rsidRPr="0063458F">
              <w:rPr>
                <w:sz w:val="20"/>
                <w:szCs w:val="20"/>
              </w:rPr>
              <w:t>%0.5Tripsin</w:t>
            </w:r>
            <w:r w:rsidR="00242CD3" w:rsidRPr="0063458F">
              <w:rPr>
                <w:sz w:val="20"/>
                <w:szCs w:val="20"/>
              </w:rPr>
              <w:t xml:space="preserve"> </w:t>
            </w:r>
            <w:r w:rsidRPr="0063458F">
              <w:rPr>
                <w:sz w:val="20"/>
                <w:szCs w:val="20"/>
              </w:rPr>
              <w:t>30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BE8526" w14:textId="77777777" w:rsidR="00B93561" w:rsidRPr="0063458F" w:rsidRDefault="00AD00AD" w:rsidP="00DA41F5">
            <w:pPr>
              <w:pStyle w:val="Normal1"/>
              <w:overflowPunct/>
              <w:spacing w:line="240" w:lineRule="atLeast"/>
              <w:rPr>
                <w:sz w:val="20"/>
                <w:szCs w:val="20"/>
              </w:rPr>
            </w:pPr>
            <w:r w:rsidRPr="0063458F">
              <w:rPr>
                <w:sz w:val="20"/>
                <w:szCs w:val="20"/>
              </w:rPr>
              <w:t>VERO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06DFDD"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C7120E" w14:textId="3BFB05C0" w:rsidR="00B93561" w:rsidRPr="0063458F" w:rsidRDefault="00C30D69" w:rsidP="00DA41F5">
            <w:pPr>
              <w:pStyle w:val="Normal1"/>
              <w:overflowPunct/>
              <w:spacing w:line="240" w:lineRule="atLeast"/>
              <w:rPr>
                <w:sz w:val="20"/>
                <w:szCs w:val="20"/>
              </w:rPr>
            </w:pPr>
            <w:proofErr w:type="spellStart"/>
            <w:r w:rsidRPr="0063458F">
              <w:rPr>
                <w:sz w:val="20"/>
                <w:szCs w:val="20"/>
              </w:rPr>
              <w:t>Davison</w:t>
            </w:r>
            <w:proofErr w:type="spellEnd"/>
            <w:r w:rsidRPr="0063458F">
              <w:rPr>
                <w:sz w:val="20"/>
                <w:szCs w:val="20"/>
              </w:rPr>
              <w:t xml:space="preserve"> ve diğerleri</w:t>
            </w:r>
            <w:r w:rsidR="00AD00AD" w:rsidRPr="0063458F">
              <w:rPr>
                <w:sz w:val="20"/>
                <w:szCs w:val="20"/>
              </w:rPr>
              <w:t>,</w:t>
            </w:r>
            <w:r w:rsidR="002F10CE" w:rsidRPr="0063458F">
              <w:rPr>
                <w:sz w:val="20"/>
                <w:szCs w:val="20"/>
              </w:rPr>
              <w:t xml:space="preserve"> </w:t>
            </w:r>
            <w:r w:rsidR="00AD00AD" w:rsidRPr="0063458F">
              <w:rPr>
                <w:sz w:val="20"/>
                <w:szCs w:val="20"/>
              </w:rPr>
              <w:t>1999b</w:t>
            </w:r>
          </w:p>
        </w:tc>
      </w:tr>
      <w:tr w:rsidR="00B93561" w:rsidRPr="0063458F" w14:paraId="02D94294"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183CB6A" w14:textId="5DD11FE0" w:rsidR="00B93561" w:rsidRPr="0063458F" w:rsidRDefault="00AD00AD" w:rsidP="00DA41F5">
            <w:pPr>
              <w:pStyle w:val="Normal1"/>
              <w:overflowPunct/>
              <w:spacing w:line="240" w:lineRule="atLeast"/>
              <w:rPr>
                <w:sz w:val="20"/>
                <w:szCs w:val="20"/>
              </w:rPr>
            </w:pPr>
            <w:r w:rsidRPr="0063458F">
              <w:rPr>
                <w:sz w:val="20"/>
                <w:szCs w:val="20"/>
              </w:rPr>
              <w:t>Birleşik</w:t>
            </w:r>
            <w:r w:rsidR="00242CD3" w:rsidRPr="009B1F04">
              <w:rPr>
                <w:sz w:val="20"/>
                <w:szCs w:val="20"/>
              </w:rPr>
              <w:t xml:space="preserve"> </w:t>
            </w:r>
            <w:r w:rsidRPr="009B1F04">
              <w:rPr>
                <w:sz w:val="20"/>
                <w:szCs w:val="20"/>
              </w:rPr>
              <w:t>Krallık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81F6B29" w14:textId="77777777" w:rsidR="00B93561" w:rsidRPr="0063458F" w:rsidRDefault="00AD00AD" w:rsidP="00DA41F5">
            <w:pPr>
              <w:pStyle w:val="Normal1"/>
              <w:overflowPunct/>
              <w:spacing w:line="240" w:lineRule="atLeast"/>
              <w:rPr>
                <w:sz w:val="20"/>
                <w:szCs w:val="20"/>
              </w:rPr>
            </w:pPr>
            <w:r w:rsidRPr="0063458F">
              <w:rPr>
                <w:sz w:val="20"/>
                <w:szCs w:val="20"/>
              </w:rPr>
              <w:t>NC-LivB2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5EF2F0"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D9AC25E" w14:textId="77777777" w:rsidR="00B93561" w:rsidRPr="0063458F" w:rsidRDefault="00AD00AD" w:rsidP="00DA41F5">
            <w:pPr>
              <w:pStyle w:val="Normal1"/>
              <w:tabs>
                <w:tab w:val="center" w:pos="833"/>
              </w:tabs>
              <w:overflowPunct/>
              <w:spacing w:line="240" w:lineRule="atLeast"/>
              <w:rPr>
                <w:sz w:val="20"/>
                <w:szCs w:val="20"/>
              </w:rPr>
            </w:pPr>
            <w:r w:rsidRPr="0063458F">
              <w:rPr>
                <w:sz w:val="20"/>
                <w:szCs w:val="20"/>
              </w:rPr>
              <w:t>YB</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1F808B"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49319A8"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4C0E9B" w14:textId="7F1D1574" w:rsidR="00B93561" w:rsidRPr="0063458F" w:rsidRDefault="00AD00AD" w:rsidP="00DA41F5">
            <w:pPr>
              <w:pStyle w:val="Normal1"/>
              <w:overflowPunct/>
              <w:spacing w:line="240" w:lineRule="atLeast"/>
              <w:rPr>
                <w:sz w:val="20"/>
                <w:szCs w:val="20"/>
              </w:rPr>
            </w:pPr>
            <w:proofErr w:type="spellStart"/>
            <w:r w:rsidRPr="0063458F">
              <w:rPr>
                <w:sz w:val="20"/>
                <w:szCs w:val="20"/>
              </w:rPr>
              <w:t>Trees</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Pr="0063458F">
              <w:rPr>
                <w:sz w:val="20"/>
                <w:szCs w:val="20"/>
              </w:rPr>
              <w:t>Williams,</w:t>
            </w:r>
            <w:r w:rsidR="00242CD3" w:rsidRPr="0063458F">
              <w:rPr>
                <w:sz w:val="20"/>
                <w:szCs w:val="20"/>
              </w:rPr>
              <w:t xml:space="preserve"> </w:t>
            </w:r>
            <w:r w:rsidRPr="0063458F">
              <w:rPr>
                <w:sz w:val="20"/>
                <w:szCs w:val="20"/>
              </w:rPr>
              <w:t>2000</w:t>
            </w:r>
          </w:p>
        </w:tc>
      </w:tr>
      <w:tr w:rsidR="00B93561" w:rsidRPr="0063458F" w14:paraId="0E5334B2"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DBDB50"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4798B12" w14:textId="77777777" w:rsidR="00B93561" w:rsidRPr="0063458F" w:rsidRDefault="00AD00AD" w:rsidP="00DA41F5">
            <w:pPr>
              <w:pStyle w:val="Normal1"/>
              <w:overflowPunct/>
              <w:spacing w:line="240" w:lineRule="atLeast"/>
              <w:rPr>
                <w:sz w:val="20"/>
                <w:szCs w:val="20"/>
              </w:rPr>
            </w:pPr>
            <w:r w:rsidRPr="0063458F">
              <w:rPr>
                <w:sz w:val="20"/>
                <w:szCs w:val="20"/>
              </w:rPr>
              <w:t>BPA-1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D8F772"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F99BC50" w14:textId="03D92F1B" w:rsidR="00B93561" w:rsidRPr="0063458F" w:rsidRDefault="00AD00AD" w:rsidP="00DA41F5">
            <w:pPr>
              <w:pStyle w:val="Normal1"/>
              <w:overflowPunct/>
              <w:spacing w:line="240" w:lineRule="atLeast"/>
              <w:rPr>
                <w:sz w:val="20"/>
                <w:szCs w:val="20"/>
              </w:rPr>
            </w:pPr>
            <w:r w:rsidRPr="0063458F">
              <w:rPr>
                <w:sz w:val="20"/>
                <w:szCs w:val="20"/>
              </w:rPr>
              <w:t>%0.05Tripsin</w:t>
            </w:r>
            <w:r w:rsidR="00242CD3" w:rsidRPr="0063458F">
              <w:rPr>
                <w:sz w:val="20"/>
                <w:szCs w:val="20"/>
              </w:rPr>
              <w:t xml:space="preserve"> </w:t>
            </w:r>
            <w:r w:rsidRPr="0063458F">
              <w:rPr>
                <w:sz w:val="20"/>
                <w:szCs w:val="20"/>
              </w:rPr>
              <w:t>60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7DA121E"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3F5E68F"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B9AD7BC" w14:textId="1E81C41A" w:rsidR="00B93561" w:rsidRPr="0063458F" w:rsidRDefault="00AD00AD" w:rsidP="00DA41F5">
            <w:pPr>
              <w:pStyle w:val="Normal1"/>
              <w:overflowPunct/>
              <w:spacing w:line="240" w:lineRule="atLeast"/>
              <w:rPr>
                <w:sz w:val="20"/>
                <w:szCs w:val="20"/>
              </w:rPr>
            </w:pPr>
            <w:proofErr w:type="spellStart"/>
            <w:r w:rsidRPr="0063458F">
              <w:rPr>
                <w:sz w:val="20"/>
                <w:szCs w:val="20"/>
              </w:rPr>
              <w:t>Conrad</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F10CE" w:rsidRPr="0063458F">
              <w:rPr>
                <w:sz w:val="20"/>
                <w:szCs w:val="20"/>
              </w:rPr>
              <w:t xml:space="preserve"> </w:t>
            </w:r>
            <w:r w:rsidRPr="0063458F">
              <w:rPr>
                <w:sz w:val="20"/>
                <w:szCs w:val="20"/>
              </w:rPr>
              <w:t>1993a</w:t>
            </w:r>
          </w:p>
        </w:tc>
      </w:tr>
      <w:tr w:rsidR="00B93561" w:rsidRPr="0063458F" w14:paraId="2D296CAC"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194BA2"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775DD1" w14:textId="77777777" w:rsidR="00B93561" w:rsidRPr="0063458F" w:rsidRDefault="00AD00AD" w:rsidP="00DA41F5">
            <w:pPr>
              <w:pStyle w:val="Normal1"/>
              <w:overflowPunct/>
              <w:spacing w:line="240" w:lineRule="atLeast"/>
              <w:rPr>
                <w:sz w:val="20"/>
                <w:szCs w:val="20"/>
              </w:rPr>
            </w:pPr>
            <w:r w:rsidRPr="0063458F">
              <w:rPr>
                <w:sz w:val="20"/>
                <w:szCs w:val="20"/>
              </w:rPr>
              <w:t>BPA-2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056FE34" w14:textId="77777777" w:rsidR="00B93561" w:rsidRPr="0063458F" w:rsidRDefault="00AD00AD" w:rsidP="00DA41F5">
            <w:pPr>
              <w:pStyle w:val="Normal1"/>
              <w:overflowPunct/>
              <w:spacing w:line="240" w:lineRule="atLeast"/>
              <w:rPr>
                <w:sz w:val="20"/>
                <w:szCs w:val="20"/>
              </w:rPr>
            </w:pPr>
            <w:r w:rsidRPr="0063458F">
              <w:rPr>
                <w:sz w:val="20"/>
                <w:szCs w:val="20"/>
              </w:rPr>
              <w:t>Fetüs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4630495" w14:textId="1F54C152" w:rsidR="00B93561" w:rsidRPr="0063458F" w:rsidRDefault="00AD00AD" w:rsidP="00DA41F5">
            <w:pPr>
              <w:pStyle w:val="Normal1"/>
              <w:overflowPunct/>
              <w:spacing w:line="240" w:lineRule="atLeast"/>
              <w:rPr>
                <w:sz w:val="20"/>
                <w:szCs w:val="20"/>
              </w:rPr>
            </w:pPr>
            <w:r w:rsidRPr="0063458F">
              <w:rPr>
                <w:sz w:val="20"/>
                <w:szCs w:val="20"/>
              </w:rPr>
              <w:t>%0.05Tripsin</w:t>
            </w:r>
            <w:r w:rsidR="00242CD3" w:rsidRPr="0063458F">
              <w:rPr>
                <w:sz w:val="20"/>
                <w:szCs w:val="20"/>
              </w:rPr>
              <w:t xml:space="preserve"> </w:t>
            </w:r>
            <w:r w:rsidRPr="0063458F">
              <w:rPr>
                <w:sz w:val="20"/>
                <w:szCs w:val="20"/>
              </w:rPr>
              <w:t>60</w:t>
            </w:r>
            <w:r w:rsidR="00242CD3" w:rsidRPr="0063458F">
              <w:rPr>
                <w:sz w:val="20"/>
                <w:szCs w:val="20"/>
              </w:rPr>
              <w:t xml:space="preserve"> </w:t>
            </w:r>
            <w:proofErr w:type="spellStart"/>
            <w:r w:rsidRPr="0063458F">
              <w:rPr>
                <w:sz w:val="20"/>
                <w:szCs w:val="20"/>
              </w:rPr>
              <w:t>dak</w:t>
            </w:r>
            <w:proofErr w:type="spell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B38CFC"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349CFA"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76FF35" w14:textId="734CD3E3" w:rsidR="00B93561" w:rsidRPr="0063458F" w:rsidRDefault="00AD00AD" w:rsidP="00DA41F5">
            <w:pPr>
              <w:pStyle w:val="Normal1"/>
              <w:overflowPunct/>
              <w:spacing w:line="240" w:lineRule="atLeast"/>
              <w:rPr>
                <w:sz w:val="20"/>
                <w:szCs w:val="20"/>
              </w:rPr>
            </w:pPr>
            <w:proofErr w:type="spellStart"/>
            <w:r w:rsidRPr="0063458F">
              <w:rPr>
                <w:sz w:val="20"/>
                <w:szCs w:val="20"/>
              </w:rPr>
              <w:t>Conrad</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F10CE" w:rsidRPr="0063458F">
              <w:rPr>
                <w:sz w:val="20"/>
                <w:szCs w:val="20"/>
              </w:rPr>
              <w:t xml:space="preserve"> </w:t>
            </w:r>
            <w:r w:rsidRPr="0063458F">
              <w:rPr>
                <w:sz w:val="20"/>
                <w:szCs w:val="20"/>
              </w:rPr>
              <w:t>1993a</w:t>
            </w:r>
          </w:p>
        </w:tc>
      </w:tr>
      <w:tr w:rsidR="00B93561" w:rsidRPr="0063458F" w14:paraId="29703370"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3AC2D9"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E51D9CB" w14:textId="77777777" w:rsidR="00B93561" w:rsidRPr="0063458F" w:rsidRDefault="00AD00AD" w:rsidP="00DA41F5">
            <w:pPr>
              <w:pStyle w:val="Normal1"/>
              <w:overflowPunct/>
              <w:spacing w:line="240" w:lineRule="atLeast"/>
              <w:rPr>
                <w:sz w:val="20"/>
                <w:szCs w:val="20"/>
              </w:rPr>
            </w:pPr>
            <w:r w:rsidRPr="0063458F">
              <w:rPr>
                <w:sz w:val="20"/>
                <w:szCs w:val="20"/>
              </w:rPr>
              <w:t>BPA-3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1D2E38" w14:textId="2FBDD412" w:rsidR="00B93561" w:rsidRPr="0063458F" w:rsidRDefault="00AD00AD" w:rsidP="00DA41F5">
            <w:pPr>
              <w:pStyle w:val="Normal1"/>
              <w:overflowPunct/>
              <w:spacing w:line="240" w:lineRule="atLeast"/>
              <w:rPr>
                <w:sz w:val="20"/>
                <w:szCs w:val="20"/>
              </w:rPr>
            </w:pPr>
            <w:r w:rsidRPr="0063458F">
              <w:rPr>
                <w:sz w:val="20"/>
                <w:szCs w:val="20"/>
              </w:rPr>
              <w:t>2</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B82DC48"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6498A01" w14:textId="77777777" w:rsidR="00B93561" w:rsidRPr="0063458F" w:rsidRDefault="00AD00AD" w:rsidP="00DA41F5">
            <w:pPr>
              <w:pStyle w:val="Normal1"/>
              <w:overflowPunct/>
              <w:spacing w:line="240" w:lineRule="atLeast"/>
              <w:rPr>
                <w:sz w:val="20"/>
                <w:szCs w:val="20"/>
              </w:rPr>
            </w:pPr>
            <w:r w:rsidRPr="0063458F">
              <w:rPr>
                <w:sz w:val="20"/>
                <w:szCs w:val="20"/>
              </w:rPr>
              <w:t>CPAE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4005A7"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25C7D6" w14:textId="65699F61" w:rsidR="00B93561" w:rsidRPr="0063458F" w:rsidRDefault="00AD00AD" w:rsidP="00DA41F5">
            <w:pPr>
              <w:pStyle w:val="Normal1"/>
              <w:overflowPunct/>
              <w:spacing w:line="240" w:lineRule="atLeast"/>
              <w:rPr>
                <w:sz w:val="20"/>
                <w:szCs w:val="20"/>
              </w:rPr>
            </w:pPr>
            <w:proofErr w:type="spellStart"/>
            <w:r w:rsidRPr="0063458F">
              <w:rPr>
                <w:sz w:val="20"/>
                <w:szCs w:val="20"/>
              </w:rPr>
              <w:t>Marsh</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F10CE" w:rsidRPr="0063458F">
              <w:rPr>
                <w:sz w:val="20"/>
                <w:szCs w:val="20"/>
              </w:rPr>
              <w:t xml:space="preserve"> </w:t>
            </w:r>
            <w:r w:rsidRPr="0063458F">
              <w:rPr>
                <w:sz w:val="20"/>
                <w:szCs w:val="20"/>
              </w:rPr>
              <w:t>1995</w:t>
            </w:r>
          </w:p>
        </w:tc>
      </w:tr>
      <w:tr w:rsidR="00B93561" w:rsidRPr="0063458F" w14:paraId="313A1CA0"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72093B"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D90974" w14:textId="77777777" w:rsidR="00B93561" w:rsidRPr="0063458F" w:rsidRDefault="00AD00AD" w:rsidP="00DA41F5">
            <w:pPr>
              <w:pStyle w:val="Normal1"/>
              <w:overflowPunct/>
              <w:spacing w:line="240" w:lineRule="atLeast"/>
              <w:rPr>
                <w:sz w:val="20"/>
                <w:szCs w:val="20"/>
              </w:rPr>
            </w:pPr>
            <w:r w:rsidRPr="0063458F">
              <w:rPr>
                <w:sz w:val="20"/>
                <w:szCs w:val="20"/>
              </w:rPr>
              <w:t>BPA-4</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4C8BFF" w14:textId="26D1286D" w:rsidR="00B93561" w:rsidRPr="0063458F" w:rsidRDefault="00AD00AD" w:rsidP="00DA41F5">
            <w:pPr>
              <w:pStyle w:val="Normal1"/>
              <w:overflowPunct/>
              <w:spacing w:line="240" w:lineRule="atLeast"/>
              <w:rPr>
                <w:sz w:val="20"/>
                <w:szCs w:val="20"/>
              </w:rPr>
            </w:pPr>
            <w:r w:rsidRPr="0063458F">
              <w:rPr>
                <w:sz w:val="20"/>
                <w:szCs w:val="20"/>
              </w:rPr>
              <w:t>6</w:t>
            </w:r>
            <w:r w:rsidR="00242CD3" w:rsidRPr="0063458F">
              <w:rPr>
                <w:sz w:val="20"/>
                <w:szCs w:val="20"/>
              </w:rPr>
              <w:t xml:space="preserve"> </w:t>
            </w:r>
            <w:r w:rsidRPr="0063458F">
              <w:rPr>
                <w:sz w:val="20"/>
                <w:szCs w:val="20"/>
              </w:rPr>
              <w:t>günlük</w:t>
            </w:r>
            <w:r w:rsidR="00242CD3" w:rsidRPr="0063458F">
              <w:rPr>
                <w:sz w:val="20"/>
                <w:szCs w:val="20"/>
              </w:rPr>
              <w:t xml:space="preserve"> </w:t>
            </w: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9A37BD9"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FD2EEE0" w14:textId="77777777" w:rsidR="00B93561" w:rsidRPr="0063458F" w:rsidRDefault="00AD00AD" w:rsidP="00DA41F5">
            <w:pPr>
              <w:pStyle w:val="Normal1"/>
              <w:overflowPunct/>
              <w:spacing w:line="240" w:lineRule="atLeast"/>
              <w:rPr>
                <w:sz w:val="20"/>
                <w:szCs w:val="20"/>
              </w:rPr>
            </w:pPr>
            <w:r w:rsidRPr="0063458F">
              <w:rPr>
                <w:sz w:val="20"/>
                <w:szCs w:val="20"/>
              </w:rPr>
              <w:t>CPAE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22E64F" w14:textId="77777777" w:rsidR="00B93561" w:rsidRPr="0063458F" w:rsidRDefault="00AD00AD" w:rsidP="00DA41F5">
            <w:pPr>
              <w:pStyle w:val="Normal1"/>
              <w:overflowPunct/>
              <w:spacing w:line="240" w:lineRule="atLeast"/>
              <w:rPr>
                <w:sz w:val="20"/>
                <w:szCs w:val="20"/>
              </w:rPr>
            </w:pPr>
            <w:r w:rsidRPr="0063458F">
              <w:rPr>
                <w:sz w:val="20"/>
                <w:szCs w:val="20"/>
              </w:rPr>
              <w:t>-</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7EA43DC" w14:textId="20142614" w:rsidR="00B93561" w:rsidRPr="0063458F" w:rsidRDefault="00AD00AD" w:rsidP="00DA41F5">
            <w:pPr>
              <w:pStyle w:val="Normal1"/>
              <w:overflowPunct/>
              <w:spacing w:line="240" w:lineRule="atLeast"/>
              <w:rPr>
                <w:sz w:val="20"/>
                <w:szCs w:val="20"/>
              </w:rPr>
            </w:pPr>
            <w:proofErr w:type="spellStart"/>
            <w:r w:rsidRPr="0063458F">
              <w:rPr>
                <w:sz w:val="20"/>
                <w:szCs w:val="20"/>
              </w:rPr>
              <w:t>Marsh</w:t>
            </w:r>
            <w:proofErr w:type="spellEnd"/>
            <w:r w:rsidR="00242CD3" w:rsidRPr="0063458F">
              <w:rPr>
                <w:sz w:val="20"/>
                <w:szCs w:val="20"/>
              </w:rPr>
              <w:t xml:space="preserve"> </w:t>
            </w:r>
            <w:r w:rsidRPr="0063458F">
              <w:rPr>
                <w:sz w:val="20"/>
                <w:szCs w:val="20"/>
              </w:rPr>
              <w:t>ve</w:t>
            </w:r>
            <w:r w:rsidR="00242CD3" w:rsidRPr="0063458F">
              <w:rPr>
                <w:sz w:val="20"/>
                <w:szCs w:val="20"/>
              </w:rPr>
              <w:t xml:space="preserve"> </w:t>
            </w:r>
            <w:r w:rsidR="003B6D85" w:rsidRPr="0063458F">
              <w:rPr>
                <w:sz w:val="20"/>
                <w:szCs w:val="20"/>
              </w:rPr>
              <w:t>diğerleri</w:t>
            </w:r>
            <w:r w:rsidRPr="0063458F">
              <w:rPr>
                <w:sz w:val="20"/>
                <w:szCs w:val="20"/>
              </w:rPr>
              <w:t>,</w:t>
            </w:r>
            <w:r w:rsidR="002F10CE" w:rsidRPr="0063458F">
              <w:rPr>
                <w:sz w:val="20"/>
                <w:szCs w:val="20"/>
              </w:rPr>
              <w:t xml:space="preserve"> </w:t>
            </w:r>
            <w:r w:rsidRPr="0063458F">
              <w:rPr>
                <w:sz w:val="20"/>
                <w:szCs w:val="20"/>
              </w:rPr>
              <w:t>1995</w:t>
            </w:r>
          </w:p>
        </w:tc>
      </w:tr>
      <w:tr w:rsidR="00B93561" w:rsidRPr="0063458F" w14:paraId="540483D0"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D68E777"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8482B1" w14:textId="77777777" w:rsidR="00B93561" w:rsidRPr="0063458F" w:rsidRDefault="00AD00AD" w:rsidP="00DA41F5">
            <w:pPr>
              <w:pStyle w:val="Normal1"/>
              <w:overflowPunct/>
              <w:spacing w:line="240" w:lineRule="atLeast"/>
              <w:rPr>
                <w:sz w:val="20"/>
                <w:szCs w:val="20"/>
              </w:rPr>
            </w:pPr>
            <w:r w:rsidRPr="0063458F">
              <w:rPr>
                <w:sz w:val="20"/>
                <w:szCs w:val="20"/>
              </w:rPr>
              <w:t>NC-</w:t>
            </w:r>
            <w:proofErr w:type="spellStart"/>
            <w:r w:rsidRPr="0063458F">
              <w:rPr>
                <w:sz w:val="20"/>
                <w:szCs w:val="20"/>
              </w:rPr>
              <w:t>Beef</w:t>
            </w:r>
            <w:proofErr w:type="spellEnd"/>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2969E8F" w14:textId="77777777" w:rsidR="00B93561" w:rsidRPr="0063458F" w:rsidRDefault="00AD00AD" w:rsidP="00DA41F5">
            <w:pPr>
              <w:pStyle w:val="Normal1"/>
              <w:overflowPunct/>
              <w:spacing w:line="240" w:lineRule="atLeast"/>
              <w:rPr>
                <w:sz w:val="20"/>
                <w:szCs w:val="20"/>
              </w:rPr>
            </w:pP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74DC11F" w14:textId="77777777" w:rsidR="00B93561" w:rsidRPr="0063458F" w:rsidRDefault="00AD00AD" w:rsidP="00DA41F5">
            <w:pPr>
              <w:pStyle w:val="AralkYok"/>
              <w:overflowPunct/>
              <w:spacing w:line="240" w:lineRule="atLeast"/>
              <w:rPr>
                <w:rFonts w:ascii="Times New Roman" w:hAnsi="Times New Roman" w:cs="Times New Roman"/>
                <w:sz w:val="20"/>
                <w:szCs w:val="20"/>
              </w:rPr>
            </w:pPr>
            <w:r w:rsidRPr="0063458F">
              <w:rPr>
                <w:rFonts w:ascii="Times New Roman" w:hAnsi="Times New Roman" w:cs="Times New Roman"/>
                <w:sz w:val="20"/>
                <w:szCs w:val="20"/>
              </w:rPr>
              <w:t>YB</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F68EB1"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9CCDA44"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2DE44DB" w14:textId="4E1C90B7" w:rsidR="00B93561" w:rsidRPr="0063458F" w:rsidRDefault="00477DA3" w:rsidP="00DA41F5">
            <w:pPr>
              <w:pStyle w:val="Normal1"/>
              <w:overflowPunct/>
              <w:spacing w:line="240" w:lineRule="atLeast"/>
              <w:rPr>
                <w:sz w:val="20"/>
                <w:szCs w:val="20"/>
              </w:rPr>
            </w:pPr>
            <w:proofErr w:type="spellStart"/>
            <w:r w:rsidRPr="0063458F">
              <w:rPr>
                <w:sz w:val="20"/>
                <w:szCs w:val="20"/>
              </w:rPr>
              <w:t>McAllister</w:t>
            </w:r>
            <w:proofErr w:type="spellEnd"/>
            <w:r w:rsidRPr="0063458F">
              <w:rPr>
                <w:sz w:val="20"/>
                <w:szCs w:val="20"/>
              </w:rPr>
              <w:t xml:space="preserve"> ve diğerleri</w:t>
            </w:r>
            <w:r w:rsidR="00AD00AD" w:rsidRPr="0063458F">
              <w:rPr>
                <w:sz w:val="20"/>
                <w:szCs w:val="20"/>
              </w:rPr>
              <w:t>,</w:t>
            </w:r>
            <w:r w:rsidR="002F10CE" w:rsidRPr="0063458F">
              <w:rPr>
                <w:sz w:val="20"/>
                <w:szCs w:val="20"/>
              </w:rPr>
              <w:t xml:space="preserve"> </w:t>
            </w:r>
            <w:r w:rsidR="00AD00AD" w:rsidRPr="0063458F">
              <w:rPr>
                <w:sz w:val="20"/>
                <w:szCs w:val="20"/>
              </w:rPr>
              <w:t>1998,</w:t>
            </w:r>
            <w:r w:rsidR="00242CD3" w:rsidRPr="0063458F">
              <w:rPr>
                <w:sz w:val="20"/>
                <w:szCs w:val="20"/>
              </w:rPr>
              <w:t xml:space="preserve"> </w:t>
            </w:r>
            <w:r w:rsidR="00AD00AD" w:rsidRPr="0063458F">
              <w:rPr>
                <w:sz w:val="20"/>
                <w:szCs w:val="20"/>
              </w:rPr>
              <w:t>2000</w:t>
            </w:r>
          </w:p>
        </w:tc>
      </w:tr>
      <w:tr w:rsidR="00B93561" w:rsidRPr="0063458F" w14:paraId="0BC362A6" w14:textId="77777777" w:rsidTr="00CD3675">
        <w:trPr>
          <w:trHeight w:val="20"/>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C419EF3" w14:textId="77777777" w:rsidR="00B93561" w:rsidRPr="009B1F04" w:rsidRDefault="00AD00AD" w:rsidP="00DA41F5">
            <w:pPr>
              <w:pStyle w:val="Normal1"/>
              <w:overflowPunct/>
              <w:spacing w:line="240" w:lineRule="atLeast"/>
              <w:rPr>
                <w:sz w:val="20"/>
                <w:szCs w:val="20"/>
              </w:rPr>
            </w:pPr>
            <w:r w:rsidRPr="0063458F">
              <w:rPr>
                <w:sz w:val="20"/>
                <w:szCs w:val="20"/>
              </w:rPr>
              <w:t>A.B.D.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7BA8B2" w14:textId="77777777" w:rsidR="00B93561" w:rsidRPr="0063458F" w:rsidRDefault="00AD00AD" w:rsidP="00DA41F5">
            <w:pPr>
              <w:pStyle w:val="Normal1"/>
              <w:overflowPunct/>
              <w:spacing w:line="240" w:lineRule="atLeast"/>
              <w:rPr>
                <w:sz w:val="20"/>
                <w:szCs w:val="20"/>
              </w:rPr>
            </w:pPr>
            <w:r w:rsidRPr="0063458F">
              <w:rPr>
                <w:sz w:val="20"/>
                <w:szCs w:val="20"/>
              </w:rPr>
              <w:t>NC-Illinois</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F037506" w14:textId="77777777" w:rsidR="00B93561" w:rsidRPr="0063458F" w:rsidRDefault="00AD00AD" w:rsidP="00DA41F5">
            <w:pPr>
              <w:pStyle w:val="Normal1"/>
              <w:overflowPunct/>
              <w:spacing w:line="240" w:lineRule="atLeast"/>
              <w:rPr>
                <w:sz w:val="20"/>
                <w:szCs w:val="20"/>
              </w:rPr>
            </w:pPr>
            <w:r w:rsidRPr="0063458F">
              <w:rPr>
                <w:sz w:val="20"/>
                <w:szCs w:val="20"/>
              </w:rPr>
              <w:t>Buzağı</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2AD6882"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18F0A7D"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79206EC" w14:textId="77777777" w:rsidR="00B93561" w:rsidRPr="0063458F" w:rsidRDefault="00AD00AD" w:rsidP="00DA41F5">
            <w:pPr>
              <w:pStyle w:val="Normal1"/>
              <w:overflowPunct/>
              <w:spacing w:line="240" w:lineRule="atLeast"/>
              <w:rPr>
                <w:sz w:val="20"/>
                <w:szCs w:val="20"/>
              </w:rPr>
            </w:pPr>
            <w:r w:rsidRPr="0063458F">
              <w:rPr>
                <w:sz w:val="20"/>
                <w:szCs w:val="20"/>
              </w:rPr>
              <w:t>YB</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8205755" w14:textId="32AF3694" w:rsidR="00B93561" w:rsidRPr="0063458F" w:rsidRDefault="007A2759" w:rsidP="00DA41F5">
            <w:pPr>
              <w:pStyle w:val="Normal1"/>
              <w:overflowPunct/>
              <w:spacing w:line="240" w:lineRule="atLeast"/>
              <w:rPr>
                <w:sz w:val="20"/>
                <w:szCs w:val="20"/>
              </w:rPr>
            </w:pPr>
            <w:proofErr w:type="spellStart"/>
            <w:r w:rsidRPr="0063458F">
              <w:rPr>
                <w:sz w:val="20"/>
                <w:szCs w:val="20"/>
              </w:rPr>
              <w:t>Gondii</w:t>
            </w:r>
            <w:r w:rsidR="00AD00AD" w:rsidRPr="0063458F">
              <w:rPr>
                <w:sz w:val="20"/>
                <w:szCs w:val="20"/>
              </w:rPr>
              <w:t>m</w:t>
            </w:r>
            <w:proofErr w:type="spellEnd"/>
            <w:r w:rsidR="00242CD3" w:rsidRPr="0063458F">
              <w:rPr>
                <w:sz w:val="20"/>
                <w:szCs w:val="20"/>
              </w:rPr>
              <w:t xml:space="preserve"> </w:t>
            </w:r>
            <w:r w:rsidR="00AD00AD" w:rsidRPr="0063458F">
              <w:rPr>
                <w:sz w:val="20"/>
                <w:szCs w:val="20"/>
              </w:rPr>
              <w:t>ve</w:t>
            </w:r>
            <w:r w:rsidR="00242CD3" w:rsidRPr="0063458F">
              <w:rPr>
                <w:sz w:val="20"/>
                <w:szCs w:val="20"/>
              </w:rPr>
              <w:t xml:space="preserve"> </w:t>
            </w:r>
            <w:r w:rsidR="003B6D85" w:rsidRPr="0063458F">
              <w:rPr>
                <w:sz w:val="20"/>
                <w:szCs w:val="20"/>
              </w:rPr>
              <w:t>diğerleri</w:t>
            </w:r>
            <w:r w:rsidR="00AD00AD" w:rsidRPr="0063458F">
              <w:rPr>
                <w:sz w:val="20"/>
                <w:szCs w:val="20"/>
              </w:rPr>
              <w:t>,</w:t>
            </w:r>
            <w:r w:rsidR="002F10CE" w:rsidRPr="0063458F">
              <w:rPr>
                <w:sz w:val="20"/>
                <w:szCs w:val="20"/>
              </w:rPr>
              <w:t xml:space="preserve"> </w:t>
            </w:r>
            <w:r w:rsidR="00AD00AD" w:rsidRPr="0063458F">
              <w:rPr>
                <w:sz w:val="20"/>
                <w:szCs w:val="20"/>
              </w:rPr>
              <w:t>2002</w:t>
            </w:r>
          </w:p>
        </w:tc>
      </w:tr>
    </w:tbl>
    <w:p w14:paraId="61AC3D10" w14:textId="2DE0CD38" w:rsidR="00B93561" w:rsidRPr="00392B2B" w:rsidRDefault="00AD00AD" w:rsidP="00DA41F5">
      <w:pPr>
        <w:pStyle w:val="Normal1"/>
        <w:spacing w:before="120" w:after="120" w:line="240" w:lineRule="auto"/>
        <w:jc w:val="both"/>
        <w:rPr>
          <w:sz w:val="20"/>
          <w:szCs w:val="20"/>
        </w:rPr>
      </w:pPr>
      <w:r w:rsidRPr="00392B2B">
        <w:rPr>
          <w:sz w:val="20"/>
          <w:szCs w:val="20"/>
        </w:rPr>
        <w:t>*</w:t>
      </w:r>
      <w:r w:rsidR="00242CD3" w:rsidRPr="00392B2B">
        <w:rPr>
          <w:sz w:val="20"/>
          <w:szCs w:val="20"/>
        </w:rPr>
        <w:t xml:space="preserve"> </w:t>
      </w:r>
      <w:proofErr w:type="spellStart"/>
      <w:r w:rsidRPr="00392B2B">
        <w:rPr>
          <w:sz w:val="20"/>
          <w:szCs w:val="20"/>
        </w:rPr>
        <w:t>Swiss</w:t>
      </w:r>
      <w:proofErr w:type="spellEnd"/>
      <w:r w:rsidR="00242CD3" w:rsidRPr="00392B2B">
        <w:rPr>
          <w:sz w:val="20"/>
          <w:szCs w:val="20"/>
        </w:rPr>
        <w:t xml:space="preserve"> </w:t>
      </w:r>
      <w:proofErr w:type="spellStart"/>
      <w:r w:rsidRPr="00392B2B">
        <w:rPr>
          <w:sz w:val="20"/>
          <w:szCs w:val="20"/>
        </w:rPr>
        <w:t>Webster</w:t>
      </w:r>
      <w:proofErr w:type="spellEnd"/>
      <w:r w:rsidRPr="00392B2B">
        <w:rPr>
          <w:sz w:val="20"/>
          <w:szCs w:val="20"/>
        </w:rPr>
        <w:t>,</w:t>
      </w:r>
      <w:r w:rsidR="00242CD3" w:rsidRPr="00392B2B">
        <w:rPr>
          <w:sz w:val="20"/>
          <w:szCs w:val="20"/>
        </w:rPr>
        <w:t xml:space="preserve"> </w:t>
      </w:r>
      <w:r w:rsidRPr="00392B2B">
        <w:rPr>
          <w:sz w:val="20"/>
          <w:szCs w:val="20"/>
        </w:rPr>
        <w:t>2,5</w:t>
      </w:r>
      <w:r w:rsidR="00242CD3" w:rsidRPr="00392B2B">
        <w:rPr>
          <w:sz w:val="20"/>
          <w:szCs w:val="20"/>
        </w:rPr>
        <w:t xml:space="preserve"> </w:t>
      </w:r>
      <w:r w:rsidRPr="00392B2B">
        <w:rPr>
          <w:sz w:val="20"/>
          <w:szCs w:val="20"/>
        </w:rPr>
        <w:t>mg</w:t>
      </w:r>
      <w:r w:rsidR="00242CD3" w:rsidRPr="00392B2B">
        <w:rPr>
          <w:sz w:val="20"/>
          <w:szCs w:val="20"/>
        </w:rPr>
        <w:t xml:space="preserve"> </w:t>
      </w:r>
      <w:proofErr w:type="spellStart"/>
      <w:r w:rsidRPr="00392B2B">
        <w:rPr>
          <w:sz w:val="20"/>
          <w:szCs w:val="20"/>
        </w:rPr>
        <w:t>metilprednisolon</w:t>
      </w:r>
      <w:proofErr w:type="spellEnd"/>
      <w:r w:rsidR="00242CD3" w:rsidRPr="00392B2B">
        <w:rPr>
          <w:sz w:val="20"/>
          <w:szCs w:val="20"/>
        </w:rPr>
        <w:t xml:space="preserve"> </w:t>
      </w:r>
      <w:r w:rsidRPr="00392B2B">
        <w:rPr>
          <w:sz w:val="20"/>
          <w:szCs w:val="20"/>
        </w:rPr>
        <w:t>asetat.</w:t>
      </w:r>
    </w:p>
    <w:p w14:paraId="27AF88F3" w14:textId="3E76446A" w:rsidR="00B93561" w:rsidRPr="00971F7E" w:rsidRDefault="00AD00AD" w:rsidP="00DA41F5">
      <w:pPr>
        <w:pStyle w:val="Normal1"/>
        <w:spacing w:before="120" w:after="120" w:line="240" w:lineRule="auto"/>
        <w:jc w:val="both"/>
        <w:rPr>
          <w:color w:val="FF0000"/>
          <w:sz w:val="20"/>
          <w:szCs w:val="20"/>
        </w:rPr>
      </w:pPr>
      <w:r w:rsidRPr="00902DE3">
        <w:rPr>
          <w:color w:val="auto"/>
          <w:sz w:val="20"/>
          <w:szCs w:val="20"/>
        </w:rPr>
        <w:t>**</w:t>
      </w:r>
      <w:r w:rsidR="00242CD3" w:rsidRPr="00902DE3">
        <w:rPr>
          <w:color w:val="auto"/>
          <w:sz w:val="20"/>
          <w:szCs w:val="20"/>
        </w:rPr>
        <w:t xml:space="preserve"> </w:t>
      </w:r>
      <w:proofErr w:type="spellStart"/>
      <w:r w:rsidRPr="00902DE3">
        <w:rPr>
          <w:color w:val="auto"/>
          <w:sz w:val="20"/>
          <w:szCs w:val="20"/>
        </w:rPr>
        <w:t>Deksametazon</w:t>
      </w:r>
      <w:proofErr w:type="spellEnd"/>
      <w:r w:rsidR="00242CD3" w:rsidRPr="00902DE3">
        <w:rPr>
          <w:color w:val="auto"/>
          <w:sz w:val="20"/>
          <w:szCs w:val="20"/>
        </w:rPr>
        <w:t xml:space="preserve"> </w:t>
      </w:r>
      <w:r w:rsidRPr="00902DE3">
        <w:rPr>
          <w:color w:val="auto"/>
          <w:sz w:val="20"/>
          <w:szCs w:val="20"/>
        </w:rPr>
        <w:t>10</w:t>
      </w:r>
      <w:r w:rsidR="00242CD3" w:rsidRPr="00902DE3">
        <w:rPr>
          <w:color w:val="auto"/>
          <w:sz w:val="20"/>
          <w:szCs w:val="20"/>
        </w:rPr>
        <w:t xml:space="preserve"> </w:t>
      </w:r>
      <w:r w:rsidRPr="00902DE3">
        <w:rPr>
          <w:color w:val="auto"/>
          <w:sz w:val="20"/>
          <w:szCs w:val="20"/>
        </w:rPr>
        <w:t>mg/ml</w:t>
      </w:r>
      <w:r w:rsidRPr="00971F7E">
        <w:rPr>
          <w:color w:val="FF0000"/>
          <w:sz w:val="20"/>
          <w:szCs w:val="20"/>
        </w:rPr>
        <w:t>.</w:t>
      </w:r>
    </w:p>
    <w:p w14:paraId="1425889A" w14:textId="670BDD78" w:rsidR="00B93561" w:rsidRPr="00392B2B" w:rsidRDefault="00AD00AD" w:rsidP="00DA41F5">
      <w:pPr>
        <w:pStyle w:val="Normal1"/>
        <w:spacing w:before="120" w:after="120" w:line="240" w:lineRule="auto"/>
        <w:jc w:val="both"/>
        <w:rPr>
          <w:sz w:val="20"/>
          <w:szCs w:val="20"/>
        </w:rPr>
      </w:pPr>
      <w:r w:rsidRPr="00392B2B">
        <w:rPr>
          <w:sz w:val="20"/>
          <w:szCs w:val="20"/>
        </w:rPr>
        <w:t>***</w:t>
      </w:r>
      <w:r w:rsidR="00242CD3" w:rsidRPr="00392B2B">
        <w:rPr>
          <w:sz w:val="20"/>
          <w:szCs w:val="20"/>
        </w:rPr>
        <w:t xml:space="preserve"> </w:t>
      </w:r>
      <w:r w:rsidRPr="00392B2B">
        <w:rPr>
          <w:sz w:val="20"/>
          <w:szCs w:val="20"/>
        </w:rPr>
        <w:t>%30</w:t>
      </w:r>
      <w:r w:rsidR="00242CD3" w:rsidRPr="00392B2B">
        <w:rPr>
          <w:sz w:val="20"/>
          <w:szCs w:val="20"/>
        </w:rPr>
        <w:t xml:space="preserve"> </w:t>
      </w:r>
      <w:proofErr w:type="spellStart"/>
      <w:r w:rsidRPr="00392B2B">
        <w:rPr>
          <w:sz w:val="20"/>
          <w:szCs w:val="20"/>
        </w:rPr>
        <w:t>Percoll</w:t>
      </w:r>
      <w:proofErr w:type="spellEnd"/>
      <w:r w:rsidR="00242CD3" w:rsidRPr="00392B2B">
        <w:rPr>
          <w:sz w:val="20"/>
          <w:szCs w:val="20"/>
        </w:rPr>
        <w:t xml:space="preserve"> </w:t>
      </w:r>
      <w:r w:rsidRPr="00392B2B">
        <w:rPr>
          <w:sz w:val="20"/>
          <w:szCs w:val="20"/>
        </w:rPr>
        <w:t>ile</w:t>
      </w:r>
      <w:r w:rsidR="00242CD3" w:rsidRPr="00392B2B">
        <w:rPr>
          <w:sz w:val="20"/>
          <w:szCs w:val="20"/>
        </w:rPr>
        <w:t xml:space="preserve"> </w:t>
      </w:r>
      <w:proofErr w:type="spellStart"/>
      <w:r w:rsidRPr="00392B2B">
        <w:rPr>
          <w:sz w:val="20"/>
          <w:szCs w:val="20"/>
        </w:rPr>
        <w:t>santirifuj</w:t>
      </w:r>
      <w:proofErr w:type="spellEnd"/>
      <w:r w:rsidR="00242CD3" w:rsidRPr="00392B2B">
        <w:rPr>
          <w:sz w:val="20"/>
          <w:szCs w:val="20"/>
        </w:rPr>
        <w:t xml:space="preserve"> </w:t>
      </w:r>
      <w:r w:rsidRPr="00392B2B">
        <w:rPr>
          <w:sz w:val="20"/>
          <w:szCs w:val="20"/>
        </w:rPr>
        <w:t>edilmiştir.</w:t>
      </w:r>
    </w:p>
    <w:p w14:paraId="27AE4B3B" w14:textId="77777777" w:rsidR="00DA41F5" w:rsidRPr="00392B2B" w:rsidRDefault="00AD00AD" w:rsidP="00DA41F5">
      <w:pPr>
        <w:pStyle w:val="Normal1"/>
        <w:spacing w:before="120" w:after="120" w:line="240" w:lineRule="auto"/>
        <w:jc w:val="both"/>
        <w:rPr>
          <w:sz w:val="20"/>
          <w:szCs w:val="20"/>
        </w:rPr>
      </w:pPr>
      <w:r w:rsidRPr="00392B2B">
        <w:rPr>
          <w:sz w:val="20"/>
          <w:szCs w:val="20"/>
        </w:rPr>
        <w:t>YB:</w:t>
      </w:r>
      <w:r w:rsidR="00242CD3" w:rsidRPr="00392B2B">
        <w:rPr>
          <w:sz w:val="20"/>
          <w:szCs w:val="20"/>
        </w:rPr>
        <w:t xml:space="preserve"> </w:t>
      </w:r>
      <w:r w:rsidRPr="00392B2B">
        <w:rPr>
          <w:sz w:val="20"/>
          <w:szCs w:val="20"/>
        </w:rPr>
        <w:t>Yeterli</w:t>
      </w:r>
      <w:r w:rsidR="00242CD3" w:rsidRPr="00392B2B">
        <w:rPr>
          <w:sz w:val="20"/>
          <w:szCs w:val="20"/>
        </w:rPr>
        <w:t xml:space="preserve"> </w:t>
      </w:r>
      <w:r w:rsidRPr="00392B2B">
        <w:rPr>
          <w:sz w:val="20"/>
          <w:szCs w:val="20"/>
        </w:rPr>
        <w:t>bilgi</w:t>
      </w:r>
      <w:r w:rsidR="00242CD3" w:rsidRPr="00392B2B">
        <w:rPr>
          <w:sz w:val="20"/>
          <w:szCs w:val="20"/>
        </w:rPr>
        <w:t xml:space="preserve"> </w:t>
      </w:r>
      <w:r w:rsidRPr="00392B2B">
        <w:rPr>
          <w:sz w:val="20"/>
          <w:szCs w:val="20"/>
        </w:rPr>
        <w:t>mevcut</w:t>
      </w:r>
      <w:r w:rsidR="00242CD3" w:rsidRPr="00392B2B">
        <w:rPr>
          <w:sz w:val="20"/>
          <w:szCs w:val="20"/>
        </w:rPr>
        <w:t xml:space="preserve"> </w:t>
      </w:r>
      <w:r w:rsidRPr="00392B2B">
        <w:rPr>
          <w:sz w:val="20"/>
          <w:szCs w:val="20"/>
        </w:rPr>
        <w:t>değildir.</w:t>
      </w:r>
    </w:p>
    <w:p w14:paraId="6488CC4E" w14:textId="77777777" w:rsidR="00DA41F5" w:rsidRPr="00392B2B" w:rsidRDefault="00DA41F5" w:rsidP="00DA41F5">
      <w:pPr>
        <w:pStyle w:val="Normal1"/>
        <w:spacing w:before="120" w:after="120" w:line="240" w:lineRule="auto"/>
        <w:jc w:val="both"/>
        <w:rPr>
          <w:sz w:val="20"/>
          <w:szCs w:val="20"/>
        </w:rPr>
        <w:sectPr w:rsidR="00DA41F5" w:rsidRPr="00392B2B" w:rsidSect="00DA41F5">
          <w:pgSz w:w="16838" w:h="11906" w:orient="landscape"/>
          <w:pgMar w:top="1304" w:right="1418" w:bottom="1701" w:left="1418" w:header="851" w:footer="851" w:gutter="0"/>
          <w:cols w:space="708"/>
          <w:docGrid w:linePitch="326"/>
        </w:sectPr>
      </w:pPr>
    </w:p>
    <w:p w14:paraId="584A0028" w14:textId="40D87993" w:rsidR="00B93561" w:rsidRPr="00392B2B" w:rsidRDefault="00AD00AD" w:rsidP="00DA41F5">
      <w:pPr>
        <w:pStyle w:val="Normal1"/>
        <w:spacing w:after="120" w:line="360" w:lineRule="auto"/>
        <w:jc w:val="both"/>
      </w:pPr>
      <w:r w:rsidRPr="00392B2B">
        <w:rPr>
          <w:b/>
        </w:rPr>
        <w:lastRenderedPageBreak/>
        <w:t>2.8.</w:t>
      </w:r>
      <w:r w:rsidR="00242CD3" w:rsidRPr="00392B2B">
        <w:rPr>
          <w:b/>
        </w:rPr>
        <w:t xml:space="preserve"> </w:t>
      </w:r>
      <w:proofErr w:type="spellStart"/>
      <w:r w:rsidRPr="00392B2B">
        <w:rPr>
          <w:b/>
        </w:rPr>
        <w:t>Neosporosis’in</w:t>
      </w:r>
      <w:proofErr w:type="spellEnd"/>
      <w:r w:rsidR="00242CD3" w:rsidRPr="00392B2B">
        <w:rPr>
          <w:b/>
        </w:rPr>
        <w:t xml:space="preserve"> </w:t>
      </w:r>
      <w:r w:rsidRPr="00392B2B">
        <w:rPr>
          <w:b/>
        </w:rPr>
        <w:t>Kontrolü</w:t>
      </w:r>
    </w:p>
    <w:p w14:paraId="29F4DD04" w14:textId="77777777" w:rsidR="00B93561" w:rsidRPr="00392B2B" w:rsidRDefault="00B93561" w:rsidP="007E5CAB">
      <w:pPr>
        <w:pStyle w:val="Normal1"/>
        <w:spacing w:after="120" w:line="360" w:lineRule="auto"/>
        <w:ind w:firstLine="567"/>
        <w:jc w:val="both"/>
        <w:rPr>
          <w:i/>
        </w:rPr>
      </w:pPr>
    </w:p>
    <w:p w14:paraId="0599FCE0" w14:textId="24390091" w:rsidR="00902DE3" w:rsidRPr="00392B2B" w:rsidRDefault="00902DE3" w:rsidP="00902DE3">
      <w:pPr>
        <w:pStyle w:val="Normal1"/>
        <w:spacing w:after="120" w:line="360" w:lineRule="auto"/>
        <w:ind w:firstLine="567"/>
        <w:jc w:val="both"/>
      </w:pPr>
      <w:proofErr w:type="spellStart"/>
      <w:r w:rsidRPr="00392B2B">
        <w:rPr>
          <w:i/>
        </w:rPr>
        <w:t>Neospora</w:t>
      </w:r>
      <w:proofErr w:type="spellEnd"/>
      <w:r w:rsidRPr="00392B2B">
        <w:rPr>
          <w:i/>
        </w:rPr>
        <w:t xml:space="preserve"> </w:t>
      </w:r>
      <w:proofErr w:type="spellStart"/>
      <w:r w:rsidRPr="00392B2B">
        <w:rPr>
          <w:i/>
        </w:rPr>
        <w:t>caninum</w:t>
      </w:r>
      <w:r w:rsidRPr="00392B2B">
        <w:t>’un</w:t>
      </w:r>
      <w:proofErr w:type="spellEnd"/>
      <w:r w:rsidRPr="00392B2B">
        <w:rPr>
          <w:i/>
        </w:rPr>
        <w:t xml:space="preserve"> </w:t>
      </w:r>
      <w:r w:rsidRPr="00392B2B">
        <w:t>kontrolü için seçenekler yıllardır araştırılmakta ve tartışılmaktadır (</w:t>
      </w:r>
      <w:proofErr w:type="spellStart"/>
      <w:r w:rsidRPr="00392B2B">
        <w:t>Thurmond</w:t>
      </w:r>
      <w:proofErr w:type="spellEnd"/>
      <w:r w:rsidRPr="00392B2B">
        <w:t xml:space="preserve"> ve </w:t>
      </w:r>
      <w:proofErr w:type="spellStart"/>
      <w:r w:rsidRPr="00392B2B">
        <w:t>Hietala</w:t>
      </w:r>
      <w:proofErr w:type="spellEnd"/>
      <w:r w:rsidRPr="00392B2B">
        <w:t xml:space="preserve">, 1995; </w:t>
      </w:r>
      <w:proofErr w:type="spellStart"/>
      <w:r>
        <w:t>Baillargeon</w:t>
      </w:r>
      <w:proofErr w:type="spellEnd"/>
      <w:r>
        <w:t xml:space="preserve"> ve diğerleri</w:t>
      </w:r>
      <w:r w:rsidRPr="00392B2B">
        <w:t xml:space="preserve"> 2001; </w:t>
      </w:r>
      <w:proofErr w:type="spellStart"/>
      <w:r w:rsidRPr="00392B2B">
        <w:t>Nishikawa</w:t>
      </w:r>
      <w:proofErr w:type="spellEnd"/>
      <w:r w:rsidRPr="00392B2B">
        <w:t xml:space="preserve"> ve diğerleri 2002; </w:t>
      </w:r>
      <w:proofErr w:type="spellStart"/>
      <w:r w:rsidRPr="00392B2B">
        <w:t>Reichel</w:t>
      </w:r>
      <w:proofErr w:type="spellEnd"/>
      <w:r w:rsidRPr="00392B2B">
        <w:t xml:space="preserve"> ve </w:t>
      </w:r>
      <w:proofErr w:type="spellStart"/>
      <w:r w:rsidRPr="00392B2B">
        <w:t>Ellis</w:t>
      </w:r>
      <w:proofErr w:type="spellEnd"/>
      <w:r w:rsidRPr="00392B2B">
        <w:t xml:space="preserve">, 2002, 2009; </w:t>
      </w:r>
      <w:proofErr w:type="spellStart"/>
      <w:r>
        <w:t>Dubey</w:t>
      </w:r>
      <w:proofErr w:type="spellEnd"/>
      <w:r>
        <w:t xml:space="preserve"> ve diğerleri,</w:t>
      </w:r>
      <w:r w:rsidRPr="00392B2B">
        <w:t xml:space="preserve"> 2007). </w:t>
      </w:r>
      <w:r w:rsidRPr="00392B2B">
        <w:rPr>
          <w:i/>
          <w:iCs/>
        </w:rPr>
        <w:t xml:space="preserve">N. </w:t>
      </w:r>
      <w:proofErr w:type="spellStart"/>
      <w:r w:rsidRPr="00392B2B">
        <w:rPr>
          <w:i/>
          <w:iCs/>
        </w:rPr>
        <w:t>caninum</w:t>
      </w:r>
      <w:proofErr w:type="spellEnd"/>
      <w:r w:rsidRPr="00392B2B">
        <w:t xml:space="preserve"> için hali hazırda geliştirilmiş kesinliği bilinen bir tedavi yoktur. </w:t>
      </w:r>
      <w:proofErr w:type="spellStart"/>
      <w:r w:rsidRPr="00392B2B">
        <w:rPr>
          <w:i/>
        </w:rPr>
        <w:t>Neospora</w:t>
      </w:r>
      <w:proofErr w:type="spellEnd"/>
      <w:r>
        <w:rPr>
          <w:i/>
        </w:rPr>
        <w:t> </w:t>
      </w:r>
      <w:proofErr w:type="spellStart"/>
      <w:r w:rsidRPr="00392B2B">
        <w:rPr>
          <w:i/>
        </w:rPr>
        <w:t>caninum</w:t>
      </w:r>
      <w:proofErr w:type="spellEnd"/>
      <w:r w:rsidRPr="00392B2B">
        <w:t xml:space="preserve"> ile ilişki</w:t>
      </w:r>
      <w:r>
        <w:t>li</w:t>
      </w:r>
      <w:r w:rsidRPr="00392B2B">
        <w:t xml:space="preserve"> </w:t>
      </w:r>
      <w:proofErr w:type="spellStart"/>
      <w:r w:rsidRPr="00392B2B">
        <w:t>abortların</w:t>
      </w:r>
      <w:proofErr w:type="spellEnd"/>
      <w:r w:rsidRPr="00392B2B">
        <w:t xml:space="preserve"> kontrolünün sağlanmasında tek gerçekçi ve ekonomik yöntem sürü bazında aşılama uygulamaktadır </w:t>
      </w:r>
      <w:r>
        <w:t>(</w:t>
      </w:r>
      <w:proofErr w:type="spellStart"/>
      <w:r>
        <w:t>Reichel</w:t>
      </w:r>
      <w:proofErr w:type="spellEnd"/>
      <w:r>
        <w:t xml:space="preserve"> </w:t>
      </w:r>
      <w:r w:rsidRPr="00392B2B">
        <w:t xml:space="preserve">ve diğerleri, 2006). </w:t>
      </w:r>
      <w:proofErr w:type="spellStart"/>
      <w:r w:rsidRPr="00392B2B">
        <w:t>Neosporosise</w:t>
      </w:r>
      <w:proofErr w:type="spellEnd"/>
      <w:r w:rsidRPr="00392B2B">
        <w:t xml:space="preserve"> karşı geçmişte birçok aşı geliştirme çalışmaları yapılmıştır (</w:t>
      </w:r>
      <w:proofErr w:type="spellStart"/>
      <w:r w:rsidRPr="00392B2B">
        <w:t>Reichel</w:t>
      </w:r>
      <w:proofErr w:type="spellEnd"/>
      <w:r>
        <w:t xml:space="preserve"> </w:t>
      </w:r>
      <w:r w:rsidRPr="00392B2B">
        <w:t xml:space="preserve">ve diğerleri, 2009). </w:t>
      </w:r>
      <w:proofErr w:type="spellStart"/>
      <w:r w:rsidRPr="00392B2B">
        <w:t>İnaktive</w:t>
      </w:r>
      <w:proofErr w:type="spellEnd"/>
      <w:r w:rsidRPr="00392B2B">
        <w:t xml:space="preserve"> </w:t>
      </w:r>
      <w:proofErr w:type="spellStart"/>
      <w:r w:rsidRPr="00392B2B">
        <w:t>taşizoitleri</w:t>
      </w:r>
      <w:proofErr w:type="spellEnd"/>
      <w:r w:rsidRPr="00392B2B">
        <w:t xml:space="preserve"> temel alan ölü aşı çalışmaları yapılmış, fakat etkinliğine güvenilemediği için geniş çaplı bir kabul görmemiştir (</w:t>
      </w:r>
      <w:proofErr w:type="spellStart"/>
      <w:r w:rsidRPr="00392B2B">
        <w:t>Choromanski</w:t>
      </w:r>
      <w:proofErr w:type="spellEnd"/>
      <w:r>
        <w:t xml:space="preserve"> </w:t>
      </w:r>
      <w:r w:rsidRPr="00392B2B">
        <w:t>ve diğerleri,</w:t>
      </w:r>
      <w:r>
        <w:t xml:space="preserve"> </w:t>
      </w:r>
      <w:r w:rsidRPr="00392B2B">
        <w:t xml:space="preserve">2000; </w:t>
      </w:r>
      <w:r>
        <w:t xml:space="preserve">Romeo </w:t>
      </w:r>
      <w:r w:rsidRPr="00392B2B">
        <w:t xml:space="preserve">ve diğerleri, 2004). Gebelik öncesinde canlı </w:t>
      </w:r>
      <w:proofErr w:type="spellStart"/>
      <w:r w:rsidRPr="00392B2B">
        <w:t>taşizoit</w:t>
      </w:r>
      <w:proofErr w:type="spellEnd"/>
      <w:r w:rsidRPr="00392B2B">
        <w:t xml:space="preserve"> kullanılarak aşılamaların, ölü doğum ve </w:t>
      </w:r>
      <w:proofErr w:type="spellStart"/>
      <w:r w:rsidRPr="00392B2B">
        <w:t>abortlara</w:t>
      </w:r>
      <w:proofErr w:type="spellEnd"/>
      <w:r w:rsidRPr="00392B2B">
        <w:t xml:space="preserve"> karşı </w:t>
      </w:r>
      <w:proofErr w:type="spellStart"/>
      <w:r w:rsidRPr="00392B2B">
        <w:t>immun</w:t>
      </w:r>
      <w:proofErr w:type="spellEnd"/>
      <w:r w:rsidRPr="00392B2B">
        <w:t xml:space="preserve"> dire</w:t>
      </w:r>
      <w:r w:rsidR="00D93F79">
        <w:t>n</w:t>
      </w:r>
      <w:r w:rsidRPr="00392B2B">
        <w:t xml:space="preserve">ç sağlayabileceği düşünülmüştür (Miller ve diğerleri, 2005; </w:t>
      </w:r>
      <w:r>
        <w:t>Williams</w:t>
      </w:r>
      <w:r w:rsidRPr="00392B2B">
        <w:t xml:space="preserve"> ve diğerleri, 2007). Bu </w:t>
      </w:r>
      <w:proofErr w:type="spellStart"/>
      <w:r w:rsidRPr="00392B2B">
        <w:t>immun</w:t>
      </w:r>
      <w:proofErr w:type="spellEnd"/>
      <w:r w:rsidRPr="00392B2B">
        <w:t xml:space="preserve"> direncin gama interferon (IFN) gibi hücresel bağışıklık mekanizması ile gerçekleştirilebileceği </w:t>
      </w:r>
      <w:proofErr w:type="spellStart"/>
      <w:r w:rsidRPr="00392B2B">
        <w:t>öngürülmüştür</w:t>
      </w:r>
      <w:proofErr w:type="spellEnd"/>
      <w:r w:rsidRPr="00392B2B">
        <w:t>.</w:t>
      </w:r>
    </w:p>
    <w:p w14:paraId="7F86C7B5" w14:textId="77777777" w:rsidR="00902DE3" w:rsidRPr="00392B2B" w:rsidRDefault="00902DE3" w:rsidP="00902DE3">
      <w:pPr>
        <w:pStyle w:val="Normal1"/>
        <w:spacing w:after="120" w:line="360" w:lineRule="auto"/>
        <w:ind w:firstLine="567"/>
        <w:jc w:val="both"/>
      </w:pPr>
      <w:proofErr w:type="spellStart"/>
      <w:r w:rsidRPr="00392B2B">
        <w:t>İnaktive</w:t>
      </w:r>
      <w:proofErr w:type="spellEnd"/>
      <w:r w:rsidRPr="00392B2B">
        <w:t xml:space="preserve"> aşıların (</w:t>
      </w:r>
      <w:proofErr w:type="spellStart"/>
      <w:r w:rsidRPr="00392B2B">
        <w:t>Neoguard</w:t>
      </w:r>
      <w:proofErr w:type="spellEnd"/>
      <w:r w:rsidRPr="00392B2B">
        <w:t xml:space="preserve">™) yanı sıra </w:t>
      </w:r>
      <w:r w:rsidRPr="00392B2B">
        <w:rPr>
          <w:i/>
        </w:rPr>
        <w:t xml:space="preserve">N. </w:t>
      </w:r>
      <w:proofErr w:type="spellStart"/>
      <w:r w:rsidRPr="00392B2B">
        <w:rPr>
          <w:i/>
        </w:rPr>
        <w:t>caninum</w:t>
      </w:r>
      <w:proofErr w:type="spellEnd"/>
      <w:r w:rsidRPr="00392B2B">
        <w:rPr>
          <w:i/>
        </w:rPr>
        <w:t xml:space="preserve"> </w:t>
      </w:r>
      <w:r w:rsidRPr="00392B2B">
        <w:t>enfeksiyonlarına karşı korunma için daha ekonomik ve etki düzeyi yüksek olan canlı aşılar üzerinde çalışmalar yapılmıştır (</w:t>
      </w:r>
      <w:r>
        <w:t>Williams ve diğerleri,</w:t>
      </w:r>
      <w:r w:rsidRPr="00392B2B">
        <w:t xml:space="preserve"> 2007; </w:t>
      </w:r>
      <w:proofErr w:type="spellStart"/>
      <w:r>
        <w:t>Weber</w:t>
      </w:r>
      <w:proofErr w:type="spellEnd"/>
      <w:r>
        <w:t xml:space="preserve"> ve diğerleri,</w:t>
      </w:r>
      <w:r w:rsidRPr="00392B2B">
        <w:t xml:space="preserve"> 2013). </w:t>
      </w:r>
      <w:proofErr w:type="spellStart"/>
      <w:r w:rsidRPr="00D72BD1">
        <w:t>Neosporosis’in</w:t>
      </w:r>
      <w:proofErr w:type="spellEnd"/>
      <w:r w:rsidRPr="00392B2B">
        <w:t xml:space="preserve"> kontrolü için yapılan geçmiş dönem çalışmalarının ana konusu aşı </w:t>
      </w:r>
      <w:r>
        <w:t>geliştirilmesi</w:t>
      </w:r>
      <w:r w:rsidRPr="00392B2B">
        <w:t xml:space="preserve"> üzerine yoğunlaşmıştır (</w:t>
      </w:r>
      <w:proofErr w:type="spellStart"/>
      <w:r w:rsidRPr="00392B2B">
        <w:t>Rojo-Montejo</w:t>
      </w:r>
      <w:proofErr w:type="spellEnd"/>
      <w:r w:rsidRPr="00392B2B">
        <w:t xml:space="preserve"> ve diğerleri</w:t>
      </w:r>
      <w:r>
        <w:t>,</w:t>
      </w:r>
      <w:r w:rsidRPr="00392B2B">
        <w:t xml:space="preserve"> 2011). </w:t>
      </w:r>
      <w:proofErr w:type="spellStart"/>
      <w:r w:rsidRPr="00392B2B">
        <w:rPr>
          <w:i/>
        </w:rPr>
        <w:t>N</w:t>
      </w:r>
      <w:r>
        <w:rPr>
          <w:i/>
        </w:rPr>
        <w:t>eospora</w:t>
      </w:r>
      <w:proofErr w:type="spellEnd"/>
      <w:r w:rsidRPr="00392B2B">
        <w:rPr>
          <w:i/>
        </w:rPr>
        <w:t xml:space="preserve"> </w:t>
      </w:r>
      <w:proofErr w:type="spellStart"/>
      <w:r w:rsidRPr="00392B2B">
        <w:rPr>
          <w:i/>
        </w:rPr>
        <w:t>caninum</w:t>
      </w:r>
      <w:proofErr w:type="spellEnd"/>
      <w:r w:rsidRPr="00392B2B">
        <w:t xml:space="preserve"> antijenin </w:t>
      </w:r>
      <w:proofErr w:type="spellStart"/>
      <w:r w:rsidRPr="00392B2B">
        <w:t>sub-unit</w:t>
      </w:r>
      <w:proofErr w:type="spellEnd"/>
      <w:r w:rsidRPr="00392B2B">
        <w:t xml:space="preserve"> ve </w:t>
      </w:r>
      <w:proofErr w:type="spellStart"/>
      <w:r w:rsidRPr="00392B2B">
        <w:t>rekombinant</w:t>
      </w:r>
      <w:proofErr w:type="spellEnd"/>
      <w:r w:rsidRPr="00392B2B">
        <w:t xml:space="preserve"> olarak kullanılması (</w:t>
      </w:r>
      <w:proofErr w:type="spellStart"/>
      <w:r w:rsidRPr="00392B2B">
        <w:t>Moore</w:t>
      </w:r>
      <w:proofErr w:type="spellEnd"/>
      <w:r w:rsidRPr="00392B2B">
        <w:t xml:space="preserve"> ve diğerleri</w:t>
      </w:r>
      <w:r>
        <w:t>,</w:t>
      </w:r>
      <w:r w:rsidRPr="00392B2B">
        <w:t xml:space="preserve"> 2011; </w:t>
      </w:r>
      <w:proofErr w:type="spellStart"/>
      <w:r w:rsidRPr="00392B2B">
        <w:t>Mansilla</w:t>
      </w:r>
      <w:proofErr w:type="spellEnd"/>
      <w:r w:rsidRPr="00392B2B">
        <w:t xml:space="preserve"> ve diğerleri</w:t>
      </w:r>
      <w:r>
        <w:t>,</w:t>
      </w:r>
      <w:r w:rsidRPr="00392B2B">
        <w:t xml:space="preserve"> 2012, </w:t>
      </w:r>
      <w:proofErr w:type="spellStart"/>
      <w:r w:rsidRPr="00392B2B">
        <w:t>Hemphill</w:t>
      </w:r>
      <w:proofErr w:type="spellEnd"/>
      <w:r w:rsidRPr="00392B2B">
        <w:t xml:space="preserve"> ve diğerleri</w:t>
      </w:r>
      <w:r>
        <w:t>,</w:t>
      </w:r>
      <w:r w:rsidRPr="00392B2B">
        <w:t xml:space="preserve"> 2013; </w:t>
      </w:r>
      <w:proofErr w:type="spellStart"/>
      <w:r w:rsidRPr="00392B2B">
        <w:t>Uchida</w:t>
      </w:r>
      <w:proofErr w:type="spellEnd"/>
      <w:r w:rsidRPr="00392B2B">
        <w:t xml:space="preserve"> ve diğerleri</w:t>
      </w:r>
      <w:r>
        <w:t>,</w:t>
      </w:r>
      <w:r w:rsidRPr="00392B2B">
        <w:t xml:space="preserve"> 2013) ve doğal yolla </w:t>
      </w:r>
      <w:proofErr w:type="spellStart"/>
      <w:r w:rsidRPr="00392B2B">
        <w:t>attenüye</w:t>
      </w:r>
      <w:proofErr w:type="spellEnd"/>
      <w:r w:rsidRPr="00392B2B">
        <w:t xml:space="preserve"> edilmiş </w:t>
      </w:r>
      <w:r w:rsidRPr="00392B2B">
        <w:rPr>
          <w:i/>
        </w:rPr>
        <w:t xml:space="preserve">N. </w:t>
      </w:r>
      <w:proofErr w:type="spellStart"/>
      <w:r w:rsidRPr="00392B2B">
        <w:rPr>
          <w:i/>
        </w:rPr>
        <w:t>caninum</w:t>
      </w:r>
      <w:proofErr w:type="spellEnd"/>
      <w:r w:rsidRPr="00392B2B">
        <w:t xml:space="preserve"> </w:t>
      </w:r>
      <w:proofErr w:type="spellStart"/>
      <w:r w:rsidRPr="00392B2B">
        <w:t>izolatının</w:t>
      </w:r>
      <w:proofErr w:type="spellEnd"/>
      <w:r w:rsidRPr="00392B2B">
        <w:t xml:space="preserve"> canlı aşı olarak kullanılması ile sürülerde etkene bağlı </w:t>
      </w:r>
      <w:proofErr w:type="spellStart"/>
      <w:r w:rsidRPr="00392B2B">
        <w:t>abort</w:t>
      </w:r>
      <w:proofErr w:type="spellEnd"/>
      <w:r w:rsidRPr="00392B2B">
        <w:t xml:space="preserve"> riskinin azaltılması hedeflenmiştir (</w:t>
      </w:r>
      <w:r w:rsidRPr="003B2B7D">
        <w:t>Williams ve diğerleri</w:t>
      </w:r>
      <w:r>
        <w:t>,</w:t>
      </w:r>
      <w:r w:rsidRPr="00392B2B">
        <w:t xml:space="preserve"> 2007; </w:t>
      </w:r>
      <w:proofErr w:type="spellStart"/>
      <w:r w:rsidRPr="00392B2B">
        <w:t>Rojo-Montejo</w:t>
      </w:r>
      <w:proofErr w:type="spellEnd"/>
      <w:r w:rsidRPr="00392B2B">
        <w:t xml:space="preserve"> ve diğerleri</w:t>
      </w:r>
      <w:r>
        <w:t>,</w:t>
      </w:r>
      <w:r w:rsidRPr="00392B2B">
        <w:t xml:space="preserve"> 2013; </w:t>
      </w:r>
      <w:proofErr w:type="spellStart"/>
      <w:r>
        <w:t>Weber</w:t>
      </w:r>
      <w:proofErr w:type="spellEnd"/>
      <w:r>
        <w:t xml:space="preserve"> ve diğerleri,</w:t>
      </w:r>
      <w:r w:rsidRPr="00392B2B">
        <w:t xml:space="preserve"> 2013).</w:t>
      </w:r>
    </w:p>
    <w:p w14:paraId="70A85CA4" w14:textId="400AB076" w:rsidR="00902DE3" w:rsidRPr="00392B2B" w:rsidRDefault="00902DE3" w:rsidP="00902DE3">
      <w:pPr>
        <w:pStyle w:val="Normal1"/>
        <w:spacing w:after="120" w:line="360" w:lineRule="auto"/>
        <w:ind w:firstLine="567"/>
        <w:jc w:val="both"/>
      </w:pPr>
      <w:proofErr w:type="spellStart"/>
      <w:r w:rsidRPr="00392B2B">
        <w:t>Wiliam</w:t>
      </w:r>
      <w:proofErr w:type="spellEnd"/>
      <w:r w:rsidRPr="00392B2B">
        <w:t xml:space="preserve"> ve </w:t>
      </w:r>
      <w:r w:rsidR="00D93F79">
        <w:t>diğerleri</w:t>
      </w:r>
      <w:r w:rsidRPr="00392B2B">
        <w:t xml:space="preserve"> (2007) ile </w:t>
      </w:r>
      <w:proofErr w:type="spellStart"/>
      <w:r w:rsidRPr="00392B2B">
        <w:t>Weber</w:t>
      </w:r>
      <w:proofErr w:type="spellEnd"/>
      <w:r>
        <w:t xml:space="preserve"> </w:t>
      </w:r>
      <w:r w:rsidR="00D93F79">
        <w:t>ve diğerleri</w:t>
      </w:r>
      <w:r w:rsidRPr="00392B2B">
        <w:t xml:space="preserve"> (2013), farklı yıllarda yaptıkları çalışmalar sonucunda </w:t>
      </w:r>
      <w:r w:rsidRPr="00392B2B">
        <w:rPr>
          <w:i/>
        </w:rPr>
        <w:t xml:space="preserve">N. </w:t>
      </w:r>
      <w:proofErr w:type="spellStart"/>
      <w:r w:rsidRPr="00392B2B">
        <w:rPr>
          <w:i/>
        </w:rPr>
        <w:t>caninum</w:t>
      </w:r>
      <w:r w:rsidRPr="00392B2B">
        <w:t>’un</w:t>
      </w:r>
      <w:proofErr w:type="spellEnd"/>
      <w:r w:rsidRPr="00392B2B">
        <w:t xml:space="preserve"> kontrolünde aşılamanın en etkili yöntem olduğunu gösterdiklerinden bu yana son beş yıldaki </w:t>
      </w:r>
      <w:proofErr w:type="spellStart"/>
      <w:r w:rsidRPr="00392B2B">
        <w:t>neosporosis</w:t>
      </w:r>
      <w:proofErr w:type="spellEnd"/>
      <w:r w:rsidRPr="00392B2B">
        <w:t xml:space="preserve"> enfeksiyonuna bağlı koruyucu önlemler aşı çalışmaları üzerine yoğunlaşmıştır (</w:t>
      </w:r>
      <w:r>
        <w:t>Williams ve diğerleri,</w:t>
      </w:r>
      <w:r w:rsidRPr="00392B2B">
        <w:t xml:space="preserve"> 2007; </w:t>
      </w:r>
      <w:proofErr w:type="spellStart"/>
      <w:r w:rsidRPr="00392B2B">
        <w:t>Weber</w:t>
      </w:r>
      <w:proofErr w:type="spellEnd"/>
      <w:r>
        <w:t xml:space="preserve"> </w:t>
      </w:r>
      <w:r w:rsidRPr="00392B2B">
        <w:t>ve diğerleri</w:t>
      </w:r>
      <w:r>
        <w:t>,</w:t>
      </w:r>
      <w:r w:rsidRPr="00392B2B">
        <w:t xml:space="preserve"> 2013). Aşılama dışında etken kontrolü </w:t>
      </w:r>
      <w:proofErr w:type="spellStart"/>
      <w:r w:rsidRPr="00392B2B">
        <w:t>endojen</w:t>
      </w:r>
      <w:proofErr w:type="spellEnd"/>
      <w:r w:rsidRPr="00392B2B">
        <w:t xml:space="preserve"> ve </w:t>
      </w:r>
      <w:proofErr w:type="spellStart"/>
      <w:r w:rsidRPr="00392B2B">
        <w:t>eksojen</w:t>
      </w:r>
      <w:proofErr w:type="spellEnd"/>
      <w:r w:rsidRPr="00392B2B">
        <w:t xml:space="preserve"> bulaşmayı önlemek üzerine olmuştur (</w:t>
      </w:r>
      <w:proofErr w:type="spellStart"/>
      <w:r w:rsidRPr="00392B2B">
        <w:t>Reichel</w:t>
      </w:r>
      <w:proofErr w:type="spellEnd"/>
      <w:r>
        <w:t xml:space="preserve"> </w:t>
      </w:r>
      <w:r w:rsidRPr="00392B2B">
        <w:t>ve</w:t>
      </w:r>
      <w:r>
        <w:t xml:space="preserve"> </w:t>
      </w:r>
      <w:r w:rsidRPr="00392B2B">
        <w:t>diğerleri</w:t>
      </w:r>
      <w:r>
        <w:t>,</w:t>
      </w:r>
      <w:r w:rsidRPr="00392B2B">
        <w:t xml:space="preserve"> 2013). </w:t>
      </w:r>
      <w:proofErr w:type="spellStart"/>
      <w:r w:rsidRPr="00392B2B">
        <w:t>Endojen</w:t>
      </w:r>
      <w:proofErr w:type="spellEnd"/>
      <w:r w:rsidRPr="00392B2B">
        <w:t xml:space="preserve"> bulaşmanın kontrolünde tohumlamaya ayrılan ineklerden sadece </w:t>
      </w:r>
      <w:proofErr w:type="spellStart"/>
      <w:r w:rsidRPr="00392B2B">
        <w:t>seronegatif</w:t>
      </w:r>
      <w:proofErr w:type="spellEnd"/>
      <w:r w:rsidRPr="00392B2B">
        <w:t xml:space="preserve"> olanların seçilmesi ya da damızlık değeri yüksek </w:t>
      </w:r>
      <w:proofErr w:type="spellStart"/>
      <w:r w:rsidRPr="00392B2B">
        <w:t>seropozitif</w:t>
      </w:r>
      <w:proofErr w:type="spellEnd"/>
      <w:r w:rsidRPr="00392B2B">
        <w:t xml:space="preserve"> ineklerin embriyo transferi ile gebe b</w:t>
      </w:r>
      <w:r w:rsidR="00D93F79">
        <w:t>ır</w:t>
      </w:r>
      <w:r w:rsidRPr="00392B2B">
        <w:t xml:space="preserve">akılması uygulanmalıdır. Ayrıca </w:t>
      </w:r>
      <w:proofErr w:type="spellStart"/>
      <w:r w:rsidRPr="00392B2B">
        <w:t>abort</w:t>
      </w:r>
      <w:proofErr w:type="spellEnd"/>
      <w:r w:rsidRPr="00392B2B">
        <w:t xml:space="preserve"> </w:t>
      </w:r>
      <w:r w:rsidRPr="00392B2B">
        <w:lastRenderedPageBreak/>
        <w:t xml:space="preserve">şekillenen tüm inekler sürüden ayrılmalı ve teste tabi tutulmalıdır. </w:t>
      </w:r>
      <w:proofErr w:type="spellStart"/>
      <w:r w:rsidRPr="00392B2B">
        <w:t>Eksojen</w:t>
      </w:r>
      <w:proofErr w:type="spellEnd"/>
      <w:r w:rsidRPr="00392B2B">
        <w:t xml:space="preserve"> bulaşmada ise köpek dışkılarının yiyecek ve suyu </w:t>
      </w:r>
      <w:proofErr w:type="spellStart"/>
      <w:r w:rsidRPr="00392B2B">
        <w:t>kontamine</w:t>
      </w:r>
      <w:proofErr w:type="spellEnd"/>
      <w:r w:rsidRPr="00392B2B">
        <w:t xml:space="preserve"> etme riski minimum düzeyde tutulmalı ve fetüs ile atık yapmış ineklerin plasenta gibi yapılarının köpeklerle buluşması önlenmelidir </w:t>
      </w:r>
      <w:r>
        <w:t>(</w:t>
      </w:r>
      <w:proofErr w:type="spellStart"/>
      <w:r>
        <w:t>Reichel</w:t>
      </w:r>
      <w:proofErr w:type="spellEnd"/>
      <w:r>
        <w:t xml:space="preserve"> </w:t>
      </w:r>
      <w:r w:rsidRPr="00392B2B">
        <w:t>ve diğerleri</w:t>
      </w:r>
      <w:r>
        <w:t>,</w:t>
      </w:r>
      <w:r w:rsidRPr="00392B2B">
        <w:t xml:space="preserve"> 2013).</w:t>
      </w:r>
      <w:r>
        <w:t xml:space="preserve"> </w:t>
      </w:r>
      <w:r w:rsidRPr="00392B2B">
        <w:t>IBR</w:t>
      </w:r>
      <w:r>
        <w:t xml:space="preserve"> (</w:t>
      </w:r>
      <w:proofErr w:type="spellStart"/>
      <w:r>
        <w:t>infectious</w:t>
      </w:r>
      <w:proofErr w:type="spellEnd"/>
      <w:r>
        <w:t xml:space="preserve"> </w:t>
      </w:r>
      <w:proofErr w:type="spellStart"/>
      <w:r>
        <w:t>bovine</w:t>
      </w:r>
      <w:proofErr w:type="spellEnd"/>
      <w:r>
        <w:t xml:space="preserve"> </w:t>
      </w:r>
      <w:proofErr w:type="spellStart"/>
      <w:r>
        <w:t>r</w:t>
      </w:r>
      <w:r w:rsidRPr="00555603">
        <w:t>hinotracheitis</w:t>
      </w:r>
      <w:proofErr w:type="spellEnd"/>
      <w:r>
        <w:t>)</w:t>
      </w:r>
      <w:r w:rsidRPr="00392B2B">
        <w:t>, BVD</w:t>
      </w:r>
      <w:r>
        <w:t xml:space="preserve"> (</w:t>
      </w:r>
      <w:proofErr w:type="spellStart"/>
      <w:r>
        <w:t>bovine</w:t>
      </w:r>
      <w:proofErr w:type="spellEnd"/>
      <w:r>
        <w:t xml:space="preserve"> </w:t>
      </w:r>
      <w:proofErr w:type="spellStart"/>
      <w:r>
        <w:t>viral</w:t>
      </w:r>
      <w:proofErr w:type="spellEnd"/>
      <w:r>
        <w:t xml:space="preserve"> </w:t>
      </w:r>
      <w:proofErr w:type="spellStart"/>
      <w:r>
        <w:t>disease</w:t>
      </w:r>
      <w:proofErr w:type="spellEnd"/>
      <w:r>
        <w:t>)</w:t>
      </w:r>
      <w:r w:rsidRPr="00392B2B">
        <w:t xml:space="preserve"> ve </w:t>
      </w:r>
      <w:proofErr w:type="spellStart"/>
      <w:r w:rsidRPr="00392B2B">
        <w:t>miyotoksin</w:t>
      </w:r>
      <w:proofErr w:type="spellEnd"/>
      <w:r w:rsidRPr="00392B2B">
        <w:t xml:space="preserve"> daha önceden </w:t>
      </w:r>
      <w:r w:rsidRPr="00392B2B">
        <w:rPr>
          <w:i/>
        </w:rPr>
        <w:t xml:space="preserve">N. </w:t>
      </w:r>
      <w:proofErr w:type="spellStart"/>
      <w:r w:rsidRPr="00392B2B">
        <w:rPr>
          <w:i/>
        </w:rPr>
        <w:t>caninum</w:t>
      </w:r>
      <w:proofErr w:type="spellEnd"/>
      <w:r w:rsidRPr="00392B2B">
        <w:t xml:space="preserve"> ile </w:t>
      </w:r>
      <w:proofErr w:type="spellStart"/>
      <w:r w:rsidRPr="00392B2B">
        <w:t>enfekte</w:t>
      </w:r>
      <w:proofErr w:type="spellEnd"/>
      <w:r w:rsidRPr="00392B2B">
        <w:t xml:space="preserve"> olmuş sığırlarda </w:t>
      </w:r>
      <w:proofErr w:type="spellStart"/>
      <w:r w:rsidRPr="00392B2B">
        <w:t>immun</w:t>
      </w:r>
      <w:proofErr w:type="spellEnd"/>
      <w:r w:rsidRPr="00392B2B">
        <w:t xml:space="preserve"> </w:t>
      </w:r>
      <w:proofErr w:type="spellStart"/>
      <w:r w:rsidRPr="00392B2B">
        <w:t>suppresif</w:t>
      </w:r>
      <w:proofErr w:type="spellEnd"/>
      <w:r w:rsidRPr="00392B2B">
        <w:t xml:space="preserve"> etkiler göstererek parazitin </w:t>
      </w:r>
      <w:proofErr w:type="spellStart"/>
      <w:r w:rsidRPr="00392B2B">
        <w:t>vertikal</w:t>
      </w:r>
      <w:proofErr w:type="spellEnd"/>
      <w:r w:rsidRPr="00392B2B">
        <w:t xml:space="preserve"> bulaşması ve </w:t>
      </w:r>
      <w:proofErr w:type="spellStart"/>
      <w:r w:rsidRPr="00392B2B">
        <w:t>abort</w:t>
      </w:r>
      <w:proofErr w:type="spellEnd"/>
      <w:r w:rsidRPr="00392B2B">
        <w:t xml:space="preserve"> riskinin artışına sebep olabileceği hipotezi geliştirilmiştir (</w:t>
      </w:r>
      <w:proofErr w:type="spellStart"/>
      <w:r>
        <w:t>Lanyon</w:t>
      </w:r>
      <w:proofErr w:type="spellEnd"/>
      <w:r>
        <w:t xml:space="preserve"> ve diğerle</w:t>
      </w:r>
      <w:r w:rsidRPr="00392B2B">
        <w:t>ri</w:t>
      </w:r>
      <w:r>
        <w:t>,</w:t>
      </w:r>
      <w:r w:rsidRPr="00392B2B">
        <w:t xml:space="preserve"> 2014). </w:t>
      </w:r>
      <w:proofErr w:type="spellStart"/>
      <w:r>
        <w:t>VanLeeuwen</w:t>
      </w:r>
      <w:proofErr w:type="spellEnd"/>
      <w:r>
        <w:t xml:space="preserve"> ve diğerleri</w:t>
      </w:r>
      <w:r w:rsidRPr="00392B2B">
        <w:t xml:space="preserve"> (2010) çalışmalarında sadece BVD </w:t>
      </w:r>
      <w:proofErr w:type="spellStart"/>
      <w:r w:rsidRPr="00392B2B">
        <w:t>nin</w:t>
      </w:r>
      <w:proofErr w:type="spellEnd"/>
      <w:r w:rsidRPr="00392B2B">
        <w:t xml:space="preserve"> kullanımında enfeksiyonun yokluğunda bile </w:t>
      </w:r>
      <w:r w:rsidRPr="00392B2B">
        <w:rPr>
          <w:i/>
        </w:rPr>
        <w:t xml:space="preserve">N. </w:t>
      </w:r>
      <w:proofErr w:type="spellStart"/>
      <w:r w:rsidRPr="00392B2B">
        <w:rPr>
          <w:i/>
        </w:rPr>
        <w:t>caninum</w:t>
      </w:r>
      <w:proofErr w:type="spellEnd"/>
      <w:r w:rsidRPr="00392B2B">
        <w:t xml:space="preserve"> enfeksiyonuna karşı koruyucu olduğunu göstermişlerdir (</w:t>
      </w:r>
      <w:proofErr w:type="spellStart"/>
      <w:r>
        <w:t>VanLeeuwen</w:t>
      </w:r>
      <w:proofErr w:type="spellEnd"/>
      <w:r>
        <w:t xml:space="preserve"> ve diğerleri,</w:t>
      </w:r>
      <w:r w:rsidRPr="00392B2B">
        <w:t xml:space="preserve"> 2010).</w:t>
      </w:r>
    </w:p>
    <w:p w14:paraId="05F70362" w14:textId="7C196E86" w:rsidR="00902DE3" w:rsidRPr="00392B2B" w:rsidRDefault="00D93F79" w:rsidP="00902DE3">
      <w:pPr>
        <w:pStyle w:val="Normal1"/>
        <w:spacing w:after="120" w:line="360" w:lineRule="auto"/>
        <w:ind w:firstLine="567"/>
        <w:jc w:val="both"/>
      </w:pPr>
      <w:proofErr w:type="spellStart"/>
      <w:r>
        <w:rPr>
          <w:i/>
        </w:rPr>
        <w:t>I</w:t>
      </w:r>
      <w:r w:rsidR="00902DE3" w:rsidRPr="00392B2B">
        <w:rPr>
          <w:i/>
        </w:rPr>
        <w:t>n</w:t>
      </w:r>
      <w:proofErr w:type="spellEnd"/>
      <w:r w:rsidR="00902DE3" w:rsidRPr="00392B2B">
        <w:rPr>
          <w:i/>
        </w:rPr>
        <w:t xml:space="preserve"> </w:t>
      </w:r>
      <w:proofErr w:type="spellStart"/>
      <w:r w:rsidR="00902DE3" w:rsidRPr="00392B2B">
        <w:rPr>
          <w:i/>
        </w:rPr>
        <w:t>vitro</w:t>
      </w:r>
      <w:proofErr w:type="spellEnd"/>
      <w:r w:rsidR="00902DE3" w:rsidRPr="00392B2B">
        <w:t xml:space="preserve"> tarama ile hücre kültüründe </w:t>
      </w:r>
      <w:r w:rsidR="00902DE3" w:rsidRPr="00392B2B">
        <w:rPr>
          <w:i/>
        </w:rPr>
        <w:t xml:space="preserve">N. </w:t>
      </w:r>
      <w:proofErr w:type="spellStart"/>
      <w:r w:rsidR="00902DE3" w:rsidRPr="00392B2B">
        <w:rPr>
          <w:i/>
        </w:rPr>
        <w:t>caninum</w:t>
      </w:r>
      <w:proofErr w:type="spellEnd"/>
      <w:r w:rsidR="00902DE3" w:rsidRPr="00392B2B">
        <w:t xml:space="preserve"> </w:t>
      </w:r>
      <w:proofErr w:type="spellStart"/>
      <w:r w:rsidR="00902DE3" w:rsidRPr="00392B2B">
        <w:t>taşizoitlerine</w:t>
      </w:r>
      <w:proofErr w:type="spellEnd"/>
      <w:r w:rsidR="00902DE3" w:rsidRPr="00392B2B">
        <w:t xml:space="preserve"> karşı etkili birkaç bileşiğin olduğu gözlenmiştir (</w:t>
      </w:r>
      <w:proofErr w:type="spellStart"/>
      <w:r w:rsidR="00902DE3" w:rsidRPr="00392B2B">
        <w:t>Lindsay</w:t>
      </w:r>
      <w:proofErr w:type="spellEnd"/>
      <w:r w:rsidR="00902DE3">
        <w:t xml:space="preserve"> </w:t>
      </w:r>
      <w:r w:rsidR="00902DE3" w:rsidRPr="00392B2B">
        <w:t xml:space="preserve">ve </w:t>
      </w:r>
      <w:proofErr w:type="spellStart"/>
      <w:r w:rsidR="00902DE3" w:rsidRPr="00392B2B">
        <w:t>Dubey</w:t>
      </w:r>
      <w:proofErr w:type="spellEnd"/>
      <w:r w:rsidR="00902DE3" w:rsidRPr="00392B2B">
        <w:t xml:space="preserve">, 1989; </w:t>
      </w:r>
      <w:proofErr w:type="spellStart"/>
      <w:r w:rsidR="00902DE3" w:rsidRPr="00392B2B">
        <w:t>Lindsay</w:t>
      </w:r>
      <w:proofErr w:type="spellEnd"/>
      <w:r w:rsidR="00902DE3">
        <w:t xml:space="preserve"> </w:t>
      </w:r>
      <w:r w:rsidR="00902DE3" w:rsidRPr="00392B2B">
        <w:t xml:space="preserve">ve diğerleri, 1996, 1997). Deneysel olarak </w:t>
      </w:r>
      <w:proofErr w:type="spellStart"/>
      <w:r w:rsidR="00902DE3" w:rsidRPr="00392B2B">
        <w:t>enfekte</w:t>
      </w:r>
      <w:proofErr w:type="spellEnd"/>
      <w:r w:rsidR="00902DE3" w:rsidRPr="00392B2B">
        <w:t xml:space="preserve"> edilmiş farelere uygulanan </w:t>
      </w:r>
      <w:proofErr w:type="spellStart"/>
      <w:r w:rsidR="00902DE3" w:rsidRPr="00392B2B">
        <w:t>sulfadiazinin</w:t>
      </w:r>
      <w:proofErr w:type="spellEnd"/>
      <w:r w:rsidR="00902DE3" w:rsidRPr="00392B2B">
        <w:t xml:space="preserve"> birtakım etkileri olmuştur</w:t>
      </w:r>
      <w:r w:rsidR="00902DE3">
        <w:t>.</w:t>
      </w:r>
      <w:r w:rsidR="00902DE3" w:rsidRPr="00392B2B">
        <w:t xml:space="preserve"> </w:t>
      </w:r>
      <w:r w:rsidR="00902DE3">
        <w:t>Bir diğer olguda</w:t>
      </w:r>
      <w:r w:rsidR="00902DE3" w:rsidRPr="00392B2B">
        <w:t xml:space="preserve"> </w:t>
      </w:r>
      <w:proofErr w:type="spellStart"/>
      <w:r w:rsidR="00902DE3" w:rsidRPr="00392B2B">
        <w:t>neosporosisli</w:t>
      </w:r>
      <w:proofErr w:type="spellEnd"/>
      <w:r w:rsidR="00902DE3" w:rsidRPr="00392B2B">
        <w:t xml:space="preserve"> bir köpekte güçlendirilmiş </w:t>
      </w:r>
      <w:proofErr w:type="spellStart"/>
      <w:r w:rsidR="00902DE3" w:rsidRPr="00392B2B">
        <w:t>sülfonamid</w:t>
      </w:r>
      <w:proofErr w:type="spellEnd"/>
      <w:r w:rsidR="00902DE3" w:rsidRPr="00392B2B">
        <w:t xml:space="preserve"> ve </w:t>
      </w:r>
      <w:proofErr w:type="spellStart"/>
      <w:r w:rsidR="00902DE3" w:rsidRPr="00392B2B">
        <w:t>klindamisin</w:t>
      </w:r>
      <w:proofErr w:type="spellEnd"/>
      <w:r w:rsidR="00902DE3" w:rsidRPr="00392B2B">
        <w:t xml:space="preserve"> uygulamasının klinik </w:t>
      </w:r>
      <w:proofErr w:type="spellStart"/>
      <w:r w:rsidR="00902DE3" w:rsidRPr="00392B2B">
        <w:t>neosporosis</w:t>
      </w:r>
      <w:proofErr w:type="spellEnd"/>
      <w:r w:rsidR="00902DE3" w:rsidRPr="00392B2B">
        <w:t xml:space="preserve"> tedavisinde kullanılmıştır (</w:t>
      </w:r>
      <w:proofErr w:type="spellStart"/>
      <w:r w:rsidR="00902DE3" w:rsidRPr="00392B2B">
        <w:t>Ruehlmann</w:t>
      </w:r>
      <w:proofErr w:type="spellEnd"/>
      <w:r w:rsidR="00902DE3" w:rsidRPr="00392B2B">
        <w:t xml:space="preserve"> ve diğerleri 1995; </w:t>
      </w:r>
      <w:proofErr w:type="spellStart"/>
      <w:r w:rsidR="00902DE3" w:rsidRPr="00392B2B">
        <w:t>Barber</w:t>
      </w:r>
      <w:proofErr w:type="spellEnd"/>
      <w:r w:rsidR="00902DE3">
        <w:t xml:space="preserve"> </w:t>
      </w:r>
      <w:r w:rsidR="00902DE3" w:rsidRPr="00392B2B">
        <w:t xml:space="preserve">ve </w:t>
      </w:r>
      <w:proofErr w:type="spellStart"/>
      <w:r w:rsidR="00902DE3" w:rsidRPr="00392B2B">
        <w:t>Trees</w:t>
      </w:r>
      <w:proofErr w:type="spellEnd"/>
      <w:r w:rsidR="00902DE3">
        <w:t xml:space="preserve">, </w:t>
      </w:r>
      <w:r w:rsidR="00902DE3" w:rsidRPr="00392B2B">
        <w:t xml:space="preserve">1996; </w:t>
      </w:r>
      <w:proofErr w:type="spellStart"/>
      <w:r w:rsidR="00902DE3" w:rsidRPr="00392B2B">
        <w:t>Reichel</w:t>
      </w:r>
      <w:proofErr w:type="spellEnd"/>
      <w:r w:rsidR="00902DE3">
        <w:t xml:space="preserve"> </w:t>
      </w:r>
      <w:r w:rsidR="00902DE3" w:rsidRPr="00392B2B">
        <w:t xml:space="preserve">ve diğerleri, 1998, 2007). </w:t>
      </w:r>
      <w:proofErr w:type="spellStart"/>
      <w:r w:rsidR="00902DE3" w:rsidRPr="00392B2B">
        <w:t>Toltrazuril</w:t>
      </w:r>
      <w:proofErr w:type="spellEnd"/>
      <w:r w:rsidR="00902DE3" w:rsidRPr="00392B2B">
        <w:t xml:space="preserve"> ile </w:t>
      </w:r>
      <w:proofErr w:type="spellStart"/>
      <w:r w:rsidR="00902DE3" w:rsidRPr="00392B2B">
        <w:t>intravenöz</w:t>
      </w:r>
      <w:proofErr w:type="spellEnd"/>
      <w:r w:rsidR="00902DE3" w:rsidRPr="00392B2B">
        <w:t xml:space="preserve"> olarak </w:t>
      </w:r>
      <w:r w:rsidR="00902DE3" w:rsidRPr="00392B2B">
        <w:rPr>
          <w:i/>
        </w:rPr>
        <w:t>N.</w:t>
      </w:r>
      <w:r w:rsidR="00902DE3">
        <w:rPr>
          <w:i/>
        </w:rPr>
        <w:t> </w:t>
      </w:r>
      <w:proofErr w:type="spellStart"/>
      <w:r w:rsidR="00902DE3" w:rsidRPr="00392B2B">
        <w:rPr>
          <w:i/>
        </w:rPr>
        <w:t>caninum</w:t>
      </w:r>
      <w:proofErr w:type="spellEnd"/>
      <w:r w:rsidR="00902DE3" w:rsidRPr="00392B2B">
        <w:t xml:space="preserve"> </w:t>
      </w:r>
      <w:proofErr w:type="spellStart"/>
      <w:r w:rsidR="00902DE3" w:rsidRPr="00392B2B">
        <w:t>taşizoitleri</w:t>
      </w:r>
      <w:proofErr w:type="spellEnd"/>
      <w:r w:rsidR="00902DE3" w:rsidRPr="00392B2B">
        <w:t xml:space="preserve"> ile </w:t>
      </w:r>
      <w:proofErr w:type="spellStart"/>
      <w:r w:rsidR="00902DE3" w:rsidRPr="00392B2B">
        <w:t>enfekte</w:t>
      </w:r>
      <w:proofErr w:type="spellEnd"/>
      <w:r w:rsidR="00902DE3" w:rsidRPr="00392B2B">
        <w:t xml:space="preserve"> </w:t>
      </w:r>
      <w:proofErr w:type="spellStart"/>
      <w:r w:rsidR="00902DE3" w:rsidRPr="00392B2B">
        <w:t>hiperakut</w:t>
      </w:r>
      <w:proofErr w:type="spellEnd"/>
      <w:r w:rsidR="00902DE3" w:rsidRPr="00392B2B">
        <w:t xml:space="preserve"> dönemdeki bir buzağıya uygulanmış ve tedavi edici olduğu bildirilmiştir (</w:t>
      </w:r>
      <w:proofErr w:type="spellStart"/>
      <w:r w:rsidR="00902DE3" w:rsidRPr="00392B2B">
        <w:t>Kritzner</w:t>
      </w:r>
      <w:proofErr w:type="spellEnd"/>
      <w:r w:rsidR="00902DE3" w:rsidRPr="00392B2B">
        <w:t xml:space="preserve"> ve diğerleri</w:t>
      </w:r>
      <w:r w:rsidR="00902DE3">
        <w:t>,</w:t>
      </w:r>
      <w:r w:rsidR="00902DE3" w:rsidRPr="00392B2B">
        <w:t xml:space="preserve"> 2002). Ancak birçok araştırmacı kullanılan etkenin bilinmeyen güvenlik profili ve ette kalıntı bırakması nedeniyle kullanımının yaygınlaştırılmasının zor olacağını düşünmüşlerdir (</w:t>
      </w:r>
      <w:proofErr w:type="spellStart"/>
      <w:r w:rsidR="00902DE3" w:rsidRPr="00392B2B">
        <w:t>Reichel</w:t>
      </w:r>
      <w:proofErr w:type="spellEnd"/>
      <w:r w:rsidR="00902DE3">
        <w:t xml:space="preserve"> </w:t>
      </w:r>
      <w:r w:rsidR="00902DE3" w:rsidRPr="00392B2B">
        <w:t>ve diğerleri</w:t>
      </w:r>
      <w:r w:rsidR="00902DE3">
        <w:t>,</w:t>
      </w:r>
      <w:r w:rsidR="00902DE3" w:rsidRPr="00392B2B">
        <w:t xml:space="preserve"> 2013). </w:t>
      </w:r>
      <w:proofErr w:type="spellStart"/>
      <w:r w:rsidR="00902DE3">
        <w:t>VanLeeuwen</w:t>
      </w:r>
      <w:proofErr w:type="spellEnd"/>
      <w:r w:rsidR="00902DE3">
        <w:t xml:space="preserve"> ve diğerleri</w:t>
      </w:r>
      <w:r w:rsidR="00902DE3" w:rsidRPr="00392B2B">
        <w:t>, 2010</w:t>
      </w:r>
      <w:r w:rsidR="00902DE3">
        <w:t xml:space="preserve"> yılında </w:t>
      </w:r>
      <w:r w:rsidR="00902DE3" w:rsidRPr="00392B2B">
        <w:t xml:space="preserve">Kanada genelinde 240 süt çiftliğinin risk faktörü analizini yapmışlar ve yem katkı maddesi olarak </w:t>
      </w:r>
      <w:proofErr w:type="spellStart"/>
      <w:r w:rsidR="00902DE3" w:rsidRPr="00392B2B">
        <w:t>monensin</w:t>
      </w:r>
      <w:proofErr w:type="spellEnd"/>
      <w:r w:rsidR="00902DE3" w:rsidRPr="00392B2B">
        <w:t xml:space="preserve"> alan ineklerin almayan ineklere göre </w:t>
      </w:r>
      <w:r w:rsidR="00902DE3" w:rsidRPr="00D72BD1">
        <w:rPr>
          <w:i/>
        </w:rPr>
        <w:t>N. </w:t>
      </w:r>
      <w:proofErr w:type="spellStart"/>
      <w:r w:rsidR="00902DE3" w:rsidRPr="00D72BD1">
        <w:rPr>
          <w:i/>
        </w:rPr>
        <w:t>caninum</w:t>
      </w:r>
      <w:proofErr w:type="spellEnd"/>
      <w:r w:rsidR="00902DE3" w:rsidRPr="00392B2B">
        <w:t xml:space="preserve"> ile </w:t>
      </w:r>
      <w:proofErr w:type="spellStart"/>
      <w:r w:rsidR="00902DE3" w:rsidRPr="00392B2B">
        <w:t>enfekte</w:t>
      </w:r>
      <w:proofErr w:type="spellEnd"/>
      <w:r w:rsidR="00902DE3" w:rsidRPr="00392B2B">
        <w:t xml:space="preserve"> olmaları</w:t>
      </w:r>
      <w:r w:rsidR="00902DE3">
        <w:t>nın</w:t>
      </w:r>
      <w:r w:rsidR="00902DE3" w:rsidRPr="00392B2B">
        <w:t xml:space="preserve"> 1,5 kat daha az (P &lt;0.05) olası olduğunu bulmuşlardır</w:t>
      </w:r>
      <w:r w:rsidR="00902DE3" w:rsidRPr="00392B2B">
        <w:rPr>
          <w:b/>
        </w:rPr>
        <w:t xml:space="preserve"> (</w:t>
      </w:r>
      <w:proofErr w:type="spellStart"/>
      <w:r w:rsidR="00902DE3">
        <w:t>VanLeeuwen</w:t>
      </w:r>
      <w:proofErr w:type="spellEnd"/>
      <w:r w:rsidR="00902DE3">
        <w:t xml:space="preserve"> ve diğerleri</w:t>
      </w:r>
      <w:r w:rsidR="00902DE3" w:rsidRPr="00392B2B">
        <w:t xml:space="preserve">, </w:t>
      </w:r>
      <w:r w:rsidR="00902DE3">
        <w:t>2010a)</w:t>
      </w:r>
    </w:p>
    <w:p w14:paraId="158AC715" w14:textId="77777777" w:rsidR="00B03ABF" w:rsidRDefault="00902DE3" w:rsidP="00B03ABF">
      <w:pPr>
        <w:pStyle w:val="Normal1"/>
        <w:spacing w:after="120" w:line="360" w:lineRule="auto"/>
        <w:ind w:firstLine="567"/>
        <w:jc w:val="both"/>
      </w:pPr>
      <w:proofErr w:type="spellStart"/>
      <w:r w:rsidRPr="00392B2B">
        <w:rPr>
          <w:i/>
          <w:iCs/>
          <w:color w:val="00000A"/>
        </w:rPr>
        <w:t>Neospora</w:t>
      </w:r>
      <w:proofErr w:type="spellEnd"/>
      <w:r w:rsidRPr="00392B2B">
        <w:rPr>
          <w:i/>
          <w:iCs/>
          <w:color w:val="00000A"/>
        </w:rPr>
        <w:t xml:space="preserve"> </w:t>
      </w:r>
      <w:proofErr w:type="spellStart"/>
      <w:r w:rsidRPr="00392B2B">
        <w:rPr>
          <w:i/>
          <w:iCs/>
          <w:color w:val="00000A"/>
        </w:rPr>
        <w:t>caninum</w:t>
      </w:r>
      <w:proofErr w:type="spellEnd"/>
      <w:r w:rsidRPr="00392B2B">
        <w:rPr>
          <w:color w:val="00000A"/>
        </w:rPr>
        <w:t xml:space="preserve"> ara konak olarak bulunduğu sığırlarda </w:t>
      </w:r>
      <w:proofErr w:type="spellStart"/>
      <w:r w:rsidRPr="00392B2B">
        <w:rPr>
          <w:color w:val="00000A"/>
        </w:rPr>
        <w:t>vertikal</w:t>
      </w:r>
      <w:proofErr w:type="spellEnd"/>
      <w:r w:rsidRPr="00392B2B">
        <w:rPr>
          <w:color w:val="00000A"/>
        </w:rPr>
        <w:t xml:space="preserve"> ve </w:t>
      </w:r>
      <w:proofErr w:type="spellStart"/>
      <w:r w:rsidRPr="00392B2B">
        <w:rPr>
          <w:color w:val="00000A"/>
        </w:rPr>
        <w:t>horizontal</w:t>
      </w:r>
      <w:proofErr w:type="spellEnd"/>
      <w:r w:rsidRPr="00392B2B">
        <w:rPr>
          <w:color w:val="00000A"/>
        </w:rPr>
        <w:t xml:space="preserve"> olarak bulaşmaktadır. Bazı sığırlar semptom vermeseler de gebelikte atıklara ya da yavrularına bulaştırarak </w:t>
      </w:r>
      <w:r w:rsidRPr="00392B2B">
        <w:rPr>
          <w:i/>
          <w:iCs/>
          <w:color w:val="00000A"/>
        </w:rPr>
        <w:t xml:space="preserve">N. </w:t>
      </w:r>
      <w:proofErr w:type="spellStart"/>
      <w:r w:rsidRPr="00392B2B">
        <w:rPr>
          <w:i/>
          <w:iCs/>
          <w:color w:val="00000A"/>
        </w:rPr>
        <w:t>caninum</w:t>
      </w:r>
      <w:proofErr w:type="spellEnd"/>
      <w:r w:rsidRPr="00392B2B">
        <w:rPr>
          <w:color w:val="00000A"/>
        </w:rPr>
        <w:t xml:space="preserve"> ile </w:t>
      </w:r>
      <w:proofErr w:type="spellStart"/>
      <w:r w:rsidRPr="00392B2B">
        <w:rPr>
          <w:color w:val="00000A"/>
        </w:rPr>
        <w:t>enfekte</w:t>
      </w:r>
      <w:proofErr w:type="spellEnd"/>
      <w:r w:rsidRPr="00392B2B">
        <w:rPr>
          <w:color w:val="00000A"/>
        </w:rPr>
        <w:t xml:space="preserve"> buzağıların doğmasına neden olmaktadırlar. Bu </w:t>
      </w:r>
      <w:proofErr w:type="spellStart"/>
      <w:r w:rsidRPr="00392B2B">
        <w:rPr>
          <w:color w:val="00000A"/>
        </w:rPr>
        <w:t>enfekte</w:t>
      </w:r>
      <w:proofErr w:type="spellEnd"/>
      <w:r w:rsidRPr="00392B2B">
        <w:rPr>
          <w:color w:val="00000A"/>
        </w:rPr>
        <w:t xml:space="preserve"> buzağılar semptom </w:t>
      </w:r>
      <w:r>
        <w:rPr>
          <w:color w:val="00000A"/>
        </w:rPr>
        <w:t>göstermeseler</w:t>
      </w:r>
      <w:r w:rsidRPr="00392B2B">
        <w:rPr>
          <w:color w:val="00000A"/>
        </w:rPr>
        <w:t xml:space="preserve"> de </w:t>
      </w:r>
      <w:proofErr w:type="spellStart"/>
      <w:r w:rsidRPr="00392B2B">
        <w:rPr>
          <w:color w:val="00000A"/>
        </w:rPr>
        <w:t>enfekte</w:t>
      </w:r>
      <w:proofErr w:type="spellEnd"/>
      <w:r w:rsidRPr="00392B2B">
        <w:rPr>
          <w:color w:val="00000A"/>
        </w:rPr>
        <w:t xml:space="preserve"> olmayan buzağılarla karşılaştırıldıklarında </w:t>
      </w:r>
      <w:r>
        <w:rPr>
          <w:color w:val="00000A"/>
        </w:rPr>
        <w:t>iki</w:t>
      </w:r>
      <w:r w:rsidRPr="00392B2B">
        <w:rPr>
          <w:color w:val="00000A"/>
        </w:rPr>
        <w:t xml:space="preserve"> kat daha fazla atık yapma ihtimallerinin olduğu gösterilmiştir (</w:t>
      </w:r>
      <w:proofErr w:type="spellStart"/>
      <w:r>
        <w:t>Dubey</w:t>
      </w:r>
      <w:proofErr w:type="spellEnd"/>
      <w:r>
        <w:t xml:space="preserve"> ve diğerleri</w:t>
      </w:r>
      <w:r w:rsidRPr="00392B2B">
        <w:t xml:space="preserve">, 2007). Bu çalışmada </w:t>
      </w:r>
      <w:r w:rsidRPr="00392B2B">
        <w:rPr>
          <w:i/>
          <w:iCs/>
        </w:rPr>
        <w:t xml:space="preserve">N. </w:t>
      </w:r>
      <w:proofErr w:type="spellStart"/>
      <w:r w:rsidRPr="00392B2B">
        <w:rPr>
          <w:i/>
          <w:iCs/>
        </w:rPr>
        <w:t>caninum</w:t>
      </w:r>
      <w:proofErr w:type="spellEnd"/>
      <w:r w:rsidRPr="00392B2B">
        <w:t xml:space="preserve"> sıklığının sanılandan daha fazla görüldüğüne ve ekonomik kayıplara neden olduğuna dikkat çekilmek istenmiştir. Özellikle ithal hayvan alımının sık yapıldığı bu dönemde ithal hayvanlarda ilk defa </w:t>
      </w:r>
      <w:r w:rsidRPr="00392B2B">
        <w:rPr>
          <w:i/>
          <w:iCs/>
        </w:rPr>
        <w:t>N.</w:t>
      </w:r>
      <w:r>
        <w:rPr>
          <w:i/>
          <w:iCs/>
        </w:rPr>
        <w:t> </w:t>
      </w:r>
      <w:proofErr w:type="spellStart"/>
      <w:r w:rsidRPr="00392B2B">
        <w:rPr>
          <w:i/>
          <w:iCs/>
        </w:rPr>
        <w:t>caninum</w:t>
      </w:r>
      <w:proofErr w:type="spellEnd"/>
      <w:r w:rsidRPr="00392B2B">
        <w:t xml:space="preserve"> sıklığı araştırılmış</w:t>
      </w:r>
      <w:r>
        <w:t xml:space="preserve"> ve</w:t>
      </w:r>
      <w:r w:rsidRPr="00392B2B">
        <w:t xml:space="preserve"> önlemek için yapılabilecekler </w:t>
      </w:r>
      <w:r>
        <w:t>ile</w:t>
      </w:r>
      <w:r w:rsidRPr="00392B2B">
        <w:t xml:space="preserve"> son aşı çalışmaları gözden geçirilmiştir.</w:t>
      </w:r>
    </w:p>
    <w:p w14:paraId="07264743" w14:textId="08043F9B" w:rsidR="00066740" w:rsidRPr="00392B2B" w:rsidRDefault="00066740" w:rsidP="00B03ABF">
      <w:pPr>
        <w:pStyle w:val="Normal1"/>
        <w:spacing w:after="120" w:line="360" w:lineRule="auto"/>
        <w:ind w:firstLine="567"/>
        <w:jc w:val="both"/>
      </w:pPr>
      <w:proofErr w:type="spellStart"/>
      <w:r w:rsidRPr="00392B2B">
        <w:rPr>
          <w:rFonts w:eastAsia="Arial"/>
          <w:bCs/>
        </w:rPr>
        <w:lastRenderedPageBreak/>
        <w:t>Neosporosis</w:t>
      </w:r>
      <w:proofErr w:type="spellEnd"/>
      <w:r w:rsidRPr="00392B2B">
        <w:rPr>
          <w:rFonts w:eastAsia="Arial"/>
          <w:bCs/>
        </w:rPr>
        <w:t xml:space="preserve"> özellikle köpek ve sığırlarda olmak üzere birçok hayvan türünde görülen bulaşıcı </w:t>
      </w:r>
      <w:proofErr w:type="spellStart"/>
      <w:r w:rsidRPr="00392B2B">
        <w:rPr>
          <w:rFonts w:eastAsia="Arial"/>
          <w:bCs/>
        </w:rPr>
        <w:t>protozoal</w:t>
      </w:r>
      <w:proofErr w:type="spellEnd"/>
      <w:r w:rsidRPr="00392B2B">
        <w:rPr>
          <w:rFonts w:eastAsia="Arial"/>
          <w:bCs/>
        </w:rPr>
        <w:t xml:space="preserve"> bir hastalıktır. </w:t>
      </w:r>
      <w:proofErr w:type="spellStart"/>
      <w:r w:rsidRPr="00392B2B">
        <w:rPr>
          <w:rFonts w:eastAsia="Arial"/>
          <w:bCs/>
          <w:i/>
          <w:iCs/>
        </w:rPr>
        <w:t>Neospora</w:t>
      </w:r>
      <w:proofErr w:type="spellEnd"/>
      <w:r w:rsidRPr="00392B2B">
        <w:rPr>
          <w:rFonts w:eastAsia="Arial"/>
          <w:bCs/>
        </w:rPr>
        <w:t xml:space="preserve"> kaynaklı doğal enfeksiyonlarda meydana gelen kayıplar </w:t>
      </w:r>
      <w:proofErr w:type="spellStart"/>
      <w:r w:rsidRPr="00392B2B">
        <w:rPr>
          <w:rFonts w:eastAsia="Arial"/>
          <w:bCs/>
        </w:rPr>
        <w:t>abort</w:t>
      </w:r>
      <w:proofErr w:type="spellEnd"/>
      <w:r w:rsidRPr="00392B2B">
        <w:rPr>
          <w:rFonts w:eastAsia="Arial"/>
          <w:bCs/>
        </w:rPr>
        <w:t xml:space="preserve">, düşük süt üretimi, zayıf buzağı doğumları, </w:t>
      </w:r>
      <w:proofErr w:type="spellStart"/>
      <w:r w:rsidRPr="00392B2B">
        <w:rPr>
          <w:rFonts w:eastAsia="Arial"/>
          <w:bCs/>
        </w:rPr>
        <w:t>pedigriden</w:t>
      </w:r>
      <w:proofErr w:type="spellEnd"/>
      <w:r w:rsidRPr="00392B2B">
        <w:rPr>
          <w:rFonts w:eastAsia="Arial"/>
          <w:bCs/>
        </w:rPr>
        <w:t xml:space="preserve"> gelen değerli genetik yapının yüksek oranda bozulması olarak sayılabilir. Hastalık sığırlarda önemli bir </w:t>
      </w:r>
      <w:proofErr w:type="spellStart"/>
      <w:r w:rsidRPr="00392B2B">
        <w:rPr>
          <w:rFonts w:eastAsia="Arial"/>
          <w:bCs/>
        </w:rPr>
        <w:t>abort</w:t>
      </w:r>
      <w:proofErr w:type="spellEnd"/>
      <w:r w:rsidRPr="00392B2B">
        <w:rPr>
          <w:rFonts w:eastAsia="Arial"/>
          <w:bCs/>
        </w:rPr>
        <w:t xml:space="preserve"> nedeni olarak literatüre geçmiştir. Etken hayvanlarda tekrarlayan enfeksiyonlara da neden olabilmektedir. Hastalığın kontrolü için en önemli yol, kesin tanı konulan hayvanların sürüden çıkartılmasıdır.</w:t>
      </w:r>
    </w:p>
    <w:p w14:paraId="4662142B" w14:textId="3F72F99F" w:rsidR="0056723B" w:rsidRDefault="00066740" w:rsidP="00066740">
      <w:pPr>
        <w:pStyle w:val="Standard"/>
        <w:spacing w:after="120" w:line="360" w:lineRule="auto"/>
        <w:ind w:firstLine="567"/>
        <w:jc w:val="both"/>
        <w:rPr>
          <w:rFonts w:ascii="Times New Roman" w:hAnsi="Times New Roman" w:cs="Times New Roman"/>
          <w:sz w:val="24"/>
          <w:szCs w:val="24"/>
        </w:rPr>
      </w:pPr>
      <w:r w:rsidRPr="00392B2B">
        <w:rPr>
          <w:rFonts w:ascii="Times New Roman" w:hAnsi="Times New Roman" w:cs="Times New Roman"/>
          <w:sz w:val="24"/>
          <w:szCs w:val="24"/>
        </w:rPr>
        <w:t xml:space="preserve">Damızlık ve süt sığırcılık işletmelerinde gözlenen </w:t>
      </w:r>
      <w:proofErr w:type="spellStart"/>
      <w:r w:rsidRPr="00392B2B">
        <w:rPr>
          <w:rFonts w:ascii="Times New Roman" w:hAnsi="Times New Roman" w:cs="Times New Roman"/>
          <w:sz w:val="24"/>
          <w:szCs w:val="24"/>
        </w:rPr>
        <w:t>abortlar</w:t>
      </w:r>
      <w:proofErr w:type="spellEnd"/>
      <w:r w:rsidRPr="00392B2B">
        <w:rPr>
          <w:rFonts w:ascii="Times New Roman" w:hAnsi="Times New Roman" w:cs="Times New Roman"/>
          <w:sz w:val="24"/>
          <w:szCs w:val="24"/>
        </w:rPr>
        <w:t xml:space="preserve"> gerek oluşturdukları ulusal ve/veya yerel düzeylerdeki ekonomik kayıplar gerek ülkemiz hayvancılığına menfi etkileri dolayısıyla ülke hayvancılığının geleceğini direk</w:t>
      </w:r>
      <w:r w:rsidR="00872BF2">
        <w:rPr>
          <w:rFonts w:ascii="Times New Roman" w:hAnsi="Times New Roman" w:cs="Times New Roman"/>
          <w:sz w:val="24"/>
          <w:szCs w:val="24"/>
        </w:rPr>
        <w:t>t</w:t>
      </w:r>
      <w:r w:rsidRPr="00392B2B">
        <w:rPr>
          <w:rFonts w:ascii="Times New Roman" w:hAnsi="Times New Roman" w:cs="Times New Roman"/>
          <w:sz w:val="24"/>
          <w:szCs w:val="24"/>
        </w:rPr>
        <w:t xml:space="preserve"> olarak etkilemesi açısından önem arz etmektedir. </w:t>
      </w:r>
      <w:proofErr w:type="spellStart"/>
      <w:r w:rsidRPr="00392B2B">
        <w:rPr>
          <w:rFonts w:ascii="Times New Roman" w:hAnsi="Times New Roman" w:cs="Times New Roman"/>
          <w:sz w:val="24"/>
          <w:szCs w:val="24"/>
        </w:rPr>
        <w:t>Aborta</w:t>
      </w:r>
      <w:proofErr w:type="spellEnd"/>
      <w:r w:rsidRPr="00392B2B">
        <w:rPr>
          <w:rFonts w:ascii="Times New Roman" w:hAnsi="Times New Roman" w:cs="Times New Roman"/>
          <w:sz w:val="24"/>
          <w:szCs w:val="24"/>
        </w:rPr>
        <w:t xml:space="preserve"> neden olan etiyolojik ajan/ajanların ortaya konması sadece </w:t>
      </w:r>
      <w:proofErr w:type="spellStart"/>
      <w:r w:rsidRPr="00392B2B">
        <w:rPr>
          <w:rFonts w:ascii="Times New Roman" w:hAnsi="Times New Roman" w:cs="Times New Roman"/>
          <w:sz w:val="24"/>
          <w:szCs w:val="24"/>
        </w:rPr>
        <w:t>abortların</w:t>
      </w:r>
      <w:proofErr w:type="spellEnd"/>
      <w:r w:rsidRPr="00392B2B">
        <w:rPr>
          <w:rFonts w:ascii="Times New Roman" w:hAnsi="Times New Roman" w:cs="Times New Roman"/>
          <w:sz w:val="24"/>
          <w:szCs w:val="24"/>
        </w:rPr>
        <w:t xml:space="preserve"> gözlendiği sürülerin yönetimi ve korunması açısından değil aynı zamanda sürdürülebilir ve ekonomik getirisi olan bir yetiştiricilik için elzemdir. </w:t>
      </w:r>
      <w:r>
        <w:rPr>
          <w:rFonts w:ascii="Times New Roman" w:hAnsi="Times New Roman" w:cs="Times New Roman"/>
          <w:sz w:val="24"/>
          <w:szCs w:val="24"/>
        </w:rPr>
        <w:t>Yöremizde ve</w:t>
      </w:r>
      <w:r w:rsidRPr="00392B2B">
        <w:rPr>
          <w:rFonts w:ascii="Times New Roman" w:hAnsi="Times New Roman" w:cs="Times New Roman"/>
          <w:sz w:val="24"/>
          <w:szCs w:val="24"/>
        </w:rPr>
        <w:t xml:space="preserve"> </w:t>
      </w:r>
      <w:r>
        <w:rPr>
          <w:rFonts w:ascii="Times New Roman" w:hAnsi="Times New Roman" w:cs="Times New Roman"/>
          <w:sz w:val="24"/>
          <w:szCs w:val="24"/>
        </w:rPr>
        <w:t xml:space="preserve">çevre </w:t>
      </w:r>
      <w:r w:rsidRPr="00392B2B">
        <w:rPr>
          <w:rFonts w:ascii="Times New Roman" w:hAnsi="Times New Roman" w:cs="Times New Roman"/>
          <w:sz w:val="24"/>
          <w:szCs w:val="24"/>
        </w:rPr>
        <w:t xml:space="preserve">illerimizdeki ithal damızlık sığır yetiştiriciliği yapan çiftliklerde gözlenen ve etiyolojisi tam olarak tespit edilememiş </w:t>
      </w:r>
      <w:proofErr w:type="spellStart"/>
      <w:r w:rsidRPr="00392B2B">
        <w:rPr>
          <w:rFonts w:ascii="Times New Roman" w:hAnsi="Times New Roman" w:cs="Times New Roman"/>
          <w:sz w:val="24"/>
          <w:szCs w:val="24"/>
        </w:rPr>
        <w:t>abort</w:t>
      </w:r>
      <w:proofErr w:type="spellEnd"/>
      <w:r w:rsidRPr="00392B2B">
        <w:rPr>
          <w:rFonts w:ascii="Times New Roman" w:hAnsi="Times New Roman" w:cs="Times New Roman"/>
          <w:sz w:val="24"/>
          <w:szCs w:val="24"/>
        </w:rPr>
        <w:t xml:space="preserve"> vakaları giderek artmıştır. Sığırcılık işletme</w:t>
      </w:r>
      <w:r w:rsidR="00872BF2">
        <w:rPr>
          <w:rFonts w:ascii="Times New Roman" w:hAnsi="Times New Roman" w:cs="Times New Roman"/>
          <w:sz w:val="24"/>
          <w:szCs w:val="24"/>
        </w:rPr>
        <w:t>le</w:t>
      </w:r>
      <w:r w:rsidRPr="00392B2B">
        <w:rPr>
          <w:rFonts w:ascii="Times New Roman" w:hAnsi="Times New Roman" w:cs="Times New Roman"/>
          <w:sz w:val="24"/>
          <w:szCs w:val="24"/>
        </w:rPr>
        <w:t xml:space="preserve">rindeki erişkin sığırlarda nadiren klinik belirti gösteren ve genelde </w:t>
      </w:r>
      <w:proofErr w:type="spellStart"/>
      <w:r w:rsidRPr="00392B2B">
        <w:rPr>
          <w:rFonts w:ascii="Times New Roman" w:hAnsi="Times New Roman" w:cs="Times New Roman"/>
          <w:sz w:val="24"/>
          <w:szCs w:val="24"/>
        </w:rPr>
        <w:t>asemptomatik</w:t>
      </w:r>
      <w:proofErr w:type="spellEnd"/>
      <w:r w:rsidRPr="00392B2B">
        <w:rPr>
          <w:rFonts w:ascii="Times New Roman" w:hAnsi="Times New Roman" w:cs="Times New Roman"/>
          <w:sz w:val="24"/>
          <w:szCs w:val="24"/>
        </w:rPr>
        <w:t xml:space="preserve"> seyredip, taşıyıcı hayvanlarca yeni nesillere aktarılan </w:t>
      </w:r>
      <w:r w:rsidRPr="00392B2B">
        <w:rPr>
          <w:rFonts w:ascii="Times New Roman" w:hAnsi="Times New Roman" w:cs="Times New Roman"/>
          <w:i/>
          <w:iCs/>
          <w:sz w:val="24"/>
          <w:szCs w:val="24"/>
        </w:rPr>
        <w:t xml:space="preserve">N. </w:t>
      </w:r>
      <w:proofErr w:type="spellStart"/>
      <w:r w:rsidRPr="00392B2B">
        <w:rPr>
          <w:rFonts w:ascii="Times New Roman" w:hAnsi="Times New Roman" w:cs="Times New Roman"/>
          <w:i/>
          <w:iCs/>
          <w:sz w:val="24"/>
          <w:szCs w:val="24"/>
        </w:rPr>
        <w:t>caninum</w:t>
      </w:r>
      <w:proofErr w:type="spellEnd"/>
      <w:r w:rsidRPr="00392B2B">
        <w:rPr>
          <w:rFonts w:ascii="Times New Roman" w:hAnsi="Times New Roman" w:cs="Times New Roman"/>
          <w:sz w:val="24"/>
          <w:szCs w:val="24"/>
        </w:rPr>
        <w:t xml:space="preserve"> kaynaklı </w:t>
      </w:r>
      <w:proofErr w:type="spellStart"/>
      <w:r w:rsidRPr="00392B2B">
        <w:rPr>
          <w:rFonts w:ascii="Times New Roman" w:hAnsi="Times New Roman" w:cs="Times New Roman"/>
          <w:sz w:val="24"/>
          <w:szCs w:val="24"/>
        </w:rPr>
        <w:t>neosporosis</w:t>
      </w:r>
      <w:proofErr w:type="spellEnd"/>
      <w:r w:rsidRPr="00392B2B">
        <w:rPr>
          <w:rFonts w:ascii="Times New Roman" w:hAnsi="Times New Roman" w:cs="Times New Roman"/>
          <w:sz w:val="24"/>
          <w:szCs w:val="24"/>
        </w:rPr>
        <w:t xml:space="preserve"> yaygınlığı hakkında elde edilecek her türlü veri bölgemiz sığır çiftliklerindeki </w:t>
      </w:r>
      <w:proofErr w:type="spellStart"/>
      <w:r w:rsidRPr="00392B2B">
        <w:rPr>
          <w:rFonts w:ascii="Times New Roman" w:hAnsi="Times New Roman" w:cs="Times New Roman"/>
          <w:sz w:val="24"/>
          <w:szCs w:val="24"/>
        </w:rPr>
        <w:t>abort</w:t>
      </w:r>
      <w:proofErr w:type="spellEnd"/>
      <w:r w:rsidRPr="00392B2B">
        <w:rPr>
          <w:rFonts w:ascii="Times New Roman" w:hAnsi="Times New Roman" w:cs="Times New Roman"/>
          <w:sz w:val="24"/>
          <w:szCs w:val="24"/>
        </w:rPr>
        <w:t xml:space="preserve"> salgınlarının yorumlanmasında sürü yönetimi açısında</w:t>
      </w:r>
      <w:r>
        <w:rPr>
          <w:rFonts w:ascii="Times New Roman" w:hAnsi="Times New Roman" w:cs="Times New Roman"/>
          <w:sz w:val="24"/>
          <w:szCs w:val="24"/>
        </w:rPr>
        <w:t>n</w:t>
      </w:r>
      <w:r w:rsidRPr="00392B2B">
        <w:rPr>
          <w:rFonts w:ascii="Times New Roman" w:hAnsi="Times New Roman" w:cs="Times New Roman"/>
          <w:sz w:val="24"/>
          <w:szCs w:val="24"/>
        </w:rPr>
        <w:t xml:space="preserve"> önemli bilgiler verecek ve işletmelerin ekonomik kayıplarını minimize etmede oluşturulacak planlamaların hazırlanmasına ciddi katkılar sağlayacaktır. İzmir ve yöresindeki ithal edilmiş sığır </w:t>
      </w:r>
      <w:proofErr w:type="spellStart"/>
      <w:r w:rsidR="00AD00AD" w:rsidRPr="00392B2B">
        <w:rPr>
          <w:rFonts w:ascii="Times New Roman" w:hAnsi="Times New Roman" w:cs="Times New Roman"/>
          <w:sz w:val="24"/>
          <w:szCs w:val="24"/>
        </w:rPr>
        <w:t>çifliklerinde</w:t>
      </w:r>
      <w:proofErr w:type="spellEnd"/>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daha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önceden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yapılmış</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sadece</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bir</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çalışma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bulunmaktadır.</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Bunun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yanında,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son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yıllarda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artan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sığır</w:t>
      </w:r>
      <w:r w:rsidR="00242CD3" w:rsidRPr="00392B2B">
        <w:rPr>
          <w:rFonts w:ascii="Times New Roman" w:hAnsi="Times New Roman" w:cs="Times New Roman"/>
          <w:sz w:val="24"/>
          <w:szCs w:val="24"/>
        </w:rPr>
        <w:t xml:space="preserve"> </w:t>
      </w:r>
      <w:proofErr w:type="spellStart"/>
      <w:r w:rsidR="00AD00AD" w:rsidRPr="00392B2B">
        <w:rPr>
          <w:rFonts w:ascii="Times New Roman" w:hAnsi="Times New Roman" w:cs="Times New Roman"/>
          <w:sz w:val="24"/>
          <w:szCs w:val="24"/>
        </w:rPr>
        <w:t>itahalatı</w:t>
      </w:r>
      <w:proofErr w:type="spellEnd"/>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ile</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ithal</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edilmiş</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olan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sığırlardaki</w:t>
      </w:r>
      <w:r w:rsidR="00242CD3" w:rsidRPr="00392B2B">
        <w:rPr>
          <w:rFonts w:ascii="Times New Roman" w:hAnsi="Times New Roman" w:cs="Times New Roman"/>
          <w:sz w:val="24"/>
          <w:szCs w:val="24"/>
        </w:rPr>
        <w:t xml:space="preserve"> </w:t>
      </w:r>
      <w:proofErr w:type="spellStart"/>
      <w:r w:rsidR="00AD00AD" w:rsidRPr="00392B2B">
        <w:rPr>
          <w:rFonts w:ascii="Times New Roman" w:hAnsi="Times New Roman" w:cs="Times New Roman"/>
          <w:sz w:val="24"/>
          <w:szCs w:val="24"/>
        </w:rPr>
        <w:t>neosporosis</w:t>
      </w:r>
      <w:proofErr w:type="spellEnd"/>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kaynaklı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risklerin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boyutları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tam</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olarak</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bilinmemekte</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ve</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enfeksiyon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ithalat</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sırasında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göz</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önünde</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bulundurulmamaktadır.</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Ayrıca</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hastalığın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bulaş</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yolları,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klinik</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bulguları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hastalığın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kontrolü</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için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yapılabileceklerin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(özellikle</w:t>
      </w:r>
      <w:r w:rsidR="00242CD3" w:rsidRPr="00392B2B">
        <w:rPr>
          <w:rFonts w:ascii="Times New Roman" w:hAnsi="Times New Roman" w:cs="Times New Roman"/>
          <w:sz w:val="24"/>
          <w:szCs w:val="24"/>
        </w:rPr>
        <w:t xml:space="preserve"> </w:t>
      </w:r>
      <w:proofErr w:type="spellStart"/>
      <w:r w:rsidR="00AD00AD" w:rsidRPr="00392B2B">
        <w:rPr>
          <w:rFonts w:ascii="Times New Roman" w:hAnsi="Times New Roman" w:cs="Times New Roman"/>
          <w:sz w:val="24"/>
          <w:szCs w:val="24"/>
        </w:rPr>
        <w:t>abortların</w:t>
      </w:r>
      <w:proofErr w:type="spellEnd"/>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önlenmesi</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için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geliştirilmiş</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yeni</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aşı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çalışmaları)</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gözden</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geçirilmesi</w:t>
      </w:r>
      <w:r w:rsidR="00242CD3" w:rsidRPr="00392B2B">
        <w:rPr>
          <w:rFonts w:ascii="Times New Roman" w:hAnsi="Times New Roman" w:cs="Times New Roman"/>
          <w:sz w:val="24"/>
          <w:szCs w:val="24"/>
        </w:rPr>
        <w:t xml:space="preserve"> </w:t>
      </w:r>
      <w:r w:rsidR="00AD00AD" w:rsidRPr="00392B2B">
        <w:rPr>
          <w:rFonts w:ascii="Times New Roman" w:hAnsi="Times New Roman" w:cs="Times New Roman"/>
          <w:sz w:val="24"/>
          <w:szCs w:val="24"/>
        </w:rPr>
        <w:t>önemlidir.</w:t>
      </w:r>
      <w:r w:rsidR="0056723B">
        <w:rPr>
          <w:rFonts w:ascii="Times New Roman" w:hAnsi="Times New Roman" w:cs="Times New Roman"/>
          <w:sz w:val="24"/>
          <w:szCs w:val="24"/>
        </w:rPr>
        <w:t xml:space="preserve"> </w:t>
      </w:r>
    </w:p>
    <w:p w14:paraId="0B139212" w14:textId="6067C032" w:rsidR="00066740" w:rsidRPr="0056723B" w:rsidRDefault="00066740" w:rsidP="00066740">
      <w:pPr>
        <w:pStyle w:val="Standard"/>
        <w:spacing w:after="120" w:line="360" w:lineRule="auto"/>
        <w:ind w:firstLine="567"/>
        <w:jc w:val="both"/>
        <w:rPr>
          <w:rFonts w:ascii="Times New Roman" w:hAnsi="Times New Roman" w:cs="Times New Roman"/>
          <w:sz w:val="24"/>
          <w:szCs w:val="24"/>
        </w:rPr>
      </w:pPr>
      <w:r w:rsidRPr="0056723B">
        <w:rPr>
          <w:rFonts w:ascii="Times New Roman" w:hAnsi="Times New Roman" w:cs="Times New Roman"/>
          <w:sz w:val="24"/>
          <w:szCs w:val="24"/>
        </w:rPr>
        <w:t xml:space="preserve">Bu kapsamda, bu tez çalışmasında farklı işletmelerde, farklı ülkelerden gelen sığırlarda </w:t>
      </w:r>
      <w:proofErr w:type="spellStart"/>
      <w:r w:rsidRPr="0056723B">
        <w:rPr>
          <w:rFonts w:ascii="Times New Roman" w:hAnsi="Times New Roman" w:cs="Times New Roman"/>
          <w:sz w:val="24"/>
          <w:szCs w:val="24"/>
        </w:rPr>
        <w:t>neosporosis</w:t>
      </w:r>
      <w:proofErr w:type="spellEnd"/>
      <w:r w:rsidRPr="0056723B">
        <w:rPr>
          <w:rFonts w:ascii="Times New Roman" w:hAnsi="Times New Roman" w:cs="Times New Roman"/>
          <w:sz w:val="24"/>
          <w:szCs w:val="24"/>
        </w:rPr>
        <w:t xml:space="preserve"> </w:t>
      </w:r>
      <w:r w:rsidR="00872BF2">
        <w:rPr>
          <w:rFonts w:ascii="Times New Roman" w:hAnsi="Times New Roman" w:cs="Times New Roman"/>
          <w:sz w:val="24"/>
          <w:szCs w:val="24"/>
        </w:rPr>
        <w:t>yaygınlığının</w:t>
      </w:r>
      <w:r w:rsidR="00872BF2" w:rsidRPr="0056723B">
        <w:rPr>
          <w:rFonts w:ascii="Times New Roman" w:hAnsi="Times New Roman" w:cs="Times New Roman"/>
          <w:sz w:val="24"/>
          <w:szCs w:val="24"/>
        </w:rPr>
        <w:t xml:space="preserve"> </w:t>
      </w:r>
      <w:proofErr w:type="spellStart"/>
      <w:r w:rsidRPr="0056723B">
        <w:rPr>
          <w:rFonts w:ascii="Times New Roman" w:hAnsi="Times New Roman" w:cs="Times New Roman"/>
          <w:sz w:val="24"/>
          <w:szCs w:val="24"/>
        </w:rPr>
        <w:t>serolojik</w:t>
      </w:r>
      <w:proofErr w:type="spellEnd"/>
      <w:r w:rsidRPr="0056723B">
        <w:rPr>
          <w:rFonts w:ascii="Times New Roman" w:hAnsi="Times New Roman" w:cs="Times New Roman"/>
          <w:sz w:val="24"/>
          <w:szCs w:val="24"/>
        </w:rPr>
        <w:t xml:space="preserve"> yöntemle tespit edilmesi amaçlanmıştır.</w:t>
      </w:r>
    </w:p>
    <w:p w14:paraId="08D781B4" w14:textId="77777777" w:rsidR="00066740" w:rsidRPr="00392B2B" w:rsidRDefault="00066740" w:rsidP="00066740">
      <w:pPr>
        <w:pStyle w:val="Normal1"/>
        <w:spacing w:after="120" w:line="360" w:lineRule="auto"/>
        <w:ind w:firstLine="567"/>
        <w:jc w:val="both"/>
      </w:pPr>
      <w:r w:rsidRPr="00392B2B">
        <w:t>Bu doğrultuda;</w:t>
      </w:r>
    </w:p>
    <w:p w14:paraId="4E977C9A" w14:textId="77777777" w:rsidR="00066740" w:rsidRPr="00392B2B" w:rsidRDefault="00066740" w:rsidP="00066740">
      <w:pPr>
        <w:pStyle w:val="Normal1"/>
        <w:numPr>
          <w:ilvl w:val="0"/>
          <w:numId w:val="9"/>
        </w:numPr>
        <w:spacing w:after="120" w:line="360" w:lineRule="auto"/>
        <w:ind w:left="595" w:hanging="170"/>
        <w:jc w:val="both"/>
      </w:pPr>
      <w:r w:rsidRPr="00392B2B">
        <w:t xml:space="preserve">İzmir yöresindeki ithal sığır barındıran damızlık işletmelerde </w:t>
      </w:r>
      <w:proofErr w:type="spellStart"/>
      <w:r w:rsidRPr="00392B2B">
        <w:t>neosporosis’in</w:t>
      </w:r>
      <w:proofErr w:type="spellEnd"/>
      <w:r w:rsidRPr="00392B2B">
        <w:t xml:space="preserve"> yaygınlığı nedir? [Farklı ülkelerden ithal edilmiş damızlık sığır barındırılan farklı işletmeler </w:t>
      </w:r>
      <w:r w:rsidRPr="00392B2B">
        <w:lastRenderedPageBreak/>
        <w:t xml:space="preserve">seçilecek ve bu işletmelerdeki sığırlardan kan örnekleri toplanarak </w:t>
      </w:r>
      <w:proofErr w:type="spellStart"/>
      <w:r w:rsidRPr="00392B2B">
        <w:t>serolojik</w:t>
      </w:r>
      <w:proofErr w:type="spellEnd"/>
      <w:r w:rsidRPr="00392B2B">
        <w:t xml:space="preserve"> olarak </w:t>
      </w:r>
      <w:r>
        <w:t>ELISA</w:t>
      </w:r>
      <w:r w:rsidRPr="00392B2B">
        <w:t xml:space="preserve"> yöntemi ile </w:t>
      </w:r>
      <w:r w:rsidRPr="00392B2B">
        <w:rPr>
          <w:i/>
          <w:iCs/>
        </w:rPr>
        <w:t xml:space="preserve">N. </w:t>
      </w:r>
      <w:proofErr w:type="spellStart"/>
      <w:r w:rsidRPr="00392B2B">
        <w:rPr>
          <w:i/>
          <w:iCs/>
        </w:rPr>
        <w:t>caninum</w:t>
      </w:r>
      <w:proofErr w:type="spellEnd"/>
      <w:r w:rsidRPr="00392B2B">
        <w:t xml:space="preserve"> enfeksiyonun </w:t>
      </w:r>
      <w:proofErr w:type="spellStart"/>
      <w:r w:rsidRPr="00392B2B">
        <w:t>seroprevalansı</w:t>
      </w:r>
      <w:proofErr w:type="spellEnd"/>
      <w:r w:rsidRPr="00392B2B">
        <w:t xml:space="preserve"> araştırılacaktır]</w:t>
      </w:r>
    </w:p>
    <w:p w14:paraId="24941237" w14:textId="77777777" w:rsidR="00066740" w:rsidRPr="00392B2B" w:rsidRDefault="00066740" w:rsidP="00066740">
      <w:pPr>
        <w:pStyle w:val="Normal1"/>
        <w:numPr>
          <w:ilvl w:val="0"/>
          <w:numId w:val="9"/>
        </w:numPr>
        <w:spacing w:after="120" w:line="360" w:lineRule="auto"/>
        <w:ind w:left="595" w:hanging="170"/>
        <w:jc w:val="both"/>
      </w:pPr>
      <w:r w:rsidRPr="00392B2B">
        <w:t xml:space="preserve">Elde edilen verilerin yapılacak olan istatistiksel analizleri ile hayvanların yaşı, ırkı ve menşei olduğu ülke ile </w:t>
      </w:r>
      <w:proofErr w:type="spellStart"/>
      <w:r w:rsidRPr="00392B2B">
        <w:t>seropo</w:t>
      </w:r>
      <w:r>
        <w:t>z</w:t>
      </w:r>
      <w:r w:rsidRPr="00392B2B">
        <w:t>itiflik</w:t>
      </w:r>
      <w:proofErr w:type="spellEnd"/>
      <w:r w:rsidRPr="00392B2B">
        <w:t xml:space="preserve"> oranı arasındaki ilişki nedir?</w:t>
      </w:r>
    </w:p>
    <w:p w14:paraId="5F8B7B88" w14:textId="1C3E2704" w:rsidR="00066740" w:rsidRPr="00392B2B" w:rsidRDefault="00066740" w:rsidP="00066740">
      <w:pPr>
        <w:pStyle w:val="Normal1"/>
        <w:numPr>
          <w:ilvl w:val="0"/>
          <w:numId w:val="9"/>
        </w:numPr>
        <w:spacing w:after="120" w:line="360" w:lineRule="auto"/>
        <w:ind w:left="595" w:hanging="170"/>
        <w:jc w:val="both"/>
      </w:pPr>
      <w:r w:rsidRPr="00392B2B">
        <w:t xml:space="preserve">Enfeksiyonun </w:t>
      </w:r>
      <w:proofErr w:type="spellStart"/>
      <w:r w:rsidRPr="00392B2B">
        <w:t>seroprevalansının</w:t>
      </w:r>
      <w:proofErr w:type="spellEnd"/>
      <w:r w:rsidRPr="00392B2B">
        <w:t xml:space="preserve"> belirlenmesinde denenecek olan </w:t>
      </w:r>
      <w:r w:rsidRPr="00392B2B">
        <w:rPr>
          <w:i/>
          <w:iCs/>
        </w:rPr>
        <w:t xml:space="preserve">N. </w:t>
      </w:r>
      <w:proofErr w:type="spellStart"/>
      <w:r w:rsidRPr="00392B2B">
        <w:rPr>
          <w:i/>
          <w:iCs/>
        </w:rPr>
        <w:t>caninum</w:t>
      </w:r>
      <w:proofErr w:type="spellEnd"/>
      <w:r w:rsidR="00D93F79">
        <w:t xml:space="preserve"> SRS2 </w:t>
      </w:r>
      <w:proofErr w:type="spellStart"/>
      <w:r w:rsidR="00D93F79">
        <w:t>i</w:t>
      </w:r>
      <w:r w:rsidRPr="00392B2B">
        <w:t>ndirekt</w:t>
      </w:r>
      <w:proofErr w:type="spellEnd"/>
      <w:r w:rsidRPr="00392B2B">
        <w:t xml:space="preserve"> </w:t>
      </w:r>
      <w:r>
        <w:t>ELISA</w:t>
      </w:r>
      <w:r w:rsidRPr="00392B2B">
        <w:t xml:space="preserve"> testi ile ticari </w:t>
      </w:r>
      <w:r>
        <w:t>ELISA</w:t>
      </w:r>
      <w:r w:rsidRPr="00392B2B">
        <w:t xml:space="preserve"> kitlerinin etkinliği nedir?</w:t>
      </w:r>
    </w:p>
    <w:p w14:paraId="050EE90D" w14:textId="77777777" w:rsidR="00066740" w:rsidRPr="00392B2B" w:rsidRDefault="00066740" w:rsidP="00066740">
      <w:pPr>
        <w:pStyle w:val="Normal1"/>
        <w:numPr>
          <w:ilvl w:val="0"/>
          <w:numId w:val="9"/>
        </w:numPr>
        <w:spacing w:after="120" w:line="360" w:lineRule="auto"/>
        <w:ind w:left="595" w:hanging="170"/>
        <w:jc w:val="both"/>
      </w:pPr>
      <w:proofErr w:type="spellStart"/>
      <w:r w:rsidRPr="00392B2B">
        <w:t>Neosporo</w:t>
      </w:r>
      <w:r>
        <w:t>s</w:t>
      </w:r>
      <w:r w:rsidRPr="00392B2B">
        <w:t>is’in</w:t>
      </w:r>
      <w:proofErr w:type="spellEnd"/>
      <w:r w:rsidRPr="00392B2B">
        <w:t xml:space="preserve"> yerel (çiftlik) ve/veya ülke bazında kontrolü için alınabilecek önlemler nelerdir?</w:t>
      </w:r>
    </w:p>
    <w:p w14:paraId="280F46A1" w14:textId="77777777" w:rsidR="00066740" w:rsidRPr="00392B2B" w:rsidRDefault="00066740" w:rsidP="00066740">
      <w:pPr>
        <w:pStyle w:val="Normal1"/>
        <w:spacing w:after="120" w:line="360" w:lineRule="auto"/>
        <w:ind w:firstLine="567"/>
        <w:jc w:val="both"/>
      </w:pPr>
      <w:proofErr w:type="gramStart"/>
      <w:r w:rsidRPr="00392B2B">
        <w:t>gibi</w:t>
      </w:r>
      <w:proofErr w:type="gramEnd"/>
      <w:r w:rsidRPr="00392B2B">
        <w:t xml:space="preserve"> sorulara cevap olabilecek verilere ulaşılması hedeflenmektedir. Elde </w:t>
      </w:r>
      <w:proofErr w:type="spellStart"/>
      <w:r w:rsidRPr="00392B2B">
        <w:t>edilcek</w:t>
      </w:r>
      <w:proofErr w:type="spellEnd"/>
      <w:r w:rsidRPr="00392B2B">
        <w:t xml:space="preserve"> veriler</w:t>
      </w:r>
      <w:r>
        <w:t xml:space="preserve"> ile</w:t>
      </w:r>
      <w:r w:rsidRPr="00392B2B">
        <w:t xml:space="preserve"> </w:t>
      </w:r>
      <w:proofErr w:type="spellStart"/>
      <w:r w:rsidRPr="00392B2B">
        <w:t>neosprososis</w:t>
      </w:r>
      <w:proofErr w:type="spellEnd"/>
      <w:r w:rsidRPr="00392B2B">
        <w:t xml:space="preserve"> yaygınlığı ortaya konularak hastalığa dikkat çekilmesi, oluşan ekonomik kayıpların önlenebilmesi için alınacak tedbirlerin ne denli gerekli olduğunun ortaya konulması açısından önemlidir.</w:t>
      </w:r>
    </w:p>
    <w:p w14:paraId="5067AE49" w14:textId="77777777" w:rsidR="00B93561" w:rsidRPr="00392B2B" w:rsidRDefault="00B93561" w:rsidP="007E5CAB">
      <w:pPr>
        <w:pStyle w:val="Standard"/>
        <w:spacing w:after="120" w:line="360" w:lineRule="auto"/>
        <w:ind w:firstLine="567"/>
        <w:jc w:val="both"/>
        <w:rPr>
          <w:rFonts w:ascii="Times New Roman" w:eastAsia="SimSun" w:hAnsi="Times New Roman" w:cs="Times New Roman"/>
          <w:color w:val="000000"/>
          <w:sz w:val="24"/>
          <w:szCs w:val="24"/>
          <w:lang w:eastAsia="tr-TR"/>
        </w:rPr>
      </w:pPr>
    </w:p>
    <w:p w14:paraId="078FD163" w14:textId="77777777" w:rsidR="007E5CAB" w:rsidRPr="00392B2B" w:rsidRDefault="007E5CAB">
      <w:pPr>
        <w:suppressAutoHyphens w:val="0"/>
        <w:rPr>
          <w:rFonts w:ascii="Times New Roman" w:eastAsia="SimSun" w:hAnsi="Times New Roman" w:cs="Times New Roman"/>
          <w:b/>
          <w:color w:val="000000"/>
          <w:kern w:val="0"/>
          <w:lang w:eastAsia="tr-TR" w:bidi="ar-SA"/>
        </w:rPr>
      </w:pPr>
      <w:r w:rsidRPr="00392B2B">
        <w:rPr>
          <w:rFonts w:ascii="Times New Roman" w:hAnsi="Times New Roman" w:cs="Times New Roman"/>
          <w:b/>
        </w:rPr>
        <w:br w:type="page"/>
      </w:r>
    </w:p>
    <w:p w14:paraId="3496084D" w14:textId="0AE86CDA" w:rsidR="00B93561" w:rsidRPr="00392B2B" w:rsidRDefault="0060718E" w:rsidP="0060718E">
      <w:pPr>
        <w:pStyle w:val="Normal1"/>
        <w:spacing w:after="120" w:line="360" w:lineRule="auto"/>
        <w:jc w:val="center"/>
        <w:rPr>
          <w:sz w:val="28"/>
        </w:rPr>
      </w:pPr>
      <w:r w:rsidRPr="00392B2B">
        <w:rPr>
          <w:b/>
          <w:sz w:val="28"/>
        </w:rPr>
        <w:lastRenderedPageBreak/>
        <w:t>3. GEREÇ VE YÖNTEM</w:t>
      </w:r>
    </w:p>
    <w:p w14:paraId="7AC94D62" w14:textId="77777777" w:rsidR="00B93561" w:rsidRPr="00392B2B" w:rsidRDefault="00B93561" w:rsidP="0060718E">
      <w:pPr>
        <w:pStyle w:val="Normal1"/>
        <w:spacing w:after="120" w:line="360" w:lineRule="auto"/>
        <w:jc w:val="both"/>
        <w:rPr>
          <w:b/>
        </w:rPr>
      </w:pPr>
    </w:p>
    <w:p w14:paraId="36A56BA5" w14:textId="77777777" w:rsidR="0060718E" w:rsidRPr="00392B2B" w:rsidRDefault="0060718E" w:rsidP="0060718E">
      <w:pPr>
        <w:pStyle w:val="Normal1"/>
        <w:spacing w:after="120" w:line="360" w:lineRule="auto"/>
        <w:jc w:val="both"/>
        <w:rPr>
          <w:b/>
        </w:rPr>
      </w:pPr>
    </w:p>
    <w:p w14:paraId="17AA9985" w14:textId="15CAD249" w:rsidR="00B93561" w:rsidRPr="00392B2B" w:rsidRDefault="00AD00AD" w:rsidP="0060718E">
      <w:pPr>
        <w:pStyle w:val="Normal1"/>
        <w:spacing w:after="120" w:line="360" w:lineRule="auto"/>
        <w:jc w:val="both"/>
      </w:pPr>
      <w:r w:rsidRPr="00392B2B">
        <w:rPr>
          <w:b/>
        </w:rPr>
        <w:t>3.1.</w:t>
      </w:r>
      <w:r w:rsidR="00242CD3" w:rsidRPr="00392B2B">
        <w:rPr>
          <w:b/>
        </w:rPr>
        <w:t xml:space="preserve"> </w:t>
      </w:r>
      <w:r w:rsidRPr="00392B2B">
        <w:rPr>
          <w:b/>
        </w:rPr>
        <w:t>Çalışma</w:t>
      </w:r>
      <w:r w:rsidR="00242CD3" w:rsidRPr="00392B2B">
        <w:rPr>
          <w:b/>
        </w:rPr>
        <w:t xml:space="preserve"> </w:t>
      </w:r>
      <w:r w:rsidRPr="00392B2B">
        <w:rPr>
          <w:b/>
        </w:rPr>
        <w:t>Bölgeleri</w:t>
      </w:r>
      <w:r w:rsidR="00242CD3" w:rsidRPr="00392B2B">
        <w:rPr>
          <w:b/>
        </w:rPr>
        <w:t xml:space="preserve"> </w:t>
      </w:r>
      <w:r w:rsidRPr="00392B2B">
        <w:rPr>
          <w:b/>
        </w:rPr>
        <w:t>ve</w:t>
      </w:r>
      <w:r w:rsidR="00242CD3" w:rsidRPr="00392B2B">
        <w:rPr>
          <w:b/>
        </w:rPr>
        <w:t xml:space="preserve"> </w:t>
      </w:r>
      <w:r w:rsidRPr="00392B2B">
        <w:rPr>
          <w:b/>
        </w:rPr>
        <w:t>Kullanılacak</w:t>
      </w:r>
      <w:r w:rsidR="00242CD3" w:rsidRPr="00392B2B">
        <w:rPr>
          <w:b/>
        </w:rPr>
        <w:t xml:space="preserve"> </w:t>
      </w:r>
      <w:r w:rsidRPr="00392B2B">
        <w:rPr>
          <w:b/>
        </w:rPr>
        <w:t>Serum</w:t>
      </w:r>
      <w:r w:rsidR="00242CD3" w:rsidRPr="00392B2B">
        <w:rPr>
          <w:b/>
        </w:rPr>
        <w:t xml:space="preserve"> </w:t>
      </w:r>
      <w:r w:rsidRPr="00392B2B">
        <w:rPr>
          <w:b/>
        </w:rPr>
        <w:t>Örneklerinin</w:t>
      </w:r>
      <w:r w:rsidR="00242CD3" w:rsidRPr="00392B2B">
        <w:rPr>
          <w:b/>
        </w:rPr>
        <w:t xml:space="preserve"> </w:t>
      </w:r>
      <w:r w:rsidRPr="00392B2B">
        <w:rPr>
          <w:b/>
        </w:rPr>
        <w:t>Toplanması</w:t>
      </w:r>
    </w:p>
    <w:p w14:paraId="06D052F8" w14:textId="77777777" w:rsidR="00B93561" w:rsidRPr="00392B2B" w:rsidRDefault="00B93561" w:rsidP="0060718E">
      <w:pPr>
        <w:pStyle w:val="Normal1"/>
        <w:spacing w:after="120" w:line="360" w:lineRule="auto"/>
        <w:jc w:val="both"/>
        <w:rPr>
          <w:b/>
        </w:rPr>
      </w:pPr>
    </w:p>
    <w:p w14:paraId="010BAACC" w14:textId="0D654364" w:rsidR="00B93561" w:rsidRPr="00392B2B" w:rsidRDefault="0056723B" w:rsidP="007E5CAB">
      <w:pPr>
        <w:pStyle w:val="Normal1"/>
        <w:spacing w:after="120" w:line="360" w:lineRule="auto"/>
        <w:ind w:firstLine="567"/>
        <w:jc w:val="both"/>
      </w:pPr>
      <w:r w:rsidRPr="00392B2B">
        <w:t xml:space="preserve">İzmir yöresinde yer alan damızlık sığır ithalatı yapan </w:t>
      </w:r>
      <w:r>
        <w:t>yedi</w:t>
      </w:r>
      <w:r w:rsidR="006F4881">
        <w:t xml:space="preserve"> </w:t>
      </w:r>
      <w:r>
        <w:t>ve</w:t>
      </w:r>
      <w:r w:rsidRPr="00392B2B">
        <w:t xml:space="preserve"> Aydın ili Koçarlı ilçesinde damızlık sığır ithalatı yapan </w:t>
      </w:r>
      <w:r>
        <w:t>bir</w:t>
      </w:r>
      <w:r w:rsidR="006F4881">
        <w:t xml:space="preserve"> çiftlik</w:t>
      </w:r>
      <w:r>
        <w:t xml:space="preserve"> olmak üzere</w:t>
      </w:r>
      <w:r w:rsidRPr="00392B2B">
        <w:t>, toplam</w:t>
      </w:r>
      <w:r w:rsidR="006F4881">
        <w:t xml:space="preserve"> </w:t>
      </w:r>
      <w:r>
        <w:t>sekiz</w:t>
      </w:r>
      <w:r w:rsidRPr="00392B2B">
        <w:t xml:space="preserve"> çiftlikten sadece ithal hayvanların asgari %10’u olacak şekilde kan numuneleri toplanmıştır (</w:t>
      </w:r>
      <w:r w:rsidRPr="003B2B7D">
        <w:rPr>
          <w:b/>
        </w:rPr>
        <w:t>Tablo 5</w:t>
      </w:r>
      <w:r w:rsidRPr="00392B2B">
        <w:t xml:space="preserve">). </w:t>
      </w:r>
      <w:r w:rsidR="00800F60" w:rsidRPr="00800F60">
        <w:t>Tire ilçesinden dört farklı çiftlikten toplam 283, Menderes ilçesinden 68, Foça ilçesi</w:t>
      </w:r>
      <w:r w:rsidR="006C7A71">
        <w:t>nden 75, Bayındır ilçesinden 87 ve</w:t>
      </w:r>
      <w:r w:rsidR="00800F60" w:rsidRPr="00800F60">
        <w:t xml:space="preserve"> Aydın ili Koçarlı ilçesinden 100 olmak üzere toplam 613 ithal sığır serum örneği alınmıştır.</w:t>
      </w:r>
      <w:r w:rsidR="00371E9F">
        <w:t xml:space="preserve"> Bu çalışmada kullanılan örnekler Aydın Adnan Menderes Üniversitesi Hayvan Deneyleri Yerel Etik Kurulu (Aydın ADÜ-HADYEK) 2020 yılı I. Oturumda 64583101/2020/004 sayılı karara uygun olarak alınmıştır.</w:t>
      </w:r>
    </w:p>
    <w:p w14:paraId="37A3F827" w14:textId="77777777" w:rsidR="00B93561" w:rsidRPr="00392B2B" w:rsidRDefault="00B93561" w:rsidP="007E5CAB">
      <w:pPr>
        <w:pStyle w:val="Normal1"/>
        <w:spacing w:after="120" w:line="360" w:lineRule="auto"/>
        <w:ind w:firstLine="567"/>
        <w:jc w:val="both"/>
      </w:pPr>
    </w:p>
    <w:p w14:paraId="2873B1CF" w14:textId="11A4B0DA" w:rsidR="00B93561" w:rsidRPr="00392B2B" w:rsidRDefault="00AD00AD" w:rsidP="007E5CAB">
      <w:pPr>
        <w:pStyle w:val="Normal1"/>
        <w:spacing w:before="120" w:after="120" w:line="360" w:lineRule="auto"/>
        <w:ind w:left="567" w:hanging="567"/>
        <w:jc w:val="both"/>
      </w:pPr>
      <w:r w:rsidRPr="00392B2B">
        <w:rPr>
          <w:b/>
        </w:rPr>
        <w:t>Tablo</w:t>
      </w:r>
      <w:r w:rsidR="00242CD3" w:rsidRPr="00392B2B">
        <w:rPr>
          <w:b/>
        </w:rPr>
        <w:t xml:space="preserve"> </w:t>
      </w:r>
      <w:r w:rsidRPr="00392B2B">
        <w:rPr>
          <w:b/>
        </w:rPr>
        <w:t>5.</w:t>
      </w:r>
      <w:r w:rsidR="00242CD3" w:rsidRPr="00392B2B">
        <w:rPr>
          <w:b/>
        </w:rPr>
        <w:t xml:space="preserve"> </w:t>
      </w:r>
      <w:r w:rsidRPr="00392B2B">
        <w:t>Çalışmada</w:t>
      </w:r>
      <w:r w:rsidR="00242CD3" w:rsidRPr="00392B2B">
        <w:t xml:space="preserve"> </w:t>
      </w:r>
      <w:r w:rsidRPr="00392B2B">
        <w:t>kullanılan</w:t>
      </w:r>
      <w:r w:rsidR="00242CD3" w:rsidRPr="00392B2B">
        <w:t xml:space="preserve"> </w:t>
      </w:r>
      <w:r w:rsidRPr="00392B2B">
        <w:t>ithal</w:t>
      </w:r>
      <w:r w:rsidR="00242CD3" w:rsidRPr="00392B2B">
        <w:t xml:space="preserve"> </w:t>
      </w:r>
      <w:r w:rsidRPr="00392B2B">
        <w:t>sığırların</w:t>
      </w:r>
      <w:r w:rsidR="00242CD3" w:rsidRPr="00392B2B">
        <w:t xml:space="preserve"> </w:t>
      </w:r>
      <w:r w:rsidRPr="00392B2B">
        <w:t>lokalizasyon</w:t>
      </w:r>
      <w:r w:rsidR="00242CD3" w:rsidRPr="00392B2B">
        <w:t xml:space="preserve"> </w:t>
      </w:r>
      <w:r w:rsidRPr="00392B2B">
        <w:t>ve</w:t>
      </w:r>
      <w:r w:rsidR="00242CD3" w:rsidRPr="00392B2B">
        <w:t xml:space="preserve"> </w:t>
      </w:r>
      <w:r w:rsidRPr="00392B2B">
        <w:t>sayıları</w:t>
      </w:r>
      <w:r w:rsidR="0060718E" w:rsidRPr="00392B2B">
        <w:t>.</w:t>
      </w:r>
    </w:p>
    <w:tbl>
      <w:tblPr>
        <w:tblW w:w="8505" w:type="dxa"/>
        <w:jc w:val="center"/>
        <w:tblLayout w:type="fixed"/>
        <w:tblCellMar>
          <w:left w:w="10" w:type="dxa"/>
          <w:right w:w="10" w:type="dxa"/>
        </w:tblCellMar>
        <w:tblLook w:val="0000" w:firstRow="0" w:lastRow="0" w:firstColumn="0" w:lastColumn="0" w:noHBand="0" w:noVBand="0"/>
      </w:tblPr>
      <w:tblGrid>
        <w:gridCol w:w="2128"/>
        <w:gridCol w:w="2126"/>
        <w:gridCol w:w="2126"/>
        <w:gridCol w:w="2125"/>
      </w:tblGrid>
      <w:tr w:rsidR="00B93561" w:rsidRPr="00392B2B" w14:paraId="3B8EFD2E"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3FD3F9"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b/>
                <w:szCs w:val="20"/>
              </w:rPr>
              <w:t>İl/İlçe</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CB3D57D" w14:textId="77777777" w:rsidR="00B93561" w:rsidRPr="00392B2B" w:rsidRDefault="00AD00AD" w:rsidP="007E5CAB">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b/>
                <w:szCs w:val="20"/>
              </w:rPr>
              <w:t>Çitflik</w:t>
            </w:r>
            <w:proofErr w:type="spellEnd"/>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121B0A" w14:textId="709600BD"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b/>
                <w:szCs w:val="20"/>
              </w:rPr>
              <w:t>Örnek</w:t>
            </w:r>
            <w:r w:rsidR="00242CD3" w:rsidRPr="00392B2B">
              <w:rPr>
                <w:rFonts w:ascii="Times New Roman" w:hAnsi="Times New Roman" w:cs="Times New Roman"/>
                <w:b/>
                <w:szCs w:val="20"/>
              </w:rPr>
              <w:t xml:space="preserve"> </w:t>
            </w:r>
            <w:r w:rsidRPr="00392B2B">
              <w:rPr>
                <w:rFonts w:ascii="Times New Roman" w:hAnsi="Times New Roman" w:cs="Times New Roman"/>
                <w:b/>
                <w:szCs w:val="20"/>
              </w:rPr>
              <w:t>Sayısı</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3A42793" w14:textId="3A7CAF93"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b/>
                <w:szCs w:val="20"/>
              </w:rPr>
              <w:t>Örneklem</w:t>
            </w:r>
            <w:r w:rsidR="00242CD3" w:rsidRPr="00392B2B">
              <w:rPr>
                <w:rFonts w:ascii="Times New Roman" w:hAnsi="Times New Roman" w:cs="Times New Roman"/>
                <w:b/>
                <w:szCs w:val="20"/>
              </w:rPr>
              <w:t xml:space="preserve"> </w:t>
            </w:r>
            <w:r w:rsidRPr="00392B2B">
              <w:rPr>
                <w:rFonts w:ascii="Times New Roman" w:hAnsi="Times New Roman" w:cs="Times New Roman"/>
                <w:b/>
                <w:szCs w:val="20"/>
              </w:rPr>
              <w:t>Tip</w:t>
            </w:r>
          </w:p>
        </w:tc>
      </w:tr>
      <w:tr w:rsidR="00B93561" w:rsidRPr="00392B2B" w14:paraId="45A42A14"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793B230"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İzmir/Tire</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827CB87"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T1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B7F00F"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85</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081263A" w14:textId="2C3237DD"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5D821F30"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EF2525"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İzmir/Tire</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70DB28"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T2</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E94316C"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65</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38D64D" w14:textId="1A949BB5"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650EDCD7"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F35EC2"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İzmir/Menderes</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872F04"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M1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F236D90"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68</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D2F2799" w14:textId="1E77468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24966DF0"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3B1028"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İzmir/Tire</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2E77F29"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T3</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6061D51"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55</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9F6299" w14:textId="0F2C3B91"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0A3D1B5E"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04484F"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İzmir/Foça</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156DA69"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F1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05D493"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75</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B8CA7E" w14:textId="2B2EBBF3"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3B69D429"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4FA596"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İzmir/Tire</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B904D6D"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T4</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9F71196"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78</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6A69CF" w14:textId="38A97941"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4B04090C"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FCF7F1"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İzmir/Bayındır</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C0CA98"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B1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28EE3A"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87</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480C13" w14:textId="2B98988D"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r w:rsidR="00B93561" w:rsidRPr="00392B2B" w14:paraId="4CCB865B" w14:textId="77777777" w:rsidTr="0060718E">
        <w:trPr>
          <w:trHeight w:val="20"/>
          <w:jc w:val="center"/>
        </w:trPr>
        <w:tc>
          <w:tcPr>
            <w:tcW w:w="232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DBEA85" w14:textId="77777777" w:rsidR="00B93561" w:rsidRPr="00392B2B" w:rsidRDefault="00AD00AD" w:rsidP="0060718E">
            <w:pPr>
              <w:pStyle w:val="Standard"/>
              <w:overflowPunct/>
              <w:spacing w:line="240" w:lineRule="atLeast"/>
              <w:rPr>
                <w:rFonts w:ascii="Times New Roman" w:hAnsi="Times New Roman" w:cs="Times New Roman"/>
                <w:szCs w:val="20"/>
              </w:rPr>
            </w:pPr>
            <w:r w:rsidRPr="00392B2B">
              <w:rPr>
                <w:rFonts w:ascii="Times New Roman" w:hAnsi="Times New Roman" w:cs="Times New Roman"/>
                <w:szCs w:val="20"/>
              </w:rPr>
              <w:t>Aydın/Koçarlı</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0CB825FB" w14:textId="77777777" w:rsidR="00B93561" w:rsidRPr="00392B2B" w:rsidRDefault="003E5B53"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K1</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DFFAFE7" w14:textId="77777777"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100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0C1D43" w14:textId="4BB0E9FE" w:rsidR="00B93561" w:rsidRPr="00392B2B" w:rsidRDefault="00AD00AD" w:rsidP="007E5CAB">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Dişi</w:t>
            </w:r>
            <w:r w:rsidR="00242CD3" w:rsidRPr="00392B2B">
              <w:rPr>
                <w:rFonts w:ascii="Times New Roman" w:hAnsi="Times New Roman" w:cs="Times New Roman"/>
                <w:szCs w:val="20"/>
              </w:rPr>
              <w:t xml:space="preserve"> </w:t>
            </w:r>
            <w:r w:rsidRPr="00392B2B">
              <w:rPr>
                <w:rFonts w:ascii="Times New Roman" w:hAnsi="Times New Roman" w:cs="Times New Roman"/>
                <w:szCs w:val="20"/>
              </w:rPr>
              <w:t>Sığır</w:t>
            </w:r>
          </w:p>
        </w:tc>
      </w:tr>
    </w:tbl>
    <w:p w14:paraId="68E53740" w14:textId="77777777" w:rsidR="00B93561" w:rsidRPr="00392B2B" w:rsidRDefault="00B93561" w:rsidP="007E5CAB">
      <w:pPr>
        <w:pStyle w:val="Normal1"/>
        <w:spacing w:after="120" w:line="360" w:lineRule="auto"/>
        <w:ind w:firstLine="567"/>
        <w:jc w:val="both"/>
      </w:pPr>
    </w:p>
    <w:p w14:paraId="655BF6CE" w14:textId="750BFF58" w:rsidR="0056723B" w:rsidRPr="0056723B" w:rsidRDefault="0056723B" w:rsidP="0056723B">
      <w:pPr>
        <w:widowControl/>
        <w:overflowPunct w:val="0"/>
        <w:spacing w:after="120" w:line="360" w:lineRule="auto"/>
        <w:ind w:firstLine="567"/>
        <w:jc w:val="both"/>
        <w:rPr>
          <w:rFonts w:ascii="Times New Roman" w:eastAsia="SimSun" w:hAnsi="Times New Roman" w:cs="Times New Roman"/>
          <w:color w:val="000000"/>
          <w:kern w:val="0"/>
          <w:lang w:eastAsia="tr-TR" w:bidi="ar-SA"/>
        </w:rPr>
      </w:pPr>
      <w:r w:rsidRPr="0056723B">
        <w:rPr>
          <w:rFonts w:ascii="Times New Roman" w:eastAsia="SimSun" w:hAnsi="Times New Roman" w:cs="Times New Roman"/>
          <w:color w:val="000000"/>
          <w:kern w:val="0"/>
          <w:lang w:eastAsia="tr-TR" w:bidi="ar-SA"/>
        </w:rPr>
        <w:t xml:space="preserve">Kan numuneleri 10 ml’lik </w:t>
      </w:r>
      <w:proofErr w:type="spellStart"/>
      <w:r w:rsidRPr="0056723B">
        <w:rPr>
          <w:rFonts w:ascii="Times New Roman" w:eastAsia="SimSun" w:hAnsi="Times New Roman" w:cs="Times New Roman"/>
          <w:color w:val="000000"/>
          <w:kern w:val="0"/>
          <w:lang w:eastAsia="tr-TR" w:bidi="ar-SA"/>
        </w:rPr>
        <w:t>antikoagülansız</w:t>
      </w:r>
      <w:proofErr w:type="spellEnd"/>
      <w:r w:rsidRPr="0056723B">
        <w:rPr>
          <w:rFonts w:ascii="Times New Roman" w:eastAsia="SimSun" w:hAnsi="Times New Roman" w:cs="Times New Roman"/>
          <w:color w:val="000000"/>
          <w:kern w:val="0"/>
          <w:lang w:eastAsia="tr-TR" w:bidi="ar-SA"/>
        </w:rPr>
        <w:t xml:space="preserve"> serum tüplerine hayvanların </w:t>
      </w:r>
      <w:r w:rsidRPr="0056723B">
        <w:rPr>
          <w:rFonts w:ascii="Times New Roman" w:eastAsia="SimSun" w:hAnsi="Times New Roman" w:cs="Times New Roman"/>
          <w:i/>
          <w:color w:val="000000"/>
          <w:kern w:val="0"/>
          <w:lang w:eastAsia="tr-TR" w:bidi="ar-SA"/>
        </w:rPr>
        <w:t xml:space="preserve">vena </w:t>
      </w:r>
      <w:proofErr w:type="spellStart"/>
      <w:r w:rsidRPr="0056723B">
        <w:rPr>
          <w:rFonts w:ascii="Times New Roman" w:eastAsia="SimSun" w:hAnsi="Times New Roman" w:cs="Times New Roman"/>
          <w:i/>
          <w:color w:val="000000"/>
          <w:kern w:val="0"/>
          <w:lang w:eastAsia="tr-TR" w:bidi="ar-SA"/>
        </w:rPr>
        <w:t>jugularis</w:t>
      </w:r>
      <w:proofErr w:type="spellEnd"/>
      <w:r w:rsidRPr="0056723B">
        <w:rPr>
          <w:rFonts w:ascii="Times New Roman" w:eastAsia="SimSun" w:hAnsi="Times New Roman" w:cs="Times New Roman"/>
          <w:color w:val="000000"/>
          <w:kern w:val="0"/>
          <w:lang w:eastAsia="tr-TR" w:bidi="ar-SA"/>
        </w:rPr>
        <w:t xml:space="preserve"> ve/veya </w:t>
      </w:r>
      <w:r w:rsidRPr="006F4881">
        <w:rPr>
          <w:rFonts w:ascii="Times New Roman" w:eastAsia="SimSun" w:hAnsi="Times New Roman" w:cs="Times New Roman"/>
          <w:iCs/>
          <w:color w:val="000000"/>
          <w:kern w:val="0"/>
          <w:lang w:eastAsia="tr-TR" w:bidi="ar-SA"/>
        </w:rPr>
        <w:t>vena</w:t>
      </w:r>
      <w:r w:rsidRPr="0056723B">
        <w:rPr>
          <w:rFonts w:ascii="Times New Roman" w:eastAsia="SimSun" w:hAnsi="Times New Roman" w:cs="Times New Roman"/>
          <w:i/>
          <w:iCs/>
          <w:color w:val="000000"/>
          <w:kern w:val="0"/>
          <w:lang w:eastAsia="tr-TR" w:bidi="ar-SA"/>
        </w:rPr>
        <w:t xml:space="preserve"> </w:t>
      </w:r>
      <w:proofErr w:type="spellStart"/>
      <w:r w:rsidRPr="0056723B">
        <w:rPr>
          <w:rFonts w:ascii="Times New Roman" w:eastAsia="SimSun" w:hAnsi="Times New Roman" w:cs="Times New Roman"/>
          <w:color w:val="000000"/>
          <w:kern w:val="0"/>
          <w:lang w:eastAsia="tr-TR" w:bidi="ar-SA"/>
        </w:rPr>
        <w:t>coccygea’larından</w:t>
      </w:r>
      <w:proofErr w:type="spellEnd"/>
      <w:r w:rsidRPr="0056723B">
        <w:rPr>
          <w:rFonts w:ascii="Times New Roman" w:eastAsia="SimSun" w:hAnsi="Times New Roman" w:cs="Times New Roman"/>
          <w:color w:val="000000"/>
          <w:kern w:val="0"/>
          <w:lang w:eastAsia="tr-TR" w:bidi="ar-SA"/>
        </w:rPr>
        <w:t xml:space="preserve"> alınarak taşıma kapları ile soğuk zincire dikkat edilerek </w:t>
      </w:r>
      <w:r w:rsidR="00872BF2">
        <w:rPr>
          <w:rFonts w:ascii="Times New Roman" w:eastAsia="SimSun" w:hAnsi="Times New Roman" w:cs="Times New Roman"/>
          <w:color w:val="000000"/>
          <w:kern w:val="0"/>
          <w:lang w:eastAsia="tr-TR" w:bidi="ar-SA"/>
        </w:rPr>
        <w:t>Aydın Adnan Menderes Üniversitesi</w:t>
      </w:r>
      <w:r w:rsidR="00B5531A">
        <w:rPr>
          <w:rFonts w:ascii="Times New Roman" w:eastAsia="SimSun" w:hAnsi="Times New Roman" w:cs="Times New Roman"/>
          <w:color w:val="000000"/>
          <w:kern w:val="0"/>
          <w:lang w:eastAsia="tr-TR" w:bidi="ar-SA"/>
        </w:rPr>
        <w:t>,</w:t>
      </w:r>
      <w:r w:rsidR="00872BF2" w:rsidRPr="0056723B">
        <w:rPr>
          <w:rFonts w:ascii="Times New Roman" w:eastAsia="SimSun" w:hAnsi="Times New Roman" w:cs="Times New Roman"/>
          <w:color w:val="000000"/>
          <w:kern w:val="0"/>
          <w:lang w:eastAsia="tr-TR" w:bidi="ar-SA"/>
        </w:rPr>
        <w:t xml:space="preserve"> </w:t>
      </w:r>
      <w:r w:rsidRPr="0056723B">
        <w:rPr>
          <w:rFonts w:ascii="Times New Roman" w:eastAsia="SimSun" w:hAnsi="Times New Roman" w:cs="Times New Roman"/>
          <w:color w:val="000000"/>
          <w:kern w:val="0"/>
          <w:lang w:eastAsia="tr-TR" w:bidi="ar-SA"/>
        </w:rPr>
        <w:t>Veteriner Fakültesi</w:t>
      </w:r>
      <w:r w:rsidR="00B5531A">
        <w:rPr>
          <w:rFonts w:ascii="Times New Roman" w:eastAsia="SimSun" w:hAnsi="Times New Roman" w:cs="Times New Roman"/>
          <w:color w:val="000000"/>
          <w:kern w:val="0"/>
          <w:lang w:eastAsia="tr-TR" w:bidi="ar-SA"/>
        </w:rPr>
        <w:t>,</w:t>
      </w:r>
      <w:r w:rsidRPr="0056723B">
        <w:rPr>
          <w:rFonts w:ascii="Times New Roman" w:eastAsia="SimSun" w:hAnsi="Times New Roman" w:cs="Times New Roman"/>
          <w:color w:val="000000"/>
          <w:kern w:val="0"/>
          <w:lang w:eastAsia="tr-TR" w:bidi="ar-SA"/>
        </w:rPr>
        <w:t xml:space="preserve"> Parazitoloji Anabilim </w:t>
      </w:r>
      <w:r w:rsidR="00872BF2">
        <w:rPr>
          <w:rFonts w:ascii="Times New Roman" w:eastAsia="SimSun" w:hAnsi="Times New Roman" w:cs="Times New Roman"/>
          <w:color w:val="000000"/>
          <w:kern w:val="0"/>
          <w:lang w:eastAsia="tr-TR" w:bidi="ar-SA"/>
        </w:rPr>
        <w:t>D</w:t>
      </w:r>
      <w:r w:rsidR="00872BF2" w:rsidRPr="0056723B">
        <w:rPr>
          <w:rFonts w:ascii="Times New Roman" w:eastAsia="SimSun" w:hAnsi="Times New Roman" w:cs="Times New Roman"/>
          <w:color w:val="000000"/>
          <w:kern w:val="0"/>
          <w:lang w:eastAsia="tr-TR" w:bidi="ar-SA"/>
        </w:rPr>
        <w:t xml:space="preserve">alı </w:t>
      </w:r>
      <w:r w:rsidRPr="0056723B">
        <w:rPr>
          <w:rFonts w:ascii="Times New Roman" w:eastAsia="SimSun" w:hAnsi="Times New Roman" w:cs="Times New Roman"/>
          <w:color w:val="000000"/>
          <w:kern w:val="0"/>
          <w:lang w:eastAsia="tr-TR" w:bidi="ar-SA"/>
        </w:rPr>
        <w:t xml:space="preserve">laboratuvarlarına ulaştırılmıştır. Toplanan kan örnekleri laboratuvara getirildikten sonra oda ısısında bir süre bekletilmiş ve 1800 devirde 10 dakika santrifüj edilip kanın şekilli kısmından ayrılan serum örnekleri 1,5ml’lik </w:t>
      </w:r>
      <w:proofErr w:type="spellStart"/>
      <w:r w:rsidRPr="0056723B">
        <w:rPr>
          <w:rFonts w:ascii="Times New Roman" w:eastAsia="SimSun" w:hAnsi="Times New Roman" w:cs="Times New Roman"/>
          <w:color w:val="000000"/>
          <w:kern w:val="0"/>
          <w:lang w:eastAsia="tr-TR" w:bidi="ar-SA"/>
        </w:rPr>
        <w:t>ependorflara</w:t>
      </w:r>
      <w:proofErr w:type="spellEnd"/>
      <w:r w:rsidRPr="0056723B">
        <w:rPr>
          <w:rFonts w:ascii="Times New Roman" w:eastAsia="SimSun" w:hAnsi="Times New Roman" w:cs="Times New Roman"/>
          <w:color w:val="000000"/>
          <w:kern w:val="0"/>
          <w:lang w:eastAsia="tr-TR" w:bidi="ar-SA"/>
        </w:rPr>
        <w:t xml:space="preserve"> koyularak </w:t>
      </w:r>
      <w:r w:rsidRPr="0056723B">
        <w:rPr>
          <w:rFonts w:ascii="Times New Roman" w:eastAsia="SimSun" w:hAnsi="Times New Roman" w:cs="Times New Roman"/>
          <w:i/>
          <w:iCs/>
          <w:color w:val="000000"/>
          <w:kern w:val="0"/>
          <w:lang w:eastAsia="tr-TR" w:bidi="ar-SA"/>
        </w:rPr>
        <w:t>N. </w:t>
      </w:r>
      <w:proofErr w:type="spellStart"/>
      <w:r w:rsidRPr="0056723B">
        <w:rPr>
          <w:rFonts w:ascii="Times New Roman" w:eastAsia="SimSun" w:hAnsi="Times New Roman" w:cs="Times New Roman"/>
          <w:i/>
          <w:iCs/>
          <w:color w:val="000000"/>
          <w:kern w:val="0"/>
          <w:lang w:eastAsia="tr-TR" w:bidi="ar-SA"/>
        </w:rPr>
        <w:t>caninum</w:t>
      </w:r>
      <w:proofErr w:type="spellEnd"/>
      <w:r w:rsidRPr="0056723B">
        <w:rPr>
          <w:rFonts w:ascii="Times New Roman" w:eastAsia="SimSun" w:hAnsi="Times New Roman" w:cs="Times New Roman"/>
          <w:color w:val="000000"/>
          <w:kern w:val="0"/>
          <w:lang w:eastAsia="tr-TR" w:bidi="ar-SA"/>
        </w:rPr>
        <w:t xml:space="preserve"> türüne karşı ineklerde / düvelerde oluşan özgül antikor seviyeleri </w:t>
      </w:r>
      <w:proofErr w:type="spellStart"/>
      <w:r w:rsidRPr="0056723B">
        <w:rPr>
          <w:rFonts w:ascii="Times New Roman" w:eastAsia="SimSun" w:hAnsi="Times New Roman" w:cs="Times New Roman"/>
          <w:color w:val="000000"/>
          <w:kern w:val="0"/>
          <w:lang w:eastAsia="tr-TR" w:bidi="ar-SA"/>
        </w:rPr>
        <w:t>indirekt</w:t>
      </w:r>
      <w:proofErr w:type="spellEnd"/>
      <w:r w:rsidRPr="0056723B">
        <w:rPr>
          <w:rFonts w:ascii="Times New Roman" w:eastAsia="SimSun" w:hAnsi="Times New Roman" w:cs="Times New Roman"/>
          <w:color w:val="000000"/>
          <w:kern w:val="0"/>
          <w:lang w:eastAsia="tr-TR" w:bidi="ar-SA"/>
        </w:rPr>
        <w:t xml:space="preserve"> ELISA (SRS2 </w:t>
      </w:r>
      <w:proofErr w:type="spellStart"/>
      <w:r w:rsidRPr="0056723B">
        <w:rPr>
          <w:rFonts w:ascii="Times New Roman" w:eastAsia="SimSun" w:hAnsi="Times New Roman" w:cs="Times New Roman"/>
          <w:color w:val="000000"/>
          <w:kern w:val="0"/>
          <w:lang w:eastAsia="tr-TR" w:bidi="ar-SA"/>
        </w:rPr>
        <w:t>rekombinant</w:t>
      </w:r>
      <w:proofErr w:type="spellEnd"/>
      <w:r w:rsidRPr="0056723B">
        <w:rPr>
          <w:rFonts w:ascii="Times New Roman" w:eastAsia="SimSun" w:hAnsi="Times New Roman" w:cs="Times New Roman"/>
          <w:color w:val="000000"/>
          <w:kern w:val="0"/>
          <w:lang w:eastAsia="tr-TR" w:bidi="ar-SA"/>
        </w:rPr>
        <w:t xml:space="preserve"> antijeni ve ticari kit) ile belirleninceye kadar -20</w:t>
      </w:r>
      <w:r w:rsidRPr="0056723B">
        <w:rPr>
          <w:rFonts w:ascii="Times New Roman" w:eastAsia="SimSun" w:hAnsi="Times New Roman" w:cs="Times New Roman"/>
          <w:color w:val="000000"/>
          <w:kern w:val="0"/>
          <w:vertAlign w:val="superscript"/>
          <w:lang w:eastAsia="tr-TR" w:bidi="ar-SA"/>
        </w:rPr>
        <w:t>˚</w:t>
      </w:r>
      <w:r w:rsidRPr="0056723B">
        <w:rPr>
          <w:rFonts w:ascii="Times New Roman" w:eastAsia="SimSun" w:hAnsi="Times New Roman" w:cs="Times New Roman"/>
          <w:color w:val="000000"/>
          <w:kern w:val="0"/>
          <w:lang w:eastAsia="tr-TR" w:bidi="ar-SA"/>
        </w:rPr>
        <w:t xml:space="preserve">C’de muhafaza edilmiştir. Ayrıca </w:t>
      </w:r>
      <w:r w:rsidRPr="0056723B">
        <w:rPr>
          <w:rFonts w:ascii="Times New Roman" w:eastAsia="SimSun" w:hAnsi="Times New Roman" w:cs="Times New Roman"/>
          <w:i/>
          <w:iCs/>
          <w:color w:val="000000"/>
          <w:kern w:val="0"/>
          <w:lang w:eastAsia="tr-TR" w:bidi="ar-SA"/>
        </w:rPr>
        <w:t>N. </w:t>
      </w:r>
      <w:proofErr w:type="spellStart"/>
      <w:r w:rsidRPr="0056723B">
        <w:rPr>
          <w:rFonts w:ascii="Times New Roman" w:eastAsia="SimSun" w:hAnsi="Times New Roman" w:cs="Times New Roman"/>
          <w:i/>
          <w:iCs/>
          <w:color w:val="000000"/>
          <w:kern w:val="0"/>
          <w:lang w:eastAsia="tr-TR" w:bidi="ar-SA"/>
        </w:rPr>
        <w:t>caninum</w:t>
      </w:r>
      <w:proofErr w:type="spellEnd"/>
      <w:r w:rsidR="006F4881">
        <w:rPr>
          <w:rFonts w:ascii="Times New Roman" w:eastAsia="SimSun" w:hAnsi="Times New Roman" w:cs="Times New Roman"/>
          <w:color w:val="000000"/>
          <w:kern w:val="0"/>
          <w:lang w:eastAsia="tr-TR" w:bidi="ar-SA"/>
        </w:rPr>
        <w:t xml:space="preserve"> SRS2 </w:t>
      </w:r>
      <w:proofErr w:type="spellStart"/>
      <w:r w:rsidR="006F4881">
        <w:rPr>
          <w:rFonts w:ascii="Times New Roman" w:eastAsia="SimSun" w:hAnsi="Times New Roman" w:cs="Times New Roman"/>
          <w:color w:val="000000"/>
          <w:kern w:val="0"/>
          <w:lang w:eastAsia="tr-TR" w:bidi="ar-SA"/>
        </w:rPr>
        <w:t>i</w:t>
      </w:r>
      <w:r w:rsidRPr="0056723B">
        <w:rPr>
          <w:rFonts w:ascii="Times New Roman" w:eastAsia="SimSun" w:hAnsi="Times New Roman" w:cs="Times New Roman"/>
          <w:color w:val="000000"/>
          <w:kern w:val="0"/>
          <w:lang w:eastAsia="tr-TR" w:bidi="ar-SA"/>
        </w:rPr>
        <w:t>ndirekt</w:t>
      </w:r>
      <w:proofErr w:type="spellEnd"/>
      <w:r w:rsidRPr="0056723B">
        <w:rPr>
          <w:rFonts w:ascii="Times New Roman" w:eastAsia="SimSun" w:hAnsi="Times New Roman" w:cs="Times New Roman"/>
          <w:color w:val="000000"/>
          <w:kern w:val="0"/>
          <w:lang w:eastAsia="tr-TR" w:bidi="ar-SA"/>
        </w:rPr>
        <w:t xml:space="preserve"> ELISA testinde kullanılacak olan negatif (C-) ve pozitif (C+) referans kontrol serum </w:t>
      </w:r>
      <w:r w:rsidRPr="0056723B">
        <w:rPr>
          <w:rFonts w:ascii="Times New Roman" w:eastAsia="SimSun" w:hAnsi="Times New Roman" w:cs="Times New Roman"/>
          <w:color w:val="000000"/>
          <w:kern w:val="0"/>
          <w:lang w:eastAsia="tr-TR" w:bidi="ar-SA"/>
        </w:rPr>
        <w:lastRenderedPageBreak/>
        <w:t xml:space="preserve">örnekleri </w:t>
      </w:r>
      <w:r w:rsidR="006F4881">
        <w:rPr>
          <w:rFonts w:ascii="Times New Roman" w:eastAsia="SimSun" w:hAnsi="Times New Roman" w:cs="Times New Roman"/>
          <w:color w:val="000000"/>
          <w:kern w:val="0"/>
          <w:lang w:eastAsia="tr-TR" w:bidi="ar-SA"/>
        </w:rPr>
        <w:t>Dr</w:t>
      </w:r>
      <w:r w:rsidRPr="0056723B">
        <w:rPr>
          <w:rFonts w:ascii="Times New Roman" w:eastAsia="SimSun" w:hAnsi="Times New Roman" w:cs="Times New Roman"/>
          <w:color w:val="000000"/>
          <w:kern w:val="0"/>
          <w:lang w:eastAsia="tr-TR" w:bidi="ar-SA"/>
        </w:rPr>
        <w:t xml:space="preserve">. Frank </w:t>
      </w:r>
      <w:proofErr w:type="spellStart"/>
      <w:r w:rsidRPr="0056723B">
        <w:rPr>
          <w:rFonts w:ascii="Times New Roman" w:eastAsia="SimSun" w:hAnsi="Times New Roman" w:cs="Times New Roman"/>
          <w:color w:val="000000"/>
          <w:kern w:val="0"/>
          <w:lang w:eastAsia="tr-TR" w:bidi="ar-SA"/>
        </w:rPr>
        <w:t>Katzer</w:t>
      </w:r>
      <w:proofErr w:type="spellEnd"/>
      <w:r w:rsidRPr="0056723B">
        <w:rPr>
          <w:rFonts w:ascii="Times New Roman" w:eastAsia="SimSun" w:hAnsi="Times New Roman" w:cs="Times New Roman"/>
          <w:color w:val="000000"/>
          <w:kern w:val="0"/>
          <w:lang w:eastAsia="tr-TR" w:bidi="ar-SA"/>
        </w:rPr>
        <w:t xml:space="preserve"> tarafından </w:t>
      </w:r>
      <w:r w:rsidRPr="0056723B">
        <w:rPr>
          <w:rFonts w:ascii="Times New Roman" w:eastAsia="SimSun" w:hAnsi="Times New Roman" w:cs="Times New Roman"/>
          <w:i/>
          <w:iCs/>
          <w:color w:val="000000"/>
          <w:kern w:val="0"/>
          <w:lang w:eastAsia="tr-TR" w:bidi="ar-SA"/>
        </w:rPr>
        <w:t xml:space="preserve">N. </w:t>
      </w:r>
      <w:proofErr w:type="spellStart"/>
      <w:r w:rsidRPr="0056723B">
        <w:rPr>
          <w:rFonts w:ascii="Times New Roman" w:eastAsia="SimSun" w:hAnsi="Times New Roman" w:cs="Times New Roman"/>
          <w:i/>
          <w:iCs/>
          <w:color w:val="000000"/>
          <w:kern w:val="0"/>
          <w:lang w:eastAsia="tr-TR" w:bidi="ar-SA"/>
        </w:rPr>
        <w:t>caninum</w:t>
      </w:r>
      <w:proofErr w:type="spellEnd"/>
      <w:r w:rsidRPr="0056723B">
        <w:rPr>
          <w:rFonts w:ascii="Times New Roman" w:eastAsia="SimSun" w:hAnsi="Times New Roman" w:cs="Times New Roman"/>
          <w:color w:val="000000"/>
          <w:kern w:val="0"/>
          <w:lang w:eastAsia="tr-TR" w:bidi="ar-SA"/>
        </w:rPr>
        <w:t xml:space="preserve"> ile deneysel </w:t>
      </w:r>
      <w:proofErr w:type="spellStart"/>
      <w:r w:rsidRPr="0056723B">
        <w:rPr>
          <w:rFonts w:ascii="Times New Roman" w:eastAsia="SimSun" w:hAnsi="Times New Roman" w:cs="Times New Roman"/>
          <w:color w:val="000000"/>
          <w:kern w:val="0"/>
          <w:lang w:eastAsia="tr-TR" w:bidi="ar-SA"/>
        </w:rPr>
        <w:t>enfekte</w:t>
      </w:r>
      <w:proofErr w:type="spellEnd"/>
      <w:r w:rsidRPr="0056723B">
        <w:rPr>
          <w:rFonts w:ascii="Times New Roman" w:eastAsia="SimSun" w:hAnsi="Times New Roman" w:cs="Times New Roman"/>
          <w:color w:val="000000"/>
          <w:kern w:val="0"/>
          <w:lang w:eastAsia="tr-TR" w:bidi="ar-SA"/>
        </w:rPr>
        <w:t xml:space="preserve"> hayvanlardan elde edilerek (</w:t>
      </w:r>
      <w:proofErr w:type="spellStart"/>
      <w:r w:rsidRPr="0056723B">
        <w:rPr>
          <w:rFonts w:ascii="Times New Roman" w:eastAsia="SimSun" w:hAnsi="Times New Roman" w:cs="Times New Roman"/>
          <w:color w:val="000000"/>
          <w:kern w:val="0"/>
          <w:lang w:eastAsia="tr-TR" w:bidi="ar-SA"/>
        </w:rPr>
        <w:t>Moredun</w:t>
      </w:r>
      <w:proofErr w:type="spellEnd"/>
      <w:r w:rsidRPr="0056723B">
        <w:rPr>
          <w:rFonts w:ascii="Times New Roman" w:eastAsia="SimSun" w:hAnsi="Times New Roman" w:cs="Times New Roman"/>
          <w:color w:val="000000"/>
          <w:kern w:val="0"/>
          <w:lang w:eastAsia="tr-TR" w:bidi="ar-SA"/>
        </w:rPr>
        <w:t xml:space="preserve"> Araştırma Enstitüsü, Edinburgh, UK) ikili iş birliği kapsamında anabilim dalımıza gönderilmiş ve hali hazırda stoklarımızda yer almaktadır.</w:t>
      </w:r>
    </w:p>
    <w:p w14:paraId="4091807A" w14:textId="34487A32" w:rsidR="0056723B" w:rsidRPr="0056723B" w:rsidRDefault="0056723B" w:rsidP="0056723B">
      <w:pPr>
        <w:widowControl/>
        <w:overflowPunct w:val="0"/>
        <w:spacing w:after="120" w:line="360" w:lineRule="auto"/>
        <w:ind w:left="567" w:hanging="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
          <w:color w:val="00000A"/>
          <w:kern w:val="0"/>
          <w:lang w:eastAsia="en-US" w:bidi="ar-SA"/>
        </w:rPr>
        <w:t xml:space="preserve">3.2. </w:t>
      </w:r>
      <w:proofErr w:type="spellStart"/>
      <w:r w:rsidRPr="00C6544C">
        <w:rPr>
          <w:rFonts w:ascii="Times New Roman" w:eastAsia="Calibri" w:hAnsi="Times New Roman" w:cs="Times New Roman"/>
          <w:b/>
          <w:i/>
          <w:iCs/>
          <w:color w:val="00000A"/>
          <w:kern w:val="0"/>
          <w:lang w:eastAsia="en-US" w:bidi="ar-SA"/>
        </w:rPr>
        <w:t>Neospora</w:t>
      </w:r>
      <w:proofErr w:type="spellEnd"/>
      <w:r w:rsidRPr="00C6544C">
        <w:rPr>
          <w:rFonts w:ascii="Times New Roman" w:eastAsia="Calibri" w:hAnsi="Times New Roman" w:cs="Times New Roman"/>
          <w:b/>
          <w:i/>
          <w:iCs/>
          <w:color w:val="00000A"/>
          <w:kern w:val="0"/>
          <w:lang w:eastAsia="en-US" w:bidi="ar-SA"/>
        </w:rPr>
        <w:t xml:space="preserve"> </w:t>
      </w:r>
      <w:proofErr w:type="spellStart"/>
      <w:r w:rsidRPr="00C6544C">
        <w:rPr>
          <w:rFonts w:ascii="Times New Roman" w:eastAsia="Calibri" w:hAnsi="Times New Roman" w:cs="Times New Roman"/>
          <w:b/>
          <w:i/>
          <w:iCs/>
          <w:color w:val="00000A"/>
          <w:kern w:val="0"/>
          <w:lang w:eastAsia="en-US" w:bidi="ar-SA"/>
        </w:rPr>
        <w:t>caninum</w:t>
      </w:r>
      <w:proofErr w:type="spellEnd"/>
      <w:r w:rsidRPr="00C6544C">
        <w:rPr>
          <w:rFonts w:ascii="Times New Roman" w:eastAsia="Calibri" w:hAnsi="Times New Roman" w:cs="Times New Roman"/>
          <w:b/>
          <w:color w:val="00000A"/>
          <w:kern w:val="0"/>
          <w:lang w:eastAsia="en-US" w:bidi="ar-SA"/>
        </w:rPr>
        <w:t xml:space="preserve"> SRS2 </w:t>
      </w:r>
      <w:proofErr w:type="spellStart"/>
      <w:r w:rsidRPr="00C6544C">
        <w:rPr>
          <w:rFonts w:ascii="Times New Roman" w:eastAsia="Calibri" w:hAnsi="Times New Roman" w:cs="Times New Roman"/>
          <w:b/>
          <w:color w:val="00000A"/>
          <w:kern w:val="0"/>
          <w:lang w:eastAsia="en-US" w:bidi="ar-SA"/>
        </w:rPr>
        <w:t>İndirekt</w:t>
      </w:r>
      <w:proofErr w:type="spellEnd"/>
      <w:r w:rsidRPr="00C6544C">
        <w:rPr>
          <w:rFonts w:ascii="Times New Roman" w:eastAsia="Calibri" w:hAnsi="Times New Roman" w:cs="Times New Roman"/>
          <w:b/>
          <w:color w:val="00000A"/>
          <w:kern w:val="0"/>
          <w:lang w:eastAsia="en-US" w:bidi="ar-SA"/>
        </w:rPr>
        <w:t xml:space="preserve"> ELISA Testinde Kullanılacak </w:t>
      </w:r>
      <w:proofErr w:type="spellStart"/>
      <w:r w:rsidRPr="00C6544C">
        <w:rPr>
          <w:rFonts w:ascii="Times New Roman" w:eastAsia="Calibri" w:hAnsi="Times New Roman" w:cs="Times New Roman"/>
          <w:b/>
          <w:color w:val="00000A"/>
          <w:kern w:val="0"/>
          <w:lang w:eastAsia="en-US" w:bidi="ar-SA"/>
        </w:rPr>
        <w:t>Rekombinant</w:t>
      </w:r>
      <w:proofErr w:type="spellEnd"/>
      <w:r w:rsidRPr="00C6544C">
        <w:rPr>
          <w:rFonts w:ascii="Times New Roman" w:eastAsia="Calibri" w:hAnsi="Times New Roman" w:cs="Times New Roman"/>
          <w:b/>
          <w:color w:val="00000A"/>
          <w:kern w:val="0"/>
          <w:lang w:eastAsia="en-US" w:bidi="ar-SA"/>
        </w:rPr>
        <w:t xml:space="preserve"> Proteinin</w:t>
      </w:r>
      <w:r w:rsidR="00B5531A" w:rsidRPr="00C6544C">
        <w:rPr>
          <w:rFonts w:ascii="Times New Roman" w:eastAsia="Calibri" w:hAnsi="Times New Roman" w:cs="Times New Roman"/>
          <w:b/>
          <w:color w:val="00000A"/>
          <w:kern w:val="0"/>
          <w:lang w:eastAsia="en-US" w:bidi="ar-SA"/>
        </w:rPr>
        <w:t xml:space="preserve"> </w:t>
      </w:r>
      <w:proofErr w:type="spellStart"/>
      <w:r w:rsidR="00B5531A" w:rsidRPr="00C6544C">
        <w:rPr>
          <w:rFonts w:ascii="Times New Roman" w:eastAsia="Calibri" w:hAnsi="Times New Roman" w:cs="Times New Roman"/>
          <w:b/>
          <w:color w:val="00000A"/>
          <w:kern w:val="0"/>
          <w:lang w:eastAsia="en-US" w:bidi="ar-SA"/>
        </w:rPr>
        <w:t>Ekpsreyonu</w:t>
      </w:r>
      <w:proofErr w:type="spellEnd"/>
    </w:p>
    <w:p w14:paraId="28FA94C0" w14:textId="77777777" w:rsidR="0056723B" w:rsidRPr="0056723B" w:rsidRDefault="0056723B" w:rsidP="0056723B">
      <w:pPr>
        <w:widowControl/>
        <w:overflowPunct w:val="0"/>
        <w:spacing w:after="120" w:line="360" w:lineRule="auto"/>
        <w:ind w:firstLine="567"/>
        <w:jc w:val="both"/>
        <w:rPr>
          <w:rFonts w:ascii="Times New Roman" w:eastAsia="Calibri" w:hAnsi="Times New Roman" w:cs="Times New Roman"/>
          <w:b/>
          <w:color w:val="00000A"/>
          <w:kern w:val="0"/>
          <w:u w:val="single"/>
          <w:lang w:eastAsia="en-US" w:bidi="ar-SA"/>
        </w:rPr>
      </w:pPr>
    </w:p>
    <w:p w14:paraId="5DD768B5" w14:textId="00A7A95F" w:rsidR="0056723B" w:rsidRDefault="0056723B" w:rsidP="0056723B">
      <w:pPr>
        <w:widowControl/>
        <w:overflowPunct w:val="0"/>
        <w:spacing w:after="120" w:line="360" w:lineRule="auto"/>
        <w:ind w:firstLine="567"/>
        <w:jc w:val="both"/>
        <w:rPr>
          <w:rFonts w:ascii="Times New Roman" w:eastAsia="Calibri" w:hAnsi="Times New Roman" w:cs="Times New Roman"/>
          <w:bCs/>
          <w:color w:val="00000A"/>
          <w:kern w:val="0"/>
          <w:lang w:eastAsia="en-US" w:bidi="ar-SA"/>
        </w:rPr>
      </w:pPr>
      <w:proofErr w:type="spellStart"/>
      <w:r w:rsidRPr="0056723B">
        <w:rPr>
          <w:rFonts w:ascii="Times New Roman" w:eastAsia="Calibri" w:hAnsi="Times New Roman" w:cs="Times New Roman"/>
          <w:bCs/>
          <w:i/>
          <w:iCs/>
          <w:color w:val="00000A"/>
          <w:kern w:val="0"/>
          <w:lang w:eastAsia="en-US" w:bidi="ar-SA"/>
        </w:rPr>
        <w:t>Neospora</w:t>
      </w:r>
      <w:proofErr w:type="spellEnd"/>
      <w:r w:rsidRPr="0056723B">
        <w:rPr>
          <w:rFonts w:ascii="Times New Roman" w:eastAsia="Calibri" w:hAnsi="Times New Roman" w:cs="Times New Roman"/>
          <w:bCs/>
          <w:i/>
          <w:iCs/>
          <w:color w:val="00000A"/>
          <w:kern w:val="0"/>
          <w:lang w:eastAsia="en-US" w:bidi="ar-SA"/>
        </w:rPr>
        <w:t xml:space="preserve"> </w:t>
      </w:r>
      <w:proofErr w:type="spellStart"/>
      <w:r w:rsidRPr="0056723B">
        <w:rPr>
          <w:rFonts w:ascii="Times New Roman" w:eastAsia="Calibri" w:hAnsi="Times New Roman" w:cs="Times New Roman"/>
          <w:bCs/>
          <w:i/>
          <w:iCs/>
          <w:color w:val="00000A"/>
          <w:kern w:val="0"/>
          <w:lang w:eastAsia="en-US" w:bidi="ar-SA"/>
        </w:rPr>
        <w:t>caninum</w:t>
      </w:r>
      <w:proofErr w:type="spellEnd"/>
      <w:r w:rsidR="006F4881">
        <w:rPr>
          <w:rFonts w:ascii="Times New Roman" w:eastAsia="Calibri" w:hAnsi="Times New Roman" w:cs="Times New Roman"/>
          <w:bCs/>
          <w:color w:val="00000A"/>
          <w:kern w:val="0"/>
          <w:lang w:eastAsia="en-US" w:bidi="ar-SA"/>
        </w:rPr>
        <w:t xml:space="preserve"> SRS2 </w:t>
      </w:r>
      <w:proofErr w:type="spellStart"/>
      <w:r w:rsidR="006F4881">
        <w:rPr>
          <w:rFonts w:ascii="Times New Roman" w:eastAsia="Calibri" w:hAnsi="Times New Roman" w:cs="Times New Roman"/>
          <w:bCs/>
          <w:color w:val="00000A"/>
          <w:kern w:val="0"/>
          <w:lang w:eastAsia="en-US" w:bidi="ar-SA"/>
        </w:rPr>
        <w:t>i</w:t>
      </w:r>
      <w:r w:rsidRPr="0056723B">
        <w:rPr>
          <w:rFonts w:ascii="Times New Roman" w:eastAsia="Calibri" w:hAnsi="Times New Roman" w:cs="Times New Roman"/>
          <w:bCs/>
          <w:color w:val="00000A"/>
          <w:kern w:val="0"/>
          <w:lang w:eastAsia="en-US" w:bidi="ar-SA"/>
        </w:rPr>
        <w:t>ndirekt</w:t>
      </w:r>
      <w:proofErr w:type="spellEnd"/>
      <w:r w:rsidRPr="0056723B">
        <w:rPr>
          <w:rFonts w:ascii="Times New Roman" w:eastAsia="Calibri" w:hAnsi="Times New Roman" w:cs="Times New Roman"/>
          <w:bCs/>
          <w:color w:val="00000A"/>
          <w:kern w:val="0"/>
          <w:lang w:eastAsia="en-US" w:bidi="ar-SA"/>
        </w:rPr>
        <w:t xml:space="preserve"> ELISA testinde kullanılacak olan SRS2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proteininin üretilmesi amacıyla kullanılan ve içerisinde klonlanmış halde </w:t>
      </w:r>
      <w:r w:rsidRPr="0056723B">
        <w:rPr>
          <w:rFonts w:ascii="Times New Roman" w:eastAsia="Calibri" w:hAnsi="Times New Roman" w:cs="Times New Roman"/>
          <w:bCs/>
          <w:i/>
          <w:iCs/>
          <w:color w:val="00000A"/>
          <w:kern w:val="0"/>
          <w:lang w:eastAsia="en-US" w:bidi="ar-SA"/>
        </w:rPr>
        <w:t xml:space="preserve">N. </w:t>
      </w:r>
      <w:proofErr w:type="spellStart"/>
      <w:r w:rsidRPr="0056723B">
        <w:rPr>
          <w:rFonts w:ascii="Times New Roman" w:eastAsia="Calibri" w:hAnsi="Times New Roman" w:cs="Times New Roman"/>
          <w:bCs/>
          <w:i/>
          <w:iCs/>
          <w:color w:val="00000A"/>
          <w:kern w:val="0"/>
          <w:lang w:eastAsia="en-US" w:bidi="ar-SA"/>
        </w:rPr>
        <w:t>caninum</w:t>
      </w:r>
      <w:proofErr w:type="spellEnd"/>
      <w:r w:rsidRPr="0056723B">
        <w:rPr>
          <w:rFonts w:ascii="Times New Roman" w:eastAsia="Calibri" w:hAnsi="Times New Roman" w:cs="Times New Roman"/>
          <w:bCs/>
          <w:color w:val="00000A"/>
          <w:kern w:val="0"/>
          <w:lang w:eastAsia="en-US" w:bidi="ar-SA"/>
        </w:rPr>
        <w:t xml:space="preserve"> SRS2 proteinini kodlayan gen bölgesini ihtiva eden sentez vektörünün (</w:t>
      </w:r>
      <w:proofErr w:type="spellStart"/>
      <w:r w:rsidRPr="0056723B">
        <w:rPr>
          <w:rFonts w:ascii="Times New Roman" w:eastAsia="Calibri" w:hAnsi="Times New Roman" w:cs="Times New Roman"/>
          <w:bCs/>
          <w:color w:val="00000A"/>
          <w:kern w:val="0"/>
          <w:lang w:eastAsia="en-US" w:bidi="ar-SA"/>
        </w:rPr>
        <w:t>pGEX</w:t>
      </w:r>
      <w:proofErr w:type="spellEnd"/>
      <w:r w:rsidRPr="0056723B">
        <w:rPr>
          <w:rFonts w:ascii="Times New Roman" w:eastAsia="Calibri" w:hAnsi="Times New Roman" w:cs="Times New Roman"/>
          <w:bCs/>
          <w:color w:val="00000A"/>
          <w:kern w:val="0"/>
          <w:lang w:eastAsia="en-US" w:bidi="ar-SA"/>
        </w:rPr>
        <w:t xml:space="preserve">™) yer aldığı </w:t>
      </w:r>
      <w:proofErr w:type="spellStart"/>
      <w:r w:rsidRPr="0056723B">
        <w:rPr>
          <w:rFonts w:ascii="Times New Roman" w:eastAsia="Calibri" w:hAnsi="Times New Roman" w:cs="Times New Roman"/>
          <w:bCs/>
          <w:i/>
          <w:iCs/>
          <w:color w:val="00000A"/>
          <w:kern w:val="0"/>
          <w:lang w:eastAsia="en-US" w:bidi="ar-SA"/>
        </w:rPr>
        <w:t>Escherichia</w:t>
      </w:r>
      <w:proofErr w:type="spellEnd"/>
      <w:r w:rsidRPr="0056723B">
        <w:rPr>
          <w:rFonts w:ascii="Times New Roman" w:eastAsia="Calibri" w:hAnsi="Times New Roman" w:cs="Times New Roman"/>
          <w:bCs/>
          <w:i/>
          <w:iCs/>
          <w:color w:val="00000A"/>
          <w:kern w:val="0"/>
          <w:lang w:eastAsia="en-US" w:bidi="ar-SA"/>
        </w:rPr>
        <w:t> </w:t>
      </w:r>
      <w:proofErr w:type="spellStart"/>
      <w:r w:rsidRPr="0056723B">
        <w:rPr>
          <w:rFonts w:ascii="Times New Roman" w:eastAsia="Calibri" w:hAnsi="Times New Roman" w:cs="Times New Roman"/>
          <w:bCs/>
          <w:i/>
          <w:iCs/>
          <w:color w:val="00000A"/>
          <w:kern w:val="0"/>
          <w:lang w:eastAsia="en-US" w:bidi="ar-SA"/>
        </w:rPr>
        <w:t>coli</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hücreleri</w:t>
      </w:r>
      <w:proofErr w:type="spellEnd"/>
      <w:r w:rsidRPr="0056723B">
        <w:rPr>
          <w:rFonts w:ascii="Times New Roman" w:eastAsia="Calibri" w:hAnsi="Times New Roman" w:cs="Times New Roman"/>
          <w:bCs/>
          <w:color w:val="00000A"/>
          <w:kern w:val="0"/>
          <w:lang w:eastAsia="en-US" w:bidi="ar-SA"/>
        </w:rPr>
        <w:t xml:space="preserve"> </w:t>
      </w:r>
      <w:r w:rsidR="006F4881">
        <w:rPr>
          <w:rFonts w:ascii="Times New Roman" w:eastAsia="Calibri" w:hAnsi="Times New Roman" w:cs="Times New Roman"/>
          <w:bCs/>
          <w:color w:val="00000A"/>
          <w:kern w:val="0"/>
          <w:lang w:eastAsia="en-US" w:bidi="ar-SA"/>
        </w:rPr>
        <w:t>Dr</w:t>
      </w:r>
      <w:r w:rsidRPr="0056723B">
        <w:rPr>
          <w:rFonts w:ascii="Times New Roman" w:eastAsia="Calibri" w:hAnsi="Times New Roman" w:cs="Times New Roman"/>
          <w:bCs/>
          <w:color w:val="00000A"/>
          <w:kern w:val="0"/>
          <w:lang w:eastAsia="en-US" w:bidi="ar-SA"/>
        </w:rPr>
        <w:t xml:space="preserve">. Frank </w:t>
      </w:r>
      <w:proofErr w:type="spellStart"/>
      <w:r w:rsidRPr="0056723B">
        <w:rPr>
          <w:rFonts w:ascii="Times New Roman" w:eastAsia="Calibri" w:hAnsi="Times New Roman" w:cs="Times New Roman"/>
          <w:bCs/>
          <w:color w:val="00000A"/>
          <w:kern w:val="0"/>
          <w:lang w:eastAsia="en-US" w:bidi="ar-SA"/>
        </w:rPr>
        <w:t>Katzer</w:t>
      </w:r>
      <w:proofErr w:type="spellEnd"/>
      <w:r w:rsidRPr="0056723B">
        <w:rPr>
          <w:rFonts w:ascii="Times New Roman" w:eastAsia="Calibri" w:hAnsi="Times New Roman" w:cs="Times New Roman"/>
          <w:bCs/>
          <w:color w:val="00000A"/>
          <w:kern w:val="0"/>
          <w:lang w:eastAsia="en-US" w:bidi="ar-SA"/>
        </w:rPr>
        <w:t xml:space="preserve"> tarafından laboratuvarımıza ilgili proje kapsamında kullanılmak üzere gönderilmiştir. </w:t>
      </w:r>
      <w:proofErr w:type="spellStart"/>
      <w:r w:rsidRPr="0056723B">
        <w:rPr>
          <w:rFonts w:ascii="Times New Roman" w:eastAsia="Calibri" w:hAnsi="Times New Roman" w:cs="Times New Roman"/>
          <w:bCs/>
          <w:i/>
          <w:iCs/>
          <w:color w:val="00000A"/>
          <w:kern w:val="0"/>
          <w:lang w:eastAsia="en-US" w:bidi="ar-SA"/>
        </w:rPr>
        <w:t>Neospora</w:t>
      </w:r>
      <w:proofErr w:type="spellEnd"/>
      <w:r w:rsidRPr="0056723B">
        <w:rPr>
          <w:rFonts w:ascii="Times New Roman" w:eastAsia="Calibri" w:hAnsi="Times New Roman" w:cs="Times New Roman"/>
          <w:bCs/>
          <w:i/>
          <w:iCs/>
          <w:color w:val="00000A"/>
          <w:kern w:val="0"/>
          <w:lang w:eastAsia="en-US" w:bidi="ar-SA"/>
        </w:rPr>
        <w:t> </w:t>
      </w:r>
      <w:proofErr w:type="spellStart"/>
      <w:r w:rsidRPr="0056723B">
        <w:rPr>
          <w:rFonts w:ascii="Times New Roman" w:eastAsia="Calibri" w:hAnsi="Times New Roman" w:cs="Times New Roman"/>
          <w:bCs/>
          <w:i/>
          <w:iCs/>
          <w:color w:val="00000A"/>
          <w:kern w:val="0"/>
          <w:lang w:eastAsia="en-US" w:bidi="ar-SA"/>
        </w:rPr>
        <w:t>caninum</w:t>
      </w:r>
      <w:proofErr w:type="spellEnd"/>
      <w:r w:rsidRPr="0056723B">
        <w:rPr>
          <w:rFonts w:ascii="Times New Roman" w:eastAsia="Calibri" w:hAnsi="Times New Roman" w:cs="Times New Roman"/>
          <w:bCs/>
          <w:color w:val="00000A"/>
          <w:kern w:val="0"/>
          <w:lang w:eastAsia="en-US" w:bidi="ar-SA"/>
        </w:rPr>
        <w:t xml:space="preserve"> SRS2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proteininin üretilmesi amacıyla -80˚C’de saklanan </w:t>
      </w:r>
      <w:proofErr w:type="spellStart"/>
      <w:r w:rsidRPr="0056723B">
        <w:rPr>
          <w:rFonts w:ascii="Times New Roman" w:eastAsia="Calibri" w:hAnsi="Times New Roman" w:cs="Times New Roman"/>
          <w:bCs/>
          <w:color w:val="00000A"/>
          <w:kern w:val="0"/>
          <w:lang w:eastAsia="en-US" w:bidi="ar-SA"/>
        </w:rPr>
        <w:t>gliserol</w:t>
      </w:r>
      <w:proofErr w:type="spellEnd"/>
      <w:r w:rsidRPr="0056723B">
        <w:rPr>
          <w:rFonts w:ascii="Times New Roman" w:eastAsia="Calibri" w:hAnsi="Times New Roman" w:cs="Times New Roman"/>
          <w:bCs/>
          <w:color w:val="00000A"/>
          <w:kern w:val="0"/>
          <w:lang w:eastAsia="en-US" w:bidi="ar-SA"/>
        </w:rPr>
        <w:t xml:space="preserve"> stokları buz </w:t>
      </w:r>
      <w:proofErr w:type="spellStart"/>
      <w:r w:rsidRPr="0056723B">
        <w:rPr>
          <w:rFonts w:ascii="Times New Roman" w:eastAsia="Calibri" w:hAnsi="Times New Roman" w:cs="Times New Roman"/>
          <w:bCs/>
          <w:color w:val="00000A"/>
          <w:kern w:val="0"/>
          <w:lang w:eastAsia="en-US" w:bidi="ar-SA"/>
        </w:rPr>
        <w:t>üzerine</w:t>
      </w:r>
      <w:proofErr w:type="spellEnd"/>
      <w:r w:rsidRPr="0056723B">
        <w:rPr>
          <w:rFonts w:ascii="Times New Roman" w:eastAsia="Calibri" w:hAnsi="Times New Roman" w:cs="Times New Roman"/>
          <w:bCs/>
          <w:color w:val="00000A"/>
          <w:kern w:val="0"/>
          <w:lang w:eastAsia="en-US" w:bidi="ar-SA"/>
        </w:rPr>
        <w:t xml:space="preserve"> alınarak bir süre </w:t>
      </w:r>
      <w:proofErr w:type="spellStart"/>
      <w:r w:rsidRPr="0056723B">
        <w:rPr>
          <w:rFonts w:ascii="Times New Roman" w:eastAsia="Calibri" w:hAnsi="Times New Roman" w:cs="Times New Roman"/>
          <w:bCs/>
          <w:color w:val="00000A"/>
          <w:kern w:val="0"/>
          <w:lang w:eastAsia="en-US" w:bidi="ar-SA"/>
        </w:rPr>
        <w:t>çözülmeye</w:t>
      </w:r>
      <w:proofErr w:type="spellEnd"/>
      <w:r w:rsidRPr="0056723B">
        <w:rPr>
          <w:rFonts w:ascii="Times New Roman" w:eastAsia="Calibri" w:hAnsi="Times New Roman" w:cs="Times New Roman"/>
          <w:bCs/>
          <w:color w:val="00000A"/>
          <w:kern w:val="0"/>
          <w:lang w:eastAsia="en-US" w:bidi="ar-SA"/>
        </w:rPr>
        <w:t xml:space="preserve"> bırakıldıktan sonra steril öze kullanılarak alınan bir damla 20 ml LB medyum (içerisinde 100 mg/ml </w:t>
      </w:r>
      <w:proofErr w:type="spellStart"/>
      <w:r w:rsidRPr="0056723B">
        <w:rPr>
          <w:rFonts w:ascii="Times New Roman" w:eastAsia="Calibri" w:hAnsi="Times New Roman" w:cs="Times New Roman"/>
          <w:bCs/>
          <w:color w:val="00000A"/>
          <w:kern w:val="0"/>
          <w:lang w:eastAsia="en-US" w:bidi="ar-SA"/>
        </w:rPr>
        <w:t>ampisilin</w:t>
      </w:r>
      <w:proofErr w:type="spellEnd"/>
      <w:r w:rsidRPr="0056723B">
        <w:rPr>
          <w:rFonts w:ascii="Times New Roman" w:eastAsia="Calibri" w:hAnsi="Times New Roman" w:cs="Times New Roman"/>
          <w:bCs/>
          <w:color w:val="00000A"/>
          <w:kern w:val="0"/>
          <w:lang w:eastAsia="en-US" w:bidi="ar-SA"/>
        </w:rPr>
        <w:t xml:space="preserve"> ihtiva eden) içerisine ekilip 37˚C’lik çalkalamalı </w:t>
      </w:r>
      <w:proofErr w:type="spellStart"/>
      <w:r w:rsidRPr="0056723B">
        <w:rPr>
          <w:rFonts w:ascii="Times New Roman" w:eastAsia="Calibri" w:hAnsi="Times New Roman" w:cs="Times New Roman"/>
          <w:bCs/>
          <w:color w:val="00000A"/>
          <w:kern w:val="0"/>
          <w:lang w:eastAsia="en-US" w:bidi="ar-SA"/>
        </w:rPr>
        <w:t>inkübatör</w:t>
      </w:r>
      <w:proofErr w:type="spellEnd"/>
      <w:r w:rsidRPr="0056723B">
        <w:rPr>
          <w:rFonts w:ascii="Times New Roman" w:eastAsia="Calibri" w:hAnsi="Times New Roman" w:cs="Times New Roman"/>
          <w:bCs/>
          <w:color w:val="00000A"/>
          <w:kern w:val="0"/>
          <w:lang w:eastAsia="en-US" w:bidi="ar-SA"/>
        </w:rPr>
        <w:t xml:space="preserve"> i</w:t>
      </w:r>
      <w:r w:rsidR="006F4881">
        <w:rPr>
          <w:rFonts w:ascii="Times New Roman" w:eastAsia="Calibri" w:hAnsi="Times New Roman" w:cs="Times New Roman"/>
          <w:bCs/>
          <w:color w:val="00000A"/>
          <w:kern w:val="0"/>
          <w:lang w:eastAsia="en-US" w:bidi="ar-SA"/>
        </w:rPr>
        <w:t xml:space="preserve">çinde gece boyunca </w:t>
      </w:r>
      <w:proofErr w:type="spellStart"/>
      <w:r w:rsidR="006F4881">
        <w:rPr>
          <w:rFonts w:ascii="Times New Roman" w:eastAsia="Calibri" w:hAnsi="Times New Roman" w:cs="Times New Roman"/>
          <w:bCs/>
          <w:color w:val="00000A"/>
          <w:kern w:val="0"/>
          <w:lang w:eastAsia="en-US" w:bidi="ar-SA"/>
        </w:rPr>
        <w:t>inkübe</w:t>
      </w:r>
      <w:proofErr w:type="spellEnd"/>
      <w:r w:rsidR="006F4881">
        <w:rPr>
          <w:rFonts w:ascii="Times New Roman" w:eastAsia="Calibri" w:hAnsi="Times New Roman" w:cs="Times New Roman"/>
          <w:bCs/>
          <w:color w:val="00000A"/>
          <w:kern w:val="0"/>
          <w:lang w:eastAsia="en-US" w:bidi="ar-SA"/>
        </w:rPr>
        <w:t xml:space="preserve"> edil</w:t>
      </w:r>
      <w:r w:rsidRPr="0056723B">
        <w:rPr>
          <w:rFonts w:ascii="Times New Roman" w:eastAsia="Calibri" w:hAnsi="Times New Roman" w:cs="Times New Roman"/>
          <w:bCs/>
          <w:color w:val="00000A"/>
          <w:kern w:val="0"/>
          <w:lang w:eastAsia="en-US" w:bidi="ar-SA"/>
        </w:rPr>
        <w:t xml:space="preserve">miştir. Ertesi gün üreyen </w:t>
      </w:r>
      <w:proofErr w:type="spellStart"/>
      <w:r w:rsidRPr="0056723B">
        <w:rPr>
          <w:rFonts w:ascii="Times New Roman" w:eastAsia="Calibri" w:hAnsi="Times New Roman" w:cs="Times New Roman"/>
          <w:bCs/>
          <w:color w:val="00000A"/>
          <w:kern w:val="0"/>
          <w:lang w:eastAsia="en-US" w:bidi="ar-SA"/>
        </w:rPr>
        <w:t>hücrelerin</w:t>
      </w:r>
      <w:proofErr w:type="spellEnd"/>
      <w:r w:rsidRPr="0056723B">
        <w:rPr>
          <w:rFonts w:ascii="Times New Roman" w:eastAsia="Calibri" w:hAnsi="Times New Roman" w:cs="Times New Roman"/>
          <w:bCs/>
          <w:color w:val="00000A"/>
          <w:kern w:val="0"/>
          <w:lang w:eastAsia="en-US" w:bidi="ar-SA"/>
        </w:rPr>
        <w:t xml:space="preserve"> miktarları </w:t>
      </w:r>
      <w:proofErr w:type="spellStart"/>
      <w:r w:rsidRPr="0056723B">
        <w:rPr>
          <w:rFonts w:ascii="Times New Roman" w:eastAsia="Calibri" w:hAnsi="Times New Roman" w:cs="Times New Roman"/>
          <w:bCs/>
          <w:color w:val="00000A"/>
          <w:kern w:val="0"/>
          <w:lang w:eastAsia="en-US" w:bidi="ar-SA"/>
        </w:rPr>
        <w:t>spektrofotometrede</w:t>
      </w:r>
      <w:proofErr w:type="spellEnd"/>
      <w:r w:rsidRPr="0056723B">
        <w:rPr>
          <w:rFonts w:ascii="Times New Roman" w:eastAsia="Calibri" w:hAnsi="Times New Roman" w:cs="Times New Roman"/>
          <w:bCs/>
          <w:color w:val="00000A"/>
          <w:kern w:val="0"/>
          <w:lang w:eastAsia="en-US" w:bidi="ar-SA"/>
        </w:rPr>
        <w:t xml:space="preserve"> OD</w:t>
      </w:r>
      <w:r w:rsidRPr="0056723B">
        <w:rPr>
          <w:rFonts w:ascii="Times New Roman" w:eastAsia="Calibri" w:hAnsi="Times New Roman" w:cs="Times New Roman"/>
          <w:bCs/>
          <w:color w:val="00000A"/>
          <w:kern w:val="0"/>
          <w:vertAlign w:val="subscript"/>
          <w:lang w:eastAsia="en-US" w:bidi="ar-SA"/>
        </w:rPr>
        <w:t>600</w:t>
      </w:r>
      <w:r w:rsidRPr="0056723B">
        <w:rPr>
          <w:rFonts w:ascii="Times New Roman" w:eastAsia="Calibri" w:hAnsi="Times New Roman" w:cs="Times New Roman"/>
          <w:bCs/>
          <w:color w:val="00000A"/>
          <w:kern w:val="0"/>
          <w:lang w:eastAsia="en-US" w:bidi="ar-SA"/>
        </w:rPr>
        <w:t>’de okutularak medyum içerisindeki hücre miktarı okuması OD</w:t>
      </w:r>
      <w:r w:rsidRPr="0056723B">
        <w:rPr>
          <w:rFonts w:ascii="Times New Roman" w:eastAsia="Calibri" w:hAnsi="Times New Roman" w:cs="Times New Roman"/>
          <w:bCs/>
          <w:color w:val="00000A"/>
          <w:kern w:val="0"/>
          <w:vertAlign w:val="subscript"/>
          <w:lang w:eastAsia="en-US" w:bidi="ar-SA"/>
        </w:rPr>
        <w:t>600</w:t>
      </w:r>
      <w:r w:rsidRPr="0056723B">
        <w:rPr>
          <w:rFonts w:ascii="Times New Roman" w:eastAsia="Calibri" w:hAnsi="Times New Roman" w:cs="Times New Roman"/>
          <w:bCs/>
          <w:color w:val="00000A"/>
          <w:kern w:val="0"/>
          <w:lang w:eastAsia="en-US" w:bidi="ar-SA"/>
        </w:rPr>
        <w:t xml:space="preserve"> = 0,6–1,0 değerine geldiğinde üreyen hücreler 1</w:t>
      </w:r>
      <w:r w:rsidR="00B5531A">
        <w:rPr>
          <w:rFonts w:ascii="Times New Roman" w:eastAsia="Calibri" w:hAnsi="Times New Roman" w:cs="Times New Roman"/>
          <w:bCs/>
          <w:color w:val="00000A"/>
          <w:kern w:val="0"/>
          <w:lang w:eastAsia="en-US" w:bidi="ar-SA"/>
        </w:rPr>
        <w:t>/</w:t>
      </w:r>
      <w:r w:rsidRPr="0056723B">
        <w:rPr>
          <w:rFonts w:ascii="Times New Roman" w:eastAsia="Calibri" w:hAnsi="Times New Roman" w:cs="Times New Roman"/>
          <w:bCs/>
          <w:color w:val="00000A"/>
          <w:kern w:val="0"/>
          <w:lang w:eastAsia="en-US" w:bidi="ar-SA"/>
        </w:rPr>
        <w:t>20 oran</w:t>
      </w:r>
      <w:r w:rsidR="00872BF2">
        <w:rPr>
          <w:rFonts w:ascii="Times New Roman" w:eastAsia="Calibri" w:hAnsi="Times New Roman" w:cs="Times New Roman"/>
          <w:bCs/>
          <w:color w:val="00000A"/>
          <w:kern w:val="0"/>
          <w:lang w:eastAsia="en-US" w:bidi="ar-SA"/>
        </w:rPr>
        <w:t>ı</w:t>
      </w:r>
      <w:r w:rsidRPr="0056723B">
        <w:rPr>
          <w:rFonts w:ascii="Times New Roman" w:eastAsia="Calibri" w:hAnsi="Times New Roman" w:cs="Times New Roman"/>
          <w:bCs/>
          <w:color w:val="00000A"/>
          <w:kern w:val="0"/>
          <w:lang w:eastAsia="en-US" w:bidi="ar-SA"/>
        </w:rPr>
        <w:t xml:space="preserve">nda </w:t>
      </w:r>
      <w:proofErr w:type="spellStart"/>
      <w:r w:rsidRPr="0056723B">
        <w:rPr>
          <w:rFonts w:ascii="Times New Roman" w:eastAsia="Calibri" w:hAnsi="Times New Roman" w:cs="Times New Roman"/>
          <w:bCs/>
          <w:color w:val="00000A"/>
          <w:kern w:val="0"/>
          <w:lang w:eastAsia="en-US" w:bidi="ar-SA"/>
        </w:rPr>
        <w:t>dilüye</w:t>
      </w:r>
      <w:proofErr w:type="spellEnd"/>
      <w:r w:rsidRPr="0056723B">
        <w:rPr>
          <w:rFonts w:ascii="Times New Roman" w:eastAsia="Calibri" w:hAnsi="Times New Roman" w:cs="Times New Roman"/>
          <w:bCs/>
          <w:color w:val="00000A"/>
          <w:kern w:val="0"/>
          <w:lang w:eastAsia="en-US" w:bidi="ar-SA"/>
        </w:rPr>
        <w:t xml:space="preserve"> edilerek içerisinde 100 mg/ml </w:t>
      </w:r>
      <w:proofErr w:type="spellStart"/>
      <w:r w:rsidRPr="0056723B">
        <w:rPr>
          <w:rFonts w:ascii="Times New Roman" w:eastAsia="Calibri" w:hAnsi="Times New Roman" w:cs="Times New Roman"/>
          <w:bCs/>
          <w:color w:val="00000A"/>
          <w:kern w:val="0"/>
          <w:lang w:eastAsia="en-US" w:bidi="ar-SA"/>
        </w:rPr>
        <w:t>ampisilin</w:t>
      </w:r>
      <w:proofErr w:type="spellEnd"/>
      <w:r w:rsidRPr="0056723B">
        <w:rPr>
          <w:rFonts w:ascii="Times New Roman" w:eastAsia="Calibri" w:hAnsi="Times New Roman" w:cs="Times New Roman"/>
          <w:bCs/>
          <w:color w:val="00000A"/>
          <w:kern w:val="0"/>
          <w:lang w:eastAsia="en-US" w:bidi="ar-SA"/>
        </w:rPr>
        <w:t xml:space="preserve"> bulunan daha büyük hacimdeki (200 ml) LB medyum içerisine konulmuş ve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OD</w:t>
      </w:r>
      <w:r w:rsidRPr="0056723B">
        <w:rPr>
          <w:rFonts w:ascii="Times New Roman" w:eastAsia="Calibri" w:hAnsi="Times New Roman" w:cs="Times New Roman"/>
          <w:bCs/>
          <w:color w:val="00000A"/>
          <w:kern w:val="0"/>
          <w:vertAlign w:val="subscript"/>
          <w:lang w:eastAsia="en-US" w:bidi="ar-SA"/>
        </w:rPr>
        <w:t>600</w:t>
      </w:r>
      <w:r w:rsidRPr="0056723B">
        <w:rPr>
          <w:rFonts w:ascii="Times New Roman" w:eastAsia="Calibri" w:hAnsi="Times New Roman" w:cs="Times New Roman"/>
          <w:bCs/>
          <w:color w:val="00000A"/>
          <w:kern w:val="0"/>
          <w:lang w:eastAsia="en-US" w:bidi="ar-SA"/>
        </w:rPr>
        <w:t xml:space="preserve"> değeri ~0.4’e yükselene kadar çalkalamalı </w:t>
      </w:r>
      <w:proofErr w:type="spellStart"/>
      <w:r w:rsidRPr="0056723B">
        <w:rPr>
          <w:rFonts w:ascii="Times New Roman" w:eastAsia="Calibri" w:hAnsi="Times New Roman" w:cs="Times New Roman"/>
          <w:bCs/>
          <w:color w:val="00000A"/>
          <w:kern w:val="0"/>
          <w:lang w:eastAsia="en-US" w:bidi="ar-SA"/>
        </w:rPr>
        <w:t>etüvde</w:t>
      </w:r>
      <w:proofErr w:type="spellEnd"/>
      <w:r w:rsidRPr="0056723B">
        <w:rPr>
          <w:rFonts w:ascii="Times New Roman" w:eastAsia="Calibri" w:hAnsi="Times New Roman" w:cs="Times New Roman"/>
          <w:bCs/>
          <w:color w:val="00000A"/>
          <w:kern w:val="0"/>
          <w:lang w:eastAsia="en-US" w:bidi="ar-SA"/>
        </w:rPr>
        <w:t xml:space="preserve"> 200 </w:t>
      </w:r>
      <w:proofErr w:type="spellStart"/>
      <w:r w:rsidRPr="0056723B">
        <w:rPr>
          <w:rFonts w:ascii="Times New Roman" w:eastAsia="Calibri" w:hAnsi="Times New Roman" w:cs="Times New Roman"/>
          <w:bCs/>
          <w:color w:val="00000A"/>
          <w:kern w:val="0"/>
          <w:lang w:eastAsia="en-US" w:bidi="ar-SA"/>
        </w:rPr>
        <w:t>rpm’de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üremeleri</w:t>
      </w:r>
      <w:proofErr w:type="spellEnd"/>
      <w:r w:rsidRPr="0056723B">
        <w:rPr>
          <w:rFonts w:ascii="Times New Roman" w:eastAsia="Calibri" w:hAnsi="Times New Roman" w:cs="Times New Roman"/>
          <w:bCs/>
          <w:color w:val="00000A"/>
          <w:kern w:val="0"/>
          <w:lang w:eastAsia="en-US" w:bidi="ar-SA"/>
        </w:rPr>
        <w:t xml:space="preserve"> sağlanmıştır. Daha sonra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%0,2 oranında L–</w:t>
      </w:r>
      <w:proofErr w:type="spellStart"/>
      <w:r w:rsidRPr="0056723B">
        <w:rPr>
          <w:rFonts w:ascii="Times New Roman" w:eastAsia="Calibri" w:hAnsi="Times New Roman" w:cs="Times New Roman"/>
          <w:bCs/>
          <w:color w:val="00000A"/>
          <w:kern w:val="0"/>
          <w:lang w:eastAsia="en-US" w:bidi="ar-SA"/>
        </w:rPr>
        <w:t>arabinoz</w:t>
      </w:r>
      <w:proofErr w:type="spellEnd"/>
      <w:r w:rsidRPr="0056723B">
        <w:rPr>
          <w:rFonts w:ascii="Times New Roman" w:eastAsia="Calibri" w:hAnsi="Times New Roman" w:cs="Times New Roman"/>
          <w:bCs/>
          <w:color w:val="00000A"/>
          <w:kern w:val="0"/>
          <w:lang w:eastAsia="en-US" w:bidi="ar-SA"/>
        </w:rPr>
        <w:t xml:space="preserve"> eklenerek </w:t>
      </w:r>
      <w:proofErr w:type="spellStart"/>
      <w:r w:rsidRPr="0056723B">
        <w:rPr>
          <w:rFonts w:ascii="Times New Roman" w:eastAsia="Calibri" w:hAnsi="Times New Roman" w:cs="Times New Roman"/>
          <w:bCs/>
          <w:color w:val="00000A"/>
          <w:kern w:val="0"/>
          <w:lang w:eastAsia="en-US" w:bidi="ar-SA"/>
        </w:rPr>
        <w:t>hücrelerdeki</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plasmid</w:t>
      </w:r>
      <w:proofErr w:type="spellEnd"/>
      <w:r w:rsidRPr="0056723B">
        <w:rPr>
          <w:rFonts w:ascii="Times New Roman" w:eastAsia="Calibri" w:hAnsi="Times New Roman" w:cs="Times New Roman"/>
          <w:bCs/>
          <w:color w:val="00000A"/>
          <w:kern w:val="0"/>
          <w:lang w:eastAsia="en-US" w:bidi="ar-SA"/>
        </w:rPr>
        <w:t xml:space="preserve"> vektördeki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 sentezi </w:t>
      </w:r>
      <w:proofErr w:type="spellStart"/>
      <w:r w:rsidRPr="0056723B">
        <w:rPr>
          <w:rFonts w:ascii="Times New Roman" w:eastAsia="Calibri" w:hAnsi="Times New Roman" w:cs="Times New Roman"/>
          <w:bCs/>
          <w:color w:val="00000A"/>
          <w:kern w:val="0"/>
          <w:lang w:eastAsia="en-US" w:bidi="ar-SA"/>
        </w:rPr>
        <w:t>indüklenerek</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2–4 saat daha çalkalamalı </w:t>
      </w:r>
      <w:proofErr w:type="spellStart"/>
      <w:r w:rsidRPr="0056723B">
        <w:rPr>
          <w:rFonts w:ascii="Times New Roman" w:eastAsia="Calibri" w:hAnsi="Times New Roman" w:cs="Times New Roman"/>
          <w:bCs/>
          <w:color w:val="00000A"/>
          <w:kern w:val="0"/>
          <w:lang w:eastAsia="en-US" w:bidi="ar-SA"/>
        </w:rPr>
        <w:t>etüvde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inkübe</w:t>
      </w:r>
      <w:proofErr w:type="spellEnd"/>
      <w:r w:rsidRPr="0056723B">
        <w:rPr>
          <w:rFonts w:ascii="Times New Roman" w:eastAsia="Calibri" w:hAnsi="Times New Roman" w:cs="Times New Roman"/>
          <w:bCs/>
          <w:color w:val="00000A"/>
          <w:kern w:val="0"/>
          <w:lang w:eastAsia="en-US" w:bidi="ar-SA"/>
        </w:rPr>
        <w:t xml:space="preserve"> edilmeye devam edilmiştir. </w:t>
      </w:r>
      <w:proofErr w:type="spellStart"/>
      <w:r w:rsidRPr="0056723B">
        <w:rPr>
          <w:rFonts w:ascii="Times New Roman" w:eastAsia="Calibri" w:hAnsi="Times New Roman" w:cs="Times New Roman"/>
          <w:bCs/>
          <w:color w:val="00000A"/>
          <w:kern w:val="0"/>
          <w:lang w:eastAsia="en-US" w:bidi="ar-SA"/>
        </w:rPr>
        <w:t>Süre</w:t>
      </w:r>
      <w:proofErr w:type="spellEnd"/>
      <w:r w:rsidRPr="0056723B">
        <w:rPr>
          <w:rFonts w:ascii="Times New Roman" w:eastAsia="Calibri" w:hAnsi="Times New Roman" w:cs="Times New Roman"/>
          <w:bCs/>
          <w:color w:val="00000A"/>
          <w:kern w:val="0"/>
          <w:lang w:eastAsia="en-US" w:bidi="ar-SA"/>
        </w:rPr>
        <w:t xml:space="preserve"> sonunda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14000 </w:t>
      </w:r>
      <w:proofErr w:type="spellStart"/>
      <w:r w:rsidRPr="0056723B">
        <w:rPr>
          <w:rFonts w:ascii="Times New Roman" w:eastAsia="Calibri" w:hAnsi="Times New Roman" w:cs="Times New Roman"/>
          <w:bCs/>
          <w:color w:val="00000A"/>
          <w:kern w:val="0"/>
          <w:lang w:eastAsia="en-US" w:bidi="ar-SA"/>
        </w:rPr>
        <w:t>rpm’de</w:t>
      </w:r>
      <w:proofErr w:type="spellEnd"/>
      <w:r w:rsidRPr="0056723B">
        <w:rPr>
          <w:rFonts w:ascii="Times New Roman" w:eastAsia="Calibri" w:hAnsi="Times New Roman" w:cs="Times New Roman"/>
          <w:bCs/>
          <w:color w:val="00000A"/>
          <w:kern w:val="0"/>
          <w:lang w:eastAsia="en-US" w:bidi="ar-SA"/>
        </w:rPr>
        <w:t xml:space="preserve"> 20 dakika boyunca +4˚C’de </w:t>
      </w:r>
      <w:proofErr w:type="spellStart"/>
      <w:r w:rsidRPr="0056723B">
        <w:rPr>
          <w:rFonts w:ascii="Times New Roman" w:eastAsia="Calibri" w:hAnsi="Times New Roman" w:cs="Times New Roman"/>
          <w:bCs/>
          <w:color w:val="00000A"/>
          <w:kern w:val="0"/>
          <w:lang w:eastAsia="en-US" w:bidi="ar-SA"/>
        </w:rPr>
        <w:t>santrifüj</w:t>
      </w:r>
      <w:proofErr w:type="spellEnd"/>
      <w:r w:rsidR="00872BF2">
        <w:rPr>
          <w:rFonts w:ascii="Times New Roman" w:eastAsia="Calibri" w:hAnsi="Times New Roman" w:cs="Times New Roman"/>
          <w:bCs/>
          <w:color w:val="00000A"/>
          <w:kern w:val="0"/>
          <w:lang w:eastAsia="en-US" w:bidi="ar-SA"/>
        </w:rPr>
        <w:t xml:space="preserve"> edilmiş</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w:t>
      </w:r>
      <w:r w:rsidR="00872BF2">
        <w:rPr>
          <w:rFonts w:ascii="Times New Roman" w:eastAsia="Calibri" w:hAnsi="Times New Roman" w:cs="Times New Roman"/>
          <w:bCs/>
          <w:color w:val="00000A"/>
          <w:kern w:val="0"/>
          <w:lang w:eastAsia="en-US" w:bidi="ar-SA"/>
        </w:rPr>
        <w:t>i</w:t>
      </w:r>
      <w:r w:rsidRPr="0056723B">
        <w:rPr>
          <w:rFonts w:ascii="Times New Roman" w:eastAsia="Calibri" w:hAnsi="Times New Roman" w:cs="Times New Roman"/>
          <w:bCs/>
          <w:color w:val="00000A"/>
          <w:kern w:val="0"/>
          <w:lang w:eastAsia="en-US" w:bidi="ar-SA"/>
        </w:rPr>
        <w:t xml:space="preserve">nleri ihtiva eden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dipte toplanmış ve üstteki </w:t>
      </w:r>
      <w:proofErr w:type="spellStart"/>
      <w:r w:rsidRPr="0056723B">
        <w:rPr>
          <w:rFonts w:ascii="Times New Roman" w:eastAsia="Calibri" w:hAnsi="Times New Roman" w:cs="Times New Roman"/>
          <w:bCs/>
          <w:color w:val="00000A"/>
          <w:kern w:val="0"/>
          <w:lang w:eastAsia="en-US" w:bidi="ar-SA"/>
        </w:rPr>
        <w:t>süpernatant</w:t>
      </w:r>
      <w:proofErr w:type="spellEnd"/>
      <w:r w:rsidRPr="0056723B">
        <w:rPr>
          <w:rFonts w:ascii="Times New Roman" w:eastAsia="Calibri" w:hAnsi="Times New Roman" w:cs="Times New Roman"/>
          <w:bCs/>
          <w:color w:val="00000A"/>
          <w:kern w:val="0"/>
          <w:lang w:eastAsia="en-US" w:bidi="ar-SA"/>
        </w:rPr>
        <w:t xml:space="preserve"> dökülerek ortamdan uzaklaştırılmıştır.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proteinlerinin </w:t>
      </w:r>
      <w:proofErr w:type="spellStart"/>
      <w:r w:rsidRPr="0056723B">
        <w:rPr>
          <w:rFonts w:ascii="Times New Roman" w:eastAsia="Calibri" w:hAnsi="Times New Roman" w:cs="Times New Roman"/>
          <w:bCs/>
          <w:color w:val="00000A"/>
          <w:kern w:val="0"/>
          <w:lang w:eastAsia="en-US" w:bidi="ar-SA"/>
        </w:rPr>
        <w:t>purifikasyonu</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denatüre</w:t>
      </w:r>
      <w:proofErr w:type="spellEnd"/>
      <w:r w:rsidRPr="0056723B">
        <w:rPr>
          <w:rFonts w:ascii="Times New Roman" w:eastAsia="Calibri" w:hAnsi="Times New Roman" w:cs="Times New Roman"/>
          <w:bCs/>
          <w:color w:val="00000A"/>
          <w:kern w:val="0"/>
          <w:lang w:eastAsia="en-US" w:bidi="ar-SA"/>
        </w:rPr>
        <w:t xml:space="preserve"> koşullar altında gerçekleştirilmiştir. Bu amaçla, dipte toplanan </w:t>
      </w:r>
      <w:proofErr w:type="spellStart"/>
      <w:r w:rsidRPr="0056723B">
        <w:rPr>
          <w:rFonts w:ascii="Times New Roman" w:eastAsia="Calibri" w:hAnsi="Times New Roman" w:cs="Times New Roman"/>
          <w:bCs/>
          <w:color w:val="00000A"/>
          <w:kern w:val="0"/>
          <w:lang w:eastAsia="en-US" w:bidi="ar-SA"/>
        </w:rPr>
        <w:t>hücrelerin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üzerine</w:t>
      </w:r>
      <w:proofErr w:type="spellEnd"/>
      <w:r w:rsidRPr="0056723B">
        <w:rPr>
          <w:rFonts w:ascii="Times New Roman" w:eastAsia="Calibri" w:hAnsi="Times New Roman" w:cs="Times New Roman"/>
          <w:bCs/>
          <w:color w:val="00000A"/>
          <w:kern w:val="0"/>
          <w:lang w:eastAsia="en-US" w:bidi="ar-SA"/>
        </w:rPr>
        <w:t xml:space="preserve"> 8 ml </w:t>
      </w:r>
      <w:proofErr w:type="spellStart"/>
      <w:r w:rsidRPr="0056723B">
        <w:rPr>
          <w:rFonts w:ascii="Times New Roman" w:eastAsia="Calibri" w:hAnsi="Times New Roman" w:cs="Times New Roman"/>
          <w:bCs/>
          <w:color w:val="00000A"/>
          <w:kern w:val="0"/>
          <w:lang w:eastAsia="en-US" w:bidi="ar-SA"/>
        </w:rPr>
        <w:t>GuHCl</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eklenerek </w:t>
      </w:r>
      <w:proofErr w:type="spellStart"/>
      <w:r w:rsidRPr="0056723B">
        <w:rPr>
          <w:rFonts w:ascii="Times New Roman" w:eastAsia="Calibri" w:hAnsi="Times New Roman" w:cs="Times New Roman"/>
          <w:bCs/>
          <w:color w:val="00000A"/>
          <w:kern w:val="0"/>
          <w:lang w:eastAsia="en-US" w:bidi="ar-SA"/>
        </w:rPr>
        <w:t>pellet</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süspanse</w:t>
      </w:r>
      <w:proofErr w:type="spellEnd"/>
      <w:r w:rsidRPr="0056723B">
        <w:rPr>
          <w:rFonts w:ascii="Times New Roman" w:eastAsia="Calibri" w:hAnsi="Times New Roman" w:cs="Times New Roman"/>
          <w:bCs/>
          <w:color w:val="00000A"/>
          <w:kern w:val="0"/>
          <w:lang w:eastAsia="en-US" w:bidi="ar-SA"/>
        </w:rPr>
        <w:t xml:space="preserve"> edilmiş ve 10 dakika boyunca oda sıcaklığında çalkalamalı rotorda </w:t>
      </w:r>
      <w:proofErr w:type="spellStart"/>
      <w:r w:rsidRPr="0056723B">
        <w:rPr>
          <w:rFonts w:ascii="Times New Roman" w:eastAsia="Calibri" w:hAnsi="Times New Roman" w:cs="Times New Roman"/>
          <w:bCs/>
          <w:color w:val="00000A"/>
          <w:kern w:val="0"/>
          <w:lang w:eastAsia="en-US" w:bidi="ar-SA"/>
        </w:rPr>
        <w:t>inkübe</w:t>
      </w:r>
      <w:proofErr w:type="spellEnd"/>
      <w:r w:rsidRPr="0056723B">
        <w:rPr>
          <w:rFonts w:ascii="Times New Roman" w:eastAsia="Calibri" w:hAnsi="Times New Roman" w:cs="Times New Roman"/>
          <w:bCs/>
          <w:color w:val="00000A"/>
          <w:kern w:val="0"/>
          <w:lang w:eastAsia="en-US" w:bidi="ar-SA"/>
        </w:rPr>
        <w:t xml:space="preserve"> edilerek </w:t>
      </w:r>
      <w:proofErr w:type="spellStart"/>
      <w:r w:rsidRPr="0056723B">
        <w:rPr>
          <w:rFonts w:ascii="Times New Roman" w:eastAsia="Calibri" w:hAnsi="Times New Roman" w:cs="Times New Roman"/>
          <w:bCs/>
          <w:color w:val="00000A"/>
          <w:kern w:val="0"/>
          <w:lang w:eastAsia="en-US" w:bidi="ar-SA"/>
        </w:rPr>
        <w:t>hücre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yüzeylerinin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lize</w:t>
      </w:r>
      <w:proofErr w:type="spellEnd"/>
      <w:r w:rsidRPr="0056723B">
        <w:rPr>
          <w:rFonts w:ascii="Times New Roman" w:eastAsia="Calibri" w:hAnsi="Times New Roman" w:cs="Times New Roman"/>
          <w:bCs/>
          <w:color w:val="00000A"/>
          <w:kern w:val="0"/>
          <w:lang w:eastAsia="en-US" w:bidi="ar-SA"/>
        </w:rPr>
        <w:t xml:space="preserve"> edilmesi ve ortamda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 </w:t>
      </w:r>
      <w:proofErr w:type="spellStart"/>
      <w:r w:rsidR="00872BF2" w:rsidRPr="0056723B">
        <w:rPr>
          <w:rFonts w:ascii="Times New Roman" w:eastAsia="Calibri" w:hAnsi="Times New Roman" w:cs="Times New Roman"/>
          <w:bCs/>
          <w:color w:val="00000A"/>
          <w:kern w:val="0"/>
          <w:lang w:eastAsia="en-US" w:bidi="ar-SA"/>
        </w:rPr>
        <w:t>degr</w:t>
      </w:r>
      <w:r w:rsidR="00872BF2">
        <w:rPr>
          <w:rFonts w:ascii="Times New Roman" w:eastAsia="Calibri" w:hAnsi="Times New Roman" w:cs="Times New Roman"/>
          <w:bCs/>
          <w:color w:val="00000A"/>
          <w:kern w:val="0"/>
          <w:lang w:eastAsia="en-US" w:bidi="ar-SA"/>
        </w:rPr>
        <w:t>a</w:t>
      </w:r>
      <w:r w:rsidR="00872BF2" w:rsidRPr="0056723B">
        <w:rPr>
          <w:rFonts w:ascii="Times New Roman" w:eastAsia="Calibri" w:hAnsi="Times New Roman" w:cs="Times New Roman"/>
          <w:bCs/>
          <w:color w:val="00000A"/>
          <w:kern w:val="0"/>
          <w:lang w:eastAsia="en-US" w:bidi="ar-SA"/>
        </w:rPr>
        <w:t>de</w:t>
      </w:r>
      <w:proofErr w:type="spellEnd"/>
      <w:r w:rsidR="00872BF2" w:rsidRPr="0056723B">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 xml:space="preserve">edebilecek </w:t>
      </w:r>
      <w:proofErr w:type="spellStart"/>
      <w:r w:rsidRPr="0056723B">
        <w:rPr>
          <w:rFonts w:ascii="Times New Roman" w:eastAsia="Calibri" w:hAnsi="Times New Roman" w:cs="Times New Roman"/>
          <w:bCs/>
          <w:color w:val="00000A"/>
          <w:kern w:val="0"/>
          <w:lang w:eastAsia="en-US" w:bidi="ar-SA"/>
        </w:rPr>
        <w:t>proteaz</w:t>
      </w:r>
      <w:proofErr w:type="spellEnd"/>
      <w:r w:rsidRPr="0056723B">
        <w:rPr>
          <w:rFonts w:ascii="Times New Roman" w:eastAsia="Calibri" w:hAnsi="Times New Roman" w:cs="Times New Roman"/>
          <w:bCs/>
          <w:color w:val="00000A"/>
          <w:kern w:val="0"/>
          <w:lang w:eastAsia="en-US" w:bidi="ar-SA"/>
        </w:rPr>
        <w:t xml:space="preserve"> gibi enzimlerin </w:t>
      </w:r>
      <w:proofErr w:type="spellStart"/>
      <w:r w:rsidRPr="0056723B">
        <w:rPr>
          <w:rFonts w:ascii="Times New Roman" w:eastAsia="Calibri" w:hAnsi="Times New Roman" w:cs="Times New Roman"/>
          <w:bCs/>
          <w:color w:val="00000A"/>
          <w:kern w:val="0"/>
          <w:lang w:eastAsia="en-US" w:bidi="ar-SA"/>
        </w:rPr>
        <w:t>denature</w:t>
      </w:r>
      <w:proofErr w:type="spellEnd"/>
      <w:r w:rsidRPr="0056723B">
        <w:rPr>
          <w:rFonts w:ascii="Times New Roman" w:eastAsia="Calibri" w:hAnsi="Times New Roman" w:cs="Times New Roman"/>
          <w:bCs/>
          <w:color w:val="00000A"/>
          <w:kern w:val="0"/>
          <w:lang w:eastAsia="en-US" w:bidi="ar-SA"/>
        </w:rPr>
        <w:t xml:space="preserve"> hale getirilmesi sağlanmıştır. Bu işlemden sonra </w:t>
      </w:r>
      <w:proofErr w:type="spellStart"/>
      <w:r w:rsidRPr="0056723B">
        <w:rPr>
          <w:rFonts w:ascii="Times New Roman" w:eastAsia="Calibri" w:hAnsi="Times New Roman" w:cs="Times New Roman"/>
          <w:bCs/>
          <w:color w:val="00000A"/>
          <w:kern w:val="0"/>
          <w:lang w:eastAsia="en-US" w:bidi="ar-SA"/>
        </w:rPr>
        <w:t>hücreler</w:t>
      </w:r>
      <w:proofErr w:type="spellEnd"/>
      <w:r w:rsidRPr="0056723B">
        <w:rPr>
          <w:rFonts w:ascii="Times New Roman" w:eastAsia="Calibri" w:hAnsi="Times New Roman" w:cs="Times New Roman"/>
          <w:bCs/>
          <w:color w:val="00000A"/>
          <w:kern w:val="0"/>
          <w:lang w:eastAsia="en-US" w:bidi="ar-SA"/>
        </w:rPr>
        <w:t xml:space="preserve"> buz </w:t>
      </w:r>
      <w:proofErr w:type="spellStart"/>
      <w:r w:rsidRPr="0056723B">
        <w:rPr>
          <w:rFonts w:ascii="Times New Roman" w:eastAsia="Calibri" w:hAnsi="Times New Roman" w:cs="Times New Roman"/>
          <w:bCs/>
          <w:color w:val="00000A"/>
          <w:kern w:val="0"/>
          <w:lang w:eastAsia="en-US" w:bidi="ar-SA"/>
        </w:rPr>
        <w:t>üzerine</w:t>
      </w:r>
      <w:proofErr w:type="spellEnd"/>
      <w:r w:rsidRPr="0056723B">
        <w:rPr>
          <w:rFonts w:ascii="Times New Roman" w:eastAsia="Calibri" w:hAnsi="Times New Roman" w:cs="Times New Roman"/>
          <w:bCs/>
          <w:color w:val="00000A"/>
          <w:kern w:val="0"/>
          <w:lang w:eastAsia="en-US" w:bidi="ar-SA"/>
        </w:rPr>
        <w:t xml:space="preserve"> konarak </w:t>
      </w:r>
      <w:proofErr w:type="spellStart"/>
      <w:r w:rsidRPr="0056723B">
        <w:rPr>
          <w:rFonts w:ascii="Times New Roman" w:eastAsia="Calibri" w:hAnsi="Times New Roman" w:cs="Times New Roman"/>
          <w:bCs/>
          <w:color w:val="00000A"/>
          <w:kern w:val="0"/>
          <w:lang w:eastAsia="en-US" w:bidi="ar-SA"/>
        </w:rPr>
        <w:t>sonikatörde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üç</w:t>
      </w:r>
      <w:proofErr w:type="spellEnd"/>
      <w:r w:rsidRPr="0056723B">
        <w:rPr>
          <w:rFonts w:ascii="Times New Roman" w:eastAsia="Calibri" w:hAnsi="Times New Roman" w:cs="Times New Roman"/>
          <w:bCs/>
          <w:color w:val="00000A"/>
          <w:kern w:val="0"/>
          <w:lang w:eastAsia="en-US" w:bidi="ar-SA"/>
        </w:rPr>
        <w:t xml:space="preserve"> kez her </w:t>
      </w:r>
      <w:proofErr w:type="spellStart"/>
      <w:r w:rsidRPr="0056723B">
        <w:rPr>
          <w:rFonts w:ascii="Times New Roman" w:eastAsia="Calibri" w:hAnsi="Times New Roman" w:cs="Times New Roman"/>
          <w:bCs/>
          <w:color w:val="00000A"/>
          <w:kern w:val="0"/>
          <w:lang w:eastAsia="en-US" w:bidi="ar-SA"/>
        </w:rPr>
        <w:t>siklus</w:t>
      </w:r>
      <w:proofErr w:type="spellEnd"/>
      <w:r w:rsidRPr="0056723B">
        <w:rPr>
          <w:rFonts w:ascii="Times New Roman" w:eastAsia="Calibri" w:hAnsi="Times New Roman" w:cs="Times New Roman"/>
          <w:bCs/>
          <w:color w:val="00000A"/>
          <w:kern w:val="0"/>
          <w:lang w:eastAsia="en-US" w:bidi="ar-SA"/>
        </w:rPr>
        <w:t xml:space="preserve"> beş saniye olacak şekilde </w:t>
      </w:r>
      <w:proofErr w:type="spellStart"/>
      <w:r w:rsidRPr="0056723B">
        <w:rPr>
          <w:rFonts w:ascii="Times New Roman" w:eastAsia="Calibri" w:hAnsi="Times New Roman" w:cs="Times New Roman"/>
          <w:bCs/>
          <w:color w:val="00000A"/>
          <w:kern w:val="0"/>
          <w:lang w:eastAsia="en-US" w:bidi="ar-SA"/>
        </w:rPr>
        <w:t>sonikasyona</w:t>
      </w:r>
      <w:proofErr w:type="spellEnd"/>
      <w:r w:rsidRPr="0056723B">
        <w:rPr>
          <w:rFonts w:ascii="Times New Roman" w:eastAsia="Calibri" w:hAnsi="Times New Roman" w:cs="Times New Roman"/>
          <w:bCs/>
          <w:color w:val="00000A"/>
          <w:kern w:val="0"/>
          <w:lang w:eastAsia="en-US" w:bidi="ar-SA"/>
        </w:rPr>
        <w:t xml:space="preserve"> tabi tutularak hücre </w:t>
      </w:r>
      <w:proofErr w:type="spellStart"/>
      <w:r w:rsidRPr="0056723B">
        <w:rPr>
          <w:rFonts w:ascii="Times New Roman" w:eastAsia="Calibri" w:hAnsi="Times New Roman" w:cs="Times New Roman"/>
          <w:bCs/>
          <w:color w:val="00000A"/>
          <w:kern w:val="0"/>
          <w:lang w:eastAsia="en-US" w:bidi="ar-SA"/>
        </w:rPr>
        <w:t>membranına</w:t>
      </w:r>
      <w:proofErr w:type="spellEnd"/>
      <w:r w:rsidRPr="0056723B">
        <w:rPr>
          <w:rFonts w:ascii="Times New Roman" w:eastAsia="Calibri" w:hAnsi="Times New Roman" w:cs="Times New Roman"/>
          <w:bCs/>
          <w:color w:val="00000A"/>
          <w:kern w:val="0"/>
          <w:lang w:eastAsia="en-US" w:bidi="ar-SA"/>
        </w:rPr>
        <w:t xml:space="preserve"> bağlı halde bulunan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 </w:t>
      </w:r>
      <w:proofErr w:type="spellStart"/>
      <w:r w:rsidRPr="0056723B">
        <w:rPr>
          <w:rFonts w:ascii="Times New Roman" w:eastAsia="Calibri" w:hAnsi="Times New Roman" w:cs="Times New Roman"/>
          <w:bCs/>
          <w:color w:val="00000A"/>
          <w:kern w:val="0"/>
          <w:lang w:eastAsia="en-US" w:bidi="ar-SA"/>
        </w:rPr>
        <w:t>membrandan</w:t>
      </w:r>
      <w:proofErr w:type="spellEnd"/>
      <w:r w:rsidRPr="0056723B">
        <w:rPr>
          <w:rFonts w:ascii="Times New Roman" w:eastAsia="Calibri" w:hAnsi="Times New Roman" w:cs="Times New Roman"/>
          <w:bCs/>
          <w:color w:val="00000A"/>
          <w:kern w:val="0"/>
          <w:lang w:eastAsia="en-US" w:bidi="ar-SA"/>
        </w:rPr>
        <w:t xml:space="preserve"> ayrılarak açığa çıkartılmıştır. Daha sonra </w:t>
      </w:r>
      <w:proofErr w:type="spellStart"/>
      <w:r w:rsidRPr="0056723B">
        <w:rPr>
          <w:rFonts w:ascii="Times New Roman" w:eastAsia="Calibri" w:hAnsi="Times New Roman" w:cs="Times New Roman"/>
          <w:bCs/>
          <w:color w:val="00000A"/>
          <w:kern w:val="0"/>
          <w:lang w:eastAsia="en-US" w:bidi="ar-SA"/>
        </w:rPr>
        <w:t>sonike</w:t>
      </w:r>
      <w:proofErr w:type="spellEnd"/>
      <w:r w:rsidRPr="0056723B">
        <w:rPr>
          <w:rFonts w:ascii="Times New Roman" w:eastAsia="Calibri" w:hAnsi="Times New Roman" w:cs="Times New Roman"/>
          <w:bCs/>
          <w:color w:val="00000A"/>
          <w:kern w:val="0"/>
          <w:lang w:eastAsia="en-US" w:bidi="ar-SA"/>
        </w:rPr>
        <w:t xml:space="preserve"> edilen hücreler 10000 </w:t>
      </w:r>
      <w:proofErr w:type="spellStart"/>
      <w:r w:rsidRPr="0056723B">
        <w:rPr>
          <w:rFonts w:ascii="Times New Roman" w:eastAsia="Calibri" w:hAnsi="Times New Roman" w:cs="Times New Roman"/>
          <w:bCs/>
          <w:color w:val="00000A"/>
          <w:kern w:val="0"/>
          <w:lang w:eastAsia="en-US" w:bidi="ar-SA"/>
        </w:rPr>
        <w:t>rpm’de</w:t>
      </w:r>
      <w:proofErr w:type="spellEnd"/>
      <w:r w:rsidRPr="0056723B">
        <w:rPr>
          <w:rFonts w:ascii="Times New Roman" w:eastAsia="Calibri" w:hAnsi="Times New Roman" w:cs="Times New Roman"/>
          <w:bCs/>
          <w:color w:val="00000A"/>
          <w:kern w:val="0"/>
          <w:lang w:eastAsia="en-US" w:bidi="ar-SA"/>
        </w:rPr>
        <w:t xml:space="preserve"> 20 dakika boyunca +4˚C’de </w:t>
      </w:r>
      <w:proofErr w:type="spellStart"/>
      <w:r w:rsidRPr="0056723B">
        <w:rPr>
          <w:rFonts w:ascii="Times New Roman" w:eastAsia="Calibri" w:hAnsi="Times New Roman" w:cs="Times New Roman"/>
          <w:bCs/>
          <w:color w:val="00000A"/>
          <w:kern w:val="0"/>
          <w:lang w:eastAsia="en-US" w:bidi="ar-SA"/>
        </w:rPr>
        <w:t>santrifüj</w:t>
      </w:r>
      <w:proofErr w:type="spellEnd"/>
      <w:r w:rsidRPr="0056723B">
        <w:rPr>
          <w:rFonts w:ascii="Times New Roman" w:eastAsia="Calibri" w:hAnsi="Times New Roman" w:cs="Times New Roman"/>
          <w:bCs/>
          <w:color w:val="00000A"/>
          <w:kern w:val="0"/>
          <w:lang w:eastAsia="en-US" w:bidi="ar-SA"/>
        </w:rPr>
        <w:t xml:space="preserve"> edilerek içerisinde sentezlenen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proteinlerini barındıran üstteki </w:t>
      </w:r>
      <w:r w:rsidRPr="0056723B">
        <w:rPr>
          <w:rFonts w:ascii="Times New Roman" w:eastAsia="Calibri" w:hAnsi="Times New Roman" w:cs="Times New Roman"/>
          <w:bCs/>
          <w:color w:val="00000A"/>
          <w:kern w:val="0"/>
          <w:lang w:eastAsia="en-US" w:bidi="ar-SA"/>
        </w:rPr>
        <w:lastRenderedPageBreak/>
        <w:t xml:space="preserve">sıvı temiz bir </w:t>
      </w:r>
      <w:proofErr w:type="spellStart"/>
      <w:r w:rsidRPr="0056723B">
        <w:rPr>
          <w:rFonts w:ascii="Times New Roman" w:eastAsia="Calibri" w:hAnsi="Times New Roman" w:cs="Times New Roman"/>
          <w:bCs/>
          <w:color w:val="00000A"/>
          <w:kern w:val="0"/>
          <w:lang w:eastAsia="en-US" w:bidi="ar-SA"/>
        </w:rPr>
        <w:t>tüpe</w:t>
      </w:r>
      <w:proofErr w:type="spellEnd"/>
      <w:r w:rsidRPr="0056723B">
        <w:rPr>
          <w:rFonts w:ascii="Times New Roman" w:eastAsia="Calibri" w:hAnsi="Times New Roman" w:cs="Times New Roman"/>
          <w:bCs/>
          <w:color w:val="00000A"/>
          <w:kern w:val="0"/>
          <w:lang w:eastAsia="en-US" w:bidi="ar-SA"/>
        </w:rPr>
        <w:t xml:space="preserve"> konulup buz </w:t>
      </w:r>
      <w:proofErr w:type="spellStart"/>
      <w:r w:rsidRPr="0056723B">
        <w:rPr>
          <w:rFonts w:ascii="Times New Roman" w:eastAsia="Calibri" w:hAnsi="Times New Roman" w:cs="Times New Roman"/>
          <w:bCs/>
          <w:color w:val="00000A"/>
          <w:kern w:val="0"/>
          <w:lang w:eastAsia="en-US" w:bidi="ar-SA"/>
        </w:rPr>
        <w:t>üzerinde</w:t>
      </w:r>
      <w:proofErr w:type="spellEnd"/>
      <w:r w:rsidRPr="0056723B">
        <w:rPr>
          <w:rFonts w:ascii="Times New Roman" w:eastAsia="Calibri" w:hAnsi="Times New Roman" w:cs="Times New Roman"/>
          <w:bCs/>
          <w:color w:val="00000A"/>
          <w:kern w:val="0"/>
          <w:lang w:eastAsia="en-US" w:bidi="ar-SA"/>
        </w:rPr>
        <w:t xml:space="preserve"> bekletilmiştir. Ortamda bulunan N terminal bölgesinde 6xHistidin ile işaretli (His-</w:t>
      </w:r>
      <w:proofErr w:type="spellStart"/>
      <w:r w:rsidRPr="0056723B">
        <w:rPr>
          <w:rFonts w:ascii="Times New Roman" w:eastAsia="Calibri" w:hAnsi="Times New Roman" w:cs="Times New Roman"/>
          <w:bCs/>
          <w:color w:val="00000A"/>
          <w:kern w:val="0"/>
          <w:lang w:eastAsia="en-US" w:bidi="ar-SA"/>
        </w:rPr>
        <w:t>tag</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proteinlerin </w:t>
      </w:r>
      <w:proofErr w:type="spellStart"/>
      <w:r w:rsidRPr="0056723B">
        <w:rPr>
          <w:rFonts w:ascii="Times New Roman" w:eastAsia="Calibri" w:hAnsi="Times New Roman" w:cs="Times New Roman"/>
          <w:bCs/>
          <w:color w:val="00000A"/>
          <w:kern w:val="0"/>
          <w:lang w:eastAsia="en-US" w:bidi="ar-SA"/>
        </w:rPr>
        <w:t>purifikasyonu</w:t>
      </w:r>
      <w:proofErr w:type="spellEnd"/>
      <w:r w:rsidRPr="0056723B">
        <w:rPr>
          <w:rFonts w:ascii="Times New Roman" w:eastAsia="Calibri" w:hAnsi="Times New Roman" w:cs="Times New Roman"/>
          <w:bCs/>
          <w:color w:val="00000A"/>
          <w:kern w:val="0"/>
          <w:lang w:eastAsia="en-US" w:bidi="ar-SA"/>
        </w:rPr>
        <w:t xml:space="preserve"> için </w:t>
      </w:r>
      <w:proofErr w:type="spellStart"/>
      <w:r w:rsidRPr="0056723B">
        <w:rPr>
          <w:rFonts w:ascii="Times New Roman" w:eastAsia="Calibri" w:hAnsi="Times New Roman" w:cs="Times New Roman"/>
          <w:bCs/>
          <w:color w:val="00000A"/>
          <w:kern w:val="0"/>
          <w:lang w:eastAsia="en-US" w:bidi="ar-SA"/>
        </w:rPr>
        <w:t>histidinleri</w:t>
      </w:r>
      <w:proofErr w:type="spellEnd"/>
      <w:r w:rsidRPr="0056723B">
        <w:rPr>
          <w:rFonts w:ascii="Times New Roman" w:eastAsia="Calibri" w:hAnsi="Times New Roman" w:cs="Times New Roman"/>
          <w:bCs/>
          <w:color w:val="00000A"/>
          <w:kern w:val="0"/>
          <w:lang w:eastAsia="en-US" w:bidi="ar-SA"/>
        </w:rPr>
        <w:t xml:space="preserve"> bağlama özelliği bulunan </w:t>
      </w:r>
      <w:proofErr w:type="spellStart"/>
      <w:r w:rsidRPr="0056723B">
        <w:rPr>
          <w:rFonts w:ascii="Times New Roman" w:eastAsia="Calibri" w:hAnsi="Times New Roman" w:cs="Times New Roman"/>
          <w:bCs/>
          <w:color w:val="00000A"/>
          <w:kern w:val="0"/>
          <w:lang w:eastAsia="en-US" w:bidi="ar-SA"/>
        </w:rPr>
        <w:t>Ni</w:t>
      </w:r>
      <w:proofErr w:type="spellEnd"/>
      <w:r w:rsidRPr="0056723B">
        <w:rPr>
          <w:rFonts w:ascii="Times New Roman" w:eastAsia="Calibri" w:hAnsi="Times New Roman" w:cs="Times New Roman"/>
          <w:bCs/>
          <w:color w:val="00000A"/>
          <w:kern w:val="0"/>
          <w:lang w:eastAsia="en-US" w:bidi="ar-SA"/>
        </w:rPr>
        <w:t>–</w:t>
      </w:r>
      <w:proofErr w:type="spellStart"/>
      <w:r w:rsidRPr="0056723B">
        <w:rPr>
          <w:rFonts w:ascii="Times New Roman" w:eastAsia="Calibri" w:hAnsi="Times New Roman" w:cs="Times New Roman"/>
          <w:bCs/>
          <w:color w:val="00000A"/>
          <w:kern w:val="0"/>
          <w:lang w:eastAsia="en-US" w:bidi="ar-SA"/>
        </w:rPr>
        <w:t>agaroz</w:t>
      </w:r>
      <w:proofErr w:type="spellEnd"/>
      <w:r w:rsidRPr="0056723B">
        <w:rPr>
          <w:rFonts w:ascii="Times New Roman" w:eastAsia="Calibri" w:hAnsi="Times New Roman" w:cs="Times New Roman"/>
          <w:bCs/>
          <w:color w:val="00000A"/>
          <w:kern w:val="0"/>
          <w:lang w:eastAsia="en-US" w:bidi="ar-SA"/>
        </w:rPr>
        <w:t xml:space="preserve"> taneleri içeren </w:t>
      </w:r>
      <w:proofErr w:type="spellStart"/>
      <w:r w:rsidRPr="0056723B">
        <w:rPr>
          <w:rFonts w:ascii="Times New Roman" w:eastAsia="Calibri" w:hAnsi="Times New Roman" w:cs="Times New Roman"/>
          <w:bCs/>
          <w:color w:val="00000A"/>
          <w:kern w:val="0"/>
          <w:lang w:eastAsia="en-US" w:bidi="ar-SA"/>
        </w:rPr>
        <w:t>solüsyon</w:t>
      </w:r>
      <w:proofErr w:type="spellEnd"/>
      <w:r w:rsidRPr="0056723B">
        <w:rPr>
          <w:rFonts w:ascii="Times New Roman" w:eastAsia="Calibri" w:hAnsi="Times New Roman" w:cs="Times New Roman"/>
          <w:bCs/>
          <w:color w:val="00000A"/>
          <w:kern w:val="0"/>
          <w:lang w:eastAsia="en-US" w:bidi="ar-SA"/>
        </w:rPr>
        <w:t xml:space="preserve"> kullanılmıştır. Bu amaçla </w:t>
      </w:r>
      <w:proofErr w:type="spellStart"/>
      <w:r w:rsidRPr="0056723B">
        <w:rPr>
          <w:rFonts w:ascii="Times New Roman" w:eastAsia="Calibri" w:hAnsi="Times New Roman" w:cs="Times New Roman"/>
          <w:bCs/>
          <w:color w:val="00000A"/>
          <w:kern w:val="0"/>
          <w:lang w:eastAsia="en-US" w:bidi="ar-SA"/>
        </w:rPr>
        <w:t>Ni-agaroz</w:t>
      </w:r>
      <w:proofErr w:type="spellEnd"/>
      <w:r w:rsidRPr="0056723B">
        <w:rPr>
          <w:rFonts w:ascii="Times New Roman" w:eastAsia="Calibri" w:hAnsi="Times New Roman" w:cs="Times New Roman"/>
          <w:bCs/>
          <w:color w:val="00000A"/>
          <w:kern w:val="0"/>
          <w:lang w:eastAsia="en-US" w:bidi="ar-SA"/>
        </w:rPr>
        <w:t xml:space="preserve"> tanelerini içeren solüsyondan iki ml alınarak 10 ml’lik kolonlar içerisine konularak tanelerin oda sıcaklığında kolonun dibinde toplanmaları sağlanmış ve takiben </w:t>
      </w:r>
      <w:proofErr w:type="spellStart"/>
      <w:r w:rsidRPr="0056723B">
        <w:rPr>
          <w:rFonts w:ascii="Times New Roman" w:eastAsia="Calibri" w:hAnsi="Times New Roman" w:cs="Times New Roman"/>
          <w:bCs/>
          <w:color w:val="00000A"/>
          <w:kern w:val="0"/>
          <w:lang w:eastAsia="en-US" w:bidi="ar-SA"/>
        </w:rPr>
        <w:t>üstte</w:t>
      </w:r>
      <w:proofErr w:type="spellEnd"/>
      <w:r w:rsidRPr="0056723B">
        <w:rPr>
          <w:rFonts w:ascii="Times New Roman" w:eastAsia="Calibri" w:hAnsi="Times New Roman" w:cs="Times New Roman"/>
          <w:bCs/>
          <w:color w:val="00000A"/>
          <w:kern w:val="0"/>
          <w:lang w:eastAsia="en-US" w:bidi="ar-SA"/>
        </w:rPr>
        <w:t xml:space="preserve"> toplanan sıvı kısım </w:t>
      </w:r>
      <w:proofErr w:type="spellStart"/>
      <w:r w:rsidRPr="0056723B">
        <w:rPr>
          <w:rFonts w:ascii="Times New Roman" w:eastAsia="Calibri" w:hAnsi="Times New Roman" w:cs="Times New Roman"/>
          <w:bCs/>
          <w:color w:val="00000A"/>
          <w:kern w:val="0"/>
          <w:lang w:eastAsia="en-US" w:bidi="ar-SA"/>
        </w:rPr>
        <w:t>aspire</w:t>
      </w:r>
      <w:proofErr w:type="spellEnd"/>
      <w:r w:rsidRPr="0056723B">
        <w:rPr>
          <w:rFonts w:ascii="Times New Roman" w:eastAsia="Calibri" w:hAnsi="Times New Roman" w:cs="Times New Roman"/>
          <w:bCs/>
          <w:color w:val="00000A"/>
          <w:kern w:val="0"/>
          <w:lang w:eastAsia="en-US" w:bidi="ar-SA"/>
        </w:rPr>
        <w:t xml:space="preserve"> edilerek kolondan uzaklaştırılmıştır. Daha sonra taneler bir kez </w:t>
      </w:r>
      <w:proofErr w:type="spellStart"/>
      <w:r w:rsidRPr="0056723B">
        <w:rPr>
          <w:rFonts w:ascii="Times New Roman" w:eastAsia="Calibri" w:hAnsi="Times New Roman" w:cs="Times New Roman"/>
          <w:bCs/>
          <w:color w:val="00000A"/>
          <w:kern w:val="0"/>
          <w:lang w:eastAsia="en-US" w:bidi="ar-SA"/>
        </w:rPr>
        <w:t>deionize</w:t>
      </w:r>
      <w:proofErr w:type="spellEnd"/>
      <w:r w:rsidRPr="0056723B">
        <w:rPr>
          <w:rFonts w:ascii="Times New Roman" w:eastAsia="Calibri" w:hAnsi="Times New Roman" w:cs="Times New Roman"/>
          <w:bCs/>
          <w:color w:val="00000A"/>
          <w:kern w:val="0"/>
          <w:lang w:eastAsia="en-US" w:bidi="ar-SA"/>
        </w:rPr>
        <w:t xml:space="preserve"> su, iki kez de bağlanma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ile yıkandıktan sonra buz </w:t>
      </w:r>
      <w:proofErr w:type="spellStart"/>
      <w:r w:rsidRPr="0056723B">
        <w:rPr>
          <w:rFonts w:ascii="Times New Roman" w:eastAsia="Calibri" w:hAnsi="Times New Roman" w:cs="Times New Roman"/>
          <w:bCs/>
          <w:color w:val="00000A"/>
          <w:kern w:val="0"/>
          <w:lang w:eastAsia="en-US" w:bidi="ar-SA"/>
        </w:rPr>
        <w:t>üzerinde</w:t>
      </w:r>
      <w:proofErr w:type="spellEnd"/>
      <w:r w:rsidRPr="0056723B">
        <w:rPr>
          <w:rFonts w:ascii="Times New Roman" w:eastAsia="Calibri" w:hAnsi="Times New Roman" w:cs="Times New Roman"/>
          <w:bCs/>
          <w:color w:val="00000A"/>
          <w:kern w:val="0"/>
          <w:lang w:eastAsia="en-US" w:bidi="ar-SA"/>
        </w:rPr>
        <w:t xml:space="preserve"> bekletilen ve içerisinde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proteinlerini ihtiva eden sıvı içerisinde </w:t>
      </w:r>
      <w:proofErr w:type="spellStart"/>
      <w:r w:rsidRPr="0056723B">
        <w:rPr>
          <w:rFonts w:ascii="Times New Roman" w:eastAsia="Calibri" w:hAnsi="Times New Roman" w:cs="Times New Roman"/>
          <w:bCs/>
          <w:color w:val="00000A"/>
          <w:kern w:val="0"/>
          <w:lang w:eastAsia="en-US" w:bidi="ar-SA"/>
        </w:rPr>
        <w:t>Ni</w:t>
      </w:r>
      <w:proofErr w:type="spellEnd"/>
      <w:r w:rsidRPr="0056723B">
        <w:rPr>
          <w:rFonts w:ascii="Times New Roman" w:eastAsia="Calibri" w:hAnsi="Times New Roman" w:cs="Times New Roman"/>
          <w:bCs/>
          <w:color w:val="00000A"/>
          <w:kern w:val="0"/>
          <w:lang w:eastAsia="en-US" w:bidi="ar-SA"/>
        </w:rPr>
        <w:t>–</w:t>
      </w:r>
      <w:proofErr w:type="spellStart"/>
      <w:r w:rsidRPr="0056723B">
        <w:rPr>
          <w:rFonts w:ascii="Times New Roman" w:eastAsia="Calibri" w:hAnsi="Times New Roman" w:cs="Times New Roman"/>
          <w:bCs/>
          <w:color w:val="00000A"/>
          <w:kern w:val="0"/>
          <w:lang w:eastAsia="en-US" w:bidi="ar-SA"/>
        </w:rPr>
        <w:t>agaroz</w:t>
      </w:r>
      <w:proofErr w:type="spellEnd"/>
      <w:r w:rsidRPr="0056723B">
        <w:rPr>
          <w:rFonts w:ascii="Times New Roman" w:eastAsia="Calibri" w:hAnsi="Times New Roman" w:cs="Times New Roman"/>
          <w:bCs/>
          <w:color w:val="00000A"/>
          <w:kern w:val="0"/>
          <w:lang w:eastAsia="en-US" w:bidi="ar-SA"/>
        </w:rPr>
        <w:t xml:space="preserve"> taneleri bulunan kolonlar içerisine eklenerek 6xHis ile işaretli (His-</w:t>
      </w:r>
      <w:proofErr w:type="spellStart"/>
      <w:r w:rsidRPr="0056723B">
        <w:rPr>
          <w:rFonts w:ascii="Times New Roman" w:eastAsia="Calibri" w:hAnsi="Times New Roman" w:cs="Times New Roman"/>
          <w:bCs/>
          <w:color w:val="00000A"/>
          <w:kern w:val="0"/>
          <w:lang w:eastAsia="en-US" w:bidi="ar-SA"/>
        </w:rPr>
        <w:t>tag</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proteinlerin 30 dakika boyunca oda sıcaklığında çalkalamalı rotorda yavaşça </w:t>
      </w:r>
      <w:proofErr w:type="spellStart"/>
      <w:r w:rsidRPr="0056723B">
        <w:rPr>
          <w:rFonts w:ascii="Times New Roman" w:eastAsia="Calibri" w:hAnsi="Times New Roman" w:cs="Times New Roman"/>
          <w:bCs/>
          <w:color w:val="00000A"/>
          <w:kern w:val="0"/>
          <w:lang w:eastAsia="en-US" w:bidi="ar-SA"/>
        </w:rPr>
        <w:t>inkübe</w:t>
      </w:r>
      <w:proofErr w:type="spellEnd"/>
      <w:r w:rsidRPr="0056723B">
        <w:rPr>
          <w:rFonts w:ascii="Times New Roman" w:eastAsia="Calibri" w:hAnsi="Times New Roman" w:cs="Times New Roman"/>
          <w:bCs/>
          <w:color w:val="00000A"/>
          <w:kern w:val="0"/>
          <w:lang w:eastAsia="en-US" w:bidi="ar-SA"/>
        </w:rPr>
        <w:t xml:space="preserve"> edilerek </w:t>
      </w:r>
      <w:proofErr w:type="spellStart"/>
      <w:r w:rsidRPr="0056723B">
        <w:rPr>
          <w:rFonts w:ascii="Times New Roman" w:eastAsia="Calibri" w:hAnsi="Times New Roman" w:cs="Times New Roman"/>
          <w:bCs/>
          <w:color w:val="00000A"/>
          <w:kern w:val="0"/>
          <w:lang w:eastAsia="en-US" w:bidi="ar-SA"/>
        </w:rPr>
        <w:t>agaroz</w:t>
      </w:r>
      <w:proofErr w:type="spellEnd"/>
      <w:r w:rsidRPr="0056723B">
        <w:rPr>
          <w:rFonts w:ascii="Times New Roman" w:eastAsia="Calibri" w:hAnsi="Times New Roman" w:cs="Times New Roman"/>
          <w:bCs/>
          <w:color w:val="00000A"/>
          <w:kern w:val="0"/>
          <w:lang w:eastAsia="en-US" w:bidi="ar-SA"/>
        </w:rPr>
        <w:t xml:space="preserve"> tanelere bağlanmaları sağlanmıştır. Çalkalama işlemi tamamlandıktan sonra kolonlar dik konuma getirilerek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proteinlerin bağlandığı taneciklerin dibe çökmeleri sağlanmış ve daha sonra dipteki taneler sırası ile ikişer kez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değerleri kademeli olarak azalan, 4’er ml bağlanma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7,8), yıkama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6,0) ve yıkama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5,3) ile yıkanarak </w:t>
      </w:r>
      <w:proofErr w:type="spellStart"/>
      <w:r w:rsidRPr="0056723B">
        <w:rPr>
          <w:rFonts w:ascii="Times New Roman" w:eastAsia="Calibri" w:hAnsi="Times New Roman" w:cs="Times New Roman"/>
          <w:bCs/>
          <w:color w:val="00000A"/>
          <w:kern w:val="0"/>
          <w:lang w:eastAsia="en-US" w:bidi="ar-SA"/>
        </w:rPr>
        <w:t>Ni</w:t>
      </w:r>
      <w:proofErr w:type="spellEnd"/>
      <w:r w:rsidRPr="0056723B">
        <w:rPr>
          <w:rFonts w:ascii="Times New Roman" w:eastAsia="Calibri" w:hAnsi="Times New Roman" w:cs="Times New Roman"/>
          <w:bCs/>
          <w:color w:val="00000A"/>
          <w:kern w:val="0"/>
          <w:lang w:eastAsia="en-US" w:bidi="ar-SA"/>
        </w:rPr>
        <w:t>–</w:t>
      </w:r>
      <w:proofErr w:type="spellStart"/>
      <w:r w:rsidRPr="0056723B">
        <w:rPr>
          <w:rFonts w:ascii="Times New Roman" w:eastAsia="Calibri" w:hAnsi="Times New Roman" w:cs="Times New Roman"/>
          <w:bCs/>
          <w:color w:val="00000A"/>
          <w:kern w:val="0"/>
          <w:lang w:eastAsia="en-US" w:bidi="ar-SA"/>
        </w:rPr>
        <w:t>agaroz</w:t>
      </w:r>
      <w:proofErr w:type="spellEnd"/>
      <w:r w:rsidRPr="0056723B">
        <w:rPr>
          <w:rFonts w:ascii="Times New Roman" w:eastAsia="Calibri" w:hAnsi="Times New Roman" w:cs="Times New Roman"/>
          <w:bCs/>
          <w:color w:val="00000A"/>
          <w:kern w:val="0"/>
          <w:lang w:eastAsia="en-US" w:bidi="ar-SA"/>
        </w:rPr>
        <w:t xml:space="preserve"> taneler </w:t>
      </w:r>
      <w:proofErr w:type="spellStart"/>
      <w:r w:rsidRPr="0056723B">
        <w:rPr>
          <w:rFonts w:ascii="Times New Roman" w:eastAsia="Calibri" w:hAnsi="Times New Roman" w:cs="Times New Roman"/>
          <w:bCs/>
          <w:color w:val="00000A"/>
          <w:kern w:val="0"/>
          <w:lang w:eastAsia="en-US" w:bidi="ar-SA"/>
        </w:rPr>
        <w:t>üzerine</w:t>
      </w:r>
      <w:proofErr w:type="spellEnd"/>
      <w:r w:rsidRPr="0056723B">
        <w:rPr>
          <w:rFonts w:ascii="Times New Roman" w:eastAsia="Calibri" w:hAnsi="Times New Roman" w:cs="Times New Roman"/>
          <w:bCs/>
          <w:color w:val="00000A"/>
          <w:kern w:val="0"/>
          <w:lang w:eastAsia="en-US" w:bidi="ar-SA"/>
        </w:rPr>
        <w:t xml:space="preserve"> bağlanmış olabilecek muhtemel </w:t>
      </w:r>
      <w:proofErr w:type="spellStart"/>
      <w:r w:rsidRPr="0056723B">
        <w:rPr>
          <w:rFonts w:ascii="Times New Roman" w:eastAsia="Calibri" w:hAnsi="Times New Roman" w:cs="Times New Roman"/>
          <w:bCs/>
          <w:color w:val="00000A"/>
          <w:kern w:val="0"/>
          <w:lang w:eastAsia="en-US" w:bidi="ar-SA"/>
        </w:rPr>
        <w:t>non</w:t>
      </w:r>
      <w:proofErr w:type="spellEnd"/>
      <w:r w:rsidRPr="0056723B">
        <w:rPr>
          <w:rFonts w:ascii="Times New Roman" w:eastAsia="Calibri" w:hAnsi="Times New Roman" w:cs="Times New Roman"/>
          <w:bCs/>
          <w:color w:val="00000A"/>
          <w:kern w:val="0"/>
          <w:lang w:eastAsia="en-US" w:bidi="ar-SA"/>
        </w:rPr>
        <w:t xml:space="preserve">-spesifik proteinler ortamdan uzaklaştırılmıştır. Yıkama işlemini takiben, 6xHistidin işaretli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proteinlerin </w:t>
      </w:r>
      <w:proofErr w:type="spellStart"/>
      <w:r w:rsidRPr="0056723B">
        <w:rPr>
          <w:rFonts w:ascii="Times New Roman" w:eastAsia="Calibri" w:hAnsi="Times New Roman" w:cs="Times New Roman"/>
          <w:bCs/>
          <w:color w:val="00000A"/>
          <w:kern w:val="0"/>
          <w:lang w:eastAsia="en-US" w:bidi="ar-SA"/>
        </w:rPr>
        <w:t>elüye</w:t>
      </w:r>
      <w:proofErr w:type="spellEnd"/>
      <w:r w:rsidRPr="0056723B">
        <w:rPr>
          <w:rFonts w:ascii="Times New Roman" w:eastAsia="Calibri" w:hAnsi="Times New Roman" w:cs="Times New Roman"/>
          <w:bCs/>
          <w:color w:val="00000A"/>
          <w:kern w:val="0"/>
          <w:lang w:eastAsia="en-US" w:bidi="ar-SA"/>
        </w:rPr>
        <w:t xml:space="preserve"> edilmesi için kolon </w:t>
      </w:r>
      <w:proofErr w:type="spellStart"/>
      <w:r w:rsidRPr="0056723B">
        <w:rPr>
          <w:rFonts w:ascii="Times New Roman" w:eastAsia="Calibri" w:hAnsi="Times New Roman" w:cs="Times New Roman"/>
          <w:bCs/>
          <w:color w:val="00000A"/>
          <w:kern w:val="0"/>
          <w:lang w:eastAsia="en-US" w:bidi="ar-SA"/>
        </w:rPr>
        <w:t>düşük</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değerine sahip 5 ml </w:t>
      </w:r>
      <w:proofErr w:type="spellStart"/>
      <w:r w:rsidRPr="0056723B">
        <w:rPr>
          <w:rFonts w:ascii="Times New Roman" w:eastAsia="Calibri" w:hAnsi="Times New Roman" w:cs="Times New Roman"/>
          <w:bCs/>
          <w:color w:val="00000A"/>
          <w:kern w:val="0"/>
          <w:lang w:eastAsia="en-US" w:bidi="ar-SA"/>
        </w:rPr>
        <w:t>elüsyon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solüsyonu</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4,0) ile bağlandıkları </w:t>
      </w:r>
      <w:proofErr w:type="spellStart"/>
      <w:r w:rsidRPr="0056723B">
        <w:rPr>
          <w:rFonts w:ascii="Times New Roman" w:eastAsia="Calibri" w:hAnsi="Times New Roman" w:cs="Times New Roman"/>
          <w:bCs/>
          <w:color w:val="00000A"/>
          <w:kern w:val="0"/>
          <w:lang w:eastAsia="en-US" w:bidi="ar-SA"/>
        </w:rPr>
        <w:t>agarozdan</w:t>
      </w:r>
      <w:proofErr w:type="spellEnd"/>
      <w:r w:rsidRPr="0056723B">
        <w:rPr>
          <w:rFonts w:ascii="Times New Roman" w:eastAsia="Calibri" w:hAnsi="Times New Roman" w:cs="Times New Roman"/>
          <w:bCs/>
          <w:color w:val="00000A"/>
          <w:kern w:val="0"/>
          <w:lang w:eastAsia="en-US" w:bidi="ar-SA"/>
        </w:rPr>
        <w:t xml:space="preserve"> ayrılarak alttaki </w:t>
      </w:r>
      <w:proofErr w:type="spellStart"/>
      <w:r w:rsidRPr="0056723B">
        <w:rPr>
          <w:rFonts w:ascii="Times New Roman" w:eastAsia="Calibri" w:hAnsi="Times New Roman" w:cs="Times New Roman"/>
          <w:bCs/>
          <w:color w:val="00000A"/>
          <w:kern w:val="0"/>
          <w:lang w:eastAsia="en-US" w:bidi="ar-SA"/>
        </w:rPr>
        <w:t>tüplerde</w:t>
      </w:r>
      <w:proofErr w:type="spellEnd"/>
      <w:r w:rsidRPr="0056723B">
        <w:rPr>
          <w:rFonts w:ascii="Times New Roman" w:eastAsia="Calibri" w:hAnsi="Times New Roman" w:cs="Times New Roman"/>
          <w:bCs/>
          <w:color w:val="00000A"/>
          <w:kern w:val="0"/>
          <w:lang w:eastAsia="en-US" w:bidi="ar-SA"/>
        </w:rPr>
        <w:t xml:space="preserve"> saf olarak toplanmıştır. Geriye kalan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 SDS-PAGE ile değerlendirilinceye kadar -20˚C’de saklanmıştır. </w:t>
      </w:r>
      <w:proofErr w:type="spellStart"/>
      <w:r w:rsidRPr="0056723B">
        <w:rPr>
          <w:rFonts w:ascii="Times New Roman" w:eastAsia="Calibri" w:hAnsi="Times New Roman" w:cs="Times New Roman"/>
          <w:bCs/>
          <w:color w:val="00000A"/>
          <w:kern w:val="0"/>
          <w:lang w:eastAsia="en-US" w:bidi="ar-SA"/>
        </w:rPr>
        <w:t>Pürifiye</w:t>
      </w:r>
      <w:proofErr w:type="spellEnd"/>
      <w:r w:rsidRPr="0056723B">
        <w:rPr>
          <w:rFonts w:ascii="Times New Roman" w:eastAsia="Calibri" w:hAnsi="Times New Roman" w:cs="Times New Roman"/>
          <w:bCs/>
          <w:color w:val="00000A"/>
          <w:kern w:val="0"/>
          <w:lang w:eastAsia="en-US" w:bidi="ar-SA"/>
        </w:rPr>
        <w:t xml:space="preserve"> edilen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proteinlerinin saflık dereceleri %12’lik </w:t>
      </w:r>
      <w:proofErr w:type="spellStart"/>
      <w:r w:rsidRPr="0056723B">
        <w:rPr>
          <w:rFonts w:ascii="Times New Roman" w:eastAsia="Calibri" w:hAnsi="Times New Roman" w:cs="Times New Roman"/>
          <w:bCs/>
          <w:color w:val="00000A"/>
          <w:kern w:val="0"/>
          <w:lang w:eastAsia="en-US" w:bidi="ar-SA"/>
        </w:rPr>
        <w:t>poliakrilamid</w:t>
      </w:r>
      <w:proofErr w:type="spellEnd"/>
      <w:r w:rsidRPr="0056723B">
        <w:rPr>
          <w:rFonts w:ascii="Times New Roman" w:eastAsia="Calibri" w:hAnsi="Times New Roman" w:cs="Times New Roman"/>
          <w:bCs/>
          <w:color w:val="00000A"/>
          <w:kern w:val="0"/>
          <w:lang w:eastAsia="en-US" w:bidi="ar-SA"/>
        </w:rPr>
        <w:t xml:space="preserve"> konsantrasyonuna sahip SDS-PAGE yöntemi ile, </w:t>
      </w:r>
      <w:proofErr w:type="spellStart"/>
      <w:r w:rsidRPr="0056723B">
        <w:rPr>
          <w:rFonts w:ascii="Times New Roman" w:eastAsia="Calibri" w:hAnsi="Times New Roman" w:cs="Times New Roman"/>
          <w:bCs/>
          <w:color w:val="00000A"/>
          <w:kern w:val="0"/>
          <w:lang w:eastAsia="en-US" w:bidi="ar-SA"/>
        </w:rPr>
        <w:t>Laemmli</w:t>
      </w:r>
      <w:proofErr w:type="spellEnd"/>
      <w:r w:rsidRPr="0056723B">
        <w:rPr>
          <w:rFonts w:ascii="Times New Roman" w:eastAsia="Calibri" w:hAnsi="Times New Roman" w:cs="Times New Roman"/>
          <w:bCs/>
          <w:color w:val="00000A"/>
          <w:kern w:val="0"/>
          <w:lang w:eastAsia="en-US" w:bidi="ar-SA"/>
        </w:rPr>
        <w:t xml:space="preserve"> (1970) tarafından belirtilen yönteme göre </w:t>
      </w:r>
      <w:proofErr w:type="spellStart"/>
      <w:r w:rsidRPr="0056723B">
        <w:rPr>
          <w:rFonts w:ascii="Times New Roman" w:eastAsia="Calibri" w:hAnsi="Times New Roman" w:cs="Times New Roman"/>
          <w:bCs/>
          <w:color w:val="00000A"/>
          <w:kern w:val="0"/>
          <w:lang w:eastAsia="en-US" w:bidi="ar-SA"/>
        </w:rPr>
        <w:t>Biorad</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Protean</w:t>
      </w:r>
      <w:proofErr w:type="spellEnd"/>
      <w:r w:rsidRPr="0056723B">
        <w:rPr>
          <w:rFonts w:ascii="Times New Roman" w:eastAsia="Calibri" w:hAnsi="Times New Roman" w:cs="Times New Roman"/>
          <w:bCs/>
          <w:color w:val="00000A"/>
          <w:kern w:val="0"/>
          <w:lang w:eastAsia="en-US" w:bidi="ar-SA"/>
        </w:rPr>
        <w:t xml:space="preserve"> II </w:t>
      </w:r>
      <w:proofErr w:type="spellStart"/>
      <w:r w:rsidRPr="0056723B">
        <w:rPr>
          <w:rFonts w:ascii="Times New Roman" w:eastAsia="Calibri" w:hAnsi="Times New Roman" w:cs="Times New Roman"/>
          <w:bCs/>
          <w:color w:val="00000A"/>
          <w:kern w:val="0"/>
          <w:lang w:eastAsia="en-US" w:bidi="ar-SA"/>
        </w:rPr>
        <w:t>elektroforez</w:t>
      </w:r>
      <w:proofErr w:type="spellEnd"/>
      <w:r w:rsidRPr="0056723B">
        <w:rPr>
          <w:rFonts w:ascii="Times New Roman" w:eastAsia="Calibri" w:hAnsi="Times New Roman" w:cs="Times New Roman"/>
          <w:bCs/>
          <w:color w:val="00000A"/>
          <w:kern w:val="0"/>
          <w:lang w:eastAsia="en-US" w:bidi="ar-SA"/>
        </w:rPr>
        <w:t xml:space="preserve"> sistemleri kullanılarak değerlendirilmiştir. Bu amaçla hazırlanan %12’lik ayrışma ile üst kısımdaki %5 konsantrasyonda istifleyici jel </w:t>
      </w:r>
      <w:proofErr w:type="spellStart"/>
      <w:r w:rsidRPr="0056723B">
        <w:rPr>
          <w:rFonts w:ascii="Times New Roman" w:eastAsia="Calibri" w:hAnsi="Times New Roman" w:cs="Times New Roman"/>
          <w:bCs/>
          <w:color w:val="00000A"/>
          <w:kern w:val="0"/>
          <w:lang w:eastAsia="en-US" w:bidi="ar-SA"/>
        </w:rPr>
        <w:t>polimerizasyonlarını</w:t>
      </w:r>
      <w:proofErr w:type="spellEnd"/>
      <w:r w:rsidRPr="0056723B">
        <w:rPr>
          <w:rFonts w:ascii="Times New Roman" w:eastAsia="Calibri" w:hAnsi="Times New Roman" w:cs="Times New Roman"/>
          <w:bCs/>
          <w:color w:val="00000A"/>
          <w:kern w:val="0"/>
          <w:lang w:eastAsia="en-US" w:bidi="ar-SA"/>
        </w:rPr>
        <w:t xml:space="preserve"> tamamladıktan sonra jel üzerine konulan 10 </w:t>
      </w:r>
      <w:proofErr w:type="spellStart"/>
      <w:r w:rsidRPr="0056723B">
        <w:rPr>
          <w:rFonts w:ascii="Times New Roman" w:eastAsia="Calibri" w:hAnsi="Times New Roman" w:cs="Times New Roman"/>
          <w:bCs/>
          <w:color w:val="00000A"/>
          <w:kern w:val="0"/>
          <w:lang w:eastAsia="en-US" w:bidi="ar-SA"/>
        </w:rPr>
        <w:t>gözlu</w:t>
      </w:r>
      <w:proofErr w:type="spellEnd"/>
      <w:r w:rsidRPr="0056723B">
        <w:rPr>
          <w:rFonts w:ascii="Times New Roman" w:eastAsia="Calibri" w:hAnsi="Times New Roman" w:cs="Times New Roman"/>
          <w:bCs/>
          <w:color w:val="00000A"/>
          <w:kern w:val="0"/>
          <w:lang w:eastAsia="en-US" w:bidi="ar-SA"/>
        </w:rPr>
        <w:t xml:space="preserve">̈ tarak yardımı ile oluşturulan gözlere sırası ile protein marker ve örnekler eklenmiş ve takiben proteinler 100 voltluk akımda iki saat boyunca </w:t>
      </w:r>
      <w:proofErr w:type="spellStart"/>
      <w:r w:rsidRPr="0056723B">
        <w:rPr>
          <w:rFonts w:ascii="Times New Roman" w:eastAsia="Calibri" w:hAnsi="Times New Roman" w:cs="Times New Roman"/>
          <w:bCs/>
          <w:color w:val="00000A"/>
          <w:kern w:val="0"/>
          <w:lang w:eastAsia="en-US" w:bidi="ar-SA"/>
        </w:rPr>
        <w:t>elektroforeze</w:t>
      </w:r>
      <w:proofErr w:type="spellEnd"/>
      <w:r w:rsidRPr="0056723B">
        <w:rPr>
          <w:rFonts w:ascii="Times New Roman" w:eastAsia="Calibri" w:hAnsi="Times New Roman" w:cs="Times New Roman"/>
          <w:bCs/>
          <w:color w:val="00000A"/>
          <w:kern w:val="0"/>
          <w:lang w:eastAsia="en-US" w:bidi="ar-SA"/>
        </w:rPr>
        <w:t xml:space="preserve"> tabi tutulmuştur. </w:t>
      </w:r>
      <w:proofErr w:type="spellStart"/>
      <w:r w:rsidRPr="0056723B">
        <w:rPr>
          <w:rFonts w:ascii="Times New Roman" w:eastAsia="Calibri" w:hAnsi="Times New Roman" w:cs="Times New Roman"/>
          <w:bCs/>
          <w:color w:val="00000A"/>
          <w:kern w:val="0"/>
          <w:lang w:eastAsia="en-US" w:bidi="ar-SA"/>
        </w:rPr>
        <w:t>Elektroforez</w:t>
      </w:r>
      <w:proofErr w:type="spellEnd"/>
      <w:r w:rsidRPr="0056723B">
        <w:rPr>
          <w:rFonts w:ascii="Times New Roman" w:eastAsia="Calibri" w:hAnsi="Times New Roman" w:cs="Times New Roman"/>
          <w:bCs/>
          <w:color w:val="00000A"/>
          <w:kern w:val="0"/>
          <w:lang w:eastAsia="en-US" w:bidi="ar-SA"/>
        </w:rPr>
        <w:t xml:space="preserve"> sonunda proteinler </w:t>
      </w:r>
      <w:proofErr w:type="spellStart"/>
      <w:r w:rsidRPr="0056723B">
        <w:rPr>
          <w:rFonts w:ascii="Times New Roman" w:eastAsia="Calibri" w:hAnsi="Times New Roman" w:cs="Times New Roman"/>
          <w:bCs/>
          <w:color w:val="00000A"/>
          <w:kern w:val="0"/>
          <w:lang w:eastAsia="en-US" w:bidi="ar-SA"/>
        </w:rPr>
        <w:t>Commasie</w:t>
      </w:r>
      <w:proofErr w:type="spellEnd"/>
      <w:r w:rsidRPr="0056723B">
        <w:rPr>
          <w:rFonts w:ascii="Times New Roman" w:eastAsia="Calibri" w:hAnsi="Times New Roman" w:cs="Times New Roman"/>
          <w:bCs/>
          <w:color w:val="00000A"/>
          <w:kern w:val="0"/>
          <w:lang w:eastAsia="en-US" w:bidi="ar-SA"/>
        </w:rPr>
        <w:t xml:space="preserve"> Blue G-250 ile boyanarak sentezlenen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proteinlerin saflık düzeyleri belirlenmiştir.</w:t>
      </w:r>
    </w:p>
    <w:p w14:paraId="03AD28C4" w14:textId="77777777" w:rsidR="0056723B" w:rsidRDefault="0056723B" w:rsidP="0056723B">
      <w:pPr>
        <w:widowControl/>
        <w:overflowPunct w:val="0"/>
        <w:spacing w:after="120" w:line="360" w:lineRule="auto"/>
        <w:ind w:firstLine="567"/>
        <w:jc w:val="both"/>
        <w:rPr>
          <w:rFonts w:ascii="Times New Roman" w:eastAsia="Calibri" w:hAnsi="Times New Roman" w:cs="Times New Roman"/>
          <w:bCs/>
          <w:color w:val="00000A"/>
          <w:kern w:val="0"/>
          <w:lang w:eastAsia="en-US" w:bidi="ar-SA"/>
        </w:rPr>
      </w:pPr>
    </w:p>
    <w:p w14:paraId="25019224" w14:textId="77777777" w:rsidR="0056723B" w:rsidRDefault="0056723B" w:rsidP="0056723B">
      <w:pPr>
        <w:widowControl/>
        <w:overflowPunct w:val="0"/>
        <w:spacing w:after="120" w:line="360" w:lineRule="auto"/>
        <w:ind w:firstLine="567"/>
        <w:jc w:val="both"/>
        <w:rPr>
          <w:rFonts w:ascii="Times New Roman" w:eastAsia="Calibri" w:hAnsi="Times New Roman" w:cs="Times New Roman"/>
          <w:bCs/>
          <w:color w:val="00000A"/>
          <w:kern w:val="0"/>
          <w:lang w:eastAsia="en-US" w:bidi="ar-SA"/>
        </w:rPr>
      </w:pPr>
    </w:p>
    <w:p w14:paraId="485025A0" w14:textId="77777777" w:rsidR="0056723B" w:rsidRPr="0056723B" w:rsidRDefault="0056723B" w:rsidP="0056723B">
      <w:pPr>
        <w:widowControl/>
        <w:overflowPunct w:val="0"/>
        <w:spacing w:after="120" w:line="360" w:lineRule="auto"/>
        <w:ind w:firstLine="567"/>
        <w:jc w:val="both"/>
        <w:rPr>
          <w:rFonts w:ascii="Times New Roman" w:eastAsia="Calibri" w:hAnsi="Times New Roman" w:cs="Times New Roman"/>
          <w:b/>
          <w:color w:val="00000A"/>
          <w:kern w:val="0"/>
          <w:lang w:eastAsia="en-US" w:bidi="ar-SA"/>
        </w:rPr>
      </w:pPr>
    </w:p>
    <w:p w14:paraId="2BD8D2AE" w14:textId="77777777" w:rsidR="0056723B" w:rsidRPr="0056723B" w:rsidRDefault="0056723B" w:rsidP="0056723B">
      <w:pPr>
        <w:widowControl/>
        <w:overflowPunct w:val="0"/>
        <w:spacing w:after="120" w:line="360" w:lineRule="auto"/>
        <w:ind w:left="504" w:hanging="504"/>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
          <w:color w:val="00000A"/>
          <w:kern w:val="0"/>
          <w:lang w:eastAsia="en-US" w:bidi="ar-SA"/>
        </w:rPr>
        <w:lastRenderedPageBreak/>
        <w:t xml:space="preserve">3.3. </w:t>
      </w:r>
      <w:proofErr w:type="spellStart"/>
      <w:r w:rsidRPr="0056723B">
        <w:rPr>
          <w:rFonts w:ascii="Times New Roman" w:eastAsia="Calibri" w:hAnsi="Times New Roman" w:cs="Times New Roman"/>
          <w:b/>
          <w:i/>
          <w:iCs/>
          <w:color w:val="00000A"/>
          <w:kern w:val="0"/>
          <w:lang w:eastAsia="en-US" w:bidi="ar-SA"/>
        </w:rPr>
        <w:t>Neospora</w:t>
      </w:r>
      <w:proofErr w:type="spellEnd"/>
      <w:r w:rsidRPr="0056723B">
        <w:rPr>
          <w:rFonts w:ascii="Times New Roman" w:eastAsia="Calibri" w:hAnsi="Times New Roman" w:cs="Times New Roman"/>
          <w:b/>
          <w:i/>
          <w:iCs/>
          <w:color w:val="00000A"/>
          <w:kern w:val="0"/>
          <w:lang w:eastAsia="en-US" w:bidi="ar-SA"/>
        </w:rPr>
        <w:t xml:space="preserve"> </w:t>
      </w:r>
      <w:proofErr w:type="spellStart"/>
      <w:r w:rsidRPr="0056723B">
        <w:rPr>
          <w:rFonts w:ascii="Times New Roman" w:eastAsia="Calibri" w:hAnsi="Times New Roman" w:cs="Times New Roman"/>
          <w:b/>
          <w:i/>
          <w:iCs/>
          <w:color w:val="00000A"/>
          <w:kern w:val="0"/>
          <w:lang w:eastAsia="en-US" w:bidi="ar-SA"/>
        </w:rPr>
        <w:t>caninum</w:t>
      </w:r>
      <w:proofErr w:type="spellEnd"/>
      <w:r w:rsidRPr="0056723B">
        <w:rPr>
          <w:rFonts w:ascii="Times New Roman" w:eastAsia="Calibri" w:hAnsi="Times New Roman" w:cs="Times New Roman"/>
          <w:b/>
          <w:color w:val="00000A"/>
          <w:kern w:val="0"/>
          <w:lang w:eastAsia="en-US" w:bidi="ar-SA"/>
        </w:rPr>
        <w:t xml:space="preserve"> SRS2 </w:t>
      </w:r>
      <w:proofErr w:type="spellStart"/>
      <w:r w:rsidRPr="0056723B">
        <w:rPr>
          <w:rFonts w:ascii="Times New Roman" w:eastAsia="Calibri" w:hAnsi="Times New Roman" w:cs="Times New Roman"/>
          <w:b/>
          <w:color w:val="00000A"/>
          <w:kern w:val="0"/>
          <w:lang w:eastAsia="en-US" w:bidi="ar-SA"/>
        </w:rPr>
        <w:t>İndirekt</w:t>
      </w:r>
      <w:proofErr w:type="spellEnd"/>
      <w:r w:rsidRPr="0056723B">
        <w:rPr>
          <w:rFonts w:ascii="Times New Roman" w:eastAsia="Calibri" w:hAnsi="Times New Roman" w:cs="Times New Roman"/>
          <w:b/>
          <w:color w:val="00000A"/>
          <w:kern w:val="0"/>
          <w:lang w:eastAsia="en-US" w:bidi="ar-SA"/>
        </w:rPr>
        <w:t xml:space="preserve"> ELISA Testinde Kullanılacak </w:t>
      </w:r>
      <w:proofErr w:type="spellStart"/>
      <w:r w:rsidRPr="0056723B">
        <w:rPr>
          <w:rFonts w:ascii="Times New Roman" w:eastAsia="Calibri" w:hAnsi="Times New Roman" w:cs="Times New Roman"/>
          <w:b/>
          <w:color w:val="00000A"/>
          <w:kern w:val="0"/>
          <w:lang w:eastAsia="en-US" w:bidi="ar-SA"/>
        </w:rPr>
        <w:t>Rekombinant</w:t>
      </w:r>
      <w:proofErr w:type="spellEnd"/>
      <w:r w:rsidRPr="0056723B">
        <w:rPr>
          <w:rFonts w:ascii="Times New Roman" w:eastAsia="Calibri" w:hAnsi="Times New Roman" w:cs="Times New Roman"/>
          <w:b/>
          <w:color w:val="00000A"/>
          <w:kern w:val="0"/>
          <w:lang w:eastAsia="en-US" w:bidi="ar-SA"/>
        </w:rPr>
        <w:t xml:space="preserve"> Proteinin Miktarlarının Belirlenmesi</w:t>
      </w:r>
    </w:p>
    <w:p w14:paraId="38171868" w14:textId="77777777" w:rsidR="0056723B" w:rsidRPr="0056723B" w:rsidRDefault="0056723B" w:rsidP="0056723B">
      <w:pPr>
        <w:widowControl/>
        <w:overflowPunct w:val="0"/>
        <w:spacing w:after="120" w:line="360" w:lineRule="auto"/>
        <w:ind w:firstLine="567"/>
        <w:jc w:val="both"/>
        <w:rPr>
          <w:rFonts w:ascii="Times New Roman" w:eastAsia="SimSun" w:hAnsi="Times New Roman" w:cs="Times New Roman"/>
          <w:b/>
          <w:bCs/>
          <w:color w:val="000000"/>
          <w:kern w:val="0"/>
          <w:lang w:eastAsia="tr-TR" w:bidi="ar-SA"/>
        </w:rPr>
      </w:pPr>
    </w:p>
    <w:p w14:paraId="69101449" w14:textId="1E48C8B4"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proofErr w:type="spellStart"/>
      <w:r w:rsidRPr="0056723B">
        <w:rPr>
          <w:rFonts w:ascii="Times New Roman" w:eastAsia="Calibri" w:hAnsi="Times New Roman" w:cs="Times New Roman"/>
          <w:bCs/>
          <w:i/>
          <w:iCs/>
          <w:color w:val="00000A"/>
          <w:kern w:val="0"/>
          <w:lang w:eastAsia="en-US" w:bidi="ar-SA"/>
        </w:rPr>
        <w:t>Neospora</w:t>
      </w:r>
      <w:proofErr w:type="spellEnd"/>
      <w:r w:rsidRPr="0056723B">
        <w:rPr>
          <w:rFonts w:ascii="Times New Roman" w:eastAsia="Calibri" w:hAnsi="Times New Roman" w:cs="Times New Roman"/>
          <w:bCs/>
          <w:i/>
          <w:iCs/>
          <w:color w:val="00000A"/>
          <w:kern w:val="0"/>
          <w:lang w:eastAsia="en-US" w:bidi="ar-SA"/>
        </w:rPr>
        <w:t xml:space="preserve"> </w:t>
      </w:r>
      <w:proofErr w:type="spellStart"/>
      <w:r w:rsidRPr="0056723B">
        <w:rPr>
          <w:rFonts w:ascii="Times New Roman" w:eastAsia="Calibri" w:hAnsi="Times New Roman" w:cs="Times New Roman"/>
          <w:bCs/>
          <w:i/>
          <w:iCs/>
          <w:color w:val="00000A"/>
          <w:kern w:val="0"/>
          <w:lang w:eastAsia="en-US" w:bidi="ar-SA"/>
        </w:rPr>
        <w:t>caninum</w:t>
      </w:r>
      <w:proofErr w:type="spellEnd"/>
      <w:r w:rsidR="006F4881">
        <w:rPr>
          <w:rFonts w:ascii="Times New Roman" w:eastAsia="Calibri" w:hAnsi="Times New Roman" w:cs="Times New Roman"/>
          <w:bCs/>
          <w:color w:val="00000A"/>
          <w:kern w:val="0"/>
          <w:lang w:eastAsia="en-US" w:bidi="ar-SA"/>
        </w:rPr>
        <w:t xml:space="preserve"> SRS2 </w:t>
      </w:r>
      <w:proofErr w:type="spellStart"/>
      <w:r w:rsidR="006F4881">
        <w:rPr>
          <w:rFonts w:ascii="Times New Roman" w:eastAsia="Calibri" w:hAnsi="Times New Roman" w:cs="Times New Roman"/>
          <w:bCs/>
          <w:color w:val="00000A"/>
          <w:kern w:val="0"/>
          <w:lang w:eastAsia="en-US" w:bidi="ar-SA"/>
        </w:rPr>
        <w:t>i</w:t>
      </w:r>
      <w:r w:rsidRPr="0056723B">
        <w:rPr>
          <w:rFonts w:ascii="Times New Roman" w:eastAsia="Calibri" w:hAnsi="Times New Roman" w:cs="Times New Roman"/>
          <w:bCs/>
          <w:color w:val="00000A"/>
          <w:kern w:val="0"/>
          <w:lang w:eastAsia="en-US" w:bidi="ar-SA"/>
        </w:rPr>
        <w:t>ndirekt</w:t>
      </w:r>
      <w:proofErr w:type="spellEnd"/>
      <w:r w:rsidRPr="0056723B">
        <w:rPr>
          <w:rFonts w:ascii="Times New Roman" w:eastAsia="Calibri" w:hAnsi="Times New Roman" w:cs="Times New Roman"/>
          <w:bCs/>
          <w:color w:val="00000A"/>
          <w:kern w:val="0"/>
          <w:lang w:eastAsia="en-US" w:bidi="ar-SA"/>
        </w:rPr>
        <w:t xml:space="preserve"> ELISA testinde kullanılacak olan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proteinler </w:t>
      </w:r>
      <w:proofErr w:type="spellStart"/>
      <w:r w:rsidRPr="0056723B">
        <w:rPr>
          <w:rFonts w:ascii="Times New Roman" w:eastAsia="Calibri" w:hAnsi="Times New Roman" w:cs="Times New Roman"/>
          <w:bCs/>
          <w:color w:val="00000A"/>
          <w:kern w:val="0"/>
          <w:lang w:eastAsia="en-US" w:bidi="ar-SA"/>
        </w:rPr>
        <w:t>elüye</w:t>
      </w:r>
      <w:proofErr w:type="spellEnd"/>
      <w:r w:rsidRPr="0056723B">
        <w:rPr>
          <w:rFonts w:ascii="Times New Roman" w:eastAsia="Calibri" w:hAnsi="Times New Roman" w:cs="Times New Roman"/>
          <w:bCs/>
          <w:color w:val="00000A"/>
          <w:kern w:val="0"/>
          <w:lang w:eastAsia="en-US" w:bidi="ar-SA"/>
        </w:rPr>
        <w:t xml:space="preserve"> edilerek 1,5 ml’lik </w:t>
      </w:r>
      <w:proofErr w:type="spellStart"/>
      <w:r w:rsidRPr="0056723B">
        <w:rPr>
          <w:rFonts w:ascii="Times New Roman" w:eastAsia="Calibri" w:hAnsi="Times New Roman" w:cs="Times New Roman"/>
          <w:bCs/>
          <w:color w:val="00000A"/>
          <w:kern w:val="0"/>
          <w:lang w:eastAsia="en-US" w:bidi="ar-SA"/>
        </w:rPr>
        <w:t>ependorf</w:t>
      </w:r>
      <w:proofErr w:type="spellEnd"/>
      <w:r w:rsidRPr="0056723B">
        <w:rPr>
          <w:rFonts w:ascii="Times New Roman" w:eastAsia="Calibri" w:hAnsi="Times New Roman" w:cs="Times New Roman"/>
          <w:bCs/>
          <w:color w:val="00000A"/>
          <w:kern w:val="0"/>
          <w:lang w:eastAsia="en-US" w:bidi="ar-SA"/>
        </w:rPr>
        <w:t xml:space="preserve"> tüplerde toplanan saflaştırılmış proteinlerin miktarları Bradford yöntemi ile belirlenmiştir. </w:t>
      </w:r>
      <w:r w:rsidRPr="0056723B">
        <w:rPr>
          <w:rFonts w:ascii="Times New Roman" w:eastAsia="Times New Roman" w:hAnsi="Times New Roman" w:cs="Times New Roman"/>
          <w:color w:val="000000"/>
          <w:kern w:val="0"/>
          <w:lang w:eastAsia="tr-TR" w:bidi="ar-SA"/>
        </w:rPr>
        <w:t xml:space="preserve">Protein miktarları Smart™ BCA protein </w:t>
      </w:r>
      <w:proofErr w:type="spellStart"/>
      <w:r w:rsidRPr="0056723B">
        <w:rPr>
          <w:rFonts w:ascii="Times New Roman" w:eastAsia="Times New Roman" w:hAnsi="Times New Roman" w:cs="Times New Roman"/>
          <w:color w:val="000000"/>
          <w:kern w:val="0"/>
          <w:lang w:eastAsia="tr-TR" w:bidi="ar-SA"/>
        </w:rPr>
        <w:t>Assay</w:t>
      </w:r>
      <w:proofErr w:type="spellEnd"/>
      <w:r w:rsidRPr="0056723B">
        <w:rPr>
          <w:rFonts w:ascii="Times New Roman" w:eastAsia="Times New Roman" w:hAnsi="Times New Roman" w:cs="Times New Roman"/>
          <w:color w:val="000000"/>
          <w:kern w:val="0"/>
          <w:lang w:eastAsia="tr-TR" w:bidi="ar-SA"/>
        </w:rPr>
        <w:t xml:space="preserve"> Kit (</w:t>
      </w:r>
      <w:proofErr w:type="spellStart"/>
      <w:r w:rsidRPr="0056723B">
        <w:rPr>
          <w:rFonts w:ascii="Times New Roman" w:eastAsia="Times New Roman" w:hAnsi="Times New Roman" w:cs="Times New Roman"/>
          <w:color w:val="000000"/>
          <w:kern w:val="0"/>
          <w:lang w:eastAsia="tr-TR" w:bidi="ar-SA"/>
        </w:rPr>
        <w:t>INtRON</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Biotech</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Inc</w:t>
      </w:r>
      <w:proofErr w:type="spellEnd"/>
      <w:r w:rsidRPr="0056723B">
        <w:rPr>
          <w:rFonts w:ascii="Times New Roman" w:eastAsia="Times New Roman" w:hAnsi="Times New Roman" w:cs="Times New Roman"/>
          <w:color w:val="000000"/>
          <w:kern w:val="0"/>
          <w:lang w:eastAsia="tr-TR" w:bidi="ar-SA"/>
        </w:rPr>
        <w:t xml:space="preserve">., USA) protokolünde belirtildiği şekilde ölçülmüştür. Buna göre ilk önce, </w:t>
      </w:r>
      <w:proofErr w:type="spellStart"/>
      <w:r w:rsidRPr="0056723B">
        <w:rPr>
          <w:rFonts w:ascii="Times New Roman" w:eastAsia="Times New Roman" w:hAnsi="Times New Roman" w:cs="Times New Roman"/>
          <w:color w:val="000000"/>
          <w:kern w:val="0"/>
          <w:lang w:eastAsia="tr-TR" w:bidi="ar-SA"/>
        </w:rPr>
        <w:t>Bovine</w:t>
      </w:r>
      <w:proofErr w:type="spellEnd"/>
      <w:r w:rsidRPr="0056723B">
        <w:rPr>
          <w:rFonts w:ascii="Times New Roman" w:eastAsia="Times New Roman" w:hAnsi="Times New Roman" w:cs="Times New Roman"/>
          <w:color w:val="000000"/>
          <w:kern w:val="0"/>
          <w:lang w:eastAsia="tr-TR" w:bidi="ar-SA"/>
        </w:rPr>
        <w:t xml:space="preserve"> Serum </w:t>
      </w:r>
      <w:proofErr w:type="spellStart"/>
      <w:r w:rsidRPr="0056723B">
        <w:rPr>
          <w:rFonts w:ascii="Times New Roman" w:eastAsia="Times New Roman" w:hAnsi="Times New Roman" w:cs="Times New Roman"/>
          <w:color w:val="000000"/>
          <w:kern w:val="0"/>
          <w:lang w:eastAsia="tr-TR" w:bidi="ar-SA"/>
        </w:rPr>
        <w:t>Albumin</w:t>
      </w:r>
      <w:proofErr w:type="spellEnd"/>
      <w:r w:rsidRPr="0056723B">
        <w:rPr>
          <w:rFonts w:ascii="Times New Roman" w:eastAsia="Times New Roman" w:hAnsi="Times New Roman" w:cs="Times New Roman"/>
          <w:color w:val="000000"/>
          <w:kern w:val="0"/>
          <w:lang w:eastAsia="tr-TR" w:bidi="ar-SA"/>
        </w:rPr>
        <w:t xml:space="preserve"> (BSA)</w:t>
      </w:r>
      <w:r w:rsidR="006F4881">
        <w:rPr>
          <w:rFonts w:ascii="Times New Roman" w:eastAsia="Times New Roman" w:hAnsi="Times New Roman" w:cs="Times New Roman"/>
          <w:color w:val="000000"/>
          <w:kern w:val="0"/>
          <w:lang w:eastAsia="tr-TR" w:bidi="ar-SA"/>
        </w:rPr>
        <w:t xml:space="preserve"> (</w:t>
      </w:r>
      <w:proofErr w:type="spellStart"/>
      <w:r w:rsidR="006F4881" w:rsidRPr="006F4881">
        <w:rPr>
          <w:rFonts w:ascii="Times New Roman" w:eastAsia="Times New Roman" w:hAnsi="Times New Roman" w:cs="Times New Roman"/>
          <w:color w:val="000000"/>
          <w:kern w:val="0"/>
          <w:lang w:eastAsia="tr-TR" w:bidi="ar-SA"/>
        </w:rPr>
        <w:t>Sigma-Aldrich</w:t>
      </w:r>
      <w:proofErr w:type="spellEnd"/>
      <w:r w:rsidR="006F4881" w:rsidRPr="006F4881">
        <w:rPr>
          <w:rFonts w:ascii="Times New Roman" w:eastAsia="Times New Roman" w:hAnsi="Times New Roman" w:cs="Times New Roman"/>
          <w:color w:val="000000"/>
          <w:kern w:val="0"/>
          <w:lang w:eastAsia="tr-TR" w:bidi="ar-SA"/>
        </w:rPr>
        <w:t>®</w:t>
      </w:r>
      <w:r w:rsidR="006F4881">
        <w:rPr>
          <w:rFonts w:ascii="Times New Roman" w:eastAsia="Times New Roman" w:hAnsi="Times New Roman" w:cs="Times New Roman"/>
          <w:color w:val="000000"/>
          <w:kern w:val="0"/>
          <w:lang w:eastAsia="tr-TR" w:bidi="ar-SA"/>
        </w:rPr>
        <w:t xml:space="preserve">, </w:t>
      </w:r>
      <w:r w:rsidR="006F4881" w:rsidRPr="0056723B">
        <w:rPr>
          <w:rFonts w:ascii="Times New Roman" w:eastAsia="Times New Roman" w:hAnsi="Times New Roman" w:cs="Times New Roman"/>
          <w:color w:val="000000"/>
          <w:kern w:val="0"/>
          <w:lang w:eastAsia="tr-TR" w:bidi="ar-SA"/>
        </w:rPr>
        <w:t>USA</w:t>
      </w:r>
      <w:r w:rsidR="006F4881">
        <w:rPr>
          <w:rFonts w:ascii="Times New Roman" w:eastAsia="Times New Roman" w:hAnsi="Times New Roman" w:cs="Times New Roman"/>
          <w:color w:val="000000"/>
          <w:kern w:val="0"/>
          <w:lang w:eastAsia="tr-TR" w:bidi="ar-SA"/>
        </w:rPr>
        <w:t xml:space="preserve">) </w:t>
      </w:r>
      <w:r w:rsidRPr="0056723B">
        <w:rPr>
          <w:rFonts w:ascii="Times New Roman" w:eastAsia="Times New Roman" w:hAnsi="Times New Roman" w:cs="Times New Roman"/>
          <w:color w:val="000000"/>
          <w:kern w:val="0"/>
          <w:lang w:eastAsia="tr-TR" w:bidi="ar-SA"/>
        </w:rPr>
        <w:t xml:space="preserve">içeren sekiz farklı standart </w:t>
      </w:r>
      <w:proofErr w:type="spellStart"/>
      <w:r w:rsidRPr="0056723B">
        <w:rPr>
          <w:rFonts w:ascii="Times New Roman" w:eastAsia="Times New Roman" w:hAnsi="Times New Roman" w:cs="Times New Roman"/>
          <w:color w:val="000000"/>
          <w:kern w:val="0"/>
          <w:lang w:eastAsia="tr-TR" w:bidi="ar-SA"/>
        </w:rPr>
        <w:t>eppendorflarda</w:t>
      </w:r>
      <w:proofErr w:type="spellEnd"/>
      <w:r w:rsidRPr="0056723B">
        <w:rPr>
          <w:rFonts w:ascii="Times New Roman" w:eastAsia="Times New Roman" w:hAnsi="Times New Roman" w:cs="Times New Roman"/>
          <w:color w:val="000000"/>
          <w:kern w:val="0"/>
          <w:lang w:eastAsia="tr-TR" w:bidi="ar-SA"/>
        </w:rPr>
        <w:t xml:space="preserve"> hazırlanmıştır. Standartların final konsantrasyonları sırasıyla 2,000 µg/ml, 1,500 µg/ml, 1,000 µg/ml, 500 µg/ml, 250 µg/ml, 125 µg/ml, 25 µg/ml, 0 µg/ml (</w:t>
      </w:r>
      <w:proofErr w:type="spellStart"/>
      <w:r w:rsidRPr="0056723B">
        <w:rPr>
          <w:rFonts w:ascii="Times New Roman" w:eastAsia="Times New Roman" w:hAnsi="Times New Roman" w:cs="Times New Roman"/>
          <w:color w:val="000000"/>
          <w:kern w:val="0"/>
          <w:lang w:eastAsia="tr-TR" w:bidi="ar-SA"/>
        </w:rPr>
        <w:t>Blank</w:t>
      </w:r>
      <w:proofErr w:type="spellEnd"/>
      <w:r w:rsidRPr="0056723B">
        <w:rPr>
          <w:rFonts w:ascii="Times New Roman" w:eastAsia="Times New Roman" w:hAnsi="Times New Roman" w:cs="Times New Roman"/>
          <w:color w:val="000000"/>
          <w:kern w:val="0"/>
          <w:lang w:eastAsia="tr-TR" w:bidi="ar-SA"/>
        </w:rPr>
        <w:t xml:space="preserve">) olacak şekilde kit içeriğinde bulunan stok BSA solüsyonu ve laboratuvarda hazırlanan steril PBS kullanılarak hazır hale getirilmiştir. Ardından kit içeriğinde yer alan Solüsyon A ve Solüsyon B kullanılarak hazırlanan </w:t>
      </w:r>
      <w:proofErr w:type="spellStart"/>
      <w:r w:rsidRPr="0056723B">
        <w:rPr>
          <w:rFonts w:ascii="Times New Roman" w:eastAsia="Times New Roman" w:hAnsi="Times New Roman" w:cs="Times New Roman"/>
          <w:color w:val="000000"/>
          <w:kern w:val="0"/>
          <w:lang w:eastAsia="tr-TR" w:bidi="ar-SA"/>
        </w:rPr>
        <w:t>Working</w:t>
      </w:r>
      <w:proofErr w:type="spellEnd"/>
      <w:r w:rsidRPr="0056723B">
        <w:rPr>
          <w:rFonts w:ascii="Times New Roman" w:eastAsia="Times New Roman" w:hAnsi="Times New Roman" w:cs="Times New Roman"/>
          <w:color w:val="000000"/>
          <w:kern w:val="0"/>
          <w:lang w:eastAsia="tr-TR" w:bidi="ar-SA"/>
        </w:rPr>
        <w:t xml:space="preserve"> Solution (WS) her bir örnek için 200 µl olacak şekilde hesaplanmış ve toplamda </w:t>
      </w:r>
      <w:proofErr w:type="spellStart"/>
      <w:r w:rsidRPr="0056723B">
        <w:rPr>
          <w:rFonts w:ascii="Times New Roman" w:eastAsia="Times New Roman" w:hAnsi="Times New Roman" w:cs="Times New Roman"/>
          <w:color w:val="000000"/>
          <w:kern w:val="0"/>
          <w:lang w:eastAsia="tr-TR" w:bidi="ar-SA"/>
        </w:rPr>
        <w:t>SolA</w:t>
      </w:r>
      <w:proofErr w:type="spellEnd"/>
      <w:r w:rsidR="002645C9">
        <w:rPr>
          <w:rFonts w:ascii="Times New Roman" w:eastAsia="Times New Roman" w:hAnsi="Times New Roman" w:cs="Times New Roman"/>
          <w:color w:val="000000"/>
          <w:kern w:val="0"/>
          <w:lang w:eastAsia="tr-TR" w:bidi="ar-SA"/>
        </w:rPr>
        <w:t xml:space="preserve"> </w:t>
      </w:r>
      <w:r w:rsidRPr="0056723B">
        <w:rPr>
          <w:rFonts w:ascii="Times New Roman" w:eastAsia="Times New Roman" w:hAnsi="Times New Roman" w:cs="Times New Roman"/>
          <w:color w:val="000000"/>
          <w:kern w:val="0"/>
          <w:lang w:eastAsia="tr-TR" w:bidi="ar-SA"/>
        </w:rPr>
        <w:t>(50)</w:t>
      </w:r>
      <w:r w:rsidR="002645C9">
        <w:rPr>
          <w:rFonts w:ascii="Times New Roman" w:eastAsia="Times New Roman" w:hAnsi="Times New Roman" w:cs="Times New Roman"/>
          <w:color w:val="000000"/>
          <w:kern w:val="0"/>
          <w:lang w:eastAsia="tr-TR" w:bidi="ar-SA"/>
        </w:rPr>
        <w:t xml:space="preserve"> / </w:t>
      </w:r>
      <w:proofErr w:type="spellStart"/>
      <w:r w:rsidRPr="0056723B">
        <w:rPr>
          <w:rFonts w:ascii="Times New Roman" w:eastAsia="Times New Roman" w:hAnsi="Times New Roman" w:cs="Times New Roman"/>
          <w:color w:val="000000"/>
          <w:kern w:val="0"/>
          <w:lang w:eastAsia="tr-TR" w:bidi="ar-SA"/>
        </w:rPr>
        <w:t>SolB</w:t>
      </w:r>
      <w:proofErr w:type="spellEnd"/>
      <w:r w:rsidR="002645C9">
        <w:rPr>
          <w:rFonts w:ascii="Times New Roman" w:eastAsia="Times New Roman" w:hAnsi="Times New Roman" w:cs="Times New Roman"/>
          <w:color w:val="000000"/>
          <w:kern w:val="0"/>
          <w:lang w:eastAsia="tr-TR" w:bidi="ar-SA"/>
        </w:rPr>
        <w:t xml:space="preserve"> </w:t>
      </w:r>
      <w:r w:rsidRPr="0056723B">
        <w:rPr>
          <w:rFonts w:ascii="Times New Roman" w:eastAsia="Times New Roman" w:hAnsi="Times New Roman" w:cs="Times New Roman"/>
          <w:color w:val="000000"/>
          <w:kern w:val="0"/>
          <w:lang w:eastAsia="tr-TR" w:bidi="ar-SA"/>
        </w:rPr>
        <w:t xml:space="preserve">(1) oranında karıştırılarak WS hazırlanmıştır. Protein ölçümü yapılacak olan serum örnekleri ve hazırlanan BSA standartları iki tekrarlı olacak şekilde 25 µl hacimde </w:t>
      </w:r>
      <w:proofErr w:type="spellStart"/>
      <w:r w:rsidRPr="0056723B">
        <w:rPr>
          <w:rFonts w:ascii="Times New Roman" w:eastAsia="Times New Roman" w:hAnsi="Times New Roman" w:cs="Times New Roman"/>
          <w:color w:val="000000"/>
          <w:kern w:val="0"/>
          <w:lang w:eastAsia="tr-TR" w:bidi="ar-SA"/>
        </w:rPr>
        <w:t>kuyucuklara</w:t>
      </w:r>
      <w:proofErr w:type="spellEnd"/>
      <w:r w:rsidRPr="0056723B">
        <w:rPr>
          <w:rFonts w:ascii="Times New Roman" w:eastAsia="Times New Roman" w:hAnsi="Times New Roman" w:cs="Times New Roman"/>
          <w:color w:val="000000"/>
          <w:kern w:val="0"/>
          <w:lang w:eastAsia="tr-TR" w:bidi="ar-SA"/>
        </w:rPr>
        <w:t xml:space="preserve"> yüklenmiştir. Ayrıca standartlar ile örnekler arasına sekiz </w:t>
      </w:r>
      <w:proofErr w:type="spellStart"/>
      <w:r w:rsidRPr="0056723B">
        <w:rPr>
          <w:rFonts w:ascii="Times New Roman" w:eastAsia="Times New Roman" w:hAnsi="Times New Roman" w:cs="Times New Roman"/>
          <w:color w:val="000000"/>
          <w:kern w:val="0"/>
          <w:lang w:eastAsia="tr-TR" w:bidi="ar-SA"/>
        </w:rPr>
        <w:t>kuyucuk</w:t>
      </w:r>
      <w:proofErr w:type="spellEnd"/>
      <w:r w:rsidRPr="0056723B">
        <w:rPr>
          <w:rFonts w:ascii="Times New Roman" w:eastAsia="Times New Roman" w:hAnsi="Times New Roman" w:cs="Times New Roman"/>
          <w:color w:val="000000"/>
          <w:kern w:val="0"/>
          <w:lang w:eastAsia="tr-TR" w:bidi="ar-SA"/>
        </w:rPr>
        <w:t xml:space="preserve"> olacak şekilde 225 µl hacimde PBS eklenerek “</w:t>
      </w:r>
      <w:proofErr w:type="spellStart"/>
      <w:r w:rsidRPr="0056723B">
        <w:rPr>
          <w:rFonts w:ascii="Times New Roman" w:eastAsia="Times New Roman" w:hAnsi="Times New Roman" w:cs="Times New Roman"/>
          <w:color w:val="000000"/>
          <w:kern w:val="0"/>
          <w:lang w:eastAsia="tr-TR" w:bidi="ar-SA"/>
        </w:rPr>
        <w:t>blank</w:t>
      </w:r>
      <w:proofErr w:type="spellEnd"/>
      <w:r w:rsidRPr="0056723B">
        <w:rPr>
          <w:rFonts w:ascii="Times New Roman" w:eastAsia="Times New Roman" w:hAnsi="Times New Roman" w:cs="Times New Roman"/>
          <w:color w:val="000000"/>
          <w:kern w:val="0"/>
          <w:lang w:eastAsia="tr-TR" w:bidi="ar-SA"/>
        </w:rPr>
        <w:t>-boş” sırası oluşturulmuştur. Bu işlemlerin ardından daha önce hazırlanan WS solüsyonundan 200 µl hacimde “</w:t>
      </w:r>
      <w:proofErr w:type="spellStart"/>
      <w:r w:rsidRPr="0056723B">
        <w:rPr>
          <w:rFonts w:ascii="Times New Roman" w:eastAsia="Times New Roman" w:hAnsi="Times New Roman" w:cs="Times New Roman"/>
          <w:color w:val="000000"/>
          <w:kern w:val="0"/>
          <w:lang w:eastAsia="tr-TR" w:bidi="ar-SA"/>
        </w:rPr>
        <w:t>blank</w:t>
      </w:r>
      <w:proofErr w:type="spellEnd"/>
      <w:r w:rsidRPr="0056723B">
        <w:rPr>
          <w:rFonts w:ascii="Times New Roman" w:eastAsia="Times New Roman" w:hAnsi="Times New Roman" w:cs="Times New Roman"/>
          <w:color w:val="000000"/>
          <w:kern w:val="0"/>
          <w:lang w:eastAsia="tr-TR" w:bidi="ar-SA"/>
        </w:rPr>
        <w:t xml:space="preserve">” kuyuları haricinde kalan tüm </w:t>
      </w:r>
      <w:proofErr w:type="spellStart"/>
      <w:r w:rsidRPr="0056723B">
        <w:rPr>
          <w:rFonts w:ascii="Times New Roman" w:eastAsia="Times New Roman" w:hAnsi="Times New Roman" w:cs="Times New Roman"/>
          <w:color w:val="000000"/>
          <w:kern w:val="0"/>
          <w:lang w:eastAsia="tr-TR" w:bidi="ar-SA"/>
        </w:rPr>
        <w:t>kuyucuklara</w:t>
      </w:r>
      <w:proofErr w:type="spellEnd"/>
      <w:r w:rsidRPr="0056723B">
        <w:rPr>
          <w:rFonts w:ascii="Times New Roman" w:eastAsia="Times New Roman" w:hAnsi="Times New Roman" w:cs="Times New Roman"/>
          <w:color w:val="000000"/>
          <w:kern w:val="0"/>
          <w:lang w:eastAsia="tr-TR" w:bidi="ar-SA"/>
        </w:rPr>
        <w:t xml:space="preserve"> ilave edilmiş ve </w:t>
      </w:r>
      <w:proofErr w:type="spellStart"/>
      <w:r w:rsidRPr="0056723B">
        <w:rPr>
          <w:rFonts w:ascii="Times New Roman" w:eastAsia="Times New Roman" w:hAnsi="Times New Roman" w:cs="Times New Roman"/>
          <w:color w:val="000000"/>
          <w:kern w:val="0"/>
          <w:lang w:eastAsia="tr-TR" w:bidi="ar-SA"/>
        </w:rPr>
        <w:t>plate’in</w:t>
      </w:r>
      <w:proofErr w:type="spellEnd"/>
      <w:r w:rsidRPr="0056723B">
        <w:rPr>
          <w:rFonts w:ascii="Times New Roman" w:eastAsia="Times New Roman" w:hAnsi="Times New Roman" w:cs="Times New Roman"/>
          <w:color w:val="000000"/>
          <w:kern w:val="0"/>
          <w:lang w:eastAsia="tr-TR" w:bidi="ar-SA"/>
        </w:rPr>
        <w:t xml:space="preserve"> üzeri şeffaf ve steril yapışkan bir şeritle kapatılmıştır. Böylece toplamda örnek ve WS oranı kit protokolünde belirtildiği üzere (1:8) olacak şekilde hazır hale getirilmiştir. Hazırlanmış </w:t>
      </w:r>
      <w:proofErr w:type="spellStart"/>
      <w:r w:rsidRPr="0056723B">
        <w:rPr>
          <w:rFonts w:ascii="Times New Roman" w:eastAsia="Times New Roman" w:hAnsi="Times New Roman" w:cs="Times New Roman"/>
          <w:color w:val="000000"/>
          <w:kern w:val="0"/>
          <w:lang w:eastAsia="tr-TR" w:bidi="ar-SA"/>
        </w:rPr>
        <w:t>plate</w:t>
      </w:r>
      <w:proofErr w:type="spellEnd"/>
      <w:r w:rsidRPr="0056723B">
        <w:rPr>
          <w:rFonts w:ascii="Times New Roman" w:eastAsia="Times New Roman" w:hAnsi="Times New Roman" w:cs="Times New Roman"/>
          <w:color w:val="000000"/>
          <w:kern w:val="0"/>
          <w:lang w:eastAsia="tr-TR" w:bidi="ar-SA"/>
        </w:rPr>
        <w:t xml:space="preserve"> ELISA </w:t>
      </w:r>
      <w:r w:rsidR="00872BF2">
        <w:rPr>
          <w:rFonts w:ascii="Times New Roman" w:eastAsia="Times New Roman" w:hAnsi="Times New Roman" w:cs="Times New Roman"/>
          <w:color w:val="000000"/>
          <w:kern w:val="0"/>
          <w:lang w:eastAsia="tr-TR" w:bidi="ar-SA"/>
        </w:rPr>
        <w:t>okuyucuda</w:t>
      </w:r>
      <w:r w:rsidR="00872BF2" w:rsidRPr="0056723B">
        <w:rPr>
          <w:rFonts w:ascii="Times New Roman" w:eastAsia="Times New Roman" w:hAnsi="Times New Roman" w:cs="Times New Roman"/>
          <w:color w:val="000000"/>
          <w:kern w:val="0"/>
          <w:lang w:eastAsia="tr-TR" w:bidi="ar-SA"/>
        </w:rPr>
        <w:t xml:space="preserve"> </w:t>
      </w:r>
      <w:r w:rsidRPr="0056723B">
        <w:rPr>
          <w:rFonts w:ascii="Times New Roman" w:eastAsia="Times New Roman" w:hAnsi="Times New Roman" w:cs="Times New Roman"/>
          <w:color w:val="000000"/>
          <w:kern w:val="0"/>
          <w:lang w:eastAsia="tr-TR" w:bidi="ar-SA"/>
        </w:rPr>
        <w:t>(</w:t>
      </w:r>
      <w:proofErr w:type="spellStart"/>
      <w:r w:rsidRPr="0056723B">
        <w:rPr>
          <w:rFonts w:ascii="Times New Roman" w:eastAsia="Times New Roman" w:hAnsi="Times New Roman" w:cs="Times New Roman"/>
          <w:color w:val="000000"/>
          <w:kern w:val="0"/>
          <w:lang w:eastAsia="tr-TR" w:bidi="ar-SA"/>
        </w:rPr>
        <w:t>MultiSkan</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Go</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Thermo</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Fischer</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Scientific</w:t>
      </w:r>
      <w:proofErr w:type="spellEnd"/>
      <w:r w:rsidRPr="0056723B">
        <w:rPr>
          <w:rFonts w:ascii="Times New Roman" w:eastAsia="Times New Roman" w:hAnsi="Times New Roman" w:cs="Times New Roman"/>
          <w:color w:val="000000"/>
          <w:kern w:val="0"/>
          <w:lang w:eastAsia="tr-TR" w:bidi="ar-SA"/>
        </w:rPr>
        <w:t>, USA) koyulmuş ve sırasıyla; 30 saniye çalkalama ardından 37</w:t>
      </w:r>
      <w:r w:rsidRPr="0056723B">
        <w:rPr>
          <w:rFonts w:ascii="Cambria Math" w:eastAsia="Times New Roman" w:hAnsi="Cambria Math" w:cs="Cambria Math"/>
          <w:color w:val="000000"/>
          <w:kern w:val="0"/>
          <w:lang w:eastAsia="tr-TR" w:bidi="ar-SA"/>
        </w:rPr>
        <w:t>℃</w:t>
      </w:r>
      <w:r w:rsidRPr="0056723B">
        <w:rPr>
          <w:rFonts w:ascii="Times New Roman" w:eastAsia="Times New Roman" w:hAnsi="Times New Roman" w:cs="Times New Roman"/>
          <w:color w:val="000000"/>
          <w:kern w:val="0"/>
          <w:lang w:eastAsia="tr-TR" w:bidi="ar-SA"/>
        </w:rPr>
        <w:t xml:space="preserve">’de 30 dakikalık </w:t>
      </w:r>
      <w:proofErr w:type="spellStart"/>
      <w:r w:rsidRPr="0056723B">
        <w:rPr>
          <w:rFonts w:ascii="Times New Roman" w:eastAsia="Times New Roman" w:hAnsi="Times New Roman" w:cs="Times New Roman"/>
          <w:color w:val="000000"/>
          <w:kern w:val="0"/>
          <w:lang w:eastAsia="tr-TR" w:bidi="ar-SA"/>
        </w:rPr>
        <w:t>inkubasyon</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plate’in</w:t>
      </w:r>
      <w:proofErr w:type="spellEnd"/>
      <w:r w:rsidRPr="0056723B">
        <w:rPr>
          <w:rFonts w:ascii="Times New Roman" w:eastAsia="Times New Roman" w:hAnsi="Times New Roman" w:cs="Times New Roman"/>
          <w:color w:val="000000"/>
          <w:kern w:val="0"/>
          <w:lang w:eastAsia="tr-TR" w:bidi="ar-SA"/>
        </w:rPr>
        <w:t xml:space="preserve"> oda sıcaklığına getirilmesi için beş dakika bekleme adımı ve sonunda 562 </w:t>
      </w:r>
      <w:proofErr w:type="spellStart"/>
      <w:r w:rsidRPr="0056723B">
        <w:rPr>
          <w:rFonts w:ascii="Times New Roman" w:eastAsia="Times New Roman" w:hAnsi="Times New Roman" w:cs="Times New Roman"/>
          <w:color w:val="000000"/>
          <w:kern w:val="0"/>
          <w:lang w:eastAsia="tr-TR" w:bidi="ar-SA"/>
        </w:rPr>
        <w:t>nm</w:t>
      </w:r>
      <w:proofErr w:type="spellEnd"/>
      <w:r w:rsidRPr="0056723B">
        <w:rPr>
          <w:rFonts w:ascii="Times New Roman" w:eastAsia="Times New Roman" w:hAnsi="Times New Roman" w:cs="Times New Roman"/>
          <w:color w:val="000000"/>
          <w:kern w:val="0"/>
          <w:lang w:eastAsia="tr-TR" w:bidi="ar-SA"/>
        </w:rPr>
        <w:t xml:space="preserve"> dalga boyunda olacak şekilde </w:t>
      </w:r>
      <w:proofErr w:type="spellStart"/>
      <w:r w:rsidRPr="0056723B">
        <w:rPr>
          <w:rFonts w:ascii="Times New Roman" w:eastAsia="Times New Roman" w:hAnsi="Times New Roman" w:cs="Times New Roman"/>
          <w:color w:val="000000"/>
          <w:kern w:val="0"/>
          <w:lang w:eastAsia="tr-TR" w:bidi="ar-SA"/>
        </w:rPr>
        <w:t>absorbansların</w:t>
      </w:r>
      <w:proofErr w:type="spellEnd"/>
      <w:r w:rsidRPr="0056723B">
        <w:rPr>
          <w:rFonts w:ascii="Times New Roman" w:eastAsia="Times New Roman" w:hAnsi="Times New Roman" w:cs="Times New Roman"/>
          <w:color w:val="000000"/>
          <w:kern w:val="0"/>
          <w:lang w:eastAsia="tr-TR" w:bidi="ar-SA"/>
        </w:rPr>
        <w:t xml:space="preserve"> belirlenmesi işlemleri cihaz içinde gerçekleştirilmiştir.</w:t>
      </w:r>
    </w:p>
    <w:p w14:paraId="28E731CD" w14:textId="1BE8E0E7" w:rsidR="0056723B" w:rsidRPr="0056723B" w:rsidRDefault="0056723B" w:rsidP="0056723B">
      <w:pPr>
        <w:widowControl/>
        <w:shd w:val="clear" w:color="auto" w:fill="FFFFFF"/>
        <w:overflowPunct w:val="0"/>
        <w:spacing w:after="120" w:line="360" w:lineRule="auto"/>
        <w:ind w:firstLine="567"/>
        <w:jc w:val="both"/>
        <w:textAlignment w:val="top"/>
        <w:rPr>
          <w:rFonts w:ascii="Times New Roman" w:eastAsia="Calibri" w:hAnsi="Times New Roman" w:cs="Times New Roman"/>
          <w:color w:val="00000A"/>
          <w:kern w:val="0"/>
          <w:lang w:eastAsia="en-US" w:bidi="ar-SA"/>
        </w:rPr>
      </w:pPr>
      <w:r w:rsidRPr="0056723B">
        <w:rPr>
          <w:rFonts w:ascii="Times New Roman" w:eastAsia="Times New Roman" w:hAnsi="Times New Roman" w:cs="Times New Roman"/>
          <w:color w:val="000000"/>
          <w:kern w:val="0"/>
          <w:lang w:eastAsia="tr-TR" w:bidi="ar-SA"/>
        </w:rPr>
        <w:t xml:space="preserve">Protein ölçümü sonrasında elde edilen </w:t>
      </w:r>
      <w:proofErr w:type="spellStart"/>
      <w:r w:rsidRPr="0056723B">
        <w:rPr>
          <w:rFonts w:ascii="Times New Roman" w:eastAsia="Times New Roman" w:hAnsi="Times New Roman" w:cs="Times New Roman"/>
          <w:color w:val="000000"/>
          <w:kern w:val="0"/>
          <w:lang w:eastAsia="tr-TR" w:bidi="ar-SA"/>
        </w:rPr>
        <w:t>absorbans</w:t>
      </w:r>
      <w:proofErr w:type="spellEnd"/>
      <w:r w:rsidRPr="0056723B">
        <w:rPr>
          <w:rFonts w:ascii="Times New Roman" w:eastAsia="Times New Roman" w:hAnsi="Times New Roman" w:cs="Times New Roman"/>
          <w:color w:val="000000"/>
          <w:kern w:val="0"/>
          <w:lang w:eastAsia="tr-TR" w:bidi="ar-SA"/>
        </w:rPr>
        <w:t xml:space="preserve"> değerlerinin doğruluk ve hassaslık durumlarını belirlemek için çıkan sonuçlar </w:t>
      </w:r>
      <w:r w:rsidR="00872BF2">
        <w:rPr>
          <w:rFonts w:ascii="Times New Roman" w:eastAsia="Times New Roman" w:hAnsi="Times New Roman" w:cs="Times New Roman"/>
          <w:color w:val="000000"/>
          <w:kern w:val="0"/>
          <w:lang w:eastAsia="tr-TR" w:bidi="ar-SA"/>
        </w:rPr>
        <w:t>E</w:t>
      </w:r>
      <w:r w:rsidR="00872BF2" w:rsidRPr="0056723B">
        <w:rPr>
          <w:rFonts w:ascii="Times New Roman" w:eastAsia="Times New Roman" w:hAnsi="Times New Roman" w:cs="Times New Roman"/>
          <w:color w:val="000000"/>
          <w:kern w:val="0"/>
          <w:lang w:eastAsia="tr-TR" w:bidi="ar-SA"/>
        </w:rPr>
        <w:t>xcel</w:t>
      </w:r>
      <w:r w:rsidR="00872BF2" w:rsidRPr="0056723B">
        <w:rPr>
          <w:rFonts w:ascii="Times New Roman" w:eastAsia="Times New Roman" w:hAnsi="Times New Roman" w:cs="Times New Roman"/>
          <w:color w:val="00000A"/>
          <w:kern w:val="0"/>
          <w:lang w:eastAsia="tr-TR" w:bidi="ar-SA"/>
        </w:rPr>
        <w:t xml:space="preserve"> </w:t>
      </w:r>
      <w:r w:rsidRPr="0056723B">
        <w:rPr>
          <w:rFonts w:ascii="Times New Roman" w:eastAsia="Times New Roman" w:hAnsi="Times New Roman" w:cs="Times New Roman"/>
          <w:color w:val="000000"/>
          <w:kern w:val="0"/>
          <w:lang w:eastAsia="tr-TR" w:bidi="ar-SA"/>
        </w:rPr>
        <w:t xml:space="preserve">programına aktarılmıştır. Standartların ve örneklerin </w:t>
      </w:r>
      <w:proofErr w:type="spellStart"/>
      <w:r w:rsidRPr="0056723B">
        <w:rPr>
          <w:rFonts w:ascii="Times New Roman" w:eastAsia="Times New Roman" w:hAnsi="Times New Roman" w:cs="Times New Roman"/>
          <w:color w:val="000000"/>
          <w:kern w:val="0"/>
          <w:lang w:eastAsia="tr-TR" w:bidi="ar-SA"/>
        </w:rPr>
        <w:t>absorbans</w:t>
      </w:r>
      <w:proofErr w:type="spellEnd"/>
      <w:r w:rsidRPr="0056723B">
        <w:rPr>
          <w:rFonts w:ascii="Times New Roman" w:eastAsia="Times New Roman" w:hAnsi="Times New Roman" w:cs="Times New Roman"/>
          <w:color w:val="000000"/>
          <w:kern w:val="0"/>
          <w:lang w:eastAsia="tr-TR" w:bidi="ar-SA"/>
        </w:rPr>
        <w:t xml:space="preserve"> değerleri </w:t>
      </w:r>
      <w:proofErr w:type="spellStart"/>
      <w:r w:rsidRPr="0056723B">
        <w:rPr>
          <w:rFonts w:ascii="Times New Roman" w:eastAsia="Times New Roman" w:hAnsi="Times New Roman" w:cs="Times New Roman"/>
          <w:color w:val="000000"/>
          <w:kern w:val="0"/>
          <w:lang w:eastAsia="tr-TR" w:bidi="ar-SA"/>
        </w:rPr>
        <w:t>blank</w:t>
      </w:r>
      <w:proofErr w:type="spellEnd"/>
      <w:r w:rsidRPr="0056723B">
        <w:rPr>
          <w:rFonts w:ascii="Times New Roman" w:eastAsia="Times New Roman" w:hAnsi="Times New Roman" w:cs="Times New Roman"/>
          <w:color w:val="000000"/>
          <w:kern w:val="0"/>
          <w:lang w:eastAsia="tr-TR" w:bidi="ar-SA"/>
        </w:rPr>
        <w:t xml:space="preserve"> kuyularının </w:t>
      </w:r>
      <w:proofErr w:type="spellStart"/>
      <w:r w:rsidRPr="0056723B">
        <w:rPr>
          <w:rFonts w:ascii="Times New Roman" w:eastAsia="Times New Roman" w:hAnsi="Times New Roman" w:cs="Times New Roman"/>
          <w:color w:val="000000"/>
          <w:kern w:val="0"/>
          <w:lang w:eastAsia="tr-TR" w:bidi="ar-SA"/>
        </w:rPr>
        <w:t>absorbans</w:t>
      </w:r>
      <w:proofErr w:type="spellEnd"/>
      <w:r w:rsidRPr="0056723B">
        <w:rPr>
          <w:rFonts w:ascii="Times New Roman" w:eastAsia="Times New Roman" w:hAnsi="Times New Roman" w:cs="Times New Roman"/>
          <w:color w:val="000000"/>
          <w:kern w:val="0"/>
          <w:lang w:eastAsia="tr-TR" w:bidi="ar-SA"/>
        </w:rPr>
        <w:t xml:space="preserve"> değerlerinden çıkarıldıktan sonra her ikisinin de ortalamaları elde edilmiştir. Elde edilen değerler tablo haline getirilmiş ve dağılım grafiği oluşturulmuştur. Dağılım grafiğinde ortaya çıkan eğilim çizgisi yapılandırılarak grafik üzerinde ana denklem belirlenmiş ve R</w:t>
      </w:r>
      <w:r w:rsidRPr="0056723B">
        <w:rPr>
          <w:rFonts w:ascii="Times New Roman" w:eastAsia="Times New Roman" w:hAnsi="Times New Roman" w:cs="Times New Roman"/>
          <w:color w:val="000000"/>
          <w:kern w:val="0"/>
          <w:vertAlign w:val="superscript"/>
          <w:lang w:eastAsia="tr-TR" w:bidi="ar-SA"/>
        </w:rPr>
        <w:t>2</w:t>
      </w:r>
      <w:r w:rsidRPr="0056723B">
        <w:rPr>
          <w:rFonts w:ascii="Times New Roman" w:eastAsia="Times New Roman" w:hAnsi="Times New Roman" w:cs="Times New Roman"/>
          <w:color w:val="000000"/>
          <w:kern w:val="0"/>
          <w:lang w:eastAsia="tr-TR" w:bidi="ar-SA"/>
        </w:rPr>
        <w:t xml:space="preserve"> değeri hesaplanmıştır. Oluşan denklemin doğruluğunu gösteren R</w:t>
      </w:r>
      <w:r w:rsidRPr="0056723B">
        <w:rPr>
          <w:rFonts w:ascii="Times New Roman" w:eastAsia="Times New Roman" w:hAnsi="Times New Roman" w:cs="Times New Roman"/>
          <w:color w:val="000000"/>
          <w:kern w:val="0"/>
          <w:vertAlign w:val="superscript"/>
          <w:lang w:eastAsia="tr-TR" w:bidi="ar-SA"/>
        </w:rPr>
        <w:t xml:space="preserve">2 </w:t>
      </w:r>
      <w:r w:rsidRPr="0056723B">
        <w:rPr>
          <w:rFonts w:ascii="Times New Roman" w:eastAsia="Times New Roman" w:hAnsi="Times New Roman" w:cs="Times New Roman"/>
          <w:color w:val="000000"/>
          <w:kern w:val="0"/>
          <w:lang w:eastAsia="tr-TR" w:bidi="ar-SA"/>
        </w:rPr>
        <w:t xml:space="preserve">değerinin ≈0,99 olmasına dikkat edilmiştir. Belirlenen </w:t>
      </w:r>
      <w:proofErr w:type="spellStart"/>
      <w:r w:rsidRPr="0056723B">
        <w:rPr>
          <w:rFonts w:ascii="Times New Roman" w:eastAsia="Times New Roman" w:hAnsi="Times New Roman" w:cs="Times New Roman"/>
          <w:color w:val="000000"/>
          <w:kern w:val="0"/>
          <w:lang w:eastAsia="tr-TR" w:bidi="ar-SA"/>
        </w:rPr>
        <w:lastRenderedPageBreak/>
        <w:t>absorbanslar</w:t>
      </w:r>
      <w:proofErr w:type="spellEnd"/>
      <w:r w:rsidRPr="0056723B">
        <w:rPr>
          <w:rFonts w:ascii="Times New Roman" w:eastAsia="Times New Roman" w:hAnsi="Times New Roman" w:cs="Times New Roman"/>
          <w:color w:val="000000"/>
          <w:kern w:val="0"/>
          <w:lang w:eastAsia="tr-TR" w:bidi="ar-SA"/>
        </w:rPr>
        <w:t xml:space="preserve"> denklem üzerine yerleştirilerek nihai protein ölçüm değeri olarak ortaya konulmuştur.</w:t>
      </w:r>
    </w:p>
    <w:p w14:paraId="486E53EC" w14:textId="77777777" w:rsidR="0056723B" w:rsidRPr="0056723B" w:rsidRDefault="0056723B" w:rsidP="0056723B">
      <w:pPr>
        <w:widowControl/>
        <w:overflowPunct w:val="0"/>
        <w:spacing w:after="120" w:line="360" w:lineRule="auto"/>
        <w:jc w:val="both"/>
        <w:rPr>
          <w:rFonts w:ascii="Times New Roman" w:eastAsia="Calibri" w:hAnsi="Times New Roman" w:cs="Times New Roman"/>
          <w:bCs/>
          <w:color w:val="00000A"/>
          <w:kern w:val="0"/>
          <w:lang w:eastAsia="en-US" w:bidi="ar-SA"/>
        </w:rPr>
      </w:pPr>
    </w:p>
    <w:p w14:paraId="4B966564" w14:textId="0C1B50CA" w:rsidR="0056723B" w:rsidRPr="0056723B" w:rsidRDefault="0056723B" w:rsidP="0056723B">
      <w:pPr>
        <w:widowControl/>
        <w:overflowPunct w:val="0"/>
        <w:spacing w:after="120" w:line="360" w:lineRule="auto"/>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
          <w:color w:val="00000A"/>
          <w:kern w:val="0"/>
          <w:lang w:eastAsia="en-US" w:bidi="ar-SA"/>
        </w:rPr>
        <w:t xml:space="preserve">3.4. </w:t>
      </w:r>
      <w:proofErr w:type="spellStart"/>
      <w:r w:rsidRPr="0056723B">
        <w:rPr>
          <w:rFonts w:ascii="Times New Roman" w:eastAsia="Calibri" w:hAnsi="Times New Roman" w:cs="Times New Roman"/>
          <w:b/>
          <w:color w:val="00000A"/>
          <w:kern w:val="0"/>
          <w:lang w:eastAsia="en-US" w:bidi="ar-SA"/>
        </w:rPr>
        <w:t>İndirek</w:t>
      </w:r>
      <w:r w:rsidR="00872BF2">
        <w:rPr>
          <w:rFonts w:ascii="Times New Roman" w:eastAsia="Calibri" w:hAnsi="Times New Roman" w:cs="Times New Roman"/>
          <w:b/>
          <w:color w:val="00000A"/>
          <w:kern w:val="0"/>
          <w:lang w:eastAsia="en-US" w:bidi="ar-SA"/>
        </w:rPr>
        <w:t>t</w:t>
      </w:r>
      <w:proofErr w:type="spellEnd"/>
      <w:r w:rsidRPr="0056723B">
        <w:rPr>
          <w:rFonts w:ascii="Times New Roman" w:eastAsia="Calibri" w:hAnsi="Times New Roman" w:cs="Times New Roman"/>
          <w:b/>
          <w:color w:val="00000A"/>
          <w:kern w:val="0"/>
          <w:lang w:eastAsia="en-US" w:bidi="ar-SA"/>
        </w:rPr>
        <w:t xml:space="preserve"> Enzim İşaretli </w:t>
      </w:r>
      <w:proofErr w:type="spellStart"/>
      <w:r w:rsidRPr="0056723B">
        <w:rPr>
          <w:rFonts w:ascii="Times New Roman" w:eastAsia="Calibri" w:hAnsi="Times New Roman" w:cs="Times New Roman"/>
          <w:b/>
          <w:color w:val="00000A"/>
          <w:kern w:val="0"/>
          <w:lang w:eastAsia="en-US" w:bidi="ar-SA"/>
        </w:rPr>
        <w:t>İmmunosorbant</w:t>
      </w:r>
      <w:proofErr w:type="spellEnd"/>
      <w:r w:rsidRPr="0056723B">
        <w:rPr>
          <w:rFonts w:ascii="Times New Roman" w:eastAsia="Calibri" w:hAnsi="Times New Roman" w:cs="Times New Roman"/>
          <w:b/>
          <w:color w:val="00000A"/>
          <w:kern w:val="0"/>
          <w:lang w:eastAsia="en-US" w:bidi="ar-SA"/>
        </w:rPr>
        <w:t xml:space="preserve"> (ELISA) Testi</w:t>
      </w:r>
    </w:p>
    <w:p w14:paraId="63BC934E" w14:textId="77777777" w:rsidR="0056723B" w:rsidRPr="0056723B" w:rsidRDefault="0056723B" w:rsidP="0056723B">
      <w:pPr>
        <w:widowControl/>
        <w:overflowPunct w:val="0"/>
        <w:spacing w:after="120" w:line="360" w:lineRule="auto"/>
        <w:ind w:firstLine="567"/>
        <w:jc w:val="both"/>
        <w:rPr>
          <w:rFonts w:ascii="Times New Roman" w:eastAsia="Calibri" w:hAnsi="Times New Roman" w:cs="Times New Roman"/>
          <w:b/>
          <w:color w:val="00000A"/>
          <w:kern w:val="0"/>
          <w:u w:val="single"/>
          <w:lang w:eastAsia="en-US" w:bidi="ar-SA"/>
        </w:rPr>
      </w:pPr>
    </w:p>
    <w:p w14:paraId="546BF957" w14:textId="7CE278BE"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Cs/>
          <w:color w:val="00000A"/>
          <w:kern w:val="0"/>
          <w:lang w:eastAsia="en-US" w:bidi="ar-SA"/>
        </w:rPr>
        <w:t xml:space="preserve">Deneysel </w:t>
      </w:r>
      <w:proofErr w:type="spellStart"/>
      <w:r w:rsidRPr="0056723B">
        <w:rPr>
          <w:rFonts w:ascii="Times New Roman" w:eastAsia="Calibri" w:hAnsi="Times New Roman" w:cs="Times New Roman"/>
          <w:bCs/>
          <w:color w:val="00000A"/>
          <w:kern w:val="0"/>
          <w:lang w:eastAsia="en-US" w:bidi="ar-SA"/>
        </w:rPr>
        <w:t>enfekte</w:t>
      </w:r>
      <w:proofErr w:type="spellEnd"/>
      <w:r w:rsidRPr="0056723B">
        <w:rPr>
          <w:rFonts w:ascii="Times New Roman" w:eastAsia="Calibri" w:hAnsi="Times New Roman" w:cs="Times New Roman"/>
          <w:bCs/>
          <w:color w:val="00000A"/>
          <w:kern w:val="0"/>
          <w:lang w:eastAsia="en-US" w:bidi="ar-SA"/>
        </w:rPr>
        <w:t xml:space="preserve"> ve saha serum örneklerinde SRS2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proteinine karşı oluşan </w:t>
      </w:r>
      <w:proofErr w:type="spellStart"/>
      <w:r w:rsidRPr="0056723B">
        <w:rPr>
          <w:rFonts w:ascii="Times New Roman" w:eastAsia="Calibri" w:hAnsi="Times New Roman" w:cs="Times New Roman"/>
          <w:bCs/>
          <w:color w:val="00000A"/>
          <w:kern w:val="0"/>
          <w:lang w:eastAsia="en-US" w:bidi="ar-SA"/>
        </w:rPr>
        <w:t>IgG</w:t>
      </w:r>
      <w:proofErr w:type="spellEnd"/>
      <w:r w:rsidRPr="0056723B">
        <w:rPr>
          <w:rFonts w:ascii="Times New Roman" w:eastAsia="Calibri" w:hAnsi="Times New Roman" w:cs="Times New Roman"/>
          <w:bCs/>
          <w:color w:val="00000A"/>
          <w:kern w:val="0"/>
          <w:lang w:eastAsia="en-US" w:bidi="ar-SA"/>
        </w:rPr>
        <w:t xml:space="preserve"> seviyeleri </w:t>
      </w:r>
      <w:proofErr w:type="spellStart"/>
      <w:r w:rsidRPr="0056723B">
        <w:rPr>
          <w:rFonts w:ascii="Times New Roman" w:eastAsia="Calibri" w:hAnsi="Times New Roman" w:cs="Times New Roman"/>
          <w:bCs/>
          <w:color w:val="00000A"/>
          <w:kern w:val="0"/>
          <w:lang w:eastAsia="en-US" w:bidi="ar-SA"/>
        </w:rPr>
        <w:t>indirekt</w:t>
      </w:r>
      <w:proofErr w:type="spellEnd"/>
      <w:r w:rsidRPr="0056723B">
        <w:rPr>
          <w:rFonts w:ascii="Times New Roman" w:eastAsia="Calibri" w:hAnsi="Times New Roman" w:cs="Times New Roman"/>
          <w:bCs/>
          <w:color w:val="00000A"/>
          <w:kern w:val="0"/>
          <w:lang w:eastAsia="en-US" w:bidi="ar-SA"/>
        </w:rPr>
        <w:t xml:space="preserve"> ELISA yöntemi kullanılarak incelenmiştir. ELISA testinde </w:t>
      </w:r>
      <w:proofErr w:type="spellStart"/>
      <w:r w:rsidRPr="0056723B">
        <w:rPr>
          <w:rFonts w:ascii="Times New Roman" w:eastAsia="Calibri" w:hAnsi="Times New Roman" w:cs="Times New Roman"/>
          <w:bCs/>
          <w:color w:val="00000A"/>
          <w:kern w:val="0"/>
          <w:lang w:eastAsia="en-US" w:bidi="ar-SA"/>
        </w:rPr>
        <w:t>konjugat</w:t>
      </w:r>
      <w:proofErr w:type="spellEnd"/>
      <w:r w:rsidRPr="0056723B">
        <w:rPr>
          <w:rFonts w:ascii="Times New Roman" w:eastAsia="Calibri" w:hAnsi="Times New Roman" w:cs="Times New Roman"/>
          <w:bCs/>
          <w:color w:val="00000A"/>
          <w:kern w:val="0"/>
          <w:lang w:eastAsia="en-US" w:bidi="ar-SA"/>
        </w:rPr>
        <w:t xml:space="preserve"> olarak tavşanlarda üretilmiş, </w:t>
      </w:r>
      <w:proofErr w:type="spellStart"/>
      <w:r w:rsidRPr="0056723B">
        <w:rPr>
          <w:rFonts w:ascii="Times New Roman" w:eastAsia="Calibri" w:hAnsi="Times New Roman" w:cs="Times New Roman"/>
          <w:bCs/>
          <w:color w:val="00000A"/>
          <w:kern w:val="0"/>
          <w:lang w:eastAsia="en-US" w:bidi="ar-SA"/>
        </w:rPr>
        <w:t>horse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radish</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peroksidaz</w:t>
      </w:r>
      <w:proofErr w:type="spellEnd"/>
      <w:r w:rsidRPr="0056723B">
        <w:rPr>
          <w:rFonts w:ascii="Times New Roman" w:eastAsia="Calibri" w:hAnsi="Times New Roman" w:cs="Times New Roman"/>
          <w:bCs/>
          <w:color w:val="00000A"/>
          <w:kern w:val="0"/>
          <w:lang w:eastAsia="en-US" w:bidi="ar-SA"/>
        </w:rPr>
        <w:t xml:space="preserve"> ile işaretli, anti-</w:t>
      </w:r>
      <w:proofErr w:type="spellStart"/>
      <w:r w:rsidRPr="0056723B">
        <w:rPr>
          <w:rFonts w:ascii="Times New Roman" w:eastAsia="Calibri" w:hAnsi="Times New Roman" w:cs="Times New Roman"/>
          <w:bCs/>
          <w:color w:val="00000A"/>
          <w:kern w:val="0"/>
          <w:lang w:eastAsia="en-US" w:bidi="ar-SA"/>
        </w:rPr>
        <w:t>bovine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Ig</w:t>
      </w:r>
      <w:r w:rsidR="004F0270">
        <w:rPr>
          <w:rFonts w:ascii="Times New Roman" w:eastAsia="Calibri" w:hAnsi="Times New Roman" w:cs="Times New Roman"/>
          <w:bCs/>
          <w:color w:val="00000A"/>
          <w:kern w:val="0"/>
          <w:lang w:eastAsia="en-US" w:bidi="ar-SA"/>
        </w:rPr>
        <w:t>G</w:t>
      </w:r>
      <w:proofErr w:type="spellEnd"/>
      <w:r w:rsidR="004F0270">
        <w:rPr>
          <w:rFonts w:ascii="Times New Roman" w:eastAsia="Calibri" w:hAnsi="Times New Roman" w:cs="Times New Roman"/>
          <w:bCs/>
          <w:color w:val="00000A"/>
          <w:kern w:val="0"/>
          <w:lang w:eastAsia="en-US" w:bidi="ar-SA"/>
        </w:rPr>
        <w:t xml:space="preserve"> (</w:t>
      </w:r>
      <w:proofErr w:type="spellStart"/>
      <w:r w:rsidR="004F0270">
        <w:rPr>
          <w:rFonts w:ascii="Times New Roman" w:eastAsia="Calibri" w:hAnsi="Times New Roman" w:cs="Times New Roman"/>
          <w:bCs/>
          <w:color w:val="00000A"/>
          <w:kern w:val="0"/>
          <w:lang w:eastAsia="en-US" w:bidi="ar-SA"/>
        </w:rPr>
        <w:t>Sigma</w:t>
      </w:r>
      <w:proofErr w:type="spellEnd"/>
      <w:r w:rsidR="004F0270">
        <w:rPr>
          <w:rFonts w:ascii="Times New Roman" w:eastAsia="Calibri" w:hAnsi="Times New Roman" w:cs="Times New Roman"/>
          <w:bCs/>
          <w:color w:val="00000A"/>
          <w:kern w:val="0"/>
          <w:lang w:eastAsia="en-US" w:bidi="ar-SA"/>
        </w:rPr>
        <w:t>; A6296) kullanılmıştır</w:t>
      </w:r>
      <w:r w:rsidRPr="0056723B">
        <w:rPr>
          <w:rFonts w:ascii="Times New Roman" w:eastAsia="Calibri" w:hAnsi="Times New Roman" w:cs="Times New Roman"/>
          <w:bCs/>
          <w:color w:val="00000A"/>
          <w:kern w:val="0"/>
          <w:lang w:eastAsia="en-US" w:bidi="ar-SA"/>
        </w:rPr>
        <w:t xml:space="preserve">. Stok </w:t>
      </w:r>
      <w:proofErr w:type="spellStart"/>
      <w:r w:rsidRPr="0056723B">
        <w:rPr>
          <w:rFonts w:ascii="Times New Roman" w:eastAsia="Calibri" w:hAnsi="Times New Roman" w:cs="Times New Roman"/>
          <w:bCs/>
          <w:color w:val="00000A"/>
          <w:kern w:val="0"/>
          <w:lang w:eastAsia="en-US" w:bidi="ar-SA"/>
        </w:rPr>
        <w:t>konjugat</w:t>
      </w:r>
      <w:proofErr w:type="spellEnd"/>
      <w:r w:rsidRPr="0056723B">
        <w:rPr>
          <w:rFonts w:ascii="Times New Roman" w:eastAsia="Calibri" w:hAnsi="Times New Roman" w:cs="Times New Roman"/>
          <w:bCs/>
          <w:color w:val="00000A"/>
          <w:kern w:val="0"/>
          <w:lang w:eastAsia="en-US" w:bidi="ar-SA"/>
        </w:rPr>
        <w:t xml:space="preserve"> 50 </w:t>
      </w:r>
      <w:r w:rsidRPr="0056723B">
        <w:rPr>
          <w:rFonts w:ascii="Times New Roman" w:eastAsia="Symbol" w:hAnsi="Times New Roman" w:cs="Times New Roman"/>
          <w:bCs/>
          <w:color w:val="00000A"/>
          <w:kern w:val="0"/>
          <w:lang w:eastAsia="en-US" w:bidi="ar-SA"/>
        </w:rPr>
        <w:t>µ</w:t>
      </w:r>
      <w:proofErr w:type="spellStart"/>
      <w:r w:rsidRPr="0056723B">
        <w:rPr>
          <w:rFonts w:ascii="Times New Roman" w:eastAsia="Symbol" w:hAnsi="Times New Roman" w:cs="Times New Roman"/>
          <w:bCs/>
          <w:color w:val="00000A"/>
          <w:kern w:val="0"/>
          <w:lang w:eastAsia="en-US" w:bidi="ar-SA"/>
        </w:rPr>
        <w:t>l</w:t>
      </w:r>
      <w:r w:rsidRPr="0056723B">
        <w:rPr>
          <w:rFonts w:ascii="Times New Roman" w:eastAsia="Calibri" w:hAnsi="Times New Roman" w:cs="Times New Roman"/>
          <w:bCs/>
          <w:color w:val="00000A"/>
          <w:kern w:val="0"/>
          <w:lang w:eastAsia="en-US" w:bidi="ar-SA"/>
        </w:rPr>
        <w:t>’lik</w:t>
      </w:r>
      <w:proofErr w:type="spellEnd"/>
      <w:r w:rsidRPr="0056723B">
        <w:rPr>
          <w:rFonts w:ascii="Times New Roman" w:eastAsia="Calibri" w:hAnsi="Times New Roman" w:cs="Times New Roman"/>
          <w:bCs/>
          <w:color w:val="00000A"/>
          <w:kern w:val="0"/>
          <w:lang w:eastAsia="en-US" w:bidi="ar-SA"/>
        </w:rPr>
        <w:t xml:space="preserve"> hacimlere bölünerek –20</w:t>
      </w:r>
      <w:r w:rsidRPr="0056723B">
        <w:rPr>
          <w:rFonts w:ascii="Cambria Math" w:eastAsia="Times New Roman" w:hAnsi="Cambria Math" w:cs="Cambria Math"/>
          <w:color w:val="000000"/>
          <w:kern w:val="0"/>
          <w:lang w:eastAsia="tr-TR" w:bidi="ar-SA"/>
        </w:rPr>
        <w:t>℃</w:t>
      </w:r>
      <w:r w:rsidR="006F4881">
        <w:rPr>
          <w:rFonts w:ascii="Times New Roman" w:eastAsia="Calibri" w:hAnsi="Times New Roman" w:cs="Times New Roman"/>
          <w:bCs/>
          <w:color w:val="00000A"/>
          <w:kern w:val="0"/>
          <w:lang w:eastAsia="en-US" w:bidi="ar-SA"/>
        </w:rPr>
        <w:t>’de saklanmış</w:t>
      </w:r>
      <w:r w:rsidRPr="0056723B">
        <w:rPr>
          <w:rFonts w:ascii="Times New Roman" w:eastAsia="Calibri" w:hAnsi="Times New Roman" w:cs="Times New Roman"/>
          <w:bCs/>
          <w:color w:val="00000A"/>
          <w:kern w:val="0"/>
          <w:lang w:eastAsia="en-US" w:bidi="ar-SA"/>
        </w:rPr>
        <w:t xml:space="preserve"> ve çözdürüldüğünde kullanılıncaya kadar +4</w:t>
      </w:r>
      <w:r w:rsidRPr="0056723B">
        <w:rPr>
          <w:rFonts w:ascii="Times New Roman" w:eastAsia="Calibri" w:hAnsi="Times New Roman" w:cs="Times New Roman"/>
          <w:bCs/>
          <w:color w:val="00000A"/>
          <w:kern w:val="0"/>
          <w:vertAlign w:val="superscript"/>
          <w:lang w:eastAsia="en-US" w:bidi="ar-SA"/>
        </w:rPr>
        <w:t>o</w:t>
      </w:r>
      <w:r w:rsidR="006F4881">
        <w:rPr>
          <w:rFonts w:ascii="Times New Roman" w:eastAsia="Calibri" w:hAnsi="Times New Roman" w:cs="Times New Roman"/>
          <w:bCs/>
          <w:color w:val="00000A"/>
          <w:kern w:val="0"/>
          <w:lang w:eastAsia="en-US" w:bidi="ar-SA"/>
        </w:rPr>
        <w:t>C’de muhafaza edilmiştir</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İndirekt</w:t>
      </w:r>
      <w:proofErr w:type="spellEnd"/>
      <w:r w:rsidRPr="0056723B">
        <w:rPr>
          <w:rFonts w:ascii="Times New Roman" w:eastAsia="Calibri" w:hAnsi="Times New Roman" w:cs="Times New Roman"/>
          <w:bCs/>
          <w:color w:val="00000A"/>
          <w:kern w:val="0"/>
          <w:lang w:eastAsia="en-US" w:bidi="ar-SA"/>
        </w:rPr>
        <w:t xml:space="preserve"> ELISA testinde kullanılacak olan SRS2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proteininin 96 gözlü plaklara bağlanması amacıyla 0.1M karbonat-bikarbonat tampon solüsyonu</w:t>
      </w:r>
      <w:r w:rsidR="006F4881">
        <w:rPr>
          <w:rFonts w:ascii="Times New Roman" w:eastAsia="Calibri" w:hAnsi="Times New Roman" w:cs="Times New Roman"/>
          <w:bCs/>
          <w:color w:val="00000A"/>
          <w:kern w:val="0"/>
          <w:lang w:eastAsia="en-US" w:bidi="ar-SA"/>
        </w:rPr>
        <w:t xml:space="preserve">, </w:t>
      </w:r>
      <w:proofErr w:type="spellStart"/>
      <w:r w:rsidR="006F4881">
        <w:rPr>
          <w:rFonts w:ascii="Times New Roman" w:eastAsia="Calibri" w:hAnsi="Times New Roman" w:cs="Times New Roman"/>
          <w:bCs/>
          <w:color w:val="00000A"/>
          <w:kern w:val="0"/>
          <w:lang w:eastAsia="en-US" w:bidi="ar-SA"/>
        </w:rPr>
        <w:t>pH</w:t>
      </w:r>
      <w:proofErr w:type="spellEnd"/>
      <w:r w:rsidR="006F4881">
        <w:rPr>
          <w:rFonts w:ascii="Times New Roman" w:eastAsia="Calibri" w:hAnsi="Times New Roman" w:cs="Times New Roman"/>
          <w:bCs/>
          <w:color w:val="00000A"/>
          <w:kern w:val="0"/>
          <w:lang w:eastAsia="en-US" w:bidi="ar-SA"/>
        </w:rPr>
        <w:t xml:space="preserve"> 9.6 (</w:t>
      </w:r>
      <w:proofErr w:type="spellStart"/>
      <w:r w:rsidR="006F4881">
        <w:rPr>
          <w:rFonts w:ascii="Times New Roman" w:eastAsia="Calibri" w:hAnsi="Times New Roman" w:cs="Times New Roman"/>
          <w:bCs/>
          <w:color w:val="00000A"/>
          <w:kern w:val="0"/>
          <w:lang w:eastAsia="en-US" w:bidi="ar-SA"/>
        </w:rPr>
        <w:t>Sigma</w:t>
      </w:r>
      <w:proofErr w:type="spellEnd"/>
      <w:r w:rsidR="006F4881">
        <w:rPr>
          <w:rFonts w:ascii="Times New Roman" w:eastAsia="Calibri" w:hAnsi="Times New Roman" w:cs="Times New Roman"/>
          <w:bCs/>
          <w:color w:val="00000A"/>
          <w:kern w:val="0"/>
          <w:lang w:eastAsia="en-US" w:bidi="ar-SA"/>
        </w:rPr>
        <w:t>) kullanılmıştır</w:t>
      </w:r>
      <w:r w:rsidRPr="0056723B">
        <w:rPr>
          <w:rFonts w:ascii="Times New Roman" w:eastAsia="Calibri" w:hAnsi="Times New Roman" w:cs="Times New Roman"/>
          <w:bCs/>
          <w:color w:val="00000A"/>
          <w:kern w:val="0"/>
          <w:lang w:eastAsia="en-US" w:bidi="ar-SA"/>
        </w:rPr>
        <w:t>. Solüsyon karbonat-</w:t>
      </w:r>
      <w:proofErr w:type="spellStart"/>
      <w:r w:rsidRPr="0056723B">
        <w:rPr>
          <w:rFonts w:ascii="Times New Roman" w:eastAsia="Calibri" w:hAnsi="Times New Roman" w:cs="Times New Roman"/>
          <w:bCs/>
          <w:color w:val="00000A"/>
          <w:kern w:val="0"/>
          <w:lang w:eastAsia="en-US" w:bidi="ar-SA"/>
        </w:rPr>
        <w:t>bikarbonat’ın</w:t>
      </w:r>
      <w:proofErr w:type="spellEnd"/>
      <w:r w:rsidRPr="0056723B">
        <w:rPr>
          <w:rFonts w:ascii="Times New Roman" w:eastAsia="Calibri" w:hAnsi="Times New Roman" w:cs="Times New Roman"/>
          <w:bCs/>
          <w:color w:val="00000A"/>
          <w:kern w:val="0"/>
          <w:lang w:eastAsia="en-US" w:bidi="ar-SA"/>
        </w:rPr>
        <w:t xml:space="preserve"> bir kapsülünün 100 ml </w:t>
      </w:r>
      <w:proofErr w:type="spellStart"/>
      <w:r w:rsidRPr="0056723B">
        <w:rPr>
          <w:rFonts w:ascii="Times New Roman" w:eastAsia="Calibri" w:hAnsi="Times New Roman" w:cs="Times New Roman"/>
          <w:bCs/>
          <w:color w:val="00000A"/>
          <w:kern w:val="0"/>
          <w:lang w:eastAsia="en-US" w:bidi="ar-SA"/>
        </w:rPr>
        <w:t>deiyonize</w:t>
      </w:r>
      <w:proofErr w:type="spellEnd"/>
      <w:r w:rsidRPr="0056723B">
        <w:rPr>
          <w:rFonts w:ascii="Times New Roman" w:eastAsia="Calibri" w:hAnsi="Times New Roman" w:cs="Times New Roman"/>
          <w:bCs/>
          <w:color w:val="00000A"/>
          <w:kern w:val="0"/>
          <w:lang w:eastAsia="en-US" w:bidi="ar-SA"/>
        </w:rPr>
        <w:t xml:space="preserve"> su içerisinde çözdürülmesi il</w:t>
      </w:r>
      <w:r w:rsidR="004F0270">
        <w:rPr>
          <w:rFonts w:ascii="Times New Roman" w:eastAsia="Calibri" w:hAnsi="Times New Roman" w:cs="Times New Roman"/>
          <w:bCs/>
          <w:color w:val="00000A"/>
          <w:kern w:val="0"/>
          <w:lang w:eastAsia="en-US" w:bidi="ar-SA"/>
        </w:rPr>
        <w:t>e taze olarak hazırlanmıştır</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ELISA’da</w:t>
      </w:r>
      <w:proofErr w:type="spellEnd"/>
      <w:r w:rsidRPr="0056723B">
        <w:rPr>
          <w:rFonts w:ascii="Times New Roman" w:eastAsia="Calibri" w:hAnsi="Times New Roman" w:cs="Times New Roman"/>
          <w:bCs/>
          <w:color w:val="00000A"/>
          <w:kern w:val="0"/>
          <w:lang w:eastAsia="en-US" w:bidi="ar-SA"/>
        </w:rPr>
        <w:t xml:space="preserve">, yıkama solüsyonu olarak içerisinde %0,05 oranında </w:t>
      </w:r>
      <w:proofErr w:type="spellStart"/>
      <w:r w:rsidRPr="0056723B">
        <w:rPr>
          <w:rFonts w:ascii="Times New Roman" w:eastAsia="Calibri" w:hAnsi="Times New Roman" w:cs="Times New Roman"/>
          <w:bCs/>
          <w:color w:val="00000A"/>
          <w:kern w:val="0"/>
          <w:lang w:eastAsia="en-US" w:bidi="ar-SA"/>
        </w:rPr>
        <w:t>polioksiksetilen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sorbitan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monolaurate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Tween</w:t>
      </w:r>
      <w:proofErr w:type="spellEnd"/>
      <w:r w:rsidRPr="0056723B">
        <w:rPr>
          <w:rFonts w:ascii="Times New Roman" w:eastAsia="Calibri" w:hAnsi="Times New Roman" w:cs="Times New Roman"/>
          <w:bCs/>
          <w:color w:val="00000A"/>
          <w:kern w:val="0"/>
          <w:lang w:eastAsia="en-US" w:bidi="ar-SA"/>
        </w:rPr>
        <w:t xml:space="preserve"> 20, </w:t>
      </w:r>
      <w:proofErr w:type="spellStart"/>
      <w:r w:rsidRPr="0056723B">
        <w:rPr>
          <w:rFonts w:ascii="Times New Roman" w:eastAsia="Calibri" w:hAnsi="Times New Roman" w:cs="Times New Roman"/>
          <w:bCs/>
          <w:color w:val="00000A"/>
          <w:kern w:val="0"/>
          <w:lang w:eastAsia="en-US" w:bidi="ar-SA"/>
        </w:rPr>
        <w:t>Sigma</w:t>
      </w:r>
      <w:proofErr w:type="spellEnd"/>
      <w:r w:rsidRPr="0056723B">
        <w:rPr>
          <w:rFonts w:ascii="Times New Roman" w:eastAsia="Calibri" w:hAnsi="Times New Roman" w:cs="Times New Roman"/>
          <w:bCs/>
          <w:color w:val="00000A"/>
          <w:kern w:val="0"/>
          <w:lang w:eastAsia="en-US" w:bidi="ar-SA"/>
        </w:rPr>
        <w:t xml:space="preserve">) ihtiva eden fosfat tampon tuz solüsyonu (PBS; 144mM Sodyum </w:t>
      </w:r>
      <w:proofErr w:type="spellStart"/>
      <w:r w:rsidRPr="0056723B">
        <w:rPr>
          <w:rFonts w:ascii="Times New Roman" w:eastAsia="Calibri" w:hAnsi="Times New Roman" w:cs="Times New Roman"/>
          <w:bCs/>
          <w:color w:val="00000A"/>
          <w:kern w:val="0"/>
          <w:lang w:eastAsia="en-US" w:bidi="ar-SA"/>
        </w:rPr>
        <w:t>klorid</w:t>
      </w:r>
      <w:proofErr w:type="spellEnd"/>
      <w:r w:rsidRPr="0056723B">
        <w:rPr>
          <w:rFonts w:ascii="Times New Roman" w:eastAsia="Calibri" w:hAnsi="Times New Roman" w:cs="Times New Roman"/>
          <w:bCs/>
          <w:color w:val="00000A"/>
          <w:kern w:val="0"/>
          <w:lang w:eastAsia="en-US" w:bidi="ar-SA"/>
        </w:rPr>
        <w:t xml:space="preserve">, 1.47mM Potasyum </w:t>
      </w:r>
      <w:proofErr w:type="spellStart"/>
      <w:r w:rsidRPr="0056723B">
        <w:rPr>
          <w:rFonts w:ascii="Times New Roman" w:eastAsia="Calibri" w:hAnsi="Times New Roman" w:cs="Times New Roman"/>
          <w:bCs/>
          <w:color w:val="00000A"/>
          <w:kern w:val="0"/>
          <w:lang w:eastAsia="en-US" w:bidi="ar-SA"/>
        </w:rPr>
        <w:t>dihidrojen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orthofosfat</w:t>
      </w:r>
      <w:proofErr w:type="spellEnd"/>
      <w:r w:rsidRPr="0056723B">
        <w:rPr>
          <w:rFonts w:ascii="Times New Roman" w:eastAsia="Calibri" w:hAnsi="Times New Roman" w:cs="Times New Roman"/>
          <w:bCs/>
          <w:color w:val="00000A"/>
          <w:kern w:val="0"/>
          <w:lang w:eastAsia="en-US" w:bidi="ar-SA"/>
        </w:rPr>
        <w:t xml:space="preserve">, 8.1mM di-Sodyum hidrojen </w:t>
      </w:r>
      <w:proofErr w:type="spellStart"/>
      <w:r w:rsidRPr="0056723B">
        <w:rPr>
          <w:rFonts w:ascii="Times New Roman" w:eastAsia="Calibri" w:hAnsi="Times New Roman" w:cs="Times New Roman"/>
          <w:bCs/>
          <w:color w:val="00000A"/>
          <w:kern w:val="0"/>
          <w:lang w:eastAsia="en-US" w:bidi="ar-SA"/>
        </w:rPr>
        <w:t>orthofosfat</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dodecahidrat</w:t>
      </w:r>
      <w:proofErr w:type="spellEnd"/>
      <w:r w:rsidRPr="0056723B">
        <w:rPr>
          <w:rFonts w:ascii="Times New Roman" w:eastAsia="Calibri" w:hAnsi="Times New Roman" w:cs="Times New Roman"/>
          <w:bCs/>
          <w:color w:val="00000A"/>
          <w:kern w:val="0"/>
          <w:lang w:eastAsia="en-US" w:bidi="ar-SA"/>
        </w:rPr>
        <w:t xml:space="preserve">, 2.68 </w:t>
      </w:r>
      <w:proofErr w:type="spellStart"/>
      <w:r w:rsidRPr="0056723B">
        <w:rPr>
          <w:rFonts w:ascii="Times New Roman" w:eastAsia="Calibri" w:hAnsi="Times New Roman" w:cs="Times New Roman"/>
          <w:bCs/>
          <w:color w:val="00000A"/>
          <w:kern w:val="0"/>
          <w:lang w:eastAsia="en-US" w:bidi="ar-SA"/>
        </w:rPr>
        <w:t>mM</w:t>
      </w:r>
      <w:proofErr w:type="spellEnd"/>
      <w:r w:rsidRPr="0056723B">
        <w:rPr>
          <w:rFonts w:ascii="Times New Roman" w:eastAsia="Calibri" w:hAnsi="Times New Roman" w:cs="Times New Roman"/>
          <w:bCs/>
          <w:color w:val="00000A"/>
          <w:kern w:val="0"/>
          <w:lang w:eastAsia="en-US" w:bidi="ar-SA"/>
        </w:rPr>
        <w:t xml:space="preserve"> Potasyu</w:t>
      </w:r>
      <w:r w:rsidR="006F4881">
        <w:rPr>
          <w:rFonts w:ascii="Times New Roman" w:eastAsia="Calibri" w:hAnsi="Times New Roman" w:cs="Times New Roman"/>
          <w:bCs/>
          <w:color w:val="00000A"/>
          <w:kern w:val="0"/>
          <w:lang w:eastAsia="en-US" w:bidi="ar-SA"/>
        </w:rPr>
        <w:t xml:space="preserve">m </w:t>
      </w:r>
      <w:proofErr w:type="spellStart"/>
      <w:r w:rsidR="006F4881">
        <w:rPr>
          <w:rFonts w:ascii="Times New Roman" w:eastAsia="Calibri" w:hAnsi="Times New Roman" w:cs="Times New Roman"/>
          <w:bCs/>
          <w:color w:val="00000A"/>
          <w:kern w:val="0"/>
          <w:lang w:eastAsia="en-US" w:bidi="ar-SA"/>
        </w:rPr>
        <w:t>klorid</w:t>
      </w:r>
      <w:proofErr w:type="spellEnd"/>
      <w:r w:rsidR="006F4881">
        <w:rPr>
          <w:rFonts w:ascii="Times New Roman" w:eastAsia="Calibri" w:hAnsi="Times New Roman" w:cs="Times New Roman"/>
          <w:bCs/>
          <w:color w:val="00000A"/>
          <w:kern w:val="0"/>
          <w:lang w:eastAsia="en-US" w:bidi="ar-SA"/>
        </w:rPr>
        <w:t xml:space="preserve">, </w:t>
      </w:r>
      <w:proofErr w:type="spellStart"/>
      <w:r w:rsidR="006F4881">
        <w:rPr>
          <w:rFonts w:ascii="Times New Roman" w:eastAsia="Calibri" w:hAnsi="Times New Roman" w:cs="Times New Roman"/>
          <w:bCs/>
          <w:color w:val="00000A"/>
          <w:kern w:val="0"/>
          <w:lang w:eastAsia="en-US" w:bidi="ar-SA"/>
        </w:rPr>
        <w:t>pH</w:t>
      </w:r>
      <w:proofErr w:type="spellEnd"/>
      <w:r w:rsidR="006F4881">
        <w:rPr>
          <w:rFonts w:ascii="Times New Roman" w:eastAsia="Calibri" w:hAnsi="Times New Roman" w:cs="Times New Roman"/>
          <w:bCs/>
          <w:color w:val="00000A"/>
          <w:kern w:val="0"/>
          <w:lang w:eastAsia="en-US" w:bidi="ar-SA"/>
        </w:rPr>
        <w:t xml:space="preserve"> 7.4) kullanılmıştır</w:t>
      </w:r>
      <w:r w:rsidRPr="0056723B">
        <w:rPr>
          <w:rFonts w:ascii="Times New Roman" w:eastAsia="Calibri" w:hAnsi="Times New Roman" w:cs="Times New Roman"/>
          <w:bCs/>
          <w:color w:val="00000A"/>
          <w:kern w:val="0"/>
          <w:lang w:eastAsia="en-US" w:bidi="ar-SA"/>
        </w:rPr>
        <w:t>. Hazırlanan solüsyon en fazla bir ay boyunca o</w:t>
      </w:r>
      <w:r w:rsidR="004F0270">
        <w:rPr>
          <w:rFonts w:ascii="Times New Roman" w:eastAsia="Calibri" w:hAnsi="Times New Roman" w:cs="Times New Roman"/>
          <w:bCs/>
          <w:color w:val="00000A"/>
          <w:kern w:val="0"/>
          <w:lang w:eastAsia="en-US" w:bidi="ar-SA"/>
        </w:rPr>
        <w:t>da ısısında muhafaza edilmiştir</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Bloklama</w:t>
      </w:r>
      <w:proofErr w:type="spellEnd"/>
      <w:r w:rsidRPr="0056723B">
        <w:rPr>
          <w:rFonts w:ascii="Times New Roman" w:eastAsia="Calibri" w:hAnsi="Times New Roman" w:cs="Times New Roman"/>
          <w:bCs/>
          <w:color w:val="00000A"/>
          <w:kern w:val="0"/>
          <w:lang w:eastAsia="en-US" w:bidi="ar-SA"/>
        </w:rPr>
        <w:t xml:space="preserve"> solüsyonu olarak içerisinde %4 yağsız süt (</w:t>
      </w:r>
      <w:proofErr w:type="spellStart"/>
      <w:r w:rsidRPr="0056723B">
        <w:rPr>
          <w:rFonts w:ascii="Times New Roman" w:eastAsia="Calibri" w:hAnsi="Times New Roman" w:cs="Times New Roman"/>
          <w:bCs/>
          <w:color w:val="00000A"/>
          <w:kern w:val="0"/>
          <w:lang w:eastAsia="en-US" w:bidi="ar-SA"/>
        </w:rPr>
        <w:t>Marvel</w:t>
      </w:r>
      <w:proofErr w:type="spellEnd"/>
      <w:r w:rsidRPr="0056723B">
        <w:rPr>
          <w:rFonts w:ascii="Times New Roman" w:eastAsia="Calibri" w:hAnsi="Times New Roman" w:cs="Times New Roman"/>
          <w:bCs/>
          <w:color w:val="00000A"/>
          <w:kern w:val="0"/>
          <w:lang w:eastAsia="en-US" w:bidi="ar-SA"/>
        </w:rPr>
        <w:t>) bulunan PBS / %0.05</w:t>
      </w:r>
      <w:r w:rsidR="006F4881">
        <w:rPr>
          <w:rFonts w:ascii="Times New Roman" w:eastAsia="Calibri" w:hAnsi="Times New Roman" w:cs="Times New Roman"/>
          <w:bCs/>
          <w:color w:val="00000A"/>
          <w:kern w:val="0"/>
          <w:lang w:eastAsia="en-US" w:bidi="ar-SA"/>
        </w:rPr>
        <w:t xml:space="preserve"> Tween20 (PBS/T) kullanılmıştır</w:t>
      </w:r>
      <w:r w:rsidRPr="0056723B">
        <w:rPr>
          <w:rFonts w:ascii="Times New Roman" w:eastAsia="Calibri" w:hAnsi="Times New Roman" w:cs="Times New Roman"/>
          <w:bCs/>
          <w:color w:val="00000A"/>
          <w:kern w:val="0"/>
          <w:lang w:eastAsia="en-US" w:bidi="ar-SA"/>
        </w:rPr>
        <w:t xml:space="preserve">. Testte kullanılan serum ve </w:t>
      </w:r>
      <w:proofErr w:type="spellStart"/>
      <w:r w:rsidRPr="0056723B">
        <w:rPr>
          <w:rFonts w:ascii="Times New Roman" w:eastAsia="Calibri" w:hAnsi="Times New Roman" w:cs="Times New Roman"/>
          <w:bCs/>
          <w:color w:val="00000A"/>
          <w:kern w:val="0"/>
          <w:lang w:eastAsia="en-US" w:bidi="ar-SA"/>
        </w:rPr>
        <w:t>konjugatlar</w:t>
      </w:r>
      <w:proofErr w:type="spellEnd"/>
      <w:r w:rsidRPr="0056723B">
        <w:rPr>
          <w:rFonts w:ascii="Times New Roman" w:eastAsia="Calibri" w:hAnsi="Times New Roman" w:cs="Times New Roman"/>
          <w:bCs/>
          <w:color w:val="00000A"/>
          <w:kern w:val="0"/>
          <w:lang w:eastAsia="en-US" w:bidi="ar-SA"/>
        </w:rPr>
        <w:t xml:space="preserve"> içerisinde %2 </w:t>
      </w:r>
      <w:proofErr w:type="spellStart"/>
      <w:r w:rsidRPr="0056723B">
        <w:rPr>
          <w:rFonts w:ascii="Times New Roman" w:eastAsia="Calibri" w:hAnsi="Times New Roman" w:cs="Times New Roman"/>
          <w:bCs/>
          <w:color w:val="00000A"/>
          <w:kern w:val="0"/>
          <w:lang w:eastAsia="en-US" w:bidi="ar-SA"/>
        </w:rPr>
        <w:t>Marvel</w:t>
      </w:r>
      <w:proofErr w:type="spellEnd"/>
      <w:r w:rsidRPr="0056723B">
        <w:rPr>
          <w:rFonts w:ascii="Times New Roman" w:eastAsia="Calibri" w:hAnsi="Times New Roman" w:cs="Times New Roman"/>
          <w:bCs/>
          <w:color w:val="00000A"/>
          <w:kern w:val="0"/>
          <w:lang w:eastAsia="en-US" w:bidi="ar-SA"/>
        </w:rPr>
        <w:t xml:space="preserve"> ihtiva eden PBS-T (içerisinde %0,05 oranında </w:t>
      </w:r>
      <w:proofErr w:type="spellStart"/>
      <w:r w:rsidRPr="0056723B">
        <w:rPr>
          <w:rFonts w:ascii="Times New Roman" w:eastAsia="Calibri" w:hAnsi="Times New Roman" w:cs="Times New Roman"/>
          <w:bCs/>
          <w:color w:val="00000A"/>
          <w:kern w:val="0"/>
          <w:lang w:eastAsia="en-US" w:bidi="ar-SA"/>
        </w:rPr>
        <w:t>Tween</w:t>
      </w:r>
      <w:proofErr w:type="spellEnd"/>
      <w:r w:rsidRPr="0056723B">
        <w:rPr>
          <w:rFonts w:ascii="Times New Roman" w:eastAsia="Calibri" w:hAnsi="Times New Roman" w:cs="Times New Roman"/>
          <w:bCs/>
          <w:color w:val="00000A"/>
          <w:kern w:val="0"/>
          <w:lang w:eastAsia="en-US" w:bidi="ar-SA"/>
        </w:rPr>
        <w:t xml:space="preserve"> 20 </w:t>
      </w:r>
      <w:proofErr w:type="spellStart"/>
      <w:r w:rsidRPr="0056723B">
        <w:rPr>
          <w:rFonts w:ascii="Times New Roman" w:eastAsia="Calibri" w:hAnsi="Times New Roman" w:cs="Times New Roman"/>
          <w:bCs/>
          <w:color w:val="00000A"/>
          <w:kern w:val="0"/>
          <w:lang w:eastAsia="en-US" w:bidi="ar-SA"/>
        </w:rPr>
        <w:t>ihtive</w:t>
      </w:r>
      <w:proofErr w:type="spellEnd"/>
      <w:r w:rsidRPr="0056723B">
        <w:rPr>
          <w:rFonts w:ascii="Times New Roman" w:eastAsia="Calibri" w:hAnsi="Times New Roman" w:cs="Times New Roman"/>
          <w:bCs/>
          <w:color w:val="00000A"/>
          <w:kern w:val="0"/>
          <w:lang w:eastAsia="en-US" w:bidi="ar-SA"/>
        </w:rPr>
        <w:t xml:space="preserve"> fosfat tampon tuz </w:t>
      </w:r>
      <w:proofErr w:type="spellStart"/>
      <w:r w:rsidRPr="0056723B">
        <w:rPr>
          <w:rFonts w:ascii="Times New Roman" w:eastAsia="Calibri" w:hAnsi="Times New Roman" w:cs="Times New Roman"/>
          <w:bCs/>
          <w:color w:val="00000A"/>
          <w:kern w:val="0"/>
          <w:lang w:eastAsia="en-US" w:bidi="ar-SA"/>
        </w:rPr>
        <w:t>saline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pH</w:t>
      </w:r>
      <w:proofErr w:type="spellEnd"/>
      <w:r w:rsidRPr="0056723B">
        <w:rPr>
          <w:rFonts w:ascii="Times New Roman" w:eastAsia="Calibri" w:hAnsi="Times New Roman" w:cs="Times New Roman"/>
          <w:bCs/>
          <w:color w:val="00000A"/>
          <w:kern w:val="0"/>
          <w:lang w:eastAsia="en-US" w:bidi="ar-SA"/>
        </w:rPr>
        <w:t xml:space="preserve"> 7.4) ile 1:200 oranında sulandır</w:t>
      </w:r>
      <w:r w:rsidR="006F4881">
        <w:rPr>
          <w:rFonts w:ascii="Times New Roman" w:eastAsia="Calibri" w:hAnsi="Times New Roman" w:cs="Times New Roman"/>
          <w:bCs/>
          <w:color w:val="00000A"/>
          <w:kern w:val="0"/>
          <w:lang w:eastAsia="en-US" w:bidi="ar-SA"/>
        </w:rPr>
        <w:t xml:space="preserve">ılarak gözlere </w:t>
      </w:r>
      <w:proofErr w:type="spellStart"/>
      <w:r w:rsidR="006F4881">
        <w:rPr>
          <w:rFonts w:ascii="Times New Roman" w:eastAsia="Calibri" w:hAnsi="Times New Roman" w:cs="Times New Roman"/>
          <w:bCs/>
          <w:color w:val="00000A"/>
          <w:kern w:val="0"/>
          <w:lang w:eastAsia="en-US" w:bidi="ar-SA"/>
        </w:rPr>
        <w:t>ilava</w:t>
      </w:r>
      <w:proofErr w:type="spellEnd"/>
      <w:r w:rsidR="006F4881">
        <w:rPr>
          <w:rFonts w:ascii="Times New Roman" w:eastAsia="Calibri" w:hAnsi="Times New Roman" w:cs="Times New Roman"/>
          <w:bCs/>
          <w:color w:val="00000A"/>
          <w:kern w:val="0"/>
          <w:lang w:eastAsia="en-US" w:bidi="ar-SA"/>
        </w:rPr>
        <w:t xml:space="preserve"> edilmiştir</w:t>
      </w:r>
      <w:r w:rsidRPr="0056723B">
        <w:rPr>
          <w:rFonts w:ascii="Times New Roman" w:eastAsia="Calibri" w:hAnsi="Times New Roman" w:cs="Times New Roman"/>
          <w:bCs/>
          <w:color w:val="00000A"/>
          <w:kern w:val="0"/>
          <w:lang w:eastAsia="en-US" w:bidi="ar-SA"/>
        </w:rPr>
        <w:t xml:space="preserve">. İkincil antikor olarak kullanılan </w:t>
      </w:r>
      <w:proofErr w:type="spellStart"/>
      <w:r w:rsidRPr="0056723B">
        <w:rPr>
          <w:rFonts w:ascii="Times New Roman" w:eastAsia="Calibri" w:hAnsi="Times New Roman" w:cs="Times New Roman"/>
          <w:bCs/>
          <w:color w:val="00000A"/>
          <w:kern w:val="0"/>
          <w:lang w:eastAsia="en-US" w:bidi="ar-SA"/>
        </w:rPr>
        <w:t>horse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radish</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peroksidaz</w:t>
      </w:r>
      <w:proofErr w:type="spellEnd"/>
      <w:r w:rsidRPr="0056723B">
        <w:rPr>
          <w:rFonts w:ascii="Times New Roman" w:eastAsia="Calibri" w:hAnsi="Times New Roman" w:cs="Times New Roman"/>
          <w:bCs/>
          <w:color w:val="00000A"/>
          <w:kern w:val="0"/>
          <w:lang w:eastAsia="en-US" w:bidi="ar-SA"/>
        </w:rPr>
        <w:t xml:space="preserve"> (HRP) ile işaretlenmiş anti–</w:t>
      </w:r>
      <w:proofErr w:type="spellStart"/>
      <w:r w:rsidRPr="0056723B">
        <w:rPr>
          <w:rFonts w:ascii="Times New Roman" w:eastAsia="Calibri" w:hAnsi="Times New Roman" w:cs="Times New Roman"/>
          <w:bCs/>
          <w:color w:val="00000A"/>
          <w:kern w:val="0"/>
          <w:lang w:eastAsia="en-US" w:bidi="ar-SA"/>
        </w:rPr>
        <w:t>bovine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IgG</w:t>
      </w:r>
      <w:proofErr w:type="spellEnd"/>
      <w:r w:rsidRPr="0056723B">
        <w:rPr>
          <w:rFonts w:ascii="Times New Roman" w:eastAsia="Calibri" w:hAnsi="Times New Roman" w:cs="Times New Roman"/>
          <w:bCs/>
          <w:color w:val="00000A"/>
          <w:kern w:val="0"/>
          <w:lang w:eastAsia="en-US" w:bidi="ar-SA"/>
        </w:rPr>
        <w:t xml:space="preserve"> molekülü (</w:t>
      </w:r>
      <w:proofErr w:type="spellStart"/>
      <w:r w:rsidRPr="0056723B">
        <w:rPr>
          <w:rFonts w:ascii="Times New Roman" w:eastAsia="Calibri" w:hAnsi="Times New Roman" w:cs="Times New Roman"/>
          <w:bCs/>
          <w:color w:val="00000A"/>
          <w:kern w:val="0"/>
          <w:lang w:eastAsia="en-US" w:bidi="ar-SA"/>
        </w:rPr>
        <w:t>Sigma</w:t>
      </w:r>
      <w:proofErr w:type="spellEnd"/>
      <w:r w:rsidRPr="0056723B">
        <w:rPr>
          <w:rFonts w:ascii="Times New Roman" w:eastAsia="Calibri" w:hAnsi="Times New Roman" w:cs="Times New Roman"/>
          <w:bCs/>
          <w:color w:val="00000A"/>
          <w:kern w:val="0"/>
          <w:lang w:eastAsia="en-US" w:bidi="ar-SA"/>
        </w:rPr>
        <w:t>) 1:2000</w:t>
      </w:r>
      <w:r w:rsidR="00872BF2">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 xml:space="preserve">oranında PBS-T ile sulandırılarak kullanılmıştır. Oluşan antijen–antikor birleşmesinin belirlenmesi amacıyla taze olarak içerisinde sodyum </w:t>
      </w:r>
      <w:proofErr w:type="spellStart"/>
      <w:r w:rsidRPr="0056723B">
        <w:rPr>
          <w:rFonts w:ascii="Times New Roman" w:eastAsia="Calibri" w:hAnsi="Times New Roman" w:cs="Times New Roman"/>
          <w:bCs/>
          <w:color w:val="00000A"/>
          <w:kern w:val="0"/>
          <w:lang w:eastAsia="en-US" w:bidi="ar-SA"/>
        </w:rPr>
        <w:t>perborat</w:t>
      </w:r>
      <w:proofErr w:type="spellEnd"/>
      <w:r w:rsidRPr="0056723B">
        <w:rPr>
          <w:rFonts w:ascii="Times New Roman" w:eastAsia="Calibri" w:hAnsi="Times New Roman" w:cs="Times New Roman"/>
          <w:bCs/>
          <w:color w:val="00000A"/>
          <w:kern w:val="0"/>
          <w:lang w:eastAsia="en-US" w:bidi="ar-SA"/>
        </w:rPr>
        <w:t xml:space="preserve"> bulunan 10 ml fosfat–</w:t>
      </w:r>
      <w:proofErr w:type="spellStart"/>
      <w:r w:rsidRPr="0056723B">
        <w:rPr>
          <w:rFonts w:ascii="Times New Roman" w:eastAsia="Calibri" w:hAnsi="Times New Roman" w:cs="Times New Roman"/>
          <w:bCs/>
          <w:color w:val="00000A"/>
          <w:kern w:val="0"/>
          <w:lang w:eastAsia="en-US" w:bidi="ar-SA"/>
        </w:rPr>
        <w:t>sitrat</w:t>
      </w:r>
      <w:proofErr w:type="spellEnd"/>
      <w:r w:rsidRPr="0056723B">
        <w:rPr>
          <w:rFonts w:ascii="Times New Roman" w:eastAsia="Calibri" w:hAnsi="Times New Roman" w:cs="Times New Roman"/>
          <w:bCs/>
          <w:color w:val="00000A"/>
          <w:kern w:val="0"/>
          <w:lang w:eastAsia="en-US" w:bidi="ar-SA"/>
        </w:rPr>
        <w:t xml:space="preserve"> tampon solüsyonuna (100 ml </w:t>
      </w:r>
      <w:proofErr w:type="spellStart"/>
      <w:r w:rsidRPr="0056723B">
        <w:rPr>
          <w:rFonts w:ascii="Times New Roman" w:eastAsia="Calibri" w:hAnsi="Times New Roman" w:cs="Times New Roman"/>
          <w:bCs/>
          <w:color w:val="00000A"/>
          <w:kern w:val="0"/>
          <w:lang w:eastAsia="en-US" w:bidi="ar-SA"/>
        </w:rPr>
        <w:t>deiyonize</w:t>
      </w:r>
      <w:proofErr w:type="spellEnd"/>
      <w:r w:rsidRPr="0056723B">
        <w:rPr>
          <w:rFonts w:ascii="Times New Roman" w:eastAsia="Calibri" w:hAnsi="Times New Roman" w:cs="Times New Roman"/>
          <w:bCs/>
          <w:color w:val="00000A"/>
          <w:kern w:val="0"/>
          <w:lang w:eastAsia="en-US" w:bidi="ar-SA"/>
        </w:rPr>
        <w:t xml:space="preserve"> su içerisinde bir kapsül) 1 mg </w:t>
      </w:r>
      <w:proofErr w:type="spellStart"/>
      <w:r w:rsidRPr="0056723B">
        <w:rPr>
          <w:rFonts w:ascii="Times New Roman" w:eastAsia="Calibri" w:hAnsi="Times New Roman" w:cs="Times New Roman"/>
          <w:bCs/>
          <w:color w:val="00000A"/>
          <w:kern w:val="0"/>
          <w:lang w:eastAsia="en-US" w:bidi="ar-SA"/>
        </w:rPr>
        <w:t>substrat</w:t>
      </w:r>
      <w:proofErr w:type="spellEnd"/>
      <w:r w:rsidRPr="0056723B">
        <w:rPr>
          <w:rFonts w:ascii="Times New Roman" w:eastAsia="Calibri" w:hAnsi="Times New Roman" w:cs="Times New Roman"/>
          <w:bCs/>
          <w:color w:val="00000A"/>
          <w:kern w:val="0"/>
          <w:lang w:eastAsia="en-US" w:bidi="ar-SA"/>
        </w:rPr>
        <w:t>/tabletin eritilmesi ile hazırlanmış 3, 3', 5, 5'–</w:t>
      </w:r>
      <w:proofErr w:type="spellStart"/>
      <w:r w:rsidRPr="0056723B">
        <w:rPr>
          <w:rFonts w:ascii="Times New Roman" w:eastAsia="Calibri" w:hAnsi="Times New Roman" w:cs="Times New Roman"/>
          <w:bCs/>
          <w:color w:val="00000A"/>
          <w:kern w:val="0"/>
          <w:lang w:eastAsia="en-US" w:bidi="ar-SA"/>
        </w:rPr>
        <w:t>tetrametilbenzidin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dihidroklorid</w:t>
      </w:r>
      <w:proofErr w:type="spellEnd"/>
      <w:r w:rsidRPr="0056723B">
        <w:rPr>
          <w:rFonts w:ascii="Times New Roman" w:eastAsia="Calibri" w:hAnsi="Times New Roman" w:cs="Times New Roman"/>
          <w:bCs/>
          <w:color w:val="00000A"/>
          <w:kern w:val="0"/>
          <w:lang w:eastAsia="en-US" w:bidi="ar-SA"/>
        </w:rPr>
        <w:t xml:space="preserve"> (TMB, </w:t>
      </w:r>
      <w:proofErr w:type="spellStart"/>
      <w:r w:rsidRPr="0056723B">
        <w:rPr>
          <w:rFonts w:ascii="Times New Roman" w:eastAsia="Calibri" w:hAnsi="Times New Roman" w:cs="Times New Roman"/>
          <w:bCs/>
          <w:color w:val="00000A"/>
          <w:kern w:val="0"/>
          <w:lang w:eastAsia="en-US" w:bidi="ar-SA"/>
        </w:rPr>
        <w:t>Sigma</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substratı</w:t>
      </w:r>
      <w:proofErr w:type="spellEnd"/>
      <w:r w:rsidRPr="0056723B">
        <w:rPr>
          <w:rFonts w:ascii="Times New Roman" w:eastAsia="Calibri" w:hAnsi="Times New Roman" w:cs="Times New Roman"/>
          <w:bCs/>
          <w:color w:val="00000A"/>
          <w:kern w:val="0"/>
          <w:lang w:eastAsia="en-US" w:bidi="ar-SA"/>
        </w:rPr>
        <w:t xml:space="preserve"> kullanılmıştır.</w:t>
      </w:r>
    </w:p>
    <w:p w14:paraId="4D496EEC" w14:textId="11E59911"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antijeni kullanılarak </w:t>
      </w:r>
      <w:r w:rsidR="00872BF2">
        <w:rPr>
          <w:rFonts w:ascii="Times New Roman" w:eastAsia="Calibri" w:hAnsi="Times New Roman" w:cs="Times New Roman"/>
          <w:bCs/>
          <w:color w:val="00000A"/>
          <w:kern w:val="0"/>
          <w:lang w:eastAsia="en-US" w:bidi="ar-SA"/>
        </w:rPr>
        <w:t>uygulanacak</w:t>
      </w:r>
      <w:r w:rsidR="00872BF2" w:rsidRPr="0056723B">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 xml:space="preserve">olan </w:t>
      </w:r>
      <w:proofErr w:type="spellStart"/>
      <w:r w:rsidRPr="0056723B">
        <w:rPr>
          <w:rFonts w:ascii="Times New Roman" w:eastAsia="Calibri" w:hAnsi="Times New Roman" w:cs="Times New Roman"/>
          <w:bCs/>
          <w:color w:val="00000A"/>
          <w:kern w:val="0"/>
          <w:lang w:eastAsia="en-US" w:bidi="ar-SA"/>
        </w:rPr>
        <w:t>indirekt</w:t>
      </w:r>
      <w:proofErr w:type="spellEnd"/>
      <w:r w:rsidRPr="0056723B">
        <w:rPr>
          <w:rFonts w:ascii="Times New Roman" w:eastAsia="Calibri" w:hAnsi="Times New Roman" w:cs="Times New Roman"/>
          <w:bCs/>
          <w:color w:val="00000A"/>
          <w:kern w:val="0"/>
          <w:lang w:eastAsia="en-US" w:bidi="ar-SA"/>
        </w:rPr>
        <w:t xml:space="preserve"> ELISA testinin standardizasyonu amacıyla</w:t>
      </w:r>
      <w:r w:rsidR="002645C9">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 xml:space="preserve">SRS2 </w:t>
      </w:r>
      <w:proofErr w:type="spellStart"/>
      <w:r w:rsidRPr="0056723B">
        <w:rPr>
          <w:rFonts w:ascii="Times New Roman" w:eastAsia="Calibri" w:hAnsi="Times New Roman" w:cs="Times New Roman"/>
          <w:bCs/>
          <w:color w:val="00000A"/>
          <w:kern w:val="0"/>
          <w:lang w:eastAsia="en-US" w:bidi="ar-SA"/>
        </w:rPr>
        <w:t>indirek</w:t>
      </w:r>
      <w:r w:rsidR="00872BF2">
        <w:rPr>
          <w:rFonts w:ascii="Times New Roman" w:eastAsia="Calibri" w:hAnsi="Times New Roman" w:cs="Times New Roman"/>
          <w:bCs/>
          <w:color w:val="00000A"/>
          <w:kern w:val="0"/>
          <w:lang w:eastAsia="en-US" w:bidi="ar-SA"/>
        </w:rPr>
        <w:t>t</w:t>
      </w:r>
      <w:proofErr w:type="spellEnd"/>
      <w:r w:rsidRPr="0056723B">
        <w:rPr>
          <w:rFonts w:ascii="Times New Roman" w:eastAsia="Calibri" w:hAnsi="Times New Roman" w:cs="Times New Roman"/>
          <w:bCs/>
          <w:color w:val="00000A"/>
          <w:kern w:val="0"/>
          <w:lang w:eastAsia="en-US" w:bidi="ar-SA"/>
        </w:rPr>
        <w:t xml:space="preserve"> ELISA testinde kullanılacak olan antijen ve antikor </w:t>
      </w:r>
      <w:proofErr w:type="spellStart"/>
      <w:r w:rsidRPr="0056723B">
        <w:rPr>
          <w:rFonts w:ascii="Times New Roman" w:eastAsia="Calibri" w:hAnsi="Times New Roman" w:cs="Times New Roman"/>
          <w:bCs/>
          <w:color w:val="00000A"/>
          <w:kern w:val="0"/>
          <w:lang w:eastAsia="en-US" w:bidi="ar-SA"/>
        </w:rPr>
        <w:t>dilüsyonlarının</w:t>
      </w:r>
      <w:proofErr w:type="spellEnd"/>
      <w:r w:rsidRPr="0056723B">
        <w:rPr>
          <w:rFonts w:ascii="Times New Roman" w:eastAsia="Calibri" w:hAnsi="Times New Roman" w:cs="Times New Roman"/>
          <w:bCs/>
          <w:color w:val="00000A"/>
          <w:kern w:val="0"/>
          <w:lang w:eastAsia="en-US" w:bidi="ar-SA"/>
        </w:rPr>
        <w:t xml:space="preserve"> belirlenmesi için önce iki katlı (Örnek; 1/20, 1/</w:t>
      </w:r>
      <w:proofErr w:type="gramStart"/>
      <w:r w:rsidRPr="0056723B">
        <w:rPr>
          <w:rFonts w:ascii="Times New Roman" w:eastAsia="Calibri" w:hAnsi="Times New Roman" w:cs="Times New Roman"/>
          <w:bCs/>
          <w:color w:val="00000A"/>
          <w:kern w:val="0"/>
          <w:lang w:eastAsia="en-US" w:bidi="ar-SA"/>
        </w:rPr>
        <w:t>40, .…</w:t>
      </w:r>
      <w:proofErr w:type="gramEnd"/>
      <w:r w:rsidRPr="0056723B">
        <w:rPr>
          <w:rFonts w:ascii="Times New Roman" w:eastAsia="Calibri" w:hAnsi="Times New Roman" w:cs="Times New Roman"/>
          <w:bCs/>
          <w:color w:val="00000A"/>
          <w:kern w:val="0"/>
          <w:lang w:eastAsia="en-US" w:bidi="ar-SA"/>
        </w:rPr>
        <w:t xml:space="preserve">.…. , 1/3200) antijen </w:t>
      </w:r>
      <w:proofErr w:type="spellStart"/>
      <w:r w:rsidRPr="0056723B">
        <w:rPr>
          <w:rFonts w:ascii="Times New Roman" w:eastAsia="Calibri" w:hAnsi="Times New Roman" w:cs="Times New Roman"/>
          <w:bCs/>
          <w:color w:val="00000A"/>
          <w:kern w:val="0"/>
          <w:lang w:eastAsia="en-US" w:bidi="ar-SA"/>
        </w:rPr>
        <w:t>dilüsyonları</w:t>
      </w:r>
      <w:proofErr w:type="spellEnd"/>
      <w:r w:rsidRPr="0056723B">
        <w:rPr>
          <w:rFonts w:ascii="Times New Roman" w:eastAsia="Calibri" w:hAnsi="Times New Roman" w:cs="Times New Roman"/>
          <w:bCs/>
          <w:color w:val="00000A"/>
          <w:kern w:val="0"/>
          <w:lang w:eastAsia="en-US" w:bidi="ar-SA"/>
        </w:rPr>
        <w:t xml:space="preserve"> hazırlanarak, sabit </w:t>
      </w:r>
      <w:proofErr w:type="spellStart"/>
      <w:r w:rsidRPr="0056723B">
        <w:rPr>
          <w:rFonts w:ascii="Times New Roman" w:eastAsia="Calibri" w:hAnsi="Times New Roman" w:cs="Times New Roman"/>
          <w:bCs/>
          <w:color w:val="00000A"/>
          <w:kern w:val="0"/>
          <w:lang w:eastAsia="en-US" w:bidi="ar-SA"/>
        </w:rPr>
        <w:t>dilüsyondaki</w:t>
      </w:r>
      <w:proofErr w:type="spellEnd"/>
      <w:r w:rsidRPr="0056723B">
        <w:rPr>
          <w:rFonts w:ascii="Times New Roman" w:eastAsia="Calibri" w:hAnsi="Times New Roman" w:cs="Times New Roman"/>
          <w:bCs/>
          <w:color w:val="00000A"/>
          <w:kern w:val="0"/>
          <w:lang w:eastAsia="en-US" w:bidi="ar-SA"/>
        </w:rPr>
        <w:t xml:space="preserve"> serum örnekleri ile deneme testleri </w:t>
      </w:r>
      <w:r w:rsidRPr="0056723B">
        <w:rPr>
          <w:rFonts w:ascii="Times New Roman" w:eastAsia="Calibri" w:hAnsi="Times New Roman" w:cs="Times New Roman"/>
          <w:bCs/>
          <w:color w:val="00000A"/>
          <w:kern w:val="0"/>
          <w:lang w:eastAsia="en-US" w:bidi="ar-SA"/>
        </w:rPr>
        <w:lastRenderedPageBreak/>
        <w:t xml:space="preserve">yapılarak kullanılacak olan antijenden en iyi sonuç alınan </w:t>
      </w:r>
      <w:proofErr w:type="spellStart"/>
      <w:r w:rsidRPr="0056723B">
        <w:rPr>
          <w:rFonts w:ascii="Times New Roman" w:eastAsia="Calibri" w:hAnsi="Times New Roman" w:cs="Times New Roman"/>
          <w:bCs/>
          <w:color w:val="00000A"/>
          <w:kern w:val="0"/>
          <w:lang w:eastAsia="en-US" w:bidi="ar-SA"/>
        </w:rPr>
        <w:t>dilüsyon</w:t>
      </w:r>
      <w:proofErr w:type="spellEnd"/>
      <w:r w:rsidRPr="0056723B">
        <w:rPr>
          <w:rFonts w:ascii="Times New Roman" w:eastAsia="Calibri" w:hAnsi="Times New Roman" w:cs="Times New Roman"/>
          <w:bCs/>
          <w:color w:val="00000A"/>
          <w:kern w:val="0"/>
          <w:lang w:eastAsia="en-US" w:bidi="ar-SA"/>
        </w:rPr>
        <w:t xml:space="preserve"> belirlenmiştir. Kullanılacak olan serumun optimal </w:t>
      </w:r>
      <w:proofErr w:type="spellStart"/>
      <w:r w:rsidRPr="0056723B">
        <w:rPr>
          <w:rFonts w:ascii="Times New Roman" w:eastAsia="Calibri" w:hAnsi="Times New Roman" w:cs="Times New Roman"/>
          <w:bCs/>
          <w:color w:val="00000A"/>
          <w:kern w:val="0"/>
          <w:lang w:eastAsia="en-US" w:bidi="ar-SA"/>
        </w:rPr>
        <w:t>dilüsyonunun</w:t>
      </w:r>
      <w:proofErr w:type="spellEnd"/>
      <w:r w:rsidRPr="0056723B">
        <w:rPr>
          <w:rFonts w:ascii="Times New Roman" w:eastAsia="Calibri" w:hAnsi="Times New Roman" w:cs="Times New Roman"/>
          <w:bCs/>
          <w:color w:val="00000A"/>
          <w:kern w:val="0"/>
          <w:lang w:eastAsia="en-US" w:bidi="ar-SA"/>
        </w:rPr>
        <w:t xml:space="preserve"> belirlenmesi amacıyla aynı işlem bu kez sabit antijen </w:t>
      </w:r>
      <w:proofErr w:type="spellStart"/>
      <w:r w:rsidRPr="0056723B">
        <w:rPr>
          <w:rFonts w:ascii="Times New Roman" w:eastAsia="Calibri" w:hAnsi="Times New Roman" w:cs="Times New Roman"/>
          <w:bCs/>
          <w:color w:val="00000A"/>
          <w:kern w:val="0"/>
          <w:lang w:eastAsia="en-US" w:bidi="ar-SA"/>
        </w:rPr>
        <w:t>dilüsyonuna</w:t>
      </w:r>
      <w:proofErr w:type="spellEnd"/>
      <w:r w:rsidRPr="0056723B">
        <w:rPr>
          <w:rFonts w:ascii="Times New Roman" w:eastAsia="Calibri" w:hAnsi="Times New Roman" w:cs="Times New Roman"/>
          <w:bCs/>
          <w:color w:val="00000A"/>
          <w:kern w:val="0"/>
          <w:lang w:eastAsia="en-US" w:bidi="ar-SA"/>
        </w:rPr>
        <w:t xml:space="preserve"> karşı yukarıdaki gibi iki katlı </w:t>
      </w:r>
      <w:proofErr w:type="spellStart"/>
      <w:r w:rsidRPr="0056723B">
        <w:rPr>
          <w:rFonts w:ascii="Times New Roman" w:eastAsia="Calibri" w:hAnsi="Times New Roman" w:cs="Times New Roman"/>
          <w:bCs/>
          <w:color w:val="00000A"/>
          <w:kern w:val="0"/>
          <w:lang w:eastAsia="en-US" w:bidi="ar-SA"/>
        </w:rPr>
        <w:t>dilüye</w:t>
      </w:r>
      <w:proofErr w:type="spellEnd"/>
      <w:r w:rsidRPr="0056723B">
        <w:rPr>
          <w:rFonts w:ascii="Times New Roman" w:eastAsia="Calibri" w:hAnsi="Times New Roman" w:cs="Times New Roman"/>
          <w:bCs/>
          <w:color w:val="00000A"/>
          <w:kern w:val="0"/>
          <w:lang w:eastAsia="en-US" w:bidi="ar-SA"/>
        </w:rPr>
        <w:t xml:space="preserve"> edilmiş serum örnekleri kullanılarak yapılacak olan ELISA testleri ile tayin edilmiştir. Yapılan </w:t>
      </w:r>
      <w:proofErr w:type="spellStart"/>
      <w:r w:rsidRPr="0056723B">
        <w:rPr>
          <w:rFonts w:ascii="Times New Roman" w:eastAsia="Calibri" w:hAnsi="Times New Roman" w:cs="Times New Roman"/>
          <w:bCs/>
          <w:color w:val="00000A"/>
          <w:kern w:val="0"/>
          <w:lang w:eastAsia="en-US" w:bidi="ar-SA"/>
        </w:rPr>
        <w:t>tüm</w:t>
      </w:r>
      <w:proofErr w:type="spellEnd"/>
      <w:r w:rsidRPr="0056723B">
        <w:rPr>
          <w:rFonts w:ascii="Times New Roman" w:eastAsia="Calibri" w:hAnsi="Times New Roman" w:cs="Times New Roman"/>
          <w:bCs/>
          <w:color w:val="00000A"/>
          <w:kern w:val="0"/>
          <w:lang w:eastAsia="en-US" w:bidi="ar-SA"/>
        </w:rPr>
        <w:t xml:space="preserve"> ELISA testlerin de kullanılacak olan </w:t>
      </w:r>
      <w:proofErr w:type="spellStart"/>
      <w:r w:rsidRPr="0056723B">
        <w:rPr>
          <w:rFonts w:ascii="Times New Roman" w:eastAsia="Calibri" w:hAnsi="Times New Roman" w:cs="Times New Roman"/>
          <w:bCs/>
          <w:color w:val="00000A"/>
          <w:kern w:val="0"/>
          <w:lang w:eastAsia="en-US" w:bidi="ar-SA"/>
        </w:rPr>
        <w:t>konjugat</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dilüsyonu</w:t>
      </w:r>
      <w:proofErr w:type="spellEnd"/>
      <w:r w:rsidRPr="0056723B">
        <w:rPr>
          <w:rFonts w:ascii="Times New Roman" w:eastAsia="Calibri" w:hAnsi="Times New Roman" w:cs="Times New Roman"/>
          <w:bCs/>
          <w:color w:val="00000A"/>
          <w:kern w:val="0"/>
          <w:lang w:eastAsia="en-US" w:bidi="ar-SA"/>
        </w:rPr>
        <w:t xml:space="preserve"> </w:t>
      </w:r>
      <w:r w:rsidR="004F0270">
        <w:rPr>
          <w:rFonts w:ascii="Times New Roman" w:eastAsia="Calibri" w:hAnsi="Times New Roman" w:cs="Times New Roman"/>
          <w:bCs/>
          <w:color w:val="00000A"/>
          <w:kern w:val="0"/>
          <w:lang w:eastAsia="en-US" w:bidi="ar-SA"/>
        </w:rPr>
        <w:t>Dr</w:t>
      </w:r>
      <w:r w:rsidRPr="0056723B">
        <w:rPr>
          <w:rFonts w:ascii="Times New Roman" w:eastAsia="Calibri" w:hAnsi="Times New Roman" w:cs="Times New Roman"/>
          <w:bCs/>
          <w:color w:val="00000A"/>
          <w:kern w:val="0"/>
          <w:lang w:eastAsia="en-US" w:bidi="ar-SA"/>
        </w:rPr>
        <w:t xml:space="preserve">. Frank </w:t>
      </w:r>
      <w:proofErr w:type="spellStart"/>
      <w:r w:rsidRPr="0056723B">
        <w:rPr>
          <w:rFonts w:ascii="Times New Roman" w:eastAsia="Calibri" w:hAnsi="Times New Roman" w:cs="Times New Roman"/>
          <w:bCs/>
          <w:color w:val="00000A"/>
          <w:kern w:val="0"/>
          <w:lang w:eastAsia="en-US" w:bidi="ar-SA"/>
        </w:rPr>
        <w:t>Katzer</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tarfından</w:t>
      </w:r>
      <w:proofErr w:type="spellEnd"/>
      <w:r w:rsidRPr="0056723B">
        <w:rPr>
          <w:rFonts w:ascii="Times New Roman" w:eastAsia="Calibri" w:hAnsi="Times New Roman" w:cs="Times New Roman"/>
          <w:bCs/>
          <w:color w:val="00000A"/>
          <w:kern w:val="0"/>
          <w:lang w:eastAsia="en-US" w:bidi="ar-SA"/>
        </w:rPr>
        <w:t xml:space="preserve"> önerilen oranda (1/2000) kullanılmıştır.</w:t>
      </w:r>
    </w:p>
    <w:p w14:paraId="1531384B" w14:textId="50F53C75" w:rsidR="0056723B" w:rsidRPr="0056723B" w:rsidRDefault="0056723B" w:rsidP="0056723B">
      <w:pPr>
        <w:widowControl/>
        <w:overflowPunct w:val="0"/>
        <w:spacing w:after="120" w:line="360" w:lineRule="auto"/>
        <w:ind w:firstLine="567"/>
        <w:jc w:val="both"/>
        <w:rPr>
          <w:rFonts w:ascii="Times New Roman" w:eastAsia="TimesNewRomanPSMT" w:hAnsi="Times New Roman" w:cs="Times New Roman"/>
          <w:color w:val="00000A"/>
          <w:kern w:val="0"/>
          <w:lang w:eastAsia="en-US" w:bidi="ar-SA"/>
        </w:rPr>
      </w:pPr>
      <w:r w:rsidRPr="0056723B">
        <w:rPr>
          <w:rFonts w:ascii="Times New Roman" w:eastAsia="Calibri" w:hAnsi="Times New Roman" w:cs="Times New Roman"/>
          <w:bCs/>
          <w:color w:val="00000A"/>
          <w:kern w:val="0"/>
          <w:lang w:eastAsia="en-US" w:bidi="ar-SA"/>
        </w:rPr>
        <w:t xml:space="preserve">SRS2 </w:t>
      </w:r>
      <w:proofErr w:type="spellStart"/>
      <w:r w:rsidRPr="0056723B">
        <w:rPr>
          <w:rFonts w:ascii="Times New Roman" w:eastAsia="Calibri" w:hAnsi="Times New Roman" w:cs="Times New Roman"/>
          <w:bCs/>
          <w:color w:val="00000A"/>
          <w:kern w:val="0"/>
          <w:lang w:eastAsia="en-US" w:bidi="ar-SA"/>
        </w:rPr>
        <w:t>İndirekt</w:t>
      </w:r>
      <w:proofErr w:type="spellEnd"/>
      <w:r w:rsidRPr="0056723B">
        <w:rPr>
          <w:rFonts w:ascii="Times New Roman" w:eastAsia="Calibri" w:hAnsi="Times New Roman" w:cs="Times New Roman"/>
          <w:bCs/>
          <w:color w:val="00000A"/>
          <w:kern w:val="0"/>
          <w:lang w:eastAsia="en-US" w:bidi="ar-SA"/>
        </w:rPr>
        <w:t xml:space="preserve"> ELISA</w:t>
      </w:r>
      <w:r w:rsidRPr="0056723B">
        <w:rPr>
          <w:rFonts w:ascii="Times New Roman" w:eastAsia="TimesNewRomanPS-BoldMT" w:hAnsi="Times New Roman" w:cs="Times New Roman"/>
          <w:bCs/>
          <w:color w:val="00000A"/>
          <w:kern w:val="0"/>
          <w:lang w:eastAsia="en-US" w:bidi="ar-SA"/>
        </w:rPr>
        <w:t xml:space="preserve"> testinin duyarlılık ve özgüllüğünün belirlenmesi amacıyla </w:t>
      </w:r>
      <w:r w:rsidR="004F0270">
        <w:rPr>
          <w:rFonts w:ascii="Times New Roman" w:eastAsia="TimesNewRomanPS-BoldMT" w:hAnsi="Times New Roman" w:cs="Times New Roman"/>
          <w:bCs/>
          <w:color w:val="00000A"/>
          <w:kern w:val="0"/>
          <w:lang w:eastAsia="en-US" w:bidi="ar-SA"/>
        </w:rPr>
        <w:t>Dr.</w:t>
      </w:r>
      <w:r w:rsidRPr="0056723B">
        <w:rPr>
          <w:rFonts w:ascii="Times New Roman" w:eastAsia="TimesNewRomanPS-BoldMT" w:hAnsi="Times New Roman" w:cs="Times New Roman"/>
          <w:bCs/>
          <w:color w:val="00000A"/>
          <w:kern w:val="0"/>
          <w:lang w:eastAsia="en-US" w:bidi="ar-SA"/>
        </w:rPr>
        <w:t xml:space="preserve"> Frank </w:t>
      </w:r>
      <w:proofErr w:type="spellStart"/>
      <w:r w:rsidRPr="0056723B">
        <w:rPr>
          <w:rFonts w:ascii="Times New Roman" w:eastAsia="TimesNewRomanPS-BoldMT" w:hAnsi="Times New Roman" w:cs="Times New Roman"/>
          <w:bCs/>
          <w:color w:val="00000A"/>
          <w:kern w:val="0"/>
          <w:lang w:eastAsia="en-US" w:bidi="ar-SA"/>
        </w:rPr>
        <w:t>Katzer</w:t>
      </w:r>
      <w:proofErr w:type="spellEnd"/>
      <w:r w:rsidRPr="0056723B">
        <w:rPr>
          <w:rFonts w:ascii="Times New Roman" w:eastAsia="TimesNewRomanPS-BoldMT" w:hAnsi="Times New Roman" w:cs="Times New Roman"/>
          <w:bCs/>
          <w:color w:val="00000A"/>
          <w:kern w:val="0"/>
          <w:lang w:eastAsia="en-US" w:bidi="ar-SA"/>
        </w:rPr>
        <w:t xml:space="preserve"> tarafından gönderilen </w:t>
      </w:r>
      <w:r w:rsidRPr="0056723B">
        <w:rPr>
          <w:rFonts w:ascii="Times New Roman" w:eastAsia="TimesNewRomanPSMT" w:hAnsi="Times New Roman" w:cs="Times New Roman"/>
          <w:color w:val="00000A"/>
          <w:kern w:val="0"/>
          <w:lang w:eastAsia="en-US" w:bidi="ar-SA"/>
        </w:rPr>
        <w:t xml:space="preserve">pozitif ve negatif serum örnekleri kullanılmıştır. SRS2 </w:t>
      </w:r>
      <w:proofErr w:type="spellStart"/>
      <w:r w:rsidRPr="0056723B">
        <w:rPr>
          <w:rFonts w:ascii="Times New Roman" w:eastAsia="TimesNewRomanPSMT" w:hAnsi="Times New Roman" w:cs="Times New Roman"/>
          <w:color w:val="00000A"/>
          <w:kern w:val="0"/>
          <w:lang w:eastAsia="en-US" w:bidi="ar-SA"/>
        </w:rPr>
        <w:t>indirekt</w:t>
      </w:r>
      <w:proofErr w:type="spellEnd"/>
      <w:r w:rsidRPr="0056723B">
        <w:rPr>
          <w:rFonts w:ascii="Times New Roman" w:eastAsia="TimesNewRomanPSMT" w:hAnsi="Times New Roman" w:cs="Times New Roman"/>
          <w:color w:val="00000A"/>
          <w:kern w:val="0"/>
          <w:lang w:eastAsia="en-US" w:bidi="ar-SA"/>
        </w:rPr>
        <w:t xml:space="preserve"> ELISA protokolünün standardizasyonu amacıyla test edilen serum örneklerine ait optik </w:t>
      </w:r>
      <w:proofErr w:type="spellStart"/>
      <w:r w:rsidRPr="0056723B">
        <w:rPr>
          <w:rFonts w:ascii="Times New Roman" w:eastAsia="TimesNewRomanPSMT" w:hAnsi="Times New Roman" w:cs="Times New Roman"/>
          <w:color w:val="00000A"/>
          <w:kern w:val="0"/>
          <w:lang w:eastAsia="en-US" w:bidi="ar-SA"/>
        </w:rPr>
        <w:t>dansite</w:t>
      </w:r>
      <w:proofErr w:type="spellEnd"/>
      <w:r w:rsidRPr="0056723B">
        <w:rPr>
          <w:rFonts w:ascii="Times New Roman" w:eastAsia="TimesNewRomanPSMT" w:hAnsi="Times New Roman" w:cs="Times New Roman"/>
          <w:color w:val="00000A"/>
          <w:kern w:val="0"/>
          <w:lang w:eastAsia="en-US" w:bidi="ar-SA"/>
        </w:rPr>
        <w:t xml:space="preserve"> (OD) değerleri ilk olarak aşağıdaki formül kullanılarak yüzde pozitif (PP) değerine çevrilmiştir (Wright ve diğerleri 1993):</w:t>
      </w:r>
    </w:p>
    <w:p w14:paraId="1C493F95" w14:textId="4717D0A7" w:rsidR="0056723B" w:rsidRPr="0056723B" w:rsidRDefault="0056723B" w:rsidP="0056723B">
      <w:pPr>
        <w:widowControl/>
        <w:overflowPunct w:val="0"/>
        <w:spacing w:after="120" w:line="360" w:lineRule="auto"/>
        <w:ind w:left="567" w:firstLine="567"/>
        <w:jc w:val="both"/>
        <w:rPr>
          <w:rFonts w:ascii="Times New Roman" w:eastAsia="Calibri" w:hAnsi="Times New Roman" w:cs="Times New Roman"/>
          <w:color w:val="00000A"/>
          <w:kern w:val="0"/>
          <w:lang w:eastAsia="en-US" w:bidi="ar-SA"/>
        </w:rPr>
      </w:pPr>
      <m:oMathPara>
        <m:oMathParaPr>
          <m:jc m:val="center"/>
        </m:oMathParaPr>
        <m:oMath>
          <m:r>
            <w:rPr>
              <w:rFonts w:ascii="Cambria Math" w:eastAsia="Calibri" w:hAnsi="Cambria Math" w:cs="Times New Roman"/>
              <w:color w:val="00000A"/>
              <w:kern w:val="0"/>
              <w:lang w:eastAsia="en-US" w:bidi="ar-SA"/>
            </w:rPr>
            <m:t>PP=</m:t>
          </m:r>
          <m:f>
            <m:fPr>
              <m:ctrlPr>
                <w:rPr>
                  <w:rFonts w:ascii="Cambria Math" w:eastAsia="Calibri" w:hAnsi="Cambria Math" w:cs="Times New Roman"/>
                  <w:color w:val="00000A"/>
                  <w:kern w:val="0"/>
                  <w:lang w:eastAsia="en-US" w:bidi="ar-SA"/>
                </w:rPr>
              </m:ctrlPr>
            </m:fPr>
            <m:num>
              <m:r>
                <w:rPr>
                  <w:rFonts w:ascii="Cambria Math" w:eastAsia="Calibri" w:hAnsi="Cambria Math" w:cs="Times New Roman"/>
                  <w:color w:val="00000A"/>
                  <w:kern w:val="0"/>
                  <w:lang w:eastAsia="en-US" w:bidi="ar-SA"/>
                </w:rPr>
                <m:t>Hergözeait ODdeğeri</m:t>
              </m:r>
            </m:num>
            <m:den>
              <m:r>
                <w:rPr>
                  <w:rFonts w:ascii="Cambria Math" w:eastAsia="Calibri" w:hAnsi="Cambria Math" w:cs="Times New Roman"/>
                  <w:color w:val="00000A"/>
                  <w:kern w:val="0"/>
                  <w:lang w:eastAsia="en-US" w:bidi="ar-SA"/>
                </w:rPr>
                <m:t>Medyan OD C++</m:t>
              </m:r>
            </m:den>
          </m:f>
        </m:oMath>
      </m:oMathPara>
    </w:p>
    <w:p w14:paraId="411902A8" w14:textId="24B668B6"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TimesNewRomanPSMT" w:hAnsi="Times New Roman" w:cs="Times New Roman"/>
          <w:color w:val="00000A"/>
          <w:kern w:val="0"/>
          <w:lang w:eastAsia="en-US" w:bidi="ar-SA"/>
        </w:rPr>
        <w:t>Medyan OD C++ değeri; en az üç pozitif kontrole (C++) ait OD değerlerine ait ortanca değeri ifade et</w:t>
      </w:r>
      <w:r w:rsidR="004F0270">
        <w:rPr>
          <w:rFonts w:ascii="Times New Roman" w:eastAsia="TimesNewRomanPSMT" w:hAnsi="Times New Roman" w:cs="Times New Roman"/>
          <w:color w:val="00000A"/>
          <w:kern w:val="0"/>
          <w:lang w:eastAsia="en-US" w:bidi="ar-SA"/>
        </w:rPr>
        <w:t xml:space="preserve">mektedir. Optimize edilen SRS2 </w:t>
      </w:r>
      <w:proofErr w:type="spellStart"/>
      <w:r w:rsidR="004F0270">
        <w:rPr>
          <w:rFonts w:ascii="Times New Roman" w:eastAsia="TimesNewRomanPSMT" w:hAnsi="Times New Roman" w:cs="Times New Roman"/>
          <w:color w:val="00000A"/>
          <w:kern w:val="0"/>
          <w:lang w:eastAsia="en-US" w:bidi="ar-SA"/>
        </w:rPr>
        <w:t>i</w:t>
      </w:r>
      <w:r w:rsidRPr="0056723B">
        <w:rPr>
          <w:rFonts w:ascii="Times New Roman" w:eastAsia="TimesNewRomanPSMT" w:hAnsi="Times New Roman" w:cs="Times New Roman"/>
          <w:color w:val="00000A"/>
          <w:kern w:val="0"/>
          <w:lang w:eastAsia="en-US" w:bidi="ar-SA"/>
        </w:rPr>
        <w:t>ndirekt</w:t>
      </w:r>
      <w:proofErr w:type="spellEnd"/>
      <w:r w:rsidRPr="0056723B">
        <w:rPr>
          <w:rFonts w:ascii="Times New Roman" w:eastAsia="TimesNewRomanPSMT" w:hAnsi="Times New Roman" w:cs="Times New Roman"/>
          <w:color w:val="00000A"/>
          <w:kern w:val="0"/>
          <w:lang w:eastAsia="en-US" w:bidi="ar-SA"/>
        </w:rPr>
        <w:t xml:space="preserve"> </w:t>
      </w:r>
      <w:proofErr w:type="spellStart"/>
      <w:r w:rsidRPr="0056723B">
        <w:rPr>
          <w:rFonts w:ascii="Times New Roman" w:eastAsia="TimesNewRomanPSMT" w:hAnsi="Times New Roman" w:cs="Times New Roman"/>
          <w:color w:val="00000A"/>
          <w:kern w:val="0"/>
          <w:lang w:eastAsia="en-US" w:bidi="ar-SA"/>
        </w:rPr>
        <w:t>ELISA’da</w:t>
      </w:r>
      <w:proofErr w:type="spellEnd"/>
      <w:r w:rsidRPr="0056723B">
        <w:rPr>
          <w:rFonts w:ascii="Times New Roman" w:eastAsia="TimesNewRomanPSMT" w:hAnsi="Times New Roman" w:cs="Times New Roman"/>
          <w:color w:val="00000A"/>
          <w:kern w:val="0"/>
          <w:lang w:eastAsia="en-US" w:bidi="ar-SA"/>
        </w:rPr>
        <w:t xml:space="preserve"> kullanılacak olan kesim (</w:t>
      </w:r>
      <w:proofErr w:type="spellStart"/>
      <w:r w:rsidRPr="0056723B">
        <w:rPr>
          <w:rFonts w:ascii="Times New Roman" w:eastAsia="TimesNewRomanPSMT" w:hAnsi="Times New Roman" w:cs="Times New Roman"/>
          <w:color w:val="00000A"/>
          <w:kern w:val="0"/>
          <w:lang w:eastAsia="en-US" w:bidi="ar-SA"/>
        </w:rPr>
        <w:t>cut</w:t>
      </w:r>
      <w:proofErr w:type="spellEnd"/>
      <w:r w:rsidRPr="0056723B">
        <w:rPr>
          <w:rFonts w:ascii="Times New Roman" w:eastAsia="TimesNewRomanPSMT" w:hAnsi="Times New Roman" w:cs="Times New Roman"/>
          <w:color w:val="00000A"/>
          <w:kern w:val="0"/>
          <w:lang w:eastAsia="en-US" w:bidi="ar-SA"/>
        </w:rPr>
        <w:t>–</w:t>
      </w:r>
      <w:proofErr w:type="spellStart"/>
      <w:r w:rsidRPr="0056723B">
        <w:rPr>
          <w:rFonts w:ascii="Times New Roman" w:eastAsia="TimesNewRomanPSMT" w:hAnsi="Times New Roman" w:cs="Times New Roman"/>
          <w:color w:val="00000A"/>
          <w:kern w:val="0"/>
          <w:lang w:eastAsia="en-US" w:bidi="ar-SA"/>
        </w:rPr>
        <w:t>off</w:t>
      </w:r>
      <w:proofErr w:type="spellEnd"/>
      <w:r w:rsidRPr="0056723B">
        <w:rPr>
          <w:rFonts w:ascii="Times New Roman" w:eastAsia="TimesNewRomanPSMT" w:hAnsi="Times New Roman" w:cs="Times New Roman"/>
          <w:color w:val="00000A"/>
          <w:kern w:val="0"/>
          <w:lang w:eastAsia="en-US" w:bidi="ar-SA"/>
        </w:rPr>
        <w:t xml:space="preserve">) noktası ise </w:t>
      </w:r>
      <w:r w:rsidR="004F0270">
        <w:rPr>
          <w:rFonts w:ascii="Times New Roman" w:eastAsia="TimesNewRomanPSMT" w:hAnsi="Times New Roman" w:cs="Times New Roman"/>
          <w:color w:val="00000A"/>
          <w:kern w:val="0"/>
          <w:lang w:eastAsia="en-US" w:bidi="ar-SA"/>
        </w:rPr>
        <w:t>ikişer adet</w:t>
      </w:r>
      <w:r w:rsidRPr="0056723B">
        <w:rPr>
          <w:rFonts w:ascii="Times New Roman" w:eastAsia="TimesNewRomanPSMT" w:hAnsi="Times New Roman" w:cs="Times New Roman"/>
          <w:color w:val="00000A"/>
          <w:kern w:val="0"/>
          <w:lang w:eastAsia="en-US" w:bidi="ar-SA"/>
        </w:rPr>
        <w:t xml:space="preserve"> negatif ve pozitif serum örneklerine ait PP de</w:t>
      </w:r>
      <w:r w:rsidRPr="0056723B">
        <w:rPr>
          <w:rFonts w:ascii="Times New Roman" w:eastAsia="Times New Roman" w:hAnsi="Times New Roman" w:cs="Times New Roman"/>
          <w:color w:val="00000A"/>
          <w:kern w:val="0"/>
          <w:lang w:eastAsia="en-US" w:bidi="ar-SA"/>
        </w:rPr>
        <w:t>ğ</w:t>
      </w:r>
      <w:r w:rsidRPr="0056723B">
        <w:rPr>
          <w:rFonts w:ascii="Times New Roman" w:eastAsia="TimesNewRomanPSMT" w:hAnsi="Times New Roman" w:cs="Times New Roman"/>
          <w:color w:val="00000A"/>
          <w:kern w:val="0"/>
          <w:lang w:eastAsia="en-US" w:bidi="ar-SA"/>
        </w:rPr>
        <w:t>erlerine ait ters yönlü kümülatif frekans dağılımları birbiri ile karşılaştırılarak belirlenmiştir. Bu amaçla PP değerlerinin sıklık (frekans) de</w:t>
      </w:r>
      <w:r w:rsidRPr="0056723B">
        <w:rPr>
          <w:rFonts w:ascii="Times New Roman" w:eastAsia="Times New Roman" w:hAnsi="Times New Roman" w:cs="Times New Roman"/>
          <w:color w:val="00000A"/>
          <w:kern w:val="0"/>
          <w:lang w:eastAsia="en-US" w:bidi="ar-SA"/>
        </w:rPr>
        <w:t>ğ</w:t>
      </w:r>
      <w:r w:rsidRPr="0056723B">
        <w:rPr>
          <w:rFonts w:ascii="Times New Roman" w:eastAsia="TimesNewRomanPSMT" w:hAnsi="Times New Roman" w:cs="Times New Roman"/>
          <w:color w:val="00000A"/>
          <w:kern w:val="0"/>
          <w:lang w:eastAsia="en-US" w:bidi="ar-SA"/>
        </w:rPr>
        <w:t xml:space="preserve">erleri ile kümülatif yüzdeleri belirlenmiş ve takibinde negatif kümülatif yüzde ve ters yönlü pozitif kümülatif yüzde dağılımları </w:t>
      </w:r>
      <w:r w:rsidRPr="0056723B">
        <w:rPr>
          <w:rFonts w:ascii="Times New Roman" w:eastAsia="Times New Roman" w:hAnsi="Times New Roman" w:cs="Times New Roman"/>
          <w:color w:val="00000A"/>
          <w:kern w:val="0"/>
          <w:lang w:eastAsia="en-US" w:bidi="ar-SA"/>
        </w:rPr>
        <w:t xml:space="preserve">karşılaştırılarak </w:t>
      </w:r>
      <w:r w:rsidRPr="0056723B">
        <w:rPr>
          <w:rFonts w:ascii="Times New Roman" w:eastAsia="TimesNewRomanPSMT" w:hAnsi="Times New Roman" w:cs="Times New Roman"/>
          <w:color w:val="00000A"/>
          <w:kern w:val="0"/>
          <w:lang w:eastAsia="en-US" w:bidi="ar-SA"/>
        </w:rPr>
        <w:t>her antijen için 0–100 arasındaki (1 PP aralığında) bir kesim noktası belirlenmiştir (</w:t>
      </w:r>
      <w:proofErr w:type="spellStart"/>
      <w:r w:rsidRPr="0056723B">
        <w:rPr>
          <w:rFonts w:ascii="Times New Roman" w:eastAsia="TimesNewRomanPSMT" w:hAnsi="Times New Roman" w:cs="Times New Roman"/>
          <w:color w:val="00000A"/>
          <w:kern w:val="0"/>
          <w:lang w:eastAsia="en-US" w:bidi="ar-SA"/>
        </w:rPr>
        <w:t>Greiner</w:t>
      </w:r>
      <w:proofErr w:type="spellEnd"/>
      <w:r w:rsidRPr="0056723B">
        <w:rPr>
          <w:rFonts w:ascii="Times New Roman" w:eastAsia="TimesNewRomanPSMT" w:hAnsi="Times New Roman" w:cs="Times New Roman"/>
          <w:color w:val="00000A"/>
          <w:kern w:val="0"/>
          <w:lang w:eastAsia="en-US" w:bidi="ar-SA"/>
        </w:rPr>
        <w:t xml:space="preserve"> ve ark </w:t>
      </w:r>
      <w:proofErr w:type="gramStart"/>
      <w:r w:rsidRPr="0056723B">
        <w:rPr>
          <w:rFonts w:ascii="Times New Roman" w:eastAsia="TimesNewRomanPSMT" w:hAnsi="Times New Roman" w:cs="Times New Roman"/>
          <w:color w:val="00000A"/>
          <w:kern w:val="0"/>
          <w:lang w:eastAsia="en-US" w:bidi="ar-SA"/>
        </w:rPr>
        <w:t>1995a</w:t>
      </w:r>
      <w:proofErr w:type="gramEnd"/>
      <w:r w:rsidRPr="0056723B">
        <w:rPr>
          <w:rFonts w:ascii="Times New Roman" w:eastAsia="TimesNewRomanPSMT" w:hAnsi="Times New Roman" w:cs="Times New Roman"/>
          <w:color w:val="00000A"/>
          <w:kern w:val="0"/>
          <w:lang w:eastAsia="en-US" w:bidi="ar-SA"/>
        </w:rPr>
        <w:t>, b).</w:t>
      </w:r>
    </w:p>
    <w:p w14:paraId="7787C477" w14:textId="7AB50F86"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Cs/>
          <w:color w:val="00000A"/>
          <w:kern w:val="0"/>
          <w:lang w:eastAsia="en-US" w:bidi="ar-SA"/>
        </w:rPr>
        <w:t xml:space="preserve">Hasta hayvanların teşhisinde kullanılacak SRS2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proteinine karşı oluşan </w:t>
      </w:r>
      <w:proofErr w:type="spellStart"/>
      <w:r w:rsidRPr="0056723B">
        <w:rPr>
          <w:rFonts w:ascii="Times New Roman" w:eastAsia="Calibri" w:hAnsi="Times New Roman" w:cs="Times New Roman"/>
          <w:bCs/>
          <w:color w:val="00000A"/>
          <w:kern w:val="0"/>
          <w:lang w:eastAsia="en-US" w:bidi="ar-SA"/>
        </w:rPr>
        <w:t>IgG’lerin</w:t>
      </w:r>
      <w:proofErr w:type="spellEnd"/>
      <w:r w:rsidRPr="0056723B">
        <w:rPr>
          <w:rFonts w:ascii="Times New Roman" w:eastAsia="Calibri" w:hAnsi="Times New Roman" w:cs="Times New Roman"/>
          <w:bCs/>
          <w:color w:val="00000A"/>
          <w:kern w:val="0"/>
          <w:lang w:eastAsia="en-US" w:bidi="ar-SA"/>
        </w:rPr>
        <w:t xml:space="preserve"> belirlenmesi amacıyla yapılan ELISA testi 96 gözlü </w:t>
      </w:r>
      <w:proofErr w:type="spellStart"/>
      <w:r w:rsidRPr="0056723B">
        <w:rPr>
          <w:rFonts w:ascii="Times New Roman" w:eastAsia="Calibri" w:hAnsi="Times New Roman" w:cs="Times New Roman"/>
          <w:bCs/>
          <w:color w:val="00000A"/>
          <w:kern w:val="0"/>
          <w:lang w:eastAsia="en-US" w:bidi="ar-SA"/>
        </w:rPr>
        <w:t>polistiren</w:t>
      </w:r>
      <w:proofErr w:type="spellEnd"/>
      <w:r w:rsidRPr="0056723B">
        <w:rPr>
          <w:rFonts w:ascii="Times New Roman" w:eastAsia="Calibri" w:hAnsi="Times New Roman" w:cs="Times New Roman"/>
          <w:bCs/>
          <w:color w:val="00000A"/>
          <w:kern w:val="0"/>
          <w:lang w:eastAsia="en-US" w:bidi="ar-SA"/>
        </w:rPr>
        <w:t xml:space="preserve"> mikro ELISA plakları (High </w:t>
      </w:r>
      <w:proofErr w:type="spellStart"/>
      <w:r w:rsidRPr="0056723B">
        <w:rPr>
          <w:rFonts w:ascii="Times New Roman" w:eastAsia="Calibri" w:hAnsi="Times New Roman" w:cs="Times New Roman"/>
          <w:bCs/>
          <w:color w:val="00000A"/>
          <w:kern w:val="0"/>
          <w:lang w:eastAsia="en-US" w:bidi="ar-SA"/>
        </w:rPr>
        <w:t>binding</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plates</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Greiner</w:t>
      </w:r>
      <w:proofErr w:type="spellEnd"/>
      <w:r w:rsidRPr="0056723B">
        <w:rPr>
          <w:rFonts w:ascii="Times New Roman" w:eastAsia="Calibri" w:hAnsi="Times New Roman" w:cs="Times New Roman"/>
          <w:bCs/>
          <w:color w:val="00000A"/>
          <w:kern w:val="0"/>
          <w:lang w:eastAsia="en-US" w:bidi="ar-SA"/>
        </w:rPr>
        <w:t>; 655061) kullanılarak yapılmıştır. Karbonat–bikarbonat solüsyonu içeris</w:t>
      </w:r>
      <w:r w:rsidR="004F0270">
        <w:rPr>
          <w:rFonts w:ascii="Times New Roman" w:eastAsia="Calibri" w:hAnsi="Times New Roman" w:cs="Times New Roman"/>
          <w:bCs/>
          <w:color w:val="00000A"/>
          <w:kern w:val="0"/>
          <w:lang w:eastAsia="en-US" w:bidi="ar-SA"/>
        </w:rPr>
        <w:t>inde sulandırılarak hazırlanmış</w:t>
      </w:r>
      <w:r w:rsidRPr="0056723B">
        <w:rPr>
          <w:rFonts w:ascii="Times New Roman" w:eastAsia="Calibri" w:hAnsi="Times New Roman" w:cs="Times New Roman"/>
          <w:bCs/>
          <w:color w:val="00000A"/>
          <w:kern w:val="0"/>
          <w:lang w:eastAsia="en-US" w:bidi="ar-SA"/>
        </w:rPr>
        <w:t xml:space="preserve"> ola</w:t>
      </w:r>
      <w:r w:rsidR="004F0270">
        <w:rPr>
          <w:rFonts w:ascii="Times New Roman" w:eastAsia="Calibri" w:hAnsi="Times New Roman" w:cs="Times New Roman"/>
          <w:bCs/>
          <w:color w:val="00000A"/>
          <w:kern w:val="0"/>
          <w:lang w:eastAsia="en-US" w:bidi="ar-SA"/>
        </w:rPr>
        <w:t>n</w:t>
      </w:r>
      <w:r w:rsidRPr="0056723B">
        <w:rPr>
          <w:rFonts w:ascii="Times New Roman" w:eastAsia="Calibri" w:hAnsi="Times New Roman" w:cs="Times New Roman"/>
          <w:bCs/>
          <w:color w:val="00000A"/>
          <w:kern w:val="0"/>
          <w:lang w:eastAsia="en-US" w:bidi="ar-SA"/>
        </w:rPr>
        <w:t xml:space="preserve"> antijenden her göze 100 </w:t>
      </w:r>
      <w:r w:rsidRPr="0056723B">
        <w:rPr>
          <w:rFonts w:ascii="Times New Roman" w:eastAsia="Symbol" w:hAnsi="Times New Roman" w:cs="Times New Roman"/>
          <w:bCs/>
          <w:color w:val="00000A"/>
          <w:kern w:val="0"/>
          <w:lang w:eastAsia="en-US" w:bidi="ar-SA"/>
        </w:rPr>
        <w:t>µl</w:t>
      </w:r>
      <w:r w:rsidRPr="0056723B">
        <w:rPr>
          <w:rFonts w:ascii="Times New Roman" w:eastAsia="Calibri" w:hAnsi="Times New Roman" w:cs="Times New Roman"/>
          <w:bCs/>
          <w:color w:val="00000A"/>
          <w:kern w:val="0"/>
          <w:lang w:eastAsia="en-US" w:bidi="ar-SA"/>
        </w:rPr>
        <w:t xml:space="preserve"> gelecek şekilde eklendikten sonra plak kaplayıcılar (ICN </w:t>
      </w:r>
      <w:proofErr w:type="spellStart"/>
      <w:r w:rsidRPr="0056723B">
        <w:rPr>
          <w:rFonts w:ascii="Times New Roman" w:eastAsia="Calibri" w:hAnsi="Times New Roman" w:cs="Times New Roman"/>
          <w:bCs/>
          <w:color w:val="00000A"/>
          <w:kern w:val="0"/>
          <w:lang w:eastAsia="en-US" w:bidi="ar-SA"/>
        </w:rPr>
        <w:t>Biom</w:t>
      </w:r>
      <w:r w:rsidR="004F0270">
        <w:rPr>
          <w:rFonts w:ascii="Times New Roman" w:eastAsia="Calibri" w:hAnsi="Times New Roman" w:cs="Times New Roman"/>
          <w:bCs/>
          <w:color w:val="00000A"/>
          <w:kern w:val="0"/>
          <w:lang w:eastAsia="en-US" w:bidi="ar-SA"/>
        </w:rPr>
        <w:t>edical</w:t>
      </w:r>
      <w:proofErr w:type="spellEnd"/>
      <w:r w:rsidR="004F0270">
        <w:rPr>
          <w:rFonts w:ascii="Times New Roman" w:eastAsia="Calibri" w:hAnsi="Times New Roman" w:cs="Times New Roman"/>
          <w:bCs/>
          <w:color w:val="00000A"/>
          <w:kern w:val="0"/>
          <w:lang w:eastAsia="en-US" w:bidi="ar-SA"/>
        </w:rPr>
        <w:t>) ile üzerleri kapatılmış</w:t>
      </w:r>
      <w:r w:rsidRPr="0056723B">
        <w:rPr>
          <w:rFonts w:ascii="Times New Roman" w:eastAsia="Calibri" w:hAnsi="Times New Roman" w:cs="Times New Roman"/>
          <w:bCs/>
          <w:color w:val="00000A"/>
          <w:kern w:val="0"/>
          <w:lang w:eastAsia="en-US" w:bidi="ar-SA"/>
        </w:rPr>
        <w:t xml:space="preserve"> v</w:t>
      </w:r>
      <w:r w:rsidR="004F0270">
        <w:rPr>
          <w:rFonts w:ascii="Times New Roman" w:eastAsia="Calibri" w:hAnsi="Times New Roman" w:cs="Times New Roman"/>
          <w:bCs/>
          <w:color w:val="00000A"/>
          <w:kern w:val="0"/>
          <w:lang w:eastAsia="en-US" w:bidi="ar-SA"/>
        </w:rPr>
        <w:t xml:space="preserve">e plaklar </w:t>
      </w:r>
      <w:proofErr w:type="spellStart"/>
      <w:r w:rsidR="004F0270">
        <w:rPr>
          <w:rFonts w:ascii="Times New Roman" w:eastAsia="Calibri" w:hAnsi="Times New Roman" w:cs="Times New Roman"/>
          <w:bCs/>
          <w:color w:val="00000A"/>
          <w:kern w:val="0"/>
          <w:lang w:eastAsia="en-US" w:bidi="ar-SA"/>
        </w:rPr>
        <w:t>mikroplate</w:t>
      </w:r>
      <w:proofErr w:type="spellEnd"/>
      <w:r w:rsidR="004F0270">
        <w:rPr>
          <w:rFonts w:ascii="Times New Roman" w:eastAsia="Calibri" w:hAnsi="Times New Roman" w:cs="Times New Roman"/>
          <w:bCs/>
          <w:color w:val="00000A"/>
          <w:kern w:val="0"/>
          <w:lang w:eastAsia="en-US" w:bidi="ar-SA"/>
        </w:rPr>
        <w:t xml:space="preserve"> çalkalamalı</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inkübatörü</w:t>
      </w:r>
      <w:proofErr w:type="spellEnd"/>
      <w:r w:rsidRPr="0056723B">
        <w:rPr>
          <w:rFonts w:ascii="Times New Roman" w:eastAsia="Calibri" w:hAnsi="Times New Roman" w:cs="Times New Roman"/>
          <w:bCs/>
          <w:color w:val="00000A"/>
          <w:kern w:val="0"/>
          <w:lang w:eastAsia="en-US" w:bidi="ar-SA"/>
        </w:rPr>
        <w:t xml:space="preserve"> içerisinde 30 saniye boyunca oda </w:t>
      </w:r>
      <w:r w:rsidR="009F3B12">
        <w:rPr>
          <w:rFonts w:ascii="Times New Roman" w:eastAsia="Calibri" w:hAnsi="Times New Roman" w:cs="Times New Roman"/>
          <w:bCs/>
          <w:color w:val="00000A"/>
          <w:kern w:val="0"/>
          <w:lang w:eastAsia="en-US" w:bidi="ar-SA"/>
        </w:rPr>
        <w:t>sıcaklığında</w:t>
      </w:r>
      <w:r w:rsidR="009F3B12" w:rsidRPr="0056723B">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nazikçe çalkalan</w:t>
      </w:r>
      <w:r w:rsidR="004F0270">
        <w:rPr>
          <w:rFonts w:ascii="Times New Roman" w:eastAsia="Calibri" w:hAnsi="Times New Roman" w:cs="Times New Roman"/>
          <w:bCs/>
          <w:color w:val="00000A"/>
          <w:kern w:val="0"/>
          <w:lang w:eastAsia="en-US" w:bidi="ar-SA"/>
        </w:rPr>
        <w:t>mıştır</w:t>
      </w:r>
      <w:r w:rsidRPr="0056723B">
        <w:rPr>
          <w:rFonts w:ascii="Times New Roman" w:eastAsia="Calibri" w:hAnsi="Times New Roman" w:cs="Times New Roman"/>
          <w:bCs/>
          <w:color w:val="00000A"/>
          <w:kern w:val="0"/>
          <w:lang w:eastAsia="en-US" w:bidi="ar-SA"/>
        </w:rPr>
        <w:t>. Daha sonra plaklar +4</w:t>
      </w:r>
      <w:r w:rsidRPr="0056723B">
        <w:rPr>
          <w:rFonts w:ascii="Times New Roman" w:eastAsia="Calibri" w:hAnsi="Times New Roman" w:cs="Times New Roman"/>
          <w:bCs/>
          <w:color w:val="00000A"/>
          <w:kern w:val="0"/>
          <w:vertAlign w:val="superscript"/>
          <w:lang w:eastAsia="en-US" w:bidi="ar-SA"/>
        </w:rPr>
        <w:t>˚</w:t>
      </w:r>
      <w:r w:rsidRPr="0056723B">
        <w:rPr>
          <w:rFonts w:ascii="Times New Roman" w:eastAsia="Calibri" w:hAnsi="Times New Roman" w:cs="Times New Roman"/>
          <w:bCs/>
          <w:color w:val="00000A"/>
          <w:kern w:val="0"/>
          <w:lang w:eastAsia="en-US" w:bidi="ar-SA"/>
        </w:rPr>
        <w:t>C’de gece boyunca bekletil</w:t>
      </w:r>
      <w:r w:rsidR="009F3B12">
        <w:rPr>
          <w:rFonts w:ascii="Times New Roman" w:eastAsia="Calibri" w:hAnsi="Times New Roman" w:cs="Times New Roman"/>
          <w:bCs/>
          <w:color w:val="00000A"/>
          <w:kern w:val="0"/>
          <w:lang w:eastAsia="en-US" w:bidi="ar-SA"/>
        </w:rPr>
        <w:t>miş</w:t>
      </w:r>
      <w:r w:rsidRPr="0056723B">
        <w:rPr>
          <w:rFonts w:ascii="Times New Roman" w:eastAsia="Calibri" w:hAnsi="Times New Roman" w:cs="Times New Roman"/>
          <w:bCs/>
          <w:color w:val="00000A"/>
          <w:kern w:val="0"/>
          <w:lang w:eastAsia="en-US" w:bidi="ar-SA"/>
        </w:rPr>
        <w:t xml:space="preserve"> ve ertesi gün tüm gözler çok kanallı otomatik pipetler kullanılarak her göze 300 </w:t>
      </w:r>
      <w:r w:rsidRPr="0056723B">
        <w:rPr>
          <w:rFonts w:ascii="Times New Roman" w:eastAsia="Symbol" w:hAnsi="Times New Roman" w:cs="Times New Roman"/>
          <w:bCs/>
          <w:color w:val="00000A"/>
          <w:kern w:val="0"/>
          <w:lang w:eastAsia="en-US" w:bidi="ar-SA"/>
        </w:rPr>
        <w:t>µl</w:t>
      </w:r>
      <w:r w:rsidRPr="0056723B">
        <w:rPr>
          <w:rFonts w:ascii="Times New Roman" w:eastAsia="Calibri" w:hAnsi="Times New Roman" w:cs="Times New Roman"/>
          <w:bCs/>
          <w:color w:val="00000A"/>
          <w:kern w:val="0"/>
          <w:lang w:eastAsia="en-US" w:bidi="ar-SA"/>
        </w:rPr>
        <w:t xml:space="preserve"> PBS-T solüsyonu gele</w:t>
      </w:r>
      <w:r w:rsidR="004F0270">
        <w:rPr>
          <w:rFonts w:ascii="Times New Roman" w:eastAsia="Calibri" w:hAnsi="Times New Roman" w:cs="Times New Roman"/>
          <w:bCs/>
          <w:color w:val="00000A"/>
          <w:kern w:val="0"/>
          <w:lang w:eastAsia="en-US" w:bidi="ar-SA"/>
        </w:rPr>
        <w:t>cek şekilde üç defa yıkanmıştır</w:t>
      </w:r>
      <w:r w:rsidRPr="0056723B">
        <w:rPr>
          <w:rFonts w:ascii="Times New Roman" w:eastAsia="Calibri" w:hAnsi="Times New Roman" w:cs="Times New Roman"/>
          <w:bCs/>
          <w:color w:val="00000A"/>
          <w:kern w:val="0"/>
          <w:lang w:eastAsia="en-US" w:bidi="ar-SA"/>
        </w:rPr>
        <w:t xml:space="preserve">. Yıkama işleminden sonra her plak gözüne oluşabilecek özgül olmayan bağlanmaların önüne geçmek amacıyla 300 </w:t>
      </w:r>
      <w:r w:rsidRPr="0056723B">
        <w:rPr>
          <w:rFonts w:ascii="Times New Roman" w:eastAsia="Symbol" w:hAnsi="Times New Roman" w:cs="Times New Roman"/>
          <w:bCs/>
          <w:color w:val="00000A"/>
          <w:kern w:val="0"/>
          <w:lang w:eastAsia="en-US" w:bidi="ar-SA"/>
        </w:rPr>
        <w:t>µl</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bloklama</w:t>
      </w:r>
      <w:proofErr w:type="spellEnd"/>
      <w:r w:rsidRPr="0056723B">
        <w:rPr>
          <w:rFonts w:ascii="Times New Roman" w:eastAsia="Calibri" w:hAnsi="Times New Roman" w:cs="Times New Roman"/>
          <w:bCs/>
          <w:color w:val="00000A"/>
          <w:kern w:val="0"/>
          <w:lang w:eastAsia="en-US" w:bidi="ar-SA"/>
        </w:rPr>
        <w:t xml:space="preserve"> solüsyonu (PBS-T + %4 süt tozu) konularak 37˚C’de bir saat boyunca </w:t>
      </w:r>
      <w:proofErr w:type="spellStart"/>
      <w:r w:rsidRPr="0056723B">
        <w:rPr>
          <w:rFonts w:ascii="Times New Roman" w:eastAsia="Calibri" w:hAnsi="Times New Roman" w:cs="Times New Roman"/>
          <w:bCs/>
          <w:color w:val="00000A"/>
          <w:kern w:val="0"/>
          <w:lang w:eastAsia="en-US" w:bidi="ar-SA"/>
        </w:rPr>
        <w:t>mikroplate</w:t>
      </w:r>
      <w:proofErr w:type="spellEnd"/>
      <w:r w:rsidRPr="0056723B">
        <w:rPr>
          <w:rFonts w:ascii="Times New Roman" w:eastAsia="Calibri" w:hAnsi="Times New Roman" w:cs="Times New Roman"/>
          <w:bCs/>
          <w:color w:val="00000A"/>
          <w:kern w:val="0"/>
          <w:lang w:eastAsia="en-US" w:bidi="ar-SA"/>
        </w:rPr>
        <w:t xml:space="preserve"> çal</w:t>
      </w:r>
      <w:r w:rsidR="004F0270">
        <w:rPr>
          <w:rFonts w:ascii="Times New Roman" w:eastAsia="Calibri" w:hAnsi="Times New Roman" w:cs="Times New Roman"/>
          <w:bCs/>
          <w:color w:val="00000A"/>
          <w:kern w:val="0"/>
          <w:lang w:eastAsia="en-US" w:bidi="ar-SA"/>
        </w:rPr>
        <w:t xml:space="preserve">kalayıcısında </w:t>
      </w:r>
      <w:proofErr w:type="spellStart"/>
      <w:r w:rsidR="004F0270">
        <w:rPr>
          <w:rFonts w:ascii="Times New Roman" w:eastAsia="Calibri" w:hAnsi="Times New Roman" w:cs="Times New Roman"/>
          <w:bCs/>
          <w:color w:val="00000A"/>
          <w:kern w:val="0"/>
          <w:lang w:eastAsia="en-US" w:bidi="ar-SA"/>
        </w:rPr>
        <w:t>inkübe</w:t>
      </w:r>
      <w:proofErr w:type="spellEnd"/>
      <w:r w:rsidR="004F0270">
        <w:rPr>
          <w:rFonts w:ascii="Times New Roman" w:eastAsia="Calibri" w:hAnsi="Times New Roman" w:cs="Times New Roman"/>
          <w:bCs/>
          <w:color w:val="00000A"/>
          <w:kern w:val="0"/>
          <w:lang w:eastAsia="en-US" w:bidi="ar-SA"/>
        </w:rPr>
        <w:t xml:space="preserve"> edilmiştir</w:t>
      </w:r>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Bloklama</w:t>
      </w:r>
      <w:proofErr w:type="spellEnd"/>
      <w:r w:rsidRPr="0056723B">
        <w:rPr>
          <w:rFonts w:ascii="Times New Roman" w:eastAsia="Calibri" w:hAnsi="Times New Roman" w:cs="Times New Roman"/>
          <w:bCs/>
          <w:color w:val="00000A"/>
          <w:kern w:val="0"/>
          <w:lang w:eastAsia="en-US" w:bidi="ar-SA"/>
        </w:rPr>
        <w:t xml:space="preserve"> işleminden sonra plaklar üç kez yıkan</w:t>
      </w:r>
      <w:r w:rsidR="009F3B12">
        <w:rPr>
          <w:rFonts w:ascii="Times New Roman" w:eastAsia="Calibri" w:hAnsi="Times New Roman" w:cs="Times New Roman"/>
          <w:bCs/>
          <w:color w:val="00000A"/>
          <w:kern w:val="0"/>
          <w:lang w:eastAsia="en-US" w:bidi="ar-SA"/>
        </w:rPr>
        <w:t>arak</w:t>
      </w:r>
      <w:r w:rsidRPr="0056723B">
        <w:rPr>
          <w:rFonts w:ascii="Times New Roman" w:eastAsia="Calibri" w:hAnsi="Times New Roman" w:cs="Times New Roman"/>
          <w:bCs/>
          <w:color w:val="00000A"/>
          <w:kern w:val="0"/>
          <w:lang w:eastAsia="en-US" w:bidi="ar-SA"/>
        </w:rPr>
        <w:t xml:space="preserve"> daha sonra plak gözlerine </w:t>
      </w:r>
      <w:r w:rsidRPr="0056723B">
        <w:rPr>
          <w:rFonts w:ascii="Times New Roman" w:eastAsia="Calibri" w:hAnsi="Times New Roman" w:cs="Times New Roman"/>
          <w:bCs/>
          <w:color w:val="00000A"/>
          <w:kern w:val="0"/>
          <w:lang w:eastAsia="en-US" w:bidi="ar-SA"/>
        </w:rPr>
        <w:lastRenderedPageBreak/>
        <w:t xml:space="preserve">100’er µl PBS-T+%2 </w:t>
      </w:r>
      <w:proofErr w:type="spellStart"/>
      <w:r w:rsidRPr="0056723B">
        <w:rPr>
          <w:rFonts w:ascii="Times New Roman" w:eastAsia="Calibri" w:hAnsi="Times New Roman" w:cs="Times New Roman"/>
          <w:bCs/>
          <w:color w:val="00000A"/>
          <w:kern w:val="0"/>
          <w:lang w:eastAsia="en-US" w:bidi="ar-SA"/>
        </w:rPr>
        <w:t>Marvel</w:t>
      </w:r>
      <w:proofErr w:type="spellEnd"/>
      <w:r w:rsidRPr="0056723B">
        <w:rPr>
          <w:rFonts w:ascii="Times New Roman" w:eastAsia="Calibri" w:hAnsi="Times New Roman" w:cs="Times New Roman"/>
          <w:bCs/>
          <w:color w:val="00000A"/>
          <w:kern w:val="0"/>
          <w:lang w:eastAsia="en-US" w:bidi="ar-SA"/>
        </w:rPr>
        <w:t xml:space="preserve"> içerisinde 1:200 oranında sulandırılarak hazırlanmış test edilecek serum örnekleri her plakta iki tekrarlı olacak şekilde eklenmiştir.</w:t>
      </w:r>
    </w:p>
    <w:p w14:paraId="2E88F67A" w14:textId="11A67A9C"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Cs/>
          <w:color w:val="00000A"/>
          <w:kern w:val="0"/>
          <w:lang w:eastAsia="en-US" w:bidi="ar-SA"/>
        </w:rPr>
        <w:t>Ayrıca her plağa ikişer adet pozitif serum (C+) ve negatif serum (C-) ile bir plak gözüne de PBS kontrol eklenmiştir. Daha sonra plakların üstleri kapatılarak 37</w:t>
      </w:r>
      <w:r w:rsidRPr="0056723B">
        <w:rPr>
          <w:rFonts w:ascii="Times New Roman" w:eastAsia="Calibri" w:hAnsi="Times New Roman" w:cs="Times New Roman"/>
          <w:bCs/>
          <w:color w:val="00000A"/>
          <w:kern w:val="0"/>
          <w:vertAlign w:val="superscript"/>
          <w:lang w:eastAsia="en-US" w:bidi="ar-SA"/>
        </w:rPr>
        <w:t>˚</w:t>
      </w:r>
      <w:r w:rsidRPr="0056723B">
        <w:rPr>
          <w:rFonts w:ascii="Times New Roman" w:eastAsia="Calibri" w:hAnsi="Times New Roman" w:cs="Times New Roman"/>
          <w:bCs/>
          <w:color w:val="00000A"/>
          <w:kern w:val="0"/>
          <w:lang w:eastAsia="en-US" w:bidi="ar-SA"/>
        </w:rPr>
        <w:t xml:space="preserve">C’de iki saat boyunca </w:t>
      </w:r>
      <w:proofErr w:type="spellStart"/>
      <w:r w:rsidRPr="0056723B">
        <w:rPr>
          <w:rFonts w:ascii="Times New Roman" w:eastAsia="Calibri" w:hAnsi="Times New Roman" w:cs="Times New Roman"/>
          <w:bCs/>
          <w:color w:val="00000A"/>
          <w:kern w:val="0"/>
          <w:lang w:eastAsia="en-US" w:bidi="ar-SA"/>
        </w:rPr>
        <w:t>mikroplate</w:t>
      </w:r>
      <w:proofErr w:type="spellEnd"/>
      <w:r w:rsidRPr="0056723B">
        <w:rPr>
          <w:rFonts w:ascii="Times New Roman" w:eastAsia="Calibri" w:hAnsi="Times New Roman" w:cs="Times New Roman"/>
          <w:bCs/>
          <w:color w:val="00000A"/>
          <w:kern w:val="0"/>
          <w:lang w:eastAsia="en-US" w:bidi="ar-SA"/>
        </w:rPr>
        <w:t xml:space="preserve"> çalkalayıcısında </w:t>
      </w:r>
      <w:proofErr w:type="spellStart"/>
      <w:r w:rsidRPr="0056723B">
        <w:rPr>
          <w:rFonts w:ascii="Times New Roman" w:eastAsia="Calibri" w:hAnsi="Times New Roman" w:cs="Times New Roman"/>
          <w:bCs/>
          <w:color w:val="00000A"/>
          <w:kern w:val="0"/>
          <w:lang w:eastAsia="en-US" w:bidi="ar-SA"/>
        </w:rPr>
        <w:t>inkübasyona</w:t>
      </w:r>
      <w:proofErr w:type="spellEnd"/>
      <w:r w:rsidRPr="0056723B">
        <w:rPr>
          <w:rFonts w:ascii="Times New Roman" w:eastAsia="Calibri" w:hAnsi="Times New Roman" w:cs="Times New Roman"/>
          <w:bCs/>
          <w:color w:val="00000A"/>
          <w:kern w:val="0"/>
          <w:lang w:eastAsia="en-US" w:bidi="ar-SA"/>
        </w:rPr>
        <w:t xml:space="preserve"> bırakılmış ve </w:t>
      </w:r>
      <w:proofErr w:type="spellStart"/>
      <w:r w:rsidRPr="0056723B">
        <w:rPr>
          <w:rFonts w:ascii="Times New Roman" w:eastAsia="Calibri" w:hAnsi="Times New Roman" w:cs="Times New Roman"/>
          <w:bCs/>
          <w:color w:val="00000A"/>
          <w:kern w:val="0"/>
          <w:lang w:eastAsia="en-US" w:bidi="ar-SA"/>
        </w:rPr>
        <w:t>inkübasyonu</w:t>
      </w:r>
      <w:proofErr w:type="spellEnd"/>
      <w:r w:rsidRPr="0056723B">
        <w:rPr>
          <w:rFonts w:ascii="Times New Roman" w:eastAsia="Calibri" w:hAnsi="Times New Roman" w:cs="Times New Roman"/>
          <w:bCs/>
          <w:color w:val="00000A"/>
          <w:kern w:val="0"/>
          <w:lang w:eastAsia="en-US" w:bidi="ar-SA"/>
        </w:rPr>
        <w:t xml:space="preserve"> takiben plaklar tekrar PBS-T ile üç kez yukarıda anlatıldığı şekilde yıkanmıştır. Daha sonra her göze 100 µl </w:t>
      </w:r>
      <w:proofErr w:type="spellStart"/>
      <w:r w:rsidRPr="0056723B">
        <w:rPr>
          <w:rFonts w:ascii="Times New Roman" w:eastAsia="Calibri" w:hAnsi="Times New Roman" w:cs="Times New Roman"/>
          <w:bCs/>
          <w:color w:val="00000A"/>
          <w:kern w:val="0"/>
          <w:lang w:eastAsia="en-US" w:bidi="ar-SA"/>
        </w:rPr>
        <w:t>horseradish</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peroksidaz</w:t>
      </w:r>
      <w:proofErr w:type="spellEnd"/>
      <w:r w:rsidRPr="0056723B">
        <w:rPr>
          <w:rFonts w:ascii="Times New Roman" w:eastAsia="Calibri" w:hAnsi="Times New Roman" w:cs="Times New Roman"/>
          <w:bCs/>
          <w:color w:val="00000A"/>
          <w:kern w:val="0"/>
          <w:lang w:eastAsia="en-US" w:bidi="ar-SA"/>
        </w:rPr>
        <w:t xml:space="preserve"> ile işaretli 1: 2000 oranında </w:t>
      </w:r>
      <w:proofErr w:type="spellStart"/>
      <w:r w:rsidRPr="0056723B">
        <w:rPr>
          <w:rFonts w:ascii="Times New Roman" w:eastAsia="Calibri" w:hAnsi="Times New Roman" w:cs="Times New Roman"/>
          <w:bCs/>
          <w:color w:val="00000A"/>
          <w:kern w:val="0"/>
          <w:lang w:eastAsia="en-US" w:bidi="ar-SA"/>
        </w:rPr>
        <w:t>dilüye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substrat</w:t>
      </w:r>
      <w:proofErr w:type="spellEnd"/>
      <w:r w:rsidRPr="0056723B">
        <w:rPr>
          <w:rFonts w:ascii="Times New Roman" w:eastAsia="Calibri" w:hAnsi="Times New Roman" w:cs="Times New Roman"/>
          <w:bCs/>
          <w:color w:val="00000A"/>
          <w:kern w:val="0"/>
          <w:lang w:eastAsia="en-US" w:bidi="ar-SA"/>
        </w:rPr>
        <w:t xml:space="preserve"> eklenerek 37</w:t>
      </w:r>
      <w:r w:rsidRPr="0056723B">
        <w:rPr>
          <w:rFonts w:ascii="Times New Roman" w:eastAsia="Calibri" w:hAnsi="Times New Roman" w:cs="Times New Roman"/>
          <w:bCs/>
          <w:color w:val="00000A"/>
          <w:kern w:val="0"/>
          <w:vertAlign w:val="superscript"/>
          <w:lang w:eastAsia="en-US" w:bidi="ar-SA"/>
        </w:rPr>
        <w:t>˚</w:t>
      </w:r>
      <w:r w:rsidRPr="0056723B">
        <w:rPr>
          <w:rFonts w:ascii="Times New Roman" w:eastAsia="Calibri" w:hAnsi="Times New Roman" w:cs="Times New Roman"/>
          <w:bCs/>
          <w:color w:val="00000A"/>
          <w:kern w:val="0"/>
          <w:lang w:eastAsia="en-US" w:bidi="ar-SA"/>
        </w:rPr>
        <w:t xml:space="preserve">C’de bir saat boyunca </w:t>
      </w:r>
      <w:proofErr w:type="spellStart"/>
      <w:r w:rsidRPr="0056723B">
        <w:rPr>
          <w:rFonts w:ascii="Times New Roman" w:eastAsia="Calibri" w:hAnsi="Times New Roman" w:cs="Times New Roman"/>
          <w:bCs/>
          <w:color w:val="00000A"/>
          <w:kern w:val="0"/>
          <w:lang w:eastAsia="en-US" w:bidi="ar-SA"/>
        </w:rPr>
        <w:t>mikroplate</w:t>
      </w:r>
      <w:proofErr w:type="spellEnd"/>
      <w:r w:rsidRPr="0056723B">
        <w:rPr>
          <w:rFonts w:ascii="Times New Roman" w:eastAsia="Calibri" w:hAnsi="Times New Roman" w:cs="Times New Roman"/>
          <w:bCs/>
          <w:color w:val="00000A"/>
          <w:kern w:val="0"/>
          <w:lang w:eastAsia="en-US" w:bidi="ar-SA"/>
        </w:rPr>
        <w:t xml:space="preserve"> çalkalayıcında </w:t>
      </w:r>
      <w:proofErr w:type="spellStart"/>
      <w:r w:rsidRPr="0056723B">
        <w:rPr>
          <w:rFonts w:ascii="Times New Roman" w:eastAsia="Calibri" w:hAnsi="Times New Roman" w:cs="Times New Roman"/>
          <w:bCs/>
          <w:color w:val="00000A"/>
          <w:kern w:val="0"/>
          <w:lang w:eastAsia="en-US" w:bidi="ar-SA"/>
        </w:rPr>
        <w:t>inkübe</w:t>
      </w:r>
      <w:proofErr w:type="spellEnd"/>
      <w:r w:rsidRPr="0056723B">
        <w:rPr>
          <w:rFonts w:ascii="Times New Roman" w:eastAsia="Calibri" w:hAnsi="Times New Roman" w:cs="Times New Roman"/>
          <w:bCs/>
          <w:color w:val="00000A"/>
          <w:kern w:val="0"/>
          <w:lang w:eastAsia="en-US" w:bidi="ar-SA"/>
        </w:rPr>
        <w:t xml:space="preserve"> edilmiştir. Takibinde, plaklar üç kez PBS-T ile yıkandıktan sonra her göze 50 </w:t>
      </w:r>
      <w:r w:rsidRPr="0056723B">
        <w:rPr>
          <w:rFonts w:ascii="Times New Roman" w:eastAsia="Symbol" w:hAnsi="Times New Roman" w:cs="Times New Roman"/>
          <w:bCs/>
          <w:color w:val="00000A"/>
          <w:kern w:val="0"/>
          <w:lang w:eastAsia="en-US" w:bidi="ar-SA"/>
        </w:rPr>
        <w:t>µl</w:t>
      </w:r>
      <w:r w:rsidRPr="0056723B">
        <w:rPr>
          <w:rFonts w:ascii="Times New Roman" w:eastAsia="Calibri" w:hAnsi="Times New Roman" w:cs="Times New Roman"/>
          <w:bCs/>
          <w:color w:val="00000A"/>
          <w:kern w:val="0"/>
          <w:lang w:eastAsia="en-US" w:bidi="ar-SA"/>
        </w:rPr>
        <w:t xml:space="preserve"> TMB </w:t>
      </w:r>
      <w:proofErr w:type="spellStart"/>
      <w:r w:rsidRPr="0056723B">
        <w:rPr>
          <w:rFonts w:ascii="Times New Roman" w:eastAsia="Calibri" w:hAnsi="Times New Roman" w:cs="Times New Roman"/>
          <w:bCs/>
          <w:color w:val="00000A"/>
          <w:kern w:val="0"/>
          <w:lang w:eastAsia="en-US" w:bidi="ar-SA"/>
        </w:rPr>
        <w:t>substratı</w:t>
      </w:r>
      <w:proofErr w:type="spellEnd"/>
      <w:r w:rsidRPr="0056723B">
        <w:rPr>
          <w:rFonts w:ascii="Times New Roman" w:eastAsia="Calibri" w:hAnsi="Times New Roman" w:cs="Times New Roman"/>
          <w:bCs/>
          <w:color w:val="00000A"/>
          <w:kern w:val="0"/>
          <w:lang w:eastAsia="en-US" w:bidi="ar-SA"/>
        </w:rPr>
        <w:t xml:space="preserve"> eklenerek 5-15 dakika boyunca oda </w:t>
      </w:r>
      <w:r w:rsidR="009F3B12">
        <w:rPr>
          <w:rFonts w:ascii="Times New Roman" w:eastAsia="Calibri" w:hAnsi="Times New Roman" w:cs="Times New Roman"/>
          <w:bCs/>
          <w:color w:val="00000A"/>
          <w:kern w:val="0"/>
          <w:lang w:eastAsia="en-US" w:bidi="ar-SA"/>
        </w:rPr>
        <w:t>sıcaklığında</w:t>
      </w:r>
      <w:r w:rsidR="009F3B12" w:rsidRPr="0056723B">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bCs/>
          <w:color w:val="00000A"/>
          <w:kern w:val="0"/>
          <w:lang w:eastAsia="en-US" w:bidi="ar-SA"/>
        </w:rPr>
        <w:t xml:space="preserve">çalkalamalı </w:t>
      </w:r>
      <w:proofErr w:type="spellStart"/>
      <w:r w:rsidRPr="0056723B">
        <w:rPr>
          <w:rFonts w:ascii="Times New Roman" w:eastAsia="Calibri" w:hAnsi="Times New Roman" w:cs="Times New Roman"/>
          <w:bCs/>
          <w:color w:val="00000A"/>
          <w:kern w:val="0"/>
          <w:lang w:eastAsia="en-US" w:bidi="ar-SA"/>
        </w:rPr>
        <w:t>inkübatörde</w:t>
      </w:r>
      <w:proofErr w:type="spellEnd"/>
      <w:r w:rsidRPr="0056723B">
        <w:rPr>
          <w:rFonts w:ascii="Times New Roman" w:eastAsia="Calibri" w:hAnsi="Times New Roman" w:cs="Times New Roman"/>
          <w:bCs/>
          <w:color w:val="00000A"/>
          <w:kern w:val="0"/>
          <w:lang w:eastAsia="en-US" w:bidi="ar-SA"/>
        </w:rPr>
        <w:t xml:space="preserve"> bekletilerek renk oluşması sağlan</w:t>
      </w:r>
      <w:r w:rsidR="009F3B12">
        <w:rPr>
          <w:rFonts w:ascii="Times New Roman" w:eastAsia="Calibri" w:hAnsi="Times New Roman" w:cs="Times New Roman"/>
          <w:bCs/>
          <w:color w:val="00000A"/>
          <w:kern w:val="0"/>
          <w:lang w:eastAsia="en-US" w:bidi="ar-SA"/>
        </w:rPr>
        <w:t>mış</w:t>
      </w:r>
      <w:r w:rsidRPr="0056723B">
        <w:rPr>
          <w:rFonts w:ascii="Times New Roman" w:eastAsia="Calibri" w:hAnsi="Times New Roman" w:cs="Times New Roman"/>
          <w:bCs/>
          <w:color w:val="00000A"/>
          <w:kern w:val="0"/>
          <w:lang w:eastAsia="en-US" w:bidi="ar-SA"/>
        </w:rPr>
        <w:t xml:space="preserve"> ve en son </w:t>
      </w:r>
      <w:proofErr w:type="spellStart"/>
      <w:r w:rsidRPr="0056723B">
        <w:rPr>
          <w:rFonts w:ascii="Times New Roman" w:eastAsia="Calibri" w:hAnsi="Times New Roman" w:cs="Times New Roman"/>
          <w:bCs/>
          <w:color w:val="00000A"/>
          <w:kern w:val="0"/>
          <w:lang w:eastAsia="en-US" w:bidi="ar-SA"/>
        </w:rPr>
        <w:t>enzimatik</w:t>
      </w:r>
      <w:proofErr w:type="spellEnd"/>
      <w:r w:rsidRPr="0056723B">
        <w:rPr>
          <w:rFonts w:ascii="Times New Roman" w:eastAsia="Calibri" w:hAnsi="Times New Roman" w:cs="Times New Roman"/>
          <w:bCs/>
          <w:color w:val="00000A"/>
          <w:kern w:val="0"/>
          <w:lang w:eastAsia="en-US" w:bidi="ar-SA"/>
        </w:rPr>
        <w:t xml:space="preserve"> reaksiyonun durdurulması amacıyla her göze 50 µl 0.2M </w:t>
      </w:r>
      <w:proofErr w:type="spellStart"/>
      <w:r w:rsidRPr="0056723B">
        <w:rPr>
          <w:rFonts w:ascii="Times New Roman" w:eastAsia="Calibri" w:hAnsi="Times New Roman" w:cs="Times New Roman"/>
          <w:bCs/>
          <w:color w:val="00000A"/>
          <w:kern w:val="0"/>
          <w:lang w:eastAsia="en-US" w:bidi="ar-SA"/>
        </w:rPr>
        <w:t>sulfirik</w:t>
      </w:r>
      <w:proofErr w:type="spellEnd"/>
      <w:r w:rsidRPr="0056723B">
        <w:rPr>
          <w:rFonts w:ascii="Times New Roman" w:eastAsia="Calibri" w:hAnsi="Times New Roman" w:cs="Times New Roman"/>
          <w:bCs/>
          <w:color w:val="00000A"/>
          <w:kern w:val="0"/>
          <w:lang w:eastAsia="en-US" w:bidi="ar-SA"/>
        </w:rPr>
        <w:t xml:space="preserve"> asit eklenmiştir. Reaksiyon sonucunda oluşan renk ELISA plak okuyucusunda (</w:t>
      </w:r>
      <w:proofErr w:type="spellStart"/>
      <w:r w:rsidRPr="0056723B">
        <w:rPr>
          <w:rFonts w:ascii="Times New Roman" w:eastAsia="Calibri" w:hAnsi="Times New Roman" w:cs="Times New Roman"/>
          <w:bCs/>
          <w:color w:val="00000A"/>
          <w:kern w:val="0"/>
          <w:lang w:eastAsia="en-US" w:bidi="ar-SA"/>
        </w:rPr>
        <w:t>Multiscan</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Go</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microplate</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reader</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Thermo</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Scientific</w:t>
      </w:r>
      <w:proofErr w:type="spellEnd"/>
      <w:r w:rsidRPr="0056723B">
        <w:rPr>
          <w:rFonts w:ascii="Times New Roman" w:eastAsia="Calibri" w:hAnsi="Times New Roman" w:cs="Times New Roman"/>
          <w:bCs/>
          <w:color w:val="00000A"/>
          <w:kern w:val="0"/>
          <w:lang w:eastAsia="en-US" w:bidi="ar-SA"/>
        </w:rPr>
        <w:t xml:space="preserve">) 450 </w:t>
      </w:r>
      <w:proofErr w:type="spellStart"/>
      <w:r w:rsidRPr="0056723B">
        <w:rPr>
          <w:rFonts w:ascii="Times New Roman" w:eastAsia="Calibri" w:hAnsi="Times New Roman" w:cs="Times New Roman"/>
          <w:bCs/>
          <w:color w:val="00000A"/>
          <w:kern w:val="0"/>
          <w:lang w:eastAsia="en-US" w:bidi="ar-SA"/>
        </w:rPr>
        <w:t>nm</w:t>
      </w:r>
      <w:proofErr w:type="spellEnd"/>
      <w:r w:rsidRPr="0056723B">
        <w:rPr>
          <w:rFonts w:ascii="Times New Roman" w:eastAsia="Calibri" w:hAnsi="Times New Roman" w:cs="Times New Roman"/>
          <w:bCs/>
          <w:color w:val="00000A"/>
          <w:kern w:val="0"/>
          <w:lang w:eastAsia="en-US" w:bidi="ar-SA"/>
        </w:rPr>
        <w:t xml:space="preserve"> filtre kullanılarak </w:t>
      </w:r>
      <w:proofErr w:type="spellStart"/>
      <w:r w:rsidRPr="0056723B">
        <w:rPr>
          <w:rFonts w:ascii="Times New Roman" w:eastAsia="Calibri" w:hAnsi="Times New Roman" w:cs="Times New Roman"/>
          <w:bCs/>
          <w:color w:val="00000A"/>
          <w:kern w:val="0"/>
          <w:lang w:eastAsia="en-US" w:bidi="ar-SA"/>
        </w:rPr>
        <w:t>absorbans</w:t>
      </w:r>
      <w:proofErr w:type="spellEnd"/>
      <w:r w:rsidRPr="0056723B">
        <w:rPr>
          <w:rFonts w:ascii="Times New Roman" w:eastAsia="Calibri" w:hAnsi="Times New Roman" w:cs="Times New Roman"/>
          <w:bCs/>
          <w:color w:val="00000A"/>
          <w:kern w:val="0"/>
          <w:lang w:eastAsia="en-US" w:bidi="ar-SA"/>
        </w:rPr>
        <w:t xml:space="preserve"> değerleri (optik </w:t>
      </w:r>
      <w:proofErr w:type="spellStart"/>
      <w:r w:rsidRPr="0056723B">
        <w:rPr>
          <w:rFonts w:ascii="Times New Roman" w:eastAsia="Calibri" w:hAnsi="Times New Roman" w:cs="Times New Roman"/>
          <w:bCs/>
          <w:color w:val="00000A"/>
          <w:kern w:val="0"/>
          <w:lang w:eastAsia="en-US" w:bidi="ar-SA"/>
        </w:rPr>
        <w:t>dansiteleri</w:t>
      </w:r>
      <w:proofErr w:type="spellEnd"/>
      <w:r w:rsidRPr="0056723B">
        <w:rPr>
          <w:rFonts w:ascii="Times New Roman" w:eastAsia="Calibri" w:hAnsi="Times New Roman" w:cs="Times New Roman"/>
          <w:bCs/>
          <w:color w:val="00000A"/>
          <w:kern w:val="0"/>
          <w:lang w:eastAsia="en-US" w:bidi="ar-SA"/>
        </w:rPr>
        <w:t xml:space="preserve">; OD) belirlenmiştir. Pozitif ve negatif kontrol serum örneklerinden elde edilen OD okumaları baz alınarak test edilen serum örneklerindeki antikor </w:t>
      </w:r>
      <w:proofErr w:type="spellStart"/>
      <w:r w:rsidRPr="0056723B">
        <w:rPr>
          <w:rFonts w:ascii="Times New Roman" w:eastAsia="Calibri" w:hAnsi="Times New Roman" w:cs="Times New Roman"/>
          <w:bCs/>
          <w:color w:val="00000A"/>
          <w:kern w:val="0"/>
          <w:lang w:eastAsia="en-US" w:bidi="ar-SA"/>
        </w:rPr>
        <w:t>titreleri</w:t>
      </w:r>
      <w:proofErr w:type="spellEnd"/>
      <w:r w:rsidRPr="0056723B">
        <w:rPr>
          <w:rFonts w:ascii="Times New Roman" w:eastAsia="Calibri" w:hAnsi="Times New Roman" w:cs="Times New Roman"/>
          <w:bCs/>
          <w:color w:val="00000A"/>
          <w:kern w:val="0"/>
          <w:lang w:eastAsia="en-US" w:bidi="ar-SA"/>
        </w:rPr>
        <w:t xml:space="preserve"> yani pozitiflik belirlenmiştir.</w:t>
      </w:r>
    </w:p>
    <w:p w14:paraId="576479DD" w14:textId="1FC7851F"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bCs/>
          <w:color w:val="00000A"/>
          <w:kern w:val="0"/>
          <w:lang w:eastAsia="en-US" w:bidi="ar-SA"/>
        </w:rPr>
        <w:t xml:space="preserve">Bunun yanında saha serum örnekleri kullanılarak SRS2 </w:t>
      </w:r>
      <w:proofErr w:type="spellStart"/>
      <w:r w:rsidRPr="0056723B">
        <w:rPr>
          <w:rFonts w:ascii="Times New Roman" w:eastAsia="Calibri" w:hAnsi="Times New Roman" w:cs="Times New Roman"/>
          <w:bCs/>
          <w:color w:val="00000A"/>
          <w:kern w:val="0"/>
          <w:lang w:eastAsia="en-US" w:bidi="ar-SA"/>
        </w:rPr>
        <w:t>indirek</w:t>
      </w:r>
      <w:r w:rsidR="009F3B12">
        <w:rPr>
          <w:rFonts w:ascii="Times New Roman" w:eastAsia="Calibri" w:hAnsi="Times New Roman" w:cs="Times New Roman"/>
          <w:bCs/>
          <w:color w:val="00000A"/>
          <w:kern w:val="0"/>
          <w:lang w:eastAsia="en-US" w:bidi="ar-SA"/>
        </w:rPr>
        <w:t>t</w:t>
      </w:r>
      <w:proofErr w:type="spellEnd"/>
      <w:r w:rsidRPr="0056723B">
        <w:rPr>
          <w:rFonts w:ascii="Times New Roman" w:eastAsia="Calibri" w:hAnsi="Times New Roman" w:cs="Times New Roman"/>
          <w:bCs/>
          <w:color w:val="00000A"/>
          <w:kern w:val="0"/>
          <w:lang w:eastAsia="en-US" w:bidi="ar-SA"/>
        </w:rPr>
        <w:t xml:space="preserve"> ELISA ile elde edilen sonuçlar ve </w:t>
      </w:r>
      <w:proofErr w:type="spellStart"/>
      <w:r w:rsidRPr="0056723B">
        <w:rPr>
          <w:rFonts w:ascii="Times New Roman" w:eastAsia="Calibri" w:hAnsi="Times New Roman" w:cs="Times New Roman"/>
          <w:bCs/>
          <w:color w:val="00000A"/>
          <w:kern w:val="0"/>
          <w:lang w:eastAsia="en-US" w:bidi="ar-SA"/>
        </w:rPr>
        <w:t>rekombinant</w:t>
      </w:r>
      <w:proofErr w:type="spellEnd"/>
      <w:r w:rsidRPr="0056723B">
        <w:rPr>
          <w:rFonts w:ascii="Times New Roman" w:eastAsia="Calibri" w:hAnsi="Times New Roman" w:cs="Times New Roman"/>
          <w:bCs/>
          <w:color w:val="00000A"/>
          <w:kern w:val="0"/>
          <w:lang w:eastAsia="en-US" w:bidi="ar-SA"/>
        </w:rPr>
        <w:t xml:space="preserve"> SRS2 proteininin </w:t>
      </w:r>
      <w:proofErr w:type="spellStart"/>
      <w:r w:rsidRPr="0056723B">
        <w:rPr>
          <w:rFonts w:ascii="Times New Roman" w:eastAsia="Calibri" w:hAnsi="Times New Roman" w:cs="Times New Roman"/>
          <w:bCs/>
          <w:color w:val="00000A"/>
          <w:kern w:val="0"/>
          <w:lang w:eastAsia="en-US" w:bidi="ar-SA"/>
        </w:rPr>
        <w:t>neosporosis</w:t>
      </w:r>
      <w:proofErr w:type="spellEnd"/>
      <w:r w:rsidRPr="0056723B">
        <w:rPr>
          <w:rFonts w:ascii="Times New Roman" w:eastAsia="Calibri" w:hAnsi="Times New Roman" w:cs="Times New Roman"/>
          <w:bCs/>
          <w:color w:val="00000A"/>
          <w:kern w:val="0"/>
          <w:lang w:eastAsia="en-US" w:bidi="ar-SA"/>
        </w:rPr>
        <w:t xml:space="preserve"> </w:t>
      </w:r>
      <w:proofErr w:type="spellStart"/>
      <w:r w:rsidRPr="0056723B">
        <w:rPr>
          <w:rFonts w:ascii="Times New Roman" w:eastAsia="Calibri" w:hAnsi="Times New Roman" w:cs="Times New Roman"/>
          <w:bCs/>
          <w:color w:val="00000A"/>
          <w:kern w:val="0"/>
          <w:lang w:eastAsia="en-US" w:bidi="ar-SA"/>
        </w:rPr>
        <w:t>seroprevalansının</w:t>
      </w:r>
      <w:proofErr w:type="spellEnd"/>
      <w:r w:rsidRPr="0056723B">
        <w:rPr>
          <w:rFonts w:ascii="Times New Roman" w:eastAsia="Calibri" w:hAnsi="Times New Roman" w:cs="Times New Roman"/>
          <w:bCs/>
          <w:color w:val="00000A"/>
          <w:kern w:val="0"/>
          <w:lang w:eastAsia="en-US" w:bidi="ar-SA"/>
        </w:rPr>
        <w:t xml:space="preserve"> ELISA yöntemi ile belirlenmesindeki etkinliğinin karşılaştırmalı olarak tespiti amacıyla sahadan toplanan serum örneklerinde </w:t>
      </w:r>
      <w:r w:rsidRPr="0056723B">
        <w:rPr>
          <w:rFonts w:ascii="Times New Roman" w:eastAsia="Calibri" w:hAnsi="Times New Roman" w:cs="Times New Roman"/>
          <w:bCs/>
          <w:i/>
          <w:iCs/>
          <w:color w:val="00000A"/>
          <w:kern w:val="0"/>
          <w:lang w:eastAsia="en-US" w:bidi="ar-SA"/>
        </w:rPr>
        <w:t xml:space="preserve">N. </w:t>
      </w:r>
      <w:proofErr w:type="spellStart"/>
      <w:r w:rsidRPr="0056723B">
        <w:rPr>
          <w:rFonts w:ascii="Times New Roman" w:eastAsia="Calibri" w:hAnsi="Times New Roman" w:cs="Times New Roman"/>
          <w:bCs/>
          <w:i/>
          <w:iCs/>
          <w:color w:val="00000A"/>
          <w:kern w:val="0"/>
          <w:lang w:eastAsia="en-US" w:bidi="ar-SA"/>
        </w:rPr>
        <w:t>caninum</w:t>
      </w:r>
      <w:r w:rsidRPr="0056723B">
        <w:rPr>
          <w:rFonts w:ascii="Times New Roman" w:eastAsia="Calibri" w:hAnsi="Times New Roman" w:cs="Times New Roman"/>
          <w:bCs/>
          <w:color w:val="00000A"/>
          <w:kern w:val="0"/>
          <w:lang w:eastAsia="en-US" w:bidi="ar-SA"/>
        </w:rPr>
        <w:t>’a</w:t>
      </w:r>
      <w:proofErr w:type="spellEnd"/>
      <w:r w:rsidRPr="0056723B">
        <w:rPr>
          <w:rFonts w:ascii="Times New Roman" w:eastAsia="Calibri" w:hAnsi="Times New Roman" w:cs="Times New Roman"/>
          <w:bCs/>
          <w:color w:val="00000A"/>
          <w:kern w:val="0"/>
          <w:lang w:eastAsia="en-US" w:bidi="ar-SA"/>
        </w:rPr>
        <w:t xml:space="preserve"> karşı oluşan </w:t>
      </w:r>
      <w:proofErr w:type="spellStart"/>
      <w:r w:rsidRPr="0056723B">
        <w:rPr>
          <w:rFonts w:ascii="Times New Roman" w:eastAsia="Calibri" w:hAnsi="Times New Roman" w:cs="Times New Roman"/>
          <w:bCs/>
          <w:color w:val="00000A"/>
          <w:kern w:val="0"/>
          <w:lang w:eastAsia="en-US" w:bidi="ar-SA"/>
        </w:rPr>
        <w:t>IgG</w:t>
      </w:r>
      <w:proofErr w:type="spellEnd"/>
      <w:r w:rsidRPr="0056723B">
        <w:rPr>
          <w:rFonts w:ascii="Times New Roman" w:eastAsia="Calibri" w:hAnsi="Times New Roman" w:cs="Times New Roman"/>
          <w:bCs/>
          <w:color w:val="00000A"/>
          <w:kern w:val="0"/>
          <w:lang w:eastAsia="en-US" w:bidi="ar-SA"/>
        </w:rPr>
        <w:t xml:space="preserve"> seviyeleri </w:t>
      </w:r>
      <w:proofErr w:type="spellStart"/>
      <w:r w:rsidRPr="0056723B">
        <w:rPr>
          <w:rFonts w:ascii="Times New Roman" w:eastAsia="Calibri" w:hAnsi="Times New Roman" w:cs="Times New Roman"/>
          <w:bCs/>
          <w:color w:val="00000A"/>
          <w:kern w:val="0"/>
          <w:lang w:eastAsia="en-US" w:bidi="ar-SA"/>
        </w:rPr>
        <w:t>indirekt</w:t>
      </w:r>
      <w:proofErr w:type="spellEnd"/>
      <w:r w:rsidRPr="0056723B">
        <w:rPr>
          <w:rFonts w:ascii="Times New Roman" w:eastAsia="Calibri" w:hAnsi="Times New Roman" w:cs="Times New Roman"/>
          <w:bCs/>
          <w:color w:val="00000A"/>
          <w:kern w:val="0"/>
          <w:lang w:eastAsia="en-US" w:bidi="ar-SA"/>
        </w:rPr>
        <w:t xml:space="preserve"> ELISA yöntemi ile ticari ID SCREEN® </w:t>
      </w:r>
      <w:proofErr w:type="spellStart"/>
      <w:r w:rsidRPr="0056723B">
        <w:rPr>
          <w:rFonts w:ascii="Times New Roman" w:eastAsia="Calibri" w:hAnsi="Times New Roman" w:cs="Times New Roman"/>
          <w:bCs/>
          <w:i/>
          <w:color w:val="00000A"/>
          <w:kern w:val="0"/>
          <w:lang w:eastAsia="en-US" w:bidi="ar-SA"/>
        </w:rPr>
        <w:t>Neospora</w:t>
      </w:r>
      <w:proofErr w:type="spellEnd"/>
      <w:r w:rsidRPr="0056723B">
        <w:rPr>
          <w:rFonts w:ascii="Times New Roman" w:eastAsia="Calibri" w:hAnsi="Times New Roman" w:cs="Times New Roman"/>
          <w:bCs/>
          <w:i/>
          <w:color w:val="00000A"/>
          <w:kern w:val="0"/>
          <w:lang w:eastAsia="en-US" w:bidi="ar-SA"/>
        </w:rPr>
        <w:t xml:space="preserve"> </w:t>
      </w:r>
      <w:proofErr w:type="spellStart"/>
      <w:r w:rsidRPr="0056723B">
        <w:rPr>
          <w:rFonts w:ascii="Times New Roman" w:eastAsia="Calibri" w:hAnsi="Times New Roman" w:cs="Times New Roman"/>
          <w:bCs/>
          <w:i/>
          <w:color w:val="00000A"/>
          <w:kern w:val="0"/>
          <w:lang w:eastAsia="en-US" w:bidi="ar-SA"/>
        </w:rPr>
        <w:t>caninum</w:t>
      </w:r>
      <w:proofErr w:type="spellEnd"/>
      <w:r w:rsidR="004F0270">
        <w:rPr>
          <w:rFonts w:ascii="Times New Roman" w:eastAsia="Calibri" w:hAnsi="Times New Roman" w:cs="Times New Roman"/>
          <w:bCs/>
          <w:color w:val="00000A"/>
          <w:kern w:val="0"/>
          <w:lang w:eastAsia="en-US" w:bidi="ar-SA"/>
        </w:rPr>
        <w:t xml:space="preserve"> </w:t>
      </w:r>
      <w:proofErr w:type="spellStart"/>
      <w:r w:rsidR="004F0270">
        <w:rPr>
          <w:rFonts w:ascii="Times New Roman" w:eastAsia="Calibri" w:hAnsi="Times New Roman" w:cs="Times New Roman"/>
          <w:bCs/>
          <w:color w:val="00000A"/>
          <w:kern w:val="0"/>
          <w:lang w:eastAsia="en-US" w:bidi="ar-SA"/>
        </w:rPr>
        <w:t>İndirekt</w:t>
      </w:r>
      <w:proofErr w:type="spellEnd"/>
      <w:r w:rsidR="004F0270">
        <w:rPr>
          <w:rFonts w:ascii="Times New Roman" w:eastAsia="Calibri" w:hAnsi="Times New Roman" w:cs="Times New Roman"/>
          <w:bCs/>
          <w:color w:val="00000A"/>
          <w:kern w:val="0"/>
          <w:lang w:eastAsia="en-US" w:bidi="ar-SA"/>
        </w:rPr>
        <w:t xml:space="preserve"> ELISA kiti (ID. </w:t>
      </w:r>
      <w:proofErr w:type="spellStart"/>
      <w:r w:rsidR="004F0270">
        <w:rPr>
          <w:rFonts w:ascii="Times New Roman" w:eastAsia="Calibri" w:hAnsi="Times New Roman" w:cs="Times New Roman"/>
          <w:bCs/>
          <w:color w:val="00000A"/>
          <w:kern w:val="0"/>
          <w:lang w:eastAsia="en-US" w:bidi="ar-SA"/>
        </w:rPr>
        <w:t>V</w:t>
      </w:r>
      <w:r w:rsidRPr="0056723B">
        <w:rPr>
          <w:rFonts w:ascii="Times New Roman" w:eastAsia="Calibri" w:hAnsi="Times New Roman" w:cs="Times New Roman"/>
          <w:bCs/>
          <w:color w:val="00000A"/>
          <w:kern w:val="0"/>
          <w:lang w:eastAsia="en-US" w:bidi="ar-SA"/>
        </w:rPr>
        <w:t>et</w:t>
      </w:r>
      <w:proofErr w:type="spellEnd"/>
      <w:r w:rsidRPr="0056723B">
        <w:rPr>
          <w:rFonts w:ascii="Times New Roman" w:eastAsia="Calibri" w:hAnsi="Times New Roman" w:cs="Times New Roman"/>
          <w:bCs/>
          <w:color w:val="00000A"/>
          <w:kern w:val="0"/>
          <w:lang w:eastAsia="en-US" w:bidi="ar-SA"/>
        </w:rPr>
        <w:t xml:space="preserve">, Fransa) kullanılarak üretici firma tarafından tarif edildiği şekilde incelenmiştir. Daha sonra her iki test ile elde edilecek olan sonuçlar arasındaki uyum </w:t>
      </w:r>
      <w:proofErr w:type="spellStart"/>
      <w:r w:rsidRPr="0056723B">
        <w:rPr>
          <w:rFonts w:ascii="Times New Roman" w:eastAsia="Calibri" w:hAnsi="Times New Roman" w:cs="Times New Roman"/>
          <w:bCs/>
          <w:color w:val="00000A"/>
          <w:kern w:val="0"/>
          <w:lang w:eastAsia="en-US" w:bidi="ar-SA"/>
        </w:rPr>
        <w:t>kappa</w:t>
      </w:r>
      <w:proofErr w:type="spellEnd"/>
      <w:r w:rsidRPr="0056723B">
        <w:rPr>
          <w:rFonts w:ascii="Times New Roman" w:eastAsia="Calibri" w:hAnsi="Times New Roman" w:cs="Times New Roman"/>
          <w:bCs/>
          <w:color w:val="00000A"/>
          <w:kern w:val="0"/>
          <w:lang w:eastAsia="en-US" w:bidi="ar-SA"/>
        </w:rPr>
        <w:t xml:space="preserve"> (κ) testi ile ölçülerek iki ELISA testinin etkinlikleri </w:t>
      </w:r>
      <w:r w:rsidR="009F3B12">
        <w:rPr>
          <w:rFonts w:ascii="Times New Roman" w:eastAsia="Calibri" w:hAnsi="Times New Roman" w:cs="Times New Roman"/>
          <w:bCs/>
          <w:color w:val="00000A"/>
          <w:kern w:val="0"/>
          <w:lang w:eastAsia="en-US" w:bidi="ar-SA"/>
        </w:rPr>
        <w:t>karşılaştırılmıştır</w:t>
      </w:r>
      <w:r w:rsidRPr="0056723B">
        <w:rPr>
          <w:rFonts w:ascii="Times New Roman" w:eastAsia="Calibri" w:hAnsi="Times New Roman" w:cs="Times New Roman"/>
          <w:bCs/>
          <w:color w:val="00000A"/>
          <w:kern w:val="0"/>
          <w:lang w:eastAsia="en-US" w:bidi="ar-SA"/>
        </w:rPr>
        <w:t xml:space="preserve">. </w:t>
      </w:r>
      <w:r w:rsidRPr="0056723B">
        <w:rPr>
          <w:rFonts w:ascii="Times New Roman" w:eastAsia="Calibri" w:hAnsi="Times New Roman" w:cs="Times New Roman"/>
          <w:color w:val="00000A"/>
          <w:kern w:val="0"/>
          <w:lang w:eastAsia="en-US" w:bidi="ar-SA"/>
        </w:rPr>
        <w:t xml:space="preserve">Kısaca; ELISA kitinin içerisinden çıkan plaklar alınarak her kutucuğa çok kanallı </w:t>
      </w:r>
      <w:proofErr w:type="spellStart"/>
      <w:r w:rsidRPr="0056723B">
        <w:rPr>
          <w:rFonts w:ascii="Times New Roman" w:eastAsia="Calibri" w:hAnsi="Times New Roman" w:cs="Times New Roman"/>
          <w:color w:val="00000A"/>
          <w:kern w:val="0"/>
          <w:lang w:eastAsia="en-US" w:bidi="ar-SA"/>
        </w:rPr>
        <w:t>mikropipetler</w:t>
      </w:r>
      <w:proofErr w:type="spellEnd"/>
      <w:r w:rsidRPr="0056723B">
        <w:rPr>
          <w:rFonts w:ascii="Times New Roman" w:eastAsia="Calibri" w:hAnsi="Times New Roman" w:cs="Times New Roman"/>
          <w:color w:val="00000A"/>
          <w:kern w:val="0"/>
          <w:lang w:eastAsia="en-US" w:bidi="ar-SA"/>
        </w:rPr>
        <w:t xml:space="preserve"> yardımı ile 90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dilüsyon</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buffer</w:t>
      </w:r>
      <w:proofErr w:type="spellEnd"/>
      <w:r w:rsidRPr="0056723B">
        <w:rPr>
          <w:rFonts w:ascii="Times New Roman" w:eastAsia="Calibri" w:hAnsi="Times New Roman" w:cs="Times New Roman"/>
          <w:color w:val="00000A"/>
          <w:kern w:val="0"/>
          <w:lang w:eastAsia="en-US" w:bidi="ar-SA"/>
        </w:rPr>
        <w:t xml:space="preserve"> 2 eklendi. Plakta yer alan iki kutucuğa pozitif ve iki kutucuğa</w:t>
      </w:r>
      <w:r w:rsidR="009F3B12">
        <w:rPr>
          <w:rFonts w:ascii="Times New Roman" w:eastAsia="Calibri" w:hAnsi="Times New Roman" w:cs="Times New Roman"/>
          <w:color w:val="00000A"/>
          <w:kern w:val="0"/>
          <w:lang w:eastAsia="en-US" w:bidi="ar-SA"/>
        </w:rPr>
        <w:t xml:space="preserve"> </w:t>
      </w:r>
      <w:r w:rsidRPr="0056723B">
        <w:rPr>
          <w:rFonts w:ascii="Times New Roman" w:eastAsia="Calibri" w:hAnsi="Times New Roman" w:cs="Times New Roman"/>
          <w:color w:val="00000A"/>
          <w:kern w:val="0"/>
          <w:lang w:eastAsia="en-US" w:bidi="ar-SA"/>
        </w:rPr>
        <w:t xml:space="preserve">da negatif kontrol olarak belirlenip 10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negatif kontrol ve 10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pozitif kontrol serum örnekleri eklendi ve geri kalan kutucuklara 10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serum örnekleri eklen</w:t>
      </w:r>
      <w:r w:rsidR="009F3B12">
        <w:rPr>
          <w:rFonts w:ascii="Times New Roman" w:eastAsia="Calibri" w:hAnsi="Times New Roman" w:cs="Times New Roman"/>
          <w:color w:val="00000A"/>
          <w:kern w:val="0"/>
          <w:lang w:eastAsia="en-US" w:bidi="ar-SA"/>
        </w:rPr>
        <w:t>miştir</w:t>
      </w:r>
      <w:r w:rsidRPr="0056723B">
        <w:rPr>
          <w:rFonts w:ascii="Times New Roman" w:eastAsia="Calibri" w:hAnsi="Times New Roman" w:cs="Times New Roman"/>
          <w:color w:val="00000A"/>
          <w:kern w:val="0"/>
          <w:lang w:eastAsia="en-US" w:bidi="ar-SA"/>
        </w:rPr>
        <w:t xml:space="preserve">. Serum örnekleri eklenmesinden sonra </w:t>
      </w:r>
      <w:proofErr w:type="spellStart"/>
      <w:r w:rsidRPr="0056723B">
        <w:rPr>
          <w:rFonts w:ascii="Times New Roman" w:eastAsia="Calibri" w:hAnsi="Times New Roman" w:cs="Times New Roman"/>
          <w:color w:val="00000A"/>
          <w:kern w:val="0"/>
          <w:lang w:eastAsia="en-US" w:bidi="ar-SA"/>
        </w:rPr>
        <w:t>plateler</w:t>
      </w:r>
      <w:proofErr w:type="spellEnd"/>
      <w:r w:rsidRPr="0056723B">
        <w:rPr>
          <w:rFonts w:ascii="Times New Roman" w:eastAsia="Calibri" w:hAnsi="Times New Roman" w:cs="Times New Roman"/>
          <w:color w:val="00000A"/>
          <w:kern w:val="0"/>
          <w:lang w:eastAsia="en-US" w:bidi="ar-SA"/>
        </w:rPr>
        <w:t xml:space="preserve"> 21˚C’de 45 ±4 dakika </w:t>
      </w:r>
      <w:proofErr w:type="spellStart"/>
      <w:r w:rsidRPr="0056723B">
        <w:rPr>
          <w:rFonts w:ascii="Times New Roman" w:eastAsia="Calibri" w:hAnsi="Times New Roman" w:cs="Times New Roman"/>
          <w:color w:val="00000A"/>
          <w:kern w:val="0"/>
          <w:lang w:eastAsia="en-US" w:bidi="ar-SA"/>
        </w:rPr>
        <w:t>inhibe</w:t>
      </w:r>
      <w:proofErr w:type="spellEnd"/>
      <w:r w:rsidRPr="0056723B">
        <w:rPr>
          <w:rFonts w:ascii="Times New Roman" w:eastAsia="Calibri" w:hAnsi="Times New Roman" w:cs="Times New Roman"/>
          <w:color w:val="00000A"/>
          <w:kern w:val="0"/>
          <w:lang w:eastAsia="en-US" w:bidi="ar-SA"/>
        </w:rPr>
        <w:t xml:space="preserve"> edilmiştir. Daha sonra yıkama işlemi uygulanmıştır. Yıkama işlemi için yıkama solüsyonu 180 ml </w:t>
      </w:r>
      <w:proofErr w:type="spellStart"/>
      <w:r w:rsidRPr="0056723B">
        <w:rPr>
          <w:rFonts w:ascii="Times New Roman" w:eastAsia="Calibri" w:hAnsi="Times New Roman" w:cs="Times New Roman"/>
          <w:color w:val="00000A"/>
          <w:kern w:val="0"/>
          <w:lang w:eastAsia="en-US" w:bidi="ar-SA"/>
        </w:rPr>
        <w:t>distile</w:t>
      </w:r>
      <w:proofErr w:type="spellEnd"/>
      <w:r w:rsidRPr="0056723B">
        <w:rPr>
          <w:rFonts w:ascii="Times New Roman" w:eastAsia="Calibri" w:hAnsi="Times New Roman" w:cs="Times New Roman"/>
          <w:color w:val="00000A"/>
          <w:kern w:val="0"/>
          <w:lang w:eastAsia="en-US" w:bidi="ar-SA"/>
        </w:rPr>
        <w:t xml:space="preserve"> suya kitte yer alan 20 ml yıkama solüsyon konsantrasyonu eklenerek hazırlanmıştır. Çok kanallı </w:t>
      </w:r>
      <w:proofErr w:type="spellStart"/>
      <w:r w:rsidRPr="0056723B">
        <w:rPr>
          <w:rFonts w:ascii="Times New Roman" w:eastAsia="Calibri" w:hAnsi="Times New Roman" w:cs="Times New Roman"/>
          <w:color w:val="00000A"/>
          <w:kern w:val="0"/>
          <w:lang w:eastAsia="en-US" w:bidi="ar-SA"/>
        </w:rPr>
        <w:t>mikropipet</w:t>
      </w:r>
      <w:proofErr w:type="spellEnd"/>
      <w:r w:rsidRPr="0056723B">
        <w:rPr>
          <w:rFonts w:ascii="Times New Roman" w:eastAsia="Calibri" w:hAnsi="Times New Roman" w:cs="Times New Roman"/>
          <w:color w:val="00000A"/>
          <w:kern w:val="0"/>
          <w:lang w:eastAsia="en-US" w:bidi="ar-SA"/>
        </w:rPr>
        <w:t xml:space="preserve"> yardımıyla 300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alınarak her bir plak göze eklenerek yıkama işlemi uygulanmıştır. Her yıkamadan sonra plak </w:t>
      </w:r>
      <w:proofErr w:type="spellStart"/>
      <w:r w:rsidRPr="0056723B">
        <w:rPr>
          <w:rFonts w:ascii="Times New Roman" w:eastAsia="Calibri" w:hAnsi="Times New Roman" w:cs="Times New Roman"/>
          <w:color w:val="00000A"/>
          <w:kern w:val="0"/>
          <w:lang w:eastAsia="en-US" w:bidi="ar-SA"/>
        </w:rPr>
        <w:t>usülünce</w:t>
      </w:r>
      <w:proofErr w:type="spellEnd"/>
      <w:r w:rsidRPr="0056723B">
        <w:rPr>
          <w:rFonts w:ascii="Times New Roman" w:eastAsia="Calibri" w:hAnsi="Times New Roman" w:cs="Times New Roman"/>
          <w:color w:val="00000A"/>
          <w:kern w:val="0"/>
          <w:lang w:eastAsia="en-US" w:bidi="ar-SA"/>
        </w:rPr>
        <w:t xml:space="preserve"> çalkalanarak kalan antijenlerin ve diğer bileşenlerin ayrılması sağlanmış ve daha sonra plak kâğıt havlular üzerine ters olarak kapatılarak içlerindeki fazlalık yıkama solüsyonlarından temizlenmiştir. </w:t>
      </w:r>
      <w:r w:rsidRPr="0056723B">
        <w:rPr>
          <w:rFonts w:ascii="Times New Roman" w:eastAsia="Calibri" w:hAnsi="Times New Roman" w:cs="Times New Roman"/>
          <w:color w:val="00000A"/>
          <w:kern w:val="0"/>
          <w:lang w:eastAsia="en-US" w:bidi="ar-SA"/>
        </w:rPr>
        <w:lastRenderedPageBreak/>
        <w:t xml:space="preserve">Bu işlem üç kez tekrar edilmiştir. Yıkama işleminden </w:t>
      </w:r>
      <w:proofErr w:type="spellStart"/>
      <w:r w:rsidRPr="0056723B">
        <w:rPr>
          <w:rFonts w:ascii="Times New Roman" w:eastAsia="Calibri" w:hAnsi="Times New Roman" w:cs="Times New Roman"/>
          <w:color w:val="00000A"/>
          <w:kern w:val="0"/>
          <w:lang w:eastAsia="en-US" w:bidi="ar-SA"/>
        </w:rPr>
        <w:t>konjugat</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dilüsyon</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buffer</w:t>
      </w:r>
      <w:proofErr w:type="spellEnd"/>
      <w:r w:rsidRPr="0056723B">
        <w:rPr>
          <w:rFonts w:ascii="Times New Roman" w:eastAsia="Calibri" w:hAnsi="Times New Roman" w:cs="Times New Roman"/>
          <w:color w:val="00000A"/>
          <w:kern w:val="0"/>
          <w:lang w:eastAsia="en-US" w:bidi="ar-SA"/>
        </w:rPr>
        <w:t xml:space="preserve"> hazırlanmıştır. Protokole göre 10X</w:t>
      </w:r>
      <w:r w:rsidR="004F0270">
        <w:rPr>
          <w:rFonts w:ascii="Times New Roman" w:eastAsia="Calibri" w:hAnsi="Times New Roman" w:cs="Times New Roman"/>
          <w:color w:val="00000A"/>
          <w:kern w:val="0"/>
          <w:lang w:eastAsia="en-US" w:bidi="ar-SA"/>
        </w:rPr>
        <w:t>’lik</w:t>
      </w:r>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konjugat</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buffer’dan</w:t>
      </w:r>
      <w:proofErr w:type="spellEnd"/>
      <w:r w:rsidRPr="0056723B">
        <w:rPr>
          <w:rFonts w:ascii="Times New Roman" w:eastAsia="Calibri" w:hAnsi="Times New Roman" w:cs="Times New Roman"/>
          <w:color w:val="00000A"/>
          <w:kern w:val="0"/>
          <w:lang w:eastAsia="en-US" w:bidi="ar-SA"/>
        </w:rPr>
        <w:t xml:space="preserve"> 1X </w:t>
      </w:r>
      <w:proofErr w:type="spellStart"/>
      <w:r w:rsidRPr="0056723B">
        <w:rPr>
          <w:rFonts w:ascii="Times New Roman" w:eastAsia="Calibri" w:hAnsi="Times New Roman" w:cs="Times New Roman"/>
          <w:color w:val="00000A"/>
          <w:kern w:val="0"/>
          <w:lang w:eastAsia="en-US" w:bidi="ar-SA"/>
        </w:rPr>
        <w:t>dilüsyon</w:t>
      </w:r>
      <w:proofErr w:type="spellEnd"/>
      <w:r w:rsidRPr="0056723B">
        <w:rPr>
          <w:rFonts w:ascii="Times New Roman" w:eastAsia="Calibri" w:hAnsi="Times New Roman" w:cs="Times New Roman"/>
          <w:color w:val="00000A"/>
          <w:kern w:val="0"/>
          <w:lang w:eastAsia="en-US" w:bidi="ar-SA"/>
        </w:rPr>
        <w:t xml:space="preserve"> hazırlanmış ve tüm </w:t>
      </w:r>
      <w:proofErr w:type="spellStart"/>
      <w:r w:rsidRPr="0056723B">
        <w:rPr>
          <w:rFonts w:ascii="Times New Roman" w:eastAsia="Calibri" w:hAnsi="Times New Roman" w:cs="Times New Roman"/>
          <w:color w:val="00000A"/>
          <w:kern w:val="0"/>
          <w:lang w:eastAsia="en-US" w:bidi="ar-SA"/>
        </w:rPr>
        <w:t>kuyucuklara</w:t>
      </w:r>
      <w:proofErr w:type="spellEnd"/>
      <w:r w:rsidRPr="0056723B">
        <w:rPr>
          <w:rFonts w:ascii="Times New Roman" w:eastAsia="Calibri" w:hAnsi="Times New Roman" w:cs="Times New Roman"/>
          <w:color w:val="00000A"/>
          <w:kern w:val="0"/>
          <w:lang w:eastAsia="en-US" w:bidi="ar-SA"/>
        </w:rPr>
        <w:t xml:space="preserve"> 100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eklenmiştir. </w:t>
      </w:r>
      <w:proofErr w:type="spellStart"/>
      <w:r w:rsidRPr="0056723B">
        <w:rPr>
          <w:rFonts w:ascii="Times New Roman" w:eastAsia="Calibri" w:hAnsi="Times New Roman" w:cs="Times New Roman"/>
          <w:color w:val="00000A"/>
          <w:kern w:val="0"/>
          <w:lang w:eastAsia="en-US" w:bidi="ar-SA"/>
        </w:rPr>
        <w:t>Konjugat</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dilüsyon</w:t>
      </w:r>
      <w:proofErr w:type="spellEnd"/>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buffer</w:t>
      </w:r>
      <w:proofErr w:type="spellEnd"/>
      <w:r w:rsidRPr="0056723B">
        <w:rPr>
          <w:rFonts w:ascii="Times New Roman" w:eastAsia="Calibri" w:hAnsi="Times New Roman" w:cs="Times New Roman"/>
          <w:color w:val="00000A"/>
          <w:kern w:val="0"/>
          <w:lang w:eastAsia="en-US" w:bidi="ar-SA"/>
        </w:rPr>
        <w:t xml:space="preserve"> eklenmesinden sonra </w:t>
      </w:r>
      <w:proofErr w:type="spellStart"/>
      <w:r w:rsidRPr="0056723B">
        <w:rPr>
          <w:rFonts w:ascii="Times New Roman" w:eastAsia="Calibri" w:hAnsi="Times New Roman" w:cs="Times New Roman"/>
          <w:color w:val="00000A"/>
          <w:kern w:val="0"/>
          <w:lang w:eastAsia="en-US" w:bidi="ar-SA"/>
        </w:rPr>
        <w:t>plateler</w:t>
      </w:r>
      <w:proofErr w:type="spellEnd"/>
      <w:r w:rsidRPr="0056723B">
        <w:rPr>
          <w:rFonts w:ascii="Times New Roman" w:eastAsia="Calibri" w:hAnsi="Times New Roman" w:cs="Times New Roman"/>
          <w:color w:val="00000A"/>
          <w:kern w:val="0"/>
          <w:lang w:eastAsia="en-US" w:bidi="ar-SA"/>
        </w:rPr>
        <w:t xml:space="preserve"> 21˚C’de 30 ±3 dakika bekletilmiştir. Daha sonra yukarıda belirtildiği gibi yine üç kez yıkama işlemi uygulanmış ve son yıkama işleminden sonra her kutucuğa 100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w:t>
      </w:r>
      <w:proofErr w:type="spellStart"/>
      <w:r w:rsidRPr="0056723B">
        <w:rPr>
          <w:rFonts w:ascii="Times New Roman" w:eastAsia="Calibri" w:hAnsi="Times New Roman" w:cs="Times New Roman"/>
          <w:color w:val="00000A"/>
          <w:kern w:val="0"/>
          <w:lang w:eastAsia="en-US" w:bidi="ar-SA"/>
        </w:rPr>
        <w:t>substrat</w:t>
      </w:r>
      <w:proofErr w:type="spellEnd"/>
      <w:r w:rsidRPr="0056723B">
        <w:rPr>
          <w:rFonts w:ascii="Times New Roman" w:eastAsia="Calibri" w:hAnsi="Times New Roman" w:cs="Times New Roman"/>
          <w:color w:val="00000A"/>
          <w:kern w:val="0"/>
          <w:lang w:eastAsia="en-US" w:bidi="ar-SA"/>
        </w:rPr>
        <w:t xml:space="preserve"> solüsyonu eklenerek 21 ºC’de 15 ±2 dakika </w:t>
      </w:r>
      <w:proofErr w:type="spellStart"/>
      <w:r w:rsidRPr="0056723B">
        <w:rPr>
          <w:rFonts w:ascii="Times New Roman" w:eastAsia="Calibri" w:hAnsi="Times New Roman" w:cs="Times New Roman"/>
          <w:color w:val="00000A"/>
          <w:kern w:val="0"/>
          <w:lang w:eastAsia="en-US" w:bidi="ar-SA"/>
        </w:rPr>
        <w:t>inhibe</w:t>
      </w:r>
      <w:proofErr w:type="spellEnd"/>
      <w:r w:rsidRPr="0056723B">
        <w:rPr>
          <w:rFonts w:ascii="Times New Roman" w:eastAsia="Calibri" w:hAnsi="Times New Roman" w:cs="Times New Roman"/>
          <w:color w:val="00000A"/>
          <w:kern w:val="0"/>
          <w:lang w:eastAsia="en-US" w:bidi="ar-SA"/>
        </w:rPr>
        <w:t xml:space="preserve"> edilmiştir. Daha sonra her kutucuğa 100 </w:t>
      </w:r>
      <w:r w:rsidRPr="0056723B">
        <w:rPr>
          <w:rFonts w:ascii="Times New Roman" w:eastAsia="Symbol" w:hAnsi="Times New Roman" w:cs="Times New Roman"/>
          <w:color w:val="00000A"/>
          <w:kern w:val="0"/>
          <w:lang w:eastAsia="en-US" w:bidi="ar-SA"/>
        </w:rPr>
        <w:t>µl</w:t>
      </w:r>
      <w:r w:rsidRPr="0056723B">
        <w:rPr>
          <w:rFonts w:ascii="Times New Roman" w:eastAsia="Calibri" w:hAnsi="Times New Roman" w:cs="Times New Roman"/>
          <w:color w:val="00000A"/>
          <w:kern w:val="0"/>
          <w:lang w:eastAsia="en-US" w:bidi="ar-SA"/>
        </w:rPr>
        <w:t xml:space="preserve"> durdurma (stop) solüsyonu eklenmiş ve ELISA plakları 450 </w:t>
      </w:r>
      <w:proofErr w:type="spellStart"/>
      <w:r w:rsidRPr="0056723B">
        <w:rPr>
          <w:rFonts w:ascii="Times New Roman" w:eastAsia="Calibri" w:hAnsi="Times New Roman" w:cs="Times New Roman"/>
          <w:color w:val="00000A"/>
          <w:kern w:val="0"/>
          <w:lang w:eastAsia="en-US" w:bidi="ar-SA"/>
        </w:rPr>
        <w:t>nm’de</w:t>
      </w:r>
      <w:proofErr w:type="spellEnd"/>
      <w:r w:rsidRPr="0056723B">
        <w:rPr>
          <w:rFonts w:ascii="Times New Roman" w:eastAsia="Calibri" w:hAnsi="Times New Roman" w:cs="Times New Roman"/>
          <w:color w:val="00000A"/>
          <w:kern w:val="0"/>
          <w:lang w:eastAsia="en-US" w:bidi="ar-SA"/>
        </w:rPr>
        <w:t xml:space="preserve"> ELISA (</w:t>
      </w:r>
      <w:proofErr w:type="spellStart"/>
      <w:r w:rsidRPr="0056723B">
        <w:rPr>
          <w:rFonts w:ascii="Times New Roman" w:eastAsia="Times New Roman" w:hAnsi="Times New Roman" w:cs="Times New Roman"/>
          <w:color w:val="000000"/>
          <w:kern w:val="0"/>
          <w:lang w:eastAsia="tr-TR" w:bidi="ar-SA"/>
        </w:rPr>
        <w:t>MultiSkan</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Go</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Thermo</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Fischer</w:t>
      </w:r>
      <w:proofErr w:type="spellEnd"/>
      <w:r w:rsidRPr="0056723B">
        <w:rPr>
          <w:rFonts w:ascii="Times New Roman" w:eastAsia="Times New Roman" w:hAnsi="Times New Roman" w:cs="Times New Roman"/>
          <w:color w:val="000000"/>
          <w:kern w:val="0"/>
          <w:lang w:eastAsia="tr-TR" w:bidi="ar-SA"/>
        </w:rPr>
        <w:t xml:space="preserve"> </w:t>
      </w:r>
      <w:proofErr w:type="spellStart"/>
      <w:r w:rsidRPr="0056723B">
        <w:rPr>
          <w:rFonts w:ascii="Times New Roman" w:eastAsia="Times New Roman" w:hAnsi="Times New Roman" w:cs="Times New Roman"/>
          <w:color w:val="000000"/>
          <w:kern w:val="0"/>
          <w:lang w:eastAsia="tr-TR" w:bidi="ar-SA"/>
        </w:rPr>
        <w:t>Scientific</w:t>
      </w:r>
      <w:proofErr w:type="spellEnd"/>
      <w:r w:rsidRPr="0056723B">
        <w:rPr>
          <w:rFonts w:ascii="Times New Roman" w:eastAsia="Times New Roman" w:hAnsi="Times New Roman" w:cs="Times New Roman"/>
          <w:color w:val="000000"/>
          <w:kern w:val="0"/>
          <w:lang w:eastAsia="tr-TR" w:bidi="ar-SA"/>
        </w:rPr>
        <w:t>, USA</w:t>
      </w:r>
      <w:r w:rsidRPr="0056723B">
        <w:rPr>
          <w:rFonts w:ascii="Times New Roman" w:eastAsia="Calibri" w:hAnsi="Times New Roman" w:cs="Times New Roman"/>
          <w:color w:val="00000A"/>
          <w:kern w:val="0"/>
          <w:lang w:eastAsia="en-US" w:bidi="ar-SA"/>
        </w:rPr>
        <w:t>) cihazında ölçümleri yapılmıştır.</w:t>
      </w:r>
    </w:p>
    <w:p w14:paraId="44A4016E" w14:textId="54CAC5F5" w:rsidR="0056723B" w:rsidRPr="0056723B" w:rsidRDefault="0056723B" w:rsidP="0056723B">
      <w:pPr>
        <w:widowControl/>
        <w:overflowPunct w:val="0"/>
        <w:spacing w:after="120" w:line="360" w:lineRule="auto"/>
        <w:ind w:firstLine="567"/>
        <w:jc w:val="both"/>
        <w:rPr>
          <w:rFonts w:ascii="Times New Roman" w:eastAsia="Calibri" w:hAnsi="Times New Roman" w:cs="Times New Roman"/>
          <w:color w:val="00000A"/>
          <w:kern w:val="0"/>
          <w:lang w:eastAsia="en-US" w:bidi="ar-SA"/>
        </w:rPr>
      </w:pPr>
      <w:r w:rsidRPr="0056723B">
        <w:rPr>
          <w:rFonts w:ascii="Times New Roman" w:eastAsia="Calibri" w:hAnsi="Times New Roman" w:cs="Times New Roman"/>
          <w:color w:val="00000A"/>
          <w:kern w:val="0"/>
          <w:lang w:eastAsia="en-US" w:bidi="ar-SA"/>
        </w:rPr>
        <w:t>Bu çalışmada testin geçerli olması için pozitif kontrol OD (ODPC) değerinin 0,35’den büyük olması ve pozitif kontrol değerinin negatif kontrol değerine bölümünden sonucun 3’den büyük olması gerekmektedir. Test sonucunun hesaplanması; serum örneğinden negatif kontrolden çıkartılması, pozitif kontrolden negatif kontrolün çıkartılması ve bu iki sonucun bölünmesi test protokolünde belirtildiği gibi düzeltilerek gerçek % değer test kitinde belirtildiği şekilde aşağıda belirtilen formül ile hesaplanmıştır;</w:t>
      </w:r>
    </w:p>
    <w:p w14:paraId="62D7B33F" w14:textId="0AA31ED5" w:rsidR="0056723B" w:rsidRPr="0056723B" w:rsidRDefault="0056723B" w:rsidP="0056723B">
      <w:pPr>
        <w:widowControl/>
        <w:overflowPunct w:val="0"/>
        <w:spacing w:after="120" w:line="360" w:lineRule="auto"/>
        <w:ind w:left="567"/>
        <w:jc w:val="both"/>
        <w:rPr>
          <w:rFonts w:ascii="Times New Roman" w:eastAsia="Calibri" w:hAnsi="Times New Roman" w:cs="Times New Roman"/>
          <w:color w:val="00000A"/>
          <w:kern w:val="0"/>
          <w:lang w:eastAsia="en-US" w:bidi="ar-SA"/>
        </w:rPr>
      </w:pPr>
      <m:oMathPara>
        <m:oMathParaPr>
          <m:jc m:val="center"/>
        </m:oMathParaPr>
        <m:oMath>
          <m:r>
            <m:rPr>
              <m:nor/>
            </m:rPr>
            <w:rPr>
              <w:rFonts w:ascii="Times New Roman" w:eastAsia="Calibri" w:hAnsi="Times New Roman" w:cs="Times New Roman"/>
              <w:color w:val="00000A"/>
              <w:kern w:val="0"/>
              <w:lang w:eastAsia="en-US" w:bidi="ar-SA"/>
            </w:rPr>
            <m:t>%</m:t>
          </m:r>
          <m:f>
            <m:fPr>
              <m:type m:val="lin"/>
              <m:ctrlPr>
                <w:rPr>
                  <w:rFonts w:ascii="Cambria Math" w:eastAsia="Calibri" w:hAnsi="Cambria Math" w:cs="Times New Roman"/>
                  <w:color w:val="00000A"/>
                  <w:kern w:val="0"/>
                  <w:lang w:eastAsia="en-US" w:bidi="ar-SA"/>
                </w:rPr>
              </m:ctrlPr>
            </m:fPr>
            <m:num>
              <m:r>
                <w:rPr>
                  <w:rFonts w:ascii="Cambria Math" w:eastAsia="Calibri" w:hAnsi="Cambria Math" w:cs="Times New Roman"/>
                  <w:color w:val="00000A"/>
                  <w:kern w:val="0"/>
                  <w:lang w:eastAsia="en-US" w:bidi="ar-SA"/>
                </w:rPr>
                <m:t>S</m:t>
              </m:r>
            </m:num>
            <m:den>
              <m:r>
                <w:rPr>
                  <w:rFonts w:ascii="Cambria Math" w:eastAsia="Calibri" w:hAnsi="Cambria Math" w:cs="Times New Roman"/>
                  <w:color w:val="00000A"/>
                  <w:kern w:val="0"/>
                  <w:lang w:eastAsia="en-US" w:bidi="ar-SA"/>
                </w:rPr>
                <m:t>P</m:t>
              </m:r>
            </m:den>
          </m:f>
          <m:r>
            <w:rPr>
              <w:rFonts w:ascii="Cambria Math" w:eastAsia="Calibri" w:hAnsi="Cambria Math" w:cs="Times New Roman"/>
              <w:color w:val="00000A"/>
              <w:kern w:val="0"/>
              <w:lang w:eastAsia="en-US" w:bidi="ar-SA"/>
            </w:rPr>
            <m:t>=[</m:t>
          </m:r>
          <m:f>
            <m:fPr>
              <m:ctrlPr>
                <w:rPr>
                  <w:rFonts w:ascii="Cambria Math" w:eastAsia="Calibri" w:hAnsi="Cambria Math" w:cs="Times New Roman"/>
                  <w:color w:val="00000A"/>
                  <w:kern w:val="0"/>
                  <w:lang w:eastAsia="en-US" w:bidi="ar-SA"/>
                </w:rPr>
              </m:ctrlPr>
            </m:fPr>
            <m:num>
              <m:r>
                <w:rPr>
                  <w:rFonts w:ascii="Cambria Math" w:eastAsia="Calibri" w:hAnsi="Cambria Math" w:cs="Times New Roman"/>
                  <w:color w:val="00000A"/>
                  <w:kern w:val="0"/>
                  <w:lang w:eastAsia="en-US" w:bidi="ar-SA"/>
                </w:rPr>
                <m:t>(Numune OD-Negatif OD)</m:t>
              </m:r>
            </m:num>
            <m:den>
              <m:r>
                <w:rPr>
                  <w:rFonts w:ascii="Cambria Math" w:eastAsia="Calibri" w:hAnsi="Cambria Math" w:cs="Times New Roman"/>
                  <w:color w:val="00000A"/>
                  <w:kern w:val="0"/>
                  <w:lang w:eastAsia="en-US" w:bidi="ar-SA"/>
                </w:rPr>
                <m:t>(Pozitif OD-Negatif OD)</m:t>
              </m:r>
            </m:den>
          </m:f>
          <m:r>
            <w:rPr>
              <w:rFonts w:ascii="Cambria Math" w:eastAsia="Calibri" w:hAnsi="Cambria Math" w:cs="Times New Roman"/>
              <w:color w:val="00000A"/>
              <w:kern w:val="0"/>
              <w:lang w:eastAsia="en-US" w:bidi="ar-SA"/>
            </w:rPr>
            <m:t>]×100</m:t>
          </m:r>
        </m:oMath>
      </m:oMathPara>
    </w:p>
    <w:p w14:paraId="0804735F" w14:textId="77777777" w:rsidR="0056723B" w:rsidRPr="0056723B" w:rsidRDefault="0056723B" w:rsidP="0056723B">
      <w:pPr>
        <w:widowControl/>
        <w:overflowPunct w:val="0"/>
        <w:spacing w:after="120" w:line="360" w:lineRule="auto"/>
        <w:ind w:firstLine="567"/>
        <w:jc w:val="both"/>
        <w:rPr>
          <w:rFonts w:ascii="Times New Roman" w:eastAsia="SimSun" w:hAnsi="Times New Roman" w:cs="Times New Roman"/>
          <w:color w:val="000000"/>
          <w:kern w:val="0"/>
          <w:lang w:eastAsia="tr-TR" w:bidi="ar-SA"/>
        </w:rPr>
      </w:pPr>
      <w:proofErr w:type="spellStart"/>
      <w:r w:rsidRPr="0056723B">
        <w:rPr>
          <w:rFonts w:ascii="Times New Roman" w:eastAsia="SimSun" w:hAnsi="Times New Roman" w:cs="Times New Roman"/>
          <w:i/>
          <w:iCs/>
          <w:color w:val="000000"/>
          <w:kern w:val="0"/>
          <w:lang w:eastAsia="tr-TR" w:bidi="ar-SA"/>
        </w:rPr>
        <w:t>Neospora</w:t>
      </w:r>
      <w:proofErr w:type="spellEnd"/>
      <w:r w:rsidRPr="0056723B">
        <w:rPr>
          <w:rFonts w:ascii="Times New Roman" w:eastAsia="SimSun" w:hAnsi="Times New Roman" w:cs="Times New Roman"/>
          <w:i/>
          <w:iCs/>
          <w:color w:val="000000"/>
          <w:kern w:val="0"/>
          <w:lang w:eastAsia="tr-TR" w:bidi="ar-SA"/>
        </w:rPr>
        <w:t xml:space="preserve"> </w:t>
      </w:r>
      <w:proofErr w:type="spellStart"/>
      <w:r w:rsidRPr="0056723B">
        <w:rPr>
          <w:rFonts w:ascii="Times New Roman" w:eastAsia="SimSun" w:hAnsi="Times New Roman" w:cs="Times New Roman"/>
          <w:i/>
          <w:iCs/>
          <w:color w:val="000000"/>
          <w:kern w:val="0"/>
          <w:lang w:eastAsia="tr-TR" w:bidi="ar-SA"/>
        </w:rPr>
        <w:t>caninum</w:t>
      </w:r>
      <w:proofErr w:type="spellEnd"/>
      <w:r w:rsidRPr="0056723B">
        <w:rPr>
          <w:rFonts w:ascii="Times New Roman" w:eastAsia="SimSun" w:hAnsi="Times New Roman" w:cs="Times New Roman"/>
          <w:color w:val="000000"/>
          <w:kern w:val="0"/>
          <w:lang w:eastAsia="tr-TR" w:bidi="ar-SA"/>
        </w:rPr>
        <w:t xml:space="preserve"> ticari test kitinin prosedürüne göre; %40’dan küçük değerler negatif, %40-50 arası değerler şüpheli ve %50’nin üzerindeki değerler ise pozitif olarak değerlendirilmiştir.</w:t>
      </w:r>
    </w:p>
    <w:p w14:paraId="133DFE59" w14:textId="77777777" w:rsidR="00B93561" w:rsidRPr="00392B2B" w:rsidRDefault="00B93561" w:rsidP="007E5CAB">
      <w:pPr>
        <w:pStyle w:val="Standard"/>
        <w:spacing w:after="120" w:line="360" w:lineRule="auto"/>
        <w:ind w:firstLine="567"/>
        <w:jc w:val="both"/>
        <w:rPr>
          <w:rFonts w:ascii="Times New Roman" w:hAnsi="Times New Roman" w:cs="Times New Roman"/>
          <w:sz w:val="24"/>
          <w:szCs w:val="24"/>
        </w:rPr>
      </w:pPr>
    </w:p>
    <w:p w14:paraId="4C5360AB" w14:textId="4B8F19EF" w:rsidR="00B93561" w:rsidRPr="009F3B12" w:rsidRDefault="00AD00AD" w:rsidP="0060718E">
      <w:pPr>
        <w:pStyle w:val="Standard"/>
        <w:spacing w:after="120" w:line="360" w:lineRule="auto"/>
        <w:jc w:val="both"/>
        <w:rPr>
          <w:rFonts w:ascii="Times New Roman" w:hAnsi="Times New Roman" w:cs="Times New Roman"/>
          <w:sz w:val="24"/>
          <w:szCs w:val="24"/>
        </w:rPr>
      </w:pPr>
      <w:r w:rsidRPr="009F3B12">
        <w:rPr>
          <w:rFonts w:ascii="Times New Roman" w:hAnsi="Times New Roman" w:cs="Times New Roman"/>
          <w:b/>
          <w:sz w:val="24"/>
          <w:szCs w:val="24"/>
        </w:rPr>
        <w:t>3.5.</w:t>
      </w:r>
      <w:r w:rsidR="00242CD3" w:rsidRPr="009F3B12">
        <w:rPr>
          <w:rFonts w:ascii="Times New Roman" w:hAnsi="Times New Roman" w:cs="Times New Roman"/>
          <w:b/>
          <w:sz w:val="24"/>
          <w:szCs w:val="24"/>
        </w:rPr>
        <w:t xml:space="preserve"> </w:t>
      </w:r>
      <w:r w:rsidRPr="009F3B12">
        <w:rPr>
          <w:rFonts w:ascii="Times New Roman" w:hAnsi="Times New Roman" w:cs="Times New Roman"/>
          <w:b/>
          <w:sz w:val="24"/>
          <w:szCs w:val="24"/>
        </w:rPr>
        <w:t>İstatistiksel</w:t>
      </w:r>
      <w:r w:rsidR="00242CD3" w:rsidRPr="009F3B12">
        <w:rPr>
          <w:rFonts w:ascii="Times New Roman" w:hAnsi="Times New Roman" w:cs="Times New Roman"/>
          <w:b/>
          <w:sz w:val="24"/>
          <w:szCs w:val="24"/>
        </w:rPr>
        <w:t xml:space="preserve"> </w:t>
      </w:r>
      <w:r w:rsidR="0060718E" w:rsidRPr="009F3B12">
        <w:rPr>
          <w:rFonts w:ascii="Times New Roman" w:hAnsi="Times New Roman" w:cs="Times New Roman"/>
          <w:b/>
          <w:sz w:val="24"/>
          <w:szCs w:val="24"/>
        </w:rPr>
        <w:t>İnceleme</w:t>
      </w:r>
    </w:p>
    <w:p w14:paraId="35B04CC6" w14:textId="77777777" w:rsidR="00B93561" w:rsidRPr="009F3B12" w:rsidRDefault="00B93561" w:rsidP="007E5CAB">
      <w:pPr>
        <w:pStyle w:val="Standard"/>
        <w:spacing w:after="120" w:line="360" w:lineRule="auto"/>
        <w:ind w:firstLine="567"/>
        <w:jc w:val="both"/>
        <w:rPr>
          <w:rFonts w:ascii="Times New Roman" w:hAnsi="Times New Roman" w:cs="Times New Roman"/>
          <w:b/>
          <w:sz w:val="24"/>
          <w:szCs w:val="24"/>
          <w:u w:val="single"/>
        </w:rPr>
      </w:pPr>
    </w:p>
    <w:p w14:paraId="477E1ACD" w14:textId="677A8E51" w:rsidR="00B93561" w:rsidRDefault="00AD00AD" w:rsidP="007E5CAB">
      <w:pPr>
        <w:pStyle w:val="Standard"/>
        <w:spacing w:after="120" w:line="360" w:lineRule="auto"/>
        <w:ind w:firstLine="567"/>
        <w:jc w:val="both"/>
        <w:rPr>
          <w:rFonts w:ascii="Times New Roman" w:hAnsi="Times New Roman" w:cs="Times New Roman"/>
          <w:bCs/>
          <w:sz w:val="24"/>
          <w:szCs w:val="24"/>
        </w:rPr>
      </w:pPr>
      <w:proofErr w:type="spellStart"/>
      <w:r w:rsidRPr="009F3B12">
        <w:rPr>
          <w:rFonts w:ascii="Times New Roman" w:hAnsi="Times New Roman" w:cs="Times New Roman"/>
          <w:bCs/>
          <w:i/>
          <w:iCs/>
          <w:sz w:val="24"/>
          <w:szCs w:val="24"/>
        </w:rPr>
        <w:t>Neospora</w:t>
      </w:r>
      <w:proofErr w:type="spellEnd"/>
      <w:r w:rsidR="00242CD3" w:rsidRPr="009F3B12">
        <w:rPr>
          <w:rFonts w:ascii="Times New Roman" w:hAnsi="Times New Roman" w:cs="Times New Roman"/>
          <w:bCs/>
          <w:i/>
          <w:iCs/>
          <w:sz w:val="24"/>
          <w:szCs w:val="24"/>
        </w:rPr>
        <w:t xml:space="preserve"> </w:t>
      </w:r>
      <w:proofErr w:type="spellStart"/>
      <w:r w:rsidRPr="009F3B12">
        <w:rPr>
          <w:rFonts w:ascii="Times New Roman" w:hAnsi="Times New Roman" w:cs="Times New Roman"/>
          <w:bCs/>
          <w:i/>
          <w:iCs/>
          <w:sz w:val="24"/>
          <w:szCs w:val="24"/>
        </w:rPr>
        <w:t>caninum</w:t>
      </w:r>
      <w:proofErr w:type="spellEnd"/>
      <w:r w:rsidR="00242CD3" w:rsidRPr="009F3B12">
        <w:rPr>
          <w:rFonts w:ascii="Times New Roman" w:hAnsi="Times New Roman" w:cs="Times New Roman"/>
          <w:bCs/>
          <w:sz w:val="24"/>
          <w:szCs w:val="24"/>
        </w:rPr>
        <w:t xml:space="preserve"> </w:t>
      </w:r>
      <w:r w:rsidR="008B1E33" w:rsidRPr="009F3B12">
        <w:rPr>
          <w:rFonts w:ascii="Times New Roman" w:hAnsi="Times New Roman" w:cs="Times New Roman"/>
          <w:bCs/>
          <w:sz w:val="24"/>
          <w:szCs w:val="24"/>
        </w:rPr>
        <w:t>SRS2</w:t>
      </w:r>
      <w:r w:rsidR="00242CD3" w:rsidRPr="009F3B12">
        <w:rPr>
          <w:rFonts w:ascii="Times New Roman" w:hAnsi="Times New Roman" w:cs="Times New Roman"/>
          <w:bCs/>
          <w:sz w:val="24"/>
          <w:szCs w:val="24"/>
        </w:rPr>
        <w:t xml:space="preserve"> </w:t>
      </w:r>
      <w:proofErr w:type="spellStart"/>
      <w:r w:rsidR="004F0270" w:rsidRPr="009F3B12">
        <w:rPr>
          <w:rFonts w:ascii="Times New Roman" w:hAnsi="Times New Roman" w:cs="Times New Roman"/>
          <w:bCs/>
          <w:sz w:val="24"/>
          <w:szCs w:val="24"/>
        </w:rPr>
        <w:t>i</w:t>
      </w:r>
      <w:r w:rsidR="00274235" w:rsidRPr="009F3B12">
        <w:rPr>
          <w:rFonts w:ascii="Times New Roman" w:hAnsi="Times New Roman" w:cs="Times New Roman"/>
          <w:bCs/>
          <w:sz w:val="24"/>
          <w:szCs w:val="24"/>
        </w:rPr>
        <w:t>ndirekt</w:t>
      </w:r>
      <w:proofErr w:type="spellEnd"/>
      <w:r w:rsidR="00242CD3" w:rsidRPr="009F3B12">
        <w:rPr>
          <w:rFonts w:ascii="Times New Roman" w:hAnsi="Times New Roman" w:cs="Times New Roman"/>
          <w:bCs/>
          <w:sz w:val="24"/>
          <w:szCs w:val="24"/>
        </w:rPr>
        <w:t xml:space="preserve"> </w:t>
      </w:r>
      <w:r w:rsidR="003E08DE" w:rsidRPr="009F3B12">
        <w:rPr>
          <w:rFonts w:ascii="Times New Roman" w:hAnsi="Times New Roman" w:cs="Times New Roman"/>
          <w:bCs/>
          <w:sz w:val="24"/>
          <w:szCs w:val="24"/>
        </w:rPr>
        <w:t>ELISA</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ve</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ticari</w:t>
      </w:r>
      <w:r w:rsidR="00242CD3" w:rsidRPr="009F3B12">
        <w:rPr>
          <w:rFonts w:ascii="Times New Roman" w:hAnsi="Times New Roman" w:cs="Times New Roman"/>
          <w:bCs/>
          <w:sz w:val="24"/>
          <w:szCs w:val="24"/>
        </w:rPr>
        <w:t xml:space="preserve"> </w:t>
      </w:r>
      <w:r w:rsidR="003E08DE" w:rsidRPr="009F3B12">
        <w:rPr>
          <w:rFonts w:ascii="Times New Roman" w:hAnsi="Times New Roman" w:cs="Times New Roman"/>
          <w:bCs/>
          <w:sz w:val="24"/>
          <w:szCs w:val="24"/>
        </w:rPr>
        <w:t>ELISA</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kiti</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ile</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pozitiflik</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tespit</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edilen</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örnekler</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ırk,</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yaş,</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bölge</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ve</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menşei</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yönlerinden</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istatistiksel</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olarak</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ki</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kare</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testi</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kullanılarak</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ayrı</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ayrı</w:t>
      </w:r>
      <w:r w:rsidR="00242CD3" w:rsidRPr="009F3B12">
        <w:rPr>
          <w:rFonts w:ascii="Times New Roman" w:hAnsi="Times New Roman" w:cs="Times New Roman"/>
          <w:bCs/>
          <w:sz w:val="24"/>
          <w:szCs w:val="24"/>
        </w:rPr>
        <w:t xml:space="preserve"> </w:t>
      </w:r>
      <w:r w:rsidRPr="009F3B12">
        <w:rPr>
          <w:rFonts w:ascii="Times New Roman" w:hAnsi="Times New Roman" w:cs="Times New Roman"/>
          <w:bCs/>
          <w:sz w:val="24"/>
          <w:szCs w:val="24"/>
        </w:rPr>
        <w:t>değerlen</w:t>
      </w:r>
      <w:r w:rsidR="004F0270" w:rsidRPr="009F3B12">
        <w:rPr>
          <w:rFonts w:ascii="Times New Roman" w:hAnsi="Times New Roman" w:cs="Times New Roman"/>
          <w:bCs/>
          <w:sz w:val="24"/>
          <w:szCs w:val="24"/>
        </w:rPr>
        <w:t>dirilmiştir</w:t>
      </w:r>
      <w:r w:rsidR="005656FC">
        <w:rPr>
          <w:rFonts w:ascii="Times New Roman" w:hAnsi="Times New Roman" w:cs="Times New Roman"/>
          <w:bCs/>
          <w:sz w:val="24"/>
          <w:szCs w:val="24"/>
        </w:rPr>
        <w:t xml:space="preserve"> (SPSS 22.00</w:t>
      </w:r>
      <w:r w:rsidR="001E0EA9">
        <w:rPr>
          <w:rFonts w:ascii="Times New Roman" w:hAnsi="Times New Roman" w:cs="Times New Roman"/>
          <w:bCs/>
          <w:sz w:val="24"/>
          <w:szCs w:val="24"/>
        </w:rPr>
        <w:t>,</w:t>
      </w:r>
      <w:r w:rsidR="005656FC">
        <w:rPr>
          <w:rFonts w:ascii="Times New Roman" w:hAnsi="Times New Roman" w:cs="Times New Roman"/>
          <w:bCs/>
          <w:sz w:val="24"/>
          <w:szCs w:val="24"/>
        </w:rPr>
        <w:t xml:space="preserve"> software program)</w:t>
      </w:r>
      <w:r w:rsidRPr="00392B2B">
        <w:rPr>
          <w:rFonts w:ascii="Times New Roman" w:hAnsi="Times New Roman" w:cs="Times New Roman"/>
          <w:bCs/>
          <w:sz w:val="24"/>
          <w:szCs w:val="24"/>
        </w:rPr>
        <w:t>.</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P</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değeri</w:t>
      </w:r>
      <w:r w:rsidR="00242CD3" w:rsidRPr="00392B2B">
        <w:rPr>
          <w:rFonts w:ascii="Times New Roman" w:hAnsi="Times New Roman" w:cs="Times New Roman"/>
          <w:bCs/>
          <w:sz w:val="24"/>
          <w:szCs w:val="24"/>
        </w:rPr>
        <w:t xml:space="preserve"> </w:t>
      </w:r>
      <w:r w:rsidR="00196B88">
        <w:rPr>
          <w:rFonts w:ascii="Times New Roman" w:hAnsi="Times New Roman" w:cs="Times New Roman"/>
          <w:bCs/>
          <w:sz w:val="24"/>
          <w:szCs w:val="24"/>
        </w:rPr>
        <w:t>0,</w:t>
      </w:r>
      <w:r w:rsidR="00A02C93" w:rsidRPr="00392B2B">
        <w:rPr>
          <w:rFonts w:ascii="Times New Roman" w:hAnsi="Times New Roman" w:cs="Times New Roman"/>
          <w:bCs/>
          <w:sz w:val="24"/>
          <w:szCs w:val="24"/>
        </w:rPr>
        <w:t>0</w:t>
      </w:r>
      <w:r w:rsidRPr="00392B2B">
        <w:rPr>
          <w:rFonts w:ascii="Times New Roman" w:hAnsi="Times New Roman" w:cs="Times New Roman"/>
          <w:bCs/>
          <w:sz w:val="24"/>
          <w:szCs w:val="24"/>
        </w:rPr>
        <w:t>5'ten</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düşük</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olduğunda,</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gözlemlenen</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farklılıklar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istatistiksel</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olarak</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anlamlı</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kabul</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edilecektir.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Bunun</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yanında</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iki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farklı</w:t>
      </w:r>
      <w:r w:rsidR="00242CD3" w:rsidRPr="00392B2B">
        <w:rPr>
          <w:rFonts w:ascii="Times New Roman" w:hAnsi="Times New Roman" w:cs="Times New Roman"/>
          <w:bCs/>
          <w:sz w:val="24"/>
          <w:szCs w:val="24"/>
        </w:rPr>
        <w:t xml:space="preserve"> </w:t>
      </w:r>
      <w:r w:rsidR="003E08DE">
        <w:rPr>
          <w:rFonts w:ascii="Times New Roman" w:hAnsi="Times New Roman" w:cs="Times New Roman"/>
          <w:bCs/>
          <w:sz w:val="24"/>
          <w:szCs w:val="24"/>
        </w:rPr>
        <w:t>ELISA</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testinin</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etkinliğinin</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belirlenmesi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amacıyla</w:t>
      </w:r>
      <w:r w:rsidR="00242CD3" w:rsidRPr="00392B2B">
        <w:rPr>
          <w:rFonts w:ascii="Times New Roman" w:hAnsi="Times New Roman" w:cs="Times New Roman"/>
          <w:bCs/>
          <w:sz w:val="24"/>
          <w:szCs w:val="24"/>
        </w:rPr>
        <w:t xml:space="preserve"> </w:t>
      </w:r>
      <w:proofErr w:type="spellStart"/>
      <w:r w:rsidRPr="00392B2B">
        <w:rPr>
          <w:rFonts w:ascii="Times New Roman" w:hAnsi="Times New Roman" w:cs="Times New Roman"/>
          <w:bCs/>
          <w:sz w:val="24"/>
          <w:szCs w:val="24"/>
        </w:rPr>
        <w:t>kappa</w:t>
      </w:r>
      <w:proofErr w:type="spellEnd"/>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(κ)</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uyum</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testi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uygulanacak</w:t>
      </w:r>
      <w:r w:rsidR="00242CD3" w:rsidRPr="00392B2B">
        <w:rPr>
          <w:rFonts w:ascii="Times New Roman" w:hAnsi="Times New Roman" w:cs="Times New Roman"/>
          <w:bCs/>
          <w:sz w:val="24"/>
          <w:szCs w:val="24"/>
        </w:rPr>
        <w:t xml:space="preserve"> </w:t>
      </w:r>
      <w:r w:rsidR="00C02DED" w:rsidRPr="00392B2B">
        <w:rPr>
          <w:rFonts w:ascii="Times New Roman" w:hAnsi="Times New Roman" w:cs="Times New Roman"/>
          <w:bCs/>
          <w:sz w:val="24"/>
          <w:szCs w:val="24"/>
        </w:rPr>
        <w:t>ve</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κ</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&lt;0</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iki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test</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arasında</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hiçbir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uyum</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olmadığını,</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gösterirken,</w:t>
      </w:r>
      <w:r w:rsidR="00242CD3" w:rsidRPr="00392B2B">
        <w:rPr>
          <w:rFonts w:ascii="Times New Roman" w:hAnsi="Times New Roman" w:cs="Times New Roman"/>
          <w:bCs/>
          <w:sz w:val="24"/>
          <w:szCs w:val="24"/>
        </w:rPr>
        <w:t xml:space="preserve"> </w:t>
      </w:r>
      <w:r w:rsidR="00580922">
        <w:rPr>
          <w:rFonts w:ascii="Times New Roman" w:hAnsi="Times New Roman" w:cs="Times New Roman"/>
          <w:bCs/>
          <w:sz w:val="24"/>
          <w:szCs w:val="24"/>
        </w:rPr>
        <w:t>0,</w:t>
      </w:r>
      <w:r w:rsidRPr="00392B2B">
        <w:rPr>
          <w:rFonts w:ascii="Times New Roman" w:hAnsi="Times New Roman" w:cs="Times New Roman"/>
          <w:bCs/>
          <w:sz w:val="24"/>
          <w:szCs w:val="24"/>
        </w:rPr>
        <w:t>81</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ile</w:t>
      </w:r>
      <w:r w:rsidR="00242CD3" w:rsidRPr="00392B2B">
        <w:rPr>
          <w:rFonts w:ascii="Times New Roman" w:hAnsi="Times New Roman" w:cs="Times New Roman"/>
          <w:bCs/>
          <w:sz w:val="24"/>
          <w:szCs w:val="24"/>
        </w:rPr>
        <w:t xml:space="preserve"> </w:t>
      </w:r>
      <w:r w:rsidR="00580922">
        <w:rPr>
          <w:rFonts w:ascii="Times New Roman" w:hAnsi="Times New Roman" w:cs="Times New Roman"/>
          <w:bCs/>
          <w:sz w:val="24"/>
          <w:szCs w:val="24"/>
        </w:rPr>
        <w:t>0,</w:t>
      </w:r>
      <w:r w:rsidRPr="00392B2B">
        <w:rPr>
          <w:rFonts w:ascii="Times New Roman" w:hAnsi="Times New Roman" w:cs="Times New Roman"/>
          <w:bCs/>
          <w:sz w:val="24"/>
          <w:szCs w:val="24"/>
        </w:rPr>
        <w:t>99</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arasındaki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bir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κ</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değeri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neredeyse</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mükemmel</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uyumu,</w:t>
      </w:r>
      <w:r w:rsidR="00242CD3" w:rsidRPr="00392B2B">
        <w:rPr>
          <w:rFonts w:ascii="Times New Roman" w:hAnsi="Times New Roman" w:cs="Times New Roman"/>
          <w:bCs/>
          <w:sz w:val="24"/>
          <w:szCs w:val="24"/>
        </w:rPr>
        <w:t xml:space="preserve"> </w:t>
      </w:r>
      <w:r w:rsidR="00580922">
        <w:rPr>
          <w:rFonts w:ascii="Times New Roman" w:hAnsi="Times New Roman" w:cs="Times New Roman"/>
          <w:bCs/>
          <w:sz w:val="24"/>
          <w:szCs w:val="24"/>
        </w:rPr>
        <w:t>0,</w:t>
      </w:r>
      <w:r w:rsidRPr="00392B2B">
        <w:rPr>
          <w:rFonts w:ascii="Times New Roman" w:hAnsi="Times New Roman" w:cs="Times New Roman"/>
          <w:bCs/>
          <w:sz w:val="24"/>
          <w:szCs w:val="24"/>
        </w:rPr>
        <w:t>41</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ile</w:t>
      </w:r>
      <w:r w:rsidR="00242CD3" w:rsidRPr="00392B2B">
        <w:rPr>
          <w:rFonts w:ascii="Times New Roman" w:hAnsi="Times New Roman" w:cs="Times New Roman"/>
          <w:bCs/>
          <w:sz w:val="24"/>
          <w:szCs w:val="24"/>
        </w:rPr>
        <w:t xml:space="preserve"> </w:t>
      </w:r>
      <w:r w:rsidR="00580922">
        <w:rPr>
          <w:rFonts w:ascii="Times New Roman" w:hAnsi="Times New Roman" w:cs="Times New Roman"/>
          <w:bCs/>
          <w:sz w:val="24"/>
          <w:szCs w:val="24"/>
        </w:rPr>
        <w:t>0,</w:t>
      </w:r>
      <w:r w:rsidRPr="00392B2B">
        <w:rPr>
          <w:rFonts w:ascii="Times New Roman" w:hAnsi="Times New Roman" w:cs="Times New Roman"/>
          <w:bCs/>
          <w:sz w:val="24"/>
          <w:szCs w:val="24"/>
        </w:rPr>
        <w:t>60</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arasındaki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bir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κ</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değeri</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ise</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orta</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düzeyde</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uyum</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olduğunu</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gösterecektir</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w:t>
      </w:r>
      <w:proofErr w:type="spellStart"/>
      <w:r w:rsidRPr="00392B2B">
        <w:rPr>
          <w:rFonts w:ascii="Times New Roman" w:hAnsi="Times New Roman" w:cs="Times New Roman"/>
          <w:bCs/>
          <w:sz w:val="24"/>
          <w:szCs w:val="24"/>
        </w:rPr>
        <w:t>Viera</w:t>
      </w:r>
      <w:proofErr w:type="spellEnd"/>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ve</w:t>
      </w:r>
      <w:r w:rsidR="00242CD3" w:rsidRPr="00392B2B">
        <w:rPr>
          <w:rFonts w:ascii="Times New Roman" w:hAnsi="Times New Roman" w:cs="Times New Roman"/>
          <w:bCs/>
          <w:sz w:val="24"/>
          <w:szCs w:val="24"/>
        </w:rPr>
        <w:t xml:space="preserve"> </w:t>
      </w:r>
      <w:proofErr w:type="spellStart"/>
      <w:r w:rsidRPr="00392B2B">
        <w:rPr>
          <w:rFonts w:ascii="Times New Roman" w:hAnsi="Times New Roman" w:cs="Times New Roman"/>
          <w:bCs/>
          <w:sz w:val="24"/>
          <w:szCs w:val="24"/>
        </w:rPr>
        <w:t>Garrett</w:t>
      </w:r>
      <w:proofErr w:type="spellEnd"/>
      <w:r w:rsidRPr="00392B2B">
        <w:rPr>
          <w:rFonts w:ascii="Times New Roman" w:hAnsi="Times New Roman" w:cs="Times New Roman"/>
          <w:bCs/>
          <w:sz w:val="24"/>
          <w:szCs w:val="24"/>
        </w:rPr>
        <w:t>,</w:t>
      </w:r>
      <w:r w:rsidR="00242CD3" w:rsidRPr="00392B2B">
        <w:rPr>
          <w:rFonts w:ascii="Times New Roman" w:hAnsi="Times New Roman" w:cs="Times New Roman"/>
          <w:bCs/>
          <w:sz w:val="24"/>
          <w:szCs w:val="24"/>
        </w:rPr>
        <w:t xml:space="preserve"> </w:t>
      </w:r>
      <w:r w:rsidRPr="00392B2B">
        <w:rPr>
          <w:rFonts w:ascii="Times New Roman" w:hAnsi="Times New Roman" w:cs="Times New Roman"/>
          <w:bCs/>
          <w:sz w:val="24"/>
          <w:szCs w:val="24"/>
        </w:rPr>
        <w:t>2005;</w:t>
      </w:r>
      <w:r w:rsidR="00242CD3" w:rsidRPr="00392B2B">
        <w:rPr>
          <w:rFonts w:ascii="Times New Roman" w:hAnsi="Times New Roman" w:cs="Times New Roman"/>
          <w:bCs/>
          <w:sz w:val="24"/>
          <w:szCs w:val="24"/>
        </w:rPr>
        <w:t xml:space="preserve"> </w:t>
      </w:r>
      <w:proofErr w:type="spellStart"/>
      <w:r w:rsidRPr="00392B2B">
        <w:rPr>
          <w:rFonts w:ascii="Times New Roman" w:hAnsi="Times New Roman" w:cs="Times New Roman"/>
          <w:bCs/>
          <w:sz w:val="24"/>
          <w:szCs w:val="24"/>
        </w:rPr>
        <w:t>MacHugh</w:t>
      </w:r>
      <w:proofErr w:type="spellEnd"/>
      <w:r w:rsidR="00E40050">
        <w:rPr>
          <w:rFonts w:ascii="Times New Roman" w:hAnsi="Times New Roman" w:cs="Times New Roman"/>
          <w:bCs/>
          <w:sz w:val="24"/>
          <w:szCs w:val="24"/>
        </w:rPr>
        <w:t xml:space="preserve">, </w:t>
      </w:r>
      <w:r w:rsidRPr="00392B2B">
        <w:rPr>
          <w:rFonts w:ascii="Times New Roman" w:hAnsi="Times New Roman" w:cs="Times New Roman"/>
          <w:bCs/>
          <w:sz w:val="24"/>
          <w:szCs w:val="24"/>
        </w:rPr>
        <w:t>2012).</w:t>
      </w:r>
    </w:p>
    <w:p w14:paraId="62BA7480" w14:textId="77777777" w:rsidR="001327F1" w:rsidRDefault="001327F1" w:rsidP="007E5CAB">
      <w:pPr>
        <w:pStyle w:val="Standard"/>
        <w:spacing w:after="120" w:line="360" w:lineRule="auto"/>
        <w:ind w:firstLine="567"/>
        <w:jc w:val="both"/>
        <w:rPr>
          <w:rFonts w:ascii="Times New Roman" w:hAnsi="Times New Roman" w:cs="Times New Roman"/>
          <w:bCs/>
          <w:sz w:val="24"/>
          <w:szCs w:val="24"/>
        </w:rPr>
      </w:pPr>
    </w:p>
    <w:p w14:paraId="303DFAFE" w14:textId="529A2499" w:rsidR="001327F1" w:rsidRPr="00392B2B" w:rsidRDefault="001327F1" w:rsidP="001327F1">
      <w:pPr>
        <w:pStyle w:val="Standard"/>
        <w:spacing w:after="120" w:line="360" w:lineRule="auto"/>
        <w:ind w:left="426" w:hanging="426"/>
        <w:jc w:val="both"/>
        <w:rPr>
          <w:rFonts w:ascii="Times New Roman" w:hAnsi="Times New Roman" w:cs="Times New Roman"/>
          <w:sz w:val="24"/>
          <w:szCs w:val="24"/>
        </w:rPr>
      </w:pPr>
      <w:r>
        <w:rPr>
          <w:rFonts w:ascii="Times New Roman" w:eastAsia="TimesNewRomanPS-BoldMT" w:hAnsi="Times New Roman" w:cs="Times New Roman"/>
          <w:b/>
          <w:bCs/>
          <w:sz w:val="24"/>
          <w:szCs w:val="24"/>
        </w:rPr>
        <w:lastRenderedPageBreak/>
        <w:t>3.</w:t>
      </w:r>
      <w:r w:rsidR="00B11FA8">
        <w:rPr>
          <w:rFonts w:ascii="Times New Roman" w:eastAsia="TimesNewRomanPS-BoldMT" w:hAnsi="Times New Roman" w:cs="Times New Roman"/>
          <w:b/>
          <w:bCs/>
          <w:sz w:val="24"/>
          <w:szCs w:val="24"/>
        </w:rPr>
        <w:t>6</w:t>
      </w:r>
      <w:r w:rsidRPr="00392B2B">
        <w:rPr>
          <w:rFonts w:ascii="Times New Roman" w:eastAsia="TimesNewRomanPS-BoldMT" w:hAnsi="Times New Roman" w:cs="Times New Roman"/>
          <w:b/>
          <w:bCs/>
          <w:sz w:val="24"/>
          <w:szCs w:val="24"/>
        </w:rPr>
        <w:t xml:space="preserve">. SRS2 </w:t>
      </w:r>
      <w:proofErr w:type="spellStart"/>
      <w:r w:rsidRPr="00392B2B">
        <w:rPr>
          <w:rFonts w:ascii="Times New Roman" w:eastAsia="TimesNewRomanPS-BoldMT" w:hAnsi="Times New Roman" w:cs="Times New Roman"/>
          <w:b/>
          <w:bCs/>
          <w:sz w:val="24"/>
          <w:szCs w:val="24"/>
        </w:rPr>
        <w:t>İ</w:t>
      </w:r>
      <w:r>
        <w:rPr>
          <w:rFonts w:ascii="Times New Roman" w:eastAsia="TimesNewRomanPS-BoldMT" w:hAnsi="Times New Roman" w:cs="Times New Roman"/>
          <w:b/>
          <w:bCs/>
          <w:sz w:val="24"/>
          <w:szCs w:val="24"/>
        </w:rPr>
        <w:t>ndirekt</w:t>
      </w:r>
      <w:proofErr w:type="spellEnd"/>
      <w:r w:rsidRPr="00392B2B">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ELISA</w:t>
      </w:r>
      <w:r w:rsidRPr="00392B2B">
        <w:rPr>
          <w:rFonts w:ascii="Times New Roman" w:eastAsia="TimesNewRomanPS-BoldMT" w:hAnsi="Times New Roman" w:cs="Times New Roman"/>
          <w:b/>
          <w:bCs/>
          <w:sz w:val="24"/>
          <w:szCs w:val="24"/>
        </w:rPr>
        <w:t xml:space="preserve"> Testinde Kullanılan Reaktiflerin </w:t>
      </w:r>
      <w:proofErr w:type="spellStart"/>
      <w:r w:rsidRPr="00392B2B">
        <w:rPr>
          <w:rFonts w:ascii="Times New Roman" w:eastAsia="TimesNewRomanPS-BoldMT" w:hAnsi="Times New Roman" w:cs="Times New Roman"/>
          <w:b/>
          <w:bCs/>
          <w:sz w:val="24"/>
          <w:szCs w:val="24"/>
        </w:rPr>
        <w:t>Dilüsyonları</w:t>
      </w:r>
      <w:proofErr w:type="spellEnd"/>
      <w:r w:rsidRPr="00392B2B">
        <w:rPr>
          <w:rFonts w:ascii="Times New Roman" w:eastAsia="TimesNewRomanPS-BoldMT" w:hAnsi="Times New Roman" w:cs="Times New Roman"/>
          <w:b/>
          <w:bCs/>
          <w:sz w:val="24"/>
          <w:szCs w:val="24"/>
        </w:rPr>
        <w:t xml:space="preserve"> ve Kesim (</w:t>
      </w:r>
      <w:proofErr w:type="spellStart"/>
      <w:r w:rsidRPr="00392B2B">
        <w:rPr>
          <w:rFonts w:ascii="Times New Roman" w:eastAsia="TimesNewRomanPS-BoldMT" w:hAnsi="Times New Roman" w:cs="Times New Roman"/>
          <w:b/>
          <w:bCs/>
          <w:sz w:val="24"/>
          <w:szCs w:val="24"/>
        </w:rPr>
        <w:t>cut-off</w:t>
      </w:r>
      <w:proofErr w:type="spellEnd"/>
      <w:r w:rsidRPr="00392B2B">
        <w:rPr>
          <w:rFonts w:ascii="Times New Roman" w:eastAsia="TimesNewRomanPS-BoldMT" w:hAnsi="Times New Roman" w:cs="Times New Roman"/>
          <w:b/>
          <w:bCs/>
          <w:sz w:val="24"/>
          <w:szCs w:val="24"/>
        </w:rPr>
        <w:t>) Noktasının Belirlenmesi</w:t>
      </w:r>
    </w:p>
    <w:p w14:paraId="54D2B452" w14:textId="77777777" w:rsidR="001327F1" w:rsidRPr="00392B2B" w:rsidRDefault="001327F1" w:rsidP="001327F1">
      <w:pPr>
        <w:pStyle w:val="Standard"/>
        <w:spacing w:after="120" w:line="360" w:lineRule="auto"/>
        <w:jc w:val="both"/>
        <w:rPr>
          <w:rFonts w:ascii="Times New Roman" w:eastAsia="TimesNewRomanPS-BoldMT" w:hAnsi="Times New Roman" w:cs="Times New Roman"/>
          <w:b/>
          <w:bCs/>
          <w:sz w:val="24"/>
          <w:szCs w:val="24"/>
        </w:rPr>
      </w:pPr>
    </w:p>
    <w:p w14:paraId="325C83A8" w14:textId="4D8DA9E2" w:rsidR="001327F1" w:rsidRPr="00392B2B" w:rsidRDefault="001327F1" w:rsidP="001327F1">
      <w:pPr>
        <w:pStyle w:val="Standard"/>
        <w:spacing w:after="120" w:line="360" w:lineRule="auto"/>
        <w:jc w:val="both"/>
        <w:rPr>
          <w:rFonts w:ascii="Times New Roman" w:eastAsia="TimesNewRomanPS-BoldMT" w:hAnsi="Times New Roman" w:cs="Times New Roman"/>
          <w:b/>
          <w:bCs/>
          <w:sz w:val="24"/>
          <w:szCs w:val="24"/>
        </w:rPr>
      </w:pPr>
      <w:r w:rsidRPr="00F43C52">
        <w:rPr>
          <w:rFonts w:ascii="Times New Roman" w:eastAsia="TimesNewRomanPS-BoldMT" w:hAnsi="Times New Roman" w:cs="Times New Roman"/>
          <w:b/>
          <w:bCs/>
          <w:sz w:val="24"/>
          <w:szCs w:val="24"/>
        </w:rPr>
        <w:t>3.</w:t>
      </w:r>
      <w:r w:rsidR="00B11FA8" w:rsidRPr="00F43C52">
        <w:rPr>
          <w:rFonts w:ascii="Times New Roman" w:eastAsia="TimesNewRomanPS-BoldMT" w:hAnsi="Times New Roman" w:cs="Times New Roman"/>
          <w:b/>
          <w:bCs/>
          <w:sz w:val="24"/>
          <w:szCs w:val="24"/>
        </w:rPr>
        <w:t>6</w:t>
      </w:r>
      <w:r w:rsidRPr="00F43C52">
        <w:rPr>
          <w:rFonts w:ascii="Times New Roman" w:eastAsia="TimesNewRomanPS-BoldMT" w:hAnsi="Times New Roman" w:cs="Times New Roman"/>
          <w:b/>
          <w:bCs/>
          <w:sz w:val="24"/>
          <w:szCs w:val="24"/>
        </w:rPr>
        <w:t>.1.</w:t>
      </w:r>
      <w:r w:rsidRPr="00F43C52">
        <w:rPr>
          <w:rFonts w:ascii="Times New Roman" w:hAnsi="Times New Roman" w:cs="Times New Roman"/>
          <w:sz w:val="24"/>
          <w:szCs w:val="24"/>
        </w:rPr>
        <w:t xml:space="preserve"> </w:t>
      </w:r>
      <w:r w:rsidRPr="00F43C52">
        <w:rPr>
          <w:rFonts w:ascii="Times New Roman" w:eastAsia="TimesNewRomanPS-BoldMT" w:hAnsi="Times New Roman" w:cs="Times New Roman"/>
          <w:b/>
          <w:bCs/>
          <w:sz w:val="24"/>
          <w:szCs w:val="24"/>
        </w:rPr>
        <w:t>ELISA Testinin Standardizasyonu</w:t>
      </w:r>
    </w:p>
    <w:p w14:paraId="2233A404" w14:textId="77777777" w:rsidR="001327F1" w:rsidRPr="00392B2B" w:rsidRDefault="001327F1" w:rsidP="001327F1">
      <w:pPr>
        <w:pStyle w:val="Standard"/>
        <w:spacing w:after="120" w:line="360" w:lineRule="auto"/>
        <w:jc w:val="both"/>
        <w:rPr>
          <w:rFonts w:ascii="Times New Roman" w:hAnsi="Times New Roman" w:cs="Times New Roman"/>
          <w:sz w:val="24"/>
          <w:szCs w:val="24"/>
        </w:rPr>
      </w:pPr>
    </w:p>
    <w:p w14:paraId="3227FB14" w14:textId="410FA0A9" w:rsidR="001327F1" w:rsidRPr="00392B2B" w:rsidRDefault="001327F1" w:rsidP="001327F1">
      <w:pPr>
        <w:pStyle w:val="Standard"/>
        <w:spacing w:after="120" w:line="360" w:lineRule="auto"/>
        <w:ind w:firstLine="567"/>
        <w:jc w:val="both"/>
        <w:rPr>
          <w:rFonts w:ascii="Times New Roman" w:eastAsia="TimesNewRomanPSMT" w:hAnsi="Times New Roman" w:cs="Times New Roman"/>
          <w:sz w:val="24"/>
          <w:szCs w:val="24"/>
        </w:rPr>
      </w:pPr>
      <w:r>
        <w:rPr>
          <w:rFonts w:ascii="Times New Roman" w:eastAsia="TimesNewRomanPS-BoldMT" w:hAnsi="Times New Roman" w:cs="Times New Roman"/>
          <w:bCs/>
          <w:sz w:val="24"/>
          <w:szCs w:val="24"/>
        </w:rPr>
        <w:t>ELISA</w:t>
      </w:r>
      <w:r w:rsidRPr="00392B2B">
        <w:rPr>
          <w:rFonts w:ascii="Times New Roman" w:eastAsia="TimesNewRomanPS-BoldMT" w:hAnsi="Times New Roman" w:cs="Times New Roman"/>
          <w:bCs/>
          <w:sz w:val="24"/>
          <w:szCs w:val="24"/>
        </w:rPr>
        <w:t xml:space="preserve"> testinde kullanılacak olan antijen, antikor ve </w:t>
      </w:r>
      <w:proofErr w:type="spellStart"/>
      <w:r w:rsidRPr="00392B2B">
        <w:rPr>
          <w:rFonts w:ascii="Times New Roman" w:eastAsia="TimesNewRomanPS-BoldMT" w:hAnsi="Times New Roman" w:cs="Times New Roman"/>
          <w:bCs/>
          <w:sz w:val="24"/>
          <w:szCs w:val="24"/>
        </w:rPr>
        <w:t>konjugat</w:t>
      </w:r>
      <w:proofErr w:type="spellEnd"/>
      <w:r w:rsidRPr="00392B2B">
        <w:rPr>
          <w:rFonts w:ascii="Times New Roman" w:eastAsia="TimesNewRomanPS-BoldMT" w:hAnsi="Times New Roman" w:cs="Times New Roman"/>
          <w:bCs/>
          <w:sz w:val="24"/>
          <w:szCs w:val="24"/>
        </w:rPr>
        <w:t xml:space="preserve"> oranlarının belirlenmesi amacıyla ilk aşamada iki katlı (Örnek; 1/10, 1/20, … 1/1280) hazırlanan antijen </w:t>
      </w:r>
      <w:proofErr w:type="spellStart"/>
      <w:r w:rsidRPr="00392B2B">
        <w:rPr>
          <w:rFonts w:ascii="Times New Roman" w:eastAsia="TimesNewRomanPS-BoldMT" w:hAnsi="Times New Roman" w:cs="Times New Roman"/>
          <w:bCs/>
          <w:sz w:val="24"/>
          <w:szCs w:val="24"/>
        </w:rPr>
        <w:t>dilüsyonları</w:t>
      </w:r>
      <w:proofErr w:type="spellEnd"/>
      <w:r w:rsidRPr="00392B2B">
        <w:rPr>
          <w:rFonts w:ascii="Times New Roman" w:eastAsia="TimesNewRomanPS-BoldMT" w:hAnsi="Times New Roman" w:cs="Times New Roman"/>
          <w:bCs/>
          <w:sz w:val="24"/>
          <w:szCs w:val="24"/>
        </w:rPr>
        <w:t xml:space="preserve"> sabit </w:t>
      </w:r>
      <w:proofErr w:type="spellStart"/>
      <w:r w:rsidRPr="00392B2B">
        <w:rPr>
          <w:rFonts w:ascii="Times New Roman" w:eastAsia="TimesNewRomanPS-BoldMT" w:hAnsi="Times New Roman" w:cs="Times New Roman"/>
          <w:bCs/>
          <w:sz w:val="24"/>
          <w:szCs w:val="24"/>
        </w:rPr>
        <w:t>dilüsyondaki</w:t>
      </w:r>
      <w:proofErr w:type="spellEnd"/>
      <w:r w:rsidRPr="00392B2B">
        <w:rPr>
          <w:rFonts w:ascii="Times New Roman" w:eastAsia="TimesNewRomanPS-BoldMT" w:hAnsi="Times New Roman" w:cs="Times New Roman"/>
          <w:bCs/>
          <w:sz w:val="24"/>
          <w:szCs w:val="24"/>
        </w:rPr>
        <w:t xml:space="preserve"> serum örneği ve </w:t>
      </w:r>
      <w:proofErr w:type="spellStart"/>
      <w:r w:rsidRPr="00392B2B">
        <w:rPr>
          <w:rFonts w:ascii="Times New Roman" w:eastAsia="TimesNewRomanPS-BoldMT" w:hAnsi="Times New Roman" w:cs="Times New Roman"/>
          <w:bCs/>
          <w:sz w:val="24"/>
          <w:szCs w:val="24"/>
        </w:rPr>
        <w:t>konjugat</w:t>
      </w:r>
      <w:proofErr w:type="spellEnd"/>
      <w:r w:rsidRPr="00392B2B">
        <w:rPr>
          <w:rFonts w:ascii="Times New Roman" w:eastAsia="TimesNewRomanPS-BoldMT" w:hAnsi="Times New Roman" w:cs="Times New Roman"/>
          <w:bCs/>
          <w:sz w:val="24"/>
          <w:szCs w:val="24"/>
        </w:rPr>
        <w:t xml:space="preserve"> ile denenerek kullanılacak olan antijenin en iyi sonuç verdiği </w:t>
      </w:r>
      <w:proofErr w:type="spellStart"/>
      <w:r w:rsidRPr="00392B2B">
        <w:rPr>
          <w:rFonts w:ascii="Times New Roman" w:eastAsia="TimesNewRomanPS-BoldMT" w:hAnsi="Times New Roman" w:cs="Times New Roman"/>
          <w:bCs/>
          <w:sz w:val="24"/>
          <w:szCs w:val="24"/>
        </w:rPr>
        <w:t>dilüsyon</w:t>
      </w:r>
      <w:proofErr w:type="spellEnd"/>
      <w:r w:rsidRPr="00392B2B">
        <w:rPr>
          <w:rFonts w:ascii="Times New Roman" w:eastAsia="TimesNewRomanPS-BoldMT" w:hAnsi="Times New Roman" w:cs="Times New Roman"/>
          <w:bCs/>
          <w:sz w:val="24"/>
          <w:szCs w:val="24"/>
        </w:rPr>
        <w:t xml:space="preserve"> belirlenmiştir. </w:t>
      </w:r>
      <w:r>
        <w:rPr>
          <w:rFonts w:ascii="Times New Roman" w:eastAsia="TimesNewRomanPS-BoldMT" w:hAnsi="Times New Roman" w:cs="Times New Roman"/>
          <w:bCs/>
          <w:sz w:val="24"/>
          <w:szCs w:val="24"/>
        </w:rPr>
        <w:t>ELISA</w:t>
      </w:r>
      <w:r w:rsidRPr="00392B2B">
        <w:rPr>
          <w:rFonts w:ascii="Times New Roman" w:eastAsia="TimesNewRomanPS-BoldMT" w:hAnsi="Times New Roman" w:cs="Times New Roman"/>
          <w:bCs/>
          <w:sz w:val="24"/>
          <w:szCs w:val="24"/>
        </w:rPr>
        <w:t xml:space="preserve"> testinde yüksek pozitif serum (C++), düşük pozitif serum (C+), yüksek negatif serum (C--) ve düşük </w:t>
      </w:r>
      <w:r w:rsidR="0056723B">
        <w:rPr>
          <w:rFonts w:ascii="Times New Roman" w:eastAsia="TimesNewRomanPS-BoldMT" w:hAnsi="Times New Roman" w:cs="Times New Roman"/>
          <w:bCs/>
          <w:sz w:val="24"/>
          <w:szCs w:val="24"/>
        </w:rPr>
        <w:t>negatif</w:t>
      </w:r>
      <w:r w:rsidRPr="00392B2B">
        <w:rPr>
          <w:rFonts w:ascii="Times New Roman" w:eastAsia="TimesNewRomanPS-BoldMT" w:hAnsi="Times New Roman" w:cs="Times New Roman"/>
          <w:bCs/>
          <w:sz w:val="24"/>
          <w:szCs w:val="24"/>
        </w:rPr>
        <w:t xml:space="preserve"> serum (C-) eklenmiştir. </w:t>
      </w:r>
      <w:r>
        <w:rPr>
          <w:rFonts w:ascii="Times New Roman" w:hAnsi="Times New Roman" w:cs="Times New Roman"/>
          <w:sz w:val="24"/>
          <w:szCs w:val="24"/>
        </w:rPr>
        <w:t>ELISA</w:t>
      </w:r>
      <w:r w:rsidRPr="00392B2B">
        <w:rPr>
          <w:rFonts w:ascii="Times New Roman" w:hAnsi="Times New Roman" w:cs="Times New Roman"/>
          <w:sz w:val="24"/>
          <w:szCs w:val="24"/>
        </w:rPr>
        <w:t xml:space="preserve"> testinde kullanılacak olan negatif (C-), düşük pozitif (C+) ve yüksek pozitif (C++)’</w:t>
      </w:r>
      <w:proofErr w:type="spellStart"/>
      <w:r w:rsidRPr="00392B2B">
        <w:rPr>
          <w:rFonts w:ascii="Times New Roman" w:hAnsi="Times New Roman" w:cs="Times New Roman"/>
          <w:sz w:val="24"/>
          <w:szCs w:val="24"/>
        </w:rPr>
        <w:t>lik</w:t>
      </w:r>
      <w:proofErr w:type="spellEnd"/>
      <w:r w:rsidRPr="00392B2B">
        <w:rPr>
          <w:rFonts w:ascii="Times New Roman" w:hAnsi="Times New Roman" w:cs="Times New Roman"/>
          <w:sz w:val="24"/>
          <w:szCs w:val="24"/>
        </w:rPr>
        <w:t xml:space="preserve"> gösteren referans kontrol serum örnekleri </w:t>
      </w:r>
      <w:r w:rsidR="004F0270">
        <w:rPr>
          <w:rFonts w:ascii="Times New Roman" w:hAnsi="Times New Roman" w:cs="Times New Roman"/>
          <w:sz w:val="24"/>
          <w:szCs w:val="24"/>
        </w:rPr>
        <w:t>Dr</w:t>
      </w:r>
      <w:r w:rsidRPr="00392B2B">
        <w:rPr>
          <w:rFonts w:ascii="Times New Roman" w:hAnsi="Times New Roman" w:cs="Times New Roman"/>
          <w:sz w:val="24"/>
          <w:szCs w:val="24"/>
        </w:rPr>
        <w:t xml:space="preserve">. Frank </w:t>
      </w:r>
      <w:proofErr w:type="spellStart"/>
      <w:r w:rsidRPr="00392B2B">
        <w:rPr>
          <w:rFonts w:ascii="Times New Roman" w:hAnsi="Times New Roman" w:cs="Times New Roman"/>
          <w:sz w:val="24"/>
          <w:szCs w:val="24"/>
        </w:rPr>
        <w:t>Katzer</w:t>
      </w:r>
      <w:proofErr w:type="spellEnd"/>
      <w:r w:rsidRPr="00392B2B">
        <w:rPr>
          <w:rFonts w:ascii="Times New Roman" w:hAnsi="Times New Roman" w:cs="Times New Roman"/>
          <w:sz w:val="24"/>
          <w:szCs w:val="24"/>
        </w:rPr>
        <w:t xml:space="preserve"> tarafından gönderilen pozitif (yüksek pozitif) ve negatif (yüksek negatif) serum örnekleri ve Samsun Veteriner Kontrol Enstitüsü tarafından pozitif (düşük pozitif) raporlanmış ve hastalıktan ari bir hayvandan (düşük negatif) elde edilen serumlar kullanılarak belirlenmiştir.</w:t>
      </w:r>
      <w:r w:rsidRPr="00392B2B">
        <w:rPr>
          <w:rFonts w:ascii="Times New Roman" w:eastAsia="TimesNewRomanPS-BoldMT" w:hAnsi="Times New Roman" w:cs="Times New Roman"/>
          <w:bCs/>
          <w:sz w:val="24"/>
          <w:szCs w:val="24"/>
        </w:rPr>
        <w:t xml:space="preserve"> Yapılan </w:t>
      </w:r>
      <w:r>
        <w:rPr>
          <w:rFonts w:ascii="Times New Roman" w:eastAsia="TimesNewRomanPS-BoldMT" w:hAnsi="Times New Roman" w:cs="Times New Roman"/>
          <w:bCs/>
          <w:sz w:val="24"/>
          <w:szCs w:val="24"/>
        </w:rPr>
        <w:t>ELISA</w:t>
      </w:r>
      <w:r w:rsidRPr="00392B2B">
        <w:rPr>
          <w:rFonts w:ascii="Times New Roman" w:eastAsia="TimesNewRomanPS-BoldMT" w:hAnsi="Times New Roman" w:cs="Times New Roman"/>
          <w:bCs/>
          <w:sz w:val="24"/>
          <w:szCs w:val="24"/>
        </w:rPr>
        <w:t xml:space="preserve"> okuması ve akabinde yapılan hesaplamalar sonucunda yüksek pozitif ile düşük pozitif ve yüksek negatif ile düşük negatif sonuçlar arasındaki fark değerlendirilerek en iyi </w:t>
      </w:r>
      <w:proofErr w:type="spellStart"/>
      <w:r w:rsidRPr="00392B2B">
        <w:rPr>
          <w:rFonts w:ascii="Times New Roman" w:eastAsia="TimesNewRomanPSMT" w:hAnsi="Times New Roman" w:cs="Times New Roman"/>
          <w:sz w:val="24"/>
          <w:szCs w:val="24"/>
        </w:rPr>
        <w:t>rekombinant</w:t>
      </w:r>
      <w:proofErr w:type="spellEnd"/>
      <w:r w:rsidRPr="00392B2B">
        <w:rPr>
          <w:rFonts w:ascii="Times New Roman" w:eastAsia="TimesNewRomanPSMT" w:hAnsi="Times New Roman" w:cs="Times New Roman"/>
          <w:sz w:val="24"/>
          <w:szCs w:val="24"/>
        </w:rPr>
        <w:t xml:space="preserve"> antijen </w:t>
      </w:r>
      <w:proofErr w:type="spellStart"/>
      <w:r w:rsidRPr="00392B2B">
        <w:rPr>
          <w:rFonts w:ascii="Times New Roman" w:eastAsia="TimesNewRomanPSMT" w:hAnsi="Times New Roman" w:cs="Times New Roman"/>
          <w:sz w:val="24"/>
          <w:szCs w:val="24"/>
        </w:rPr>
        <w:t>dilüsyonun</w:t>
      </w:r>
      <w:proofErr w:type="spellEnd"/>
      <w:r w:rsidRPr="00392B2B">
        <w:rPr>
          <w:rFonts w:ascii="Times New Roman" w:eastAsia="TimesNewRomanPS-BoldMT" w:hAnsi="Times New Roman" w:cs="Times New Roman"/>
          <w:bCs/>
          <w:sz w:val="24"/>
          <w:szCs w:val="24"/>
        </w:rPr>
        <w:t xml:space="preserve"> 1/20 olduğu görülmüştür. Yine aynı şekilde serumu</w:t>
      </w:r>
      <w:r w:rsidR="004C3D20">
        <w:rPr>
          <w:rFonts w:ascii="Times New Roman" w:eastAsia="TimesNewRomanPS-BoldMT" w:hAnsi="Times New Roman" w:cs="Times New Roman"/>
          <w:bCs/>
          <w:sz w:val="24"/>
          <w:szCs w:val="24"/>
        </w:rPr>
        <w:t>n</w:t>
      </w:r>
      <w:r w:rsidRPr="00392B2B">
        <w:rPr>
          <w:rFonts w:ascii="Times New Roman" w:eastAsia="TimesNewRomanPS-BoldMT" w:hAnsi="Times New Roman" w:cs="Times New Roman"/>
          <w:bCs/>
          <w:sz w:val="24"/>
          <w:szCs w:val="24"/>
        </w:rPr>
        <w:t xml:space="preserve"> optimal </w:t>
      </w:r>
      <w:proofErr w:type="spellStart"/>
      <w:r w:rsidRPr="00392B2B">
        <w:rPr>
          <w:rFonts w:ascii="Times New Roman" w:eastAsia="TimesNewRomanPS-BoldMT" w:hAnsi="Times New Roman" w:cs="Times New Roman"/>
          <w:bCs/>
          <w:sz w:val="24"/>
          <w:szCs w:val="24"/>
        </w:rPr>
        <w:t>dilüsyonunun</w:t>
      </w:r>
      <w:proofErr w:type="spellEnd"/>
      <w:r w:rsidRPr="00392B2B">
        <w:rPr>
          <w:rFonts w:ascii="Times New Roman" w:eastAsia="TimesNewRomanPS-BoldMT" w:hAnsi="Times New Roman" w:cs="Times New Roman"/>
          <w:bCs/>
          <w:sz w:val="24"/>
          <w:szCs w:val="24"/>
        </w:rPr>
        <w:t xml:space="preserve"> belirlenmesi amacıyla aynı işlem bu kez sabit antijen </w:t>
      </w:r>
      <w:proofErr w:type="spellStart"/>
      <w:r w:rsidRPr="00392B2B">
        <w:rPr>
          <w:rFonts w:ascii="Times New Roman" w:eastAsia="TimesNewRomanPS-BoldMT" w:hAnsi="Times New Roman" w:cs="Times New Roman"/>
          <w:bCs/>
          <w:sz w:val="24"/>
          <w:szCs w:val="24"/>
        </w:rPr>
        <w:t>dilüsyonuna</w:t>
      </w:r>
      <w:proofErr w:type="spellEnd"/>
      <w:r w:rsidRPr="00392B2B">
        <w:rPr>
          <w:rFonts w:ascii="Times New Roman" w:eastAsia="TimesNewRomanPS-BoldMT" w:hAnsi="Times New Roman" w:cs="Times New Roman"/>
          <w:bCs/>
          <w:sz w:val="24"/>
          <w:szCs w:val="24"/>
        </w:rPr>
        <w:t xml:space="preserve"> karşı 1/10 ve 1/20 şeklinde </w:t>
      </w:r>
      <w:proofErr w:type="spellStart"/>
      <w:r w:rsidRPr="00392B2B">
        <w:rPr>
          <w:rFonts w:ascii="Times New Roman" w:eastAsia="TimesNewRomanPS-BoldMT" w:hAnsi="Times New Roman" w:cs="Times New Roman"/>
          <w:bCs/>
          <w:sz w:val="24"/>
          <w:szCs w:val="24"/>
        </w:rPr>
        <w:t>dilüye</w:t>
      </w:r>
      <w:proofErr w:type="spellEnd"/>
      <w:r w:rsidRPr="00392B2B">
        <w:rPr>
          <w:rFonts w:ascii="Times New Roman" w:eastAsia="TimesNewRomanPS-BoldMT" w:hAnsi="Times New Roman" w:cs="Times New Roman"/>
          <w:bCs/>
          <w:sz w:val="24"/>
          <w:szCs w:val="24"/>
        </w:rPr>
        <w:t xml:space="preserve"> edilmiş serum örnekleri ve iki katlı (1/50, 1/100…1/400) </w:t>
      </w:r>
      <w:proofErr w:type="spellStart"/>
      <w:r w:rsidRPr="00392B2B">
        <w:rPr>
          <w:rFonts w:ascii="Times New Roman" w:eastAsia="TimesNewRomanPS-BoldMT" w:hAnsi="Times New Roman" w:cs="Times New Roman"/>
          <w:bCs/>
          <w:sz w:val="24"/>
          <w:szCs w:val="24"/>
        </w:rPr>
        <w:t>dilüye</w:t>
      </w:r>
      <w:proofErr w:type="spellEnd"/>
      <w:r w:rsidRPr="00392B2B">
        <w:rPr>
          <w:rFonts w:ascii="Times New Roman" w:eastAsia="TimesNewRomanPS-BoldMT" w:hAnsi="Times New Roman" w:cs="Times New Roman"/>
          <w:bCs/>
          <w:sz w:val="24"/>
          <w:szCs w:val="24"/>
        </w:rPr>
        <w:t xml:space="preserve"> edilmiş </w:t>
      </w:r>
      <w:proofErr w:type="spellStart"/>
      <w:r w:rsidRPr="00392B2B">
        <w:rPr>
          <w:rFonts w:ascii="Times New Roman" w:eastAsia="TimesNewRomanPS-BoldMT" w:hAnsi="Times New Roman" w:cs="Times New Roman"/>
          <w:bCs/>
          <w:sz w:val="24"/>
          <w:szCs w:val="24"/>
        </w:rPr>
        <w:t>konjugat</w:t>
      </w:r>
      <w:proofErr w:type="spellEnd"/>
      <w:r w:rsidRPr="00392B2B">
        <w:rPr>
          <w:rFonts w:ascii="Times New Roman" w:eastAsia="TimesNewRomanPS-BoldMT" w:hAnsi="Times New Roman" w:cs="Times New Roman"/>
          <w:bCs/>
          <w:sz w:val="24"/>
          <w:szCs w:val="24"/>
        </w:rPr>
        <w:t xml:space="preserve"> kullanılmıştır. </w:t>
      </w:r>
      <w:r>
        <w:rPr>
          <w:rFonts w:ascii="Times New Roman" w:eastAsia="TimesNewRomanPS-BoldMT" w:hAnsi="Times New Roman" w:cs="Times New Roman"/>
          <w:bCs/>
          <w:sz w:val="24"/>
          <w:szCs w:val="24"/>
        </w:rPr>
        <w:t>ELISA</w:t>
      </w:r>
      <w:r w:rsidRPr="00392B2B">
        <w:rPr>
          <w:rFonts w:ascii="Times New Roman" w:eastAsia="TimesNewRomanPS-BoldMT" w:hAnsi="Times New Roman" w:cs="Times New Roman"/>
          <w:bCs/>
          <w:sz w:val="24"/>
          <w:szCs w:val="24"/>
        </w:rPr>
        <w:t xml:space="preserve"> okuması ve akabinde yapılan hesaplamalar sonucunda yüksek pozitif ile düşük pozitif ve yüksek negatif ile düşük negatif sonuçlar arasındaki fark değerlendirilerek optimal serum </w:t>
      </w:r>
      <w:proofErr w:type="spellStart"/>
      <w:r w:rsidRPr="00392B2B">
        <w:rPr>
          <w:rFonts w:ascii="Times New Roman" w:eastAsia="TimesNewRomanPS-BoldMT" w:hAnsi="Times New Roman" w:cs="Times New Roman"/>
          <w:bCs/>
          <w:sz w:val="24"/>
          <w:szCs w:val="24"/>
        </w:rPr>
        <w:t>dilüsyonu</w:t>
      </w:r>
      <w:proofErr w:type="spellEnd"/>
      <w:r w:rsidRPr="00392B2B">
        <w:rPr>
          <w:rFonts w:ascii="Times New Roman" w:eastAsia="TimesNewRomanPS-BoldMT" w:hAnsi="Times New Roman" w:cs="Times New Roman"/>
          <w:bCs/>
          <w:sz w:val="24"/>
          <w:szCs w:val="24"/>
        </w:rPr>
        <w:t xml:space="preserve"> 1/200 olarak tayin edilmiştir. </w:t>
      </w:r>
      <w:proofErr w:type="spellStart"/>
      <w:r w:rsidRPr="00392B2B">
        <w:rPr>
          <w:rFonts w:ascii="Times New Roman" w:eastAsia="TimesNewRomanPS-BoldMT" w:hAnsi="Times New Roman" w:cs="Times New Roman"/>
          <w:bCs/>
          <w:sz w:val="24"/>
          <w:szCs w:val="24"/>
        </w:rPr>
        <w:t>Konjugat</w:t>
      </w:r>
      <w:proofErr w:type="spellEnd"/>
      <w:r w:rsidRPr="00392B2B">
        <w:rPr>
          <w:rFonts w:ascii="Times New Roman" w:eastAsia="TimesNewRomanPS-BoldMT" w:hAnsi="Times New Roman" w:cs="Times New Roman"/>
          <w:bCs/>
          <w:sz w:val="24"/>
          <w:szCs w:val="24"/>
        </w:rPr>
        <w:t xml:space="preserve"> oranının belirlenmesi amacıyla sabit antijen </w:t>
      </w:r>
      <w:proofErr w:type="spellStart"/>
      <w:r w:rsidRPr="00392B2B">
        <w:rPr>
          <w:rFonts w:ascii="Times New Roman" w:eastAsia="TimesNewRomanPS-BoldMT" w:hAnsi="Times New Roman" w:cs="Times New Roman"/>
          <w:bCs/>
          <w:sz w:val="24"/>
          <w:szCs w:val="24"/>
        </w:rPr>
        <w:t>dilüsyonuna</w:t>
      </w:r>
      <w:proofErr w:type="spellEnd"/>
      <w:r w:rsidRPr="00392B2B">
        <w:rPr>
          <w:rFonts w:ascii="Times New Roman" w:eastAsia="TimesNewRomanPS-BoldMT" w:hAnsi="Times New Roman" w:cs="Times New Roman"/>
          <w:bCs/>
          <w:sz w:val="24"/>
          <w:szCs w:val="24"/>
        </w:rPr>
        <w:t xml:space="preserve"> karşı 1/10 ve 1/20 oranlarında </w:t>
      </w:r>
      <w:proofErr w:type="spellStart"/>
      <w:r w:rsidRPr="00392B2B">
        <w:rPr>
          <w:rFonts w:ascii="Times New Roman" w:eastAsia="TimesNewRomanPS-BoldMT" w:hAnsi="Times New Roman" w:cs="Times New Roman"/>
          <w:bCs/>
          <w:sz w:val="24"/>
          <w:szCs w:val="24"/>
        </w:rPr>
        <w:t>dilüye</w:t>
      </w:r>
      <w:proofErr w:type="spellEnd"/>
      <w:r w:rsidRPr="00392B2B">
        <w:rPr>
          <w:rFonts w:ascii="Times New Roman" w:eastAsia="TimesNewRomanPS-BoldMT" w:hAnsi="Times New Roman" w:cs="Times New Roman"/>
          <w:bCs/>
          <w:sz w:val="24"/>
          <w:szCs w:val="24"/>
        </w:rPr>
        <w:t xml:space="preserve"> edilmiş serum örnekleri ve iki katlı (1/1000, 1/</w:t>
      </w:r>
      <w:proofErr w:type="gramStart"/>
      <w:r w:rsidRPr="00392B2B">
        <w:rPr>
          <w:rFonts w:ascii="Times New Roman" w:eastAsia="TimesNewRomanPS-BoldMT" w:hAnsi="Times New Roman" w:cs="Times New Roman"/>
          <w:bCs/>
          <w:sz w:val="24"/>
          <w:szCs w:val="24"/>
        </w:rPr>
        <w:t>2000, ….</w:t>
      </w:r>
      <w:proofErr w:type="gramEnd"/>
      <w:r w:rsidRPr="00392B2B">
        <w:rPr>
          <w:rFonts w:ascii="Times New Roman" w:eastAsia="TimesNewRomanPS-BoldMT" w:hAnsi="Times New Roman" w:cs="Times New Roman"/>
          <w:bCs/>
          <w:sz w:val="24"/>
          <w:szCs w:val="24"/>
        </w:rPr>
        <w:t xml:space="preserve"> , 1/8000) şeklinde </w:t>
      </w:r>
      <w:proofErr w:type="spellStart"/>
      <w:r w:rsidRPr="00392B2B">
        <w:rPr>
          <w:rFonts w:ascii="Times New Roman" w:eastAsia="TimesNewRomanPS-BoldMT" w:hAnsi="Times New Roman" w:cs="Times New Roman"/>
          <w:bCs/>
          <w:sz w:val="24"/>
          <w:szCs w:val="24"/>
        </w:rPr>
        <w:t>dilüye</w:t>
      </w:r>
      <w:proofErr w:type="spellEnd"/>
      <w:r w:rsidRPr="00392B2B">
        <w:rPr>
          <w:rFonts w:ascii="Times New Roman" w:eastAsia="TimesNewRomanPS-BoldMT" w:hAnsi="Times New Roman" w:cs="Times New Roman"/>
          <w:bCs/>
          <w:sz w:val="24"/>
          <w:szCs w:val="24"/>
        </w:rPr>
        <w:t xml:space="preserve"> edilmiş </w:t>
      </w:r>
      <w:proofErr w:type="spellStart"/>
      <w:r w:rsidRPr="00392B2B">
        <w:rPr>
          <w:rFonts w:ascii="Times New Roman" w:eastAsia="TimesNewRomanPS-BoldMT" w:hAnsi="Times New Roman" w:cs="Times New Roman"/>
          <w:bCs/>
          <w:sz w:val="24"/>
          <w:szCs w:val="24"/>
        </w:rPr>
        <w:t>konjugat</w:t>
      </w:r>
      <w:proofErr w:type="spellEnd"/>
      <w:r w:rsidRPr="00392B2B">
        <w:rPr>
          <w:rFonts w:ascii="Times New Roman" w:eastAsia="TimesNewRomanPS-BoldMT" w:hAnsi="Times New Roman" w:cs="Times New Roman"/>
          <w:bCs/>
          <w:sz w:val="24"/>
          <w:szCs w:val="24"/>
        </w:rPr>
        <w:t xml:space="preserve"> kullanılmıştır. </w:t>
      </w:r>
      <w:r>
        <w:rPr>
          <w:rFonts w:ascii="Times New Roman" w:eastAsia="TimesNewRomanPS-BoldMT" w:hAnsi="Times New Roman" w:cs="Times New Roman"/>
          <w:bCs/>
          <w:sz w:val="24"/>
          <w:szCs w:val="24"/>
        </w:rPr>
        <w:t>ELISA</w:t>
      </w:r>
      <w:r w:rsidRPr="00392B2B">
        <w:rPr>
          <w:rFonts w:ascii="Times New Roman" w:eastAsia="TimesNewRomanPS-BoldMT" w:hAnsi="Times New Roman" w:cs="Times New Roman"/>
          <w:bCs/>
          <w:sz w:val="24"/>
          <w:szCs w:val="24"/>
        </w:rPr>
        <w:t xml:space="preserve"> okuması ve akabinde hesaplamalar sonucunda pozitif ve negatif sonuçlar yorumlandığında </w:t>
      </w:r>
      <w:proofErr w:type="spellStart"/>
      <w:r w:rsidRPr="00392B2B">
        <w:rPr>
          <w:rFonts w:ascii="Times New Roman" w:eastAsia="TimesNewRomanPSMT" w:hAnsi="Times New Roman" w:cs="Times New Roman"/>
          <w:sz w:val="24"/>
          <w:szCs w:val="24"/>
        </w:rPr>
        <w:t>konjugat</w:t>
      </w:r>
      <w:proofErr w:type="spellEnd"/>
      <w:r w:rsidRPr="00392B2B">
        <w:rPr>
          <w:rFonts w:ascii="Times New Roman" w:eastAsia="TimesNewRomanPSMT" w:hAnsi="Times New Roman" w:cs="Times New Roman"/>
          <w:sz w:val="24"/>
          <w:szCs w:val="24"/>
        </w:rPr>
        <w:t xml:space="preserve"> </w:t>
      </w:r>
      <w:proofErr w:type="spellStart"/>
      <w:r w:rsidRPr="00392B2B">
        <w:rPr>
          <w:rFonts w:ascii="Times New Roman" w:eastAsia="TimesNewRomanPSMT" w:hAnsi="Times New Roman" w:cs="Times New Roman"/>
          <w:sz w:val="24"/>
          <w:szCs w:val="24"/>
        </w:rPr>
        <w:t>dilüsyonu</w:t>
      </w:r>
      <w:proofErr w:type="spellEnd"/>
      <w:r w:rsidRPr="00392B2B">
        <w:rPr>
          <w:rFonts w:ascii="Times New Roman" w:eastAsia="TimesNewRomanPSMT" w:hAnsi="Times New Roman" w:cs="Times New Roman"/>
          <w:sz w:val="24"/>
          <w:szCs w:val="24"/>
        </w:rPr>
        <w:t xml:space="preserve"> (HRPO işaretli </w:t>
      </w:r>
      <w:proofErr w:type="spellStart"/>
      <w:r w:rsidRPr="00392B2B">
        <w:rPr>
          <w:rFonts w:ascii="Times New Roman" w:eastAsia="TimesNewRomanPSMT" w:hAnsi="Times New Roman" w:cs="Times New Roman"/>
          <w:sz w:val="24"/>
          <w:szCs w:val="24"/>
        </w:rPr>
        <w:t>antibovine</w:t>
      </w:r>
      <w:proofErr w:type="spellEnd"/>
      <w:r w:rsidRPr="00392B2B">
        <w:rPr>
          <w:rFonts w:ascii="Times New Roman" w:eastAsia="TimesNewRomanPSMT" w:hAnsi="Times New Roman" w:cs="Times New Roman"/>
          <w:sz w:val="24"/>
          <w:szCs w:val="24"/>
        </w:rPr>
        <w:t xml:space="preserve"> </w:t>
      </w:r>
      <w:proofErr w:type="spellStart"/>
      <w:r w:rsidRPr="00392B2B">
        <w:rPr>
          <w:rFonts w:ascii="Times New Roman" w:eastAsia="TimesNewRomanPSMT" w:hAnsi="Times New Roman" w:cs="Times New Roman"/>
          <w:sz w:val="24"/>
          <w:szCs w:val="24"/>
        </w:rPr>
        <w:t>IgG</w:t>
      </w:r>
      <w:proofErr w:type="spellEnd"/>
      <w:r w:rsidRPr="00392B2B">
        <w:rPr>
          <w:rFonts w:ascii="Times New Roman" w:eastAsia="TimesNewRomanPSMT" w:hAnsi="Times New Roman" w:cs="Times New Roman"/>
          <w:sz w:val="24"/>
          <w:szCs w:val="24"/>
        </w:rPr>
        <w:t>)</w:t>
      </w:r>
      <w:r w:rsidRPr="00392B2B">
        <w:rPr>
          <w:rFonts w:ascii="Times New Roman" w:eastAsia="TimesNewRomanPS-BoldMT" w:hAnsi="Times New Roman" w:cs="Times New Roman"/>
          <w:bCs/>
          <w:sz w:val="24"/>
          <w:szCs w:val="24"/>
        </w:rPr>
        <w:t xml:space="preserve"> oranının 1/2000 olarak karar kılınmıştır. Elde edilen sonuçlar </w:t>
      </w:r>
      <w:r w:rsidRPr="00392B2B">
        <w:rPr>
          <w:rFonts w:ascii="Times New Roman" w:eastAsia="TimesNewRomanPSMT" w:hAnsi="Times New Roman" w:cs="Times New Roman"/>
          <w:sz w:val="24"/>
          <w:szCs w:val="24"/>
        </w:rPr>
        <w:t xml:space="preserve">doğrultusunda, SRS2 </w:t>
      </w:r>
      <w:proofErr w:type="spellStart"/>
      <w:r w:rsidRPr="00392B2B">
        <w:rPr>
          <w:rFonts w:ascii="Times New Roman" w:eastAsia="TimesNewRomanPSMT" w:hAnsi="Times New Roman" w:cs="Times New Roman"/>
          <w:sz w:val="24"/>
          <w:szCs w:val="24"/>
        </w:rPr>
        <w:t>rekombinant</w:t>
      </w:r>
      <w:proofErr w:type="spellEnd"/>
      <w:r w:rsidRPr="00392B2B">
        <w:rPr>
          <w:rFonts w:ascii="Times New Roman" w:eastAsia="TimesNewRomanPSMT" w:hAnsi="Times New Roman" w:cs="Times New Roman"/>
          <w:sz w:val="24"/>
          <w:szCs w:val="24"/>
        </w:rPr>
        <w:t xml:space="preserve"> proteini ile yapılan </w:t>
      </w:r>
      <w:proofErr w:type="spellStart"/>
      <w:r w:rsidRPr="00392B2B">
        <w:rPr>
          <w:rFonts w:ascii="Times New Roman" w:eastAsia="TimesNewRomanPSMT" w:hAnsi="Times New Roman" w:cs="Times New Roman"/>
          <w:sz w:val="24"/>
          <w:szCs w:val="24"/>
        </w:rPr>
        <w:t>indirek</w:t>
      </w:r>
      <w:r w:rsidR="001E0EA9">
        <w:rPr>
          <w:rFonts w:ascii="Times New Roman" w:eastAsia="TimesNewRomanPSMT" w:hAnsi="Times New Roman" w:cs="Times New Roman"/>
          <w:sz w:val="24"/>
          <w:szCs w:val="24"/>
        </w:rPr>
        <w:t>t</w:t>
      </w:r>
      <w:proofErr w:type="spellEnd"/>
      <w:r w:rsidRPr="00392B2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ELISA</w:t>
      </w:r>
      <w:r w:rsidRPr="00392B2B">
        <w:rPr>
          <w:rFonts w:ascii="Times New Roman" w:eastAsia="TimesNewRomanPSMT" w:hAnsi="Times New Roman" w:cs="Times New Roman"/>
          <w:sz w:val="24"/>
          <w:szCs w:val="24"/>
        </w:rPr>
        <w:t xml:space="preserve"> testinde kullanılan </w:t>
      </w:r>
      <w:proofErr w:type="spellStart"/>
      <w:r w:rsidRPr="00821F32">
        <w:rPr>
          <w:rFonts w:ascii="Times New Roman" w:eastAsia="TimesNewRomanPSMT" w:hAnsi="Times New Roman" w:cs="Times New Roman"/>
          <w:i/>
          <w:iCs/>
          <w:color w:val="auto"/>
          <w:sz w:val="24"/>
          <w:szCs w:val="24"/>
        </w:rPr>
        <w:t>Neospora</w:t>
      </w:r>
      <w:r w:rsidRPr="00821F32">
        <w:rPr>
          <w:rFonts w:ascii="Times New Roman" w:eastAsia="TimesNewRomanPSMT" w:hAnsi="Times New Roman" w:cs="Times New Roman"/>
          <w:color w:val="auto"/>
          <w:sz w:val="24"/>
          <w:szCs w:val="24"/>
        </w:rPr>
        <w:t>’ya</w:t>
      </w:r>
      <w:proofErr w:type="spellEnd"/>
      <w:r w:rsidRPr="00821F32">
        <w:rPr>
          <w:rFonts w:ascii="Times New Roman" w:eastAsia="TimesNewRomanPSMT" w:hAnsi="Times New Roman" w:cs="Times New Roman"/>
          <w:color w:val="auto"/>
          <w:sz w:val="24"/>
          <w:szCs w:val="24"/>
        </w:rPr>
        <w:t xml:space="preserve"> ait SRS2 </w:t>
      </w:r>
      <w:proofErr w:type="spellStart"/>
      <w:r w:rsidRPr="00821F32">
        <w:rPr>
          <w:rFonts w:ascii="Times New Roman" w:eastAsia="TimesNewRomanPSMT" w:hAnsi="Times New Roman" w:cs="Times New Roman"/>
          <w:color w:val="auto"/>
          <w:sz w:val="24"/>
          <w:szCs w:val="24"/>
        </w:rPr>
        <w:t>rekombinant</w:t>
      </w:r>
      <w:proofErr w:type="spellEnd"/>
      <w:r w:rsidRPr="00821F32">
        <w:rPr>
          <w:rFonts w:ascii="Times New Roman" w:eastAsia="TimesNewRomanPSMT" w:hAnsi="Times New Roman" w:cs="Times New Roman"/>
          <w:color w:val="auto"/>
          <w:sz w:val="24"/>
          <w:szCs w:val="24"/>
        </w:rPr>
        <w:t xml:space="preserve"> antijen, referans serum </w:t>
      </w:r>
      <w:proofErr w:type="spellStart"/>
      <w:r w:rsidRPr="00821F32">
        <w:rPr>
          <w:rFonts w:ascii="Times New Roman" w:eastAsia="TimesNewRomanPSMT" w:hAnsi="Times New Roman" w:cs="Times New Roman"/>
          <w:color w:val="auto"/>
          <w:sz w:val="24"/>
          <w:szCs w:val="24"/>
        </w:rPr>
        <w:t>titrasyonları</w:t>
      </w:r>
      <w:proofErr w:type="spellEnd"/>
      <w:r w:rsidRPr="00821F32">
        <w:rPr>
          <w:rFonts w:ascii="Times New Roman" w:eastAsia="TimesNewRomanPSMT" w:hAnsi="Times New Roman" w:cs="Times New Roman"/>
          <w:color w:val="auto"/>
          <w:sz w:val="24"/>
          <w:szCs w:val="24"/>
        </w:rPr>
        <w:t xml:space="preserve"> ve </w:t>
      </w:r>
      <w:proofErr w:type="spellStart"/>
      <w:r w:rsidRPr="00821F32">
        <w:rPr>
          <w:rFonts w:ascii="Times New Roman" w:eastAsia="TimesNewRomanPSMT" w:hAnsi="Times New Roman" w:cs="Times New Roman"/>
          <w:color w:val="auto"/>
          <w:sz w:val="24"/>
          <w:szCs w:val="24"/>
        </w:rPr>
        <w:t>konjugat</w:t>
      </w:r>
      <w:proofErr w:type="spellEnd"/>
      <w:r w:rsidRPr="00821F32">
        <w:rPr>
          <w:rFonts w:ascii="Times New Roman" w:eastAsia="TimesNewRomanPSMT" w:hAnsi="Times New Roman" w:cs="Times New Roman"/>
          <w:color w:val="auto"/>
          <w:sz w:val="24"/>
          <w:szCs w:val="24"/>
        </w:rPr>
        <w:t xml:space="preserve"> </w:t>
      </w:r>
      <w:proofErr w:type="spellStart"/>
      <w:r w:rsidRPr="00821F32">
        <w:rPr>
          <w:rFonts w:ascii="Times New Roman" w:eastAsia="TimesNewRomanPSMT" w:hAnsi="Times New Roman" w:cs="Times New Roman"/>
          <w:color w:val="auto"/>
          <w:sz w:val="24"/>
          <w:szCs w:val="24"/>
        </w:rPr>
        <w:t>dilüsyonu</w:t>
      </w:r>
      <w:proofErr w:type="spellEnd"/>
      <w:r w:rsidRPr="00821F32">
        <w:rPr>
          <w:rFonts w:ascii="Times New Roman" w:eastAsia="TimesNewRomanPSMT" w:hAnsi="Times New Roman" w:cs="Times New Roman"/>
          <w:color w:val="auto"/>
          <w:sz w:val="24"/>
          <w:szCs w:val="24"/>
        </w:rPr>
        <w:t xml:space="preserve"> </w:t>
      </w:r>
      <w:r w:rsidRPr="00821F32">
        <w:rPr>
          <w:rFonts w:ascii="Times New Roman" w:eastAsia="TimesNewRomanPSMT" w:hAnsi="Times New Roman" w:cs="Times New Roman"/>
          <w:b/>
          <w:color w:val="auto"/>
          <w:sz w:val="24"/>
          <w:szCs w:val="24"/>
        </w:rPr>
        <w:t xml:space="preserve">Tablo </w:t>
      </w:r>
      <w:r w:rsidR="001E0EA9" w:rsidRPr="00821F32">
        <w:rPr>
          <w:rFonts w:ascii="Times New Roman" w:eastAsia="TimesNewRomanPSMT" w:hAnsi="Times New Roman" w:cs="Times New Roman"/>
          <w:b/>
          <w:color w:val="auto"/>
          <w:sz w:val="24"/>
          <w:szCs w:val="24"/>
        </w:rPr>
        <w:t>6</w:t>
      </w:r>
      <w:r w:rsidRPr="00821F32">
        <w:rPr>
          <w:rFonts w:ascii="Times New Roman" w:eastAsia="TimesNewRomanPSMT" w:hAnsi="Times New Roman" w:cs="Times New Roman"/>
          <w:color w:val="auto"/>
          <w:sz w:val="24"/>
          <w:szCs w:val="24"/>
        </w:rPr>
        <w:t>’de verilmi</w:t>
      </w:r>
      <w:r w:rsidRPr="00821F32">
        <w:rPr>
          <w:rFonts w:ascii="Times New Roman" w:eastAsia="Times New Roman" w:hAnsi="Times New Roman" w:cs="Times New Roman"/>
          <w:color w:val="auto"/>
          <w:sz w:val="24"/>
          <w:szCs w:val="24"/>
        </w:rPr>
        <w:t>ş</w:t>
      </w:r>
      <w:r w:rsidRPr="00821F32">
        <w:rPr>
          <w:rFonts w:ascii="Times New Roman" w:eastAsia="TimesNewRomanPSMT" w:hAnsi="Times New Roman" w:cs="Times New Roman"/>
          <w:color w:val="auto"/>
          <w:sz w:val="24"/>
          <w:szCs w:val="24"/>
        </w:rPr>
        <w:t>tir</w:t>
      </w:r>
      <w:r w:rsidRPr="00392B2B">
        <w:rPr>
          <w:rFonts w:ascii="Times New Roman" w:eastAsia="TimesNewRomanPSMT" w:hAnsi="Times New Roman" w:cs="Times New Roman"/>
          <w:sz w:val="24"/>
          <w:szCs w:val="24"/>
        </w:rPr>
        <w:t>.</w:t>
      </w:r>
    </w:p>
    <w:p w14:paraId="42D80F00" w14:textId="0545CF98" w:rsidR="001327F1" w:rsidRPr="00392B2B" w:rsidRDefault="004C3D20" w:rsidP="00B95DCB">
      <w:pPr>
        <w:pStyle w:val="Standard"/>
        <w:spacing w:after="120" w:line="360" w:lineRule="auto"/>
        <w:ind w:firstLine="567"/>
        <w:jc w:val="both"/>
        <w:rPr>
          <w:rFonts w:ascii="Times New Roman" w:eastAsia="Times New Roman" w:hAnsi="Times New Roman" w:cs="Times New Roman"/>
          <w:b/>
          <w:bCs/>
          <w:sz w:val="24"/>
          <w:szCs w:val="24"/>
        </w:rPr>
      </w:pPr>
      <w:r>
        <w:rPr>
          <w:rFonts w:ascii="Times New Roman" w:eastAsia="TimesNewRomanPSMT" w:hAnsi="Times New Roman" w:cs="Times New Roman"/>
          <w:sz w:val="24"/>
          <w:szCs w:val="24"/>
        </w:rPr>
        <w:t xml:space="preserve">SRS2 </w:t>
      </w:r>
      <w:proofErr w:type="spellStart"/>
      <w:r>
        <w:rPr>
          <w:rFonts w:ascii="Times New Roman" w:eastAsia="TimesNewRomanPSMT" w:hAnsi="Times New Roman" w:cs="Times New Roman"/>
          <w:sz w:val="24"/>
          <w:szCs w:val="24"/>
        </w:rPr>
        <w:t>i</w:t>
      </w:r>
      <w:r w:rsidR="001327F1" w:rsidRPr="00392B2B">
        <w:rPr>
          <w:rFonts w:ascii="Times New Roman" w:eastAsia="TimesNewRomanPSMT" w:hAnsi="Times New Roman" w:cs="Times New Roman"/>
          <w:sz w:val="24"/>
          <w:szCs w:val="24"/>
        </w:rPr>
        <w:t>ndirekt</w:t>
      </w:r>
      <w:proofErr w:type="spellEnd"/>
      <w:r w:rsidR="001327F1" w:rsidRPr="00392B2B">
        <w:rPr>
          <w:rFonts w:ascii="Times New Roman" w:eastAsia="TimesNewRomanPSMT" w:hAnsi="Times New Roman" w:cs="Times New Roman"/>
          <w:sz w:val="24"/>
          <w:szCs w:val="24"/>
        </w:rPr>
        <w:t xml:space="preserve"> </w:t>
      </w:r>
      <w:r w:rsidR="001327F1">
        <w:rPr>
          <w:rFonts w:ascii="Times New Roman" w:eastAsia="TimesNewRomanPSMT" w:hAnsi="Times New Roman" w:cs="Times New Roman"/>
          <w:sz w:val="24"/>
          <w:szCs w:val="24"/>
        </w:rPr>
        <w:t>ELISA</w:t>
      </w:r>
      <w:r w:rsidR="001327F1" w:rsidRPr="00392B2B">
        <w:rPr>
          <w:rFonts w:ascii="Times New Roman" w:eastAsia="TimesNewRomanPS-BoldMT" w:hAnsi="Times New Roman" w:cs="Times New Roman"/>
          <w:bCs/>
          <w:sz w:val="24"/>
          <w:szCs w:val="24"/>
        </w:rPr>
        <w:t xml:space="preserve"> testinin duyarlılık ve özgüllüğünün belirlenmesi amacıyla </w:t>
      </w:r>
      <w:r>
        <w:rPr>
          <w:rFonts w:ascii="Times New Roman" w:eastAsia="TimesNewRomanPS-BoldMT" w:hAnsi="Times New Roman" w:cs="Times New Roman"/>
          <w:bCs/>
          <w:sz w:val="24"/>
          <w:szCs w:val="24"/>
        </w:rPr>
        <w:t>Dr</w:t>
      </w:r>
      <w:r w:rsidR="001327F1" w:rsidRPr="00392B2B">
        <w:rPr>
          <w:rFonts w:ascii="Times New Roman" w:eastAsia="TimesNewRomanPS-BoldMT" w:hAnsi="Times New Roman" w:cs="Times New Roman"/>
          <w:bCs/>
          <w:sz w:val="24"/>
          <w:szCs w:val="24"/>
        </w:rPr>
        <w:t xml:space="preserve">. Frank </w:t>
      </w:r>
      <w:proofErr w:type="spellStart"/>
      <w:r w:rsidR="001327F1" w:rsidRPr="00392B2B">
        <w:rPr>
          <w:rFonts w:ascii="Times New Roman" w:eastAsia="TimesNewRomanPS-BoldMT" w:hAnsi="Times New Roman" w:cs="Times New Roman"/>
          <w:bCs/>
          <w:sz w:val="24"/>
          <w:szCs w:val="24"/>
        </w:rPr>
        <w:t>Katzer</w:t>
      </w:r>
      <w:proofErr w:type="spellEnd"/>
      <w:r w:rsidR="001327F1" w:rsidRPr="00392B2B">
        <w:rPr>
          <w:rFonts w:ascii="Times New Roman" w:eastAsia="TimesNewRomanPS-BoldMT" w:hAnsi="Times New Roman" w:cs="Times New Roman"/>
          <w:bCs/>
          <w:sz w:val="24"/>
          <w:szCs w:val="24"/>
        </w:rPr>
        <w:t xml:space="preserve"> tarafından gönderilen </w:t>
      </w:r>
      <w:r w:rsidR="001327F1" w:rsidRPr="00392B2B">
        <w:rPr>
          <w:rFonts w:ascii="Times New Roman" w:eastAsia="TimesNewRomanPSMT" w:hAnsi="Times New Roman" w:cs="Times New Roman"/>
          <w:sz w:val="24"/>
          <w:szCs w:val="24"/>
        </w:rPr>
        <w:t>pozitif ve negatif serum örnekleri kullanılmıştır. SRS2</w:t>
      </w:r>
      <w:r w:rsidR="00B95DCB">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lastRenderedPageBreak/>
        <w:t>i</w:t>
      </w:r>
      <w:r w:rsidR="001327F1" w:rsidRPr="00392B2B">
        <w:rPr>
          <w:rFonts w:ascii="Times New Roman" w:eastAsia="TimesNewRomanPSMT" w:hAnsi="Times New Roman" w:cs="Times New Roman"/>
          <w:sz w:val="24"/>
          <w:szCs w:val="24"/>
        </w:rPr>
        <w:t>ndirekt</w:t>
      </w:r>
      <w:proofErr w:type="spellEnd"/>
      <w:r w:rsidR="001327F1" w:rsidRPr="00392B2B">
        <w:rPr>
          <w:rFonts w:ascii="Times New Roman" w:eastAsia="TimesNewRomanPSMT" w:hAnsi="Times New Roman" w:cs="Times New Roman"/>
          <w:sz w:val="24"/>
          <w:szCs w:val="24"/>
        </w:rPr>
        <w:t xml:space="preserve"> </w:t>
      </w:r>
      <w:r w:rsidR="001327F1">
        <w:rPr>
          <w:rFonts w:ascii="Times New Roman" w:eastAsia="TimesNewRomanPSMT" w:hAnsi="Times New Roman" w:cs="Times New Roman"/>
          <w:sz w:val="24"/>
          <w:szCs w:val="24"/>
        </w:rPr>
        <w:t>ELISA</w:t>
      </w:r>
      <w:r w:rsidR="001327F1" w:rsidRPr="00392B2B">
        <w:rPr>
          <w:rFonts w:ascii="Times New Roman" w:eastAsia="TimesNewRomanPSMT" w:hAnsi="Times New Roman" w:cs="Times New Roman"/>
          <w:sz w:val="24"/>
          <w:szCs w:val="24"/>
        </w:rPr>
        <w:t xml:space="preserve"> protokolünün standardizasyonu amacıyla test edilen serum örneklerine ait optik </w:t>
      </w:r>
      <w:proofErr w:type="spellStart"/>
      <w:r w:rsidR="001327F1" w:rsidRPr="00392B2B">
        <w:rPr>
          <w:rFonts w:ascii="Times New Roman" w:eastAsia="TimesNewRomanPSMT" w:hAnsi="Times New Roman" w:cs="Times New Roman"/>
          <w:sz w:val="24"/>
          <w:szCs w:val="24"/>
        </w:rPr>
        <w:t>dansite</w:t>
      </w:r>
      <w:proofErr w:type="spellEnd"/>
      <w:r w:rsidR="001327F1" w:rsidRPr="00392B2B">
        <w:rPr>
          <w:rFonts w:ascii="Times New Roman" w:eastAsia="TimesNewRomanPSMT" w:hAnsi="Times New Roman" w:cs="Times New Roman"/>
          <w:sz w:val="24"/>
          <w:szCs w:val="24"/>
        </w:rPr>
        <w:t xml:space="preserve"> (OD) değerleri ilk olarak yüzde pozitif (PP) değerine çevrilmiştir (Wright</w:t>
      </w:r>
      <w:r w:rsidR="001327F1">
        <w:rPr>
          <w:rFonts w:ascii="Times New Roman" w:eastAsia="TimesNewRomanPSMT" w:hAnsi="Times New Roman" w:cs="Times New Roman"/>
          <w:sz w:val="24"/>
          <w:szCs w:val="24"/>
        </w:rPr>
        <w:t xml:space="preserve"> </w:t>
      </w:r>
      <w:r w:rsidR="001327F1" w:rsidRPr="00392B2B">
        <w:rPr>
          <w:rFonts w:ascii="Times New Roman" w:eastAsia="TimesNewRomanPSMT" w:hAnsi="Times New Roman" w:cs="Times New Roman"/>
          <w:sz w:val="24"/>
          <w:szCs w:val="24"/>
        </w:rPr>
        <w:t>ve diğerleri, 1993).</w:t>
      </w:r>
    </w:p>
    <w:p w14:paraId="75C43994" w14:textId="77777777" w:rsidR="001327F1" w:rsidRPr="00392B2B" w:rsidRDefault="001327F1" w:rsidP="001327F1">
      <w:pPr>
        <w:pStyle w:val="Standard"/>
        <w:spacing w:after="120" w:line="360" w:lineRule="auto"/>
        <w:ind w:firstLine="567"/>
        <w:jc w:val="both"/>
        <w:rPr>
          <w:rFonts w:ascii="Times New Roman" w:eastAsia="Times New Roman" w:hAnsi="Times New Roman" w:cs="Times New Roman"/>
          <w:b/>
          <w:bCs/>
          <w:sz w:val="24"/>
          <w:szCs w:val="24"/>
        </w:rPr>
      </w:pPr>
    </w:p>
    <w:p w14:paraId="03E1E705" w14:textId="7DA80052" w:rsidR="001327F1" w:rsidRPr="00392B2B" w:rsidRDefault="001327F1" w:rsidP="001327F1">
      <w:pPr>
        <w:pStyle w:val="Standard"/>
        <w:spacing w:before="120" w:after="120" w:line="360" w:lineRule="auto"/>
        <w:ind w:left="567" w:hanging="567"/>
        <w:jc w:val="both"/>
        <w:rPr>
          <w:rFonts w:ascii="Times New Roman" w:hAnsi="Times New Roman" w:cs="Times New Roman"/>
          <w:sz w:val="24"/>
          <w:szCs w:val="24"/>
        </w:rPr>
      </w:pPr>
      <w:r w:rsidRPr="00821F32">
        <w:rPr>
          <w:rFonts w:ascii="Times New Roman" w:eastAsia="Times New Roman" w:hAnsi="Times New Roman" w:cs="Times New Roman"/>
          <w:b/>
          <w:bCs/>
          <w:color w:val="auto"/>
          <w:sz w:val="24"/>
          <w:szCs w:val="24"/>
        </w:rPr>
        <w:t xml:space="preserve">Tablo </w:t>
      </w:r>
      <w:r w:rsidR="00B11FA8" w:rsidRPr="00821F32">
        <w:rPr>
          <w:rFonts w:ascii="Times New Roman" w:eastAsia="Times New Roman" w:hAnsi="Times New Roman" w:cs="Times New Roman"/>
          <w:b/>
          <w:bCs/>
          <w:color w:val="auto"/>
          <w:sz w:val="24"/>
          <w:szCs w:val="24"/>
        </w:rPr>
        <w:t>6</w:t>
      </w:r>
      <w:r w:rsidRPr="00821F32">
        <w:rPr>
          <w:rFonts w:ascii="Times New Roman" w:eastAsia="Times New Roman" w:hAnsi="Times New Roman" w:cs="Times New Roman"/>
          <w:b/>
          <w:bCs/>
          <w:color w:val="auto"/>
          <w:sz w:val="24"/>
          <w:szCs w:val="24"/>
        </w:rPr>
        <w:t>.</w:t>
      </w:r>
      <w:r w:rsidRPr="00821F32">
        <w:rPr>
          <w:rFonts w:ascii="Times New Roman" w:eastAsia="TimesNewRomanPSMT" w:hAnsi="Times New Roman" w:cs="Times New Roman"/>
          <w:color w:val="auto"/>
          <w:sz w:val="24"/>
          <w:szCs w:val="24"/>
        </w:rPr>
        <w:t xml:space="preserve"> Standardize </w:t>
      </w:r>
      <w:r w:rsidRPr="00392B2B">
        <w:rPr>
          <w:rFonts w:ascii="Times New Roman" w:eastAsia="TimesNewRomanPSMT" w:hAnsi="Times New Roman" w:cs="Times New Roman"/>
          <w:sz w:val="24"/>
          <w:szCs w:val="24"/>
        </w:rPr>
        <w:t xml:space="preserve">edilmiş SRS2 </w:t>
      </w:r>
      <w:proofErr w:type="spellStart"/>
      <w:r w:rsidRPr="00392B2B">
        <w:rPr>
          <w:rFonts w:ascii="Times New Roman" w:eastAsia="TimesNewRomanPSMT" w:hAnsi="Times New Roman" w:cs="Times New Roman"/>
          <w:sz w:val="24"/>
          <w:szCs w:val="24"/>
        </w:rPr>
        <w:t>İndirekt</w:t>
      </w:r>
      <w:proofErr w:type="spellEnd"/>
      <w:r w:rsidRPr="00392B2B">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ELISA</w:t>
      </w:r>
      <w:r w:rsidRPr="00392B2B">
        <w:rPr>
          <w:rFonts w:ascii="Times New Roman" w:eastAsia="TimesNewRomanPSMT" w:hAnsi="Times New Roman" w:cs="Times New Roman"/>
          <w:sz w:val="24"/>
          <w:szCs w:val="24"/>
        </w:rPr>
        <w:t>’da</w:t>
      </w:r>
      <w:proofErr w:type="spellEnd"/>
      <w:r w:rsidRPr="00392B2B">
        <w:rPr>
          <w:rFonts w:ascii="Times New Roman" w:eastAsia="TimesNewRomanPSMT" w:hAnsi="Times New Roman" w:cs="Times New Roman"/>
          <w:sz w:val="24"/>
          <w:szCs w:val="24"/>
        </w:rPr>
        <w:t xml:space="preserve"> kullanılan optimal antijen ve serum </w:t>
      </w:r>
      <w:proofErr w:type="spellStart"/>
      <w:r w:rsidRPr="00392B2B">
        <w:rPr>
          <w:rFonts w:ascii="Times New Roman" w:eastAsia="TimesNewRomanPSMT" w:hAnsi="Times New Roman" w:cs="Times New Roman"/>
          <w:sz w:val="24"/>
          <w:szCs w:val="24"/>
        </w:rPr>
        <w:t>dilüsyonları</w:t>
      </w:r>
      <w:proofErr w:type="spellEnd"/>
      <w:r w:rsidRPr="00392B2B">
        <w:rPr>
          <w:rFonts w:ascii="Times New Roman" w:eastAsia="TimesNewRomanPSMT" w:hAnsi="Times New Roman" w:cs="Times New Roman"/>
          <w:sz w:val="24"/>
          <w:szCs w:val="24"/>
        </w:rPr>
        <w:t>.</w:t>
      </w:r>
    </w:p>
    <w:tbl>
      <w:tblPr>
        <w:tblW w:w="8505" w:type="dxa"/>
        <w:jc w:val="center"/>
        <w:tblLayout w:type="fixed"/>
        <w:tblCellMar>
          <w:left w:w="10" w:type="dxa"/>
          <w:right w:w="10" w:type="dxa"/>
        </w:tblCellMar>
        <w:tblLook w:val="0000" w:firstRow="0" w:lastRow="0" w:firstColumn="0" w:lastColumn="0" w:noHBand="0" w:noVBand="0"/>
      </w:tblPr>
      <w:tblGrid>
        <w:gridCol w:w="1645"/>
        <w:gridCol w:w="2126"/>
        <w:gridCol w:w="1843"/>
        <w:gridCol w:w="2891"/>
      </w:tblGrid>
      <w:tr w:rsidR="001327F1" w:rsidRPr="00392B2B" w14:paraId="5EEA7DB6" w14:textId="77777777" w:rsidTr="00880CDA">
        <w:trPr>
          <w:jc w:val="center"/>
        </w:trPr>
        <w:tc>
          <w:tcPr>
            <w:tcW w:w="16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684EDC"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b/>
                <w:bCs/>
                <w:szCs w:val="20"/>
              </w:rPr>
              <w:t>Antijen ismi</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A60F90" w14:textId="77777777" w:rsidR="001327F1" w:rsidRPr="00392B2B" w:rsidRDefault="001327F1" w:rsidP="00880CDA">
            <w:pPr>
              <w:pStyle w:val="Standard"/>
              <w:overflowPunct/>
              <w:spacing w:line="240" w:lineRule="atLeast"/>
              <w:jc w:val="center"/>
              <w:rPr>
                <w:rFonts w:ascii="Times New Roman" w:hAnsi="Times New Roman" w:cs="Times New Roman"/>
                <w:szCs w:val="20"/>
              </w:rPr>
            </w:pPr>
            <w:proofErr w:type="spellStart"/>
            <w:r w:rsidRPr="00392B2B">
              <w:rPr>
                <w:rFonts w:ascii="Times New Roman" w:eastAsia="TimesNewRomanPSMT" w:hAnsi="Times New Roman" w:cs="Times New Roman"/>
                <w:b/>
                <w:bCs/>
                <w:szCs w:val="20"/>
              </w:rPr>
              <w:t>Rekombinant</w:t>
            </w:r>
            <w:proofErr w:type="spellEnd"/>
            <w:r w:rsidRPr="00392B2B">
              <w:rPr>
                <w:rFonts w:ascii="Times New Roman" w:eastAsia="TimesNewRomanPSMT" w:hAnsi="Times New Roman" w:cs="Times New Roman"/>
                <w:b/>
                <w:bCs/>
                <w:szCs w:val="20"/>
              </w:rPr>
              <w:t xml:space="preserve"> antijen </w:t>
            </w:r>
            <w:proofErr w:type="spellStart"/>
            <w:r w:rsidRPr="00392B2B">
              <w:rPr>
                <w:rFonts w:ascii="Times New Roman" w:eastAsia="TimesNewRomanPSMT" w:hAnsi="Times New Roman" w:cs="Times New Roman"/>
                <w:b/>
                <w:bCs/>
                <w:szCs w:val="20"/>
              </w:rPr>
              <w:t>dilüsyonu</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AFBF49"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b/>
                <w:bCs/>
                <w:szCs w:val="20"/>
              </w:rPr>
              <w:t xml:space="preserve">Serum </w:t>
            </w:r>
            <w:proofErr w:type="spellStart"/>
            <w:r w:rsidRPr="00392B2B">
              <w:rPr>
                <w:rFonts w:ascii="Times New Roman" w:eastAsia="TimesNewRomanPSMT" w:hAnsi="Times New Roman" w:cs="Times New Roman"/>
                <w:b/>
                <w:bCs/>
                <w:szCs w:val="20"/>
              </w:rPr>
              <w:t>dilüsyonu</w:t>
            </w:r>
            <w:proofErr w:type="spellEnd"/>
          </w:p>
        </w:tc>
        <w:tc>
          <w:tcPr>
            <w:tcW w:w="289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4A214C" w14:textId="77777777" w:rsidR="001327F1" w:rsidRPr="00392B2B" w:rsidRDefault="001327F1" w:rsidP="00880CDA">
            <w:pPr>
              <w:pStyle w:val="Standard"/>
              <w:overflowPunct/>
              <w:spacing w:line="240" w:lineRule="atLeast"/>
              <w:jc w:val="center"/>
              <w:rPr>
                <w:rFonts w:ascii="Times New Roman" w:hAnsi="Times New Roman" w:cs="Times New Roman"/>
                <w:szCs w:val="20"/>
              </w:rPr>
            </w:pPr>
            <w:proofErr w:type="spellStart"/>
            <w:r w:rsidRPr="00392B2B">
              <w:rPr>
                <w:rFonts w:ascii="Times New Roman" w:eastAsia="TimesNewRomanPSMT" w:hAnsi="Times New Roman" w:cs="Times New Roman"/>
                <w:b/>
                <w:bCs/>
                <w:szCs w:val="20"/>
              </w:rPr>
              <w:t>Konjugat</w:t>
            </w:r>
            <w:proofErr w:type="spellEnd"/>
            <w:r w:rsidRPr="00392B2B">
              <w:rPr>
                <w:rFonts w:ascii="Times New Roman" w:eastAsia="TimesNewRomanPSMT" w:hAnsi="Times New Roman" w:cs="Times New Roman"/>
                <w:b/>
                <w:bCs/>
                <w:szCs w:val="20"/>
              </w:rPr>
              <w:t xml:space="preserve"> </w:t>
            </w:r>
            <w:proofErr w:type="spellStart"/>
            <w:r w:rsidRPr="00392B2B">
              <w:rPr>
                <w:rFonts w:ascii="Times New Roman" w:eastAsia="TimesNewRomanPSMT" w:hAnsi="Times New Roman" w:cs="Times New Roman"/>
                <w:b/>
                <w:bCs/>
                <w:szCs w:val="20"/>
              </w:rPr>
              <w:t>dilüsyonu</w:t>
            </w:r>
            <w:proofErr w:type="spellEnd"/>
          </w:p>
          <w:p w14:paraId="60EC28EA"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b/>
                <w:bCs/>
                <w:szCs w:val="20"/>
              </w:rPr>
              <w:t xml:space="preserve">(HRPO işaretli </w:t>
            </w:r>
            <w:proofErr w:type="spellStart"/>
            <w:r w:rsidRPr="00392B2B">
              <w:rPr>
                <w:rFonts w:ascii="Times New Roman" w:eastAsia="TimesNewRomanPSMT" w:hAnsi="Times New Roman" w:cs="Times New Roman"/>
                <w:b/>
                <w:bCs/>
                <w:szCs w:val="20"/>
              </w:rPr>
              <w:t>antibovine</w:t>
            </w:r>
            <w:proofErr w:type="spellEnd"/>
            <w:r w:rsidRPr="00392B2B">
              <w:rPr>
                <w:rFonts w:ascii="Times New Roman" w:eastAsia="TimesNewRomanPSMT" w:hAnsi="Times New Roman" w:cs="Times New Roman"/>
                <w:b/>
                <w:bCs/>
                <w:szCs w:val="20"/>
              </w:rPr>
              <w:t xml:space="preserve"> </w:t>
            </w:r>
            <w:proofErr w:type="spellStart"/>
            <w:r w:rsidRPr="00392B2B">
              <w:rPr>
                <w:rFonts w:ascii="Times New Roman" w:eastAsia="TimesNewRomanPSMT" w:hAnsi="Times New Roman" w:cs="Times New Roman"/>
                <w:b/>
                <w:bCs/>
                <w:szCs w:val="20"/>
              </w:rPr>
              <w:t>IgG</w:t>
            </w:r>
            <w:proofErr w:type="spellEnd"/>
            <w:r w:rsidRPr="00392B2B">
              <w:rPr>
                <w:rFonts w:ascii="Times New Roman" w:eastAsia="TimesNewRomanPSMT" w:hAnsi="Times New Roman" w:cs="Times New Roman"/>
                <w:b/>
                <w:bCs/>
                <w:szCs w:val="20"/>
              </w:rPr>
              <w:t>)</w:t>
            </w:r>
          </w:p>
        </w:tc>
      </w:tr>
      <w:tr w:rsidR="001327F1" w:rsidRPr="00392B2B" w14:paraId="13298956" w14:textId="77777777" w:rsidTr="00880CDA">
        <w:trPr>
          <w:jc w:val="center"/>
        </w:trPr>
        <w:tc>
          <w:tcPr>
            <w:tcW w:w="16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4E58DC0"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szCs w:val="20"/>
              </w:rPr>
              <w:t>SRS2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57BE866"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szCs w:val="20"/>
              </w:rPr>
              <w:t>1/20</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0D8F6F3E"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szCs w:val="20"/>
              </w:rPr>
              <w:t>1/200</w:t>
            </w:r>
          </w:p>
        </w:tc>
        <w:tc>
          <w:tcPr>
            <w:tcW w:w="289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2AB5D5D" w14:textId="77777777" w:rsidR="001327F1" w:rsidRPr="00392B2B" w:rsidRDefault="001327F1" w:rsidP="00880CDA">
            <w:pPr>
              <w:pStyle w:val="Standard"/>
              <w:overflowPunct/>
              <w:spacing w:line="240" w:lineRule="atLeast"/>
              <w:jc w:val="center"/>
              <w:rPr>
                <w:rFonts w:ascii="Times New Roman" w:hAnsi="Times New Roman" w:cs="Times New Roman"/>
                <w:szCs w:val="20"/>
              </w:rPr>
            </w:pPr>
            <w:r w:rsidRPr="00392B2B">
              <w:rPr>
                <w:rFonts w:ascii="Times New Roman" w:eastAsia="TimesNewRomanPSMT" w:hAnsi="Times New Roman" w:cs="Times New Roman"/>
                <w:szCs w:val="20"/>
              </w:rPr>
              <w:t>1/2000</w:t>
            </w:r>
          </w:p>
        </w:tc>
      </w:tr>
    </w:tbl>
    <w:p w14:paraId="3B8665D5" w14:textId="77777777" w:rsidR="001327F1" w:rsidRPr="00392B2B" w:rsidRDefault="001327F1" w:rsidP="001327F1">
      <w:pPr>
        <w:pStyle w:val="Standard"/>
        <w:spacing w:after="120" w:line="360" w:lineRule="auto"/>
        <w:ind w:firstLine="567"/>
        <w:jc w:val="both"/>
        <w:rPr>
          <w:rFonts w:ascii="Times New Roman" w:hAnsi="Times New Roman" w:cs="Times New Roman"/>
          <w:sz w:val="24"/>
          <w:szCs w:val="24"/>
        </w:rPr>
      </w:pPr>
    </w:p>
    <w:p w14:paraId="2DFD820F" w14:textId="3D013C47" w:rsidR="001327F1" w:rsidRPr="00392B2B" w:rsidRDefault="001327F1" w:rsidP="001327F1">
      <w:pPr>
        <w:pStyle w:val="Standard"/>
        <w:spacing w:after="120" w:line="360" w:lineRule="auto"/>
        <w:ind w:firstLine="567"/>
        <w:jc w:val="both"/>
        <w:rPr>
          <w:rFonts w:ascii="Times New Roman" w:hAnsi="Times New Roman" w:cs="Times New Roman"/>
          <w:sz w:val="24"/>
          <w:szCs w:val="24"/>
        </w:rPr>
      </w:pPr>
      <w:r w:rsidRPr="00392B2B">
        <w:rPr>
          <w:rFonts w:ascii="Times New Roman" w:eastAsia="TimesNewRomanPSMT" w:hAnsi="Times New Roman" w:cs="Times New Roman"/>
          <w:sz w:val="24"/>
          <w:szCs w:val="24"/>
        </w:rPr>
        <w:t xml:space="preserve">Medyan OD C++ </w:t>
      </w:r>
      <w:r w:rsidR="0056723B">
        <w:rPr>
          <w:rFonts w:ascii="Times New Roman" w:eastAsia="TimesNewRomanPSMT" w:hAnsi="Times New Roman" w:cs="Times New Roman"/>
          <w:sz w:val="24"/>
          <w:szCs w:val="24"/>
        </w:rPr>
        <w:t>değeri; en az üç pozitif kontro</w:t>
      </w:r>
      <w:r w:rsidRPr="00392B2B">
        <w:rPr>
          <w:rFonts w:ascii="Times New Roman" w:eastAsia="TimesNewRomanPSMT" w:hAnsi="Times New Roman" w:cs="Times New Roman"/>
          <w:sz w:val="24"/>
          <w:szCs w:val="24"/>
        </w:rPr>
        <w:t xml:space="preserve">le (C++) ait OD değerlerine ait ortanca değeri ifade etmektedir. Optimize edilen SRS2 </w:t>
      </w:r>
      <w:proofErr w:type="spellStart"/>
      <w:r w:rsidR="004C3D20">
        <w:rPr>
          <w:rFonts w:ascii="Times New Roman" w:eastAsia="TimesNewRomanPSMT" w:hAnsi="Times New Roman" w:cs="Times New Roman"/>
          <w:sz w:val="24"/>
          <w:szCs w:val="24"/>
        </w:rPr>
        <w:t>indirekt</w:t>
      </w:r>
      <w:proofErr w:type="spellEnd"/>
      <w:r w:rsidRPr="00392B2B">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ELISA</w:t>
      </w:r>
      <w:r w:rsidRPr="00392B2B">
        <w:rPr>
          <w:rFonts w:ascii="Times New Roman" w:eastAsia="TimesNewRomanPSMT" w:hAnsi="Times New Roman" w:cs="Times New Roman"/>
          <w:sz w:val="24"/>
          <w:szCs w:val="24"/>
        </w:rPr>
        <w:t>’da</w:t>
      </w:r>
      <w:proofErr w:type="spellEnd"/>
      <w:r w:rsidRPr="00392B2B">
        <w:rPr>
          <w:rFonts w:ascii="Times New Roman" w:eastAsia="TimesNewRomanPSMT" w:hAnsi="Times New Roman" w:cs="Times New Roman"/>
          <w:sz w:val="24"/>
          <w:szCs w:val="24"/>
        </w:rPr>
        <w:t xml:space="preserve"> kullanılacak olan kesim (</w:t>
      </w:r>
      <w:proofErr w:type="spellStart"/>
      <w:r w:rsidRPr="00392B2B">
        <w:rPr>
          <w:rFonts w:ascii="Times New Roman" w:eastAsia="TimesNewRomanPSMT" w:hAnsi="Times New Roman" w:cs="Times New Roman"/>
          <w:sz w:val="24"/>
          <w:szCs w:val="24"/>
        </w:rPr>
        <w:t>cut</w:t>
      </w:r>
      <w:proofErr w:type="spellEnd"/>
      <w:r w:rsidRPr="00392B2B">
        <w:rPr>
          <w:rFonts w:ascii="Times New Roman" w:eastAsia="TimesNewRomanPSMT" w:hAnsi="Times New Roman" w:cs="Times New Roman"/>
          <w:sz w:val="24"/>
          <w:szCs w:val="24"/>
        </w:rPr>
        <w:t>–</w:t>
      </w:r>
      <w:proofErr w:type="spellStart"/>
      <w:r w:rsidRPr="00392B2B">
        <w:rPr>
          <w:rFonts w:ascii="Times New Roman" w:eastAsia="TimesNewRomanPSMT" w:hAnsi="Times New Roman" w:cs="Times New Roman"/>
          <w:sz w:val="24"/>
          <w:szCs w:val="24"/>
        </w:rPr>
        <w:t>off</w:t>
      </w:r>
      <w:proofErr w:type="spellEnd"/>
      <w:r w:rsidRPr="00392B2B">
        <w:rPr>
          <w:rFonts w:ascii="Times New Roman" w:eastAsia="TimesNewRomanPSMT" w:hAnsi="Times New Roman" w:cs="Times New Roman"/>
          <w:sz w:val="24"/>
          <w:szCs w:val="24"/>
        </w:rPr>
        <w:t>) noktası ise bilinen negatif ve pozitif serum örneklerine ait PP de</w:t>
      </w:r>
      <w:r w:rsidRPr="00392B2B">
        <w:rPr>
          <w:rFonts w:ascii="Times New Roman" w:eastAsia="Times New Roman" w:hAnsi="Times New Roman" w:cs="Times New Roman"/>
          <w:sz w:val="24"/>
          <w:szCs w:val="24"/>
        </w:rPr>
        <w:t>ğ</w:t>
      </w:r>
      <w:r w:rsidRPr="00392B2B">
        <w:rPr>
          <w:rFonts w:ascii="Times New Roman" w:eastAsia="TimesNewRomanPSMT" w:hAnsi="Times New Roman" w:cs="Times New Roman"/>
          <w:sz w:val="24"/>
          <w:szCs w:val="24"/>
        </w:rPr>
        <w:t>erlerine ait ters yönlü kümülatif frekans dağılımları birbiri ile karşılaştırılarak belirlenmiştir. Bu amaçla PP değerlerinin sıklık (frekans) de</w:t>
      </w:r>
      <w:r w:rsidRPr="00392B2B">
        <w:rPr>
          <w:rFonts w:ascii="Times New Roman" w:eastAsia="Times New Roman" w:hAnsi="Times New Roman" w:cs="Times New Roman"/>
          <w:sz w:val="24"/>
          <w:szCs w:val="24"/>
        </w:rPr>
        <w:t>ğ</w:t>
      </w:r>
      <w:r w:rsidRPr="00392B2B">
        <w:rPr>
          <w:rFonts w:ascii="Times New Roman" w:eastAsia="TimesNewRomanPSMT" w:hAnsi="Times New Roman" w:cs="Times New Roman"/>
          <w:sz w:val="24"/>
          <w:szCs w:val="24"/>
        </w:rPr>
        <w:t xml:space="preserve">erleri ile kümülatif yüzdeleri belirlenmiş ve takibinde negatif kümülatif yüzde ve ters yönlü pozitif kümülatif yüzde dağılımları </w:t>
      </w:r>
      <w:r w:rsidRPr="00392B2B">
        <w:rPr>
          <w:rFonts w:ascii="Times New Roman" w:eastAsia="Times New Roman" w:hAnsi="Times New Roman" w:cs="Times New Roman"/>
          <w:sz w:val="24"/>
          <w:szCs w:val="24"/>
        </w:rPr>
        <w:t xml:space="preserve">karşılaştırılarak </w:t>
      </w:r>
      <w:r w:rsidRPr="00392B2B">
        <w:rPr>
          <w:rFonts w:ascii="Times New Roman" w:eastAsia="TimesNewRomanPSMT" w:hAnsi="Times New Roman" w:cs="Times New Roman"/>
          <w:sz w:val="24"/>
          <w:szCs w:val="24"/>
        </w:rPr>
        <w:t>her antijen için 0–100 arasındaki (1 PP aralığında) bir kesim noktası belirlenmiştir (</w:t>
      </w:r>
      <w:proofErr w:type="spellStart"/>
      <w:r w:rsidRPr="00392B2B">
        <w:rPr>
          <w:rFonts w:ascii="Times New Roman" w:eastAsia="TimesNewRomanPSMT" w:hAnsi="Times New Roman" w:cs="Times New Roman"/>
          <w:sz w:val="24"/>
          <w:szCs w:val="24"/>
        </w:rPr>
        <w:t>Greiner</w:t>
      </w:r>
      <w:proofErr w:type="spellEnd"/>
      <w:r w:rsidRPr="00392B2B">
        <w:rPr>
          <w:rFonts w:ascii="Times New Roman" w:eastAsia="TimesNewRomanPSMT" w:hAnsi="Times New Roman" w:cs="Times New Roman"/>
          <w:sz w:val="24"/>
          <w:szCs w:val="24"/>
        </w:rPr>
        <w:t xml:space="preserve"> ve diğerleri, </w:t>
      </w:r>
      <w:proofErr w:type="gramStart"/>
      <w:r w:rsidRPr="00392B2B">
        <w:rPr>
          <w:rFonts w:ascii="Times New Roman" w:eastAsia="TimesNewRomanPSMT" w:hAnsi="Times New Roman" w:cs="Times New Roman"/>
          <w:sz w:val="24"/>
          <w:szCs w:val="24"/>
        </w:rPr>
        <w:t>1995a,b</w:t>
      </w:r>
      <w:proofErr w:type="gramEnd"/>
      <w:r w:rsidRPr="00392B2B">
        <w:rPr>
          <w:rFonts w:ascii="Times New Roman" w:eastAsia="TimesNewRomanPSMT" w:hAnsi="Times New Roman" w:cs="Times New Roman"/>
          <w:sz w:val="24"/>
          <w:szCs w:val="24"/>
        </w:rPr>
        <w:t>).</w:t>
      </w:r>
    </w:p>
    <w:p w14:paraId="71733F94" w14:textId="4B7B8A97" w:rsidR="001327F1" w:rsidRPr="00392B2B" w:rsidRDefault="001327F1" w:rsidP="001327F1">
      <w:pPr>
        <w:pStyle w:val="Standard"/>
        <w:spacing w:after="120" w:line="360" w:lineRule="auto"/>
        <w:ind w:firstLine="567"/>
        <w:jc w:val="both"/>
        <w:rPr>
          <w:rFonts w:ascii="Times New Roman" w:hAnsi="Times New Roman" w:cs="Times New Roman"/>
          <w:sz w:val="24"/>
          <w:szCs w:val="24"/>
        </w:rPr>
      </w:pPr>
      <w:r w:rsidRPr="00392B2B">
        <w:rPr>
          <w:rFonts w:ascii="Times New Roman" w:eastAsia="TimesNewRomanPSMT" w:hAnsi="Times New Roman" w:cs="Times New Roman"/>
          <w:sz w:val="24"/>
          <w:szCs w:val="24"/>
        </w:rPr>
        <w:t xml:space="preserve">SRS2 </w:t>
      </w:r>
      <w:proofErr w:type="spellStart"/>
      <w:r w:rsidR="004C3D20">
        <w:rPr>
          <w:rFonts w:ascii="Times New Roman" w:eastAsia="TimesNewRomanPSMT" w:hAnsi="Times New Roman" w:cs="Times New Roman"/>
          <w:sz w:val="24"/>
          <w:szCs w:val="24"/>
        </w:rPr>
        <w:t>i</w:t>
      </w:r>
      <w:r w:rsidRPr="00392B2B">
        <w:rPr>
          <w:rFonts w:ascii="Times New Roman" w:eastAsia="TimesNewRomanPSMT" w:hAnsi="Times New Roman" w:cs="Times New Roman"/>
          <w:sz w:val="24"/>
          <w:szCs w:val="24"/>
        </w:rPr>
        <w:t>ndirekt</w:t>
      </w:r>
      <w:proofErr w:type="spellEnd"/>
      <w:r w:rsidRPr="00392B2B">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ELISA</w:t>
      </w:r>
      <w:r w:rsidRPr="00392B2B">
        <w:rPr>
          <w:rFonts w:ascii="Times New Roman" w:eastAsia="TimesNewRomanPSMT" w:hAnsi="Times New Roman" w:cs="Times New Roman"/>
          <w:sz w:val="24"/>
          <w:szCs w:val="24"/>
        </w:rPr>
        <w:t>’da</w:t>
      </w:r>
      <w:proofErr w:type="spellEnd"/>
      <w:r w:rsidRPr="00392B2B">
        <w:rPr>
          <w:rFonts w:ascii="Times New Roman" w:eastAsia="TimesNewRomanPSMT" w:hAnsi="Times New Roman" w:cs="Times New Roman"/>
          <w:sz w:val="24"/>
          <w:szCs w:val="24"/>
        </w:rPr>
        <w:t xml:space="preserve"> </w:t>
      </w:r>
      <w:r w:rsidRPr="00E748D5">
        <w:rPr>
          <w:rFonts w:ascii="Times New Roman" w:eastAsia="TimesNewRomanPSMT" w:hAnsi="Times New Roman" w:cs="Times New Roman"/>
          <w:color w:val="000000" w:themeColor="text1"/>
          <w:sz w:val="24"/>
          <w:szCs w:val="24"/>
        </w:rPr>
        <w:t>kullanılan pozitif ve negatif serumların frekans dağılımları birbirlerinden oldukça farklılık göstermiştir (</w:t>
      </w:r>
      <w:r w:rsidR="00E748D5" w:rsidRPr="00E748D5">
        <w:rPr>
          <w:rFonts w:ascii="Times New Roman" w:eastAsia="TimesNewRomanPSMT" w:hAnsi="Times New Roman" w:cs="Times New Roman"/>
          <w:b/>
          <w:color w:val="000000" w:themeColor="text1"/>
          <w:sz w:val="24"/>
          <w:szCs w:val="24"/>
        </w:rPr>
        <w:t xml:space="preserve">Şekil </w:t>
      </w:r>
      <w:r w:rsidR="00B86CED">
        <w:rPr>
          <w:rFonts w:ascii="Times New Roman" w:eastAsia="TimesNewRomanPSMT" w:hAnsi="Times New Roman" w:cs="Times New Roman"/>
          <w:b/>
          <w:color w:val="000000" w:themeColor="text1"/>
          <w:sz w:val="24"/>
          <w:szCs w:val="24"/>
        </w:rPr>
        <w:t>3</w:t>
      </w:r>
      <w:r w:rsidRPr="00E748D5">
        <w:rPr>
          <w:rFonts w:ascii="Times New Roman" w:eastAsia="TimesNewRomanPSMT" w:hAnsi="Times New Roman" w:cs="Times New Roman"/>
          <w:color w:val="000000" w:themeColor="text1"/>
          <w:sz w:val="24"/>
          <w:szCs w:val="24"/>
        </w:rPr>
        <w:t xml:space="preserve">). Negatif serum örneklerinin de kendi içerisinde birbirlerinden oldukça bağımsız bir dağılıma sahip olduğu gözlenmiştir. SRS2 </w:t>
      </w:r>
      <w:proofErr w:type="spellStart"/>
      <w:r w:rsidR="004C3D20">
        <w:rPr>
          <w:rFonts w:ascii="Times New Roman" w:eastAsia="TimesNewRomanPSMT" w:hAnsi="Times New Roman" w:cs="Times New Roman"/>
          <w:color w:val="000000" w:themeColor="text1"/>
          <w:sz w:val="24"/>
          <w:szCs w:val="24"/>
        </w:rPr>
        <w:t>i</w:t>
      </w:r>
      <w:r w:rsidRPr="00E748D5">
        <w:rPr>
          <w:rFonts w:ascii="Times New Roman" w:eastAsia="TimesNewRomanPSMT" w:hAnsi="Times New Roman" w:cs="Times New Roman"/>
          <w:color w:val="000000" w:themeColor="text1"/>
          <w:sz w:val="24"/>
          <w:szCs w:val="24"/>
        </w:rPr>
        <w:t>ndirekt</w:t>
      </w:r>
      <w:proofErr w:type="spellEnd"/>
      <w:r w:rsidRPr="00E748D5">
        <w:rPr>
          <w:rFonts w:ascii="Times New Roman" w:eastAsia="TimesNewRomanPSMT" w:hAnsi="Times New Roman" w:cs="Times New Roman"/>
          <w:color w:val="000000" w:themeColor="text1"/>
          <w:sz w:val="24"/>
          <w:szCs w:val="24"/>
        </w:rPr>
        <w:t xml:space="preserve"> </w:t>
      </w:r>
      <w:proofErr w:type="spellStart"/>
      <w:r w:rsidRPr="00E748D5">
        <w:rPr>
          <w:rFonts w:ascii="Times New Roman" w:eastAsia="TimesNewRomanPSMT" w:hAnsi="Times New Roman" w:cs="Times New Roman"/>
          <w:color w:val="000000" w:themeColor="text1"/>
          <w:sz w:val="24"/>
          <w:szCs w:val="24"/>
        </w:rPr>
        <w:t>ELISA’nın</w:t>
      </w:r>
      <w:proofErr w:type="spellEnd"/>
      <w:r w:rsidRPr="00E748D5">
        <w:rPr>
          <w:rFonts w:ascii="Times New Roman" w:eastAsia="TimesNewRomanPSMT" w:hAnsi="Times New Roman" w:cs="Times New Roman"/>
          <w:color w:val="000000" w:themeColor="text1"/>
          <w:sz w:val="24"/>
          <w:szCs w:val="24"/>
        </w:rPr>
        <w:t xml:space="preserve"> kesim noktasının belirlenmesi amacıyla pozitif ve negatif serum örneklerine ait sırasıyla ters yönlü pozitif kümülatif yüzde ve negatif kümülatif yüzde dağılımları </w:t>
      </w:r>
      <w:r w:rsidRPr="00E748D5">
        <w:rPr>
          <w:rFonts w:ascii="Times New Roman" w:eastAsia="Times New Roman" w:hAnsi="Times New Roman" w:cs="Times New Roman"/>
          <w:color w:val="000000" w:themeColor="text1"/>
          <w:sz w:val="24"/>
          <w:szCs w:val="24"/>
        </w:rPr>
        <w:t xml:space="preserve">karşılaştırılmıştır </w:t>
      </w:r>
      <w:r w:rsidRPr="00E748D5">
        <w:rPr>
          <w:rFonts w:ascii="Times New Roman" w:eastAsia="TimesNewRomanPSMT" w:hAnsi="Times New Roman" w:cs="Times New Roman"/>
          <w:color w:val="000000" w:themeColor="text1"/>
          <w:sz w:val="24"/>
          <w:szCs w:val="24"/>
        </w:rPr>
        <w:t>(</w:t>
      </w:r>
      <w:r w:rsidR="00E748D5" w:rsidRPr="00E748D5">
        <w:rPr>
          <w:rFonts w:ascii="Times New Roman" w:eastAsia="TimesNewRomanPSMT" w:hAnsi="Times New Roman" w:cs="Times New Roman"/>
          <w:b/>
          <w:color w:val="000000" w:themeColor="text1"/>
          <w:sz w:val="24"/>
          <w:szCs w:val="24"/>
        </w:rPr>
        <w:t xml:space="preserve">Şekil </w:t>
      </w:r>
      <w:r w:rsidR="00B86CED">
        <w:rPr>
          <w:rFonts w:ascii="Times New Roman" w:eastAsia="TimesNewRomanPSMT" w:hAnsi="Times New Roman" w:cs="Times New Roman"/>
          <w:b/>
          <w:color w:val="000000" w:themeColor="text1"/>
          <w:sz w:val="24"/>
          <w:szCs w:val="24"/>
        </w:rPr>
        <w:t>4</w:t>
      </w:r>
      <w:r w:rsidRPr="00E748D5">
        <w:rPr>
          <w:rFonts w:ascii="Times New Roman" w:eastAsia="TimesNewRomanPSMT" w:hAnsi="Times New Roman" w:cs="Times New Roman"/>
          <w:color w:val="000000" w:themeColor="text1"/>
          <w:sz w:val="24"/>
          <w:szCs w:val="24"/>
        </w:rPr>
        <w:t xml:space="preserve">). </w:t>
      </w:r>
      <w:r w:rsidRPr="00E748D5">
        <w:rPr>
          <w:rFonts w:ascii="Times New Roman" w:eastAsia="Times New Roman" w:hAnsi="Times New Roman" w:cs="Times New Roman"/>
          <w:color w:val="000000" w:themeColor="text1"/>
          <w:sz w:val="24"/>
          <w:szCs w:val="24"/>
        </w:rPr>
        <w:t xml:space="preserve">Ancak yapılan yüzde dağılımlarında uygun bir kesim noktasının belirlenmesi mümkün olamamıştır. Bu sebeple saha örneklerinin değerlendirilmesi her plak için ayrı ayrı yapılmıştır. Bu amaçla, her plaktaki bilinen pozitif ve negatif serum örneklerinin ortanca PP değerleri </w:t>
      </w:r>
      <w:r w:rsidRPr="00392B2B">
        <w:rPr>
          <w:rFonts w:ascii="Times New Roman" w:eastAsia="Times New Roman" w:hAnsi="Times New Roman" w:cs="Times New Roman"/>
          <w:sz w:val="24"/>
          <w:szCs w:val="24"/>
        </w:rPr>
        <w:t>ve standart sapma değerleri belirlenmiştir. Daha sonra pozitif ve negatif serum örneklerine ait ortanca PP değerlerinin orta noktası belirlenerek bu değerin üzerinde kalan örnekler pozitif olarak kabul edilmiştir.</w:t>
      </w:r>
    </w:p>
    <w:p w14:paraId="6D5B1191" w14:textId="77777777" w:rsidR="001327F1" w:rsidRPr="00392B2B" w:rsidRDefault="001327F1" w:rsidP="001327F1">
      <w:pPr>
        <w:pStyle w:val="Standard"/>
        <w:overflowPunct/>
        <w:spacing w:line="240" w:lineRule="atLeast"/>
        <w:jc w:val="center"/>
        <w:rPr>
          <w:rFonts w:ascii="Times New Roman" w:eastAsia="TimesNewRomanPSMT" w:hAnsi="Times New Roman" w:cs="Times New Roman"/>
          <w:b/>
          <w:sz w:val="24"/>
          <w:szCs w:val="24"/>
        </w:rPr>
      </w:pPr>
      <w:r w:rsidRPr="00392B2B">
        <w:rPr>
          <w:rFonts w:ascii="Times New Roman" w:hAnsi="Times New Roman" w:cs="Times New Roman"/>
          <w:noProof/>
          <w:sz w:val="24"/>
          <w:szCs w:val="24"/>
          <w:lang w:eastAsia="tr-TR"/>
        </w:rPr>
        <w:lastRenderedPageBreak/>
        <w:drawing>
          <wp:inline distT="0" distB="0" distL="0" distR="0" wp14:anchorId="33DB96A0" wp14:editId="0A2E3AD1">
            <wp:extent cx="5400000" cy="3632400"/>
            <wp:effectExtent l="0" t="0" r="10795" b="25400"/>
            <wp:docPr id="6" name="Grafik 6">
              <a:extLst xmlns:a="http://schemas.openxmlformats.org/drawingml/2006/main">
                <a:ext uri="{FF2B5EF4-FFF2-40B4-BE49-F238E27FC236}">
                  <a16:creationId xmlns:a16="http://schemas.microsoft.com/office/drawing/2014/main" id="{0C65BF7A-0790-43A7-9C65-61F69534E94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BDCACE" w14:textId="2AD44128" w:rsidR="001327F1" w:rsidRPr="00392B2B" w:rsidRDefault="00E748D5" w:rsidP="001327F1">
      <w:pPr>
        <w:pStyle w:val="Standard"/>
        <w:spacing w:before="120" w:after="120" w:line="360" w:lineRule="auto"/>
        <w:ind w:left="567" w:hanging="567"/>
        <w:jc w:val="both"/>
        <w:rPr>
          <w:rFonts w:ascii="Times New Roman" w:hAnsi="Times New Roman" w:cs="Times New Roman"/>
          <w:sz w:val="24"/>
          <w:szCs w:val="24"/>
        </w:rPr>
      </w:pPr>
      <w:r w:rsidRPr="00E748D5">
        <w:rPr>
          <w:rFonts w:ascii="Times New Roman" w:eastAsia="TimesNewRomanPSMT" w:hAnsi="Times New Roman" w:cs="Times New Roman"/>
          <w:b/>
          <w:color w:val="000000" w:themeColor="text1"/>
          <w:sz w:val="24"/>
          <w:szCs w:val="24"/>
        </w:rPr>
        <w:t xml:space="preserve">Şekil </w:t>
      </w:r>
      <w:r w:rsidR="00B86CED">
        <w:rPr>
          <w:rFonts w:ascii="Times New Roman" w:eastAsia="TimesNewRomanPSMT" w:hAnsi="Times New Roman" w:cs="Times New Roman"/>
          <w:b/>
          <w:color w:val="000000" w:themeColor="text1"/>
          <w:sz w:val="24"/>
          <w:szCs w:val="24"/>
        </w:rPr>
        <w:t>3</w:t>
      </w:r>
      <w:r w:rsidR="001327F1" w:rsidRPr="00E748D5">
        <w:rPr>
          <w:rFonts w:ascii="Times New Roman" w:eastAsia="TimesNewRomanPSMT" w:hAnsi="Times New Roman" w:cs="Times New Roman"/>
          <w:b/>
          <w:color w:val="000000" w:themeColor="text1"/>
          <w:sz w:val="24"/>
          <w:szCs w:val="24"/>
        </w:rPr>
        <w:t>.</w:t>
      </w:r>
      <w:r w:rsidR="001327F1" w:rsidRPr="00E748D5">
        <w:rPr>
          <w:rFonts w:ascii="Times New Roman" w:eastAsia="TimesNewRomanPSMT" w:hAnsi="Times New Roman" w:cs="Times New Roman"/>
          <w:color w:val="000000" w:themeColor="text1"/>
          <w:sz w:val="24"/>
          <w:szCs w:val="24"/>
        </w:rPr>
        <w:t xml:space="preserve"> </w:t>
      </w:r>
      <w:proofErr w:type="spellStart"/>
      <w:r w:rsidR="001327F1" w:rsidRPr="00E748D5">
        <w:rPr>
          <w:rFonts w:ascii="Times New Roman" w:eastAsia="TimesNewRomanPSMT" w:hAnsi="Times New Roman" w:cs="Times New Roman"/>
          <w:i/>
          <w:iCs/>
          <w:color w:val="000000" w:themeColor="text1"/>
          <w:sz w:val="24"/>
          <w:szCs w:val="24"/>
        </w:rPr>
        <w:t>Neospora</w:t>
      </w:r>
      <w:proofErr w:type="spellEnd"/>
      <w:r w:rsidR="001327F1" w:rsidRPr="00E748D5">
        <w:rPr>
          <w:rFonts w:ascii="Times New Roman" w:eastAsia="TimesNewRomanPSMT" w:hAnsi="Times New Roman" w:cs="Times New Roman"/>
          <w:color w:val="000000" w:themeColor="text1"/>
          <w:sz w:val="24"/>
          <w:szCs w:val="24"/>
        </w:rPr>
        <w:t xml:space="preserve"> </w:t>
      </w:r>
      <w:r w:rsidR="001327F1" w:rsidRPr="00392B2B">
        <w:rPr>
          <w:rFonts w:ascii="Times New Roman" w:hAnsi="Times New Roman" w:cs="Times New Roman"/>
          <w:bCs/>
          <w:sz w:val="24"/>
          <w:szCs w:val="24"/>
        </w:rPr>
        <w:t xml:space="preserve">SRS2 </w:t>
      </w:r>
      <w:proofErr w:type="spellStart"/>
      <w:r w:rsidR="00800F60">
        <w:rPr>
          <w:rFonts w:ascii="Times New Roman" w:hAnsi="Times New Roman" w:cs="Times New Roman"/>
          <w:bCs/>
          <w:sz w:val="24"/>
          <w:szCs w:val="24"/>
        </w:rPr>
        <w:t>i</w:t>
      </w:r>
      <w:r w:rsidR="001327F1" w:rsidRPr="00392B2B">
        <w:rPr>
          <w:rFonts w:ascii="Times New Roman" w:hAnsi="Times New Roman" w:cs="Times New Roman"/>
          <w:bCs/>
          <w:sz w:val="24"/>
          <w:szCs w:val="24"/>
        </w:rPr>
        <w:t>ndirekt</w:t>
      </w:r>
      <w:proofErr w:type="spellEnd"/>
      <w:r w:rsidR="001327F1" w:rsidRPr="00392B2B">
        <w:rPr>
          <w:rFonts w:ascii="Times New Roman" w:hAnsi="Times New Roman" w:cs="Times New Roman"/>
          <w:bCs/>
          <w:sz w:val="24"/>
          <w:szCs w:val="24"/>
        </w:rPr>
        <w:t xml:space="preserve"> </w:t>
      </w:r>
      <w:proofErr w:type="spellStart"/>
      <w:r w:rsidR="001327F1">
        <w:rPr>
          <w:rFonts w:ascii="Times New Roman" w:hAnsi="Times New Roman" w:cs="Times New Roman"/>
          <w:bCs/>
          <w:sz w:val="24"/>
          <w:szCs w:val="24"/>
        </w:rPr>
        <w:t>ELISA</w:t>
      </w:r>
      <w:r w:rsidR="001327F1" w:rsidRPr="00392B2B">
        <w:rPr>
          <w:rFonts w:ascii="Times New Roman" w:eastAsia="TimesNewRomanPSMT" w:hAnsi="Times New Roman" w:cs="Times New Roman"/>
          <w:sz w:val="24"/>
          <w:szCs w:val="24"/>
        </w:rPr>
        <w:t>’da</w:t>
      </w:r>
      <w:proofErr w:type="spellEnd"/>
      <w:r w:rsidR="001327F1" w:rsidRPr="00392B2B">
        <w:rPr>
          <w:rFonts w:ascii="Times New Roman" w:eastAsia="TimesNewRomanPSMT" w:hAnsi="Times New Roman" w:cs="Times New Roman"/>
          <w:sz w:val="24"/>
          <w:szCs w:val="24"/>
        </w:rPr>
        <w:t xml:space="preserve"> kullanılan</w:t>
      </w:r>
      <w:r>
        <w:rPr>
          <w:rFonts w:ascii="Times New Roman" w:eastAsia="TimesNewRomanPSMT" w:hAnsi="Times New Roman" w:cs="Times New Roman"/>
          <w:sz w:val="24"/>
          <w:szCs w:val="24"/>
        </w:rPr>
        <w:t xml:space="preserve"> </w:t>
      </w:r>
      <w:r w:rsidR="001327F1" w:rsidRPr="00392B2B">
        <w:rPr>
          <w:rFonts w:ascii="Times New Roman" w:eastAsia="TimesNewRomanPSMT" w:hAnsi="Times New Roman" w:cs="Times New Roman"/>
          <w:sz w:val="24"/>
          <w:szCs w:val="24"/>
        </w:rPr>
        <w:t>pozitif ve negatif serumların frekans dağılımları.</w:t>
      </w:r>
    </w:p>
    <w:p w14:paraId="611A26A9" w14:textId="77777777" w:rsidR="001327F1" w:rsidRPr="00392B2B" w:rsidRDefault="001327F1" w:rsidP="001327F1">
      <w:pPr>
        <w:pStyle w:val="Standard"/>
        <w:spacing w:after="120" w:line="360" w:lineRule="auto"/>
        <w:ind w:firstLine="567"/>
        <w:jc w:val="both"/>
        <w:rPr>
          <w:rFonts w:ascii="Times New Roman" w:eastAsia="TimesNewRomanPSMT" w:hAnsi="Times New Roman" w:cs="Times New Roman"/>
          <w:color w:val="FF0000"/>
          <w:sz w:val="24"/>
          <w:szCs w:val="24"/>
        </w:rPr>
      </w:pPr>
    </w:p>
    <w:p w14:paraId="434A1BD4" w14:textId="77777777" w:rsidR="001327F1" w:rsidRPr="00392B2B" w:rsidRDefault="001327F1" w:rsidP="001327F1">
      <w:pPr>
        <w:pStyle w:val="Standard"/>
        <w:overflowPunct/>
        <w:spacing w:line="240" w:lineRule="atLeast"/>
        <w:jc w:val="center"/>
        <w:rPr>
          <w:rFonts w:ascii="Times New Roman" w:eastAsia="TimesNewRomanPSMT" w:hAnsi="Times New Roman" w:cs="Times New Roman"/>
          <w:b/>
          <w:sz w:val="24"/>
          <w:szCs w:val="24"/>
        </w:rPr>
      </w:pPr>
      <w:r w:rsidRPr="00392B2B">
        <w:rPr>
          <w:rFonts w:ascii="Times New Roman" w:hAnsi="Times New Roman" w:cs="Times New Roman"/>
          <w:noProof/>
          <w:sz w:val="24"/>
          <w:szCs w:val="24"/>
          <w:lang w:eastAsia="tr-TR"/>
        </w:rPr>
        <w:drawing>
          <wp:inline distT="0" distB="0" distL="0" distR="0" wp14:anchorId="2A930A5E" wp14:editId="66017297">
            <wp:extent cx="5760000" cy="3362400"/>
            <wp:effectExtent l="0" t="0" r="12700" b="9525"/>
            <wp:docPr id="7" name="Grafik 7">
              <a:extLst xmlns:a="http://schemas.openxmlformats.org/drawingml/2006/main">
                <a:ext uri="{FF2B5EF4-FFF2-40B4-BE49-F238E27FC236}">
                  <a16:creationId xmlns:a16="http://schemas.microsoft.com/office/drawing/2014/main" id="{A4DDCF0D-E631-4468-9D26-EA494550434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143B54" w14:textId="0CFB997A" w:rsidR="001327F1" w:rsidRPr="00392B2B" w:rsidRDefault="00E748D5" w:rsidP="001327F1">
      <w:pPr>
        <w:pStyle w:val="Standard"/>
        <w:spacing w:before="120" w:after="120" w:line="360" w:lineRule="auto"/>
        <w:ind w:left="567" w:hanging="567"/>
        <w:jc w:val="both"/>
        <w:rPr>
          <w:rFonts w:ascii="Times New Roman" w:hAnsi="Times New Roman" w:cs="Times New Roman"/>
          <w:sz w:val="24"/>
          <w:szCs w:val="24"/>
        </w:rPr>
      </w:pPr>
      <w:r w:rsidRPr="00E748D5">
        <w:rPr>
          <w:rFonts w:ascii="Times New Roman" w:eastAsia="TimesNewRomanPSMT" w:hAnsi="Times New Roman" w:cs="Times New Roman"/>
          <w:b/>
          <w:color w:val="000000" w:themeColor="text1"/>
          <w:sz w:val="24"/>
          <w:szCs w:val="24"/>
        </w:rPr>
        <w:t xml:space="preserve">Şekil </w:t>
      </w:r>
      <w:r w:rsidR="00B86CED">
        <w:rPr>
          <w:rFonts w:ascii="Times New Roman" w:eastAsia="TimesNewRomanPSMT" w:hAnsi="Times New Roman" w:cs="Times New Roman"/>
          <w:b/>
          <w:color w:val="000000" w:themeColor="text1"/>
          <w:sz w:val="24"/>
          <w:szCs w:val="24"/>
        </w:rPr>
        <w:t>4</w:t>
      </w:r>
      <w:r w:rsidR="001327F1" w:rsidRPr="00E748D5">
        <w:rPr>
          <w:rFonts w:ascii="Times New Roman" w:eastAsia="TimesNewRomanPSMT" w:hAnsi="Times New Roman" w:cs="Times New Roman"/>
          <w:b/>
          <w:color w:val="000000" w:themeColor="text1"/>
          <w:sz w:val="24"/>
          <w:szCs w:val="24"/>
        </w:rPr>
        <w:t>.</w:t>
      </w:r>
      <w:r w:rsidR="001327F1" w:rsidRPr="00E748D5">
        <w:rPr>
          <w:rFonts w:ascii="Times New Roman" w:eastAsia="TimesNewRomanPSMT" w:hAnsi="Times New Roman" w:cs="Times New Roman"/>
          <w:color w:val="000000" w:themeColor="text1"/>
          <w:sz w:val="24"/>
          <w:szCs w:val="24"/>
        </w:rPr>
        <w:t xml:space="preserve"> </w:t>
      </w:r>
      <w:proofErr w:type="spellStart"/>
      <w:r w:rsidR="001327F1" w:rsidRPr="00392B2B">
        <w:rPr>
          <w:rFonts w:ascii="Times New Roman" w:eastAsia="TimesNewRomanPSMT" w:hAnsi="Times New Roman" w:cs="Times New Roman"/>
          <w:i/>
          <w:iCs/>
          <w:sz w:val="24"/>
          <w:szCs w:val="24"/>
        </w:rPr>
        <w:t>Neospora</w:t>
      </w:r>
      <w:proofErr w:type="spellEnd"/>
      <w:r w:rsidR="001327F1" w:rsidRPr="00392B2B">
        <w:rPr>
          <w:rFonts w:ascii="Times New Roman" w:eastAsia="TimesNewRomanPSMT" w:hAnsi="Times New Roman" w:cs="Times New Roman"/>
          <w:sz w:val="24"/>
          <w:szCs w:val="24"/>
        </w:rPr>
        <w:t xml:space="preserve"> </w:t>
      </w:r>
      <w:proofErr w:type="spellStart"/>
      <w:r w:rsidR="001327F1">
        <w:rPr>
          <w:rFonts w:ascii="Times New Roman" w:eastAsia="TimesNewRomanPSMT" w:hAnsi="Times New Roman" w:cs="Times New Roman"/>
          <w:sz w:val="24"/>
          <w:szCs w:val="24"/>
        </w:rPr>
        <w:t>ELISA</w:t>
      </w:r>
      <w:r w:rsidR="001327F1" w:rsidRPr="00392B2B">
        <w:rPr>
          <w:rFonts w:ascii="Times New Roman" w:eastAsia="TimesNewRomanPSMT" w:hAnsi="Times New Roman" w:cs="Times New Roman"/>
          <w:sz w:val="24"/>
          <w:szCs w:val="24"/>
        </w:rPr>
        <w:t>’da</w:t>
      </w:r>
      <w:proofErr w:type="spellEnd"/>
      <w:r w:rsidR="001327F1" w:rsidRPr="00392B2B">
        <w:rPr>
          <w:rFonts w:ascii="Times New Roman" w:eastAsia="TimesNewRomanPSMT" w:hAnsi="Times New Roman" w:cs="Times New Roman"/>
          <w:sz w:val="24"/>
          <w:szCs w:val="24"/>
        </w:rPr>
        <w:t xml:space="preserve"> kullanılan SRS2 </w:t>
      </w:r>
      <w:proofErr w:type="spellStart"/>
      <w:r w:rsidR="001327F1" w:rsidRPr="00392B2B">
        <w:rPr>
          <w:rFonts w:ascii="Times New Roman" w:eastAsia="TimesNewRomanPSMT" w:hAnsi="Times New Roman" w:cs="Times New Roman"/>
          <w:sz w:val="24"/>
          <w:szCs w:val="24"/>
        </w:rPr>
        <w:t>rekombinant</w:t>
      </w:r>
      <w:proofErr w:type="spellEnd"/>
      <w:r w:rsidR="001327F1" w:rsidRPr="00392B2B">
        <w:rPr>
          <w:rFonts w:ascii="Times New Roman" w:eastAsia="TimesNewRomanPSMT" w:hAnsi="Times New Roman" w:cs="Times New Roman"/>
          <w:sz w:val="24"/>
          <w:szCs w:val="24"/>
        </w:rPr>
        <w:t xml:space="preserve"> proteinine ait TG–ROC analiz sonuçları.</w:t>
      </w:r>
    </w:p>
    <w:p w14:paraId="24ABA998" w14:textId="04D0B9D0" w:rsidR="00B93561" w:rsidRPr="00392B2B" w:rsidRDefault="007E5CAB" w:rsidP="00A21C33">
      <w:pPr>
        <w:suppressAutoHyphens w:val="0"/>
        <w:jc w:val="center"/>
        <w:rPr>
          <w:sz w:val="28"/>
        </w:rPr>
      </w:pPr>
      <w:r w:rsidRPr="00392B2B">
        <w:rPr>
          <w:rFonts w:ascii="Times New Roman" w:eastAsia="SimSun" w:hAnsi="Times New Roman" w:cs="Times New Roman"/>
          <w:b/>
          <w:color w:val="000000"/>
          <w:lang w:val="en-US" w:eastAsia="tr-TR"/>
        </w:rPr>
        <w:br w:type="page"/>
      </w:r>
      <w:r w:rsidR="00AD00AD" w:rsidRPr="00392B2B">
        <w:rPr>
          <w:b/>
          <w:bCs/>
          <w:sz w:val="28"/>
          <w:lang w:val="en-US"/>
        </w:rPr>
        <w:lastRenderedPageBreak/>
        <w:t>4.</w:t>
      </w:r>
      <w:r w:rsidR="00242CD3" w:rsidRPr="00392B2B">
        <w:rPr>
          <w:b/>
          <w:bCs/>
          <w:sz w:val="28"/>
          <w:lang w:val="en-US"/>
        </w:rPr>
        <w:t xml:space="preserve"> </w:t>
      </w:r>
      <w:r w:rsidR="00AD00AD" w:rsidRPr="00392B2B">
        <w:rPr>
          <w:b/>
          <w:bCs/>
          <w:sz w:val="28"/>
          <w:lang w:val="en-US"/>
        </w:rPr>
        <w:t>BULGULAR</w:t>
      </w:r>
    </w:p>
    <w:p w14:paraId="4232DA3C" w14:textId="77777777" w:rsidR="0060718E" w:rsidRPr="00392B2B" w:rsidRDefault="0060718E" w:rsidP="00A21C33">
      <w:pPr>
        <w:pStyle w:val="Normal1"/>
        <w:spacing w:after="120" w:line="360" w:lineRule="auto"/>
        <w:jc w:val="center"/>
      </w:pPr>
    </w:p>
    <w:p w14:paraId="33EB1A6C" w14:textId="77777777" w:rsidR="0060718E" w:rsidRPr="00392B2B" w:rsidRDefault="0060718E" w:rsidP="00A21C33">
      <w:pPr>
        <w:pStyle w:val="Normal1"/>
        <w:spacing w:after="120" w:line="360" w:lineRule="auto"/>
        <w:jc w:val="center"/>
      </w:pPr>
    </w:p>
    <w:p w14:paraId="0D8ADC74" w14:textId="40CE2BD6" w:rsidR="00B95DCB" w:rsidRPr="00392B2B" w:rsidRDefault="00BC3E5D" w:rsidP="00B95DCB">
      <w:pPr>
        <w:pStyle w:val="Standard"/>
        <w:spacing w:after="120"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4.1</w:t>
      </w:r>
      <w:r w:rsidR="00B95DCB" w:rsidRPr="00392B2B">
        <w:rPr>
          <w:rFonts w:ascii="Times New Roman" w:hAnsi="Times New Roman" w:cs="Times New Roman"/>
          <w:b/>
          <w:sz w:val="24"/>
          <w:szCs w:val="24"/>
        </w:rPr>
        <w:t xml:space="preserve">. </w:t>
      </w:r>
      <w:bookmarkStart w:id="11" w:name="_Hlk104470133"/>
      <w:proofErr w:type="spellStart"/>
      <w:r w:rsidR="00B95DCB" w:rsidRPr="00392B2B">
        <w:rPr>
          <w:rFonts w:ascii="Times New Roman" w:hAnsi="Times New Roman" w:cs="Times New Roman"/>
          <w:b/>
          <w:i/>
          <w:iCs/>
          <w:sz w:val="24"/>
          <w:szCs w:val="24"/>
        </w:rPr>
        <w:t>Neospora</w:t>
      </w:r>
      <w:proofErr w:type="spellEnd"/>
      <w:r w:rsidR="00B95DCB" w:rsidRPr="00392B2B">
        <w:rPr>
          <w:rFonts w:ascii="Times New Roman" w:hAnsi="Times New Roman" w:cs="Times New Roman"/>
          <w:b/>
          <w:i/>
          <w:iCs/>
          <w:sz w:val="24"/>
          <w:szCs w:val="24"/>
        </w:rPr>
        <w:t xml:space="preserve"> </w:t>
      </w:r>
      <w:proofErr w:type="spellStart"/>
      <w:r w:rsidR="00B95DCB" w:rsidRPr="00392B2B">
        <w:rPr>
          <w:rFonts w:ascii="Times New Roman" w:hAnsi="Times New Roman" w:cs="Times New Roman"/>
          <w:b/>
          <w:i/>
          <w:iCs/>
          <w:sz w:val="24"/>
          <w:szCs w:val="24"/>
        </w:rPr>
        <w:t>caninum</w:t>
      </w:r>
      <w:proofErr w:type="spellEnd"/>
      <w:r w:rsidR="00B95DCB" w:rsidRPr="00392B2B">
        <w:rPr>
          <w:rFonts w:ascii="Times New Roman" w:hAnsi="Times New Roman" w:cs="Times New Roman"/>
          <w:b/>
          <w:sz w:val="24"/>
          <w:szCs w:val="24"/>
        </w:rPr>
        <w:t xml:space="preserve"> SRS2 </w:t>
      </w:r>
      <w:proofErr w:type="spellStart"/>
      <w:r w:rsidR="00B95DCB" w:rsidRPr="00392B2B">
        <w:rPr>
          <w:rFonts w:ascii="Times New Roman" w:hAnsi="Times New Roman" w:cs="Times New Roman"/>
          <w:b/>
          <w:sz w:val="24"/>
          <w:szCs w:val="24"/>
        </w:rPr>
        <w:t>İndirekt</w:t>
      </w:r>
      <w:proofErr w:type="spellEnd"/>
      <w:r w:rsidR="00B95DCB" w:rsidRPr="00392B2B">
        <w:rPr>
          <w:rFonts w:ascii="Times New Roman" w:hAnsi="Times New Roman" w:cs="Times New Roman"/>
          <w:b/>
          <w:sz w:val="24"/>
          <w:szCs w:val="24"/>
        </w:rPr>
        <w:t xml:space="preserve"> </w:t>
      </w:r>
      <w:r w:rsidR="00B95DCB">
        <w:rPr>
          <w:rFonts w:ascii="Times New Roman" w:hAnsi="Times New Roman" w:cs="Times New Roman"/>
          <w:b/>
          <w:sz w:val="24"/>
          <w:szCs w:val="24"/>
        </w:rPr>
        <w:t>ELISA</w:t>
      </w:r>
      <w:r w:rsidR="00B95DCB" w:rsidRPr="00392B2B">
        <w:rPr>
          <w:rFonts w:ascii="Times New Roman" w:hAnsi="Times New Roman" w:cs="Times New Roman"/>
          <w:b/>
          <w:sz w:val="24"/>
          <w:szCs w:val="24"/>
        </w:rPr>
        <w:t xml:space="preserve"> Testinde Kullanıl</w:t>
      </w:r>
      <w:r>
        <w:rPr>
          <w:rFonts w:ascii="Times New Roman" w:hAnsi="Times New Roman" w:cs="Times New Roman"/>
          <w:b/>
          <w:sz w:val="24"/>
          <w:szCs w:val="24"/>
        </w:rPr>
        <w:t xml:space="preserve">mak Amacıyla Üretilen </w:t>
      </w:r>
      <w:proofErr w:type="spellStart"/>
      <w:r w:rsidR="00B95DCB" w:rsidRPr="00392B2B">
        <w:rPr>
          <w:rFonts w:ascii="Times New Roman" w:hAnsi="Times New Roman" w:cs="Times New Roman"/>
          <w:b/>
          <w:sz w:val="24"/>
          <w:szCs w:val="24"/>
        </w:rPr>
        <w:t>Rekombinant</w:t>
      </w:r>
      <w:proofErr w:type="spellEnd"/>
      <w:r w:rsidR="00B95DCB" w:rsidRPr="00392B2B">
        <w:rPr>
          <w:rFonts w:ascii="Times New Roman" w:hAnsi="Times New Roman" w:cs="Times New Roman"/>
          <w:b/>
          <w:sz w:val="24"/>
          <w:szCs w:val="24"/>
        </w:rPr>
        <w:t xml:space="preserve"> Protein</w:t>
      </w:r>
    </w:p>
    <w:bookmarkEnd w:id="11"/>
    <w:p w14:paraId="23380D28" w14:textId="77777777" w:rsidR="00B95DCB" w:rsidRPr="00392B2B" w:rsidRDefault="00B95DCB" w:rsidP="00B95DCB">
      <w:pPr>
        <w:pStyle w:val="NormalWeb"/>
        <w:spacing w:before="0" w:after="120" w:line="360" w:lineRule="auto"/>
        <w:ind w:firstLine="567"/>
        <w:jc w:val="both"/>
        <w:rPr>
          <w:bCs/>
        </w:rPr>
      </w:pPr>
    </w:p>
    <w:p w14:paraId="385D8828" w14:textId="27D84C27" w:rsidR="00B95DCB" w:rsidRPr="00392B2B" w:rsidRDefault="00B95DCB" w:rsidP="00B95DCB">
      <w:pPr>
        <w:pStyle w:val="NormalWeb"/>
        <w:spacing w:before="0" w:after="120" w:line="360" w:lineRule="auto"/>
        <w:ind w:firstLine="567"/>
        <w:jc w:val="both"/>
      </w:pPr>
      <w:r>
        <w:rPr>
          <w:bCs/>
        </w:rPr>
        <w:t xml:space="preserve">SRS2 </w:t>
      </w:r>
      <w:proofErr w:type="spellStart"/>
      <w:r>
        <w:rPr>
          <w:bCs/>
        </w:rPr>
        <w:t>i</w:t>
      </w:r>
      <w:r w:rsidRPr="00392B2B">
        <w:rPr>
          <w:bCs/>
        </w:rPr>
        <w:t>ndirekt</w:t>
      </w:r>
      <w:proofErr w:type="spellEnd"/>
      <w:r w:rsidRPr="00392B2B">
        <w:rPr>
          <w:bCs/>
        </w:rPr>
        <w:t xml:space="preserve"> </w:t>
      </w:r>
      <w:r>
        <w:rPr>
          <w:bCs/>
        </w:rPr>
        <w:t>ELISA</w:t>
      </w:r>
      <w:r w:rsidRPr="00392B2B">
        <w:t xml:space="preserve"> testinde kullanılacak olan 6xHistidin proteini ile işaretli (His-</w:t>
      </w:r>
      <w:proofErr w:type="spellStart"/>
      <w:r w:rsidRPr="00392B2B">
        <w:t>tag</w:t>
      </w:r>
      <w:proofErr w:type="spellEnd"/>
      <w:r w:rsidRPr="00392B2B">
        <w:t xml:space="preserve">) </w:t>
      </w:r>
      <w:proofErr w:type="spellStart"/>
      <w:r w:rsidRPr="00392B2B">
        <w:rPr>
          <w:i/>
        </w:rPr>
        <w:t>Neospora</w:t>
      </w:r>
      <w:proofErr w:type="spellEnd"/>
      <w:r w:rsidRPr="00392B2B">
        <w:rPr>
          <w:i/>
        </w:rPr>
        <w:t xml:space="preserve"> </w:t>
      </w:r>
      <w:proofErr w:type="spellStart"/>
      <w:r w:rsidRPr="00392B2B">
        <w:rPr>
          <w:i/>
        </w:rPr>
        <w:t>caninum</w:t>
      </w:r>
      <w:proofErr w:type="spellEnd"/>
      <w:r w:rsidRPr="00392B2B">
        <w:t xml:space="preserve"> SRS2 </w:t>
      </w:r>
      <w:proofErr w:type="spellStart"/>
      <w:r w:rsidRPr="00392B2B">
        <w:t>rekombinant</w:t>
      </w:r>
      <w:proofErr w:type="spellEnd"/>
      <w:r w:rsidRPr="00392B2B">
        <w:t xml:space="preserve"> proteinleri </w:t>
      </w:r>
      <w:proofErr w:type="spellStart"/>
      <w:r w:rsidRPr="00392B2B">
        <w:t>histidinleri</w:t>
      </w:r>
      <w:proofErr w:type="spellEnd"/>
      <w:r w:rsidRPr="00392B2B">
        <w:t xml:space="preserve"> bağlama özelliği bulunan </w:t>
      </w:r>
      <w:proofErr w:type="spellStart"/>
      <w:r w:rsidRPr="00392B2B">
        <w:t>Ni</w:t>
      </w:r>
      <w:proofErr w:type="spellEnd"/>
      <w:r w:rsidRPr="00392B2B">
        <w:t>–</w:t>
      </w:r>
      <w:proofErr w:type="spellStart"/>
      <w:r w:rsidRPr="00392B2B">
        <w:t>agaroz</w:t>
      </w:r>
      <w:proofErr w:type="spellEnd"/>
      <w:r w:rsidRPr="00392B2B">
        <w:t xml:space="preserve"> </w:t>
      </w:r>
      <w:proofErr w:type="spellStart"/>
      <w:r w:rsidRPr="00392B2B">
        <w:t>yönetemiyle</w:t>
      </w:r>
      <w:proofErr w:type="spellEnd"/>
      <w:r w:rsidRPr="00392B2B">
        <w:t xml:space="preserve"> (</w:t>
      </w:r>
      <w:proofErr w:type="spellStart"/>
      <w:r w:rsidRPr="00392B2B">
        <w:t>HisPur</w:t>
      </w:r>
      <w:proofErr w:type="spellEnd"/>
      <w:r w:rsidRPr="00392B2B">
        <w:t xml:space="preserve">™ </w:t>
      </w:r>
      <w:proofErr w:type="spellStart"/>
      <w:r w:rsidRPr="00392B2B">
        <w:t>Ni</w:t>
      </w:r>
      <w:proofErr w:type="spellEnd"/>
      <w:r w:rsidRPr="00392B2B">
        <w:t xml:space="preserve">-NTA </w:t>
      </w:r>
      <w:proofErr w:type="spellStart"/>
      <w:r w:rsidRPr="00392B2B">
        <w:t>Thermo</w:t>
      </w:r>
      <w:proofErr w:type="spellEnd"/>
      <w:r w:rsidRPr="00392B2B">
        <w:t xml:space="preserve"> </w:t>
      </w:r>
      <w:proofErr w:type="spellStart"/>
      <w:r w:rsidRPr="00392B2B">
        <w:t>Scientific</w:t>
      </w:r>
      <w:proofErr w:type="spellEnd"/>
      <w:r w:rsidRPr="00392B2B">
        <w:t xml:space="preserve">™) </w:t>
      </w:r>
      <w:proofErr w:type="spellStart"/>
      <w:r w:rsidRPr="00392B2B">
        <w:t>denatüre</w:t>
      </w:r>
      <w:proofErr w:type="spellEnd"/>
      <w:r w:rsidRPr="00392B2B">
        <w:t xml:space="preserve"> koşullar altında </w:t>
      </w:r>
      <w:proofErr w:type="spellStart"/>
      <w:r w:rsidRPr="00392B2B">
        <w:t>pürifiye</w:t>
      </w:r>
      <w:proofErr w:type="spellEnd"/>
      <w:r w:rsidRPr="00392B2B">
        <w:t xml:space="preserve"> edilmiştir. Elde edilen </w:t>
      </w:r>
      <w:proofErr w:type="spellStart"/>
      <w:r w:rsidRPr="00392B2B">
        <w:t>elüsyonlardaki</w:t>
      </w:r>
      <w:proofErr w:type="spellEnd"/>
      <w:r w:rsidRPr="00392B2B">
        <w:t xml:space="preserve"> protein miktarları </w:t>
      </w:r>
      <w:r w:rsidRPr="00392B2B">
        <w:rPr>
          <w:color w:val="000000"/>
        </w:rPr>
        <w:t xml:space="preserve">Smart™ BCA protein </w:t>
      </w:r>
      <w:proofErr w:type="spellStart"/>
      <w:r w:rsidRPr="00392B2B">
        <w:rPr>
          <w:color w:val="000000"/>
        </w:rPr>
        <w:t>Assay</w:t>
      </w:r>
      <w:proofErr w:type="spellEnd"/>
      <w:r w:rsidRPr="00392B2B">
        <w:rPr>
          <w:color w:val="000000"/>
        </w:rPr>
        <w:t xml:space="preserve"> Kit (</w:t>
      </w:r>
      <w:proofErr w:type="spellStart"/>
      <w:r w:rsidRPr="00392B2B">
        <w:rPr>
          <w:color w:val="000000"/>
        </w:rPr>
        <w:t>INtRON</w:t>
      </w:r>
      <w:proofErr w:type="spellEnd"/>
      <w:r w:rsidRPr="00392B2B">
        <w:rPr>
          <w:color w:val="000000"/>
        </w:rPr>
        <w:t xml:space="preserve"> </w:t>
      </w:r>
      <w:proofErr w:type="spellStart"/>
      <w:r w:rsidRPr="00392B2B">
        <w:rPr>
          <w:color w:val="000000"/>
        </w:rPr>
        <w:t>Biotech</w:t>
      </w:r>
      <w:proofErr w:type="spellEnd"/>
      <w:r w:rsidRPr="00392B2B">
        <w:rPr>
          <w:color w:val="000000"/>
        </w:rPr>
        <w:t xml:space="preserve"> </w:t>
      </w:r>
      <w:proofErr w:type="spellStart"/>
      <w:r w:rsidRPr="00392B2B">
        <w:rPr>
          <w:color w:val="000000"/>
        </w:rPr>
        <w:t>Inc</w:t>
      </w:r>
      <w:proofErr w:type="spellEnd"/>
      <w:r w:rsidRPr="00392B2B">
        <w:rPr>
          <w:color w:val="000000"/>
        </w:rPr>
        <w:t xml:space="preserve">., ABD) protokolünde belirtildiği şekilde </w:t>
      </w:r>
      <w:r>
        <w:t>ELISA</w:t>
      </w:r>
      <w:r w:rsidRPr="00392B2B">
        <w:t xml:space="preserve"> okuyucuda (</w:t>
      </w:r>
      <w:proofErr w:type="spellStart"/>
      <w:r w:rsidRPr="00392B2B">
        <w:t>ThermoFisher</w:t>
      </w:r>
      <w:proofErr w:type="spellEnd"/>
      <w:r w:rsidRPr="00392B2B">
        <w:t xml:space="preserve"> </w:t>
      </w:r>
      <w:proofErr w:type="spellStart"/>
      <w:r w:rsidRPr="00392B2B">
        <w:t>Scientific</w:t>
      </w:r>
      <w:proofErr w:type="spellEnd"/>
      <w:r w:rsidRPr="00392B2B">
        <w:t xml:space="preserve"> </w:t>
      </w:r>
      <w:proofErr w:type="spellStart"/>
      <w:r w:rsidRPr="00392B2B">
        <w:t>Multiskan</w:t>
      </w:r>
      <w:proofErr w:type="spellEnd"/>
      <w:r w:rsidRPr="00392B2B">
        <w:t xml:space="preserve">™ </w:t>
      </w:r>
      <w:proofErr w:type="spellStart"/>
      <w:r w:rsidRPr="00392B2B">
        <w:t>Go</w:t>
      </w:r>
      <w:proofErr w:type="spellEnd"/>
      <w:r w:rsidRPr="00392B2B">
        <w:t xml:space="preserve">) ölçülerek belirlenmiştir. Yapılan ölçümler sonucunda </w:t>
      </w:r>
      <w:proofErr w:type="spellStart"/>
      <w:r w:rsidRPr="00392B2B">
        <w:t>elüsyonlardaki</w:t>
      </w:r>
      <w:proofErr w:type="spellEnd"/>
      <w:r w:rsidRPr="00392B2B">
        <w:t xml:space="preserve"> protein miktarlarının belirlenmesinde kullanılan </w:t>
      </w:r>
      <w:proofErr w:type="spellStart"/>
      <w:r w:rsidRPr="00392B2B">
        <w:t>standard</w:t>
      </w:r>
      <w:proofErr w:type="spellEnd"/>
      <w:r w:rsidRPr="00392B2B">
        <w:t xml:space="preserve"> protein </w:t>
      </w:r>
      <w:proofErr w:type="spellStart"/>
      <w:r w:rsidRPr="00392B2B">
        <w:t>dilüsyon</w:t>
      </w:r>
      <w:proofErr w:type="spellEnd"/>
      <w:r w:rsidRPr="00392B2B">
        <w:t xml:space="preserve"> dağılımlarını gösteren</w:t>
      </w:r>
      <w:r w:rsidR="00B86CED">
        <w:t xml:space="preserve"> grafik</w:t>
      </w:r>
      <w:r w:rsidRPr="00392B2B">
        <w:t xml:space="preserve"> </w:t>
      </w:r>
      <w:r w:rsidRPr="0059176C">
        <w:rPr>
          <w:rFonts w:eastAsia="TimesNewRomanPSMT"/>
          <w:b/>
          <w:color w:val="000000" w:themeColor="text1"/>
        </w:rPr>
        <w:t xml:space="preserve">Şekil </w:t>
      </w:r>
      <w:r w:rsidR="00B86CED">
        <w:rPr>
          <w:rFonts w:eastAsia="TimesNewRomanPSMT"/>
          <w:b/>
          <w:color w:val="000000" w:themeColor="text1"/>
        </w:rPr>
        <w:t>5</w:t>
      </w:r>
      <w:r w:rsidRPr="00E748D5">
        <w:rPr>
          <w:rFonts w:eastAsia="TimesNewRomanPSMT"/>
          <w:color w:val="000000" w:themeColor="text1"/>
        </w:rPr>
        <w:t>’te</w:t>
      </w:r>
      <w:r>
        <w:rPr>
          <w:rFonts w:eastAsia="TimesNewRomanPSMT"/>
          <w:b/>
          <w:color w:val="000000" w:themeColor="text1"/>
        </w:rPr>
        <w:t xml:space="preserve"> </w:t>
      </w:r>
      <w:r w:rsidRPr="00392B2B">
        <w:t xml:space="preserve">verilmiştir. Buna göre, hazırlanan </w:t>
      </w:r>
      <w:proofErr w:type="spellStart"/>
      <w:r w:rsidRPr="00392B2B">
        <w:t>standard</w:t>
      </w:r>
      <w:proofErr w:type="spellEnd"/>
      <w:r w:rsidRPr="00392B2B">
        <w:t xml:space="preserve"> </w:t>
      </w:r>
      <w:proofErr w:type="spellStart"/>
      <w:r w:rsidRPr="00392B2B">
        <w:t>dilüsyonlarının</w:t>
      </w:r>
      <w:proofErr w:type="spellEnd"/>
      <w:r w:rsidRPr="00392B2B">
        <w:t xml:space="preserve"> çizgisel bir dağılım gösterdiği yani standart </w:t>
      </w:r>
      <w:proofErr w:type="spellStart"/>
      <w:r w:rsidRPr="00392B2B">
        <w:t>dilüsyonların</w:t>
      </w:r>
      <w:proofErr w:type="spellEnd"/>
      <w:r w:rsidRPr="00392B2B">
        <w:t xml:space="preserve"> hazırlanması aşamasında oluşabilecek muhtemel pipetleme hatasının asgari düzeyde olduğu ve buna elde edilen SRS2 </w:t>
      </w:r>
      <w:proofErr w:type="spellStart"/>
      <w:r w:rsidRPr="00392B2B">
        <w:t>elüsyonlarındaki</w:t>
      </w:r>
      <w:proofErr w:type="spellEnd"/>
      <w:r w:rsidRPr="00392B2B">
        <w:t xml:space="preserve"> protein miktarlarının en az sapma ile belirlendiği görülmektedir.</w:t>
      </w:r>
    </w:p>
    <w:p w14:paraId="773D2B16" w14:textId="750DD700" w:rsidR="00B95DCB" w:rsidRPr="00392B2B" w:rsidRDefault="00B95DCB" w:rsidP="00B95DCB">
      <w:pPr>
        <w:pStyle w:val="NormalWeb"/>
        <w:spacing w:before="0" w:after="120" w:line="360" w:lineRule="auto"/>
        <w:ind w:firstLine="567"/>
        <w:jc w:val="both"/>
      </w:pPr>
      <w:proofErr w:type="spellStart"/>
      <w:r w:rsidRPr="00392B2B">
        <w:t>Pürifikasyon</w:t>
      </w:r>
      <w:proofErr w:type="spellEnd"/>
      <w:r w:rsidRPr="00392B2B">
        <w:t xml:space="preserve"> </w:t>
      </w:r>
      <w:proofErr w:type="spellStart"/>
      <w:r w:rsidRPr="00392B2B">
        <w:t>sanrasında</w:t>
      </w:r>
      <w:proofErr w:type="spellEnd"/>
      <w:r w:rsidRPr="00392B2B">
        <w:t xml:space="preserve">, </w:t>
      </w:r>
      <w:proofErr w:type="spellStart"/>
      <w:r>
        <w:t>ELISA</w:t>
      </w:r>
      <w:r w:rsidRPr="00392B2B">
        <w:t>’da</w:t>
      </w:r>
      <w:proofErr w:type="spellEnd"/>
      <w:r w:rsidRPr="00392B2B">
        <w:t xml:space="preserve"> kullanılacak olan SRS2 </w:t>
      </w:r>
      <w:proofErr w:type="spellStart"/>
      <w:r w:rsidRPr="00392B2B">
        <w:t>rekombinant</w:t>
      </w:r>
      <w:proofErr w:type="spellEnd"/>
      <w:r w:rsidRPr="00392B2B">
        <w:t xml:space="preserve"> proteinlerine ait farklı </w:t>
      </w:r>
      <w:proofErr w:type="spellStart"/>
      <w:r w:rsidRPr="00392B2B">
        <w:t>elüsyonların</w:t>
      </w:r>
      <w:proofErr w:type="spellEnd"/>
      <w:r w:rsidRPr="00392B2B">
        <w:t xml:space="preserve"> protein miktarları miligram / mililitre cinsinden </w:t>
      </w:r>
      <w:r w:rsidRPr="0059176C">
        <w:rPr>
          <w:b/>
        </w:rPr>
        <w:t xml:space="preserve">Tablo </w:t>
      </w:r>
      <w:r w:rsidR="008F5B51">
        <w:rPr>
          <w:b/>
        </w:rPr>
        <w:t>7</w:t>
      </w:r>
      <w:r w:rsidRPr="00392B2B">
        <w:t xml:space="preserve">’da verilmiştir. </w:t>
      </w:r>
      <w:proofErr w:type="spellStart"/>
      <w:r w:rsidRPr="00392B2B">
        <w:t>Pürifiye</w:t>
      </w:r>
      <w:proofErr w:type="spellEnd"/>
      <w:r w:rsidRPr="00392B2B">
        <w:t xml:space="preserve"> edilen </w:t>
      </w:r>
      <w:proofErr w:type="spellStart"/>
      <w:r w:rsidRPr="00392B2B">
        <w:t>rekombinant</w:t>
      </w:r>
      <w:proofErr w:type="spellEnd"/>
      <w:r w:rsidRPr="00392B2B">
        <w:t xml:space="preserve"> SRS2 proteinlerin saflık dereceleri %12’lik </w:t>
      </w:r>
      <w:proofErr w:type="spellStart"/>
      <w:r w:rsidRPr="00392B2B">
        <w:t>poliakrilamid</w:t>
      </w:r>
      <w:proofErr w:type="spellEnd"/>
      <w:r w:rsidRPr="00392B2B">
        <w:t xml:space="preserve"> konsantrasyonuna sahip SDS-PAGE yöntemi ile </w:t>
      </w:r>
      <w:proofErr w:type="spellStart"/>
      <w:r w:rsidRPr="00392B2B">
        <w:t>Laemmli</w:t>
      </w:r>
      <w:proofErr w:type="spellEnd"/>
      <w:r w:rsidRPr="00392B2B">
        <w:t xml:space="preserve"> (1970), tarafından belirtilen yönteme göre </w:t>
      </w:r>
      <w:proofErr w:type="spellStart"/>
      <w:r w:rsidRPr="00392B2B">
        <w:t>Biorad</w:t>
      </w:r>
      <w:proofErr w:type="spellEnd"/>
      <w:r w:rsidRPr="00392B2B">
        <w:t xml:space="preserve"> </w:t>
      </w:r>
      <w:proofErr w:type="spellStart"/>
      <w:r w:rsidRPr="00392B2B">
        <w:t>Protean</w:t>
      </w:r>
      <w:proofErr w:type="spellEnd"/>
      <w:r w:rsidRPr="00392B2B">
        <w:t xml:space="preserve"> II </w:t>
      </w:r>
      <w:proofErr w:type="spellStart"/>
      <w:r w:rsidRPr="00392B2B">
        <w:t>elektroforez</w:t>
      </w:r>
      <w:proofErr w:type="spellEnd"/>
      <w:r w:rsidRPr="00392B2B">
        <w:t xml:space="preserve"> sistemleri kullanılarak değerlendirilmiştir. </w:t>
      </w:r>
      <w:proofErr w:type="spellStart"/>
      <w:r w:rsidRPr="00392B2B">
        <w:t>Elektroforez</w:t>
      </w:r>
      <w:proofErr w:type="spellEnd"/>
      <w:r w:rsidRPr="00392B2B">
        <w:t xml:space="preserve"> sonunda proteinler </w:t>
      </w:r>
      <w:proofErr w:type="spellStart"/>
      <w:r w:rsidRPr="00392B2B">
        <w:t>Commasie</w:t>
      </w:r>
      <w:proofErr w:type="spellEnd"/>
      <w:r w:rsidRPr="00392B2B">
        <w:t xml:space="preserve"> Blue G-250 ile boyanarak sentezlenen </w:t>
      </w:r>
      <w:proofErr w:type="spellStart"/>
      <w:r w:rsidRPr="00392B2B">
        <w:t>rekombinant</w:t>
      </w:r>
      <w:proofErr w:type="spellEnd"/>
      <w:r w:rsidRPr="00392B2B">
        <w:t xml:space="preserve"> proteinlerin saflık düzeyleri belirlenmiştir. </w:t>
      </w:r>
      <w:proofErr w:type="spellStart"/>
      <w:r w:rsidRPr="00392B2B">
        <w:t>Commasie</w:t>
      </w:r>
      <w:proofErr w:type="spellEnd"/>
      <w:r w:rsidRPr="00392B2B">
        <w:t xml:space="preserve"> Blue G-250 ile boyalı SDS-PAGE incelendiğinde </w:t>
      </w:r>
      <w:proofErr w:type="spellStart"/>
      <w:r w:rsidRPr="00392B2B">
        <w:t>rekombinant</w:t>
      </w:r>
      <w:proofErr w:type="spellEnd"/>
      <w:r w:rsidRPr="00392B2B">
        <w:t xml:space="preserve"> proteinlerin L-</w:t>
      </w:r>
      <w:proofErr w:type="spellStart"/>
      <w:r w:rsidRPr="00392B2B">
        <w:t>arabinoz</w:t>
      </w:r>
      <w:proofErr w:type="spellEnd"/>
      <w:r w:rsidRPr="00392B2B">
        <w:t xml:space="preserve"> ile </w:t>
      </w:r>
      <w:proofErr w:type="spellStart"/>
      <w:r w:rsidRPr="00392B2B">
        <w:t>başarıli</w:t>
      </w:r>
      <w:proofErr w:type="spellEnd"/>
      <w:r w:rsidRPr="00392B2B">
        <w:t xml:space="preserve"> bir şekilde indüklendiği ve elde edilen </w:t>
      </w:r>
      <w:proofErr w:type="spellStart"/>
      <w:r w:rsidRPr="00392B2B">
        <w:t>elüsyonların</w:t>
      </w:r>
      <w:proofErr w:type="spellEnd"/>
      <w:r w:rsidRPr="00392B2B">
        <w:t xml:space="preserve"> gerek saflık derecelerinin gerekse de miktarlarının oldukça iyi olduğunu göstermiştir (</w:t>
      </w:r>
      <w:r w:rsidRPr="006A7E5D">
        <w:rPr>
          <w:b/>
        </w:rPr>
        <w:t>Resim 3</w:t>
      </w:r>
      <w:r w:rsidRPr="00392B2B">
        <w:t xml:space="preserve">). </w:t>
      </w:r>
      <w:proofErr w:type="spellStart"/>
      <w:r w:rsidRPr="00392B2B">
        <w:t>Pürifiye</w:t>
      </w:r>
      <w:proofErr w:type="spellEnd"/>
      <w:r w:rsidRPr="00392B2B">
        <w:t xml:space="preserve"> edilen </w:t>
      </w:r>
      <w:proofErr w:type="spellStart"/>
      <w:r w:rsidRPr="00392B2B">
        <w:t>rekombinant</w:t>
      </w:r>
      <w:proofErr w:type="spellEnd"/>
      <w:r w:rsidRPr="00392B2B">
        <w:t xml:space="preserve"> SRS2 proteininin </w:t>
      </w:r>
      <w:proofErr w:type="spellStart"/>
      <w:r w:rsidRPr="00392B2B">
        <w:t>immunojenitesi</w:t>
      </w:r>
      <w:proofErr w:type="spellEnd"/>
      <w:r w:rsidRPr="00392B2B">
        <w:t xml:space="preserve"> </w:t>
      </w:r>
      <w:proofErr w:type="spellStart"/>
      <w:r w:rsidRPr="00392B2B">
        <w:t>Towbin</w:t>
      </w:r>
      <w:proofErr w:type="spellEnd"/>
      <w:r w:rsidRPr="00392B2B">
        <w:t xml:space="preserve"> ve diğerleri, (1990) tarafından belirtildiği şekilde yapılan western </w:t>
      </w:r>
      <w:proofErr w:type="spellStart"/>
      <w:r w:rsidRPr="00392B2B">
        <w:t>blotlama</w:t>
      </w:r>
      <w:proofErr w:type="spellEnd"/>
      <w:r w:rsidRPr="00392B2B">
        <w:t xml:space="preserve"> yöntemi ile değerlendirilmiştir. Bu amaçla yapılan western </w:t>
      </w:r>
      <w:proofErr w:type="spellStart"/>
      <w:r w:rsidRPr="00392B2B">
        <w:t>blotlama</w:t>
      </w:r>
      <w:proofErr w:type="spellEnd"/>
      <w:r w:rsidRPr="00392B2B">
        <w:t xml:space="preserve"> sonucunda elde edilen sonuçlar bize sentezlenen </w:t>
      </w:r>
      <w:proofErr w:type="spellStart"/>
      <w:r w:rsidRPr="00392B2B">
        <w:t>rekombinant</w:t>
      </w:r>
      <w:proofErr w:type="spellEnd"/>
      <w:r w:rsidRPr="00392B2B">
        <w:t xml:space="preserve"> proteinin </w:t>
      </w:r>
      <w:proofErr w:type="spellStart"/>
      <w:r w:rsidRPr="00392B2B">
        <w:t>enfekte</w:t>
      </w:r>
      <w:proofErr w:type="spellEnd"/>
      <w:r w:rsidRPr="00392B2B">
        <w:t xml:space="preserve"> sığır </w:t>
      </w:r>
      <w:proofErr w:type="spellStart"/>
      <w:r w:rsidRPr="00392B2B">
        <w:t>immun</w:t>
      </w:r>
      <w:proofErr w:type="spellEnd"/>
      <w:r w:rsidRPr="00392B2B">
        <w:t xml:space="preserve"> serumları ile </w:t>
      </w:r>
      <w:r w:rsidRPr="00392B2B">
        <w:lastRenderedPageBreak/>
        <w:t xml:space="preserve">oldukça iyi reaksiyon vererek </w:t>
      </w:r>
      <w:proofErr w:type="spellStart"/>
      <w:r w:rsidRPr="00392B2B">
        <w:t>immunojen</w:t>
      </w:r>
      <w:proofErr w:type="spellEnd"/>
      <w:r w:rsidRPr="00392B2B">
        <w:t xml:space="preserve"> olduklarını (</w:t>
      </w:r>
      <w:r w:rsidRPr="006A7E5D">
        <w:rPr>
          <w:b/>
        </w:rPr>
        <w:t>Resim 4</w:t>
      </w:r>
      <w:r w:rsidRPr="00392B2B">
        <w:t xml:space="preserve">) ve ileride yapılması planlanan </w:t>
      </w:r>
      <w:r>
        <w:t>ELISA</w:t>
      </w:r>
      <w:r w:rsidRPr="00392B2B">
        <w:t xml:space="preserve"> testlerinde başarı ile kullanılabileceğini göstermiştir.</w:t>
      </w:r>
    </w:p>
    <w:p w14:paraId="00AAF2EB" w14:textId="77777777" w:rsidR="00B95DCB" w:rsidRPr="00392B2B" w:rsidRDefault="00B95DCB" w:rsidP="00B95DCB">
      <w:pPr>
        <w:pStyle w:val="NormalWeb"/>
        <w:spacing w:before="0" w:after="120" w:line="360" w:lineRule="auto"/>
        <w:ind w:firstLine="567"/>
        <w:jc w:val="both"/>
      </w:pPr>
    </w:p>
    <w:p w14:paraId="3935C1AA" w14:textId="77777777" w:rsidR="00B95DCB" w:rsidRPr="00392B2B" w:rsidRDefault="00B95DCB" w:rsidP="00B95DCB">
      <w:pPr>
        <w:pStyle w:val="Standard"/>
        <w:overflowPunct/>
        <w:spacing w:line="240" w:lineRule="atLeast"/>
        <w:jc w:val="center"/>
        <w:rPr>
          <w:rFonts w:ascii="Times New Roman" w:hAnsi="Times New Roman" w:cs="Times New Roman"/>
          <w:sz w:val="24"/>
          <w:szCs w:val="24"/>
        </w:rPr>
      </w:pPr>
      <w:r w:rsidRPr="00392B2B">
        <w:rPr>
          <w:rFonts w:ascii="Times New Roman" w:hAnsi="Times New Roman" w:cs="Times New Roman"/>
          <w:noProof/>
          <w:sz w:val="24"/>
          <w:szCs w:val="24"/>
          <w:lang w:eastAsia="tr-TR"/>
        </w:rPr>
        <w:drawing>
          <wp:inline distT="0" distB="0" distL="0" distR="0" wp14:anchorId="17AB33DD" wp14:editId="1DF16AD2">
            <wp:extent cx="5432400" cy="3661200"/>
            <wp:effectExtent l="0" t="0" r="16510" b="15875"/>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537B9C" w14:textId="6230EB8C" w:rsidR="00B95DCB" w:rsidRPr="00392B2B" w:rsidRDefault="00B95DCB" w:rsidP="00B95DCB">
      <w:pPr>
        <w:pStyle w:val="Standard"/>
        <w:spacing w:before="120" w:after="120" w:line="360" w:lineRule="auto"/>
        <w:ind w:left="567" w:hanging="567"/>
        <w:jc w:val="both"/>
        <w:rPr>
          <w:rFonts w:ascii="Times New Roman" w:hAnsi="Times New Roman" w:cs="Times New Roman"/>
          <w:sz w:val="24"/>
          <w:szCs w:val="24"/>
        </w:rPr>
      </w:pPr>
      <w:r w:rsidRPr="00E748D5">
        <w:rPr>
          <w:rFonts w:ascii="Times New Roman" w:eastAsia="TimesNewRomanPSMT" w:hAnsi="Times New Roman" w:cs="Times New Roman"/>
          <w:b/>
          <w:color w:val="000000" w:themeColor="text1"/>
          <w:sz w:val="24"/>
          <w:szCs w:val="24"/>
        </w:rPr>
        <w:t xml:space="preserve">Şekil </w:t>
      </w:r>
      <w:r w:rsidR="00B86CED">
        <w:rPr>
          <w:rFonts w:ascii="Times New Roman" w:eastAsia="TimesNewRomanPSMT" w:hAnsi="Times New Roman" w:cs="Times New Roman"/>
          <w:b/>
          <w:color w:val="000000" w:themeColor="text1"/>
          <w:sz w:val="24"/>
          <w:szCs w:val="24"/>
        </w:rPr>
        <w:t>5</w:t>
      </w:r>
      <w:r w:rsidRPr="00E748D5">
        <w:rPr>
          <w:rFonts w:ascii="Times New Roman" w:eastAsia="TimesNewRomanPSMT" w:hAnsi="Times New Roman" w:cs="Times New Roman"/>
          <w:b/>
          <w:color w:val="000000" w:themeColor="text1"/>
          <w:sz w:val="24"/>
          <w:szCs w:val="24"/>
        </w:rPr>
        <w:t>.</w:t>
      </w:r>
      <w:r w:rsidRPr="00971F7E">
        <w:rPr>
          <w:rFonts w:ascii="Times New Roman" w:eastAsia="TimesNewRomanPSMT" w:hAnsi="Times New Roman" w:cs="Times New Roman"/>
          <w:color w:val="FF0000"/>
          <w:sz w:val="24"/>
          <w:szCs w:val="24"/>
        </w:rPr>
        <w:t xml:space="preserve"> </w:t>
      </w:r>
      <w:r w:rsidRPr="00392B2B">
        <w:rPr>
          <w:rFonts w:ascii="Times New Roman" w:eastAsia="TimesNewRomanPSMT" w:hAnsi="Times New Roman" w:cs="Times New Roman"/>
          <w:sz w:val="24"/>
          <w:szCs w:val="24"/>
        </w:rPr>
        <w:t xml:space="preserve">Ölçümü yapılan </w:t>
      </w:r>
      <w:proofErr w:type="spellStart"/>
      <w:r w:rsidRPr="00392B2B">
        <w:rPr>
          <w:rFonts w:ascii="Times New Roman" w:eastAsia="TimesNewRomanPSMT" w:hAnsi="Times New Roman" w:cs="Times New Roman"/>
          <w:sz w:val="24"/>
          <w:szCs w:val="24"/>
        </w:rPr>
        <w:t>elüsyonlardaki</w:t>
      </w:r>
      <w:proofErr w:type="spellEnd"/>
      <w:r w:rsidRPr="00392B2B">
        <w:rPr>
          <w:rFonts w:ascii="Times New Roman" w:eastAsia="TimesNewRomanPSMT" w:hAnsi="Times New Roman" w:cs="Times New Roman"/>
          <w:sz w:val="24"/>
          <w:szCs w:val="24"/>
        </w:rPr>
        <w:t xml:space="preserve"> protein miktarlarının belirlenmesinde kullanılan </w:t>
      </w:r>
      <w:proofErr w:type="spellStart"/>
      <w:r w:rsidRPr="00392B2B">
        <w:rPr>
          <w:rFonts w:ascii="Times New Roman" w:eastAsia="TimesNewRomanPSMT" w:hAnsi="Times New Roman" w:cs="Times New Roman"/>
          <w:sz w:val="24"/>
          <w:szCs w:val="24"/>
        </w:rPr>
        <w:t>standard</w:t>
      </w:r>
      <w:proofErr w:type="spellEnd"/>
      <w:r w:rsidRPr="00392B2B">
        <w:rPr>
          <w:rFonts w:ascii="Times New Roman" w:eastAsia="TimesNewRomanPSMT" w:hAnsi="Times New Roman" w:cs="Times New Roman"/>
          <w:sz w:val="24"/>
          <w:szCs w:val="24"/>
        </w:rPr>
        <w:t xml:space="preserve"> protein </w:t>
      </w:r>
      <w:proofErr w:type="spellStart"/>
      <w:r w:rsidRPr="00392B2B">
        <w:rPr>
          <w:rFonts w:ascii="Times New Roman" w:eastAsia="TimesNewRomanPSMT" w:hAnsi="Times New Roman" w:cs="Times New Roman"/>
          <w:sz w:val="24"/>
          <w:szCs w:val="24"/>
        </w:rPr>
        <w:t>dilüsyon</w:t>
      </w:r>
      <w:proofErr w:type="spellEnd"/>
      <w:r w:rsidRPr="00392B2B">
        <w:rPr>
          <w:rFonts w:ascii="Times New Roman" w:eastAsia="TimesNewRomanPSMT" w:hAnsi="Times New Roman" w:cs="Times New Roman"/>
          <w:sz w:val="24"/>
          <w:szCs w:val="24"/>
        </w:rPr>
        <w:t xml:space="preserve"> dağılımlarını gösteren grafik.</w:t>
      </w:r>
    </w:p>
    <w:p w14:paraId="43BA07B5" w14:textId="77777777" w:rsidR="00B95DCB" w:rsidRPr="00392B2B" w:rsidRDefault="00B95DCB" w:rsidP="00B95DCB">
      <w:pPr>
        <w:pStyle w:val="Standard"/>
        <w:spacing w:after="120" w:line="360" w:lineRule="auto"/>
        <w:ind w:firstLine="567"/>
        <w:jc w:val="both"/>
        <w:rPr>
          <w:rFonts w:ascii="Times New Roman" w:hAnsi="Times New Roman" w:cs="Times New Roman"/>
          <w:b/>
          <w:sz w:val="24"/>
          <w:szCs w:val="24"/>
        </w:rPr>
      </w:pPr>
    </w:p>
    <w:p w14:paraId="52C68424" w14:textId="77777777" w:rsidR="00B95DCB" w:rsidRPr="00392B2B" w:rsidRDefault="00B95DCB" w:rsidP="00B95DCB">
      <w:pPr>
        <w:pStyle w:val="Standard"/>
        <w:overflowPunct/>
        <w:spacing w:line="240" w:lineRule="atLeast"/>
        <w:jc w:val="center"/>
        <w:rPr>
          <w:rFonts w:ascii="Times New Roman" w:hAnsi="Times New Roman" w:cs="Times New Roman"/>
          <w:b/>
          <w:sz w:val="24"/>
          <w:szCs w:val="24"/>
        </w:rPr>
      </w:pPr>
      <w:r w:rsidRPr="00392B2B">
        <w:rPr>
          <w:rFonts w:ascii="Times New Roman" w:hAnsi="Times New Roman" w:cs="Times New Roman"/>
          <w:b/>
          <w:noProof/>
          <w:sz w:val="24"/>
          <w:szCs w:val="24"/>
          <w:lang w:eastAsia="tr-TR"/>
        </w:rPr>
        <w:drawing>
          <wp:inline distT="0" distB="0" distL="0" distR="0" wp14:anchorId="519BC358" wp14:editId="5FA1E4A1">
            <wp:extent cx="3060000" cy="1994076"/>
            <wp:effectExtent l="0" t="0" r="762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4628"/>
                    <a:stretch/>
                  </pic:blipFill>
                  <pic:spPr bwMode="auto">
                    <a:xfrm>
                      <a:off x="0" y="0"/>
                      <a:ext cx="3060000" cy="1994076"/>
                    </a:xfrm>
                    <a:prstGeom prst="rect">
                      <a:avLst/>
                    </a:prstGeom>
                    <a:noFill/>
                    <a:ln>
                      <a:noFill/>
                    </a:ln>
                    <a:extLst>
                      <a:ext uri="{53640926-AAD7-44D8-BBD7-CCE9431645EC}">
                        <a14:shadowObscured xmlns:a14="http://schemas.microsoft.com/office/drawing/2010/main"/>
                      </a:ext>
                    </a:extLst>
                  </pic:spPr>
                </pic:pic>
              </a:graphicData>
            </a:graphic>
          </wp:inline>
        </w:drawing>
      </w:r>
    </w:p>
    <w:p w14:paraId="24C84DAB" w14:textId="77777777" w:rsidR="00B95DCB" w:rsidRPr="00392B2B" w:rsidRDefault="00B95DCB" w:rsidP="00B95DCB">
      <w:pPr>
        <w:pStyle w:val="Normal1"/>
        <w:spacing w:before="120" w:after="120" w:line="360" w:lineRule="auto"/>
        <w:ind w:left="567" w:hanging="567"/>
        <w:jc w:val="both"/>
        <w:rPr>
          <w:rFonts w:eastAsia="TimesNewRomanPS-BoldMT"/>
          <w:color w:val="000000" w:themeColor="text1"/>
        </w:rPr>
      </w:pPr>
      <w:r>
        <w:rPr>
          <w:b/>
          <w:color w:val="000000" w:themeColor="text1"/>
        </w:rPr>
        <w:t>Resim 3</w:t>
      </w:r>
      <w:r w:rsidRPr="00392B2B">
        <w:rPr>
          <w:color w:val="000000" w:themeColor="text1"/>
        </w:rPr>
        <w:t xml:space="preserve">. SRS2 </w:t>
      </w:r>
      <w:proofErr w:type="spellStart"/>
      <w:r w:rsidRPr="00392B2B">
        <w:rPr>
          <w:rFonts w:eastAsia="TimesNewRomanPS-BoldMT"/>
          <w:color w:val="000000" w:themeColor="text1"/>
        </w:rPr>
        <w:t>rekombinant</w:t>
      </w:r>
      <w:proofErr w:type="spellEnd"/>
      <w:r w:rsidRPr="00392B2B">
        <w:rPr>
          <w:rFonts w:eastAsia="TimesNewRomanPS-BoldMT"/>
          <w:color w:val="000000" w:themeColor="text1"/>
        </w:rPr>
        <w:t xml:space="preserve"> proteinin </w:t>
      </w:r>
      <w:proofErr w:type="spellStart"/>
      <w:r w:rsidRPr="00392B2B">
        <w:rPr>
          <w:rFonts w:eastAsia="TimesNewRomanPS-BoldMT"/>
          <w:color w:val="000000" w:themeColor="text1"/>
        </w:rPr>
        <w:t>elüsyonlarının</w:t>
      </w:r>
      <w:proofErr w:type="spellEnd"/>
      <w:r w:rsidRPr="00392B2B">
        <w:rPr>
          <w:rFonts w:eastAsia="TimesNewRomanPS-BoldMT"/>
          <w:color w:val="000000" w:themeColor="text1"/>
        </w:rPr>
        <w:t xml:space="preserve"> </w:t>
      </w:r>
      <w:proofErr w:type="spellStart"/>
      <w:r w:rsidRPr="00392B2B">
        <w:rPr>
          <w:rFonts w:eastAsia="TimesNewRomanPS-BoldMT"/>
          <w:color w:val="000000" w:themeColor="text1"/>
        </w:rPr>
        <w:t>Commasie</w:t>
      </w:r>
      <w:proofErr w:type="spellEnd"/>
      <w:r w:rsidRPr="00392B2B">
        <w:rPr>
          <w:rFonts w:eastAsia="TimesNewRomanPS-BoldMT"/>
          <w:color w:val="000000" w:themeColor="text1"/>
        </w:rPr>
        <w:t xml:space="preserve"> Blue G-250 ile boyalı SDS-PAGE jel </w:t>
      </w:r>
      <w:proofErr w:type="spellStart"/>
      <w:r w:rsidRPr="00392B2B">
        <w:rPr>
          <w:rFonts w:eastAsia="TimesNewRomanPS-BoldMT"/>
          <w:color w:val="000000" w:themeColor="text1"/>
        </w:rPr>
        <w:t>elektroforezi</w:t>
      </w:r>
      <w:proofErr w:type="spellEnd"/>
      <w:r w:rsidRPr="00392B2B">
        <w:rPr>
          <w:rFonts w:eastAsia="TimesNewRomanPS-BoldMT"/>
          <w:color w:val="000000" w:themeColor="text1"/>
        </w:rPr>
        <w:t xml:space="preserve"> görüntüsü. M; 7-175 </w:t>
      </w:r>
      <w:proofErr w:type="spellStart"/>
      <w:r w:rsidRPr="00392B2B">
        <w:rPr>
          <w:rFonts w:eastAsia="TimesNewRomanPS-BoldMT"/>
          <w:color w:val="000000" w:themeColor="text1"/>
        </w:rPr>
        <w:t>kDa</w:t>
      </w:r>
      <w:proofErr w:type="spellEnd"/>
      <w:r w:rsidRPr="00392B2B">
        <w:rPr>
          <w:rFonts w:eastAsia="TimesNewRomanPS-BoldMT"/>
          <w:color w:val="000000" w:themeColor="text1"/>
        </w:rPr>
        <w:t xml:space="preserve"> arasında boyanmış protein belirteçleri (</w:t>
      </w:r>
      <w:r w:rsidRPr="00392B2B">
        <w:rPr>
          <w:color w:val="000000" w:themeColor="text1"/>
        </w:rPr>
        <w:t xml:space="preserve">New </w:t>
      </w:r>
      <w:proofErr w:type="spellStart"/>
      <w:r w:rsidRPr="00392B2B">
        <w:rPr>
          <w:color w:val="000000" w:themeColor="text1"/>
        </w:rPr>
        <w:t>England</w:t>
      </w:r>
      <w:proofErr w:type="spellEnd"/>
      <w:r w:rsidRPr="00392B2B">
        <w:rPr>
          <w:color w:val="000000" w:themeColor="text1"/>
        </w:rPr>
        <w:t xml:space="preserve"> </w:t>
      </w:r>
      <w:proofErr w:type="spellStart"/>
      <w:r w:rsidRPr="00392B2B">
        <w:rPr>
          <w:color w:val="000000" w:themeColor="text1"/>
        </w:rPr>
        <w:t>Biolabs</w:t>
      </w:r>
      <w:proofErr w:type="spellEnd"/>
      <w:r w:rsidRPr="00392B2B">
        <w:rPr>
          <w:color w:val="000000" w:themeColor="text1"/>
        </w:rPr>
        <w:t>®, İngiltere</w:t>
      </w:r>
      <w:r w:rsidRPr="00392B2B">
        <w:rPr>
          <w:rFonts w:eastAsia="TimesNewRomanPS-BoldMT"/>
          <w:color w:val="000000" w:themeColor="text1"/>
        </w:rPr>
        <w:t xml:space="preserve">), 1-5; </w:t>
      </w:r>
      <w:r w:rsidRPr="00392B2B">
        <w:rPr>
          <w:color w:val="000000" w:themeColor="text1"/>
        </w:rPr>
        <w:t xml:space="preserve">~46 </w:t>
      </w:r>
      <w:proofErr w:type="spellStart"/>
      <w:r w:rsidRPr="00392B2B">
        <w:rPr>
          <w:color w:val="000000" w:themeColor="text1"/>
        </w:rPr>
        <w:t>kDa</w:t>
      </w:r>
      <w:proofErr w:type="spellEnd"/>
      <w:r w:rsidRPr="00392B2B">
        <w:rPr>
          <w:color w:val="000000" w:themeColor="text1"/>
        </w:rPr>
        <w:t xml:space="preserve"> ağırlığındaki </w:t>
      </w:r>
      <w:proofErr w:type="spellStart"/>
      <w:r w:rsidRPr="00392B2B">
        <w:rPr>
          <w:color w:val="000000" w:themeColor="text1"/>
        </w:rPr>
        <w:t>saflaştrırılmış</w:t>
      </w:r>
      <w:proofErr w:type="spellEnd"/>
      <w:r w:rsidRPr="00392B2B">
        <w:rPr>
          <w:color w:val="000000" w:themeColor="text1"/>
        </w:rPr>
        <w:t xml:space="preserve"> SRS2 </w:t>
      </w:r>
      <w:proofErr w:type="spellStart"/>
      <w:r w:rsidRPr="00392B2B">
        <w:rPr>
          <w:color w:val="000000" w:themeColor="text1"/>
        </w:rPr>
        <w:t>rekombinant</w:t>
      </w:r>
      <w:proofErr w:type="spellEnd"/>
      <w:r w:rsidRPr="00392B2B">
        <w:rPr>
          <w:color w:val="000000" w:themeColor="text1"/>
        </w:rPr>
        <w:t xml:space="preserve"> proteinler </w:t>
      </w:r>
      <w:proofErr w:type="spellStart"/>
      <w:r w:rsidRPr="00392B2B">
        <w:rPr>
          <w:color w:val="000000" w:themeColor="text1"/>
        </w:rPr>
        <w:t>elüsyonları</w:t>
      </w:r>
      <w:proofErr w:type="spellEnd"/>
      <w:r w:rsidRPr="00392B2B">
        <w:rPr>
          <w:color w:val="000000" w:themeColor="text1"/>
        </w:rPr>
        <w:t>.</w:t>
      </w:r>
    </w:p>
    <w:p w14:paraId="335864E0" w14:textId="77777777" w:rsidR="00B95DCB" w:rsidRPr="00392B2B" w:rsidRDefault="00B95DCB" w:rsidP="00B95DCB">
      <w:pPr>
        <w:pStyle w:val="Normal1"/>
        <w:overflowPunct/>
        <w:spacing w:line="240" w:lineRule="atLeast"/>
        <w:jc w:val="center"/>
      </w:pPr>
      <w:r w:rsidRPr="00392B2B">
        <w:rPr>
          <w:noProof/>
        </w:rPr>
        <w:lastRenderedPageBreak/>
        <w:drawing>
          <wp:inline distT="0" distB="0" distL="0" distR="0" wp14:anchorId="60CCD046" wp14:editId="2C5EFAD4">
            <wp:extent cx="3060000" cy="2732143"/>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00" cy="2732143"/>
                    </a:xfrm>
                    <a:prstGeom prst="rect">
                      <a:avLst/>
                    </a:prstGeom>
                    <a:noFill/>
                    <a:ln>
                      <a:noFill/>
                    </a:ln>
                  </pic:spPr>
                </pic:pic>
              </a:graphicData>
            </a:graphic>
          </wp:inline>
        </w:drawing>
      </w:r>
    </w:p>
    <w:p w14:paraId="6122B15A" w14:textId="77777777" w:rsidR="00B95DCB" w:rsidRPr="00392B2B" w:rsidRDefault="00B95DCB" w:rsidP="00B95DCB">
      <w:pPr>
        <w:pStyle w:val="Normal1"/>
        <w:spacing w:before="120" w:after="120" w:line="360" w:lineRule="auto"/>
        <w:ind w:left="567" w:hanging="567"/>
        <w:jc w:val="both"/>
        <w:rPr>
          <w:color w:val="000000" w:themeColor="text1"/>
        </w:rPr>
      </w:pPr>
      <w:r>
        <w:rPr>
          <w:b/>
          <w:color w:val="000000" w:themeColor="text1"/>
        </w:rPr>
        <w:t>Resim 4</w:t>
      </w:r>
      <w:r w:rsidRPr="00392B2B">
        <w:rPr>
          <w:b/>
          <w:color w:val="000000" w:themeColor="text1"/>
        </w:rPr>
        <w:t>.</w:t>
      </w:r>
      <w:r w:rsidRPr="00392B2B">
        <w:rPr>
          <w:color w:val="000000" w:themeColor="text1"/>
        </w:rPr>
        <w:t xml:space="preserve"> </w:t>
      </w:r>
      <w:proofErr w:type="spellStart"/>
      <w:r w:rsidRPr="00392B2B">
        <w:rPr>
          <w:color w:val="000000" w:themeColor="text1"/>
        </w:rPr>
        <w:t>Pürifiye</w:t>
      </w:r>
      <w:proofErr w:type="spellEnd"/>
      <w:r w:rsidRPr="00392B2B">
        <w:rPr>
          <w:color w:val="000000" w:themeColor="text1"/>
        </w:rPr>
        <w:t xml:space="preserve"> </w:t>
      </w:r>
      <w:proofErr w:type="spellStart"/>
      <w:r w:rsidRPr="00392B2B">
        <w:rPr>
          <w:color w:val="000000" w:themeColor="text1"/>
        </w:rPr>
        <w:t>rekombinant</w:t>
      </w:r>
      <w:proofErr w:type="spellEnd"/>
      <w:r w:rsidRPr="00392B2B">
        <w:rPr>
          <w:color w:val="000000" w:themeColor="text1"/>
        </w:rPr>
        <w:t xml:space="preserve"> SRS2 protein </w:t>
      </w:r>
      <w:proofErr w:type="spellStart"/>
      <w:r w:rsidRPr="00392B2B">
        <w:rPr>
          <w:color w:val="000000" w:themeColor="text1"/>
        </w:rPr>
        <w:t>elüsyonlarının</w:t>
      </w:r>
      <w:proofErr w:type="spellEnd"/>
      <w:r w:rsidRPr="00392B2B">
        <w:rPr>
          <w:color w:val="000000" w:themeColor="text1"/>
        </w:rPr>
        <w:t xml:space="preserve"> </w:t>
      </w:r>
      <w:proofErr w:type="spellStart"/>
      <w:r w:rsidRPr="00392B2B">
        <w:rPr>
          <w:color w:val="000000" w:themeColor="text1"/>
        </w:rPr>
        <w:t>immunojenitelerinin</w:t>
      </w:r>
      <w:proofErr w:type="spellEnd"/>
      <w:r w:rsidRPr="00392B2B">
        <w:rPr>
          <w:color w:val="000000" w:themeColor="text1"/>
        </w:rPr>
        <w:t xml:space="preserve"> belirlenmesi amacıyla deneysel </w:t>
      </w:r>
      <w:proofErr w:type="spellStart"/>
      <w:r w:rsidRPr="00392B2B">
        <w:rPr>
          <w:color w:val="000000" w:themeColor="text1"/>
        </w:rPr>
        <w:t>enfekte</w:t>
      </w:r>
      <w:proofErr w:type="spellEnd"/>
      <w:r w:rsidRPr="00392B2B">
        <w:rPr>
          <w:color w:val="000000" w:themeColor="text1"/>
        </w:rPr>
        <w:t xml:space="preserve"> hayvanlardan elde edilmiş pozitif serum örneği kullanılarak yapılan western </w:t>
      </w:r>
      <w:proofErr w:type="spellStart"/>
      <w:r w:rsidRPr="00392B2B">
        <w:rPr>
          <w:color w:val="000000" w:themeColor="text1"/>
        </w:rPr>
        <w:t>blot</w:t>
      </w:r>
      <w:proofErr w:type="spellEnd"/>
      <w:r w:rsidRPr="00392B2B">
        <w:rPr>
          <w:color w:val="000000" w:themeColor="text1"/>
        </w:rPr>
        <w:t xml:space="preserve"> sonucu. M; 11- 245 </w:t>
      </w:r>
      <w:proofErr w:type="spellStart"/>
      <w:r w:rsidRPr="00392B2B">
        <w:rPr>
          <w:color w:val="000000" w:themeColor="text1"/>
        </w:rPr>
        <w:t>kDa</w:t>
      </w:r>
      <w:proofErr w:type="spellEnd"/>
      <w:r w:rsidRPr="00392B2B">
        <w:rPr>
          <w:color w:val="000000" w:themeColor="text1"/>
        </w:rPr>
        <w:t xml:space="preserve"> arasında </w:t>
      </w:r>
      <w:proofErr w:type="spellStart"/>
      <w:r w:rsidRPr="00392B2B">
        <w:rPr>
          <w:color w:val="000000" w:themeColor="text1"/>
        </w:rPr>
        <w:t>BLUeye</w:t>
      </w:r>
      <w:proofErr w:type="spellEnd"/>
      <w:r w:rsidRPr="00392B2B">
        <w:rPr>
          <w:color w:val="000000" w:themeColor="text1"/>
        </w:rPr>
        <w:t xml:space="preserve"> </w:t>
      </w:r>
      <w:proofErr w:type="spellStart"/>
      <w:r w:rsidRPr="00392B2B">
        <w:rPr>
          <w:color w:val="000000" w:themeColor="text1"/>
        </w:rPr>
        <w:t>prestained</w:t>
      </w:r>
      <w:proofErr w:type="spellEnd"/>
      <w:r w:rsidRPr="00392B2B">
        <w:rPr>
          <w:color w:val="000000" w:themeColor="text1"/>
        </w:rPr>
        <w:t xml:space="preserve"> protein belirteçleri (</w:t>
      </w:r>
      <w:proofErr w:type="spellStart"/>
      <w:r w:rsidRPr="00392B2B">
        <w:rPr>
          <w:color w:val="000000" w:themeColor="text1"/>
        </w:rPr>
        <w:t>GeneDireX</w:t>
      </w:r>
      <w:proofErr w:type="spellEnd"/>
      <w:r w:rsidRPr="00392B2B">
        <w:rPr>
          <w:color w:val="000000" w:themeColor="text1"/>
        </w:rPr>
        <w:t xml:space="preserve">, ABD), 1-5; </w:t>
      </w:r>
      <w:proofErr w:type="spellStart"/>
      <w:r w:rsidRPr="00392B2B">
        <w:rPr>
          <w:color w:val="000000" w:themeColor="text1"/>
        </w:rPr>
        <w:t>rekombinat</w:t>
      </w:r>
      <w:proofErr w:type="spellEnd"/>
      <w:r w:rsidRPr="00392B2B">
        <w:rPr>
          <w:color w:val="000000" w:themeColor="text1"/>
        </w:rPr>
        <w:t xml:space="preserve"> protein </w:t>
      </w:r>
      <w:proofErr w:type="spellStart"/>
      <w:r w:rsidRPr="00392B2B">
        <w:rPr>
          <w:color w:val="000000" w:themeColor="text1"/>
        </w:rPr>
        <w:t>elüsyonlarının</w:t>
      </w:r>
      <w:proofErr w:type="spellEnd"/>
      <w:r w:rsidRPr="00392B2B">
        <w:rPr>
          <w:color w:val="000000" w:themeColor="text1"/>
        </w:rPr>
        <w:t xml:space="preserve"> Neo ve (+) serum ile incelenmesi. Kırmızı ok işareti ile belirtilen bantlar ~46 </w:t>
      </w:r>
      <w:proofErr w:type="spellStart"/>
      <w:r w:rsidRPr="00392B2B">
        <w:rPr>
          <w:color w:val="000000" w:themeColor="text1"/>
        </w:rPr>
        <w:t>kDa</w:t>
      </w:r>
      <w:proofErr w:type="spellEnd"/>
      <w:r w:rsidRPr="00392B2B">
        <w:rPr>
          <w:color w:val="000000" w:themeColor="text1"/>
        </w:rPr>
        <w:t xml:space="preserve"> ağırlığındaki </w:t>
      </w:r>
      <w:proofErr w:type="spellStart"/>
      <w:r w:rsidRPr="00392B2B">
        <w:rPr>
          <w:color w:val="000000" w:themeColor="text1"/>
        </w:rPr>
        <w:t>saflaştrırılmış</w:t>
      </w:r>
      <w:proofErr w:type="spellEnd"/>
      <w:r w:rsidRPr="00392B2B">
        <w:rPr>
          <w:color w:val="000000" w:themeColor="text1"/>
        </w:rPr>
        <w:t xml:space="preserve"> SRS2 </w:t>
      </w:r>
      <w:proofErr w:type="spellStart"/>
      <w:r w:rsidRPr="00392B2B">
        <w:rPr>
          <w:color w:val="000000" w:themeColor="text1"/>
        </w:rPr>
        <w:t>rekombinant</w:t>
      </w:r>
      <w:proofErr w:type="spellEnd"/>
      <w:r w:rsidRPr="00392B2B">
        <w:rPr>
          <w:color w:val="000000" w:themeColor="text1"/>
        </w:rPr>
        <w:t xml:space="preserve"> proteinlerini göstermektedir.</w:t>
      </w:r>
    </w:p>
    <w:p w14:paraId="0AFAAA95" w14:textId="77777777" w:rsidR="00B95DCB" w:rsidRPr="00392B2B" w:rsidRDefault="00B95DCB" w:rsidP="00B95DCB">
      <w:pPr>
        <w:pStyle w:val="Normal1"/>
        <w:spacing w:after="120" w:line="360" w:lineRule="auto"/>
        <w:ind w:firstLine="567"/>
        <w:jc w:val="both"/>
      </w:pPr>
    </w:p>
    <w:p w14:paraId="4D6EC449" w14:textId="410DC313" w:rsidR="00B95DCB" w:rsidRPr="00392B2B" w:rsidRDefault="00B95DCB" w:rsidP="00B95DCB">
      <w:pPr>
        <w:pStyle w:val="Normal1"/>
        <w:spacing w:before="120" w:after="120" w:line="360" w:lineRule="auto"/>
        <w:ind w:left="567" w:hanging="567"/>
        <w:jc w:val="both"/>
      </w:pPr>
      <w:r w:rsidRPr="00392B2B">
        <w:rPr>
          <w:b/>
        </w:rPr>
        <w:t xml:space="preserve">Tablo </w:t>
      </w:r>
      <w:r w:rsidR="00B11FA8">
        <w:rPr>
          <w:b/>
        </w:rPr>
        <w:t>7.</w:t>
      </w:r>
      <w:r w:rsidRPr="00392B2B">
        <w:rPr>
          <w:rFonts w:eastAsia="TimesNewRomanPSMT"/>
          <w:b/>
        </w:rPr>
        <w:t xml:space="preserve"> </w:t>
      </w:r>
      <w:proofErr w:type="spellStart"/>
      <w:r>
        <w:rPr>
          <w:rFonts w:eastAsia="TimesNewRomanPSMT"/>
        </w:rPr>
        <w:t>ELISA</w:t>
      </w:r>
      <w:r w:rsidRPr="00392B2B">
        <w:rPr>
          <w:rFonts w:eastAsia="TimesNewRomanPSMT"/>
        </w:rPr>
        <w:t>’da</w:t>
      </w:r>
      <w:proofErr w:type="spellEnd"/>
      <w:r w:rsidRPr="00392B2B">
        <w:rPr>
          <w:rFonts w:eastAsia="TimesNewRomanPSMT"/>
        </w:rPr>
        <w:t xml:space="preserve"> kullanılan </w:t>
      </w:r>
      <w:proofErr w:type="spellStart"/>
      <w:r w:rsidRPr="00392B2B">
        <w:rPr>
          <w:rFonts w:eastAsia="TimesNewRomanPSMT"/>
          <w:i/>
        </w:rPr>
        <w:t>Neospora</w:t>
      </w:r>
      <w:proofErr w:type="spellEnd"/>
      <w:r w:rsidRPr="00392B2B">
        <w:rPr>
          <w:rFonts w:eastAsia="TimesNewRomanPSMT"/>
          <w:i/>
        </w:rPr>
        <w:t xml:space="preserve"> </w:t>
      </w:r>
      <w:r w:rsidRPr="00392B2B">
        <w:rPr>
          <w:rFonts w:eastAsia="TimesNewRomanPSMT"/>
        </w:rPr>
        <w:t xml:space="preserve">SRS2 </w:t>
      </w:r>
      <w:proofErr w:type="spellStart"/>
      <w:r w:rsidRPr="00392B2B">
        <w:rPr>
          <w:rFonts w:eastAsia="TimesNewRomanPSMT"/>
        </w:rPr>
        <w:t>rekombinant</w:t>
      </w:r>
      <w:proofErr w:type="spellEnd"/>
      <w:r w:rsidRPr="00392B2B">
        <w:rPr>
          <w:rFonts w:eastAsia="TimesNewRomanPSMT"/>
        </w:rPr>
        <w:t xml:space="preserve"> proteinine ait </w:t>
      </w:r>
      <w:r>
        <w:rPr>
          <w:rFonts w:eastAsia="TimesNewRomanPSMT"/>
        </w:rPr>
        <w:t>ELISA</w:t>
      </w:r>
      <w:r w:rsidRPr="00392B2B">
        <w:rPr>
          <w:rFonts w:eastAsia="TimesNewRomanPSMT"/>
        </w:rPr>
        <w:t xml:space="preserve"> ölçümleri</w:t>
      </w:r>
    </w:p>
    <w:tbl>
      <w:tblPr>
        <w:tblW w:w="5670" w:type="dxa"/>
        <w:jc w:val="center"/>
        <w:tblLayout w:type="fixed"/>
        <w:tblCellMar>
          <w:left w:w="10" w:type="dxa"/>
          <w:right w:w="10" w:type="dxa"/>
        </w:tblCellMar>
        <w:tblLook w:val="0000" w:firstRow="0" w:lastRow="0" w:firstColumn="0" w:lastColumn="0" w:noHBand="0" w:noVBand="0"/>
      </w:tblPr>
      <w:tblGrid>
        <w:gridCol w:w="1816"/>
        <w:gridCol w:w="3854"/>
      </w:tblGrid>
      <w:tr w:rsidR="00B95DCB" w:rsidRPr="00392B2B" w14:paraId="6B6F053B"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D6CFA2A"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b/>
                <w:bCs/>
                <w:szCs w:val="20"/>
              </w:rPr>
              <w:t>Örnek</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C5E856"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b/>
                <w:bCs/>
                <w:szCs w:val="20"/>
              </w:rPr>
              <w:t>Protein Miktarı (mg/ml)</w:t>
            </w:r>
          </w:p>
        </w:tc>
      </w:tr>
      <w:tr w:rsidR="00B95DCB" w:rsidRPr="00392B2B" w14:paraId="5E385D6A"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D28880B"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6F7DF25"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33DE179B"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3649695"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2</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F19B43"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0AB6E0E2"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3C6CF9"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3</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B2D7A3B"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172D2EE6"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4DE0177"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4</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EAF104"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25CB1D14"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B6CFE8E"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5</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F6E4E9F"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3F3D22A0"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2750A5"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6</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B4DB59E"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61710700"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661EC1"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7</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B6A8A9"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6C80D8AA"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268043"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8</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8136E73"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7E509B8B"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604D604"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9</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2930C6E"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2D19B054"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6C1D8D"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10</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FB6A661"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0C862EF7"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D8E5F3B"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11</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9E836AB"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13CA11A8"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C48257"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12</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C8F775"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6D13AEAF"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141ED1"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13</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0EF0807"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3237D9B3"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216DFB"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14</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8505AF"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5F74B4AC"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A77AAD"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15</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B19FFBC"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4D9F8A66"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44218C"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16</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FC7C364"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5DB4D76E"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8D584C"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17</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81555E"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2624EA0E"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DB98075"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18</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81FF1D"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r w:rsidR="00B95DCB" w:rsidRPr="00392B2B" w14:paraId="47FEDE83" w14:textId="77777777" w:rsidTr="00130C0E">
        <w:trPr>
          <w:trHeight w:val="20"/>
          <w:jc w:val="center"/>
        </w:trPr>
        <w:tc>
          <w:tcPr>
            <w:tcW w:w="280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133F1DA" w14:textId="77777777" w:rsidR="00B95DCB" w:rsidRPr="00392B2B" w:rsidRDefault="00B95DCB" w:rsidP="00130C0E">
            <w:pPr>
              <w:pStyle w:val="Standard"/>
              <w:overflowPunct/>
              <w:spacing w:line="240" w:lineRule="atLeast"/>
              <w:jc w:val="center"/>
              <w:rPr>
                <w:rFonts w:ascii="Times New Roman" w:hAnsi="Times New Roman" w:cs="Times New Roman"/>
                <w:szCs w:val="20"/>
              </w:rPr>
            </w:pPr>
            <w:proofErr w:type="spellStart"/>
            <w:r w:rsidRPr="00392B2B">
              <w:rPr>
                <w:rFonts w:ascii="Times New Roman" w:hAnsi="Times New Roman" w:cs="Times New Roman"/>
                <w:szCs w:val="20"/>
              </w:rPr>
              <w:t>Elüsyon</w:t>
            </w:r>
            <w:proofErr w:type="spellEnd"/>
            <w:r w:rsidRPr="00392B2B">
              <w:rPr>
                <w:rFonts w:ascii="Times New Roman" w:hAnsi="Times New Roman" w:cs="Times New Roman"/>
                <w:szCs w:val="20"/>
              </w:rPr>
              <w:t xml:space="preserve"> 19</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D21F12" w14:textId="77777777" w:rsidR="00B95DCB" w:rsidRPr="00392B2B" w:rsidRDefault="00B95DCB" w:rsidP="00130C0E">
            <w:pPr>
              <w:pStyle w:val="Standard"/>
              <w:overflowPunct/>
              <w:spacing w:line="240" w:lineRule="atLeast"/>
              <w:jc w:val="center"/>
              <w:rPr>
                <w:rFonts w:ascii="Times New Roman" w:hAnsi="Times New Roman" w:cs="Times New Roman"/>
                <w:szCs w:val="20"/>
              </w:rPr>
            </w:pPr>
            <w:r w:rsidRPr="00392B2B">
              <w:rPr>
                <w:rFonts w:ascii="Times New Roman" w:hAnsi="Times New Roman" w:cs="Times New Roman"/>
                <w:szCs w:val="20"/>
              </w:rPr>
              <w:t>0,28</w:t>
            </w:r>
          </w:p>
        </w:tc>
      </w:tr>
    </w:tbl>
    <w:p w14:paraId="3C00964C" w14:textId="77777777" w:rsidR="00B95DCB" w:rsidRDefault="00B95DCB">
      <w:pPr>
        <w:suppressAutoHyphens w:val="0"/>
        <w:rPr>
          <w:rFonts w:ascii="Times New Roman" w:eastAsia="TimesNewRomanPS-BoldMT" w:hAnsi="Times New Roman" w:cs="Times New Roman"/>
          <w:b/>
          <w:bCs/>
          <w:color w:val="00000A"/>
          <w:kern w:val="0"/>
          <w:lang w:eastAsia="en-US" w:bidi="ar-SA"/>
        </w:rPr>
      </w:pPr>
      <w:r>
        <w:rPr>
          <w:rFonts w:ascii="Times New Roman" w:eastAsia="TimesNewRomanPS-BoldMT" w:hAnsi="Times New Roman" w:cs="Times New Roman"/>
          <w:b/>
          <w:bCs/>
        </w:rPr>
        <w:br w:type="page"/>
      </w:r>
    </w:p>
    <w:p w14:paraId="0341CA05" w14:textId="018FB80E" w:rsidR="00B93561" w:rsidRPr="00392B2B" w:rsidRDefault="00AD00AD" w:rsidP="0060718E">
      <w:pPr>
        <w:pStyle w:val="Standard"/>
        <w:spacing w:after="120" w:line="360" w:lineRule="auto"/>
        <w:jc w:val="both"/>
        <w:rPr>
          <w:rFonts w:ascii="Times New Roman" w:eastAsia="TimesNewRomanPS-BoldMT" w:hAnsi="Times New Roman" w:cs="Times New Roman"/>
          <w:b/>
          <w:bCs/>
          <w:sz w:val="24"/>
          <w:szCs w:val="24"/>
        </w:rPr>
      </w:pPr>
      <w:r w:rsidRPr="00392B2B">
        <w:rPr>
          <w:rFonts w:ascii="Times New Roman" w:eastAsia="TimesNewRomanPS-BoldMT" w:hAnsi="Times New Roman" w:cs="Times New Roman"/>
          <w:b/>
          <w:bCs/>
          <w:sz w:val="24"/>
          <w:szCs w:val="24"/>
        </w:rPr>
        <w:lastRenderedPageBreak/>
        <w:t>4.</w:t>
      </w:r>
      <w:r w:rsidR="00B95DCB">
        <w:rPr>
          <w:rFonts w:ascii="Times New Roman" w:eastAsia="TimesNewRomanPS-BoldMT" w:hAnsi="Times New Roman" w:cs="Times New Roman"/>
          <w:b/>
          <w:bCs/>
          <w:sz w:val="24"/>
          <w:szCs w:val="24"/>
        </w:rPr>
        <w:t>2</w:t>
      </w:r>
      <w:r w:rsidRPr="00392B2B">
        <w:rPr>
          <w:rFonts w:ascii="Times New Roman" w:eastAsia="TimesNewRomanPS-BoldMT" w:hAnsi="Times New Roman" w:cs="Times New Roman"/>
          <w:b/>
          <w:bCs/>
          <w:sz w:val="24"/>
          <w:szCs w:val="24"/>
        </w:rPr>
        <w:t>.</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Saha</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Serum</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Örneklerinin</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SRS2</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ve</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Ticari</w:t>
      </w:r>
      <w:r w:rsidR="00242CD3" w:rsidRPr="00392B2B">
        <w:rPr>
          <w:rFonts w:ascii="Times New Roman" w:eastAsia="TimesNewRomanPS-BoldMT" w:hAnsi="Times New Roman" w:cs="Times New Roman"/>
          <w:b/>
          <w:bCs/>
          <w:sz w:val="24"/>
          <w:szCs w:val="24"/>
        </w:rPr>
        <w:t xml:space="preserve"> </w:t>
      </w:r>
      <w:r w:rsidR="003E08DE">
        <w:rPr>
          <w:rFonts w:ascii="Times New Roman" w:eastAsia="TimesNewRomanPS-BoldMT" w:hAnsi="Times New Roman" w:cs="Times New Roman"/>
          <w:b/>
          <w:bCs/>
          <w:sz w:val="24"/>
          <w:szCs w:val="24"/>
        </w:rPr>
        <w:t>ELISA</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Testi</w:t>
      </w:r>
      <w:r w:rsidR="00242CD3" w:rsidRPr="00392B2B">
        <w:rPr>
          <w:rFonts w:ascii="Times New Roman" w:eastAsia="TimesNewRomanPS-BoldMT" w:hAnsi="Times New Roman" w:cs="Times New Roman"/>
          <w:b/>
          <w:bCs/>
          <w:sz w:val="24"/>
          <w:szCs w:val="24"/>
        </w:rPr>
        <w:t xml:space="preserve"> </w:t>
      </w:r>
      <w:r w:rsidRPr="00392B2B">
        <w:rPr>
          <w:rFonts w:ascii="Times New Roman" w:eastAsia="TimesNewRomanPS-BoldMT" w:hAnsi="Times New Roman" w:cs="Times New Roman"/>
          <w:b/>
          <w:bCs/>
          <w:sz w:val="24"/>
          <w:szCs w:val="24"/>
        </w:rPr>
        <w:t>Sonuçları</w:t>
      </w:r>
    </w:p>
    <w:p w14:paraId="05905809" w14:textId="77777777" w:rsidR="0060718E" w:rsidRPr="00392B2B" w:rsidRDefault="0060718E" w:rsidP="0060718E">
      <w:pPr>
        <w:pStyle w:val="Standard"/>
        <w:spacing w:after="120" w:line="360" w:lineRule="auto"/>
        <w:jc w:val="both"/>
        <w:rPr>
          <w:rFonts w:ascii="Times New Roman" w:hAnsi="Times New Roman" w:cs="Times New Roman"/>
          <w:sz w:val="24"/>
          <w:szCs w:val="24"/>
        </w:rPr>
      </w:pPr>
    </w:p>
    <w:p w14:paraId="0DEFCF9A" w14:textId="6D9194B9" w:rsidR="00F37550" w:rsidRPr="00392B2B" w:rsidRDefault="00AD00AD" w:rsidP="007E5CAB">
      <w:pPr>
        <w:pStyle w:val="Standard"/>
        <w:spacing w:after="120" w:line="360" w:lineRule="auto"/>
        <w:ind w:firstLine="567"/>
        <w:jc w:val="both"/>
        <w:rPr>
          <w:rFonts w:ascii="Times New Roman" w:eastAsia="Times New Roman" w:hAnsi="Times New Roman" w:cs="Times New Roman"/>
          <w:color w:val="000000"/>
          <w:sz w:val="24"/>
          <w:szCs w:val="24"/>
          <w:lang w:eastAsia="tr-TR"/>
        </w:rPr>
      </w:pPr>
      <w:r w:rsidRPr="00392B2B">
        <w:rPr>
          <w:rFonts w:ascii="Times New Roman" w:eastAsia="Times New Roman" w:hAnsi="Times New Roman" w:cs="Times New Roman"/>
          <w:sz w:val="24"/>
          <w:szCs w:val="24"/>
          <w:lang w:eastAsia="tr-TR"/>
        </w:rPr>
        <w:t>Çalışma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kapsamında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İzmir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yöresinde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yer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alan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damızlık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sığır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ithalatı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yapan</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yedi</w:t>
      </w:r>
      <w:r w:rsidR="00242CD3" w:rsidRPr="00392B2B">
        <w:rPr>
          <w:rFonts w:ascii="Times New Roman" w:eastAsia="Times New Roman" w:hAnsi="Times New Roman" w:cs="Times New Roman"/>
          <w:sz w:val="24"/>
          <w:szCs w:val="24"/>
          <w:lang w:eastAsia="tr-TR"/>
        </w:rPr>
        <w:t xml:space="preserve"> </w:t>
      </w:r>
      <w:r w:rsidR="00230A7C"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Aydın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ili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Koçarlı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ilçesinde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damızlık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sığır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ithalatı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yapan</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bir</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olmak</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üzere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toplam</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sekiz</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adet</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çiftlikten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toplanan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ithal</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sığır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serum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örnekleri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i/>
          <w:iCs/>
          <w:sz w:val="24"/>
          <w:szCs w:val="24"/>
          <w:lang w:eastAsia="tr-TR"/>
        </w:rPr>
        <w:t>N</w:t>
      </w:r>
      <w:r w:rsidR="0056723B">
        <w:rPr>
          <w:rFonts w:ascii="Times New Roman" w:eastAsia="Times New Roman" w:hAnsi="Times New Roman" w:cs="Times New Roman"/>
          <w:i/>
          <w:iCs/>
          <w:sz w:val="24"/>
          <w:szCs w:val="24"/>
          <w:lang w:eastAsia="tr-TR"/>
        </w:rPr>
        <w:t>.</w:t>
      </w:r>
      <w:r w:rsidR="00242CD3" w:rsidRPr="00392B2B">
        <w:rPr>
          <w:rFonts w:ascii="Times New Roman" w:eastAsia="Times New Roman" w:hAnsi="Times New Roman" w:cs="Times New Roman"/>
          <w:i/>
          <w:iCs/>
          <w:sz w:val="24"/>
          <w:szCs w:val="24"/>
          <w:lang w:eastAsia="tr-TR"/>
        </w:rPr>
        <w:t xml:space="preserve"> </w:t>
      </w:r>
      <w:proofErr w:type="spellStart"/>
      <w:r w:rsidRPr="00392B2B">
        <w:rPr>
          <w:rFonts w:ascii="Times New Roman" w:eastAsia="Times New Roman" w:hAnsi="Times New Roman" w:cs="Times New Roman"/>
          <w:i/>
          <w:iCs/>
          <w:sz w:val="24"/>
          <w:szCs w:val="24"/>
          <w:lang w:eastAsia="tr-TR"/>
        </w:rPr>
        <w:t>caninum</w:t>
      </w:r>
      <w:r w:rsidRPr="00392B2B">
        <w:rPr>
          <w:rFonts w:ascii="Times New Roman" w:eastAsia="Times New Roman" w:hAnsi="Times New Roman" w:cs="Times New Roman"/>
          <w:sz w:val="24"/>
          <w:szCs w:val="24"/>
          <w:lang w:eastAsia="tr-TR"/>
        </w:rPr>
        <w:t>’a</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karşı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mevcut</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olabilecek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antikor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varl</w:t>
      </w:r>
      <w:r w:rsidR="00C34F58" w:rsidRPr="00392B2B">
        <w:rPr>
          <w:rFonts w:ascii="Times New Roman" w:eastAsia="Times New Roman" w:hAnsi="Times New Roman" w:cs="Times New Roman"/>
          <w:sz w:val="24"/>
          <w:szCs w:val="24"/>
          <w:lang w:eastAsia="tr-TR"/>
        </w:rPr>
        <w:t>ı</w:t>
      </w:r>
      <w:r w:rsidRPr="00392B2B">
        <w:rPr>
          <w:rFonts w:ascii="Times New Roman" w:eastAsia="Times New Roman" w:hAnsi="Times New Roman" w:cs="Times New Roman"/>
          <w:sz w:val="24"/>
          <w:szCs w:val="24"/>
          <w:lang w:eastAsia="tr-TR"/>
        </w:rPr>
        <w:t>ğı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yönünden</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SRS2</w:t>
      </w:r>
      <w:r w:rsidR="00242CD3" w:rsidRPr="00392B2B">
        <w:rPr>
          <w:rFonts w:ascii="Times New Roman" w:eastAsia="Times New Roman" w:hAnsi="Times New Roman" w:cs="Times New Roman"/>
          <w:sz w:val="24"/>
          <w:szCs w:val="24"/>
          <w:lang w:eastAsia="tr-TR"/>
        </w:rPr>
        <w:t xml:space="preserve"> </w:t>
      </w:r>
      <w:proofErr w:type="spellStart"/>
      <w:r w:rsidR="00C34F58" w:rsidRPr="00392B2B">
        <w:rPr>
          <w:rFonts w:ascii="Times New Roman" w:eastAsia="Times New Roman" w:hAnsi="Times New Roman" w:cs="Times New Roman"/>
          <w:sz w:val="24"/>
          <w:szCs w:val="24"/>
          <w:lang w:eastAsia="tr-TR"/>
        </w:rPr>
        <w:t>indirek</w:t>
      </w:r>
      <w:r w:rsidR="00D8515F">
        <w:rPr>
          <w:rFonts w:ascii="Times New Roman" w:eastAsia="Times New Roman" w:hAnsi="Times New Roman" w:cs="Times New Roman"/>
          <w:sz w:val="24"/>
          <w:szCs w:val="24"/>
          <w:lang w:eastAsia="tr-TR"/>
        </w:rPr>
        <w:t>t</w:t>
      </w:r>
      <w:proofErr w:type="spellEnd"/>
      <w:r w:rsidR="00242CD3" w:rsidRPr="00392B2B">
        <w:rPr>
          <w:rFonts w:ascii="Times New Roman" w:eastAsia="Times New Roman" w:hAnsi="Times New Roman" w:cs="Times New Roman"/>
          <w:sz w:val="24"/>
          <w:szCs w:val="24"/>
          <w:lang w:eastAsia="tr-TR"/>
        </w:rPr>
        <w:t xml:space="preserve"> </w:t>
      </w:r>
      <w:r w:rsidR="003E08DE">
        <w:rPr>
          <w:rFonts w:ascii="Times New Roman" w:eastAsia="Times New Roman" w:hAnsi="Times New Roman" w:cs="Times New Roman"/>
          <w:sz w:val="24"/>
          <w:szCs w:val="24"/>
          <w:lang w:eastAsia="tr-TR"/>
        </w:rPr>
        <w:t>ELISA</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ticari</w:t>
      </w:r>
      <w:r w:rsidR="00242CD3" w:rsidRPr="00392B2B">
        <w:rPr>
          <w:rFonts w:ascii="Times New Roman" w:eastAsia="Times New Roman" w:hAnsi="Times New Roman" w:cs="Times New Roman"/>
          <w:sz w:val="24"/>
          <w:szCs w:val="24"/>
          <w:lang w:eastAsia="tr-TR"/>
        </w:rPr>
        <w:t xml:space="preserve"> </w:t>
      </w:r>
      <w:r w:rsidR="003E08DE">
        <w:rPr>
          <w:rFonts w:ascii="Times New Roman" w:eastAsia="Times New Roman" w:hAnsi="Times New Roman" w:cs="Times New Roman"/>
          <w:sz w:val="24"/>
          <w:szCs w:val="24"/>
          <w:lang w:eastAsia="tr-TR"/>
        </w:rPr>
        <w:t>ELISA</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kiti</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kullanılarak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iki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farklı</w:t>
      </w:r>
      <w:r w:rsidR="00242CD3" w:rsidRPr="00392B2B">
        <w:rPr>
          <w:rFonts w:ascii="Times New Roman" w:eastAsia="Times New Roman" w:hAnsi="Times New Roman" w:cs="Times New Roman"/>
          <w:sz w:val="24"/>
          <w:szCs w:val="24"/>
          <w:lang w:eastAsia="tr-TR"/>
        </w:rPr>
        <w:t xml:space="preserve"> </w:t>
      </w:r>
      <w:r w:rsidR="003E08DE">
        <w:rPr>
          <w:rFonts w:ascii="Times New Roman" w:eastAsia="Times New Roman" w:hAnsi="Times New Roman" w:cs="Times New Roman"/>
          <w:sz w:val="24"/>
          <w:szCs w:val="24"/>
          <w:lang w:eastAsia="tr-TR"/>
        </w:rPr>
        <w:t>ELISA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testi</w:t>
      </w:r>
      <w:r w:rsidR="00242CD3" w:rsidRPr="00392B2B">
        <w:rPr>
          <w:rFonts w:ascii="Times New Roman" w:eastAsia="Times New Roman" w:hAnsi="Times New Roman" w:cs="Times New Roman"/>
          <w:sz w:val="24"/>
          <w:szCs w:val="24"/>
          <w:lang w:eastAsia="tr-TR"/>
        </w:rPr>
        <w:t xml:space="preserve"> </w:t>
      </w:r>
      <w:r w:rsidR="00C34F58" w:rsidRPr="00392B2B">
        <w:rPr>
          <w:rFonts w:ascii="Times New Roman" w:eastAsia="Times New Roman" w:hAnsi="Times New Roman" w:cs="Times New Roman"/>
          <w:sz w:val="24"/>
          <w:szCs w:val="24"/>
          <w:lang w:eastAsia="tr-TR"/>
        </w:rPr>
        <w:t>ile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incelenmiştir.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Serum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örneklerinin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toplandığı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çiftlikler,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yerleşim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yerleri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her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çiftlikten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toplanan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örneklerin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çiftlikteki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hayvan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sayılarının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temsil</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yüzdeler</w:t>
      </w:r>
      <w:r w:rsidRPr="00392B2B">
        <w:rPr>
          <w:rFonts w:ascii="Times New Roman" w:eastAsia="Times New Roman" w:hAnsi="Times New Roman" w:cs="Times New Roman"/>
          <w:color w:val="000000"/>
          <w:sz w:val="24"/>
          <w:szCs w:val="24"/>
          <w:lang w:eastAsia="tr-TR"/>
        </w:rPr>
        <w:t>i</w:t>
      </w:r>
      <w:r w:rsidR="00242CD3" w:rsidRPr="00392B2B">
        <w:rPr>
          <w:rFonts w:ascii="Times New Roman" w:eastAsia="Times New Roman" w:hAnsi="Times New Roman" w:cs="Times New Roman"/>
          <w:color w:val="000000"/>
          <w:sz w:val="24"/>
          <w:szCs w:val="24"/>
          <w:lang w:eastAsia="tr-TR"/>
        </w:rPr>
        <w:t xml:space="preserve"> </w:t>
      </w:r>
      <w:r w:rsidR="00195845" w:rsidRPr="00FD3A2D">
        <w:rPr>
          <w:rFonts w:ascii="Times New Roman" w:eastAsia="Times New Roman" w:hAnsi="Times New Roman" w:cs="Times New Roman"/>
          <w:b/>
          <w:color w:val="000000"/>
          <w:sz w:val="24"/>
          <w:szCs w:val="24"/>
          <w:lang w:eastAsia="tr-TR"/>
        </w:rPr>
        <w:t>Tablo</w:t>
      </w:r>
      <w:r w:rsidR="00242CD3" w:rsidRPr="00FD3A2D">
        <w:rPr>
          <w:rFonts w:ascii="Times New Roman" w:eastAsia="Times New Roman" w:hAnsi="Times New Roman" w:cs="Times New Roman"/>
          <w:b/>
          <w:color w:val="000000"/>
          <w:sz w:val="24"/>
          <w:szCs w:val="24"/>
          <w:lang w:eastAsia="tr-TR"/>
        </w:rPr>
        <w:t xml:space="preserve"> </w:t>
      </w:r>
      <w:r w:rsidR="00195845" w:rsidRPr="00FD3A2D">
        <w:rPr>
          <w:rFonts w:ascii="Times New Roman" w:eastAsia="Times New Roman" w:hAnsi="Times New Roman" w:cs="Times New Roman"/>
          <w:b/>
          <w:color w:val="000000"/>
          <w:sz w:val="24"/>
          <w:szCs w:val="24"/>
          <w:lang w:eastAsia="tr-TR"/>
        </w:rPr>
        <w:t>8</w:t>
      </w:r>
      <w:r w:rsidRPr="00392B2B">
        <w:rPr>
          <w:rFonts w:ascii="Times New Roman" w:eastAsia="Times New Roman" w:hAnsi="Times New Roman" w:cs="Times New Roman"/>
          <w:color w:val="000000"/>
          <w:sz w:val="24"/>
          <w:szCs w:val="24"/>
          <w:lang w:eastAsia="tr-TR"/>
        </w:rPr>
        <w:t>’de</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verilmiştir.</w:t>
      </w:r>
      <w:r w:rsidR="00242CD3" w:rsidRPr="00392B2B">
        <w:rPr>
          <w:rFonts w:ascii="Times New Roman" w:eastAsia="Times New Roman" w:hAnsi="Times New Roman" w:cs="Times New Roman"/>
          <w:color w:val="000000"/>
          <w:sz w:val="24"/>
          <w:szCs w:val="24"/>
          <w:lang w:eastAsia="tr-TR"/>
        </w:rPr>
        <w:t xml:space="preserve"> </w:t>
      </w:r>
    </w:p>
    <w:p w14:paraId="5F5E7B4E" w14:textId="77777777" w:rsidR="0060718E" w:rsidRPr="00392B2B" w:rsidRDefault="0060718E" w:rsidP="007E5CAB">
      <w:pPr>
        <w:pStyle w:val="Standard"/>
        <w:spacing w:after="120" w:line="360" w:lineRule="auto"/>
        <w:ind w:firstLine="567"/>
        <w:jc w:val="both"/>
        <w:rPr>
          <w:rFonts w:ascii="Times New Roman" w:eastAsia="Times New Roman" w:hAnsi="Times New Roman" w:cs="Times New Roman"/>
          <w:b/>
          <w:color w:val="000000"/>
          <w:sz w:val="24"/>
          <w:szCs w:val="24"/>
          <w:lang w:eastAsia="tr-TR"/>
        </w:rPr>
        <w:sectPr w:rsidR="0060718E" w:rsidRPr="00392B2B" w:rsidSect="00DA41F5">
          <w:pgSz w:w="11906" w:h="16838"/>
          <w:pgMar w:top="1418" w:right="1304" w:bottom="1418" w:left="1701" w:header="851" w:footer="851" w:gutter="0"/>
          <w:cols w:space="708"/>
          <w:docGrid w:linePitch="326"/>
        </w:sectPr>
      </w:pPr>
    </w:p>
    <w:p w14:paraId="34A90B13" w14:textId="3DADFA9B" w:rsidR="00A64A35" w:rsidRPr="00392B2B" w:rsidRDefault="00A64A35" w:rsidP="006F6DBB">
      <w:pPr>
        <w:pStyle w:val="Standard"/>
        <w:spacing w:before="120" w:after="120" w:line="360" w:lineRule="auto"/>
        <w:ind w:left="567" w:hanging="567"/>
        <w:jc w:val="both"/>
        <w:rPr>
          <w:rFonts w:ascii="Times New Roman" w:hAnsi="Times New Roman" w:cs="Times New Roman"/>
          <w:sz w:val="24"/>
          <w:szCs w:val="24"/>
        </w:rPr>
      </w:pPr>
      <w:r w:rsidRPr="00392B2B">
        <w:rPr>
          <w:rFonts w:ascii="Times New Roman" w:eastAsia="Times New Roman" w:hAnsi="Times New Roman" w:cs="Times New Roman"/>
          <w:b/>
          <w:color w:val="000000"/>
          <w:sz w:val="24"/>
          <w:szCs w:val="24"/>
          <w:lang w:eastAsia="tr-TR"/>
        </w:rPr>
        <w:lastRenderedPageBreak/>
        <w:t>Tablo</w:t>
      </w:r>
      <w:r w:rsidR="00242CD3" w:rsidRPr="00392B2B">
        <w:rPr>
          <w:rFonts w:ascii="Times New Roman" w:eastAsia="Times New Roman" w:hAnsi="Times New Roman" w:cs="Times New Roman"/>
          <w:b/>
          <w:color w:val="000000"/>
          <w:sz w:val="24"/>
          <w:szCs w:val="24"/>
          <w:lang w:eastAsia="tr-TR"/>
        </w:rPr>
        <w:t xml:space="preserve"> </w:t>
      </w:r>
      <w:r w:rsidRPr="00392B2B">
        <w:rPr>
          <w:rFonts w:ascii="Times New Roman" w:eastAsia="Times New Roman" w:hAnsi="Times New Roman" w:cs="Times New Roman"/>
          <w:b/>
          <w:color w:val="000000"/>
          <w:sz w:val="24"/>
          <w:szCs w:val="24"/>
          <w:lang w:eastAsia="tr-TR"/>
        </w:rPr>
        <w:t>8.</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Örnek</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alınan</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çiftlik,</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toplanan</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örneklerin</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çiftlikteki</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hayvan</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sayılarını</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temsil</w:t>
      </w:r>
      <w:r w:rsidR="006F6DBB"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yüzdeleri</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ve</w:t>
      </w:r>
      <w:r w:rsidR="00242CD3" w:rsidRPr="00392B2B">
        <w:rPr>
          <w:rFonts w:ascii="Times New Roman" w:eastAsia="Times New Roman" w:hAnsi="Times New Roman" w:cs="Times New Roman"/>
          <w:color w:val="000000"/>
          <w:sz w:val="24"/>
          <w:szCs w:val="24"/>
          <w:lang w:eastAsia="tr-TR"/>
        </w:rPr>
        <w:t xml:space="preserve"> </w:t>
      </w:r>
      <w:r w:rsidR="003E08DE">
        <w:rPr>
          <w:rFonts w:ascii="Times New Roman" w:eastAsia="Times New Roman" w:hAnsi="Times New Roman" w:cs="Times New Roman"/>
          <w:color w:val="000000"/>
          <w:sz w:val="24"/>
          <w:szCs w:val="24"/>
          <w:lang w:eastAsia="tr-TR"/>
        </w:rPr>
        <w:t>ELISA</w:t>
      </w:r>
      <w:r w:rsidR="00242CD3" w:rsidRPr="00392B2B">
        <w:rPr>
          <w:rFonts w:ascii="Times New Roman" w:eastAsia="Times New Roman" w:hAnsi="Times New Roman" w:cs="Times New Roman"/>
          <w:color w:val="000000"/>
          <w:sz w:val="24"/>
          <w:szCs w:val="24"/>
          <w:lang w:eastAsia="tr-TR"/>
        </w:rPr>
        <w:t xml:space="preserve"> </w:t>
      </w:r>
      <w:r w:rsidRPr="00392B2B">
        <w:rPr>
          <w:rFonts w:ascii="Times New Roman" w:eastAsia="Times New Roman" w:hAnsi="Times New Roman" w:cs="Times New Roman"/>
          <w:color w:val="000000"/>
          <w:sz w:val="24"/>
          <w:szCs w:val="24"/>
          <w:lang w:eastAsia="tr-TR"/>
        </w:rPr>
        <w:t>sonuçları</w:t>
      </w:r>
      <w:r w:rsidR="0060718E" w:rsidRPr="00392B2B">
        <w:rPr>
          <w:rFonts w:ascii="Times New Roman" w:eastAsia="Times New Roman" w:hAnsi="Times New Roman" w:cs="Times New Roman"/>
          <w:color w:val="000000"/>
          <w:sz w:val="24"/>
          <w:szCs w:val="24"/>
          <w:lang w:eastAsia="tr-TR"/>
        </w:rPr>
        <w:t>.</w:t>
      </w:r>
    </w:p>
    <w:tbl>
      <w:tblPr>
        <w:tblW w:w="13325" w:type="dxa"/>
        <w:tblInd w:w="-5" w:type="dxa"/>
        <w:tblCellMar>
          <w:left w:w="10" w:type="dxa"/>
          <w:right w:w="10" w:type="dxa"/>
        </w:tblCellMar>
        <w:tblLook w:val="0000" w:firstRow="0" w:lastRow="0" w:firstColumn="0" w:lastColumn="0" w:noHBand="0" w:noVBand="0"/>
      </w:tblPr>
      <w:tblGrid>
        <w:gridCol w:w="1711"/>
        <w:gridCol w:w="1458"/>
        <w:gridCol w:w="1199"/>
        <w:gridCol w:w="1255"/>
        <w:gridCol w:w="2553"/>
        <w:gridCol w:w="1575"/>
        <w:gridCol w:w="1181"/>
        <w:gridCol w:w="1087"/>
        <w:gridCol w:w="1306"/>
      </w:tblGrid>
      <w:tr w:rsidR="00C51F54" w:rsidRPr="00392B2B" w14:paraId="623C071C" w14:textId="05A79873" w:rsidTr="00383EC9">
        <w:trPr>
          <w:trHeight w:val="20"/>
        </w:trPr>
        <w:tc>
          <w:tcPr>
            <w:tcW w:w="2110" w:type="pct"/>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1AA6F3" w14:textId="35B6F12D" w:rsidR="00C51F54" w:rsidRPr="00392B2B" w:rsidRDefault="00C51F54"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b/>
                <w:bCs/>
                <w:szCs w:val="20"/>
                <w:lang w:eastAsia="tr-TR"/>
              </w:rPr>
              <w:t>Toplanan</w:t>
            </w:r>
            <w:r w:rsidR="00242CD3" w:rsidRPr="00392B2B">
              <w:rPr>
                <w:rFonts w:ascii="Times New Roman" w:eastAsia="Times New Roman" w:hAnsi="Times New Roman" w:cs="Times New Roman"/>
                <w:b/>
                <w:bCs/>
                <w:szCs w:val="20"/>
                <w:lang w:eastAsia="tr-TR"/>
              </w:rPr>
              <w:t xml:space="preserve"> </w:t>
            </w:r>
            <w:r w:rsidRPr="00392B2B">
              <w:rPr>
                <w:rFonts w:ascii="Times New Roman" w:eastAsia="Times New Roman" w:hAnsi="Times New Roman" w:cs="Times New Roman"/>
                <w:b/>
                <w:bCs/>
                <w:szCs w:val="20"/>
                <w:lang w:eastAsia="tr-TR"/>
              </w:rPr>
              <w:t>Örnekler</w:t>
            </w:r>
          </w:p>
        </w:tc>
        <w:tc>
          <w:tcPr>
            <w:tcW w:w="1549" w:type="pct"/>
            <w:gridSpan w:val="2"/>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D83AA52" w14:textId="381488AF" w:rsidR="00C51F54" w:rsidRPr="00392B2B" w:rsidRDefault="00C51F54"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b/>
                <w:bCs/>
                <w:color w:val="000000"/>
                <w:szCs w:val="20"/>
                <w:lang w:eastAsia="tr-TR"/>
              </w:rPr>
              <w:t>SRS2</w:t>
            </w:r>
            <w:r w:rsidR="00242CD3" w:rsidRPr="00392B2B">
              <w:rPr>
                <w:rFonts w:ascii="Times New Roman" w:eastAsia="Times New Roman" w:hAnsi="Times New Roman" w:cs="Times New Roman"/>
                <w:b/>
                <w:bCs/>
                <w:color w:val="000000"/>
                <w:szCs w:val="20"/>
                <w:lang w:eastAsia="tr-TR"/>
              </w:rPr>
              <w:t xml:space="preserve"> </w:t>
            </w:r>
            <w:proofErr w:type="spellStart"/>
            <w:r w:rsidRPr="00392B2B">
              <w:rPr>
                <w:rFonts w:ascii="Times New Roman" w:eastAsia="Times New Roman" w:hAnsi="Times New Roman" w:cs="Times New Roman"/>
                <w:b/>
                <w:bCs/>
                <w:color w:val="000000"/>
                <w:szCs w:val="20"/>
                <w:lang w:eastAsia="tr-TR"/>
              </w:rPr>
              <w:t>indirekt</w:t>
            </w:r>
            <w:proofErr w:type="spellEnd"/>
            <w:r w:rsidR="00242CD3" w:rsidRPr="00392B2B">
              <w:rPr>
                <w:rFonts w:ascii="Times New Roman" w:eastAsia="Times New Roman" w:hAnsi="Times New Roman" w:cs="Times New Roman"/>
                <w:b/>
                <w:bCs/>
                <w:color w:val="000000"/>
                <w:szCs w:val="20"/>
                <w:lang w:eastAsia="tr-TR"/>
              </w:rPr>
              <w:t xml:space="preserve"> </w:t>
            </w:r>
            <w:r w:rsidR="003E08DE">
              <w:rPr>
                <w:rFonts w:ascii="Times New Roman" w:eastAsia="Times New Roman" w:hAnsi="Times New Roman" w:cs="Times New Roman"/>
                <w:b/>
                <w:bCs/>
                <w:color w:val="000000"/>
                <w:szCs w:val="20"/>
                <w:lang w:eastAsia="tr-TR"/>
              </w:rPr>
              <w:t>ELISA</w:t>
            </w:r>
            <w:r w:rsidR="00242CD3" w:rsidRPr="00392B2B">
              <w:rPr>
                <w:rFonts w:ascii="Times New Roman" w:eastAsia="Times New Roman" w:hAnsi="Times New Roman" w:cs="Times New Roman"/>
                <w:b/>
                <w:bCs/>
                <w:color w:val="000000"/>
                <w:szCs w:val="20"/>
                <w:lang w:eastAsia="tr-TR"/>
              </w:rPr>
              <w:t xml:space="preserve"> </w:t>
            </w:r>
            <w:r w:rsidRPr="00392B2B">
              <w:rPr>
                <w:rFonts w:ascii="Times New Roman" w:eastAsia="Times New Roman" w:hAnsi="Times New Roman" w:cs="Times New Roman"/>
                <w:b/>
                <w:bCs/>
                <w:color w:val="000000"/>
                <w:szCs w:val="20"/>
                <w:lang w:eastAsia="tr-TR"/>
              </w:rPr>
              <w:t>(%)</w:t>
            </w:r>
          </w:p>
        </w:tc>
        <w:tc>
          <w:tcPr>
            <w:tcW w:w="1341" w:type="pct"/>
            <w:gridSpan w:val="3"/>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990192C" w14:textId="6BD5B821"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000000"/>
                <w:szCs w:val="20"/>
                <w:lang w:eastAsia="tr-TR"/>
              </w:rPr>
            </w:pPr>
            <w:r w:rsidRPr="00392B2B">
              <w:rPr>
                <w:rFonts w:ascii="Times New Roman" w:eastAsia="Times New Roman" w:hAnsi="Times New Roman" w:cs="Times New Roman"/>
                <w:b/>
                <w:bCs/>
                <w:color w:val="000000"/>
                <w:szCs w:val="20"/>
                <w:lang w:eastAsia="tr-TR"/>
              </w:rPr>
              <w:t>Ticari</w:t>
            </w:r>
            <w:r w:rsidR="00242CD3" w:rsidRPr="00392B2B">
              <w:rPr>
                <w:rFonts w:ascii="Times New Roman" w:eastAsia="Times New Roman" w:hAnsi="Times New Roman" w:cs="Times New Roman"/>
                <w:b/>
                <w:bCs/>
                <w:color w:val="000000"/>
                <w:szCs w:val="20"/>
                <w:lang w:eastAsia="tr-TR"/>
              </w:rPr>
              <w:t xml:space="preserve"> </w:t>
            </w:r>
            <w:r w:rsidR="003E08DE">
              <w:rPr>
                <w:rFonts w:ascii="Times New Roman" w:eastAsia="Times New Roman" w:hAnsi="Times New Roman" w:cs="Times New Roman"/>
                <w:b/>
                <w:bCs/>
                <w:color w:val="000000"/>
                <w:szCs w:val="20"/>
                <w:lang w:eastAsia="tr-TR"/>
              </w:rPr>
              <w:t>ELISA</w:t>
            </w:r>
            <w:r w:rsidR="00242CD3" w:rsidRPr="00392B2B">
              <w:rPr>
                <w:rFonts w:ascii="Times New Roman" w:eastAsia="Times New Roman" w:hAnsi="Times New Roman" w:cs="Times New Roman"/>
                <w:b/>
                <w:bCs/>
                <w:color w:val="000000"/>
                <w:szCs w:val="20"/>
                <w:lang w:eastAsia="tr-TR"/>
              </w:rPr>
              <w:t xml:space="preserve"> </w:t>
            </w:r>
            <w:r w:rsidRPr="00392B2B">
              <w:rPr>
                <w:rFonts w:ascii="Times New Roman" w:eastAsia="Times New Roman" w:hAnsi="Times New Roman" w:cs="Times New Roman"/>
                <w:b/>
                <w:bCs/>
                <w:color w:val="000000"/>
                <w:szCs w:val="20"/>
                <w:lang w:eastAsia="tr-TR"/>
              </w:rPr>
              <w:t>(%)</w:t>
            </w:r>
          </w:p>
        </w:tc>
      </w:tr>
      <w:tr w:rsidR="0062500C" w:rsidRPr="00392B2B" w14:paraId="632C78F2" w14:textId="78225298" w:rsidTr="00A00B9F">
        <w:trPr>
          <w:trHeight w:val="20"/>
        </w:trPr>
        <w:tc>
          <w:tcPr>
            <w:tcW w:w="64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E9B7AE" w14:textId="7B06C4DD"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İl</w:t>
            </w:r>
            <w:r w:rsidR="00242CD3" w:rsidRPr="00392B2B">
              <w:rPr>
                <w:rFonts w:ascii="Times New Roman" w:eastAsia="Times New Roman" w:hAnsi="Times New Roman" w:cs="Times New Roman"/>
                <w:b/>
                <w:color w:val="000000"/>
                <w:szCs w:val="20"/>
                <w:lang w:eastAsia="tr-TR"/>
              </w:rPr>
              <w:t xml:space="preserve"> </w:t>
            </w:r>
            <w:r w:rsidRPr="00392B2B">
              <w:rPr>
                <w:rFonts w:ascii="Times New Roman" w:eastAsia="Times New Roman" w:hAnsi="Times New Roman" w:cs="Times New Roman"/>
                <w:b/>
                <w:color w:val="000000"/>
                <w:szCs w:val="20"/>
                <w:lang w:eastAsia="tr-TR"/>
              </w:rPr>
              <w:t>ve</w:t>
            </w:r>
            <w:r w:rsidR="00242CD3" w:rsidRPr="00392B2B">
              <w:rPr>
                <w:rFonts w:ascii="Times New Roman" w:eastAsia="Times New Roman" w:hAnsi="Times New Roman" w:cs="Times New Roman"/>
                <w:b/>
                <w:color w:val="000000"/>
                <w:szCs w:val="20"/>
                <w:lang w:eastAsia="tr-TR"/>
              </w:rPr>
              <w:t xml:space="preserve"> </w:t>
            </w:r>
            <w:r w:rsidRPr="00392B2B">
              <w:rPr>
                <w:rFonts w:ascii="Times New Roman" w:eastAsia="Times New Roman" w:hAnsi="Times New Roman" w:cs="Times New Roman"/>
                <w:b/>
                <w:color w:val="000000"/>
                <w:szCs w:val="20"/>
                <w:lang w:eastAsia="tr-TR"/>
              </w:rPr>
              <w:t>ilçeler</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386761" w14:textId="6765CE2B"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Çi</w:t>
            </w:r>
            <w:r w:rsidR="0062500C" w:rsidRPr="00392B2B">
              <w:rPr>
                <w:rFonts w:ascii="Times New Roman" w:eastAsia="Times New Roman" w:hAnsi="Times New Roman" w:cs="Times New Roman"/>
                <w:b/>
                <w:color w:val="000000"/>
                <w:szCs w:val="20"/>
                <w:lang w:eastAsia="tr-TR"/>
              </w:rPr>
              <w:t>ft</w:t>
            </w:r>
            <w:r w:rsidRPr="00392B2B">
              <w:rPr>
                <w:rFonts w:ascii="Times New Roman" w:eastAsia="Times New Roman" w:hAnsi="Times New Roman" w:cs="Times New Roman"/>
                <w:b/>
                <w:color w:val="000000"/>
                <w:szCs w:val="20"/>
                <w:lang w:eastAsia="tr-TR"/>
              </w:rPr>
              <w:t>lik</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E2AD90" w14:textId="25726181"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Örnek</w:t>
            </w:r>
            <w:r w:rsidR="00242CD3" w:rsidRPr="00392B2B">
              <w:rPr>
                <w:rFonts w:ascii="Times New Roman" w:eastAsia="Times New Roman" w:hAnsi="Times New Roman" w:cs="Times New Roman"/>
                <w:b/>
                <w:color w:val="000000"/>
                <w:szCs w:val="20"/>
                <w:lang w:eastAsia="tr-TR"/>
              </w:rPr>
              <w:t xml:space="preserve"> </w:t>
            </w:r>
            <w:r w:rsidRPr="00392B2B">
              <w:rPr>
                <w:rFonts w:ascii="Times New Roman" w:eastAsia="Times New Roman" w:hAnsi="Times New Roman" w:cs="Times New Roman"/>
                <w:b/>
                <w:color w:val="000000"/>
                <w:szCs w:val="20"/>
                <w:lang w:eastAsia="tr-TR"/>
              </w:rPr>
              <w:t>Sayısı</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291F11" w14:textId="72BBD9B5"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Yüzdesi</w:t>
            </w:r>
            <w:r w:rsidR="00242CD3" w:rsidRPr="00392B2B">
              <w:rPr>
                <w:rFonts w:ascii="Times New Roman" w:eastAsia="Times New Roman" w:hAnsi="Times New Roman" w:cs="Times New Roman"/>
                <w:b/>
                <w:color w:val="000000"/>
                <w:szCs w:val="20"/>
                <w:lang w:eastAsia="tr-TR"/>
              </w:rPr>
              <w:t xml:space="preserve"> </w:t>
            </w:r>
            <w:r w:rsidRPr="00392B2B">
              <w:rPr>
                <w:rFonts w:ascii="Times New Roman" w:eastAsia="Times New Roman" w:hAnsi="Times New Roman" w:cs="Times New Roman"/>
                <w:b/>
                <w:color w:val="000000"/>
                <w:szCs w:val="20"/>
                <w:lang w:eastAsia="tr-TR"/>
              </w:rPr>
              <w:t>(%)</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1999A07" w14:textId="77777777"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Pozitif</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CB6E9FE" w14:textId="77777777"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Negatif</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03B7B09" w14:textId="77777777"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Pozitif</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4EBBFDF" w14:textId="77777777" w:rsidR="00D02887" w:rsidRPr="00392B2B" w:rsidRDefault="00D02887" w:rsidP="007E5CAB">
            <w:pPr>
              <w:pStyle w:val="Standard"/>
              <w:overflowPunct/>
              <w:spacing w:line="240" w:lineRule="atLeast"/>
              <w:jc w:val="center"/>
              <w:rPr>
                <w:rFonts w:ascii="Times New Roman" w:hAnsi="Times New Roman" w:cs="Times New Roman"/>
                <w:b/>
                <w:szCs w:val="20"/>
              </w:rPr>
            </w:pPr>
            <w:r w:rsidRPr="00392B2B">
              <w:rPr>
                <w:rFonts w:ascii="Times New Roman" w:eastAsia="Times New Roman" w:hAnsi="Times New Roman" w:cs="Times New Roman"/>
                <w:b/>
                <w:color w:val="000000"/>
                <w:szCs w:val="20"/>
                <w:lang w:eastAsia="tr-TR"/>
              </w:rPr>
              <w:t>Negatif</w:t>
            </w:r>
          </w:p>
        </w:tc>
        <w:tc>
          <w:tcPr>
            <w:tcW w:w="490" w:type="pct"/>
            <w:tcBorders>
              <w:top w:val="single" w:sz="4" w:space="0" w:color="00000A"/>
              <w:left w:val="single" w:sz="4" w:space="0" w:color="00000A"/>
              <w:bottom w:val="single" w:sz="4" w:space="0" w:color="00000A"/>
              <w:right w:val="single" w:sz="4" w:space="0" w:color="00000A"/>
            </w:tcBorders>
            <w:vAlign w:val="center"/>
          </w:tcPr>
          <w:p w14:paraId="57C79877" w14:textId="33AC9411" w:rsidR="00D02887" w:rsidRPr="00392B2B" w:rsidRDefault="00C51F54" w:rsidP="007E5CAB">
            <w:pPr>
              <w:pStyle w:val="Standard"/>
              <w:overflowPunct/>
              <w:spacing w:line="240" w:lineRule="atLeast"/>
              <w:jc w:val="center"/>
              <w:rPr>
                <w:rFonts w:ascii="Times New Roman" w:eastAsia="Times New Roman" w:hAnsi="Times New Roman" w:cs="Times New Roman"/>
                <w:b/>
                <w:color w:val="000000"/>
                <w:szCs w:val="20"/>
                <w:lang w:eastAsia="tr-TR"/>
              </w:rPr>
            </w:pPr>
            <w:r w:rsidRPr="00392B2B">
              <w:rPr>
                <w:rFonts w:ascii="Times New Roman" w:eastAsia="Times New Roman" w:hAnsi="Times New Roman" w:cs="Times New Roman"/>
                <w:b/>
                <w:color w:val="000000"/>
                <w:szCs w:val="20"/>
                <w:lang w:eastAsia="tr-TR"/>
              </w:rPr>
              <w:t>Şüpheli</w:t>
            </w:r>
          </w:p>
        </w:tc>
      </w:tr>
      <w:tr w:rsidR="00D02887" w:rsidRPr="00392B2B" w14:paraId="391A0B90" w14:textId="1F30E1D4" w:rsidTr="00A00B9F">
        <w:trPr>
          <w:trHeight w:val="20"/>
        </w:trPr>
        <w:tc>
          <w:tcPr>
            <w:tcW w:w="2110" w:type="pct"/>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28C733" w14:textId="14F1D51D" w:rsidR="00D02887" w:rsidRPr="00392B2B" w:rsidRDefault="0060718E"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b/>
                <w:bCs/>
                <w:color w:val="000000"/>
                <w:szCs w:val="20"/>
                <w:lang w:eastAsia="tr-TR"/>
              </w:rPr>
              <w:t>İzmir</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36EB6B7" w14:textId="5C57D966"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43(</w:t>
            </w:r>
            <w:r w:rsidR="005F162B" w:rsidRPr="00392B2B">
              <w:rPr>
                <w:rFonts w:ascii="Times New Roman" w:eastAsia="Times New Roman" w:hAnsi="Times New Roman" w:cs="Times New Roman"/>
                <w:color w:val="000000"/>
                <w:szCs w:val="20"/>
                <w:lang w:eastAsia="tr-TR"/>
              </w:rPr>
              <w:t>%8,4</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49642D06" w14:textId="18FD0D95"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470</w:t>
            </w:r>
            <w:r w:rsidR="00242CD3" w:rsidRPr="00392B2B">
              <w:rPr>
                <w:rFonts w:ascii="Times New Roman" w:eastAsia="Times New Roman" w:hAnsi="Times New Roman" w:cs="Times New Roman"/>
                <w:color w:val="000000"/>
                <w:szCs w:val="20"/>
                <w:lang w:eastAsia="tr-TR"/>
              </w:rPr>
              <w:t xml:space="preserve"> </w:t>
            </w:r>
            <w:r w:rsidR="004A331C" w:rsidRPr="00392B2B">
              <w:rPr>
                <w:rFonts w:ascii="Times New Roman" w:eastAsia="Times New Roman" w:hAnsi="Times New Roman" w:cs="Times New Roman"/>
                <w:color w:val="000000"/>
                <w:szCs w:val="20"/>
                <w:lang w:eastAsia="tr-TR"/>
              </w:rPr>
              <w:t>(%91,6)</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3200EE8" w14:textId="7920D2E5"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15</w:t>
            </w:r>
            <w:r w:rsidR="00272130">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%2,9</w:t>
            </w:r>
            <w:r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FE897F3" w14:textId="79B58E7B"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49</w:t>
            </w:r>
            <w:r w:rsidR="00101A11" w:rsidRPr="00392B2B">
              <w:rPr>
                <w:rFonts w:ascii="Times New Roman" w:eastAsia="Times New Roman" w:hAnsi="Times New Roman" w:cs="Times New Roman"/>
                <w:color w:val="000000"/>
                <w:szCs w:val="20"/>
                <w:lang w:eastAsia="tr-TR"/>
              </w:rPr>
              <w:t>5</w:t>
            </w:r>
            <w:r w:rsidR="00242CD3" w:rsidRPr="00392B2B">
              <w:rPr>
                <w:rFonts w:ascii="Times New Roman" w:eastAsia="Times New Roman" w:hAnsi="Times New Roman" w:cs="Times New Roman"/>
                <w:color w:val="000000"/>
                <w:szCs w:val="20"/>
                <w:lang w:eastAsia="tr-TR"/>
              </w:rPr>
              <w:t xml:space="preserve"> </w:t>
            </w:r>
            <w:r w:rsidR="004A331C" w:rsidRPr="00392B2B">
              <w:rPr>
                <w:rFonts w:ascii="Times New Roman" w:eastAsia="Times New Roman" w:hAnsi="Times New Roman" w:cs="Times New Roman"/>
                <w:color w:val="000000"/>
                <w:szCs w:val="20"/>
                <w:lang w:eastAsia="tr-TR"/>
              </w:rPr>
              <w:t>(</w:t>
            </w:r>
            <w:r w:rsidR="005A1C6F">
              <w:rPr>
                <w:rFonts w:ascii="Times New Roman" w:eastAsia="Times New Roman" w:hAnsi="Times New Roman" w:cs="Times New Roman"/>
                <w:color w:val="000000"/>
                <w:szCs w:val="20"/>
                <w:lang w:eastAsia="tr-TR"/>
              </w:rPr>
              <w:t>%96,4</w:t>
            </w:r>
            <w:r w:rsidR="004A331C" w:rsidRPr="00392B2B">
              <w:rPr>
                <w:rFonts w:ascii="Times New Roman" w:eastAsia="Times New Roman" w:hAnsi="Times New Roman" w:cs="Times New Roman"/>
                <w:color w:val="000000"/>
                <w:szCs w:val="20"/>
                <w:lang w:eastAsia="tr-TR"/>
              </w:rPr>
              <w:t>)</w:t>
            </w:r>
          </w:p>
        </w:tc>
        <w:tc>
          <w:tcPr>
            <w:tcW w:w="490" w:type="pct"/>
            <w:tcBorders>
              <w:top w:val="single" w:sz="4" w:space="0" w:color="00000A"/>
              <w:left w:val="single" w:sz="4" w:space="0" w:color="00000A"/>
              <w:bottom w:val="single" w:sz="4" w:space="0" w:color="00000A"/>
              <w:right w:val="single" w:sz="4" w:space="0" w:color="00000A"/>
            </w:tcBorders>
            <w:vAlign w:val="center"/>
          </w:tcPr>
          <w:p w14:paraId="31543844" w14:textId="3865260B" w:rsidR="00D02887" w:rsidRPr="00392B2B" w:rsidRDefault="00C51F54"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3</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proofErr w:type="gramStart"/>
            <w:r w:rsidRPr="00392B2B">
              <w:rPr>
                <w:rFonts w:ascii="Times New Roman" w:eastAsia="Times New Roman" w:hAnsi="Times New Roman" w:cs="Times New Roman"/>
                <w:color w:val="000000"/>
                <w:szCs w:val="20"/>
                <w:lang w:eastAsia="tr-TR"/>
              </w:rPr>
              <w:t>%0.6</w:t>
            </w:r>
            <w:proofErr w:type="gramEnd"/>
            <w:r w:rsidRPr="00392B2B">
              <w:rPr>
                <w:rFonts w:ascii="Times New Roman" w:eastAsia="Times New Roman" w:hAnsi="Times New Roman" w:cs="Times New Roman"/>
                <w:color w:val="000000"/>
                <w:szCs w:val="20"/>
                <w:lang w:eastAsia="tr-TR"/>
              </w:rPr>
              <w:t>)</w:t>
            </w:r>
          </w:p>
        </w:tc>
      </w:tr>
      <w:tr w:rsidR="0062500C" w:rsidRPr="00392B2B" w14:paraId="085F895C" w14:textId="06FF4FAA" w:rsidTr="00A00B9F">
        <w:trPr>
          <w:trHeight w:val="20"/>
        </w:trPr>
        <w:tc>
          <w:tcPr>
            <w:tcW w:w="642"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E82BF7" w14:textId="2AB73D2A" w:rsidR="00D02887" w:rsidRPr="00392B2B" w:rsidRDefault="00D02887" w:rsidP="0060718E">
            <w:pPr>
              <w:pStyle w:val="Standard"/>
              <w:overflowPunct/>
              <w:spacing w:line="240" w:lineRule="atLeast"/>
              <w:rPr>
                <w:rFonts w:ascii="Times New Roman" w:eastAsia="Times New Roman" w:hAnsi="Times New Roman" w:cs="Times New Roman"/>
                <w:szCs w:val="20"/>
                <w:lang w:eastAsia="tr-TR"/>
              </w:rPr>
            </w:pPr>
            <w:r w:rsidRPr="00392B2B">
              <w:rPr>
                <w:rFonts w:ascii="Times New Roman" w:eastAsia="Times New Roman" w:hAnsi="Times New Roman" w:cs="Times New Roman"/>
                <w:color w:val="000000"/>
                <w:szCs w:val="20"/>
                <w:lang w:eastAsia="tr-TR"/>
              </w:rPr>
              <w:t>Tire</w:t>
            </w:r>
            <w:r w:rsidR="00272130" w:rsidRPr="00392B2B">
              <w:rPr>
                <w:rFonts w:ascii="Times New Roman" w:eastAsia="Times New Roman" w:hAnsi="Times New Roman" w:cs="Times New Roman"/>
                <w:color w:val="000000"/>
                <w:szCs w:val="20"/>
                <w:lang w:eastAsia="tr-TR"/>
              </w:rPr>
              <w:t>*</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EB8244"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T1</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F134E2"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85</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869532"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13,86</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F1689DE" w14:textId="62FAD0FA"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%9,4</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EB3AFEF" w14:textId="072F208B"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77</w:t>
            </w:r>
            <w:r w:rsidR="00242CD3" w:rsidRPr="00392B2B">
              <w:rPr>
                <w:rFonts w:ascii="Times New Roman" w:eastAsia="Times New Roman" w:hAnsi="Times New Roman" w:cs="Times New Roman"/>
                <w:color w:val="000000"/>
                <w:szCs w:val="20"/>
                <w:lang w:eastAsia="tr-TR"/>
              </w:rPr>
              <w:t xml:space="preserve"> </w:t>
            </w:r>
            <w:r w:rsidR="004A331C" w:rsidRPr="00392B2B">
              <w:rPr>
                <w:rFonts w:ascii="Times New Roman" w:eastAsia="Times New Roman" w:hAnsi="Times New Roman" w:cs="Times New Roman"/>
                <w:color w:val="000000"/>
                <w:szCs w:val="20"/>
                <w:lang w:eastAsia="tr-TR"/>
              </w:rPr>
              <w:t>(%90,5)</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E715D0E"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0</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5E0BDE64"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85</w:t>
            </w:r>
          </w:p>
        </w:tc>
        <w:tc>
          <w:tcPr>
            <w:tcW w:w="490" w:type="pct"/>
            <w:tcBorders>
              <w:top w:val="single" w:sz="4" w:space="0" w:color="00000A"/>
              <w:left w:val="single" w:sz="4" w:space="0" w:color="00000A"/>
              <w:bottom w:val="single" w:sz="4" w:space="0" w:color="00000A"/>
              <w:right w:val="single" w:sz="4" w:space="0" w:color="00000A"/>
            </w:tcBorders>
            <w:vAlign w:val="center"/>
          </w:tcPr>
          <w:p w14:paraId="0B9FE0C3" w14:textId="5D6052DA"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62500C" w:rsidRPr="00392B2B" w14:paraId="26AD1159" w14:textId="0F7E4E91" w:rsidTr="00A00B9F">
        <w:trPr>
          <w:trHeight w:val="20"/>
        </w:trPr>
        <w:tc>
          <w:tcPr>
            <w:tcW w:w="642"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253888" w14:textId="77777777" w:rsidR="00D02887" w:rsidRPr="00392B2B" w:rsidRDefault="00D02887" w:rsidP="0060718E">
            <w:pPr>
              <w:widowControl/>
              <w:spacing w:line="240" w:lineRule="atLeast"/>
              <w:rPr>
                <w:rFonts w:ascii="Times New Roman" w:hAnsi="Times New Roman" w:cs="Times New Roman"/>
                <w:sz w:val="20"/>
                <w:szCs w:val="20"/>
              </w:rPr>
            </w:pP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F69665"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T2</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F46421"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65</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B20BC0"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10,60</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53797C59" w14:textId="405A9E00"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5</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%7,7</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6A433A0" w14:textId="23843330"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60</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(%92,3)</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45D8467" w14:textId="73D94672"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2</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%3,1</w:t>
            </w:r>
            <w:r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2AD1FE2" w14:textId="033FA41E"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63</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(%96,9)</w:t>
            </w:r>
          </w:p>
        </w:tc>
        <w:tc>
          <w:tcPr>
            <w:tcW w:w="490" w:type="pct"/>
            <w:tcBorders>
              <w:top w:val="single" w:sz="4" w:space="0" w:color="00000A"/>
              <w:left w:val="single" w:sz="4" w:space="0" w:color="00000A"/>
              <w:bottom w:val="single" w:sz="4" w:space="0" w:color="00000A"/>
              <w:right w:val="single" w:sz="4" w:space="0" w:color="00000A"/>
            </w:tcBorders>
            <w:vAlign w:val="center"/>
          </w:tcPr>
          <w:p w14:paraId="7B98CD37" w14:textId="53574F8F"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62500C" w:rsidRPr="00392B2B" w14:paraId="50B316B4" w14:textId="3005AE31" w:rsidTr="00A00B9F">
        <w:trPr>
          <w:trHeight w:val="20"/>
        </w:trPr>
        <w:tc>
          <w:tcPr>
            <w:tcW w:w="642"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F3A8E" w14:textId="77777777" w:rsidR="00D02887" w:rsidRPr="00392B2B" w:rsidRDefault="00D02887" w:rsidP="0060718E">
            <w:pPr>
              <w:widowControl/>
              <w:spacing w:line="240" w:lineRule="atLeast"/>
              <w:rPr>
                <w:rFonts w:ascii="Times New Roman" w:hAnsi="Times New Roman" w:cs="Times New Roman"/>
                <w:sz w:val="20"/>
                <w:szCs w:val="20"/>
              </w:rPr>
            </w:pP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3F62E68"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T3</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5F16EF"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55</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FFAFC7"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8,97</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4076726" w14:textId="6184B18D"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2</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%3,6</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B0CC80A" w14:textId="18CD3C41"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53</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(%96,3)</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462FA0E" w14:textId="0B2AF8FC"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9</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D77C2B" w:rsidRPr="00392B2B">
              <w:rPr>
                <w:rFonts w:ascii="Times New Roman" w:eastAsia="Times New Roman" w:hAnsi="Times New Roman" w:cs="Times New Roman"/>
                <w:color w:val="000000"/>
                <w:szCs w:val="20"/>
                <w:lang w:eastAsia="tr-TR"/>
              </w:rPr>
              <w:t>%16,4</w:t>
            </w:r>
            <w:r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41FBD70" w14:textId="01D2F47B" w:rsidR="00D02887" w:rsidRPr="00392B2B" w:rsidRDefault="00F4136D"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43</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(%78,</w:t>
            </w:r>
            <w:r w:rsidR="00BB26E9" w:rsidRPr="00392B2B">
              <w:rPr>
                <w:rFonts w:ascii="Times New Roman" w:eastAsia="Times New Roman" w:hAnsi="Times New Roman" w:cs="Times New Roman"/>
                <w:color w:val="000000"/>
                <w:szCs w:val="20"/>
                <w:lang w:eastAsia="tr-TR"/>
              </w:rPr>
              <w:t>2</w:t>
            </w:r>
            <w:r w:rsidR="00E733AA" w:rsidRPr="00392B2B">
              <w:rPr>
                <w:rFonts w:ascii="Times New Roman" w:eastAsia="Times New Roman" w:hAnsi="Times New Roman" w:cs="Times New Roman"/>
                <w:color w:val="000000"/>
                <w:szCs w:val="20"/>
                <w:lang w:eastAsia="tr-TR"/>
              </w:rPr>
              <w:t>)</w:t>
            </w:r>
          </w:p>
        </w:tc>
        <w:tc>
          <w:tcPr>
            <w:tcW w:w="490" w:type="pct"/>
            <w:tcBorders>
              <w:top w:val="single" w:sz="4" w:space="0" w:color="00000A"/>
              <w:left w:val="single" w:sz="4" w:space="0" w:color="00000A"/>
              <w:bottom w:val="single" w:sz="4" w:space="0" w:color="00000A"/>
              <w:right w:val="single" w:sz="4" w:space="0" w:color="00000A"/>
            </w:tcBorders>
            <w:vAlign w:val="center"/>
          </w:tcPr>
          <w:p w14:paraId="64F86757" w14:textId="4F86E9CC"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3</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(%5,4)</w:t>
            </w:r>
          </w:p>
        </w:tc>
      </w:tr>
      <w:tr w:rsidR="0062500C" w:rsidRPr="00392B2B" w14:paraId="658FCA22" w14:textId="28A150C5" w:rsidTr="00A00B9F">
        <w:trPr>
          <w:trHeight w:val="20"/>
        </w:trPr>
        <w:tc>
          <w:tcPr>
            <w:tcW w:w="642"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7AC6E5" w14:textId="77777777" w:rsidR="00D02887" w:rsidRPr="00392B2B" w:rsidRDefault="00D02887" w:rsidP="0060718E">
            <w:pPr>
              <w:widowControl/>
              <w:spacing w:line="240" w:lineRule="atLeast"/>
              <w:rPr>
                <w:rFonts w:ascii="Times New Roman" w:hAnsi="Times New Roman" w:cs="Times New Roman"/>
                <w:sz w:val="20"/>
                <w:szCs w:val="20"/>
              </w:rPr>
            </w:pP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2CE7F3"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T4</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CB4E49"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78</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7393C"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12,74</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BAB903B" w14:textId="5BDD289D"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20</w:t>
            </w:r>
            <w:r w:rsidR="00A9441C" w:rsidRPr="00392B2B">
              <w:rPr>
                <w:rFonts w:ascii="Times New Roman" w:eastAsia="Times New Roman" w:hAnsi="Times New Roman" w:cs="Times New Roman"/>
                <w:color w:val="000000"/>
                <w:szCs w:val="20"/>
                <w:lang w:eastAsia="tr-TR"/>
              </w:rPr>
              <w:t>*</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%25,6</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FC914AD" w14:textId="4E30CCD8"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58</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(%74,3)</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02B2AC1"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0</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3141C54" w14:textId="50632521"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78</w:t>
            </w:r>
            <w:r w:rsidR="00242CD3" w:rsidRPr="00392B2B">
              <w:rPr>
                <w:rFonts w:ascii="Times New Roman" w:eastAsia="Times New Roman" w:hAnsi="Times New Roman" w:cs="Times New Roman"/>
                <w:color w:val="000000"/>
                <w:szCs w:val="20"/>
                <w:lang w:eastAsia="tr-TR"/>
              </w:rPr>
              <w:t xml:space="preserve"> </w:t>
            </w:r>
            <w:r w:rsidR="00BB26E9" w:rsidRPr="00392B2B">
              <w:rPr>
                <w:rFonts w:ascii="Times New Roman" w:eastAsia="Times New Roman" w:hAnsi="Times New Roman" w:cs="Times New Roman"/>
                <w:color w:val="000000"/>
                <w:szCs w:val="20"/>
                <w:lang w:eastAsia="tr-TR"/>
              </w:rPr>
              <w:t>(%100)</w:t>
            </w:r>
          </w:p>
        </w:tc>
        <w:tc>
          <w:tcPr>
            <w:tcW w:w="490" w:type="pct"/>
            <w:tcBorders>
              <w:top w:val="single" w:sz="4" w:space="0" w:color="00000A"/>
              <w:left w:val="single" w:sz="4" w:space="0" w:color="00000A"/>
              <w:bottom w:val="single" w:sz="4" w:space="0" w:color="00000A"/>
              <w:right w:val="single" w:sz="4" w:space="0" w:color="00000A"/>
            </w:tcBorders>
            <w:vAlign w:val="center"/>
          </w:tcPr>
          <w:p w14:paraId="4FA45913" w14:textId="5793FD09"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62500C" w:rsidRPr="00392B2B" w14:paraId="12DBD763" w14:textId="6EFA20FD" w:rsidTr="00A00B9F">
        <w:trPr>
          <w:trHeight w:val="20"/>
        </w:trPr>
        <w:tc>
          <w:tcPr>
            <w:tcW w:w="64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4A71DC" w14:textId="77777777" w:rsidR="00D02887" w:rsidRPr="00392B2B" w:rsidRDefault="00D02887" w:rsidP="0060718E">
            <w:pPr>
              <w:pStyle w:val="Standard"/>
              <w:overflowPunct/>
              <w:spacing w:line="240" w:lineRule="atLeast"/>
              <w:rPr>
                <w:rFonts w:ascii="Times New Roman" w:hAnsi="Times New Roman" w:cs="Times New Roman"/>
                <w:szCs w:val="20"/>
              </w:rPr>
            </w:pPr>
            <w:r w:rsidRPr="00392B2B">
              <w:rPr>
                <w:rFonts w:ascii="Times New Roman" w:eastAsia="Times New Roman" w:hAnsi="Times New Roman" w:cs="Times New Roman"/>
                <w:color w:val="000000"/>
                <w:szCs w:val="20"/>
                <w:lang w:eastAsia="tr-TR"/>
              </w:rPr>
              <w:t>Menderes</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FEFA43"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M1</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D3A10C"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68</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D638DA"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11,09</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44FE7D4"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0</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587D6164" w14:textId="3FCAB322"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68</w:t>
            </w:r>
            <w:r w:rsidR="00362557" w:rsidRPr="00392B2B">
              <w:rPr>
                <w:rFonts w:ascii="Times New Roman" w:eastAsia="Times New Roman" w:hAnsi="Times New Roman" w:cs="Times New Roman"/>
                <w:color w:val="000000"/>
                <w:szCs w:val="20"/>
                <w:lang w:eastAsia="tr-TR"/>
              </w:rPr>
              <w:t>(%100)</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5D0E2E11"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0</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40A1BDE" w14:textId="7FC6247F"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68</w:t>
            </w:r>
            <w:r w:rsidR="00242CD3" w:rsidRPr="00392B2B">
              <w:rPr>
                <w:rFonts w:ascii="Times New Roman" w:eastAsia="Times New Roman" w:hAnsi="Times New Roman" w:cs="Times New Roman"/>
                <w:color w:val="000000"/>
                <w:szCs w:val="20"/>
                <w:lang w:eastAsia="tr-TR"/>
              </w:rPr>
              <w:t xml:space="preserve"> </w:t>
            </w:r>
            <w:r w:rsidR="00BB26E9" w:rsidRPr="00392B2B">
              <w:rPr>
                <w:rFonts w:ascii="Times New Roman" w:eastAsia="Times New Roman" w:hAnsi="Times New Roman" w:cs="Times New Roman"/>
                <w:color w:val="000000"/>
                <w:szCs w:val="20"/>
                <w:lang w:eastAsia="tr-TR"/>
              </w:rPr>
              <w:t>(%100)</w:t>
            </w:r>
          </w:p>
        </w:tc>
        <w:tc>
          <w:tcPr>
            <w:tcW w:w="490" w:type="pct"/>
            <w:tcBorders>
              <w:top w:val="single" w:sz="4" w:space="0" w:color="00000A"/>
              <w:left w:val="single" w:sz="4" w:space="0" w:color="00000A"/>
              <w:bottom w:val="single" w:sz="4" w:space="0" w:color="00000A"/>
              <w:right w:val="single" w:sz="4" w:space="0" w:color="00000A"/>
            </w:tcBorders>
            <w:vAlign w:val="center"/>
          </w:tcPr>
          <w:p w14:paraId="0CD08A1E" w14:textId="635F252C"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62500C" w:rsidRPr="00392B2B" w14:paraId="4D59E277" w14:textId="374F4C48" w:rsidTr="00A00B9F">
        <w:trPr>
          <w:trHeight w:val="20"/>
        </w:trPr>
        <w:tc>
          <w:tcPr>
            <w:tcW w:w="64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E2AC3C" w14:textId="77777777" w:rsidR="00D02887" w:rsidRPr="00392B2B" w:rsidRDefault="00D02887" w:rsidP="0060718E">
            <w:pPr>
              <w:pStyle w:val="Standard"/>
              <w:overflowPunct/>
              <w:spacing w:line="240" w:lineRule="atLeast"/>
              <w:rPr>
                <w:rFonts w:ascii="Times New Roman" w:hAnsi="Times New Roman" w:cs="Times New Roman"/>
                <w:szCs w:val="20"/>
              </w:rPr>
            </w:pPr>
            <w:r w:rsidRPr="00392B2B">
              <w:rPr>
                <w:rFonts w:ascii="Times New Roman" w:eastAsia="Times New Roman" w:hAnsi="Times New Roman" w:cs="Times New Roman"/>
                <w:color w:val="000000"/>
                <w:szCs w:val="20"/>
                <w:lang w:eastAsia="tr-TR"/>
              </w:rPr>
              <w:t>Foça</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F64747"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F1</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191B3A"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75</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364EE6"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12,23</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F7D8455" w14:textId="2B27A8FB"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2</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%2,7</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5D4A5BE3" w14:textId="760D965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73</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(%97,3)</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8B3F759" w14:textId="6FF04984"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%1,3</w:t>
            </w:r>
            <w:r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7B24C9AD" w14:textId="14763D6B"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74</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(%98,6)</w:t>
            </w:r>
          </w:p>
        </w:tc>
        <w:tc>
          <w:tcPr>
            <w:tcW w:w="490" w:type="pct"/>
            <w:tcBorders>
              <w:top w:val="single" w:sz="4" w:space="0" w:color="00000A"/>
              <w:left w:val="single" w:sz="4" w:space="0" w:color="00000A"/>
              <w:bottom w:val="single" w:sz="4" w:space="0" w:color="00000A"/>
              <w:right w:val="single" w:sz="4" w:space="0" w:color="00000A"/>
            </w:tcBorders>
            <w:vAlign w:val="center"/>
          </w:tcPr>
          <w:p w14:paraId="782E4683" w14:textId="54220032"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62500C" w:rsidRPr="00392B2B" w14:paraId="25D6FFF0" w14:textId="2254000F" w:rsidTr="00A00B9F">
        <w:trPr>
          <w:trHeight w:val="20"/>
        </w:trPr>
        <w:tc>
          <w:tcPr>
            <w:tcW w:w="64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51C95F" w14:textId="77777777" w:rsidR="00D02887" w:rsidRPr="00392B2B" w:rsidRDefault="00D02887" w:rsidP="0060718E">
            <w:pPr>
              <w:pStyle w:val="Standard"/>
              <w:overflowPunct/>
              <w:spacing w:line="240" w:lineRule="atLeast"/>
              <w:rPr>
                <w:rFonts w:ascii="Times New Roman" w:hAnsi="Times New Roman" w:cs="Times New Roman"/>
                <w:szCs w:val="20"/>
              </w:rPr>
            </w:pPr>
            <w:r w:rsidRPr="00392B2B">
              <w:rPr>
                <w:rFonts w:ascii="Times New Roman" w:eastAsia="Times New Roman" w:hAnsi="Times New Roman" w:cs="Times New Roman"/>
                <w:color w:val="000000"/>
                <w:szCs w:val="20"/>
                <w:lang w:eastAsia="tr-TR"/>
              </w:rPr>
              <w:t>Bayındır</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A708B2"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B1</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055D91"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87</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E379C4"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14,19</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CC311DF" w14:textId="1923040E"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6</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%6,9</w:t>
            </w:r>
            <w:r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32915E4C" w14:textId="379AFF30" w:rsidR="00D02887" w:rsidRPr="00392B2B" w:rsidRDefault="0036255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81</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(%93,1)</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DDB4BA0" w14:textId="4197FB3E"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3</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r w:rsidR="005F162B" w:rsidRPr="00392B2B">
              <w:rPr>
                <w:rFonts w:ascii="Times New Roman" w:eastAsia="Times New Roman" w:hAnsi="Times New Roman" w:cs="Times New Roman"/>
                <w:color w:val="000000"/>
                <w:szCs w:val="20"/>
                <w:lang w:eastAsia="tr-TR"/>
              </w:rPr>
              <w:t>%3,4</w:t>
            </w:r>
            <w:r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30F0ED93" w14:textId="35AAE240"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84</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(%96,5)</w:t>
            </w:r>
          </w:p>
        </w:tc>
        <w:tc>
          <w:tcPr>
            <w:tcW w:w="490" w:type="pct"/>
            <w:tcBorders>
              <w:top w:val="single" w:sz="4" w:space="0" w:color="00000A"/>
              <w:left w:val="single" w:sz="4" w:space="0" w:color="00000A"/>
              <w:bottom w:val="single" w:sz="4" w:space="0" w:color="00000A"/>
              <w:right w:val="single" w:sz="4" w:space="0" w:color="00000A"/>
            </w:tcBorders>
            <w:vAlign w:val="center"/>
          </w:tcPr>
          <w:p w14:paraId="0B930BA8" w14:textId="376E57A1" w:rsidR="00D02887" w:rsidRPr="00392B2B" w:rsidRDefault="004A331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0</w:t>
            </w:r>
          </w:p>
        </w:tc>
      </w:tr>
      <w:tr w:rsidR="00D02887" w:rsidRPr="00392B2B" w14:paraId="7D82E409" w14:textId="2332D518" w:rsidTr="00A00B9F">
        <w:trPr>
          <w:trHeight w:val="20"/>
        </w:trPr>
        <w:tc>
          <w:tcPr>
            <w:tcW w:w="2110" w:type="pct"/>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25645E" w14:textId="61309AB8" w:rsidR="00D02887" w:rsidRPr="00392B2B" w:rsidRDefault="0060718E"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b/>
                <w:bCs/>
                <w:color w:val="000000"/>
                <w:szCs w:val="20"/>
                <w:lang w:eastAsia="tr-TR"/>
              </w:rPr>
              <w:t>Aydın</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9883D3E" w14:textId="27651960" w:rsidR="00D02887" w:rsidRPr="00392B2B" w:rsidRDefault="00D02887" w:rsidP="007E5CAB">
            <w:pPr>
              <w:pStyle w:val="Standard"/>
              <w:overflowPunct/>
              <w:spacing w:line="240" w:lineRule="atLeast"/>
              <w:jc w:val="center"/>
              <w:rPr>
                <w:rFonts w:ascii="Times New Roman" w:eastAsia="Times New Roman" w:hAnsi="Times New Roman" w:cs="Times New Roman"/>
                <w:color w:val="FFF450"/>
                <w:szCs w:val="20"/>
                <w:shd w:val="clear" w:color="auto" w:fill="008000"/>
                <w:lang w:eastAsia="tr-TR"/>
              </w:rPr>
            </w:pPr>
            <w:r w:rsidRPr="00392B2B">
              <w:rPr>
                <w:rFonts w:ascii="Times New Roman" w:eastAsia="Times New Roman" w:hAnsi="Times New Roman" w:cs="Times New Roman"/>
                <w:color w:val="000000"/>
                <w:szCs w:val="20"/>
                <w:lang w:eastAsia="tr-TR"/>
              </w:rPr>
              <w:t>9</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(%9)</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AA25E39" w14:textId="1FC909ED" w:rsidR="00D02887" w:rsidRPr="00392B2B" w:rsidRDefault="00D02887" w:rsidP="007E5CAB">
            <w:pPr>
              <w:pStyle w:val="Standard"/>
              <w:overflowPunct/>
              <w:spacing w:line="240" w:lineRule="atLeast"/>
              <w:jc w:val="center"/>
              <w:rPr>
                <w:rFonts w:ascii="Times New Roman" w:eastAsia="Times New Roman" w:hAnsi="Times New Roman" w:cs="Times New Roman"/>
                <w:color w:val="FFF450"/>
                <w:szCs w:val="20"/>
                <w:shd w:val="clear" w:color="auto" w:fill="008000"/>
                <w:lang w:eastAsia="tr-TR"/>
              </w:rPr>
            </w:pPr>
            <w:r w:rsidRPr="00392B2B">
              <w:rPr>
                <w:rFonts w:ascii="Times New Roman" w:eastAsia="Times New Roman" w:hAnsi="Times New Roman" w:cs="Times New Roman"/>
                <w:color w:val="000000"/>
                <w:szCs w:val="20"/>
                <w:lang w:eastAsia="tr-TR"/>
              </w:rPr>
              <w:t>91</w:t>
            </w:r>
            <w:r w:rsidR="00362557" w:rsidRPr="00392B2B">
              <w:rPr>
                <w:rFonts w:ascii="Times New Roman" w:eastAsia="Times New Roman" w:hAnsi="Times New Roman" w:cs="Times New Roman"/>
                <w:color w:val="000000"/>
                <w:szCs w:val="20"/>
                <w:lang w:eastAsia="tr-TR"/>
              </w:rPr>
              <w:t>(%91)</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32057D5C" w14:textId="431212B9" w:rsidR="00D02887" w:rsidRPr="00392B2B" w:rsidRDefault="00D02887" w:rsidP="007E5CAB">
            <w:pPr>
              <w:pStyle w:val="Standard"/>
              <w:overflowPunct/>
              <w:spacing w:line="240" w:lineRule="atLeast"/>
              <w:jc w:val="center"/>
              <w:rPr>
                <w:rFonts w:ascii="Times New Roman" w:eastAsia="Times New Roman" w:hAnsi="Times New Roman" w:cs="Times New Roman"/>
                <w:szCs w:val="20"/>
                <w:lang w:eastAsia="tr-TR"/>
              </w:rPr>
            </w:pPr>
            <w:r w:rsidRPr="00392B2B">
              <w:rPr>
                <w:rFonts w:ascii="Times New Roman" w:eastAsia="Times New Roman" w:hAnsi="Times New Roman" w:cs="Times New Roman"/>
                <w:color w:val="000000"/>
                <w:szCs w:val="20"/>
                <w:lang w:eastAsia="tr-TR"/>
              </w:rPr>
              <w:t>10</w:t>
            </w:r>
            <w:r w:rsidR="00272130" w:rsidRPr="00392B2B">
              <w:rPr>
                <w:rFonts w:ascii="Times New Roman" w:eastAsia="Times New Roman" w:hAnsi="Times New Roman" w:cs="Times New Roman"/>
                <w:color w:val="000000"/>
                <w:szCs w:val="20"/>
                <w:lang w:eastAsia="tr-TR"/>
              </w:rPr>
              <w:t>*</w:t>
            </w:r>
            <w:r w:rsidRPr="00392B2B">
              <w:rPr>
                <w:rFonts w:ascii="Times New Roman" w:eastAsia="Times New Roman" w:hAnsi="Times New Roman" w:cs="Times New Roman"/>
                <w:color w:val="000000"/>
                <w:szCs w:val="20"/>
                <w:lang w:eastAsia="tr-TR"/>
              </w:rPr>
              <w:t>(%10)</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7A7054C" w14:textId="4DC72358" w:rsidR="00D02887" w:rsidRPr="00392B2B" w:rsidRDefault="00F4136D" w:rsidP="007E5CAB">
            <w:pPr>
              <w:pStyle w:val="Standard"/>
              <w:overflowPunct/>
              <w:spacing w:line="240" w:lineRule="atLeast"/>
              <w:jc w:val="center"/>
              <w:rPr>
                <w:rFonts w:ascii="Times New Roman" w:eastAsia="Times New Roman" w:hAnsi="Times New Roman" w:cs="Times New Roman"/>
                <w:szCs w:val="20"/>
                <w:lang w:eastAsia="tr-TR"/>
              </w:rPr>
            </w:pPr>
            <w:r w:rsidRPr="00392B2B">
              <w:rPr>
                <w:rFonts w:ascii="Times New Roman" w:eastAsia="Times New Roman" w:hAnsi="Times New Roman" w:cs="Times New Roman"/>
                <w:color w:val="000000"/>
                <w:szCs w:val="20"/>
                <w:lang w:eastAsia="tr-TR"/>
              </w:rPr>
              <w:t>87</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(%87)</w:t>
            </w:r>
          </w:p>
        </w:tc>
        <w:tc>
          <w:tcPr>
            <w:tcW w:w="490" w:type="pct"/>
            <w:tcBorders>
              <w:top w:val="single" w:sz="4" w:space="0" w:color="00000A"/>
              <w:left w:val="single" w:sz="4" w:space="0" w:color="00000A"/>
              <w:bottom w:val="single" w:sz="4" w:space="0" w:color="00000A"/>
              <w:right w:val="single" w:sz="4" w:space="0" w:color="00000A"/>
            </w:tcBorders>
            <w:vAlign w:val="center"/>
          </w:tcPr>
          <w:p w14:paraId="7025C1DF" w14:textId="041197E9" w:rsidR="00D02887" w:rsidRPr="00392B2B" w:rsidRDefault="00C51F54"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3</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(%3)</w:t>
            </w:r>
          </w:p>
        </w:tc>
      </w:tr>
      <w:tr w:rsidR="0062500C" w:rsidRPr="00392B2B" w14:paraId="0FF1557E" w14:textId="738B8524" w:rsidTr="00A00B9F">
        <w:trPr>
          <w:trHeight w:val="20"/>
        </w:trPr>
        <w:tc>
          <w:tcPr>
            <w:tcW w:w="64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732CA6" w14:textId="77777777" w:rsidR="00D02887" w:rsidRPr="00392B2B" w:rsidRDefault="00D02887" w:rsidP="0060718E">
            <w:pPr>
              <w:pStyle w:val="Standard"/>
              <w:overflowPunct/>
              <w:spacing w:line="240" w:lineRule="atLeast"/>
              <w:rPr>
                <w:rFonts w:ascii="Times New Roman" w:hAnsi="Times New Roman" w:cs="Times New Roman"/>
                <w:szCs w:val="20"/>
              </w:rPr>
            </w:pPr>
            <w:r w:rsidRPr="00392B2B">
              <w:rPr>
                <w:rFonts w:ascii="Times New Roman" w:eastAsia="Times New Roman" w:hAnsi="Times New Roman" w:cs="Times New Roman"/>
                <w:color w:val="000000"/>
                <w:szCs w:val="20"/>
                <w:lang w:eastAsia="tr-TR"/>
              </w:rPr>
              <w:t>Koçarlı</w:t>
            </w:r>
          </w:p>
        </w:tc>
        <w:tc>
          <w:tcPr>
            <w:tcW w:w="54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84AE0D"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K1</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160915"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100</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6734BB" w14:textId="77777777"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16,31</w:t>
            </w: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415EDC6D" w14:textId="633C3605"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9</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(%9)</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F3B0A0D" w14:textId="27053506" w:rsidR="00D02887" w:rsidRPr="00392B2B" w:rsidRDefault="0036255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91(%91)</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46FD875D" w14:textId="1E0D6164" w:rsidR="00D02887" w:rsidRPr="00392B2B" w:rsidRDefault="00D02887"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10</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(%10)</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73ED155" w14:textId="6CE17800" w:rsidR="00D02887" w:rsidRPr="00392B2B" w:rsidRDefault="00F4136D" w:rsidP="007E5CAB">
            <w:pPr>
              <w:pStyle w:val="Standard"/>
              <w:overflowPunct/>
              <w:spacing w:line="240" w:lineRule="atLeast"/>
              <w:jc w:val="center"/>
              <w:rPr>
                <w:rFonts w:ascii="Times New Roman" w:hAnsi="Times New Roman" w:cs="Times New Roman"/>
                <w:szCs w:val="20"/>
              </w:rPr>
            </w:pPr>
            <w:r w:rsidRPr="00392B2B">
              <w:rPr>
                <w:rFonts w:ascii="Times New Roman" w:eastAsia="Times New Roman" w:hAnsi="Times New Roman" w:cs="Times New Roman"/>
                <w:color w:val="000000"/>
                <w:szCs w:val="20"/>
                <w:lang w:eastAsia="tr-TR"/>
              </w:rPr>
              <w:t>87</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(%87)</w:t>
            </w:r>
          </w:p>
        </w:tc>
        <w:tc>
          <w:tcPr>
            <w:tcW w:w="490" w:type="pct"/>
            <w:tcBorders>
              <w:top w:val="single" w:sz="4" w:space="0" w:color="00000A"/>
              <w:left w:val="single" w:sz="4" w:space="0" w:color="00000A"/>
              <w:bottom w:val="single" w:sz="4" w:space="0" w:color="00000A"/>
              <w:right w:val="single" w:sz="4" w:space="0" w:color="00000A"/>
            </w:tcBorders>
            <w:vAlign w:val="center"/>
          </w:tcPr>
          <w:p w14:paraId="4A7F9D1B" w14:textId="77777777" w:rsidR="00D02887" w:rsidRPr="00392B2B" w:rsidRDefault="00D02887" w:rsidP="007E5CAB">
            <w:pPr>
              <w:pStyle w:val="Standard"/>
              <w:overflowPunct/>
              <w:spacing w:line="240" w:lineRule="atLeast"/>
              <w:jc w:val="center"/>
              <w:rPr>
                <w:rFonts w:ascii="Times New Roman" w:eastAsia="Times New Roman" w:hAnsi="Times New Roman" w:cs="Times New Roman"/>
                <w:color w:val="000000"/>
                <w:szCs w:val="20"/>
                <w:lang w:eastAsia="tr-TR"/>
              </w:rPr>
            </w:pPr>
          </w:p>
        </w:tc>
      </w:tr>
      <w:tr w:rsidR="0062500C" w:rsidRPr="00392B2B" w14:paraId="32C5A785" w14:textId="1CBAE55C" w:rsidTr="00A00B9F">
        <w:trPr>
          <w:trHeight w:val="20"/>
        </w:trPr>
        <w:tc>
          <w:tcPr>
            <w:tcW w:w="1189"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549E30" w14:textId="53D514F3"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b/>
                <w:bCs/>
                <w:color w:val="000000"/>
                <w:szCs w:val="20"/>
                <w:lang w:eastAsia="tr-TR"/>
              </w:rPr>
              <w:t>Genel</w:t>
            </w:r>
            <w:r w:rsidR="00242CD3" w:rsidRPr="00392B2B">
              <w:rPr>
                <w:rFonts w:ascii="Times New Roman" w:eastAsia="Times New Roman" w:hAnsi="Times New Roman" w:cs="Times New Roman"/>
                <w:b/>
                <w:bCs/>
                <w:color w:val="000000"/>
                <w:szCs w:val="20"/>
                <w:lang w:eastAsia="tr-TR"/>
              </w:rPr>
              <w:t xml:space="preserve"> </w:t>
            </w:r>
            <w:r w:rsidRPr="00392B2B">
              <w:rPr>
                <w:rFonts w:ascii="Times New Roman" w:eastAsia="Times New Roman" w:hAnsi="Times New Roman" w:cs="Times New Roman"/>
                <w:b/>
                <w:bCs/>
                <w:color w:val="000000"/>
                <w:szCs w:val="20"/>
                <w:lang w:eastAsia="tr-TR"/>
              </w:rPr>
              <w:t>Toplam</w:t>
            </w:r>
          </w:p>
        </w:tc>
        <w:tc>
          <w:tcPr>
            <w:tcW w:w="45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45789E" w14:textId="7BCED316"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613</w:t>
            </w:r>
          </w:p>
        </w:tc>
        <w:tc>
          <w:tcPr>
            <w:tcW w:w="47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3135CA" w14:textId="77777777"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p>
        </w:tc>
        <w:tc>
          <w:tcPr>
            <w:tcW w:w="95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63E971E7" w14:textId="5ADA902A"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52</w:t>
            </w:r>
            <w:r w:rsidR="00242CD3" w:rsidRPr="00392B2B">
              <w:rPr>
                <w:rFonts w:ascii="Times New Roman" w:eastAsia="Times New Roman" w:hAnsi="Times New Roman" w:cs="Times New Roman"/>
                <w:color w:val="000000"/>
                <w:szCs w:val="20"/>
                <w:lang w:eastAsia="tr-TR"/>
              </w:rPr>
              <w:t xml:space="preserve"> </w:t>
            </w:r>
            <w:r w:rsidR="00035EEC" w:rsidRPr="00392B2B">
              <w:rPr>
                <w:rFonts w:ascii="Times New Roman" w:eastAsia="Times New Roman" w:hAnsi="Times New Roman" w:cs="Times New Roman"/>
                <w:color w:val="000000"/>
                <w:szCs w:val="20"/>
                <w:lang w:eastAsia="tr-TR"/>
              </w:rPr>
              <w:t>(</w:t>
            </w:r>
            <w:r w:rsidR="00CB541B" w:rsidRPr="00392B2B">
              <w:rPr>
                <w:rFonts w:ascii="Times New Roman" w:eastAsia="Times New Roman" w:hAnsi="Times New Roman" w:cs="Times New Roman"/>
                <w:color w:val="000000"/>
                <w:szCs w:val="20"/>
                <w:lang w:eastAsia="tr-TR"/>
              </w:rPr>
              <w:t>%8,5</w:t>
            </w:r>
            <w:r w:rsidR="00035EEC" w:rsidRPr="00392B2B">
              <w:rPr>
                <w:rFonts w:ascii="Times New Roman" w:eastAsia="Times New Roman" w:hAnsi="Times New Roman" w:cs="Times New Roman"/>
                <w:color w:val="000000"/>
                <w:szCs w:val="20"/>
                <w:lang w:eastAsia="tr-TR"/>
              </w:rPr>
              <w:t>)</w:t>
            </w:r>
          </w:p>
        </w:tc>
        <w:tc>
          <w:tcPr>
            <w:tcW w:w="591"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0DC39DF0" w14:textId="6A76B15D"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561</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(91,5)</w:t>
            </w:r>
          </w:p>
        </w:tc>
        <w:tc>
          <w:tcPr>
            <w:tcW w:w="443"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248EACB2" w14:textId="3867FDB3"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25</w:t>
            </w:r>
            <w:r w:rsidR="00242CD3" w:rsidRPr="00392B2B">
              <w:rPr>
                <w:rFonts w:ascii="Times New Roman" w:eastAsia="Times New Roman" w:hAnsi="Times New Roman" w:cs="Times New Roman"/>
                <w:color w:val="000000"/>
                <w:szCs w:val="20"/>
                <w:lang w:eastAsia="tr-TR"/>
              </w:rPr>
              <w:t xml:space="preserve"> </w:t>
            </w:r>
            <w:r w:rsidR="00035EEC" w:rsidRPr="00392B2B">
              <w:rPr>
                <w:rFonts w:ascii="Times New Roman" w:eastAsia="Times New Roman" w:hAnsi="Times New Roman" w:cs="Times New Roman"/>
                <w:color w:val="000000"/>
                <w:szCs w:val="20"/>
                <w:lang w:eastAsia="tr-TR"/>
              </w:rPr>
              <w:t>(</w:t>
            </w:r>
            <w:r w:rsidR="00E641D2" w:rsidRPr="00392B2B">
              <w:rPr>
                <w:rFonts w:ascii="Times New Roman" w:eastAsia="Times New Roman" w:hAnsi="Times New Roman" w:cs="Times New Roman"/>
                <w:color w:val="000000"/>
                <w:szCs w:val="20"/>
                <w:lang w:eastAsia="tr-TR"/>
              </w:rPr>
              <w:t>%4,1</w:t>
            </w:r>
            <w:r w:rsidR="00035EEC" w:rsidRPr="00392B2B">
              <w:rPr>
                <w:rFonts w:ascii="Times New Roman" w:eastAsia="Times New Roman" w:hAnsi="Times New Roman" w:cs="Times New Roman"/>
                <w:color w:val="000000"/>
                <w:szCs w:val="20"/>
                <w:lang w:eastAsia="tr-TR"/>
              </w:rPr>
              <w:t>)</w:t>
            </w:r>
          </w:p>
        </w:tc>
        <w:tc>
          <w:tcPr>
            <w:tcW w:w="408" w:type="pct"/>
            <w:tcBorders>
              <w:top w:val="single" w:sz="4" w:space="0" w:color="00000A"/>
              <w:left w:val="single" w:sz="4" w:space="0" w:color="00000A"/>
              <w:bottom w:val="single" w:sz="4" w:space="0" w:color="00000A"/>
              <w:right w:val="single" w:sz="4" w:space="0" w:color="00000A"/>
            </w:tcBorders>
            <w:shd w:val="clear" w:color="auto" w:fill="auto"/>
            <w:tcMar>
              <w:top w:w="15" w:type="dxa"/>
              <w:left w:w="0" w:type="dxa"/>
              <w:bottom w:w="15" w:type="dxa"/>
              <w:right w:w="15" w:type="dxa"/>
            </w:tcMar>
            <w:vAlign w:val="center"/>
          </w:tcPr>
          <w:p w14:paraId="1083FE76" w14:textId="2ADC81DF"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582</w:t>
            </w:r>
            <w:r w:rsidR="00242CD3" w:rsidRPr="00392B2B">
              <w:rPr>
                <w:rFonts w:ascii="Times New Roman" w:eastAsia="Times New Roman" w:hAnsi="Times New Roman" w:cs="Times New Roman"/>
                <w:color w:val="000000"/>
                <w:szCs w:val="20"/>
                <w:lang w:eastAsia="tr-TR"/>
              </w:rPr>
              <w:t xml:space="preserve"> </w:t>
            </w:r>
            <w:r w:rsidR="00362557" w:rsidRPr="00392B2B">
              <w:rPr>
                <w:rFonts w:ascii="Times New Roman" w:eastAsia="Times New Roman" w:hAnsi="Times New Roman" w:cs="Times New Roman"/>
                <w:color w:val="000000"/>
                <w:szCs w:val="20"/>
                <w:lang w:eastAsia="tr-TR"/>
              </w:rPr>
              <w:t>(%9</w:t>
            </w:r>
            <w:r w:rsidR="00CB541B" w:rsidRPr="00392B2B">
              <w:rPr>
                <w:rFonts w:ascii="Times New Roman" w:eastAsia="Times New Roman" w:hAnsi="Times New Roman" w:cs="Times New Roman"/>
                <w:color w:val="000000"/>
                <w:szCs w:val="20"/>
                <w:lang w:eastAsia="tr-TR"/>
              </w:rPr>
              <w:t>5</w:t>
            </w:r>
            <w:r w:rsidR="00362557" w:rsidRPr="00392B2B">
              <w:rPr>
                <w:rFonts w:ascii="Times New Roman" w:eastAsia="Times New Roman" w:hAnsi="Times New Roman" w:cs="Times New Roman"/>
                <w:color w:val="000000"/>
                <w:szCs w:val="20"/>
                <w:lang w:eastAsia="tr-TR"/>
              </w:rPr>
              <w:t>)</w:t>
            </w:r>
          </w:p>
        </w:tc>
        <w:tc>
          <w:tcPr>
            <w:tcW w:w="490" w:type="pct"/>
            <w:tcBorders>
              <w:top w:val="single" w:sz="4" w:space="0" w:color="00000A"/>
              <w:left w:val="single" w:sz="4" w:space="0" w:color="00000A"/>
              <w:bottom w:val="single" w:sz="4" w:space="0" w:color="00000A"/>
              <w:right w:val="single" w:sz="4" w:space="0" w:color="00000A"/>
            </w:tcBorders>
            <w:vAlign w:val="center"/>
          </w:tcPr>
          <w:p w14:paraId="48FDB803" w14:textId="0698863B" w:rsidR="00A02F4C" w:rsidRPr="00392B2B" w:rsidRDefault="00A02F4C" w:rsidP="007E5CAB">
            <w:pPr>
              <w:pStyle w:val="Standard"/>
              <w:overflowPunct/>
              <w:spacing w:line="240" w:lineRule="atLeast"/>
              <w:jc w:val="center"/>
              <w:rPr>
                <w:rFonts w:ascii="Times New Roman" w:eastAsia="Times New Roman" w:hAnsi="Times New Roman" w:cs="Times New Roman"/>
                <w:color w:val="000000"/>
                <w:szCs w:val="20"/>
                <w:lang w:eastAsia="tr-TR"/>
              </w:rPr>
            </w:pPr>
            <w:r w:rsidRPr="00392B2B">
              <w:rPr>
                <w:rFonts w:ascii="Times New Roman" w:eastAsia="Times New Roman" w:hAnsi="Times New Roman" w:cs="Times New Roman"/>
                <w:color w:val="000000"/>
                <w:szCs w:val="20"/>
                <w:lang w:eastAsia="tr-TR"/>
              </w:rPr>
              <w:t>6</w:t>
            </w:r>
            <w:r w:rsidR="00242CD3" w:rsidRPr="00392B2B">
              <w:rPr>
                <w:rFonts w:ascii="Times New Roman" w:eastAsia="Times New Roman" w:hAnsi="Times New Roman" w:cs="Times New Roman"/>
                <w:color w:val="000000"/>
                <w:szCs w:val="20"/>
                <w:lang w:eastAsia="tr-TR"/>
              </w:rPr>
              <w:t xml:space="preserve"> </w:t>
            </w:r>
            <w:r w:rsidRPr="00392B2B">
              <w:rPr>
                <w:rFonts w:ascii="Times New Roman" w:eastAsia="Times New Roman" w:hAnsi="Times New Roman" w:cs="Times New Roman"/>
                <w:color w:val="000000"/>
                <w:szCs w:val="20"/>
                <w:lang w:eastAsia="tr-TR"/>
              </w:rPr>
              <w:t>(</w:t>
            </w:r>
            <w:proofErr w:type="gramStart"/>
            <w:r w:rsidRPr="00392B2B">
              <w:rPr>
                <w:rFonts w:ascii="Times New Roman" w:eastAsia="Times New Roman" w:hAnsi="Times New Roman" w:cs="Times New Roman"/>
                <w:color w:val="000000"/>
                <w:szCs w:val="20"/>
                <w:lang w:eastAsia="tr-TR"/>
              </w:rPr>
              <w:t>%0.9</w:t>
            </w:r>
            <w:proofErr w:type="gramEnd"/>
            <w:r w:rsidRPr="00392B2B">
              <w:rPr>
                <w:rFonts w:ascii="Times New Roman" w:eastAsia="Times New Roman" w:hAnsi="Times New Roman" w:cs="Times New Roman"/>
                <w:color w:val="000000"/>
                <w:szCs w:val="20"/>
                <w:lang w:eastAsia="tr-TR"/>
              </w:rPr>
              <w:t>)</w:t>
            </w:r>
          </w:p>
        </w:tc>
      </w:tr>
    </w:tbl>
    <w:p w14:paraId="38696B4F" w14:textId="7F7DCC17" w:rsidR="00371F46" w:rsidRPr="00392B2B" w:rsidRDefault="00A64A35" w:rsidP="00780D97">
      <w:pPr>
        <w:pStyle w:val="Standard"/>
        <w:spacing w:before="120" w:after="120"/>
        <w:jc w:val="both"/>
        <w:rPr>
          <w:rFonts w:ascii="Times New Roman" w:eastAsia="Times New Roman" w:hAnsi="Times New Roman" w:cs="Times New Roman"/>
          <w:i/>
          <w:iCs/>
          <w:color w:val="000000"/>
          <w:szCs w:val="24"/>
          <w:lang w:eastAsia="tr-TR"/>
        </w:rPr>
      </w:pPr>
      <w:r w:rsidRPr="00392B2B">
        <w:rPr>
          <w:rFonts w:ascii="Times New Roman" w:eastAsia="Times New Roman" w:hAnsi="Times New Roman" w:cs="Times New Roman"/>
          <w:i/>
          <w:iCs/>
          <w:color w:val="000000"/>
          <w:szCs w:val="24"/>
          <w:lang w:eastAsia="tr-TR"/>
        </w:rPr>
        <w:t>(*);</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ki</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kare</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testi</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kullanılarak</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yapılan</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istatistik</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analizi</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sonucunda</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istatistiksel</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açıdan</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anlamlı</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bulun</w:t>
      </w:r>
      <w:r w:rsidR="00C34F58" w:rsidRPr="00392B2B">
        <w:rPr>
          <w:rFonts w:ascii="Times New Roman" w:eastAsia="Times New Roman" w:hAnsi="Times New Roman" w:cs="Times New Roman"/>
          <w:i/>
          <w:iCs/>
          <w:color w:val="000000"/>
          <w:szCs w:val="24"/>
          <w:lang w:eastAsia="tr-TR"/>
        </w:rPr>
        <w:t>an</w:t>
      </w:r>
      <w:r w:rsidR="00242CD3" w:rsidRPr="00392B2B">
        <w:rPr>
          <w:rFonts w:ascii="Times New Roman" w:eastAsia="Times New Roman" w:hAnsi="Times New Roman" w:cs="Times New Roman"/>
          <w:i/>
          <w:iCs/>
          <w:color w:val="000000"/>
          <w:szCs w:val="24"/>
          <w:lang w:eastAsia="tr-TR"/>
        </w:rPr>
        <w:t xml:space="preserve"> </w:t>
      </w:r>
      <w:r w:rsidRPr="00392B2B">
        <w:rPr>
          <w:rFonts w:ascii="Times New Roman" w:eastAsia="Times New Roman" w:hAnsi="Times New Roman" w:cs="Times New Roman"/>
          <w:i/>
          <w:iCs/>
          <w:color w:val="000000"/>
          <w:szCs w:val="24"/>
          <w:lang w:eastAsia="tr-TR"/>
        </w:rPr>
        <w:t>(</w:t>
      </w:r>
      <w:r w:rsidR="00D77C2B" w:rsidRPr="00392B2B">
        <w:rPr>
          <w:rFonts w:ascii="Times New Roman" w:eastAsia="Times New Roman" w:hAnsi="Times New Roman" w:cs="Times New Roman"/>
          <w:i/>
          <w:iCs/>
          <w:color w:val="000000"/>
          <w:szCs w:val="24"/>
          <w:lang w:eastAsia="tr-TR"/>
        </w:rPr>
        <w:t>p</w:t>
      </w:r>
      <w:r w:rsidRPr="00392B2B">
        <w:rPr>
          <w:rFonts w:ascii="Times New Roman" w:eastAsia="Times New Roman" w:hAnsi="Times New Roman" w:cs="Times New Roman"/>
          <w:i/>
          <w:iCs/>
          <w:color w:val="000000"/>
          <w:szCs w:val="24"/>
          <w:lang w:eastAsia="tr-TR"/>
        </w:rPr>
        <w:t>&lt;0.0</w:t>
      </w:r>
      <w:r w:rsidR="00A21AB3" w:rsidRPr="00392B2B">
        <w:rPr>
          <w:rFonts w:ascii="Times New Roman" w:eastAsia="Times New Roman" w:hAnsi="Times New Roman" w:cs="Times New Roman"/>
          <w:i/>
          <w:iCs/>
          <w:color w:val="000000"/>
          <w:szCs w:val="24"/>
          <w:lang w:eastAsia="tr-TR"/>
        </w:rPr>
        <w:t>5</w:t>
      </w:r>
      <w:r w:rsidRPr="00392B2B">
        <w:rPr>
          <w:rFonts w:ascii="Times New Roman" w:eastAsia="Times New Roman" w:hAnsi="Times New Roman" w:cs="Times New Roman"/>
          <w:i/>
          <w:iCs/>
          <w:color w:val="000000"/>
          <w:szCs w:val="24"/>
          <w:lang w:eastAsia="tr-TR"/>
        </w:rPr>
        <w:t>)</w:t>
      </w:r>
      <w:r w:rsidR="00242CD3" w:rsidRPr="00392B2B">
        <w:rPr>
          <w:rFonts w:ascii="Times New Roman" w:eastAsia="Times New Roman" w:hAnsi="Times New Roman" w:cs="Times New Roman"/>
          <w:i/>
          <w:iCs/>
          <w:color w:val="000000"/>
          <w:szCs w:val="24"/>
          <w:lang w:eastAsia="tr-TR"/>
        </w:rPr>
        <w:t xml:space="preserve"> </w:t>
      </w:r>
      <w:r w:rsidR="00C34F58" w:rsidRPr="00392B2B">
        <w:rPr>
          <w:rFonts w:ascii="Times New Roman" w:eastAsia="Times New Roman" w:hAnsi="Times New Roman" w:cs="Times New Roman"/>
          <w:i/>
          <w:iCs/>
          <w:color w:val="000000"/>
          <w:szCs w:val="24"/>
          <w:lang w:eastAsia="tr-TR"/>
        </w:rPr>
        <w:t>bölgeleri/illeri</w:t>
      </w:r>
      <w:r w:rsidR="00242CD3" w:rsidRPr="00392B2B">
        <w:rPr>
          <w:rFonts w:ascii="Times New Roman" w:eastAsia="Times New Roman" w:hAnsi="Times New Roman" w:cs="Times New Roman"/>
          <w:i/>
          <w:iCs/>
          <w:color w:val="000000"/>
          <w:szCs w:val="24"/>
          <w:lang w:eastAsia="tr-TR"/>
        </w:rPr>
        <w:t xml:space="preserve"> </w:t>
      </w:r>
      <w:r w:rsidR="00C34F58" w:rsidRPr="00392B2B">
        <w:rPr>
          <w:rFonts w:ascii="Times New Roman" w:eastAsia="Times New Roman" w:hAnsi="Times New Roman" w:cs="Times New Roman"/>
          <w:i/>
          <w:iCs/>
          <w:color w:val="000000"/>
          <w:szCs w:val="24"/>
          <w:lang w:eastAsia="tr-TR"/>
        </w:rPr>
        <w:t>belirtmektedir</w:t>
      </w:r>
      <w:r w:rsidRPr="00392B2B">
        <w:rPr>
          <w:rFonts w:ascii="Times New Roman" w:eastAsia="Times New Roman" w:hAnsi="Times New Roman" w:cs="Times New Roman"/>
          <w:i/>
          <w:iCs/>
          <w:color w:val="000000"/>
          <w:szCs w:val="24"/>
          <w:lang w:eastAsia="tr-TR"/>
        </w:rPr>
        <w:t>.</w:t>
      </w:r>
    </w:p>
    <w:p w14:paraId="41501BFA" w14:textId="77777777" w:rsidR="00780D97" w:rsidRPr="00392B2B" w:rsidRDefault="00780D97"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sectPr w:rsidR="00780D97" w:rsidRPr="00392B2B" w:rsidSect="0060718E">
          <w:pgSz w:w="16838" w:h="11906" w:orient="landscape"/>
          <w:pgMar w:top="1304" w:right="1418" w:bottom="1701" w:left="1418" w:header="851" w:footer="851" w:gutter="0"/>
          <w:cols w:space="708"/>
          <w:docGrid w:linePitch="326"/>
        </w:sectPr>
      </w:pPr>
    </w:p>
    <w:p w14:paraId="35891EE5" w14:textId="054468C3" w:rsidR="00403553" w:rsidRPr="00392B2B" w:rsidRDefault="00646E6B"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lastRenderedPageBreak/>
        <w:t>Aydın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illerinden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613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örneğinin</w:t>
      </w:r>
      <w:r w:rsidR="00242CD3" w:rsidRPr="00392B2B">
        <w:rPr>
          <w:rFonts w:ascii="Times New Roman" w:eastAsia="Times New Roman" w:hAnsi="Times New Roman" w:cs="Times New Roman"/>
          <w:color w:val="auto"/>
          <w:sz w:val="24"/>
          <w:szCs w:val="24"/>
          <w:lang w:eastAsia="tr-TR"/>
        </w:rPr>
        <w:t xml:space="preserve"> </w:t>
      </w:r>
      <w:r w:rsidR="004401A9"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800F60">
        <w:rPr>
          <w:rFonts w:ascii="Times New Roman" w:eastAsia="Times New Roman" w:hAnsi="Times New Roman" w:cs="Times New Roman"/>
          <w:color w:val="auto"/>
          <w:sz w:val="24"/>
          <w:szCs w:val="24"/>
          <w:lang w:eastAsia="tr-TR"/>
        </w:rPr>
        <w:t>i</w:t>
      </w:r>
      <w:r w:rsidR="004401A9" w:rsidRPr="00392B2B">
        <w:rPr>
          <w:rFonts w:ascii="Times New Roman" w:eastAsia="Times New Roman" w:hAnsi="Times New Roman" w:cs="Times New Roman"/>
          <w:color w:val="auto"/>
          <w:sz w:val="24"/>
          <w:szCs w:val="24"/>
          <w:lang w:eastAsia="tr-TR"/>
        </w:rPr>
        <w:t>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0517CE">
        <w:rPr>
          <w:rFonts w:ascii="Times New Roman" w:eastAsia="Times New Roman" w:hAnsi="Times New Roman" w:cs="Times New Roman"/>
          <w:color w:val="auto"/>
          <w:sz w:val="24"/>
          <w:szCs w:val="24"/>
          <w:lang w:eastAsia="tr-TR"/>
        </w:rPr>
        <w:t xml:space="preserve"> ve ticari ELİSA</w:t>
      </w:r>
      <w:r w:rsidR="00242CD3" w:rsidRPr="00392B2B">
        <w:rPr>
          <w:rFonts w:ascii="Times New Roman" w:eastAsia="Times New Roman" w:hAnsi="Times New Roman" w:cs="Times New Roman"/>
          <w:color w:val="auto"/>
          <w:sz w:val="24"/>
          <w:szCs w:val="24"/>
          <w:lang w:eastAsia="tr-TR"/>
        </w:rPr>
        <w:t xml:space="preserve"> </w:t>
      </w:r>
      <w:r w:rsidR="004401A9" w:rsidRPr="00392B2B">
        <w:rPr>
          <w:rFonts w:ascii="Times New Roman" w:eastAsia="Times New Roman" w:hAnsi="Times New Roman" w:cs="Times New Roman"/>
          <w:color w:val="auto"/>
          <w:sz w:val="24"/>
          <w:szCs w:val="24"/>
          <w:lang w:eastAsia="tr-TR"/>
        </w:rPr>
        <w:t>yöntem</w:t>
      </w:r>
      <w:r w:rsidR="000517CE">
        <w:rPr>
          <w:rFonts w:ascii="Times New Roman" w:eastAsia="Times New Roman" w:hAnsi="Times New Roman" w:cs="Times New Roman"/>
          <w:color w:val="auto"/>
          <w:sz w:val="24"/>
          <w:szCs w:val="24"/>
          <w:lang w:eastAsia="tr-TR"/>
        </w:rPr>
        <w:t>ler</w:t>
      </w:r>
      <w:r w:rsidR="004401A9" w:rsidRPr="00392B2B">
        <w:rPr>
          <w:rFonts w:ascii="Times New Roman" w:eastAsia="Times New Roman" w:hAnsi="Times New Roman" w:cs="Times New Roman"/>
          <w:color w:val="auto"/>
          <w:sz w:val="24"/>
          <w:szCs w:val="24"/>
          <w:lang w:eastAsia="tr-TR"/>
        </w:rPr>
        <w:t>iyle</w:t>
      </w:r>
      <w:r w:rsidR="00242CD3" w:rsidRPr="00392B2B">
        <w:rPr>
          <w:rFonts w:ascii="Times New Roman" w:eastAsia="Times New Roman" w:hAnsi="Times New Roman" w:cs="Times New Roman"/>
          <w:color w:val="auto"/>
          <w:sz w:val="24"/>
          <w:szCs w:val="24"/>
          <w:lang w:eastAsia="tr-TR"/>
        </w:rPr>
        <w:t xml:space="preserve"> </w:t>
      </w:r>
      <w:r w:rsidR="004401A9" w:rsidRPr="00392B2B">
        <w:rPr>
          <w:rFonts w:ascii="Times New Roman" w:eastAsia="Times New Roman" w:hAnsi="Times New Roman" w:cs="Times New Roman"/>
          <w:color w:val="auto"/>
          <w:sz w:val="24"/>
          <w:szCs w:val="24"/>
          <w:lang w:eastAsia="tr-TR"/>
        </w:rPr>
        <w:t>incele</w:t>
      </w:r>
      <w:r w:rsidR="000C76EE" w:rsidRPr="00392B2B">
        <w:rPr>
          <w:rFonts w:ascii="Times New Roman" w:eastAsia="Times New Roman" w:hAnsi="Times New Roman" w:cs="Times New Roman"/>
          <w:color w:val="auto"/>
          <w:sz w:val="24"/>
          <w:szCs w:val="24"/>
          <w:lang w:eastAsia="tr-TR"/>
        </w:rPr>
        <w:t>n</w:t>
      </w:r>
      <w:r w:rsidRPr="00392B2B">
        <w:rPr>
          <w:rFonts w:ascii="Times New Roman" w:eastAsia="Times New Roman" w:hAnsi="Times New Roman" w:cs="Times New Roman"/>
          <w:color w:val="auto"/>
          <w:sz w:val="24"/>
          <w:szCs w:val="24"/>
          <w:lang w:eastAsia="tr-TR"/>
        </w:rPr>
        <w:t>mesi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sonucunda</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negatif</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örneklerin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dağılımı</w:t>
      </w:r>
      <w:r w:rsidR="00242CD3" w:rsidRPr="00392B2B">
        <w:rPr>
          <w:rFonts w:ascii="Times New Roman" w:eastAsia="Times New Roman" w:hAnsi="Times New Roman" w:cs="Times New Roman"/>
          <w:color w:val="auto"/>
          <w:sz w:val="24"/>
          <w:szCs w:val="24"/>
          <w:lang w:eastAsia="tr-TR"/>
        </w:rPr>
        <w:t xml:space="preserve"> </w:t>
      </w:r>
      <w:r w:rsidR="00BD1CB5">
        <w:rPr>
          <w:rFonts w:ascii="Times New Roman" w:eastAsia="TimesNewRomanPSMT" w:hAnsi="Times New Roman" w:cs="Times New Roman"/>
          <w:b/>
          <w:color w:val="000000" w:themeColor="text1"/>
          <w:sz w:val="24"/>
          <w:szCs w:val="24"/>
        </w:rPr>
        <w:t>Şekil 6</w:t>
      </w:r>
      <w:r w:rsidR="00460395" w:rsidRPr="00E748D5">
        <w:rPr>
          <w:rFonts w:ascii="Times New Roman" w:eastAsia="TimesNewRomanPSMT" w:hAnsi="Times New Roman" w:cs="Times New Roman"/>
          <w:bCs/>
          <w:color w:val="000000" w:themeColor="text1"/>
          <w:sz w:val="24"/>
          <w:szCs w:val="24"/>
        </w:rPr>
        <w:t>’</w:t>
      </w:r>
      <w:r w:rsidR="00460395" w:rsidRPr="00392B2B">
        <w:rPr>
          <w:rFonts w:ascii="Times New Roman" w:eastAsia="TimesNewRomanPSMT" w:hAnsi="Times New Roman" w:cs="Times New Roman"/>
          <w:bCs/>
          <w:sz w:val="24"/>
          <w:szCs w:val="24"/>
        </w:rPr>
        <w:t>te</w:t>
      </w:r>
      <w:r w:rsidR="00242CD3" w:rsidRPr="00392B2B">
        <w:rPr>
          <w:rFonts w:ascii="Times New Roman" w:eastAsia="TimesNewRomanPSMT" w:hAnsi="Times New Roman" w:cs="Times New Roman"/>
          <w:bCs/>
          <w:sz w:val="24"/>
          <w:szCs w:val="24"/>
        </w:rPr>
        <w:t xml:space="preserve"> </w:t>
      </w:r>
      <w:r w:rsidR="00724DB8" w:rsidRPr="00392B2B">
        <w:rPr>
          <w:rFonts w:ascii="Times New Roman" w:eastAsia="TimesNewRomanPSMT" w:hAnsi="Times New Roman" w:cs="Times New Roman"/>
          <w:bCs/>
          <w:sz w:val="24"/>
          <w:szCs w:val="24"/>
        </w:rPr>
        <w:t>gösteri</w:t>
      </w:r>
      <w:r w:rsidR="00800F60">
        <w:rPr>
          <w:rFonts w:ascii="Times New Roman" w:eastAsia="TimesNewRomanPSMT" w:hAnsi="Times New Roman" w:cs="Times New Roman"/>
          <w:bCs/>
          <w:sz w:val="24"/>
          <w:szCs w:val="24"/>
        </w:rPr>
        <w:t>l</w:t>
      </w:r>
      <w:r w:rsidR="00724DB8" w:rsidRPr="00392B2B">
        <w:rPr>
          <w:rFonts w:ascii="Times New Roman" w:eastAsia="TimesNewRomanPSMT" w:hAnsi="Times New Roman" w:cs="Times New Roman"/>
          <w:bCs/>
          <w:sz w:val="24"/>
          <w:szCs w:val="24"/>
        </w:rPr>
        <w:t>miştir.</w:t>
      </w:r>
      <w:r w:rsidR="00242CD3" w:rsidRPr="00392B2B">
        <w:rPr>
          <w:rFonts w:ascii="Times New Roman" w:eastAsia="TimesNewRomanPSMT" w:hAnsi="Times New Roman" w:cs="Times New Roman"/>
          <w:bCs/>
          <w:sz w:val="24"/>
          <w:szCs w:val="24"/>
        </w:rPr>
        <w:t xml:space="preserve"> </w:t>
      </w:r>
      <w:r w:rsidR="00724DB8" w:rsidRPr="00392B2B">
        <w:rPr>
          <w:rFonts w:ascii="Times New Roman" w:eastAsia="TimesNewRomanPSMT" w:hAnsi="Times New Roman" w:cs="Times New Roman"/>
          <w:bCs/>
          <w:sz w:val="24"/>
          <w:szCs w:val="24"/>
        </w:rPr>
        <w:t>Buna</w:t>
      </w:r>
      <w:r w:rsidR="00242CD3" w:rsidRPr="00392B2B">
        <w:rPr>
          <w:rFonts w:ascii="Times New Roman" w:eastAsia="TimesNewRomanPSMT" w:hAnsi="Times New Roman" w:cs="Times New Roman"/>
          <w:bCs/>
          <w:sz w:val="24"/>
          <w:szCs w:val="24"/>
        </w:rPr>
        <w:t xml:space="preserve"> </w:t>
      </w:r>
      <w:r w:rsidR="00724DB8" w:rsidRPr="00392B2B">
        <w:rPr>
          <w:rFonts w:ascii="Times New Roman" w:eastAsia="TimesNewRomanPSMT" w:hAnsi="Times New Roman" w:cs="Times New Roman"/>
          <w:bCs/>
          <w:sz w:val="24"/>
          <w:szCs w:val="24"/>
        </w:rPr>
        <w:t>göre,</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illerinden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613</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örneğinin</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800F60">
        <w:rPr>
          <w:rFonts w:ascii="Times New Roman" w:eastAsia="Times New Roman" w:hAnsi="Times New Roman" w:cs="Times New Roman"/>
          <w:color w:val="auto"/>
          <w:sz w:val="24"/>
          <w:szCs w:val="24"/>
          <w:lang w:eastAsia="tr-TR"/>
        </w:rPr>
        <w:t>i</w:t>
      </w:r>
      <w:r w:rsidR="00724DB8" w:rsidRPr="00392B2B">
        <w:rPr>
          <w:rFonts w:ascii="Times New Roman" w:eastAsia="Times New Roman" w:hAnsi="Times New Roman" w:cs="Times New Roman"/>
          <w:color w:val="auto"/>
          <w:sz w:val="24"/>
          <w:szCs w:val="24"/>
          <w:lang w:eastAsia="tr-TR"/>
        </w:rPr>
        <w:t>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yöntemiyle</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incelenmesi</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sonucunda</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52</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örnekte</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w:t>
      </w:r>
      <w:r w:rsidR="00460395" w:rsidRPr="00392B2B">
        <w:rPr>
          <w:rFonts w:ascii="Times New Roman" w:eastAsia="Times New Roman" w:hAnsi="Times New Roman" w:cs="Times New Roman"/>
          <w:color w:val="auto"/>
          <w:sz w:val="24"/>
          <w:szCs w:val="24"/>
          <w:lang w:eastAsia="tr-TR"/>
        </w:rPr>
        <w:t>%8,5</w:t>
      </w:r>
      <w:r w:rsidR="00724DB8"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724DB8" w:rsidRPr="00392B2B">
        <w:rPr>
          <w:rFonts w:ascii="Times New Roman" w:eastAsia="Times New Roman" w:hAnsi="Times New Roman" w:cs="Times New Roman"/>
          <w:color w:val="auto"/>
          <w:sz w:val="24"/>
          <w:szCs w:val="24"/>
          <w:lang w:eastAsia="tr-TR"/>
        </w:rPr>
        <w:t>belirle</w:t>
      </w:r>
      <w:r w:rsidR="00401E45">
        <w:rPr>
          <w:rFonts w:ascii="Times New Roman" w:eastAsia="Times New Roman" w:hAnsi="Times New Roman" w:cs="Times New Roman"/>
          <w:color w:val="auto"/>
          <w:sz w:val="24"/>
          <w:szCs w:val="24"/>
          <w:lang w:eastAsia="tr-TR"/>
        </w:rPr>
        <w:t>n</w:t>
      </w:r>
      <w:r w:rsidR="00724DB8" w:rsidRPr="00392B2B">
        <w:rPr>
          <w:rFonts w:ascii="Times New Roman" w:eastAsia="Times New Roman" w:hAnsi="Times New Roman" w:cs="Times New Roman"/>
          <w:color w:val="auto"/>
          <w:sz w:val="24"/>
          <w:szCs w:val="24"/>
          <w:lang w:eastAsia="tr-TR"/>
        </w:rPr>
        <w:t>miştir.</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ilinden</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513</w:t>
      </w:r>
      <w:r w:rsidR="00242CD3" w:rsidRPr="00392B2B">
        <w:rPr>
          <w:rFonts w:ascii="Times New Roman" w:eastAsia="Times New Roman" w:hAnsi="Times New Roman" w:cs="Times New Roman"/>
          <w:color w:val="auto"/>
          <w:sz w:val="24"/>
          <w:szCs w:val="24"/>
          <w:lang w:eastAsia="tr-TR"/>
        </w:rPr>
        <w:t xml:space="preserve"> </w:t>
      </w:r>
      <w:r w:rsidR="000C76EE"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örneğin</w:t>
      </w:r>
      <w:r w:rsidR="000C76EE" w:rsidRPr="00392B2B">
        <w:rPr>
          <w:rFonts w:ascii="Times New Roman" w:eastAsia="Times New Roman" w:hAnsi="Times New Roman" w:cs="Times New Roman"/>
          <w:color w:val="auto"/>
          <w:sz w:val="24"/>
          <w:szCs w:val="24"/>
          <w:lang w:eastAsia="tr-TR"/>
        </w:rPr>
        <w:t>in</w:t>
      </w:r>
      <w:r w:rsidR="00242CD3" w:rsidRPr="00392B2B">
        <w:rPr>
          <w:rFonts w:ascii="Times New Roman" w:eastAsia="Times New Roman" w:hAnsi="Times New Roman" w:cs="Times New Roman"/>
          <w:color w:val="auto"/>
          <w:sz w:val="24"/>
          <w:szCs w:val="24"/>
          <w:lang w:eastAsia="tr-TR"/>
        </w:rPr>
        <w:t xml:space="preserve"> </w:t>
      </w:r>
      <w:r w:rsidR="00460395" w:rsidRPr="00392B2B">
        <w:rPr>
          <w:rFonts w:ascii="Times New Roman" w:eastAsia="Times New Roman" w:hAnsi="Times New Roman" w:cs="Times New Roman"/>
          <w:color w:val="auto"/>
          <w:sz w:val="24"/>
          <w:szCs w:val="24"/>
          <w:lang w:eastAsia="tr-TR"/>
        </w:rPr>
        <w:t>%8,4</w:t>
      </w:r>
      <w:r w:rsidR="00CE1047" w:rsidRPr="00392B2B">
        <w:rPr>
          <w:rFonts w:ascii="Times New Roman" w:eastAsia="Times New Roman" w:hAnsi="Times New Roman" w:cs="Times New Roman"/>
          <w:color w:val="auto"/>
          <w:sz w:val="24"/>
          <w:szCs w:val="24"/>
          <w:lang w:eastAsia="tr-TR"/>
        </w:rPr>
        <w:t>’ü</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w:t>
      </w:r>
      <w:r w:rsidR="00D91FB7" w:rsidRPr="00392B2B">
        <w:rPr>
          <w:rFonts w:ascii="Times New Roman" w:eastAsia="Times New Roman" w:hAnsi="Times New Roman" w:cs="Times New Roman"/>
          <w:color w:val="auto"/>
          <w:sz w:val="24"/>
          <w:szCs w:val="24"/>
          <w:lang w:eastAsia="tr-TR"/>
        </w:rPr>
        <w:t>43</w:t>
      </w:r>
      <w:r w:rsidR="00CE1047" w:rsidRPr="00392B2B">
        <w:rPr>
          <w:rFonts w:ascii="Times New Roman" w:eastAsia="Times New Roman" w:hAnsi="Times New Roman" w:cs="Times New Roman"/>
          <w:color w:val="auto"/>
          <w:sz w:val="24"/>
          <w:szCs w:val="24"/>
          <w:lang w:eastAsia="tr-TR"/>
        </w:rPr>
        <w:t>/513)</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0C76EE" w:rsidRPr="00392B2B">
        <w:rPr>
          <w:rFonts w:ascii="Times New Roman" w:eastAsia="Times New Roman" w:hAnsi="Times New Roman" w:cs="Times New Roman"/>
          <w:color w:val="auto"/>
          <w:sz w:val="24"/>
          <w:szCs w:val="24"/>
          <w:lang w:eastAsia="tr-TR"/>
        </w:rPr>
        <w:t>sonuç</w:t>
      </w:r>
      <w:r w:rsidR="00242CD3" w:rsidRPr="00392B2B">
        <w:rPr>
          <w:rFonts w:ascii="Times New Roman" w:eastAsia="Times New Roman" w:hAnsi="Times New Roman" w:cs="Times New Roman"/>
          <w:color w:val="auto"/>
          <w:sz w:val="24"/>
          <w:szCs w:val="24"/>
          <w:lang w:eastAsia="tr-TR"/>
        </w:rPr>
        <w:t xml:space="preserve"> </w:t>
      </w:r>
      <w:r w:rsidR="000C76EE" w:rsidRPr="00392B2B">
        <w:rPr>
          <w:rFonts w:ascii="Times New Roman" w:eastAsia="Times New Roman" w:hAnsi="Times New Roman" w:cs="Times New Roman"/>
          <w:color w:val="auto"/>
          <w:sz w:val="24"/>
          <w:szCs w:val="24"/>
          <w:lang w:eastAsia="tr-TR"/>
        </w:rPr>
        <w:t>verirken</w:t>
      </w:r>
      <w:r w:rsidR="00C2526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ilinden</w:t>
      </w:r>
      <w:r w:rsidR="00242CD3" w:rsidRPr="00392B2B">
        <w:rPr>
          <w:rFonts w:ascii="Times New Roman" w:eastAsia="Times New Roman" w:hAnsi="Times New Roman" w:cs="Times New Roman"/>
          <w:color w:val="auto"/>
          <w:sz w:val="24"/>
          <w:szCs w:val="24"/>
          <w:lang w:eastAsia="tr-TR"/>
        </w:rPr>
        <w:t xml:space="preserve"> </w:t>
      </w:r>
      <w:r w:rsidR="00D91FB7"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100</w:t>
      </w:r>
      <w:r w:rsidR="00242CD3" w:rsidRPr="00392B2B">
        <w:rPr>
          <w:rFonts w:ascii="Times New Roman" w:eastAsia="Times New Roman" w:hAnsi="Times New Roman" w:cs="Times New Roman"/>
          <w:color w:val="auto"/>
          <w:sz w:val="24"/>
          <w:szCs w:val="24"/>
          <w:lang w:eastAsia="tr-TR"/>
        </w:rPr>
        <w:t xml:space="preserve"> </w:t>
      </w:r>
      <w:r w:rsidR="000C76EE"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örneğinde</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pozitifliğin</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%9</w:t>
      </w:r>
      <w:r w:rsidR="00242CD3" w:rsidRPr="00392B2B">
        <w:rPr>
          <w:rFonts w:ascii="Times New Roman" w:eastAsia="Times New Roman" w:hAnsi="Times New Roman" w:cs="Times New Roman"/>
          <w:color w:val="auto"/>
          <w:sz w:val="24"/>
          <w:szCs w:val="24"/>
          <w:lang w:eastAsia="tr-TR"/>
        </w:rPr>
        <w:t xml:space="preserve"> </w:t>
      </w:r>
      <w:r w:rsidR="00CE1047" w:rsidRPr="00392B2B">
        <w:rPr>
          <w:rFonts w:ascii="Times New Roman" w:eastAsia="Times New Roman" w:hAnsi="Times New Roman" w:cs="Times New Roman"/>
          <w:color w:val="auto"/>
          <w:sz w:val="24"/>
          <w:szCs w:val="24"/>
          <w:lang w:eastAsia="tr-TR"/>
        </w:rPr>
        <w:t>(</w:t>
      </w:r>
      <w:r w:rsidR="00C315A1" w:rsidRPr="00392B2B">
        <w:rPr>
          <w:rFonts w:ascii="Times New Roman" w:eastAsia="Times New Roman" w:hAnsi="Times New Roman" w:cs="Times New Roman"/>
          <w:color w:val="auto"/>
          <w:sz w:val="24"/>
          <w:szCs w:val="24"/>
          <w:lang w:eastAsia="tr-TR"/>
        </w:rPr>
        <w:t>9/100)</w:t>
      </w:r>
      <w:r w:rsidR="00242CD3" w:rsidRPr="00392B2B">
        <w:rPr>
          <w:rFonts w:ascii="Times New Roman" w:eastAsia="Times New Roman" w:hAnsi="Times New Roman" w:cs="Times New Roman"/>
          <w:color w:val="auto"/>
          <w:sz w:val="24"/>
          <w:szCs w:val="24"/>
          <w:lang w:eastAsia="tr-TR"/>
        </w:rPr>
        <w:t xml:space="preserve"> </w:t>
      </w:r>
      <w:r w:rsidR="00C315A1"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saptanmıştır</w:t>
      </w:r>
      <w:r w:rsidR="00242CD3" w:rsidRPr="00392B2B">
        <w:rPr>
          <w:rFonts w:ascii="Times New Roman" w:eastAsia="Times New Roman" w:hAnsi="Times New Roman" w:cs="Times New Roman"/>
          <w:color w:val="auto"/>
          <w:sz w:val="24"/>
          <w:szCs w:val="24"/>
          <w:lang w:eastAsia="tr-TR"/>
        </w:rPr>
        <w:t xml:space="preserve"> </w:t>
      </w:r>
      <w:r w:rsidR="000C76EE" w:rsidRPr="00280362">
        <w:rPr>
          <w:rFonts w:ascii="Times New Roman" w:eastAsia="Times New Roman" w:hAnsi="Times New Roman" w:cs="Times New Roman"/>
          <w:color w:val="auto"/>
          <w:sz w:val="24"/>
          <w:szCs w:val="24"/>
          <w:lang w:eastAsia="tr-TR"/>
        </w:rPr>
        <w:t>(</w:t>
      </w:r>
      <w:r w:rsidR="000C76EE" w:rsidRPr="00FD3A2D">
        <w:rPr>
          <w:rFonts w:ascii="Times New Roman" w:eastAsia="Times New Roman" w:hAnsi="Times New Roman" w:cs="Times New Roman"/>
          <w:b/>
          <w:color w:val="auto"/>
          <w:sz w:val="24"/>
          <w:szCs w:val="24"/>
          <w:lang w:eastAsia="tr-TR"/>
        </w:rPr>
        <w:t>Tablo</w:t>
      </w:r>
      <w:r w:rsidR="00242CD3" w:rsidRPr="00FD3A2D">
        <w:rPr>
          <w:rFonts w:ascii="Times New Roman" w:eastAsia="Times New Roman" w:hAnsi="Times New Roman" w:cs="Times New Roman"/>
          <w:b/>
          <w:color w:val="auto"/>
          <w:sz w:val="24"/>
          <w:szCs w:val="24"/>
          <w:lang w:eastAsia="tr-TR"/>
        </w:rPr>
        <w:t xml:space="preserve"> </w:t>
      </w:r>
      <w:r w:rsidR="000C76EE" w:rsidRPr="00FD3A2D">
        <w:rPr>
          <w:rFonts w:ascii="Times New Roman" w:eastAsia="Times New Roman" w:hAnsi="Times New Roman" w:cs="Times New Roman"/>
          <w:b/>
          <w:color w:val="auto"/>
          <w:sz w:val="24"/>
          <w:szCs w:val="24"/>
          <w:lang w:eastAsia="tr-TR"/>
        </w:rPr>
        <w:t>8</w:t>
      </w:r>
      <w:r w:rsidR="000C76EE" w:rsidRPr="00971F7E">
        <w:rPr>
          <w:rFonts w:ascii="Times New Roman" w:eastAsia="Times New Roman" w:hAnsi="Times New Roman" w:cs="Times New Roman"/>
          <w:color w:val="auto"/>
          <w:sz w:val="24"/>
          <w:szCs w:val="24"/>
          <w:lang w:eastAsia="tr-TR"/>
        </w:rPr>
        <w:t>)</w:t>
      </w:r>
      <w:r w:rsidR="00C25264" w:rsidRPr="00280362">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00FD3A2D">
        <w:rPr>
          <w:rFonts w:ascii="Times New Roman" w:eastAsia="Times New Roman" w:hAnsi="Times New Roman" w:cs="Times New Roman"/>
          <w:color w:val="auto"/>
          <w:sz w:val="24"/>
          <w:szCs w:val="24"/>
          <w:lang w:eastAsia="tr-TR"/>
        </w:rPr>
        <w:t>il</w:t>
      </w:r>
      <w:r w:rsidR="00826F7F" w:rsidRPr="00392B2B">
        <w:rPr>
          <w:rFonts w:ascii="Times New Roman" w:eastAsia="Times New Roman" w:hAnsi="Times New Roman" w:cs="Times New Roman"/>
          <w:color w:val="auto"/>
          <w:sz w:val="24"/>
          <w:szCs w:val="24"/>
          <w:lang w:eastAsia="tr-TR"/>
        </w:rPr>
        <w:t>leri</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birbiri</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00826F7F" w:rsidRPr="00392B2B">
        <w:rPr>
          <w:rFonts w:ascii="Times New Roman" w:eastAsia="Times New Roman" w:hAnsi="Times New Roman" w:cs="Times New Roman"/>
          <w:color w:val="auto"/>
          <w:sz w:val="24"/>
          <w:szCs w:val="24"/>
          <w:lang w:eastAsia="tr-TR"/>
        </w:rPr>
        <w:t>karşılaştırıldığında</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iki</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il</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proofErr w:type="spellStart"/>
      <w:r w:rsidR="00920451" w:rsidRPr="00392B2B">
        <w:rPr>
          <w:rFonts w:ascii="Times New Roman" w:eastAsia="Times New Roman" w:hAnsi="Times New Roman" w:cs="Times New Roman"/>
          <w:color w:val="auto"/>
          <w:sz w:val="24"/>
          <w:szCs w:val="24"/>
          <w:lang w:eastAsia="tr-TR"/>
        </w:rPr>
        <w:t>seropreval</w:t>
      </w:r>
      <w:r w:rsidR="006577CD" w:rsidRPr="00392B2B">
        <w:rPr>
          <w:rFonts w:ascii="Times New Roman" w:eastAsia="Times New Roman" w:hAnsi="Times New Roman" w:cs="Times New Roman"/>
          <w:color w:val="auto"/>
          <w:sz w:val="24"/>
          <w:szCs w:val="24"/>
          <w:lang w:eastAsia="tr-TR"/>
        </w:rPr>
        <w:t>a</w:t>
      </w:r>
      <w:r w:rsidR="00920451" w:rsidRPr="00392B2B">
        <w:rPr>
          <w:rFonts w:ascii="Times New Roman" w:eastAsia="Times New Roman" w:hAnsi="Times New Roman" w:cs="Times New Roman"/>
          <w:color w:val="auto"/>
          <w:sz w:val="24"/>
          <w:szCs w:val="24"/>
          <w:lang w:eastAsia="tr-TR"/>
        </w:rPr>
        <w:t>ns</w:t>
      </w:r>
      <w:proofErr w:type="spellEnd"/>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önemli</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fark</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belirlene</w:t>
      </w:r>
      <w:r w:rsidR="006577CD" w:rsidRPr="00392B2B">
        <w:rPr>
          <w:rFonts w:ascii="Times New Roman" w:eastAsia="Times New Roman" w:hAnsi="Times New Roman" w:cs="Times New Roman"/>
          <w:color w:val="auto"/>
          <w:sz w:val="24"/>
          <w:szCs w:val="24"/>
          <w:lang w:eastAsia="tr-TR"/>
        </w:rPr>
        <w:t>me</w:t>
      </w:r>
      <w:r w:rsidR="00491C7E" w:rsidRPr="00392B2B">
        <w:rPr>
          <w:rFonts w:ascii="Times New Roman" w:eastAsia="Times New Roman" w:hAnsi="Times New Roman" w:cs="Times New Roman"/>
          <w:color w:val="auto"/>
          <w:sz w:val="24"/>
          <w:szCs w:val="24"/>
          <w:lang w:eastAsia="tr-TR"/>
        </w:rPr>
        <w:t>miştir</w:t>
      </w:r>
      <w:r w:rsidR="00242CD3" w:rsidRPr="00392B2B">
        <w:rPr>
          <w:rFonts w:ascii="Times New Roman" w:eastAsia="Times New Roman" w:hAnsi="Times New Roman" w:cs="Times New Roman"/>
          <w:color w:val="auto"/>
          <w:sz w:val="24"/>
          <w:szCs w:val="24"/>
          <w:lang w:eastAsia="tr-TR"/>
        </w:rPr>
        <w:t xml:space="preserve"> </w:t>
      </w:r>
      <w:r w:rsidR="00920451" w:rsidRPr="00392B2B">
        <w:rPr>
          <w:rFonts w:ascii="Times New Roman" w:eastAsia="Times New Roman" w:hAnsi="Times New Roman" w:cs="Times New Roman"/>
          <w:color w:val="auto"/>
          <w:sz w:val="24"/>
          <w:szCs w:val="24"/>
          <w:lang w:eastAsia="tr-TR"/>
        </w:rPr>
        <w:t>(p=0.839)</w:t>
      </w:r>
      <w:r w:rsidR="00491C7E"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İlçeler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en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fazla</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örneğe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w:t>
      </w:r>
      <w:r w:rsidR="00F45044" w:rsidRPr="00392B2B">
        <w:rPr>
          <w:rFonts w:ascii="Times New Roman" w:eastAsia="Times New Roman" w:hAnsi="Times New Roman" w:cs="Times New Roman"/>
          <w:color w:val="auto"/>
          <w:sz w:val="24"/>
          <w:szCs w:val="24"/>
          <w:lang w:eastAsia="tr-TR"/>
        </w:rPr>
        <w:t>%12,4</w:t>
      </w:r>
      <w:r w:rsidR="00403553"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35/283)</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ilçesinde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yer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alan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dört</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farklı</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çiftlikten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örneklerinde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rastlanmıştır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(p=0.004).</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Bunu,</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%9</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Koçarlı,</w:t>
      </w:r>
      <w:r w:rsidR="00242CD3" w:rsidRPr="00392B2B">
        <w:rPr>
          <w:rFonts w:ascii="Times New Roman" w:eastAsia="Times New Roman" w:hAnsi="Times New Roman" w:cs="Times New Roman"/>
          <w:color w:val="auto"/>
          <w:sz w:val="24"/>
          <w:szCs w:val="24"/>
          <w:lang w:eastAsia="tr-TR"/>
        </w:rPr>
        <w:t xml:space="preserve"> </w:t>
      </w:r>
      <w:r w:rsidR="00F45044" w:rsidRPr="00392B2B">
        <w:rPr>
          <w:rFonts w:ascii="Times New Roman" w:eastAsia="Times New Roman" w:hAnsi="Times New Roman" w:cs="Times New Roman"/>
          <w:color w:val="auto"/>
          <w:sz w:val="24"/>
          <w:szCs w:val="24"/>
          <w:lang w:eastAsia="tr-TR"/>
        </w:rPr>
        <w:t>%6,</w:t>
      </w:r>
      <w:r w:rsidR="00D70988" w:rsidRPr="00392B2B">
        <w:rPr>
          <w:rFonts w:ascii="Times New Roman" w:eastAsia="Times New Roman" w:hAnsi="Times New Roman" w:cs="Times New Roman"/>
          <w:color w:val="auto"/>
          <w:sz w:val="24"/>
          <w:szCs w:val="24"/>
          <w:lang w:eastAsia="tr-TR"/>
        </w:rPr>
        <w:t>9</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Bayındır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D03C01" w:rsidRPr="00392B2B">
        <w:rPr>
          <w:rFonts w:ascii="Times New Roman" w:eastAsia="Times New Roman" w:hAnsi="Times New Roman" w:cs="Times New Roman"/>
          <w:color w:val="auto"/>
          <w:sz w:val="24"/>
          <w:szCs w:val="24"/>
          <w:lang w:eastAsia="tr-TR"/>
        </w:rPr>
        <w:t>%2,7</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Foça</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ilçeleri</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izlemiştir.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ilçesinde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yer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alan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çiftlikler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kendi</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içerisinde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karşılaştırıldığında</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örnekler</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sırasıyla</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T4</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(n=20),</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T1</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(n=8),</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T2</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(n=5)</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T3</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(n=2)</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çitliklerinden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örneklerde</w:t>
      </w:r>
      <w:r w:rsidR="00242CD3" w:rsidRPr="00392B2B">
        <w:rPr>
          <w:rFonts w:ascii="Times New Roman" w:eastAsia="Times New Roman" w:hAnsi="Times New Roman" w:cs="Times New Roman"/>
          <w:color w:val="auto"/>
          <w:sz w:val="24"/>
          <w:szCs w:val="24"/>
          <w:lang w:eastAsia="tr-TR"/>
        </w:rPr>
        <w:t xml:space="preserve"> </w:t>
      </w:r>
      <w:r w:rsidR="00403553" w:rsidRPr="00392B2B">
        <w:rPr>
          <w:rFonts w:ascii="Times New Roman" w:eastAsia="Times New Roman" w:hAnsi="Times New Roman" w:cs="Times New Roman"/>
          <w:color w:val="auto"/>
          <w:sz w:val="24"/>
          <w:szCs w:val="24"/>
          <w:lang w:eastAsia="tr-TR"/>
        </w:rPr>
        <w:t>rastlanmıştır</w:t>
      </w:r>
      <w:r w:rsidR="00B123DD"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analizlerde</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ilçesindeki</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çiftlikler</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kendi</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içerisinde</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incelendiğinde</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T4</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kodlu</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çiftlikte</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en</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yüksek</w:t>
      </w:r>
      <w:r w:rsidR="00242CD3" w:rsidRPr="00392B2B">
        <w:rPr>
          <w:rFonts w:ascii="Times New Roman" w:eastAsia="Times New Roman" w:hAnsi="Times New Roman" w:cs="Times New Roman"/>
          <w:color w:val="auto"/>
          <w:sz w:val="24"/>
          <w:szCs w:val="24"/>
          <w:lang w:eastAsia="tr-TR"/>
        </w:rPr>
        <w:t xml:space="preserve"> </w:t>
      </w:r>
      <w:proofErr w:type="spellStart"/>
      <w:r w:rsidR="007A2E7C"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diğerlerinden</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B942DB"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007A2E7C" w:rsidRPr="00392B2B">
        <w:rPr>
          <w:rFonts w:ascii="Times New Roman" w:eastAsia="Times New Roman" w:hAnsi="Times New Roman" w:cs="Times New Roman"/>
          <w:color w:val="auto"/>
          <w:sz w:val="24"/>
          <w:szCs w:val="24"/>
          <w:lang w:eastAsia="tr-TR"/>
        </w:rPr>
        <w:t>göstermiştir</w:t>
      </w:r>
      <w:r w:rsidR="00242CD3" w:rsidRPr="00392B2B">
        <w:rPr>
          <w:rFonts w:ascii="Times New Roman" w:eastAsia="Times New Roman" w:hAnsi="Times New Roman" w:cs="Times New Roman"/>
          <w:color w:val="auto"/>
          <w:sz w:val="24"/>
          <w:szCs w:val="24"/>
          <w:lang w:eastAsia="tr-TR"/>
        </w:rPr>
        <w:t xml:space="preserve"> </w:t>
      </w:r>
      <w:r w:rsidR="006303BC" w:rsidRPr="00392B2B">
        <w:rPr>
          <w:rFonts w:ascii="Times New Roman" w:eastAsia="Times New Roman" w:hAnsi="Times New Roman" w:cs="Times New Roman"/>
          <w:color w:val="auto"/>
          <w:sz w:val="24"/>
          <w:szCs w:val="24"/>
          <w:lang w:eastAsia="tr-TR"/>
        </w:rPr>
        <w:t>(</w:t>
      </w:r>
      <w:r w:rsidR="00B5548F" w:rsidRPr="00392B2B">
        <w:rPr>
          <w:rFonts w:ascii="Times New Roman" w:eastAsia="Times New Roman" w:hAnsi="Times New Roman" w:cs="Times New Roman"/>
          <w:color w:val="auto"/>
          <w:sz w:val="24"/>
          <w:szCs w:val="24"/>
          <w:lang w:eastAsia="tr-TR"/>
        </w:rPr>
        <w:t>p</w:t>
      </w:r>
      <w:r w:rsidR="006303BC" w:rsidRPr="00392B2B">
        <w:rPr>
          <w:rFonts w:ascii="Times New Roman" w:eastAsia="Times New Roman" w:hAnsi="Times New Roman" w:cs="Times New Roman"/>
          <w:color w:val="auto"/>
          <w:sz w:val="24"/>
          <w:szCs w:val="24"/>
          <w:lang w:eastAsia="tr-TR"/>
        </w:rPr>
        <w:t>=0,001).</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ilçesindeki</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çiftliklerin</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tamamı</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(T1,</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T2,</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T3,</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T4)</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damızlık</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süt</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işletmesi</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olup,</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tüm</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işletmelerde</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ithal</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hayvanlar</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bulunmaktadır.</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Çiftliklerden</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T1</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çiftliği</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Avusturya’dan,</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T2</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çiftliği</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Slovakya’dan,</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T3</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T4</w:t>
      </w:r>
      <w:r w:rsidR="00242CD3" w:rsidRPr="00392B2B">
        <w:rPr>
          <w:rFonts w:ascii="Times New Roman" w:eastAsia="Times New Roman" w:hAnsi="Times New Roman" w:cs="Times New Roman"/>
          <w:color w:val="auto"/>
          <w:sz w:val="24"/>
          <w:szCs w:val="24"/>
          <w:lang w:eastAsia="tr-TR"/>
        </w:rPr>
        <w:t xml:space="preserve"> </w:t>
      </w:r>
      <w:proofErr w:type="spellStart"/>
      <w:r w:rsidR="00B10F45" w:rsidRPr="00392B2B">
        <w:rPr>
          <w:rFonts w:ascii="Times New Roman" w:eastAsia="Times New Roman" w:hAnsi="Times New Roman" w:cs="Times New Roman"/>
          <w:color w:val="auto"/>
          <w:sz w:val="24"/>
          <w:szCs w:val="24"/>
          <w:lang w:eastAsia="tr-TR"/>
        </w:rPr>
        <w:t>çiflikleri</w:t>
      </w:r>
      <w:proofErr w:type="spellEnd"/>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Almanya’dan</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damızlık</w:t>
      </w:r>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sığır</w:t>
      </w:r>
      <w:r w:rsidR="00242CD3" w:rsidRPr="00392B2B">
        <w:rPr>
          <w:rFonts w:ascii="Times New Roman" w:eastAsia="Times New Roman" w:hAnsi="Times New Roman" w:cs="Times New Roman"/>
          <w:color w:val="auto"/>
          <w:sz w:val="24"/>
          <w:szCs w:val="24"/>
          <w:lang w:eastAsia="tr-TR"/>
        </w:rPr>
        <w:t xml:space="preserve"> </w:t>
      </w:r>
      <w:proofErr w:type="spellStart"/>
      <w:r w:rsidR="00B10F45" w:rsidRPr="00392B2B">
        <w:rPr>
          <w:rFonts w:ascii="Times New Roman" w:eastAsia="Times New Roman" w:hAnsi="Times New Roman" w:cs="Times New Roman"/>
          <w:color w:val="auto"/>
          <w:sz w:val="24"/>
          <w:szCs w:val="24"/>
          <w:lang w:eastAsia="tr-TR"/>
        </w:rPr>
        <w:t>ithalı</w:t>
      </w:r>
      <w:proofErr w:type="spellEnd"/>
      <w:r w:rsidR="00242CD3" w:rsidRPr="00392B2B">
        <w:rPr>
          <w:rFonts w:ascii="Times New Roman" w:eastAsia="Times New Roman" w:hAnsi="Times New Roman" w:cs="Times New Roman"/>
          <w:color w:val="auto"/>
          <w:sz w:val="24"/>
          <w:szCs w:val="24"/>
          <w:lang w:eastAsia="tr-TR"/>
        </w:rPr>
        <w:t xml:space="preserve"> </w:t>
      </w:r>
      <w:r w:rsidR="00B10F45" w:rsidRPr="00392B2B">
        <w:rPr>
          <w:rFonts w:ascii="Times New Roman" w:eastAsia="Times New Roman" w:hAnsi="Times New Roman" w:cs="Times New Roman"/>
          <w:color w:val="auto"/>
          <w:sz w:val="24"/>
          <w:szCs w:val="24"/>
          <w:lang w:eastAsia="tr-TR"/>
        </w:rPr>
        <w:t>yap</w:t>
      </w:r>
      <w:r w:rsidR="00B5548F" w:rsidRPr="00392B2B">
        <w:rPr>
          <w:rFonts w:ascii="Times New Roman" w:eastAsia="Times New Roman" w:hAnsi="Times New Roman" w:cs="Times New Roman"/>
          <w:color w:val="auto"/>
          <w:sz w:val="24"/>
          <w:szCs w:val="24"/>
          <w:lang w:eastAsia="tr-TR"/>
        </w:rPr>
        <w:t>ılmış</w:t>
      </w:r>
      <w:r w:rsidR="00242CD3" w:rsidRPr="00392B2B">
        <w:rPr>
          <w:rFonts w:ascii="Times New Roman" w:eastAsia="Times New Roman" w:hAnsi="Times New Roman" w:cs="Times New Roman"/>
          <w:color w:val="auto"/>
          <w:sz w:val="24"/>
          <w:szCs w:val="24"/>
          <w:lang w:eastAsia="tr-TR"/>
        </w:rPr>
        <w:t xml:space="preserve"> </w:t>
      </w:r>
      <w:r w:rsidR="00800F60">
        <w:rPr>
          <w:rFonts w:ascii="Times New Roman" w:eastAsia="Times New Roman" w:hAnsi="Times New Roman" w:cs="Times New Roman"/>
          <w:color w:val="auto"/>
          <w:sz w:val="24"/>
          <w:szCs w:val="24"/>
          <w:lang w:eastAsia="tr-TR"/>
        </w:rPr>
        <w:t>sığırlar</w:t>
      </w:r>
      <w:r w:rsidR="00242CD3" w:rsidRPr="00392B2B">
        <w:rPr>
          <w:rFonts w:ascii="Times New Roman" w:eastAsia="Times New Roman" w:hAnsi="Times New Roman" w:cs="Times New Roman"/>
          <w:color w:val="auto"/>
          <w:sz w:val="24"/>
          <w:szCs w:val="24"/>
          <w:lang w:eastAsia="tr-TR"/>
        </w:rPr>
        <w:t xml:space="preserve"> </w:t>
      </w:r>
      <w:r w:rsidR="00B5548F" w:rsidRPr="00392B2B">
        <w:rPr>
          <w:rFonts w:ascii="Times New Roman" w:eastAsia="Times New Roman" w:hAnsi="Times New Roman" w:cs="Times New Roman"/>
          <w:color w:val="auto"/>
          <w:sz w:val="24"/>
          <w:szCs w:val="24"/>
          <w:lang w:eastAsia="tr-TR"/>
        </w:rPr>
        <w:t>barındırmaktadır</w:t>
      </w:r>
      <w:r w:rsidR="00403553" w:rsidRPr="00392B2B">
        <w:rPr>
          <w:rFonts w:ascii="Times New Roman" w:eastAsia="Times New Roman" w:hAnsi="Times New Roman" w:cs="Times New Roman"/>
          <w:color w:val="auto"/>
          <w:sz w:val="24"/>
          <w:szCs w:val="24"/>
          <w:lang w:eastAsia="tr-TR"/>
        </w:rPr>
        <w:t>.</w:t>
      </w:r>
    </w:p>
    <w:p w14:paraId="6F0BCBF1" w14:textId="77777777" w:rsidR="006B2522" w:rsidRPr="00392B2B" w:rsidRDefault="006B2522" w:rsidP="007E5CAB">
      <w:pPr>
        <w:pStyle w:val="Standard"/>
        <w:overflowPunct/>
        <w:spacing w:line="240" w:lineRule="atLeast"/>
        <w:jc w:val="center"/>
        <w:rPr>
          <w:rFonts w:ascii="Times New Roman" w:eastAsia="Times New Roman" w:hAnsi="Times New Roman" w:cs="Times New Roman"/>
          <w:color w:val="000000"/>
          <w:sz w:val="24"/>
          <w:szCs w:val="24"/>
          <w:lang w:eastAsia="tr-TR"/>
        </w:rPr>
      </w:pPr>
      <w:r w:rsidRPr="00392B2B">
        <w:rPr>
          <w:rFonts w:ascii="Times New Roman" w:eastAsia="Times New Roman" w:hAnsi="Times New Roman" w:cs="Times New Roman"/>
          <w:noProof/>
          <w:color w:val="000000"/>
          <w:sz w:val="24"/>
          <w:szCs w:val="24"/>
          <w:lang w:eastAsia="tr-TR"/>
        </w:rPr>
        <w:drawing>
          <wp:inline distT="0" distB="0" distL="0" distR="0" wp14:anchorId="1FEF4FC2" wp14:editId="35F552A2">
            <wp:extent cx="5400000" cy="332331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323312"/>
                    </a:xfrm>
                    <a:prstGeom prst="rect">
                      <a:avLst/>
                    </a:prstGeom>
                    <a:noFill/>
                    <a:ln>
                      <a:noFill/>
                    </a:ln>
                  </pic:spPr>
                </pic:pic>
              </a:graphicData>
            </a:graphic>
          </wp:inline>
        </w:drawing>
      </w:r>
    </w:p>
    <w:p w14:paraId="329BD962" w14:textId="216ADD0B" w:rsidR="006B2522" w:rsidRPr="00392B2B" w:rsidRDefault="00BD1CB5" w:rsidP="006F6DBB">
      <w:pPr>
        <w:pStyle w:val="Standard"/>
        <w:spacing w:before="120" w:after="120" w:line="36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color w:val="000000" w:themeColor="text1"/>
          <w:sz w:val="24"/>
          <w:szCs w:val="24"/>
          <w:lang w:eastAsia="tr-TR"/>
        </w:rPr>
        <w:t>Şekil 6</w:t>
      </w:r>
      <w:r w:rsidR="006B2522" w:rsidRPr="00E748D5">
        <w:rPr>
          <w:rFonts w:ascii="Times New Roman" w:eastAsia="Times New Roman" w:hAnsi="Times New Roman" w:cs="Times New Roman"/>
          <w:b/>
          <w:color w:val="000000" w:themeColor="text1"/>
          <w:sz w:val="24"/>
          <w:szCs w:val="24"/>
          <w:lang w:eastAsia="tr-TR"/>
        </w:rPr>
        <w:t>.</w:t>
      </w:r>
      <w:r w:rsidR="00242CD3" w:rsidRPr="00E748D5">
        <w:rPr>
          <w:rFonts w:ascii="Times New Roman" w:eastAsia="Times New Roman" w:hAnsi="Times New Roman" w:cs="Times New Roman"/>
          <w:color w:val="000000" w:themeColor="text1"/>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SRS2</w:t>
      </w:r>
      <w:r w:rsidR="00242CD3" w:rsidRPr="00392B2B">
        <w:rPr>
          <w:rFonts w:ascii="Times New Roman" w:eastAsia="Times New Roman" w:hAnsi="Times New Roman" w:cs="Times New Roman"/>
          <w:color w:val="000000"/>
          <w:sz w:val="24"/>
          <w:szCs w:val="24"/>
          <w:lang w:eastAsia="tr-TR"/>
        </w:rPr>
        <w:t xml:space="preserve"> </w:t>
      </w:r>
      <w:proofErr w:type="spellStart"/>
      <w:r w:rsidR="00800F60">
        <w:rPr>
          <w:rFonts w:ascii="Times New Roman" w:eastAsia="Times New Roman" w:hAnsi="Times New Roman" w:cs="Times New Roman"/>
          <w:color w:val="000000"/>
          <w:sz w:val="24"/>
          <w:szCs w:val="24"/>
          <w:lang w:eastAsia="tr-TR"/>
        </w:rPr>
        <w:t>i</w:t>
      </w:r>
      <w:r w:rsidR="006B2522" w:rsidRPr="00392B2B">
        <w:rPr>
          <w:rFonts w:ascii="Times New Roman" w:eastAsia="Times New Roman" w:hAnsi="Times New Roman" w:cs="Times New Roman"/>
          <w:color w:val="000000"/>
          <w:sz w:val="24"/>
          <w:szCs w:val="24"/>
          <w:lang w:eastAsia="tr-TR"/>
        </w:rPr>
        <w:t>ndirekt</w:t>
      </w:r>
      <w:proofErr w:type="spellEnd"/>
      <w:r w:rsidR="00242CD3" w:rsidRPr="00392B2B">
        <w:rPr>
          <w:rFonts w:ascii="Times New Roman" w:eastAsia="Times New Roman" w:hAnsi="Times New Roman" w:cs="Times New Roman"/>
          <w:color w:val="000000"/>
          <w:sz w:val="24"/>
          <w:szCs w:val="24"/>
          <w:lang w:eastAsia="tr-TR"/>
        </w:rPr>
        <w:t xml:space="preserve"> </w:t>
      </w:r>
      <w:r w:rsidR="003E08DE">
        <w:rPr>
          <w:rFonts w:ascii="Times New Roman" w:eastAsia="Times New Roman" w:hAnsi="Times New Roman" w:cs="Times New Roman"/>
          <w:color w:val="000000"/>
          <w:sz w:val="24"/>
          <w:szCs w:val="24"/>
          <w:lang w:eastAsia="tr-TR"/>
        </w:rPr>
        <w:t>ELISA</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ve</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ticari</w:t>
      </w:r>
      <w:r w:rsidR="00242CD3" w:rsidRPr="00392B2B">
        <w:rPr>
          <w:rFonts w:ascii="Times New Roman" w:eastAsia="Times New Roman" w:hAnsi="Times New Roman" w:cs="Times New Roman"/>
          <w:color w:val="000000"/>
          <w:sz w:val="24"/>
          <w:szCs w:val="24"/>
          <w:lang w:eastAsia="tr-TR"/>
        </w:rPr>
        <w:t xml:space="preserve"> </w:t>
      </w:r>
      <w:r w:rsidR="003E08DE">
        <w:rPr>
          <w:rFonts w:ascii="Times New Roman" w:eastAsia="Times New Roman" w:hAnsi="Times New Roman" w:cs="Times New Roman"/>
          <w:color w:val="000000"/>
          <w:sz w:val="24"/>
          <w:szCs w:val="24"/>
          <w:lang w:eastAsia="tr-TR"/>
        </w:rPr>
        <w:t>ELISA</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sonuçlarının</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yüzde</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dağılım</w:t>
      </w:r>
      <w:r w:rsidR="00242CD3" w:rsidRPr="00392B2B">
        <w:rPr>
          <w:rFonts w:ascii="Times New Roman" w:eastAsia="Times New Roman" w:hAnsi="Times New Roman" w:cs="Times New Roman"/>
          <w:color w:val="000000"/>
          <w:sz w:val="24"/>
          <w:szCs w:val="24"/>
          <w:lang w:eastAsia="tr-TR"/>
        </w:rPr>
        <w:t xml:space="preserve"> </w:t>
      </w:r>
      <w:r w:rsidR="006B2522" w:rsidRPr="00392B2B">
        <w:rPr>
          <w:rFonts w:ascii="Times New Roman" w:eastAsia="Times New Roman" w:hAnsi="Times New Roman" w:cs="Times New Roman"/>
          <w:color w:val="000000"/>
          <w:sz w:val="24"/>
          <w:szCs w:val="24"/>
          <w:lang w:eastAsia="tr-TR"/>
        </w:rPr>
        <w:t>grafiği.</w:t>
      </w:r>
    </w:p>
    <w:p w14:paraId="3D46C513" w14:textId="0FE2D6EB" w:rsidR="00A64A35" w:rsidRPr="00392B2B" w:rsidRDefault="00646E6B"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lastRenderedPageBreak/>
        <w:t>SRS2</w:t>
      </w:r>
      <w:r w:rsidR="00242CD3" w:rsidRPr="00392B2B">
        <w:rPr>
          <w:rFonts w:ascii="Times New Roman" w:eastAsia="Times New Roman" w:hAnsi="Times New Roman" w:cs="Times New Roman"/>
          <w:color w:val="auto"/>
          <w:sz w:val="24"/>
          <w:szCs w:val="24"/>
          <w:lang w:eastAsia="tr-TR"/>
        </w:rPr>
        <w:t xml:space="preserve"> </w:t>
      </w:r>
      <w:proofErr w:type="spellStart"/>
      <w:r w:rsidR="00800F60">
        <w:rPr>
          <w:rFonts w:ascii="Times New Roman" w:eastAsia="Times New Roman" w:hAnsi="Times New Roman" w:cs="Times New Roman"/>
          <w:color w:val="auto"/>
          <w:sz w:val="24"/>
          <w:szCs w:val="24"/>
          <w:lang w:eastAsia="tr-TR"/>
        </w:rPr>
        <w:t>i</w:t>
      </w:r>
      <w:r w:rsidRPr="00392B2B">
        <w:rPr>
          <w:rFonts w:ascii="Times New Roman" w:eastAsia="Times New Roman" w:hAnsi="Times New Roman" w:cs="Times New Roman"/>
          <w:color w:val="auto"/>
          <w:sz w:val="24"/>
          <w:szCs w:val="24"/>
          <w:lang w:eastAsia="tr-TR"/>
        </w:rPr>
        <w:t>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yöntemiyle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incelenmesi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sonucu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52</w:t>
      </w:r>
      <w:r w:rsidR="00242CD3" w:rsidRPr="00392B2B">
        <w:rPr>
          <w:rFonts w:ascii="Times New Roman" w:eastAsia="Times New Roman" w:hAnsi="Times New Roman" w:cs="Times New Roman"/>
          <w:color w:val="auto"/>
          <w:sz w:val="24"/>
          <w:szCs w:val="24"/>
          <w:lang w:eastAsia="tr-TR"/>
        </w:rPr>
        <w:t xml:space="preserve"> </w:t>
      </w:r>
      <w:r w:rsidR="009E411B"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9E411B"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w:t>
      </w:r>
      <w:r w:rsidR="003E7EF0" w:rsidRPr="00392B2B">
        <w:rPr>
          <w:rFonts w:ascii="Times New Roman" w:eastAsia="Times New Roman" w:hAnsi="Times New Roman" w:cs="Times New Roman"/>
          <w:color w:val="auto"/>
          <w:sz w:val="24"/>
          <w:szCs w:val="24"/>
          <w:lang w:eastAsia="tr-TR"/>
        </w:rPr>
        <w:t>%8,5</w:t>
      </w:r>
      <w:r w:rsidR="00D510B6"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9E411B" w:rsidRPr="00392B2B">
        <w:rPr>
          <w:rFonts w:ascii="Times New Roman" w:eastAsia="Times New Roman" w:hAnsi="Times New Roman" w:cs="Times New Roman"/>
          <w:color w:val="auto"/>
          <w:sz w:val="24"/>
          <w:szCs w:val="24"/>
          <w:lang w:eastAsia="tr-TR"/>
        </w:rPr>
        <w:t>sığır</w:t>
      </w:r>
      <w:r w:rsidR="00242CD3" w:rsidRPr="00392B2B">
        <w:rPr>
          <w:rFonts w:ascii="Times New Roman" w:eastAsia="Times New Roman" w:hAnsi="Times New Roman" w:cs="Times New Roman"/>
          <w:color w:val="auto"/>
          <w:sz w:val="24"/>
          <w:szCs w:val="24"/>
          <w:lang w:eastAsia="tr-TR"/>
        </w:rPr>
        <w:t xml:space="preserve"> </w:t>
      </w:r>
      <w:r w:rsidR="009E411B" w:rsidRPr="00392B2B">
        <w:rPr>
          <w:rFonts w:ascii="Times New Roman" w:eastAsia="Times New Roman" w:hAnsi="Times New Roman" w:cs="Times New Roman"/>
          <w:color w:val="auto"/>
          <w:sz w:val="24"/>
          <w:szCs w:val="24"/>
          <w:lang w:eastAsia="tr-TR"/>
        </w:rPr>
        <w:t>ırkları</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arasındaki</w:t>
      </w:r>
      <w:r w:rsidR="00242CD3" w:rsidRPr="00392B2B">
        <w:rPr>
          <w:rFonts w:ascii="Times New Roman" w:eastAsia="Times New Roman" w:hAnsi="Times New Roman" w:cs="Times New Roman"/>
          <w:color w:val="auto"/>
          <w:sz w:val="24"/>
          <w:szCs w:val="24"/>
          <w:lang w:eastAsia="tr-TR"/>
        </w:rPr>
        <w:t xml:space="preserve"> </w:t>
      </w:r>
      <w:r w:rsidR="005D23F5"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5D23F5"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9E411B" w:rsidRPr="005A1C6F">
        <w:rPr>
          <w:rFonts w:ascii="Times New Roman" w:eastAsia="Times New Roman" w:hAnsi="Times New Roman" w:cs="Times New Roman"/>
          <w:b/>
          <w:bCs/>
          <w:color w:val="auto"/>
          <w:sz w:val="24"/>
          <w:szCs w:val="24"/>
          <w:lang w:eastAsia="tr-TR"/>
        </w:rPr>
        <w:t>Tablo</w:t>
      </w:r>
      <w:r w:rsidR="00242CD3" w:rsidRPr="005A1C6F">
        <w:rPr>
          <w:rFonts w:ascii="Times New Roman" w:eastAsia="Times New Roman" w:hAnsi="Times New Roman" w:cs="Times New Roman"/>
          <w:b/>
          <w:bCs/>
          <w:color w:val="auto"/>
          <w:sz w:val="24"/>
          <w:szCs w:val="24"/>
          <w:lang w:eastAsia="tr-TR"/>
        </w:rPr>
        <w:t xml:space="preserve"> </w:t>
      </w:r>
      <w:r w:rsidR="009E411B" w:rsidRPr="005A1C6F">
        <w:rPr>
          <w:rFonts w:ascii="Times New Roman" w:eastAsia="Times New Roman" w:hAnsi="Times New Roman" w:cs="Times New Roman"/>
          <w:b/>
          <w:bCs/>
          <w:color w:val="auto"/>
          <w:sz w:val="24"/>
          <w:szCs w:val="24"/>
          <w:lang w:eastAsia="tr-TR"/>
        </w:rPr>
        <w:t>9</w:t>
      </w:r>
      <w:r w:rsidR="009E411B" w:rsidRPr="00392B2B">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009E411B"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örnek</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42</w:t>
      </w:r>
      <w:r w:rsidR="000516BC" w:rsidRPr="00392B2B">
        <w:rPr>
          <w:rFonts w:ascii="Times New Roman" w:eastAsia="Times New Roman" w:hAnsi="Times New Roman" w:cs="Times New Roman"/>
          <w:color w:val="auto"/>
          <w:sz w:val="24"/>
          <w:szCs w:val="24"/>
          <w:lang w:eastAsia="tr-TR"/>
        </w:rPr>
        <w:t>2</w:t>
      </w:r>
      <w:r w:rsidR="00242CD3" w:rsidRPr="00392B2B">
        <w:rPr>
          <w:rFonts w:ascii="Times New Roman" w:eastAsia="Times New Roman" w:hAnsi="Times New Roman" w:cs="Times New Roman"/>
          <w:color w:val="auto"/>
          <w:sz w:val="24"/>
          <w:szCs w:val="24"/>
          <w:lang w:eastAsia="tr-TR"/>
        </w:rPr>
        <w:t xml:space="preserve"> </w:t>
      </w:r>
      <w:proofErr w:type="spellStart"/>
      <w:r w:rsidR="00D510B6"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w:t>
      </w:r>
      <w:proofErr w:type="spellStart"/>
      <w:r w:rsidR="00816974"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siyah</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proofErr w:type="spellStart"/>
      <w:r w:rsidR="00D510B6" w:rsidRPr="00392B2B">
        <w:rPr>
          <w:rFonts w:ascii="Times New Roman" w:eastAsia="Times New Roman" w:hAnsi="Times New Roman" w:cs="Times New Roman"/>
          <w:color w:val="auto"/>
          <w:sz w:val="24"/>
          <w:szCs w:val="24"/>
          <w:lang w:eastAsia="tr-TR"/>
        </w:rPr>
        <w:t>Holstein</w:t>
      </w:r>
      <w:proofErr w:type="spellEnd"/>
      <w:r w:rsidR="00D510B6" w:rsidRPr="00392B2B">
        <w:rPr>
          <w:rFonts w:ascii="Times New Roman" w:eastAsia="Times New Roman" w:hAnsi="Times New Roman" w:cs="Times New Roman"/>
          <w:color w:val="auto"/>
          <w:sz w:val="24"/>
          <w:szCs w:val="24"/>
          <w:lang w:eastAsia="tr-TR"/>
        </w:rPr>
        <w:t>-S</w:t>
      </w:r>
      <w:r w:rsidR="00D344AB">
        <w:rPr>
          <w:rFonts w:ascii="Times New Roman" w:eastAsia="Times New Roman" w:hAnsi="Times New Roman" w:cs="Times New Roman"/>
          <w:color w:val="auto"/>
          <w:sz w:val="24"/>
          <w:szCs w:val="24"/>
          <w:lang w:eastAsia="tr-TR"/>
        </w:rPr>
        <w:t>.</w:t>
      </w:r>
      <w:r w:rsidR="00D510B6" w:rsidRPr="00392B2B">
        <w:rPr>
          <w:rFonts w:ascii="Times New Roman" w:eastAsia="Times New Roman" w:hAnsi="Times New Roman" w:cs="Times New Roman"/>
          <w:color w:val="auto"/>
          <w:sz w:val="24"/>
          <w:szCs w:val="24"/>
          <w:lang w:eastAsia="tr-TR"/>
        </w:rPr>
        <w:t>A</w:t>
      </w:r>
      <w:r w:rsidR="00D344AB">
        <w:rPr>
          <w:rFonts w:ascii="Times New Roman" w:eastAsia="Times New Roman" w:hAnsi="Times New Roman" w:cs="Times New Roman"/>
          <w:color w:val="auto"/>
          <w:sz w:val="24"/>
          <w:szCs w:val="24"/>
          <w:lang w:eastAsia="tr-TR"/>
        </w:rPr>
        <w:t>.</w:t>
      </w:r>
      <w:r w:rsidR="00D510B6"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kırmızı</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proofErr w:type="spellStart"/>
      <w:r w:rsidR="00D510B6" w:rsidRPr="00392B2B">
        <w:rPr>
          <w:rFonts w:ascii="Times New Roman" w:eastAsia="Times New Roman" w:hAnsi="Times New Roman" w:cs="Times New Roman"/>
          <w:color w:val="auto"/>
          <w:sz w:val="24"/>
          <w:szCs w:val="24"/>
          <w:lang w:eastAsia="tr-TR"/>
        </w:rPr>
        <w:t>Holstein</w:t>
      </w:r>
      <w:proofErr w:type="spellEnd"/>
      <w:r w:rsidR="00D510B6" w:rsidRPr="00392B2B">
        <w:rPr>
          <w:rFonts w:ascii="Times New Roman" w:eastAsia="Times New Roman" w:hAnsi="Times New Roman" w:cs="Times New Roman"/>
          <w:color w:val="auto"/>
          <w:sz w:val="24"/>
          <w:szCs w:val="24"/>
          <w:lang w:eastAsia="tr-TR"/>
        </w:rPr>
        <w:t>-K</w:t>
      </w:r>
      <w:r w:rsidR="00D344AB">
        <w:rPr>
          <w:rFonts w:ascii="Times New Roman" w:eastAsia="Times New Roman" w:hAnsi="Times New Roman" w:cs="Times New Roman"/>
          <w:color w:val="auto"/>
          <w:sz w:val="24"/>
          <w:szCs w:val="24"/>
          <w:lang w:eastAsia="tr-TR"/>
        </w:rPr>
        <w:t>.</w:t>
      </w:r>
      <w:r w:rsidR="00D510B6" w:rsidRPr="00392B2B">
        <w:rPr>
          <w:rFonts w:ascii="Times New Roman" w:eastAsia="Times New Roman" w:hAnsi="Times New Roman" w:cs="Times New Roman"/>
          <w:color w:val="auto"/>
          <w:sz w:val="24"/>
          <w:szCs w:val="24"/>
          <w:lang w:eastAsia="tr-TR"/>
        </w:rPr>
        <w:t>A</w:t>
      </w:r>
      <w:r w:rsidR="00D344A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siyah</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melezi;</w:t>
      </w:r>
      <w:r w:rsidR="00800F60">
        <w:rPr>
          <w:rFonts w:ascii="Times New Roman" w:eastAsia="Times New Roman" w:hAnsi="Times New Roman" w:cs="Times New Roman"/>
          <w:color w:val="auto"/>
          <w:sz w:val="24"/>
          <w:szCs w:val="24"/>
          <w:lang w:eastAsia="tr-TR"/>
        </w:rPr>
        <w:t xml:space="preserve"> </w:t>
      </w:r>
      <w:proofErr w:type="spellStart"/>
      <w:r w:rsidR="00800F60" w:rsidRPr="00392B2B">
        <w:rPr>
          <w:rFonts w:ascii="Times New Roman" w:eastAsia="Times New Roman" w:hAnsi="Times New Roman" w:cs="Times New Roman"/>
          <w:color w:val="auto"/>
          <w:sz w:val="24"/>
          <w:szCs w:val="24"/>
          <w:lang w:eastAsia="tr-TR"/>
        </w:rPr>
        <w:t>Holstein</w:t>
      </w:r>
      <w:proofErr w:type="spellEnd"/>
      <w:r w:rsidR="00800F60" w:rsidRPr="00392B2B">
        <w:rPr>
          <w:rFonts w:ascii="Times New Roman" w:eastAsia="Times New Roman" w:hAnsi="Times New Roman" w:cs="Times New Roman"/>
          <w:color w:val="auto"/>
          <w:sz w:val="24"/>
          <w:szCs w:val="24"/>
          <w:lang w:eastAsia="tr-TR"/>
        </w:rPr>
        <w:t>-S</w:t>
      </w:r>
      <w:r w:rsidR="00800F60">
        <w:rPr>
          <w:rFonts w:ascii="Times New Roman" w:eastAsia="Times New Roman" w:hAnsi="Times New Roman" w:cs="Times New Roman"/>
          <w:color w:val="auto"/>
          <w:sz w:val="24"/>
          <w:szCs w:val="24"/>
          <w:lang w:eastAsia="tr-TR"/>
        </w:rPr>
        <w:t>.</w:t>
      </w:r>
      <w:r w:rsidR="00800F60" w:rsidRPr="00392B2B">
        <w:rPr>
          <w:rFonts w:ascii="Times New Roman" w:eastAsia="Times New Roman" w:hAnsi="Times New Roman" w:cs="Times New Roman"/>
          <w:color w:val="auto"/>
          <w:sz w:val="24"/>
          <w:szCs w:val="24"/>
          <w:lang w:eastAsia="tr-TR"/>
        </w:rPr>
        <w:t>A</w:t>
      </w:r>
      <w:r w:rsidR="00800F60">
        <w:rPr>
          <w:rFonts w:ascii="Times New Roman" w:eastAsia="Times New Roman" w:hAnsi="Times New Roman" w:cs="Times New Roman"/>
          <w:color w:val="auto"/>
          <w:sz w:val="24"/>
          <w:szCs w:val="24"/>
          <w:lang w:eastAsia="tr-TR"/>
        </w:rPr>
        <w:t>.</w:t>
      </w:r>
      <w:r w:rsidR="00800F60" w:rsidRPr="00392B2B">
        <w:rPr>
          <w:rFonts w:ascii="Times New Roman" w:eastAsia="Times New Roman" w:hAnsi="Times New Roman" w:cs="Times New Roman"/>
          <w:color w:val="auto"/>
          <w:sz w:val="24"/>
          <w:szCs w:val="24"/>
          <w:lang w:eastAsia="tr-TR"/>
        </w:rPr>
        <w:t>M</w:t>
      </w:r>
      <w:r w:rsidR="00800F60">
        <w:rPr>
          <w:rFonts w:ascii="Times New Roman" w:eastAsia="Times New Roman" w:hAnsi="Times New Roman" w:cs="Times New Roman"/>
          <w:color w:val="auto"/>
          <w:sz w:val="24"/>
          <w:szCs w:val="24"/>
          <w:lang w:eastAsia="tr-TR"/>
        </w:rPr>
        <w:t>.</w:t>
      </w:r>
      <w:r w:rsidR="00800F60"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hayvanda</w:t>
      </w:r>
      <w:r w:rsidR="00242CD3" w:rsidRPr="00392B2B">
        <w:rPr>
          <w:rFonts w:ascii="Times New Roman" w:eastAsia="Times New Roman" w:hAnsi="Times New Roman" w:cs="Times New Roman"/>
          <w:color w:val="auto"/>
          <w:sz w:val="24"/>
          <w:szCs w:val="24"/>
          <w:lang w:eastAsia="tr-TR"/>
        </w:rPr>
        <w:t xml:space="preserve"> </w:t>
      </w:r>
      <w:r w:rsidR="003E7EF0" w:rsidRPr="00392B2B">
        <w:rPr>
          <w:rFonts w:ascii="Times New Roman" w:eastAsia="Times New Roman" w:hAnsi="Times New Roman" w:cs="Times New Roman"/>
          <w:color w:val="auto"/>
          <w:sz w:val="24"/>
          <w:szCs w:val="24"/>
          <w:lang w:eastAsia="tr-TR"/>
        </w:rPr>
        <w:t>%</w:t>
      </w:r>
      <w:r w:rsidR="005645C5" w:rsidRPr="00392B2B">
        <w:rPr>
          <w:rFonts w:ascii="Times New Roman" w:eastAsia="Times New Roman" w:hAnsi="Times New Roman" w:cs="Times New Roman"/>
          <w:color w:val="auto"/>
          <w:sz w:val="24"/>
          <w:szCs w:val="24"/>
          <w:lang w:eastAsia="tr-TR"/>
        </w:rPr>
        <w:t>9</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(3</w:t>
      </w:r>
      <w:r w:rsidR="00793E3F" w:rsidRPr="00392B2B">
        <w:rPr>
          <w:rFonts w:ascii="Times New Roman" w:eastAsia="Times New Roman" w:hAnsi="Times New Roman" w:cs="Times New Roman"/>
          <w:color w:val="auto"/>
          <w:sz w:val="24"/>
          <w:szCs w:val="24"/>
          <w:lang w:eastAsia="tr-TR"/>
        </w:rPr>
        <w:t>8</w:t>
      </w:r>
      <w:r w:rsidR="00D510B6" w:rsidRPr="00392B2B">
        <w:rPr>
          <w:rFonts w:ascii="Times New Roman" w:eastAsia="Times New Roman" w:hAnsi="Times New Roman" w:cs="Times New Roman"/>
          <w:color w:val="auto"/>
          <w:sz w:val="24"/>
          <w:szCs w:val="24"/>
          <w:lang w:eastAsia="tr-TR"/>
        </w:rPr>
        <w:t>/42</w:t>
      </w:r>
      <w:r w:rsidR="00143435" w:rsidRPr="00392B2B">
        <w:rPr>
          <w:rFonts w:ascii="Times New Roman" w:eastAsia="Times New Roman" w:hAnsi="Times New Roman" w:cs="Times New Roman"/>
          <w:color w:val="auto"/>
          <w:sz w:val="24"/>
          <w:szCs w:val="24"/>
          <w:lang w:eastAsia="tr-TR"/>
        </w:rPr>
        <w:t>2</w:t>
      </w:r>
      <w:r w:rsidR="00D510B6"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D510B6" w:rsidRPr="00392B2B">
        <w:rPr>
          <w:rFonts w:ascii="Times New Roman" w:eastAsia="Times New Roman" w:hAnsi="Times New Roman" w:cs="Times New Roman"/>
          <w:color w:val="auto"/>
          <w:sz w:val="24"/>
          <w:szCs w:val="24"/>
          <w:lang w:eastAsia="tr-TR"/>
        </w:rPr>
        <w:t>belirlenirken,</w:t>
      </w:r>
      <w:r w:rsidR="00242CD3" w:rsidRPr="00392B2B">
        <w:rPr>
          <w:rFonts w:ascii="Times New Roman" w:eastAsia="Times New Roman" w:hAnsi="Times New Roman" w:cs="Times New Roman"/>
          <w:color w:val="auto"/>
          <w:sz w:val="24"/>
          <w:szCs w:val="24"/>
          <w:lang w:eastAsia="tr-TR"/>
        </w:rPr>
        <w:t xml:space="preserve"> </w:t>
      </w:r>
      <w:r w:rsidR="00CB18A7" w:rsidRPr="00392B2B">
        <w:rPr>
          <w:rFonts w:ascii="Times New Roman" w:eastAsia="Times New Roman" w:hAnsi="Times New Roman" w:cs="Times New Roman"/>
          <w:color w:val="auto"/>
          <w:sz w:val="24"/>
          <w:szCs w:val="24"/>
          <w:lang w:eastAsia="tr-TR"/>
        </w:rPr>
        <w:t>bunların</w:t>
      </w:r>
      <w:r w:rsidR="00242CD3" w:rsidRPr="00392B2B">
        <w:rPr>
          <w:rFonts w:ascii="Times New Roman" w:eastAsia="Times New Roman" w:hAnsi="Times New Roman" w:cs="Times New Roman"/>
          <w:color w:val="auto"/>
          <w:sz w:val="24"/>
          <w:szCs w:val="24"/>
          <w:lang w:eastAsia="tr-TR"/>
        </w:rPr>
        <w:t xml:space="preserve"> </w:t>
      </w:r>
      <w:r w:rsidR="00CB18A7" w:rsidRPr="00392B2B">
        <w:rPr>
          <w:rFonts w:ascii="Times New Roman" w:eastAsia="Times New Roman" w:hAnsi="Times New Roman" w:cs="Times New Roman"/>
          <w:color w:val="auto"/>
          <w:sz w:val="24"/>
          <w:szCs w:val="24"/>
          <w:lang w:eastAsia="tr-TR"/>
        </w:rPr>
        <w:t>3</w:t>
      </w:r>
      <w:r w:rsidR="009C67E6" w:rsidRPr="00392B2B">
        <w:rPr>
          <w:rFonts w:ascii="Times New Roman" w:eastAsia="Times New Roman" w:hAnsi="Times New Roman" w:cs="Times New Roman"/>
          <w:color w:val="auto"/>
          <w:sz w:val="24"/>
          <w:szCs w:val="24"/>
          <w:lang w:eastAsia="tr-TR"/>
        </w:rPr>
        <w:t>4</w:t>
      </w:r>
      <w:r w:rsidR="00800F60">
        <w:rPr>
          <w:rFonts w:ascii="Times New Roman" w:eastAsia="Times New Roman" w:hAnsi="Times New Roman" w:cs="Times New Roman"/>
          <w:color w:val="auto"/>
          <w:sz w:val="24"/>
          <w:szCs w:val="24"/>
          <w:lang w:eastAsia="tr-TR"/>
        </w:rPr>
        <w:t>’ü</w:t>
      </w:r>
      <w:r w:rsidR="00242CD3" w:rsidRPr="00392B2B">
        <w:rPr>
          <w:rFonts w:ascii="Times New Roman" w:eastAsia="Times New Roman" w:hAnsi="Times New Roman" w:cs="Times New Roman"/>
          <w:color w:val="auto"/>
          <w:sz w:val="24"/>
          <w:szCs w:val="24"/>
          <w:lang w:eastAsia="tr-TR"/>
        </w:rPr>
        <w:t xml:space="preserve"> </w:t>
      </w:r>
      <w:proofErr w:type="spellStart"/>
      <w:r w:rsidR="00CB18A7" w:rsidRPr="00392B2B">
        <w:rPr>
          <w:rFonts w:ascii="Times New Roman" w:eastAsia="Times New Roman" w:hAnsi="Times New Roman" w:cs="Times New Roman"/>
          <w:color w:val="auto"/>
          <w:sz w:val="24"/>
          <w:szCs w:val="24"/>
          <w:lang w:eastAsia="tr-TR"/>
        </w:rPr>
        <w:t>Holstein</w:t>
      </w:r>
      <w:proofErr w:type="spellEnd"/>
      <w:r w:rsidR="00CB18A7" w:rsidRPr="00392B2B">
        <w:rPr>
          <w:rFonts w:ascii="Times New Roman" w:eastAsia="Times New Roman" w:hAnsi="Times New Roman" w:cs="Times New Roman"/>
          <w:color w:val="auto"/>
          <w:sz w:val="24"/>
          <w:szCs w:val="24"/>
          <w:lang w:eastAsia="tr-TR"/>
        </w:rPr>
        <w:t>-SA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hayvanlarda</w:t>
      </w:r>
      <w:r w:rsidR="00CB18A7"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CB18A7" w:rsidRPr="00392B2B">
        <w:rPr>
          <w:rFonts w:ascii="Times New Roman" w:eastAsia="Times New Roman" w:hAnsi="Times New Roman" w:cs="Times New Roman"/>
          <w:color w:val="auto"/>
          <w:sz w:val="24"/>
          <w:szCs w:val="24"/>
          <w:lang w:eastAsia="tr-TR"/>
        </w:rPr>
        <w:t>4</w:t>
      </w:r>
      <w:r w:rsidR="00800F60">
        <w:rPr>
          <w:rFonts w:ascii="Times New Roman" w:eastAsia="Times New Roman" w:hAnsi="Times New Roman" w:cs="Times New Roman"/>
          <w:color w:val="auto"/>
          <w:sz w:val="24"/>
          <w:szCs w:val="24"/>
          <w:lang w:eastAsia="tr-TR"/>
        </w:rPr>
        <w:t>’ü</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proofErr w:type="spellStart"/>
      <w:r w:rsidR="00CB18A7" w:rsidRPr="00392B2B">
        <w:rPr>
          <w:rFonts w:ascii="Times New Roman" w:eastAsia="Times New Roman" w:hAnsi="Times New Roman" w:cs="Times New Roman"/>
          <w:color w:val="auto"/>
          <w:sz w:val="24"/>
          <w:szCs w:val="24"/>
          <w:lang w:eastAsia="tr-TR"/>
        </w:rPr>
        <w:t>Holstein</w:t>
      </w:r>
      <w:proofErr w:type="spellEnd"/>
      <w:r w:rsidR="00CB18A7" w:rsidRPr="00392B2B">
        <w:rPr>
          <w:rFonts w:ascii="Times New Roman" w:eastAsia="Times New Roman" w:hAnsi="Times New Roman" w:cs="Times New Roman"/>
          <w:color w:val="auto"/>
          <w:sz w:val="24"/>
          <w:szCs w:val="24"/>
          <w:lang w:eastAsia="tr-TR"/>
        </w:rPr>
        <w:t>-K</w:t>
      </w:r>
      <w:r w:rsidR="00D344AB">
        <w:rPr>
          <w:rFonts w:ascii="Times New Roman" w:eastAsia="Times New Roman" w:hAnsi="Times New Roman" w:cs="Times New Roman"/>
          <w:color w:val="auto"/>
          <w:sz w:val="24"/>
          <w:szCs w:val="24"/>
          <w:lang w:eastAsia="tr-TR"/>
        </w:rPr>
        <w:t>.</w:t>
      </w:r>
      <w:r w:rsidR="00CB18A7" w:rsidRPr="00392B2B">
        <w:rPr>
          <w:rFonts w:ascii="Times New Roman" w:eastAsia="Times New Roman" w:hAnsi="Times New Roman" w:cs="Times New Roman"/>
          <w:color w:val="auto"/>
          <w:sz w:val="24"/>
          <w:szCs w:val="24"/>
          <w:lang w:eastAsia="tr-TR"/>
        </w:rPr>
        <w:t>A</w:t>
      </w:r>
      <w:r w:rsidR="00D344A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CB18A7"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belirlenmiştir.</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Bunun</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yanında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incelenen</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19</w:t>
      </w:r>
      <w:r w:rsidR="000708CF" w:rsidRPr="00392B2B">
        <w:rPr>
          <w:rFonts w:ascii="Times New Roman" w:eastAsia="Times New Roman" w:hAnsi="Times New Roman" w:cs="Times New Roman"/>
          <w:color w:val="auto"/>
          <w:sz w:val="24"/>
          <w:szCs w:val="24"/>
          <w:lang w:eastAsia="tr-TR"/>
        </w:rPr>
        <w:t>1</w:t>
      </w:r>
      <w:r w:rsidR="00242CD3" w:rsidRPr="00392B2B">
        <w:rPr>
          <w:rFonts w:ascii="Times New Roman" w:eastAsia="Times New Roman" w:hAnsi="Times New Roman" w:cs="Times New Roman"/>
          <w:color w:val="auto"/>
          <w:sz w:val="24"/>
          <w:szCs w:val="24"/>
          <w:lang w:eastAsia="tr-TR"/>
        </w:rPr>
        <w:t xml:space="preserve"> </w:t>
      </w:r>
      <w:proofErr w:type="spellStart"/>
      <w:r w:rsidR="00F3767A"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F3767A"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FD3A2D">
        <w:rPr>
          <w:rFonts w:ascii="Times New Roman" w:eastAsia="Times New Roman" w:hAnsi="Times New Roman" w:cs="Times New Roman"/>
          <w:color w:val="auto"/>
          <w:sz w:val="24"/>
          <w:szCs w:val="24"/>
          <w:lang w:eastAsia="tr-TR"/>
        </w:rPr>
        <w:t>sığır</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w:t>
      </w:r>
      <w:proofErr w:type="spellStart"/>
      <w:r w:rsidR="00816974"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melezi;</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M</w:t>
      </w:r>
      <w:r w:rsidR="00D344AB">
        <w:rPr>
          <w:rFonts w:ascii="Times New Roman" w:eastAsia="Times New Roman" w:hAnsi="Times New Roman" w:cs="Times New Roman"/>
          <w:color w:val="auto"/>
          <w:sz w:val="24"/>
          <w:szCs w:val="24"/>
          <w:lang w:eastAsia="tr-TR"/>
        </w:rPr>
        <w:t>.</w:t>
      </w:r>
      <w:r w:rsidR="0081697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serum</w:t>
      </w:r>
      <w:r w:rsidR="00800F60">
        <w:rPr>
          <w:rFonts w:ascii="Times New Roman" w:eastAsia="Times New Roman" w:hAnsi="Times New Roman" w:cs="Times New Roman"/>
          <w:color w:val="auto"/>
          <w:sz w:val="24"/>
          <w:szCs w:val="24"/>
          <w:lang w:eastAsia="tr-TR"/>
        </w:rPr>
        <w:t>un</w:t>
      </w:r>
      <w:r w:rsidR="00816974" w:rsidRPr="00392B2B">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00F3767A" w:rsidRPr="00392B2B">
        <w:rPr>
          <w:rFonts w:ascii="Times New Roman" w:eastAsia="Times New Roman" w:hAnsi="Times New Roman" w:cs="Times New Roman"/>
          <w:color w:val="auto"/>
          <w:sz w:val="24"/>
          <w:szCs w:val="24"/>
          <w:lang w:eastAsia="tr-TR"/>
        </w:rPr>
        <w:t>bu</w:t>
      </w:r>
      <w:r w:rsidR="00242CD3" w:rsidRPr="00392B2B">
        <w:rPr>
          <w:rFonts w:ascii="Times New Roman" w:eastAsia="Times New Roman" w:hAnsi="Times New Roman" w:cs="Times New Roman"/>
          <w:color w:val="auto"/>
          <w:sz w:val="24"/>
          <w:szCs w:val="24"/>
          <w:lang w:eastAsia="tr-TR"/>
        </w:rPr>
        <w:t xml:space="preserve"> </w:t>
      </w:r>
      <w:r w:rsidR="00F3767A" w:rsidRPr="00392B2B">
        <w:rPr>
          <w:rFonts w:ascii="Times New Roman" w:eastAsia="Times New Roman" w:hAnsi="Times New Roman" w:cs="Times New Roman"/>
          <w:color w:val="auto"/>
          <w:sz w:val="24"/>
          <w:szCs w:val="24"/>
          <w:lang w:eastAsia="tr-TR"/>
        </w:rPr>
        <w:t>oran</w:t>
      </w:r>
      <w:r w:rsidR="00242CD3" w:rsidRPr="00392B2B">
        <w:rPr>
          <w:rFonts w:ascii="Times New Roman" w:eastAsia="Times New Roman" w:hAnsi="Times New Roman" w:cs="Times New Roman"/>
          <w:color w:val="auto"/>
          <w:sz w:val="24"/>
          <w:szCs w:val="24"/>
          <w:lang w:eastAsia="tr-TR"/>
        </w:rPr>
        <w:t xml:space="preserve"> </w:t>
      </w:r>
      <w:r w:rsidR="003E7EF0" w:rsidRPr="00392B2B">
        <w:rPr>
          <w:rFonts w:ascii="Times New Roman" w:eastAsia="Times New Roman" w:hAnsi="Times New Roman" w:cs="Times New Roman"/>
          <w:color w:val="auto"/>
          <w:sz w:val="24"/>
          <w:szCs w:val="24"/>
          <w:lang w:eastAsia="tr-TR"/>
        </w:rPr>
        <w:t>%</w:t>
      </w:r>
      <w:r w:rsidR="0055317F" w:rsidRPr="00392B2B">
        <w:rPr>
          <w:rFonts w:ascii="Times New Roman" w:eastAsia="Times New Roman" w:hAnsi="Times New Roman" w:cs="Times New Roman"/>
          <w:color w:val="auto"/>
          <w:sz w:val="24"/>
          <w:szCs w:val="24"/>
          <w:lang w:eastAsia="tr-TR"/>
        </w:rPr>
        <w:t>7,3</w:t>
      </w:r>
      <w:r w:rsidR="00F3767A" w:rsidRPr="00392B2B">
        <w:rPr>
          <w:rFonts w:ascii="Times New Roman" w:eastAsia="Times New Roman" w:hAnsi="Times New Roman" w:cs="Times New Roman"/>
          <w:color w:val="auto"/>
          <w:sz w:val="24"/>
          <w:szCs w:val="24"/>
          <w:lang w:eastAsia="tr-TR"/>
        </w:rPr>
        <w:t>’e</w:t>
      </w:r>
      <w:r w:rsidR="00242CD3" w:rsidRPr="00392B2B">
        <w:rPr>
          <w:rFonts w:ascii="Times New Roman" w:eastAsia="Times New Roman" w:hAnsi="Times New Roman" w:cs="Times New Roman"/>
          <w:color w:val="auto"/>
          <w:sz w:val="24"/>
          <w:szCs w:val="24"/>
          <w:lang w:eastAsia="tr-TR"/>
        </w:rPr>
        <w:t xml:space="preserve"> </w:t>
      </w:r>
      <w:r w:rsidR="00F3767A" w:rsidRPr="00392B2B">
        <w:rPr>
          <w:rFonts w:ascii="Times New Roman" w:eastAsia="Times New Roman" w:hAnsi="Times New Roman" w:cs="Times New Roman"/>
          <w:color w:val="auto"/>
          <w:sz w:val="24"/>
          <w:szCs w:val="24"/>
          <w:lang w:eastAsia="tr-TR"/>
        </w:rPr>
        <w:t>(1</w:t>
      </w:r>
      <w:r w:rsidR="00793E3F" w:rsidRPr="00392B2B">
        <w:rPr>
          <w:rFonts w:ascii="Times New Roman" w:eastAsia="Times New Roman" w:hAnsi="Times New Roman" w:cs="Times New Roman"/>
          <w:color w:val="auto"/>
          <w:sz w:val="24"/>
          <w:szCs w:val="24"/>
          <w:lang w:eastAsia="tr-TR"/>
        </w:rPr>
        <w:t>4</w:t>
      </w:r>
      <w:r w:rsidR="00F3767A" w:rsidRPr="00392B2B">
        <w:rPr>
          <w:rFonts w:ascii="Times New Roman" w:eastAsia="Times New Roman" w:hAnsi="Times New Roman" w:cs="Times New Roman"/>
          <w:color w:val="auto"/>
          <w:sz w:val="24"/>
          <w:szCs w:val="24"/>
          <w:lang w:eastAsia="tr-TR"/>
        </w:rPr>
        <w:t>/19</w:t>
      </w:r>
      <w:r w:rsidR="00F2463B" w:rsidRPr="00392B2B">
        <w:rPr>
          <w:rFonts w:ascii="Times New Roman" w:eastAsia="Times New Roman" w:hAnsi="Times New Roman" w:cs="Times New Roman"/>
          <w:color w:val="auto"/>
          <w:sz w:val="24"/>
          <w:szCs w:val="24"/>
          <w:lang w:eastAsia="tr-TR"/>
        </w:rPr>
        <w:t>1</w:t>
      </w:r>
      <w:r w:rsidR="00F3767A"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F3767A" w:rsidRPr="00392B2B">
        <w:rPr>
          <w:rFonts w:ascii="Times New Roman" w:eastAsia="Times New Roman" w:hAnsi="Times New Roman" w:cs="Times New Roman"/>
          <w:color w:val="auto"/>
          <w:sz w:val="24"/>
          <w:szCs w:val="24"/>
          <w:lang w:eastAsia="tr-TR"/>
        </w:rPr>
        <w:t>gerilemiş</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sadece</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ırkında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belirlenirken,</w:t>
      </w:r>
      <w:r w:rsidR="00242CD3" w:rsidRPr="00392B2B">
        <w:rPr>
          <w:rFonts w:ascii="Times New Roman" w:eastAsia="Times New Roman" w:hAnsi="Times New Roman" w:cs="Times New Roman"/>
          <w:color w:val="auto"/>
          <w:sz w:val="24"/>
          <w:szCs w:val="24"/>
          <w:lang w:eastAsia="tr-TR"/>
        </w:rPr>
        <w:t xml:space="preserve"> </w:t>
      </w:r>
      <w:proofErr w:type="spellStart"/>
      <w:r w:rsidR="00816974"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M</w:t>
      </w:r>
      <w:r w:rsidR="00D344A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herhangi</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816974" w:rsidRPr="00392B2B">
        <w:rPr>
          <w:rFonts w:ascii="Times New Roman" w:eastAsia="Times New Roman" w:hAnsi="Times New Roman" w:cs="Times New Roman"/>
          <w:color w:val="auto"/>
          <w:sz w:val="24"/>
          <w:szCs w:val="24"/>
          <w:lang w:eastAsia="tr-TR"/>
        </w:rPr>
        <w:t>edileme</w:t>
      </w:r>
      <w:r w:rsidR="001231F2" w:rsidRPr="00392B2B">
        <w:rPr>
          <w:rFonts w:ascii="Times New Roman" w:eastAsia="Times New Roman" w:hAnsi="Times New Roman" w:cs="Times New Roman"/>
          <w:color w:val="auto"/>
          <w:sz w:val="24"/>
          <w:szCs w:val="24"/>
          <w:lang w:eastAsia="tr-TR"/>
        </w:rPr>
        <w:t>miştir.</w:t>
      </w:r>
      <w:r w:rsidR="00242CD3" w:rsidRPr="00392B2B">
        <w:rPr>
          <w:rFonts w:ascii="Times New Roman" w:eastAsia="Times New Roman" w:hAnsi="Times New Roman" w:cs="Times New Roman"/>
          <w:color w:val="auto"/>
          <w:sz w:val="24"/>
          <w:szCs w:val="24"/>
          <w:lang w:eastAsia="tr-TR"/>
        </w:rPr>
        <w:t xml:space="preserve"> </w:t>
      </w:r>
      <w:r w:rsidR="00582189"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00582189" w:rsidRPr="00392B2B">
        <w:rPr>
          <w:rFonts w:ascii="Times New Roman" w:eastAsia="Times New Roman" w:hAnsi="Times New Roman" w:cs="Times New Roman"/>
          <w:color w:val="auto"/>
          <w:sz w:val="24"/>
          <w:szCs w:val="24"/>
          <w:lang w:eastAsia="tr-TR"/>
        </w:rPr>
        <w:t>analizlerde</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ırklara</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saptanmamıştır</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w:t>
      </w:r>
      <w:r w:rsidR="000708CF" w:rsidRPr="00392B2B">
        <w:rPr>
          <w:rFonts w:ascii="Times New Roman" w:eastAsia="Times New Roman" w:hAnsi="Times New Roman" w:cs="Times New Roman"/>
          <w:color w:val="auto"/>
          <w:sz w:val="24"/>
          <w:szCs w:val="24"/>
          <w:lang w:eastAsia="tr-TR"/>
        </w:rPr>
        <w:t>p</w:t>
      </w:r>
      <w:r w:rsidR="00C25264" w:rsidRPr="00392B2B">
        <w:rPr>
          <w:rFonts w:ascii="Times New Roman" w:eastAsia="Times New Roman" w:hAnsi="Times New Roman" w:cs="Times New Roman"/>
          <w:color w:val="auto"/>
          <w:sz w:val="24"/>
          <w:szCs w:val="24"/>
          <w:lang w:eastAsia="tr-TR"/>
        </w:rPr>
        <w:t>=0.073).</w:t>
      </w:r>
    </w:p>
    <w:p w14:paraId="1F6FCF0B" w14:textId="77777777" w:rsidR="00780D97" w:rsidRPr="00392B2B" w:rsidRDefault="00780D97" w:rsidP="006F6DBB">
      <w:pPr>
        <w:pStyle w:val="Standard"/>
        <w:spacing w:before="120" w:after="120" w:line="360" w:lineRule="auto"/>
        <w:ind w:left="567" w:hanging="567"/>
        <w:jc w:val="both"/>
        <w:rPr>
          <w:rFonts w:ascii="Times New Roman" w:eastAsia="Times New Roman" w:hAnsi="Times New Roman" w:cs="Times New Roman"/>
          <w:b/>
          <w:color w:val="auto"/>
          <w:sz w:val="24"/>
          <w:szCs w:val="24"/>
          <w:lang w:eastAsia="tr-TR"/>
        </w:rPr>
      </w:pPr>
    </w:p>
    <w:p w14:paraId="1B9DFDF3" w14:textId="52B23CB6" w:rsidR="00A64A35" w:rsidRPr="00392B2B" w:rsidRDefault="00A64A35" w:rsidP="006F6DBB">
      <w:pPr>
        <w:pStyle w:val="Standard"/>
        <w:spacing w:before="120" w:after="120" w:line="360" w:lineRule="auto"/>
        <w:ind w:left="567" w:hanging="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b/>
          <w:color w:val="auto"/>
          <w:sz w:val="24"/>
          <w:szCs w:val="24"/>
          <w:lang w:eastAsia="tr-TR"/>
        </w:rPr>
        <w:t>Tablo</w:t>
      </w:r>
      <w:r w:rsidR="00242CD3" w:rsidRPr="00392B2B">
        <w:rPr>
          <w:rFonts w:ascii="Times New Roman" w:eastAsia="Times New Roman" w:hAnsi="Times New Roman" w:cs="Times New Roman"/>
          <w:b/>
          <w:color w:val="auto"/>
          <w:sz w:val="24"/>
          <w:szCs w:val="24"/>
          <w:lang w:eastAsia="tr-TR"/>
        </w:rPr>
        <w:t xml:space="preserve"> </w:t>
      </w:r>
      <w:r w:rsidRPr="00392B2B">
        <w:rPr>
          <w:rFonts w:ascii="Times New Roman" w:eastAsia="Times New Roman" w:hAnsi="Times New Roman" w:cs="Times New Roman"/>
          <w:b/>
          <w:color w:val="auto"/>
          <w:sz w:val="24"/>
          <w:szCs w:val="24"/>
          <w:lang w:eastAsia="tr-TR"/>
        </w:rPr>
        <w:t>9.</w:t>
      </w:r>
      <w:r w:rsidR="00242CD3" w:rsidRPr="00392B2B">
        <w:rPr>
          <w:rFonts w:ascii="Times New Roman" w:eastAsia="Times New Roman" w:hAnsi="Times New Roman" w:cs="Times New Roman"/>
          <w:b/>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Irklara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saha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örnekleri</w:t>
      </w:r>
      <w:r w:rsidR="00401E45">
        <w:rPr>
          <w:rFonts w:ascii="Times New Roman" w:eastAsia="Times New Roman" w:hAnsi="Times New Roman" w:cs="Times New Roman"/>
          <w:color w:val="auto"/>
          <w:sz w:val="24"/>
          <w:szCs w:val="24"/>
          <w:lang w:eastAsia="tr-TR"/>
        </w:rPr>
        <w:t>nin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0B5078" w:rsidRPr="00392B2B">
        <w:rPr>
          <w:rFonts w:ascii="Times New Roman" w:eastAsia="Times New Roman" w:hAnsi="Times New Roman" w:cs="Times New Roman"/>
          <w:color w:val="auto"/>
          <w:sz w:val="24"/>
          <w:szCs w:val="24"/>
          <w:lang w:eastAsia="tr-TR"/>
        </w:rPr>
        <w:t>İndirekt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testi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sonuçları</w:t>
      </w:r>
      <w:r w:rsidR="000B5078" w:rsidRPr="00392B2B">
        <w:rPr>
          <w:rFonts w:ascii="Times New Roman" w:eastAsia="Times New Roman" w:hAnsi="Times New Roman" w:cs="Times New Roman"/>
          <w:color w:val="auto"/>
          <w:sz w:val="24"/>
          <w:szCs w:val="24"/>
          <w:lang w:eastAsia="tr-TR"/>
        </w:rPr>
        <w:t>.</w:t>
      </w:r>
    </w:p>
    <w:tbl>
      <w:tblPr>
        <w:tblW w:w="8505" w:type="dxa"/>
        <w:jc w:val="center"/>
        <w:tblCellMar>
          <w:left w:w="10" w:type="dxa"/>
          <w:right w:w="10" w:type="dxa"/>
        </w:tblCellMar>
        <w:tblLook w:val="0000" w:firstRow="0" w:lastRow="0" w:firstColumn="0" w:lastColumn="0" w:noHBand="0" w:noVBand="0"/>
      </w:tblPr>
      <w:tblGrid>
        <w:gridCol w:w="1735"/>
        <w:gridCol w:w="1328"/>
        <w:gridCol w:w="1558"/>
        <w:gridCol w:w="1031"/>
        <w:gridCol w:w="1155"/>
        <w:gridCol w:w="970"/>
        <w:gridCol w:w="728"/>
      </w:tblGrid>
      <w:tr w:rsidR="00B5548F" w:rsidRPr="00392B2B" w14:paraId="50BCF148" w14:textId="77777777" w:rsidTr="00780D97">
        <w:trPr>
          <w:trHeight w:val="20"/>
          <w:jc w:val="center"/>
        </w:trPr>
        <w:tc>
          <w:tcPr>
            <w:tcW w:w="1020" w:type="pct"/>
            <w:vMerge w:val="restart"/>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vAlign w:val="center"/>
          </w:tcPr>
          <w:p w14:paraId="27B1D2FD" w14:textId="5C65452B" w:rsidR="00C51F54" w:rsidRPr="00392B2B" w:rsidRDefault="00780D97" w:rsidP="00780D97">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b/>
                <w:bCs/>
                <w:color w:val="auto"/>
                <w:szCs w:val="20"/>
                <w:lang w:eastAsia="tr-TR"/>
              </w:rPr>
              <w:t>Irk</w:t>
            </w:r>
          </w:p>
        </w:tc>
        <w:tc>
          <w:tcPr>
            <w:tcW w:w="781" w:type="pct"/>
            <w:vMerge w:val="restart"/>
            <w:tcBorders>
              <w:top w:val="single" w:sz="4" w:space="0" w:color="000001"/>
              <w:left w:val="single" w:sz="4" w:space="0" w:color="000001"/>
              <w:right w:val="single" w:sz="4" w:space="0" w:color="000001"/>
            </w:tcBorders>
            <w:vAlign w:val="center"/>
          </w:tcPr>
          <w:p w14:paraId="6BF80CEC" w14:textId="189FED94" w:rsidR="00C51F54" w:rsidRPr="00392B2B" w:rsidRDefault="00780D97"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Toplam</w:t>
            </w:r>
          </w:p>
        </w:tc>
        <w:tc>
          <w:tcPr>
            <w:tcW w:w="1522" w:type="pct"/>
            <w:gridSpan w:val="2"/>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2614B1D9" w14:textId="780E27D4"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SRS2</w:t>
            </w:r>
            <w:r w:rsidR="00242CD3" w:rsidRPr="00392B2B">
              <w:rPr>
                <w:rFonts w:ascii="Times New Roman" w:eastAsia="Times New Roman" w:hAnsi="Times New Roman" w:cs="Times New Roman"/>
                <w:b/>
                <w:bCs/>
                <w:color w:val="auto"/>
                <w:szCs w:val="20"/>
                <w:lang w:eastAsia="tr-TR"/>
              </w:rPr>
              <w:t xml:space="preserve"> </w:t>
            </w:r>
            <w:proofErr w:type="spellStart"/>
            <w:r w:rsidRPr="00392B2B">
              <w:rPr>
                <w:rFonts w:ascii="Times New Roman" w:eastAsia="Times New Roman" w:hAnsi="Times New Roman" w:cs="Times New Roman"/>
                <w:b/>
                <w:bCs/>
                <w:color w:val="auto"/>
                <w:szCs w:val="20"/>
                <w:lang w:eastAsia="tr-TR"/>
              </w:rPr>
              <w:t>indirekt</w:t>
            </w:r>
            <w:proofErr w:type="spellEnd"/>
            <w:r w:rsidR="00242CD3" w:rsidRPr="00392B2B">
              <w:rPr>
                <w:rFonts w:ascii="Times New Roman" w:eastAsia="Times New Roman" w:hAnsi="Times New Roman" w:cs="Times New Roman"/>
                <w:b/>
                <w:bCs/>
                <w:color w:val="auto"/>
                <w:szCs w:val="20"/>
                <w:lang w:eastAsia="tr-TR"/>
              </w:rPr>
              <w:t xml:space="preserve"> </w:t>
            </w:r>
            <w:r w:rsidR="003E08DE">
              <w:rPr>
                <w:rFonts w:ascii="Times New Roman" w:eastAsia="Times New Roman" w:hAnsi="Times New Roman" w:cs="Times New Roman"/>
                <w:b/>
                <w:bCs/>
                <w:color w:val="auto"/>
                <w:szCs w:val="20"/>
                <w:lang w:eastAsia="tr-TR"/>
              </w:rPr>
              <w:t>ELISA</w:t>
            </w:r>
            <w:r w:rsidR="00242CD3" w:rsidRPr="00392B2B">
              <w:rPr>
                <w:rFonts w:ascii="Times New Roman" w:eastAsia="Times New Roman" w:hAnsi="Times New Roman" w:cs="Times New Roman"/>
                <w:b/>
                <w:bCs/>
                <w:color w:val="auto"/>
                <w:szCs w:val="20"/>
                <w:lang w:eastAsia="tr-TR"/>
              </w:rPr>
              <w:t xml:space="preserve"> </w:t>
            </w:r>
            <w:r w:rsidRPr="00392B2B">
              <w:rPr>
                <w:rFonts w:ascii="Times New Roman" w:eastAsia="Times New Roman" w:hAnsi="Times New Roman" w:cs="Times New Roman"/>
                <w:b/>
                <w:bCs/>
                <w:color w:val="auto"/>
                <w:szCs w:val="20"/>
                <w:lang w:eastAsia="tr-TR"/>
              </w:rPr>
              <w:t>(%)</w:t>
            </w:r>
          </w:p>
        </w:tc>
        <w:tc>
          <w:tcPr>
            <w:tcW w:w="1677" w:type="pct"/>
            <w:gridSpan w:val="3"/>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35EAE454" w14:textId="6AB5B1BF"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highlight w:val="yellow"/>
                <w:lang w:eastAsia="tr-TR"/>
              </w:rPr>
            </w:pPr>
            <w:r w:rsidRPr="00392B2B">
              <w:rPr>
                <w:rFonts w:ascii="Times New Roman" w:eastAsia="Times New Roman" w:hAnsi="Times New Roman" w:cs="Times New Roman"/>
                <w:b/>
                <w:bCs/>
                <w:color w:val="auto"/>
                <w:szCs w:val="20"/>
                <w:lang w:eastAsia="tr-TR"/>
              </w:rPr>
              <w:t>Ticari</w:t>
            </w:r>
            <w:r w:rsidR="00242CD3" w:rsidRPr="00392B2B">
              <w:rPr>
                <w:rFonts w:ascii="Times New Roman" w:eastAsia="Times New Roman" w:hAnsi="Times New Roman" w:cs="Times New Roman"/>
                <w:b/>
                <w:bCs/>
                <w:color w:val="auto"/>
                <w:szCs w:val="20"/>
                <w:lang w:eastAsia="tr-TR"/>
              </w:rPr>
              <w:t xml:space="preserve"> </w:t>
            </w:r>
            <w:r w:rsidR="003E08DE">
              <w:rPr>
                <w:rFonts w:ascii="Times New Roman" w:eastAsia="Times New Roman" w:hAnsi="Times New Roman" w:cs="Times New Roman"/>
                <w:b/>
                <w:bCs/>
                <w:color w:val="auto"/>
                <w:szCs w:val="20"/>
                <w:lang w:eastAsia="tr-TR"/>
              </w:rPr>
              <w:t>ELISA</w:t>
            </w:r>
            <w:r w:rsidR="00242CD3" w:rsidRPr="00392B2B">
              <w:rPr>
                <w:rFonts w:ascii="Times New Roman" w:eastAsia="Times New Roman" w:hAnsi="Times New Roman" w:cs="Times New Roman"/>
                <w:b/>
                <w:bCs/>
                <w:color w:val="auto"/>
                <w:szCs w:val="20"/>
                <w:lang w:eastAsia="tr-TR"/>
              </w:rPr>
              <w:t xml:space="preserve"> </w:t>
            </w:r>
            <w:r w:rsidRPr="00392B2B">
              <w:rPr>
                <w:rFonts w:ascii="Times New Roman" w:eastAsia="Times New Roman" w:hAnsi="Times New Roman" w:cs="Times New Roman"/>
                <w:b/>
                <w:bCs/>
                <w:color w:val="auto"/>
                <w:szCs w:val="20"/>
                <w:lang w:eastAsia="tr-TR"/>
              </w:rPr>
              <w:t>(%)</w:t>
            </w:r>
          </w:p>
        </w:tc>
      </w:tr>
      <w:tr w:rsidR="00B5548F" w:rsidRPr="00392B2B" w14:paraId="187A0CEF" w14:textId="77777777" w:rsidTr="00780D97">
        <w:trPr>
          <w:trHeight w:val="20"/>
          <w:jc w:val="center"/>
        </w:trPr>
        <w:tc>
          <w:tcPr>
            <w:tcW w:w="1020" w:type="pct"/>
            <w:vMerge/>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B8136FC"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781" w:type="pct"/>
            <w:vMerge/>
            <w:tcBorders>
              <w:left w:val="single" w:sz="4" w:space="0" w:color="000001"/>
              <w:bottom w:val="single" w:sz="4" w:space="0" w:color="000001"/>
              <w:right w:val="single" w:sz="4" w:space="0" w:color="000001"/>
            </w:tcBorders>
            <w:vAlign w:val="center"/>
          </w:tcPr>
          <w:p w14:paraId="27276DF7"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916"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2EB25F7E"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Pozitif</w:t>
            </w:r>
          </w:p>
        </w:tc>
        <w:tc>
          <w:tcPr>
            <w:tcW w:w="606" w:type="pct"/>
            <w:tcBorders>
              <w:top w:val="single" w:sz="4" w:space="0" w:color="000001"/>
              <w:left w:val="single" w:sz="4" w:space="0" w:color="000001"/>
              <w:bottom w:val="single" w:sz="4" w:space="0" w:color="000001"/>
              <w:right w:val="single" w:sz="4" w:space="0" w:color="000001"/>
            </w:tcBorders>
            <w:shd w:val="clear" w:color="auto" w:fill="auto"/>
            <w:vAlign w:val="center"/>
          </w:tcPr>
          <w:p w14:paraId="0C06388C"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Negatif</w:t>
            </w:r>
          </w:p>
        </w:tc>
        <w:tc>
          <w:tcPr>
            <w:tcW w:w="679" w:type="pct"/>
            <w:tcBorders>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65B4092E"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Pozitif</w:t>
            </w:r>
          </w:p>
        </w:tc>
        <w:tc>
          <w:tcPr>
            <w:tcW w:w="570" w:type="pct"/>
            <w:tcBorders>
              <w:left w:val="single" w:sz="4" w:space="0" w:color="auto"/>
              <w:bottom w:val="single" w:sz="4" w:space="0" w:color="000001"/>
              <w:right w:val="single" w:sz="4" w:space="0" w:color="000001"/>
            </w:tcBorders>
            <w:shd w:val="clear" w:color="auto" w:fill="auto"/>
            <w:vAlign w:val="center"/>
          </w:tcPr>
          <w:p w14:paraId="46D11E00"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Negatif</w:t>
            </w:r>
          </w:p>
        </w:tc>
        <w:tc>
          <w:tcPr>
            <w:tcW w:w="428" w:type="pct"/>
            <w:tcBorders>
              <w:left w:val="single" w:sz="4" w:space="0" w:color="auto"/>
              <w:bottom w:val="single" w:sz="4" w:space="0" w:color="000001"/>
              <w:right w:val="single" w:sz="4" w:space="0" w:color="000001"/>
            </w:tcBorders>
            <w:vAlign w:val="center"/>
          </w:tcPr>
          <w:p w14:paraId="5F78BC3E" w14:textId="21E1C66A" w:rsidR="00C51F54" w:rsidRPr="00392B2B" w:rsidRDefault="00C51F54" w:rsidP="007E5CAB">
            <w:pPr>
              <w:pStyle w:val="Standard"/>
              <w:overflowPunct/>
              <w:spacing w:line="240" w:lineRule="atLeast"/>
              <w:jc w:val="center"/>
              <w:rPr>
                <w:rFonts w:ascii="Times New Roman" w:eastAsia="Times New Roman" w:hAnsi="Times New Roman" w:cs="Times New Roman"/>
                <w:b/>
                <w:color w:val="auto"/>
                <w:szCs w:val="20"/>
                <w:lang w:eastAsia="tr-TR"/>
              </w:rPr>
            </w:pPr>
            <w:proofErr w:type="spellStart"/>
            <w:r w:rsidRPr="00392B2B">
              <w:rPr>
                <w:rFonts w:ascii="Times New Roman" w:eastAsia="Times New Roman" w:hAnsi="Times New Roman" w:cs="Times New Roman"/>
                <w:b/>
                <w:color w:val="auto"/>
                <w:szCs w:val="20"/>
                <w:lang w:eastAsia="tr-TR"/>
              </w:rPr>
              <w:t>Süpheli</w:t>
            </w:r>
            <w:proofErr w:type="spellEnd"/>
          </w:p>
        </w:tc>
      </w:tr>
      <w:tr w:rsidR="00B5548F" w:rsidRPr="00392B2B" w14:paraId="6F8C0D76" w14:textId="77777777" w:rsidTr="00780D97">
        <w:trPr>
          <w:trHeight w:val="20"/>
          <w:jc w:val="center"/>
        </w:trPr>
        <w:tc>
          <w:tcPr>
            <w:tcW w:w="1801" w:type="pct"/>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D4EE912"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proofErr w:type="spellStart"/>
            <w:r w:rsidRPr="00392B2B">
              <w:rPr>
                <w:rFonts w:ascii="Times New Roman" w:eastAsia="Times New Roman" w:hAnsi="Times New Roman" w:cs="Times New Roman"/>
                <w:color w:val="auto"/>
                <w:szCs w:val="20"/>
                <w:lang w:eastAsia="tr-TR"/>
              </w:rPr>
              <w:t>Holstein</w:t>
            </w:r>
            <w:proofErr w:type="spellEnd"/>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7500C83" w14:textId="72E16EA1"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w:t>
            </w:r>
            <w:r w:rsidR="0055317F" w:rsidRPr="00392B2B">
              <w:rPr>
                <w:rFonts w:ascii="Times New Roman" w:hAnsi="Times New Roman" w:cs="Times New Roman"/>
                <w:color w:val="auto"/>
                <w:szCs w:val="20"/>
              </w:rPr>
              <w:t>8</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55317F" w:rsidRPr="00392B2B">
              <w:rPr>
                <w:rFonts w:ascii="Times New Roman" w:hAnsi="Times New Roman" w:cs="Times New Roman"/>
                <w:color w:val="auto"/>
                <w:szCs w:val="20"/>
              </w:rPr>
              <w:t>%</w:t>
            </w:r>
            <w:r w:rsidR="00E97BA8" w:rsidRPr="00392B2B">
              <w:rPr>
                <w:rFonts w:ascii="Times New Roman" w:hAnsi="Times New Roman" w:cs="Times New Roman"/>
                <w:color w:val="auto"/>
                <w:szCs w:val="20"/>
              </w:rPr>
              <w:t>9</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54FCE78A" w14:textId="6E032C44"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384</w:t>
            </w:r>
            <w:r w:rsidR="00D31B90" w:rsidRPr="00392B2B">
              <w:rPr>
                <w:rFonts w:ascii="Times New Roman" w:hAnsi="Times New Roman" w:cs="Times New Roman"/>
                <w:color w:val="auto"/>
                <w:szCs w:val="20"/>
              </w:rPr>
              <w:t>(%91)</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054B6CFB" w14:textId="2A467C54"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22</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r w:rsidR="001322B9" w:rsidRPr="00392B2B">
              <w:rPr>
                <w:rFonts w:ascii="Times New Roman" w:eastAsia="Times New Roman" w:hAnsi="Times New Roman" w:cs="Times New Roman"/>
                <w:color w:val="auto"/>
                <w:szCs w:val="20"/>
                <w:lang w:eastAsia="tr-TR"/>
              </w:rPr>
              <w:t>%5,2</w:t>
            </w:r>
            <w:r w:rsidRPr="00392B2B">
              <w:rPr>
                <w:rFonts w:ascii="Times New Roman" w:eastAsia="Times New Roman" w:hAnsi="Times New Roman" w:cs="Times New Roman"/>
                <w:color w:val="auto"/>
                <w:szCs w:val="20"/>
                <w:lang w:eastAsia="tr-TR"/>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39A0967A" w14:textId="50F8239F" w:rsidR="00C51F54" w:rsidRPr="00392B2B" w:rsidRDefault="00B1604A"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394</w:t>
            </w:r>
            <w:r w:rsidR="001F4202" w:rsidRPr="00392B2B">
              <w:rPr>
                <w:rFonts w:ascii="Times New Roman" w:eastAsia="Times New Roman" w:hAnsi="Times New Roman" w:cs="Times New Roman"/>
                <w:color w:val="auto"/>
                <w:szCs w:val="20"/>
                <w:lang w:eastAsia="tr-TR"/>
              </w:rPr>
              <w:t>(%93,3)</w:t>
            </w:r>
          </w:p>
        </w:tc>
        <w:tc>
          <w:tcPr>
            <w:tcW w:w="428" w:type="pct"/>
            <w:tcBorders>
              <w:top w:val="single" w:sz="4" w:space="0" w:color="000001"/>
              <w:left w:val="single" w:sz="4" w:space="0" w:color="auto"/>
              <w:bottom w:val="single" w:sz="4" w:space="0" w:color="000001"/>
              <w:right w:val="single" w:sz="4" w:space="0" w:color="000001"/>
            </w:tcBorders>
            <w:vAlign w:val="center"/>
          </w:tcPr>
          <w:p w14:paraId="60B9901F" w14:textId="2633170B" w:rsidR="00C51F54" w:rsidRPr="00392B2B" w:rsidRDefault="00B1604A"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w:t>
            </w:r>
            <w:r w:rsidR="00B13444" w:rsidRPr="00392B2B">
              <w:rPr>
                <w:rFonts w:ascii="Times New Roman" w:eastAsia="Times New Roman" w:hAnsi="Times New Roman" w:cs="Times New Roman"/>
                <w:color w:val="auto"/>
                <w:szCs w:val="20"/>
                <w:lang w:eastAsia="tr-TR"/>
              </w:rPr>
              <w:t>(%1,4)</w:t>
            </w:r>
          </w:p>
        </w:tc>
      </w:tr>
      <w:tr w:rsidR="00B5548F" w:rsidRPr="00392B2B" w14:paraId="337C96E7"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6AED5902" w14:textId="1A77F1C1" w:rsidR="00C51F54" w:rsidRPr="00392B2B" w:rsidRDefault="00C51F54" w:rsidP="00780D97">
            <w:pPr>
              <w:pStyle w:val="Standard"/>
              <w:overflowPunct/>
              <w:spacing w:line="240" w:lineRule="atLeast"/>
              <w:rPr>
                <w:rFonts w:ascii="Times New Roman" w:hAnsi="Times New Roman" w:cs="Times New Roman"/>
                <w:color w:val="auto"/>
                <w:szCs w:val="20"/>
              </w:rPr>
            </w:pPr>
            <w:proofErr w:type="spellStart"/>
            <w:r w:rsidRPr="00392B2B">
              <w:rPr>
                <w:rFonts w:ascii="Times New Roman" w:eastAsia="Times New Roman" w:hAnsi="Times New Roman" w:cs="Times New Roman"/>
                <w:color w:val="auto"/>
                <w:szCs w:val="20"/>
                <w:lang w:eastAsia="tr-TR"/>
              </w:rPr>
              <w:t>Holstein</w:t>
            </w:r>
            <w:proofErr w:type="spellEnd"/>
            <w:r w:rsidRPr="00392B2B">
              <w:rPr>
                <w:rFonts w:ascii="Times New Roman" w:eastAsia="Times New Roman" w:hAnsi="Times New Roman" w:cs="Times New Roman"/>
                <w:color w:val="auto"/>
                <w:szCs w:val="20"/>
                <w:lang w:eastAsia="tr-TR"/>
              </w:rPr>
              <w:t>-S</w:t>
            </w:r>
            <w:r w:rsidR="00A6764E">
              <w:rPr>
                <w:rFonts w:ascii="Times New Roman" w:eastAsia="Times New Roman" w:hAnsi="Times New Roman" w:cs="Times New Roman"/>
                <w:color w:val="auto"/>
                <w:szCs w:val="20"/>
                <w:lang w:eastAsia="tr-TR"/>
              </w:rPr>
              <w:t>.</w:t>
            </w:r>
            <w:r w:rsidRPr="00392B2B">
              <w:rPr>
                <w:rFonts w:ascii="Times New Roman" w:eastAsia="Times New Roman" w:hAnsi="Times New Roman" w:cs="Times New Roman"/>
                <w:color w:val="auto"/>
                <w:szCs w:val="20"/>
                <w:lang w:eastAsia="tr-TR"/>
              </w:rPr>
              <w:t>A</w:t>
            </w:r>
            <w:r w:rsidR="00A6764E">
              <w:rPr>
                <w:rFonts w:ascii="Times New Roman" w:eastAsia="Times New Roman" w:hAnsi="Times New Roman" w:cs="Times New Roman"/>
                <w:color w:val="auto"/>
                <w:szCs w:val="20"/>
                <w:lang w:eastAsia="tr-TR"/>
              </w:rPr>
              <w:t>.</w:t>
            </w:r>
          </w:p>
        </w:tc>
        <w:tc>
          <w:tcPr>
            <w:tcW w:w="781" w:type="pct"/>
            <w:tcBorders>
              <w:top w:val="single" w:sz="4" w:space="0" w:color="000001"/>
              <w:left w:val="single" w:sz="4" w:space="0" w:color="000001"/>
              <w:bottom w:val="single" w:sz="4" w:space="0" w:color="000001"/>
              <w:right w:val="single" w:sz="4" w:space="0" w:color="000001"/>
            </w:tcBorders>
            <w:vAlign w:val="center"/>
          </w:tcPr>
          <w:p w14:paraId="2E7C865B" w14:textId="3684427D" w:rsidR="00C51F54" w:rsidRPr="00392B2B" w:rsidRDefault="00C51F54" w:rsidP="00780D97">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35</w:t>
            </w:r>
            <w:r w:rsidR="0063307D" w:rsidRPr="00392B2B">
              <w:rPr>
                <w:rFonts w:ascii="Times New Roman" w:eastAsia="Times New Roman" w:hAnsi="Times New Roman" w:cs="Times New Roman"/>
                <w:color w:val="auto"/>
                <w:szCs w:val="20"/>
                <w:lang w:eastAsia="tr-TR"/>
              </w:rPr>
              <w:t>7</w:t>
            </w:r>
            <w:r w:rsidR="00941E77" w:rsidRPr="00392B2B">
              <w:rPr>
                <w:rFonts w:ascii="Times New Roman" w:eastAsia="Times New Roman" w:hAnsi="Times New Roman" w:cs="Times New Roman"/>
                <w:color w:val="auto"/>
                <w:szCs w:val="20"/>
                <w:lang w:eastAsia="tr-TR"/>
              </w:rPr>
              <w:t>(%58,2)</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A3B28CC" w14:textId="78AAA2ED"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w:t>
            </w:r>
            <w:r w:rsidR="0063307D" w:rsidRPr="00392B2B">
              <w:rPr>
                <w:rFonts w:ascii="Times New Roman" w:hAnsi="Times New Roman" w:cs="Times New Roman"/>
                <w:color w:val="auto"/>
                <w:szCs w:val="20"/>
              </w:rPr>
              <w:t>4</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(%9</w:t>
            </w:r>
            <w:r w:rsidR="004414EB" w:rsidRPr="00392B2B">
              <w:rPr>
                <w:rFonts w:ascii="Times New Roman" w:hAnsi="Times New Roman" w:cs="Times New Roman"/>
                <w:color w:val="auto"/>
                <w:szCs w:val="20"/>
              </w:rPr>
              <w:t>,5</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4A990ED9" w14:textId="7F1FA07E"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323</w:t>
            </w:r>
            <w:r w:rsidR="00D31B90" w:rsidRPr="00392B2B">
              <w:rPr>
                <w:rFonts w:ascii="Times New Roman" w:hAnsi="Times New Roman" w:cs="Times New Roman"/>
                <w:color w:val="auto"/>
                <w:szCs w:val="20"/>
              </w:rPr>
              <w:t>(%90,5)</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6CDB74AB" w14:textId="43D54DE0"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17</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r w:rsidR="001322B9" w:rsidRPr="00392B2B">
              <w:rPr>
                <w:rFonts w:ascii="Times New Roman" w:eastAsia="Times New Roman" w:hAnsi="Times New Roman" w:cs="Times New Roman"/>
                <w:color w:val="auto"/>
                <w:szCs w:val="20"/>
                <w:lang w:eastAsia="tr-TR"/>
              </w:rPr>
              <w:t>%4,8</w:t>
            </w:r>
            <w:r w:rsidRPr="00392B2B">
              <w:rPr>
                <w:rFonts w:ascii="Times New Roman" w:eastAsia="Times New Roman" w:hAnsi="Times New Roman" w:cs="Times New Roman"/>
                <w:color w:val="auto"/>
                <w:szCs w:val="20"/>
                <w:lang w:eastAsia="tr-TR"/>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3A17BC28" w14:textId="1114E21A"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33</w:t>
            </w:r>
            <w:r w:rsidR="002D4591" w:rsidRPr="00392B2B">
              <w:rPr>
                <w:rFonts w:ascii="Times New Roman" w:eastAsia="Times New Roman" w:hAnsi="Times New Roman" w:cs="Times New Roman"/>
                <w:color w:val="auto"/>
                <w:szCs w:val="20"/>
                <w:lang w:eastAsia="tr-TR"/>
              </w:rPr>
              <w:t>6</w:t>
            </w:r>
            <w:r w:rsidR="001F4202" w:rsidRPr="00392B2B">
              <w:rPr>
                <w:rFonts w:ascii="Times New Roman" w:eastAsia="Times New Roman" w:hAnsi="Times New Roman" w:cs="Times New Roman"/>
                <w:color w:val="auto"/>
                <w:szCs w:val="20"/>
                <w:lang w:eastAsia="tr-TR"/>
              </w:rPr>
              <w:t>(%94,1)</w:t>
            </w:r>
          </w:p>
        </w:tc>
        <w:tc>
          <w:tcPr>
            <w:tcW w:w="428" w:type="pct"/>
            <w:tcBorders>
              <w:top w:val="single" w:sz="4" w:space="0" w:color="000001"/>
              <w:left w:val="single" w:sz="4" w:space="0" w:color="auto"/>
              <w:bottom w:val="single" w:sz="4" w:space="0" w:color="000001"/>
              <w:right w:val="single" w:sz="4" w:space="0" w:color="000001"/>
            </w:tcBorders>
            <w:vAlign w:val="center"/>
          </w:tcPr>
          <w:p w14:paraId="3B9A2412" w14:textId="454340C4" w:rsidR="00C51F54" w:rsidRPr="00392B2B" w:rsidRDefault="00B1604A"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4</w:t>
            </w:r>
            <w:r w:rsidR="00B13444" w:rsidRPr="00392B2B">
              <w:rPr>
                <w:rFonts w:ascii="Times New Roman" w:eastAsia="Times New Roman" w:hAnsi="Times New Roman" w:cs="Times New Roman"/>
                <w:color w:val="auto"/>
                <w:szCs w:val="20"/>
                <w:lang w:eastAsia="tr-TR"/>
              </w:rPr>
              <w:t>(%1,1)</w:t>
            </w:r>
          </w:p>
        </w:tc>
      </w:tr>
      <w:tr w:rsidR="00B5548F" w:rsidRPr="00392B2B" w14:paraId="2267C42F"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DB5E8A5" w14:textId="4CC9F972" w:rsidR="00C51F54" w:rsidRPr="00392B2B" w:rsidRDefault="00C51F54" w:rsidP="00780D97">
            <w:pPr>
              <w:pStyle w:val="Standard"/>
              <w:overflowPunct/>
              <w:spacing w:line="240" w:lineRule="atLeast"/>
              <w:rPr>
                <w:rFonts w:ascii="Times New Roman" w:hAnsi="Times New Roman" w:cs="Times New Roman"/>
                <w:color w:val="auto"/>
                <w:szCs w:val="20"/>
              </w:rPr>
            </w:pPr>
            <w:proofErr w:type="spellStart"/>
            <w:r w:rsidRPr="00392B2B">
              <w:rPr>
                <w:rFonts w:ascii="Times New Roman" w:eastAsia="Times New Roman" w:hAnsi="Times New Roman" w:cs="Times New Roman"/>
                <w:color w:val="auto"/>
                <w:szCs w:val="20"/>
                <w:lang w:eastAsia="tr-TR"/>
              </w:rPr>
              <w:t>Holstein</w:t>
            </w:r>
            <w:proofErr w:type="spellEnd"/>
            <w:r w:rsidRPr="00392B2B">
              <w:rPr>
                <w:rFonts w:ascii="Times New Roman" w:eastAsia="Times New Roman" w:hAnsi="Times New Roman" w:cs="Times New Roman"/>
                <w:color w:val="auto"/>
                <w:szCs w:val="20"/>
                <w:lang w:eastAsia="tr-TR"/>
              </w:rPr>
              <w:t>-K</w:t>
            </w:r>
            <w:r w:rsidR="00A6764E">
              <w:rPr>
                <w:rFonts w:ascii="Times New Roman" w:eastAsia="Times New Roman" w:hAnsi="Times New Roman" w:cs="Times New Roman"/>
                <w:color w:val="auto"/>
                <w:szCs w:val="20"/>
                <w:lang w:eastAsia="tr-TR"/>
              </w:rPr>
              <w:t>.</w:t>
            </w:r>
            <w:r w:rsidRPr="00392B2B">
              <w:rPr>
                <w:rFonts w:ascii="Times New Roman" w:eastAsia="Times New Roman" w:hAnsi="Times New Roman" w:cs="Times New Roman"/>
                <w:color w:val="auto"/>
                <w:szCs w:val="20"/>
                <w:lang w:eastAsia="tr-TR"/>
              </w:rPr>
              <w:t>A</w:t>
            </w:r>
            <w:r w:rsidR="00A6764E">
              <w:rPr>
                <w:rFonts w:ascii="Times New Roman" w:eastAsia="Times New Roman" w:hAnsi="Times New Roman" w:cs="Times New Roman"/>
                <w:color w:val="auto"/>
                <w:szCs w:val="20"/>
                <w:lang w:eastAsia="tr-TR"/>
              </w:rPr>
              <w:t>.</w:t>
            </w:r>
          </w:p>
        </w:tc>
        <w:tc>
          <w:tcPr>
            <w:tcW w:w="781" w:type="pct"/>
            <w:tcBorders>
              <w:top w:val="single" w:sz="4" w:space="0" w:color="000001"/>
              <w:left w:val="single" w:sz="4" w:space="0" w:color="000001"/>
              <w:bottom w:val="single" w:sz="4" w:space="0" w:color="000001"/>
              <w:right w:val="single" w:sz="4" w:space="0" w:color="000001"/>
            </w:tcBorders>
            <w:vAlign w:val="center"/>
          </w:tcPr>
          <w:p w14:paraId="56AADBC8" w14:textId="7EDCDFCE" w:rsidR="00C51F54" w:rsidRPr="00392B2B" w:rsidRDefault="00C51F54" w:rsidP="00780D97">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62</w:t>
            </w:r>
            <w:r w:rsidR="00941E77" w:rsidRPr="00392B2B">
              <w:rPr>
                <w:rFonts w:ascii="Times New Roman" w:eastAsia="Times New Roman" w:hAnsi="Times New Roman" w:cs="Times New Roman"/>
                <w:color w:val="auto"/>
                <w:szCs w:val="20"/>
                <w:lang w:eastAsia="tr-TR"/>
              </w:rPr>
              <w:t>(%10,1)</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3BE5953" w14:textId="0FB031F0"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4</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1322B9" w:rsidRPr="00392B2B">
              <w:rPr>
                <w:rFonts w:ascii="Times New Roman" w:hAnsi="Times New Roman" w:cs="Times New Roman"/>
                <w:color w:val="auto"/>
                <w:szCs w:val="20"/>
              </w:rPr>
              <w:t>%6,5</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6875C4E7" w14:textId="3012752C"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58</w:t>
            </w:r>
            <w:r w:rsidR="00D31B90" w:rsidRPr="00392B2B">
              <w:rPr>
                <w:rFonts w:ascii="Times New Roman" w:hAnsi="Times New Roman" w:cs="Times New Roman"/>
                <w:color w:val="auto"/>
                <w:szCs w:val="20"/>
              </w:rPr>
              <w:t>(%93,5)</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090FC696" w14:textId="2B231474"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r w:rsidR="001322B9" w:rsidRPr="00392B2B">
              <w:rPr>
                <w:rFonts w:ascii="Times New Roman" w:eastAsia="Times New Roman" w:hAnsi="Times New Roman" w:cs="Times New Roman"/>
                <w:color w:val="auto"/>
                <w:szCs w:val="20"/>
                <w:lang w:eastAsia="tr-TR"/>
              </w:rPr>
              <w:t>%8,1</w:t>
            </w:r>
            <w:r w:rsidRPr="00392B2B">
              <w:rPr>
                <w:rFonts w:ascii="Times New Roman" w:eastAsia="Times New Roman" w:hAnsi="Times New Roman" w:cs="Times New Roman"/>
                <w:color w:val="auto"/>
                <w:szCs w:val="20"/>
                <w:lang w:eastAsia="tr-TR"/>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3D4214DA" w14:textId="2D1B9134"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55</w:t>
            </w:r>
            <w:r w:rsidR="00E75B16" w:rsidRPr="00392B2B">
              <w:rPr>
                <w:rFonts w:ascii="Times New Roman" w:eastAsia="Times New Roman" w:hAnsi="Times New Roman" w:cs="Times New Roman"/>
                <w:color w:val="auto"/>
                <w:szCs w:val="20"/>
                <w:lang w:eastAsia="tr-TR"/>
              </w:rPr>
              <w:t>(%88,7)</w:t>
            </w:r>
          </w:p>
        </w:tc>
        <w:tc>
          <w:tcPr>
            <w:tcW w:w="428" w:type="pct"/>
            <w:tcBorders>
              <w:top w:val="single" w:sz="4" w:space="0" w:color="000001"/>
              <w:left w:val="single" w:sz="4" w:space="0" w:color="auto"/>
              <w:bottom w:val="single" w:sz="4" w:space="0" w:color="000001"/>
              <w:right w:val="single" w:sz="4" w:space="0" w:color="000001"/>
            </w:tcBorders>
            <w:vAlign w:val="center"/>
          </w:tcPr>
          <w:p w14:paraId="2B26B70E" w14:textId="6AC00322" w:rsidR="00C51F54" w:rsidRPr="00392B2B" w:rsidRDefault="002D4591"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2</w:t>
            </w:r>
            <w:r w:rsidR="00143435" w:rsidRPr="00392B2B">
              <w:rPr>
                <w:rFonts w:ascii="Times New Roman" w:eastAsia="Times New Roman" w:hAnsi="Times New Roman" w:cs="Times New Roman"/>
                <w:color w:val="auto"/>
                <w:szCs w:val="20"/>
                <w:lang w:eastAsia="tr-TR"/>
              </w:rPr>
              <w:t>(%3,2)</w:t>
            </w:r>
          </w:p>
        </w:tc>
      </w:tr>
      <w:tr w:rsidR="00B5548F" w:rsidRPr="00392B2B" w14:paraId="2E29D091"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1DE001E" w14:textId="179A239A" w:rsidR="00C51F54" w:rsidRPr="00392B2B" w:rsidRDefault="00C51F54" w:rsidP="00780D97">
            <w:pPr>
              <w:pStyle w:val="Standard"/>
              <w:overflowPunct/>
              <w:spacing w:line="240" w:lineRule="atLeast"/>
              <w:rPr>
                <w:rFonts w:ascii="Times New Roman" w:hAnsi="Times New Roman" w:cs="Times New Roman"/>
                <w:color w:val="auto"/>
                <w:szCs w:val="20"/>
              </w:rPr>
            </w:pPr>
            <w:proofErr w:type="spellStart"/>
            <w:r w:rsidRPr="00392B2B">
              <w:rPr>
                <w:rFonts w:ascii="Times New Roman" w:eastAsia="Times New Roman" w:hAnsi="Times New Roman" w:cs="Times New Roman"/>
                <w:color w:val="auto"/>
                <w:szCs w:val="20"/>
                <w:lang w:eastAsia="tr-TR"/>
              </w:rPr>
              <w:t>Holstein</w:t>
            </w:r>
            <w:proofErr w:type="spellEnd"/>
            <w:r w:rsidRPr="00392B2B">
              <w:rPr>
                <w:rFonts w:ascii="Times New Roman" w:eastAsia="Times New Roman" w:hAnsi="Times New Roman" w:cs="Times New Roman"/>
                <w:color w:val="auto"/>
                <w:szCs w:val="20"/>
                <w:lang w:eastAsia="tr-TR"/>
              </w:rPr>
              <w:t>-S</w:t>
            </w:r>
            <w:r w:rsidR="00A6764E">
              <w:rPr>
                <w:rFonts w:ascii="Times New Roman" w:eastAsia="Times New Roman" w:hAnsi="Times New Roman" w:cs="Times New Roman"/>
                <w:color w:val="auto"/>
                <w:szCs w:val="20"/>
                <w:lang w:eastAsia="tr-TR"/>
              </w:rPr>
              <w:t>.</w:t>
            </w:r>
            <w:r w:rsidRPr="00392B2B">
              <w:rPr>
                <w:rFonts w:ascii="Times New Roman" w:eastAsia="Times New Roman" w:hAnsi="Times New Roman" w:cs="Times New Roman"/>
                <w:color w:val="auto"/>
                <w:szCs w:val="20"/>
                <w:lang w:eastAsia="tr-TR"/>
              </w:rPr>
              <w:t>A</w:t>
            </w:r>
            <w:r w:rsidR="00A6764E">
              <w:rPr>
                <w:rFonts w:ascii="Times New Roman" w:eastAsia="Times New Roman" w:hAnsi="Times New Roman" w:cs="Times New Roman"/>
                <w:color w:val="auto"/>
                <w:szCs w:val="20"/>
                <w:lang w:eastAsia="tr-TR"/>
              </w:rPr>
              <w:t>.</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M.</w:t>
            </w:r>
          </w:p>
        </w:tc>
        <w:tc>
          <w:tcPr>
            <w:tcW w:w="781" w:type="pct"/>
            <w:tcBorders>
              <w:top w:val="single" w:sz="4" w:space="0" w:color="000001"/>
              <w:left w:val="single" w:sz="4" w:space="0" w:color="000001"/>
              <w:bottom w:val="single" w:sz="4" w:space="0" w:color="000001"/>
              <w:right w:val="single" w:sz="4" w:space="0" w:color="000001"/>
            </w:tcBorders>
            <w:vAlign w:val="center"/>
          </w:tcPr>
          <w:p w14:paraId="3CB7257D" w14:textId="11213EC9" w:rsidR="00C51F54" w:rsidRPr="00392B2B" w:rsidRDefault="00C51F54" w:rsidP="00780D97">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3</w:t>
            </w:r>
            <w:r w:rsidR="00D07037" w:rsidRPr="00392B2B">
              <w:rPr>
                <w:rFonts w:ascii="Times New Roman" w:eastAsia="Times New Roman" w:hAnsi="Times New Roman" w:cs="Times New Roman"/>
                <w:color w:val="auto"/>
                <w:szCs w:val="20"/>
                <w:lang w:eastAsia="tr-TR"/>
              </w:rPr>
              <w:t>(%0,4)</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5925F4CB" w14:textId="77777777"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0</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202CEC0F" w14:textId="390C0FFF"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w:t>
            </w:r>
            <w:r w:rsidR="00BC763E" w:rsidRPr="00392B2B">
              <w:rPr>
                <w:rFonts w:ascii="Times New Roman" w:hAnsi="Times New Roman" w:cs="Times New Roman"/>
                <w:color w:val="auto"/>
                <w:szCs w:val="20"/>
              </w:rPr>
              <w:t>(%100)</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668CCE5" w14:textId="77777777"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0</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2D89580A" w14:textId="63452EF4"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3</w:t>
            </w:r>
            <w:r w:rsidR="00680538" w:rsidRPr="00392B2B">
              <w:rPr>
                <w:rFonts w:ascii="Times New Roman" w:eastAsia="Times New Roman" w:hAnsi="Times New Roman" w:cs="Times New Roman"/>
                <w:color w:val="auto"/>
                <w:szCs w:val="20"/>
                <w:lang w:eastAsia="tr-TR"/>
              </w:rPr>
              <w:t>(%100)</w:t>
            </w:r>
          </w:p>
        </w:tc>
        <w:tc>
          <w:tcPr>
            <w:tcW w:w="428" w:type="pct"/>
            <w:tcBorders>
              <w:top w:val="single" w:sz="4" w:space="0" w:color="000001"/>
              <w:left w:val="single" w:sz="4" w:space="0" w:color="auto"/>
              <w:bottom w:val="single" w:sz="4" w:space="0" w:color="000001"/>
              <w:right w:val="single" w:sz="4" w:space="0" w:color="000001"/>
            </w:tcBorders>
            <w:vAlign w:val="center"/>
          </w:tcPr>
          <w:p w14:paraId="09035260" w14:textId="16285402" w:rsidR="00C51F54" w:rsidRPr="00392B2B" w:rsidRDefault="002D4591"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6A95BC89" w14:textId="77777777" w:rsidTr="00780D97">
        <w:trPr>
          <w:trHeight w:val="20"/>
          <w:jc w:val="center"/>
        </w:trPr>
        <w:tc>
          <w:tcPr>
            <w:tcW w:w="1801" w:type="pct"/>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5331D66"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proofErr w:type="spellStart"/>
            <w:r w:rsidRPr="00392B2B">
              <w:rPr>
                <w:rFonts w:ascii="Times New Roman" w:eastAsia="Times New Roman" w:hAnsi="Times New Roman" w:cs="Times New Roman"/>
                <w:color w:val="auto"/>
                <w:szCs w:val="20"/>
                <w:lang w:eastAsia="tr-TR"/>
              </w:rPr>
              <w:t>Simental</w:t>
            </w:r>
            <w:proofErr w:type="spellEnd"/>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64FB99E9" w14:textId="68223995"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w:t>
            </w:r>
            <w:r w:rsidR="004414EB" w:rsidRPr="00392B2B">
              <w:rPr>
                <w:rFonts w:ascii="Times New Roman" w:hAnsi="Times New Roman" w:cs="Times New Roman"/>
                <w:color w:val="auto"/>
                <w:szCs w:val="20"/>
              </w:rPr>
              <w:t>4</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F2463B" w:rsidRPr="00392B2B">
              <w:rPr>
                <w:rFonts w:ascii="Times New Roman" w:hAnsi="Times New Roman" w:cs="Times New Roman"/>
                <w:color w:val="auto"/>
                <w:szCs w:val="20"/>
              </w:rPr>
              <w:t>7,3</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234C60E7" w14:textId="1C1AE45C"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17</w:t>
            </w:r>
            <w:r w:rsidR="00F2463B" w:rsidRPr="00392B2B">
              <w:rPr>
                <w:rFonts w:ascii="Times New Roman" w:hAnsi="Times New Roman" w:cs="Times New Roman"/>
                <w:color w:val="auto"/>
                <w:szCs w:val="20"/>
              </w:rPr>
              <w:t>7</w:t>
            </w:r>
            <w:r w:rsidR="00BC763E" w:rsidRPr="00392B2B">
              <w:rPr>
                <w:rFonts w:ascii="Times New Roman" w:hAnsi="Times New Roman" w:cs="Times New Roman"/>
                <w:color w:val="auto"/>
                <w:szCs w:val="20"/>
              </w:rPr>
              <w:t>(%92,7)</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442E4EEA" w14:textId="42A89B92"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1322B9" w:rsidRPr="00392B2B">
              <w:rPr>
                <w:rFonts w:ascii="Times New Roman" w:hAnsi="Times New Roman" w:cs="Times New Roman"/>
                <w:color w:val="auto"/>
                <w:szCs w:val="20"/>
              </w:rPr>
              <w:t>%1,6</w:t>
            </w:r>
            <w:r w:rsidRPr="00392B2B">
              <w:rPr>
                <w:rFonts w:ascii="Times New Roman" w:hAnsi="Times New Roman" w:cs="Times New Roman"/>
                <w:color w:val="auto"/>
                <w:szCs w:val="20"/>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3F964E69" w14:textId="1255BF47" w:rsidR="00C51F54" w:rsidRPr="00392B2B" w:rsidRDefault="005839E1"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188</w:t>
            </w:r>
            <w:r w:rsidR="00680538" w:rsidRPr="00392B2B">
              <w:rPr>
                <w:rFonts w:ascii="Times New Roman" w:hAnsi="Times New Roman" w:cs="Times New Roman"/>
                <w:color w:val="auto"/>
                <w:szCs w:val="20"/>
              </w:rPr>
              <w:t>(%98,4)</w:t>
            </w:r>
          </w:p>
        </w:tc>
        <w:tc>
          <w:tcPr>
            <w:tcW w:w="428" w:type="pct"/>
            <w:tcBorders>
              <w:top w:val="single" w:sz="4" w:space="0" w:color="000001"/>
              <w:left w:val="single" w:sz="4" w:space="0" w:color="auto"/>
              <w:bottom w:val="single" w:sz="4" w:space="0" w:color="000001"/>
              <w:right w:val="single" w:sz="4" w:space="0" w:color="000001"/>
            </w:tcBorders>
            <w:vAlign w:val="center"/>
          </w:tcPr>
          <w:p w14:paraId="044ADF1A" w14:textId="242B8554" w:rsidR="00C51F54" w:rsidRPr="00392B2B" w:rsidRDefault="002D4591"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2839C618"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D6ED4A6" w14:textId="77777777" w:rsidR="00C51F54" w:rsidRPr="00392B2B" w:rsidRDefault="00C51F54" w:rsidP="00780D97">
            <w:pPr>
              <w:pStyle w:val="Standard"/>
              <w:overflowPunct/>
              <w:spacing w:line="240" w:lineRule="atLeast"/>
              <w:rPr>
                <w:rFonts w:ascii="Times New Roman" w:eastAsia="Times New Roman" w:hAnsi="Times New Roman" w:cs="Times New Roman"/>
                <w:color w:val="auto"/>
                <w:szCs w:val="20"/>
                <w:lang w:eastAsia="tr-TR"/>
              </w:rPr>
            </w:pPr>
            <w:proofErr w:type="spellStart"/>
            <w:r w:rsidRPr="00392B2B">
              <w:rPr>
                <w:rFonts w:ascii="Times New Roman" w:eastAsia="Times New Roman" w:hAnsi="Times New Roman" w:cs="Times New Roman"/>
                <w:color w:val="auto"/>
                <w:szCs w:val="20"/>
                <w:lang w:eastAsia="tr-TR"/>
              </w:rPr>
              <w:t>Simental</w:t>
            </w:r>
            <w:proofErr w:type="spellEnd"/>
          </w:p>
        </w:tc>
        <w:tc>
          <w:tcPr>
            <w:tcW w:w="781" w:type="pct"/>
            <w:tcBorders>
              <w:top w:val="single" w:sz="4" w:space="0" w:color="000001"/>
              <w:left w:val="single" w:sz="4" w:space="0" w:color="000001"/>
              <w:bottom w:val="single" w:sz="4" w:space="0" w:color="000001"/>
              <w:right w:val="single" w:sz="4" w:space="0" w:color="000001"/>
            </w:tcBorders>
            <w:vAlign w:val="center"/>
          </w:tcPr>
          <w:p w14:paraId="6FE0A7F6" w14:textId="26CAE236"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12</w:t>
            </w:r>
            <w:r w:rsidR="001800BB" w:rsidRPr="00392B2B">
              <w:rPr>
                <w:rFonts w:ascii="Times New Roman" w:eastAsia="Times New Roman" w:hAnsi="Times New Roman" w:cs="Times New Roman"/>
                <w:color w:val="auto"/>
                <w:szCs w:val="20"/>
                <w:lang w:eastAsia="tr-TR"/>
              </w:rPr>
              <w:t>2</w:t>
            </w:r>
            <w:r w:rsidR="00D07037" w:rsidRPr="00392B2B">
              <w:rPr>
                <w:rFonts w:ascii="Times New Roman" w:eastAsia="Times New Roman" w:hAnsi="Times New Roman" w:cs="Times New Roman"/>
                <w:color w:val="auto"/>
                <w:szCs w:val="20"/>
                <w:lang w:eastAsia="tr-TR"/>
              </w:rPr>
              <w:t>(%19,9)</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18988965" w14:textId="123365B1"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w:t>
            </w:r>
            <w:r w:rsidR="00F2463B" w:rsidRPr="00392B2B">
              <w:rPr>
                <w:rFonts w:ascii="Times New Roman" w:hAnsi="Times New Roman" w:cs="Times New Roman"/>
                <w:color w:val="auto"/>
                <w:szCs w:val="20"/>
              </w:rPr>
              <w:t>4</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7F37C1" w:rsidRPr="00392B2B">
              <w:rPr>
                <w:rFonts w:ascii="Times New Roman" w:hAnsi="Times New Roman" w:cs="Times New Roman"/>
                <w:color w:val="auto"/>
                <w:szCs w:val="20"/>
              </w:rPr>
              <w:t>11,4</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2EDBB971" w14:textId="2309A19E"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108</w:t>
            </w:r>
            <w:r w:rsidR="00AD0AE0" w:rsidRPr="00392B2B">
              <w:rPr>
                <w:rFonts w:ascii="Times New Roman" w:hAnsi="Times New Roman" w:cs="Times New Roman"/>
                <w:color w:val="auto"/>
                <w:szCs w:val="20"/>
              </w:rPr>
              <w:t>(%88,6)</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3E65DE0C" w14:textId="63A8D07F"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3</w:t>
            </w:r>
            <w:r w:rsidR="00242CD3" w:rsidRPr="00392B2B">
              <w:rPr>
                <w:rFonts w:ascii="Times New Roman" w:eastAsia="Times New Roman" w:hAnsi="Times New Roman" w:cs="Times New Roman"/>
                <w:color w:val="auto"/>
                <w:szCs w:val="20"/>
                <w:lang w:eastAsia="tr-TR"/>
              </w:rPr>
              <w:t xml:space="preserve"> </w:t>
            </w:r>
            <w:r w:rsidRPr="00392B2B">
              <w:rPr>
                <w:rFonts w:ascii="Times New Roman" w:hAnsi="Times New Roman" w:cs="Times New Roman"/>
                <w:color w:val="auto"/>
                <w:szCs w:val="20"/>
              </w:rPr>
              <w:t>(%</w:t>
            </w:r>
            <w:r w:rsidR="001F4202" w:rsidRPr="00392B2B">
              <w:rPr>
                <w:rFonts w:ascii="Times New Roman" w:hAnsi="Times New Roman" w:cs="Times New Roman"/>
                <w:color w:val="auto"/>
                <w:szCs w:val="20"/>
              </w:rPr>
              <w:t>2,4</w:t>
            </w:r>
            <w:r w:rsidRPr="00392B2B">
              <w:rPr>
                <w:rFonts w:ascii="Times New Roman" w:hAnsi="Times New Roman" w:cs="Times New Roman"/>
                <w:color w:val="auto"/>
                <w:szCs w:val="20"/>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65043C76" w14:textId="02F92CDC"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11</w:t>
            </w:r>
            <w:r w:rsidR="005839E1" w:rsidRPr="00392B2B">
              <w:rPr>
                <w:rFonts w:ascii="Times New Roman" w:eastAsia="Times New Roman" w:hAnsi="Times New Roman" w:cs="Times New Roman"/>
                <w:color w:val="auto"/>
                <w:szCs w:val="20"/>
                <w:lang w:eastAsia="tr-TR"/>
              </w:rPr>
              <w:t>9</w:t>
            </w:r>
            <w:r w:rsidR="00680538" w:rsidRPr="00392B2B">
              <w:rPr>
                <w:rFonts w:ascii="Times New Roman" w:eastAsia="Times New Roman" w:hAnsi="Times New Roman" w:cs="Times New Roman"/>
                <w:color w:val="auto"/>
                <w:szCs w:val="20"/>
                <w:lang w:eastAsia="tr-TR"/>
              </w:rPr>
              <w:t>(%97,6)</w:t>
            </w:r>
          </w:p>
        </w:tc>
        <w:tc>
          <w:tcPr>
            <w:tcW w:w="428" w:type="pct"/>
            <w:tcBorders>
              <w:top w:val="single" w:sz="4" w:space="0" w:color="000001"/>
              <w:left w:val="single" w:sz="4" w:space="0" w:color="auto"/>
              <w:bottom w:val="single" w:sz="4" w:space="0" w:color="000001"/>
              <w:right w:val="single" w:sz="4" w:space="0" w:color="000001"/>
            </w:tcBorders>
            <w:vAlign w:val="center"/>
          </w:tcPr>
          <w:p w14:paraId="6E906D5B" w14:textId="057FAFA4" w:rsidR="00C51F54" w:rsidRPr="00392B2B" w:rsidRDefault="00666303"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2BCABE5E"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B713DB7" w14:textId="432E4B25" w:rsidR="00C51F54" w:rsidRPr="00392B2B" w:rsidRDefault="00C51F54" w:rsidP="00780D97">
            <w:pPr>
              <w:pStyle w:val="Standard"/>
              <w:overflowPunct/>
              <w:spacing w:line="240" w:lineRule="atLeast"/>
              <w:rPr>
                <w:rFonts w:ascii="Times New Roman" w:hAnsi="Times New Roman" w:cs="Times New Roman"/>
                <w:color w:val="auto"/>
                <w:szCs w:val="20"/>
              </w:rPr>
            </w:pPr>
            <w:proofErr w:type="spellStart"/>
            <w:r w:rsidRPr="00392B2B">
              <w:rPr>
                <w:rFonts w:ascii="Times New Roman" w:eastAsia="Times New Roman" w:hAnsi="Times New Roman" w:cs="Times New Roman"/>
                <w:color w:val="auto"/>
                <w:szCs w:val="20"/>
                <w:lang w:eastAsia="tr-TR"/>
              </w:rPr>
              <w:t>Simental</w:t>
            </w:r>
            <w:proofErr w:type="spellEnd"/>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M.</w:t>
            </w:r>
          </w:p>
        </w:tc>
        <w:tc>
          <w:tcPr>
            <w:tcW w:w="781" w:type="pct"/>
            <w:tcBorders>
              <w:top w:val="single" w:sz="4" w:space="0" w:color="000001"/>
              <w:left w:val="single" w:sz="4" w:space="0" w:color="000001"/>
              <w:bottom w:val="single" w:sz="4" w:space="0" w:color="000001"/>
              <w:right w:val="single" w:sz="4" w:space="0" w:color="000001"/>
            </w:tcBorders>
            <w:vAlign w:val="center"/>
          </w:tcPr>
          <w:p w14:paraId="52597BC2" w14:textId="7600A713"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69</w:t>
            </w:r>
            <w:r w:rsidR="00D07037" w:rsidRPr="00392B2B">
              <w:rPr>
                <w:rFonts w:ascii="Times New Roman" w:eastAsia="Times New Roman" w:hAnsi="Times New Roman" w:cs="Times New Roman"/>
                <w:color w:val="auto"/>
                <w:szCs w:val="20"/>
                <w:lang w:eastAsia="tr-TR"/>
              </w:rPr>
              <w:t>(%11,25)</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4DED98FE" w14:textId="77777777"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0</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2F13281C" w14:textId="4EA279BE"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69</w:t>
            </w:r>
            <w:r w:rsidR="00AD0AE0" w:rsidRPr="00392B2B">
              <w:rPr>
                <w:rFonts w:ascii="Times New Roman" w:hAnsi="Times New Roman" w:cs="Times New Roman"/>
                <w:color w:val="auto"/>
                <w:szCs w:val="20"/>
              </w:rPr>
              <w:t>(%100)</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0CF679DD" w14:textId="77777777"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0</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66ADD5E5" w14:textId="1F1E5E59"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69</w:t>
            </w:r>
            <w:r w:rsidR="00680538" w:rsidRPr="00392B2B">
              <w:rPr>
                <w:rFonts w:ascii="Times New Roman" w:hAnsi="Times New Roman" w:cs="Times New Roman"/>
                <w:color w:val="auto"/>
                <w:szCs w:val="20"/>
              </w:rPr>
              <w:t>(%100)</w:t>
            </w:r>
          </w:p>
        </w:tc>
        <w:tc>
          <w:tcPr>
            <w:tcW w:w="428" w:type="pct"/>
            <w:tcBorders>
              <w:top w:val="single" w:sz="4" w:space="0" w:color="000001"/>
              <w:left w:val="single" w:sz="4" w:space="0" w:color="auto"/>
              <w:bottom w:val="single" w:sz="4" w:space="0" w:color="000001"/>
              <w:right w:val="single" w:sz="4" w:space="0" w:color="000001"/>
            </w:tcBorders>
            <w:vAlign w:val="center"/>
          </w:tcPr>
          <w:p w14:paraId="35F39E64" w14:textId="0E81D1F7" w:rsidR="00C51F54" w:rsidRPr="00392B2B" w:rsidRDefault="00666303"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13EE3B3E" w14:textId="77777777" w:rsidTr="00780D97">
        <w:trPr>
          <w:trHeight w:val="20"/>
          <w:jc w:val="center"/>
        </w:trPr>
        <w:tc>
          <w:tcPr>
            <w:tcW w:w="1020"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BF5F970" w14:textId="0FC0D5B5" w:rsidR="00C51F54" w:rsidRPr="00392B2B" w:rsidRDefault="00C51F54" w:rsidP="00780D97">
            <w:pPr>
              <w:pStyle w:val="Standard"/>
              <w:overflowPunct/>
              <w:spacing w:line="240" w:lineRule="atLeast"/>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Genel</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Toplam</w:t>
            </w:r>
          </w:p>
        </w:tc>
        <w:tc>
          <w:tcPr>
            <w:tcW w:w="781" w:type="pct"/>
            <w:tcBorders>
              <w:top w:val="single" w:sz="4" w:space="0" w:color="000001"/>
              <w:left w:val="single" w:sz="4" w:space="0" w:color="000001"/>
              <w:bottom w:val="single" w:sz="4" w:space="0" w:color="000001"/>
              <w:right w:val="single" w:sz="4" w:space="0" w:color="000001"/>
            </w:tcBorders>
            <w:vAlign w:val="center"/>
          </w:tcPr>
          <w:p w14:paraId="466EF6A2" w14:textId="77777777" w:rsidR="00C51F54" w:rsidRPr="00392B2B" w:rsidRDefault="00C51F54"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613</w:t>
            </w:r>
          </w:p>
        </w:tc>
        <w:tc>
          <w:tcPr>
            <w:tcW w:w="9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29F8807E" w14:textId="0A30F9F8"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52</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1322B9" w:rsidRPr="00392B2B">
              <w:rPr>
                <w:rFonts w:ascii="Times New Roman" w:hAnsi="Times New Roman" w:cs="Times New Roman"/>
                <w:color w:val="auto"/>
                <w:szCs w:val="20"/>
              </w:rPr>
              <w:t>%8,5</w:t>
            </w:r>
            <w:r w:rsidRPr="00392B2B">
              <w:rPr>
                <w:rFonts w:ascii="Times New Roman" w:hAnsi="Times New Roman" w:cs="Times New Roman"/>
                <w:color w:val="auto"/>
                <w:szCs w:val="20"/>
              </w:rPr>
              <w:t>)</w:t>
            </w:r>
          </w:p>
        </w:tc>
        <w:tc>
          <w:tcPr>
            <w:tcW w:w="606" w:type="pct"/>
            <w:tcBorders>
              <w:top w:val="single" w:sz="4" w:space="0" w:color="000001"/>
              <w:left w:val="single" w:sz="4" w:space="0" w:color="auto"/>
              <w:bottom w:val="single" w:sz="4" w:space="0" w:color="000001"/>
              <w:right w:val="single" w:sz="4" w:space="0" w:color="000001"/>
            </w:tcBorders>
            <w:shd w:val="clear" w:color="auto" w:fill="auto"/>
            <w:vAlign w:val="center"/>
          </w:tcPr>
          <w:p w14:paraId="3D661ADF" w14:textId="1A911342" w:rsidR="00AD0AE0"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561</w:t>
            </w:r>
            <w:r w:rsidR="00AD0AE0" w:rsidRPr="00392B2B">
              <w:rPr>
                <w:rFonts w:ascii="Times New Roman" w:hAnsi="Times New Roman" w:cs="Times New Roman"/>
                <w:color w:val="auto"/>
                <w:szCs w:val="20"/>
              </w:rPr>
              <w:t>(%91,5</w:t>
            </w:r>
            <w:r w:rsidR="00D76882" w:rsidRPr="00392B2B">
              <w:rPr>
                <w:rFonts w:ascii="Times New Roman" w:hAnsi="Times New Roman" w:cs="Times New Roman"/>
                <w:color w:val="auto"/>
                <w:szCs w:val="20"/>
              </w:rPr>
              <w:t>)</w:t>
            </w:r>
          </w:p>
        </w:tc>
        <w:tc>
          <w:tcPr>
            <w:tcW w:w="679"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1121A03A" w14:textId="712CA47B"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25</w:t>
            </w:r>
            <w:r w:rsidR="00D76882" w:rsidRPr="00392B2B">
              <w:rPr>
                <w:rFonts w:ascii="Times New Roman" w:eastAsia="Times New Roman" w:hAnsi="Times New Roman" w:cs="Times New Roman"/>
                <w:color w:val="auto"/>
                <w:szCs w:val="20"/>
                <w:lang w:eastAsia="tr-TR"/>
              </w:rPr>
              <w:t>(%4</w:t>
            </w:r>
            <w:r w:rsidR="000E1481" w:rsidRPr="00392B2B">
              <w:rPr>
                <w:rFonts w:ascii="Times New Roman" w:eastAsia="Times New Roman" w:hAnsi="Times New Roman" w:cs="Times New Roman"/>
                <w:color w:val="auto"/>
                <w:szCs w:val="20"/>
                <w:lang w:eastAsia="tr-TR"/>
              </w:rPr>
              <w:t>,1</w:t>
            </w:r>
            <w:r w:rsidR="00D76882" w:rsidRPr="00392B2B">
              <w:rPr>
                <w:rFonts w:ascii="Times New Roman" w:eastAsia="Times New Roman" w:hAnsi="Times New Roman" w:cs="Times New Roman"/>
                <w:color w:val="auto"/>
                <w:szCs w:val="20"/>
                <w:lang w:eastAsia="tr-TR"/>
              </w:rPr>
              <w:t>)</w:t>
            </w:r>
          </w:p>
        </w:tc>
        <w:tc>
          <w:tcPr>
            <w:tcW w:w="570" w:type="pct"/>
            <w:tcBorders>
              <w:top w:val="single" w:sz="4" w:space="0" w:color="000001"/>
              <w:left w:val="single" w:sz="4" w:space="0" w:color="auto"/>
              <w:bottom w:val="single" w:sz="4" w:space="0" w:color="000001"/>
              <w:right w:val="single" w:sz="4" w:space="0" w:color="000001"/>
            </w:tcBorders>
            <w:shd w:val="clear" w:color="auto" w:fill="auto"/>
            <w:vAlign w:val="center"/>
          </w:tcPr>
          <w:p w14:paraId="520C81EC" w14:textId="5D3F73E9" w:rsidR="00C51F54" w:rsidRPr="00392B2B" w:rsidRDefault="00C51F54"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582</w:t>
            </w:r>
            <w:r w:rsidR="00F404D5" w:rsidRPr="00392B2B">
              <w:rPr>
                <w:rFonts w:ascii="Times New Roman" w:eastAsia="Times New Roman" w:hAnsi="Times New Roman" w:cs="Times New Roman"/>
                <w:color w:val="auto"/>
                <w:szCs w:val="20"/>
                <w:lang w:eastAsia="tr-TR"/>
              </w:rPr>
              <w:t>(%95</w:t>
            </w:r>
            <w:r w:rsidR="00B13444" w:rsidRPr="00392B2B">
              <w:rPr>
                <w:rFonts w:ascii="Times New Roman" w:eastAsia="Times New Roman" w:hAnsi="Times New Roman" w:cs="Times New Roman"/>
                <w:color w:val="auto"/>
                <w:szCs w:val="20"/>
                <w:lang w:eastAsia="tr-TR"/>
              </w:rPr>
              <w:t>)</w:t>
            </w:r>
          </w:p>
        </w:tc>
        <w:tc>
          <w:tcPr>
            <w:tcW w:w="428" w:type="pct"/>
            <w:tcBorders>
              <w:top w:val="single" w:sz="4" w:space="0" w:color="000001"/>
              <w:left w:val="single" w:sz="4" w:space="0" w:color="auto"/>
              <w:bottom w:val="single" w:sz="4" w:space="0" w:color="000001"/>
              <w:right w:val="single" w:sz="4" w:space="0" w:color="000001"/>
            </w:tcBorders>
            <w:vAlign w:val="center"/>
          </w:tcPr>
          <w:p w14:paraId="44E1250F" w14:textId="0B4A126E" w:rsidR="00C51F54" w:rsidRPr="00392B2B" w:rsidRDefault="00666303"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w:t>
            </w:r>
            <w:r w:rsidR="00B13444" w:rsidRPr="00392B2B">
              <w:rPr>
                <w:rFonts w:ascii="Times New Roman" w:eastAsia="Times New Roman" w:hAnsi="Times New Roman" w:cs="Times New Roman"/>
                <w:color w:val="auto"/>
                <w:szCs w:val="20"/>
                <w:lang w:eastAsia="tr-TR"/>
              </w:rPr>
              <w:t>(%</w:t>
            </w:r>
            <w:r w:rsidR="000E1481" w:rsidRPr="00392B2B">
              <w:rPr>
                <w:rFonts w:ascii="Times New Roman" w:eastAsia="Times New Roman" w:hAnsi="Times New Roman" w:cs="Times New Roman"/>
                <w:color w:val="auto"/>
                <w:szCs w:val="20"/>
                <w:lang w:eastAsia="tr-TR"/>
              </w:rPr>
              <w:t>0,9</w:t>
            </w:r>
            <w:r w:rsidR="00B13444" w:rsidRPr="00392B2B">
              <w:rPr>
                <w:rFonts w:ascii="Times New Roman" w:eastAsia="Times New Roman" w:hAnsi="Times New Roman" w:cs="Times New Roman"/>
                <w:color w:val="auto"/>
                <w:szCs w:val="20"/>
                <w:lang w:eastAsia="tr-TR"/>
              </w:rPr>
              <w:t>)</w:t>
            </w:r>
          </w:p>
        </w:tc>
      </w:tr>
    </w:tbl>
    <w:p w14:paraId="096318BB" w14:textId="2C38C89D" w:rsidR="000A66B9" w:rsidRPr="00392B2B" w:rsidRDefault="000A66B9" w:rsidP="007E5CAB">
      <w:pPr>
        <w:widowControl/>
        <w:spacing w:after="120" w:line="360" w:lineRule="auto"/>
        <w:ind w:firstLine="567"/>
        <w:jc w:val="both"/>
        <w:rPr>
          <w:rFonts w:ascii="Times New Roman" w:eastAsia="Calibri" w:hAnsi="Times New Roman" w:cs="Times New Roman"/>
          <w:kern w:val="0"/>
          <w:lang w:eastAsia="en-US" w:bidi="ar-SA"/>
        </w:rPr>
      </w:pPr>
    </w:p>
    <w:p w14:paraId="6C1A6CE6" w14:textId="6FCEDFF9" w:rsidR="00DD5854" w:rsidRPr="00392B2B" w:rsidRDefault="00DD5854"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t>Çalışma</w:t>
      </w:r>
      <w:r w:rsidR="00FD3A2D">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F77E0B" w:rsidRPr="00392B2B">
        <w:rPr>
          <w:rFonts w:ascii="Times New Roman" w:eastAsia="Times New Roman" w:hAnsi="Times New Roman" w:cs="Times New Roman"/>
          <w:color w:val="auto"/>
          <w:sz w:val="24"/>
          <w:szCs w:val="24"/>
          <w:lang w:eastAsia="tr-TR"/>
        </w:rPr>
        <w:t>İndirekt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yöntemi</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kullanılarak</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test</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örneklerde</w:t>
      </w:r>
      <w:r w:rsidR="00242CD3" w:rsidRPr="00392B2B">
        <w:rPr>
          <w:rFonts w:ascii="Times New Roman" w:eastAsia="Times New Roman" w:hAnsi="Times New Roman" w:cs="Times New Roman"/>
          <w:color w:val="auto"/>
          <w:sz w:val="24"/>
          <w:szCs w:val="24"/>
          <w:lang w:eastAsia="tr-TR"/>
        </w:rPr>
        <w:t xml:space="preserve"> </w:t>
      </w:r>
      <w:proofErr w:type="spellStart"/>
      <w:r w:rsidR="00F77E0B"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52</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toplandığı</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inek</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ve/veya</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düvelere</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F77E0B" w:rsidRPr="005A1C6F">
        <w:rPr>
          <w:rFonts w:ascii="Times New Roman" w:eastAsia="Times New Roman" w:hAnsi="Times New Roman" w:cs="Times New Roman"/>
          <w:b/>
          <w:bCs/>
          <w:color w:val="auto"/>
          <w:sz w:val="24"/>
          <w:szCs w:val="24"/>
          <w:lang w:eastAsia="tr-TR"/>
        </w:rPr>
        <w:t>Tablo</w:t>
      </w:r>
      <w:r w:rsidR="00242CD3" w:rsidRPr="005A1C6F">
        <w:rPr>
          <w:rFonts w:ascii="Times New Roman" w:eastAsia="Times New Roman" w:hAnsi="Times New Roman" w:cs="Times New Roman"/>
          <w:b/>
          <w:bCs/>
          <w:color w:val="auto"/>
          <w:sz w:val="24"/>
          <w:szCs w:val="24"/>
          <w:lang w:eastAsia="tr-TR"/>
        </w:rPr>
        <w:t xml:space="preserve"> </w:t>
      </w:r>
      <w:r w:rsidR="00F77E0B" w:rsidRPr="005A1C6F">
        <w:rPr>
          <w:rFonts w:ascii="Times New Roman" w:eastAsia="Times New Roman" w:hAnsi="Times New Roman" w:cs="Times New Roman"/>
          <w:b/>
          <w:bCs/>
          <w:color w:val="auto"/>
          <w:sz w:val="24"/>
          <w:szCs w:val="24"/>
          <w:lang w:eastAsia="tr-TR"/>
        </w:rPr>
        <w:t>10</w:t>
      </w:r>
      <w:r w:rsidR="00F77E0B" w:rsidRPr="00392B2B">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00F77E0B"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örnek</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25</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düvenin</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hepsi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negatif</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iken,</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588</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inekten</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örnekler</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3E7EF0" w:rsidRPr="00392B2B">
        <w:rPr>
          <w:rFonts w:ascii="Times New Roman" w:eastAsia="Times New Roman" w:hAnsi="Times New Roman" w:cs="Times New Roman"/>
          <w:color w:val="auto"/>
          <w:sz w:val="24"/>
          <w:szCs w:val="24"/>
          <w:lang w:eastAsia="tr-TR"/>
        </w:rPr>
        <w:t>%8,8</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proofErr w:type="spellStart"/>
      <w:r w:rsidR="009B7758"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edilmiştir.</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proofErr w:type="spellStart"/>
      <w:r w:rsidR="009B7758"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inek</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düveler</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9B7758" w:rsidRPr="00392B2B">
        <w:rPr>
          <w:rFonts w:ascii="Times New Roman" w:eastAsia="Times New Roman" w:hAnsi="Times New Roman" w:cs="Times New Roman"/>
          <w:color w:val="auto"/>
          <w:sz w:val="24"/>
          <w:szCs w:val="24"/>
          <w:lang w:eastAsia="tr-TR"/>
        </w:rPr>
        <w:t>gözlenen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r w:rsidR="009B7758" w:rsidRPr="00392B2B">
        <w:rPr>
          <w:rFonts w:ascii="Times New Roman" w:eastAsia="Times New Roman" w:hAnsi="Times New Roman" w:cs="Times New Roman"/>
          <w:color w:val="auto"/>
          <w:sz w:val="24"/>
          <w:szCs w:val="24"/>
          <w:lang w:eastAsia="tr-TR"/>
        </w:rPr>
        <w:t>nda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açıdan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bulunmamıştır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F07A50" w:rsidRPr="00392B2B">
        <w:rPr>
          <w:rFonts w:ascii="Times New Roman" w:eastAsia="Times New Roman" w:hAnsi="Times New Roman" w:cs="Times New Roman"/>
          <w:color w:val="auto"/>
          <w:sz w:val="24"/>
          <w:szCs w:val="24"/>
          <w:lang w:eastAsia="tr-TR"/>
        </w:rPr>
        <w:t>p</w:t>
      </w:r>
      <w:r w:rsidRPr="00392B2B">
        <w:rPr>
          <w:rFonts w:ascii="Times New Roman" w:eastAsia="Times New Roman" w:hAnsi="Times New Roman" w:cs="Times New Roman"/>
          <w:color w:val="auto"/>
          <w:sz w:val="24"/>
          <w:szCs w:val="24"/>
          <w:lang w:eastAsia="tr-TR"/>
        </w:rPr>
        <w:t>=0,120)</w:t>
      </w:r>
      <w:r w:rsidR="009B7758" w:rsidRPr="00392B2B">
        <w:rPr>
          <w:rFonts w:ascii="Times New Roman" w:eastAsia="Times New Roman" w:hAnsi="Times New Roman" w:cs="Times New Roman"/>
          <w:color w:val="auto"/>
          <w:sz w:val="24"/>
          <w:szCs w:val="24"/>
          <w:lang w:eastAsia="tr-TR"/>
        </w:rPr>
        <w:t>.</w:t>
      </w:r>
    </w:p>
    <w:p w14:paraId="4A69F466" w14:textId="77777777" w:rsidR="00780D97" w:rsidRPr="00392B2B" w:rsidRDefault="00780D97" w:rsidP="006F6DBB">
      <w:pPr>
        <w:pStyle w:val="Standard"/>
        <w:spacing w:before="120" w:after="120" w:line="360" w:lineRule="auto"/>
        <w:ind w:left="567" w:hanging="567"/>
        <w:jc w:val="both"/>
        <w:rPr>
          <w:rFonts w:ascii="Times New Roman" w:eastAsia="Times New Roman" w:hAnsi="Times New Roman" w:cs="Times New Roman"/>
          <w:b/>
          <w:color w:val="auto"/>
          <w:sz w:val="24"/>
          <w:szCs w:val="24"/>
          <w:lang w:eastAsia="tr-TR"/>
        </w:rPr>
      </w:pPr>
    </w:p>
    <w:p w14:paraId="5DD1B848" w14:textId="77777777" w:rsidR="00780D97" w:rsidRPr="00392B2B" w:rsidRDefault="00780D97" w:rsidP="006F6DBB">
      <w:pPr>
        <w:pStyle w:val="Standard"/>
        <w:spacing w:before="120" w:after="120" w:line="360" w:lineRule="auto"/>
        <w:ind w:left="567" w:hanging="567"/>
        <w:jc w:val="both"/>
        <w:rPr>
          <w:rFonts w:ascii="Times New Roman" w:eastAsia="Times New Roman" w:hAnsi="Times New Roman" w:cs="Times New Roman"/>
          <w:b/>
          <w:color w:val="auto"/>
          <w:sz w:val="24"/>
          <w:szCs w:val="24"/>
          <w:lang w:eastAsia="tr-TR"/>
        </w:rPr>
      </w:pPr>
    </w:p>
    <w:p w14:paraId="51978A15" w14:textId="77777777" w:rsidR="00780D97" w:rsidRPr="00392B2B" w:rsidRDefault="00780D97" w:rsidP="006F6DBB">
      <w:pPr>
        <w:pStyle w:val="Standard"/>
        <w:spacing w:before="120" w:after="120" w:line="360" w:lineRule="auto"/>
        <w:ind w:left="567" w:hanging="567"/>
        <w:jc w:val="both"/>
        <w:rPr>
          <w:rFonts w:ascii="Times New Roman" w:eastAsia="Times New Roman" w:hAnsi="Times New Roman" w:cs="Times New Roman"/>
          <w:b/>
          <w:color w:val="auto"/>
          <w:sz w:val="24"/>
          <w:szCs w:val="24"/>
          <w:lang w:eastAsia="tr-TR"/>
        </w:rPr>
      </w:pPr>
    </w:p>
    <w:p w14:paraId="7B65C7F0" w14:textId="77777777" w:rsidR="00F83CF0" w:rsidRDefault="00F83CF0">
      <w:pPr>
        <w:suppressAutoHyphens w:val="0"/>
        <w:rPr>
          <w:rFonts w:ascii="Times New Roman" w:eastAsia="Times New Roman" w:hAnsi="Times New Roman" w:cs="Times New Roman"/>
          <w:b/>
          <w:kern w:val="0"/>
          <w:lang w:eastAsia="tr-TR" w:bidi="ar-SA"/>
        </w:rPr>
      </w:pPr>
      <w:r>
        <w:rPr>
          <w:rFonts w:ascii="Times New Roman" w:eastAsia="Times New Roman" w:hAnsi="Times New Roman" w:cs="Times New Roman"/>
          <w:b/>
          <w:lang w:eastAsia="tr-TR"/>
        </w:rPr>
        <w:br w:type="page"/>
      </w:r>
    </w:p>
    <w:p w14:paraId="4CD0B734" w14:textId="26A3F7CA" w:rsidR="00DD5854" w:rsidRPr="00392B2B" w:rsidRDefault="00DD5854" w:rsidP="006F6DBB">
      <w:pPr>
        <w:pStyle w:val="Standard"/>
        <w:spacing w:before="120" w:after="120" w:line="360" w:lineRule="auto"/>
        <w:ind w:left="567" w:hanging="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b/>
          <w:color w:val="auto"/>
          <w:sz w:val="24"/>
          <w:szCs w:val="24"/>
          <w:lang w:eastAsia="tr-TR"/>
        </w:rPr>
        <w:lastRenderedPageBreak/>
        <w:t>Tablo</w:t>
      </w:r>
      <w:r w:rsidR="00242CD3" w:rsidRPr="00392B2B">
        <w:rPr>
          <w:rFonts w:ascii="Times New Roman" w:eastAsia="Times New Roman" w:hAnsi="Times New Roman" w:cs="Times New Roman"/>
          <w:b/>
          <w:color w:val="auto"/>
          <w:sz w:val="24"/>
          <w:szCs w:val="24"/>
          <w:lang w:eastAsia="tr-TR"/>
        </w:rPr>
        <w:t xml:space="preserve"> </w:t>
      </w:r>
      <w:r w:rsidRPr="00392B2B">
        <w:rPr>
          <w:rFonts w:ascii="Times New Roman" w:eastAsia="Times New Roman" w:hAnsi="Times New Roman" w:cs="Times New Roman"/>
          <w:b/>
          <w:color w:val="auto"/>
          <w:sz w:val="24"/>
          <w:szCs w:val="24"/>
          <w:lang w:eastAsia="tr-TR"/>
        </w:rPr>
        <w:t>1</w:t>
      </w:r>
      <w:r w:rsidR="00F77E0B" w:rsidRPr="00392B2B">
        <w:rPr>
          <w:rFonts w:ascii="Times New Roman" w:eastAsia="Times New Roman" w:hAnsi="Times New Roman" w:cs="Times New Roman"/>
          <w:b/>
          <w:color w:val="auto"/>
          <w:sz w:val="24"/>
          <w:szCs w:val="24"/>
          <w:lang w:eastAsia="tr-TR"/>
        </w:rPr>
        <w:t>0</w:t>
      </w:r>
      <w:r w:rsidRPr="00392B2B">
        <w:rPr>
          <w:rFonts w:ascii="Times New Roman" w:eastAsia="Times New Roman" w:hAnsi="Times New Roman" w:cs="Times New Roman"/>
          <w:b/>
          <w:color w:val="auto"/>
          <w:sz w:val="24"/>
          <w:szCs w:val="24"/>
          <w:lang w:eastAsia="tr-TR"/>
        </w:rPr>
        <w:t>.</w:t>
      </w:r>
      <w:r w:rsidR="00242CD3" w:rsidRPr="00392B2B">
        <w:rPr>
          <w:rFonts w:ascii="Times New Roman" w:eastAsia="Times New Roman" w:hAnsi="Times New Roman" w:cs="Times New Roman"/>
          <w:b/>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Hayvan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dönemlerine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saha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örneklerinin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2954D7" w:rsidRPr="00392B2B">
        <w:rPr>
          <w:rFonts w:ascii="Times New Roman" w:eastAsia="Times New Roman" w:hAnsi="Times New Roman" w:cs="Times New Roman"/>
          <w:color w:val="auto"/>
          <w:sz w:val="24"/>
          <w:szCs w:val="24"/>
          <w:lang w:eastAsia="tr-TR"/>
        </w:rPr>
        <w:t>İndirekt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2954D7"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2954D7"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testi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p>
    <w:tbl>
      <w:tblPr>
        <w:tblW w:w="8505" w:type="dxa"/>
        <w:jc w:val="center"/>
        <w:tblCellMar>
          <w:left w:w="10" w:type="dxa"/>
          <w:right w:w="10" w:type="dxa"/>
        </w:tblCellMar>
        <w:tblLook w:val="0000" w:firstRow="0" w:lastRow="0" w:firstColumn="0" w:lastColumn="0" w:noHBand="0" w:noVBand="0"/>
      </w:tblPr>
      <w:tblGrid>
        <w:gridCol w:w="1348"/>
        <w:gridCol w:w="998"/>
        <w:gridCol w:w="1339"/>
        <w:gridCol w:w="1585"/>
        <w:gridCol w:w="1170"/>
        <w:gridCol w:w="1078"/>
        <w:gridCol w:w="987"/>
      </w:tblGrid>
      <w:tr w:rsidR="00B5548F" w:rsidRPr="00392B2B" w14:paraId="6C8419C9" w14:textId="77777777" w:rsidTr="00780D97">
        <w:trPr>
          <w:trHeight w:val="20"/>
          <w:jc w:val="center"/>
        </w:trPr>
        <w:tc>
          <w:tcPr>
            <w:tcW w:w="792" w:type="pct"/>
            <w:vMerge w:val="restart"/>
            <w:tcBorders>
              <w:top w:val="single" w:sz="4" w:space="0" w:color="000001"/>
              <w:left w:val="single" w:sz="4" w:space="0" w:color="000001"/>
              <w:right w:val="single" w:sz="4" w:space="0" w:color="000001"/>
            </w:tcBorders>
            <w:vAlign w:val="center"/>
          </w:tcPr>
          <w:p w14:paraId="1A7EA4A8" w14:textId="14D873DB" w:rsidR="00C608A8" w:rsidRPr="00392B2B" w:rsidRDefault="00780D97"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bCs/>
                <w:color w:val="auto"/>
                <w:szCs w:val="20"/>
                <w:lang w:eastAsia="tr-TR"/>
              </w:rPr>
              <w:t>Hayvan Dönem</w:t>
            </w:r>
          </w:p>
        </w:tc>
        <w:tc>
          <w:tcPr>
            <w:tcW w:w="587" w:type="pct"/>
            <w:vMerge w:val="restart"/>
            <w:tcBorders>
              <w:top w:val="single" w:sz="4" w:space="0" w:color="000001"/>
              <w:left w:val="single" w:sz="4" w:space="0" w:color="000001"/>
              <w:right w:val="single" w:sz="4" w:space="0" w:color="000001"/>
            </w:tcBorders>
            <w:vAlign w:val="center"/>
          </w:tcPr>
          <w:p w14:paraId="077F9122" w14:textId="35B5B55B" w:rsidR="00C608A8" w:rsidRPr="00392B2B" w:rsidRDefault="00780D97"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Toplam</w:t>
            </w:r>
          </w:p>
        </w:tc>
        <w:tc>
          <w:tcPr>
            <w:tcW w:w="1719" w:type="pct"/>
            <w:gridSpan w:val="2"/>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43EF7F7F" w14:textId="34B07F67"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SRS2</w:t>
            </w:r>
            <w:r w:rsidR="00242CD3" w:rsidRPr="00392B2B">
              <w:rPr>
                <w:rFonts w:ascii="Times New Roman" w:eastAsia="Times New Roman" w:hAnsi="Times New Roman" w:cs="Times New Roman"/>
                <w:b/>
                <w:bCs/>
                <w:color w:val="auto"/>
                <w:szCs w:val="20"/>
                <w:lang w:eastAsia="tr-TR"/>
              </w:rPr>
              <w:t xml:space="preserve"> </w:t>
            </w:r>
            <w:proofErr w:type="spellStart"/>
            <w:r w:rsidRPr="00392B2B">
              <w:rPr>
                <w:rFonts w:ascii="Times New Roman" w:eastAsia="Times New Roman" w:hAnsi="Times New Roman" w:cs="Times New Roman"/>
                <w:b/>
                <w:bCs/>
                <w:color w:val="auto"/>
                <w:szCs w:val="20"/>
                <w:lang w:eastAsia="tr-TR"/>
              </w:rPr>
              <w:t>indirekt</w:t>
            </w:r>
            <w:proofErr w:type="spellEnd"/>
            <w:r w:rsidR="00242CD3" w:rsidRPr="00392B2B">
              <w:rPr>
                <w:rFonts w:ascii="Times New Roman" w:eastAsia="Times New Roman" w:hAnsi="Times New Roman" w:cs="Times New Roman"/>
                <w:b/>
                <w:bCs/>
                <w:color w:val="auto"/>
                <w:szCs w:val="20"/>
                <w:lang w:eastAsia="tr-TR"/>
              </w:rPr>
              <w:t xml:space="preserve"> </w:t>
            </w:r>
            <w:r w:rsidR="003E08DE">
              <w:rPr>
                <w:rFonts w:ascii="Times New Roman" w:eastAsia="Times New Roman" w:hAnsi="Times New Roman" w:cs="Times New Roman"/>
                <w:b/>
                <w:bCs/>
                <w:color w:val="auto"/>
                <w:szCs w:val="20"/>
                <w:lang w:eastAsia="tr-TR"/>
              </w:rPr>
              <w:t>ELISA</w:t>
            </w:r>
            <w:r w:rsidR="00242CD3" w:rsidRPr="00392B2B">
              <w:rPr>
                <w:rFonts w:ascii="Times New Roman" w:eastAsia="Times New Roman" w:hAnsi="Times New Roman" w:cs="Times New Roman"/>
                <w:b/>
                <w:bCs/>
                <w:color w:val="auto"/>
                <w:szCs w:val="20"/>
                <w:lang w:eastAsia="tr-TR"/>
              </w:rPr>
              <w:t xml:space="preserve"> </w:t>
            </w:r>
            <w:r w:rsidRPr="00392B2B">
              <w:rPr>
                <w:rFonts w:ascii="Times New Roman" w:eastAsia="Times New Roman" w:hAnsi="Times New Roman" w:cs="Times New Roman"/>
                <w:b/>
                <w:bCs/>
                <w:color w:val="auto"/>
                <w:szCs w:val="20"/>
                <w:lang w:eastAsia="tr-TR"/>
              </w:rPr>
              <w:t>(%)</w:t>
            </w:r>
          </w:p>
        </w:tc>
        <w:tc>
          <w:tcPr>
            <w:tcW w:w="1903" w:type="pct"/>
            <w:gridSpan w:val="3"/>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19B5BF99" w14:textId="13DA998A"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bCs/>
                <w:color w:val="auto"/>
                <w:szCs w:val="20"/>
                <w:lang w:eastAsia="tr-TR"/>
              </w:rPr>
              <w:t>Ticari</w:t>
            </w:r>
            <w:r w:rsidR="00242CD3" w:rsidRPr="00392B2B">
              <w:rPr>
                <w:rFonts w:ascii="Times New Roman" w:eastAsia="Times New Roman" w:hAnsi="Times New Roman" w:cs="Times New Roman"/>
                <w:b/>
                <w:bCs/>
                <w:color w:val="auto"/>
                <w:szCs w:val="20"/>
                <w:lang w:eastAsia="tr-TR"/>
              </w:rPr>
              <w:t xml:space="preserve"> </w:t>
            </w:r>
            <w:r w:rsidR="003E08DE">
              <w:rPr>
                <w:rFonts w:ascii="Times New Roman" w:eastAsia="Times New Roman" w:hAnsi="Times New Roman" w:cs="Times New Roman"/>
                <w:b/>
                <w:bCs/>
                <w:color w:val="auto"/>
                <w:szCs w:val="20"/>
                <w:lang w:eastAsia="tr-TR"/>
              </w:rPr>
              <w:t>ELISA</w:t>
            </w:r>
            <w:r w:rsidR="00242CD3" w:rsidRPr="00392B2B">
              <w:rPr>
                <w:rFonts w:ascii="Times New Roman" w:eastAsia="Times New Roman" w:hAnsi="Times New Roman" w:cs="Times New Roman"/>
                <w:b/>
                <w:bCs/>
                <w:color w:val="auto"/>
                <w:szCs w:val="20"/>
                <w:lang w:eastAsia="tr-TR"/>
              </w:rPr>
              <w:t xml:space="preserve"> </w:t>
            </w:r>
            <w:r w:rsidRPr="00392B2B">
              <w:rPr>
                <w:rFonts w:ascii="Times New Roman" w:eastAsia="Times New Roman" w:hAnsi="Times New Roman" w:cs="Times New Roman"/>
                <w:b/>
                <w:bCs/>
                <w:color w:val="auto"/>
                <w:szCs w:val="20"/>
                <w:lang w:eastAsia="tr-TR"/>
              </w:rPr>
              <w:t>(%)</w:t>
            </w:r>
          </w:p>
        </w:tc>
      </w:tr>
      <w:tr w:rsidR="0062500C" w:rsidRPr="00392B2B" w14:paraId="3ADFD9F2" w14:textId="77777777" w:rsidTr="00780D97">
        <w:trPr>
          <w:trHeight w:val="20"/>
          <w:jc w:val="center"/>
        </w:trPr>
        <w:tc>
          <w:tcPr>
            <w:tcW w:w="792" w:type="pct"/>
            <w:vMerge/>
            <w:tcBorders>
              <w:left w:val="single" w:sz="4" w:space="0" w:color="000001"/>
              <w:bottom w:val="single" w:sz="4" w:space="0" w:color="000001"/>
              <w:right w:val="single" w:sz="4" w:space="0" w:color="000001"/>
            </w:tcBorders>
            <w:vAlign w:val="center"/>
          </w:tcPr>
          <w:p w14:paraId="22DE1F9E"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587" w:type="pct"/>
            <w:vMerge/>
            <w:tcBorders>
              <w:left w:val="single" w:sz="4" w:space="0" w:color="000001"/>
              <w:bottom w:val="single" w:sz="4" w:space="0" w:color="000001"/>
              <w:right w:val="single" w:sz="4" w:space="0" w:color="000001"/>
            </w:tcBorders>
            <w:vAlign w:val="center"/>
          </w:tcPr>
          <w:p w14:paraId="3E6FC3F2"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787"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60BCE2B2"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Pozitif</w:t>
            </w:r>
          </w:p>
        </w:tc>
        <w:tc>
          <w:tcPr>
            <w:tcW w:w="932" w:type="pct"/>
            <w:tcBorders>
              <w:top w:val="single" w:sz="4" w:space="0" w:color="000001"/>
              <w:left w:val="single" w:sz="4" w:space="0" w:color="000001"/>
              <w:bottom w:val="single" w:sz="4" w:space="0" w:color="000001"/>
              <w:right w:val="single" w:sz="4" w:space="0" w:color="000001"/>
            </w:tcBorders>
            <w:shd w:val="clear" w:color="auto" w:fill="auto"/>
            <w:vAlign w:val="center"/>
          </w:tcPr>
          <w:p w14:paraId="4951A0F4"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Negatif</w:t>
            </w:r>
          </w:p>
        </w:tc>
        <w:tc>
          <w:tcPr>
            <w:tcW w:w="688" w:type="pct"/>
            <w:tcBorders>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5B9885C2"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Pozitif</w:t>
            </w:r>
          </w:p>
        </w:tc>
        <w:tc>
          <w:tcPr>
            <w:tcW w:w="634" w:type="pct"/>
            <w:tcBorders>
              <w:left w:val="single" w:sz="4" w:space="0" w:color="auto"/>
              <w:bottom w:val="single" w:sz="4" w:space="0" w:color="000001"/>
              <w:right w:val="single" w:sz="4" w:space="0" w:color="000001"/>
            </w:tcBorders>
            <w:shd w:val="clear" w:color="auto" w:fill="auto"/>
            <w:vAlign w:val="center"/>
          </w:tcPr>
          <w:p w14:paraId="05504A82"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color w:val="auto"/>
                <w:szCs w:val="20"/>
                <w:lang w:eastAsia="tr-TR"/>
              </w:rPr>
              <w:t>Negatif</w:t>
            </w:r>
          </w:p>
        </w:tc>
        <w:tc>
          <w:tcPr>
            <w:tcW w:w="581" w:type="pct"/>
            <w:tcBorders>
              <w:left w:val="single" w:sz="4" w:space="0" w:color="auto"/>
              <w:bottom w:val="single" w:sz="4" w:space="0" w:color="000001"/>
              <w:right w:val="single" w:sz="4" w:space="0" w:color="000001"/>
            </w:tcBorders>
            <w:vAlign w:val="center"/>
          </w:tcPr>
          <w:p w14:paraId="63F14B3A" w14:textId="4B1C38AF" w:rsidR="00C608A8" w:rsidRPr="00392B2B" w:rsidRDefault="00C608A8" w:rsidP="007E5CAB">
            <w:pPr>
              <w:pStyle w:val="Standard"/>
              <w:overflowPunct/>
              <w:spacing w:line="240" w:lineRule="atLeast"/>
              <w:jc w:val="center"/>
              <w:rPr>
                <w:rFonts w:ascii="Times New Roman" w:eastAsia="Times New Roman" w:hAnsi="Times New Roman" w:cs="Times New Roman"/>
                <w:b/>
                <w:color w:val="auto"/>
                <w:szCs w:val="20"/>
                <w:lang w:eastAsia="tr-TR"/>
              </w:rPr>
            </w:pPr>
            <w:r w:rsidRPr="00392B2B">
              <w:rPr>
                <w:rFonts w:ascii="Times New Roman" w:eastAsia="Times New Roman" w:hAnsi="Times New Roman" w:cs="Times New Roman"/>
                <w:b/>
                <w:color w:val="auto"/>
                <w:szCs w:val="20"/>
                <w:lang w:eastAsia="tr-TR"/>
              </w:rPr>
              <w:t>Şüpheli</w:t>
            </w:r>
          </w:p>
        </w:tc>
      </w:tr>
      <w:tr w:rsidR="0062500C" w:rsidRPr="00392B2B" w14:paraId="4A67088D" w14:textId="77777777" w:rsidTr="00780D97">
        <w:trPr>
          <w:trHeight w:val="20"/>
          <w:jc w:val="center"/>
        </w:trPr>
        <w:tc>
          <w:tcPr>
            <w:tcW w:w="792" w:type="pct"/>
            <w:tcBorders>
              <w:top w:val="single" w:sz="4" w:space="0" w:color="000001"/>
              <w:left w:val="single" w:sz="4" w:space="0" w:color="000001"/>
              <w:bottom w:val="single" w:sz="4" w:space="0" w:color="000001"/>
              <w:right w:val="single" w:sz="4" w:space="0" w:color="000001"/>
            </w:tcBorders>
            <w:vAlign w:val="center"/>
          </w:tcPr>
          <w:p w14:paraId="38B8E5A4" w14:textId="77777777" w:rsidR="00C608A8" w:rsidRPr="00392B2B" w:rsidRDefault="00C608A8"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İnek</w:t>
            </w:r>
          </w:p>
        </w:tc>
        <w:tc>
          <w:tcPr>
            <w:tcW w:w="587" w:type="pct"/>
            <w:tcBorders>
              <w:top w:val="single" w:sz="4" w:space="0" w:color="000001"/>
              <w:left w:val="single" w:sz="4" w:space="0" w:color="000001"/>
              <w:bottom w:val="single" w:sz="4" w:space="0" w:color="000001"/>
              <w:right w:val="single" w:sz="4" w:space="0" w:color="000001"/>
            </w:tcBorders>
            <w:vAlign w:val="center"/>
          </w:tcPr>
          <w:p w14:paraId="284E9E6B" w14:textId="57EC7F09" w:rsidR="00C608A8" w:rsidRPr="00392B2B" w:rsidRDefault="00FD3A2D"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588(</w:t>
            </w:r>
            <w:r>
              <w:rPr>
                <w:rFonts w:ascii="Times New Roman" w:eastAsia="Times New Roman" w:hAnsi="Times New Roman" w:cs="Times New Roman"/>
                <w:color w:val="auto"/>
                <w:szCs w:val="20"/>
                <w:lang w:eastAsia="tr-TR"/>
              </w:rPr>
              <w:t>%</w:t>
            </w:r>
            <w:r w:rsidRPr="00392B2B">
              <w:rPr>
                <w:rFonts w:ascii="Times New Roman" w:eastAsia="Times New Roman" w:hAnsi="Times New Roman" w:cs="Times New Roman"/>
                <w:color w:val="auto"/>
                <w:szCs w:val="20"/>
                <w:lang w:eastAsia="tr-TR"/>
              </w:rPr>
              <w:t>96)</w:t>
            </w:r>
          </w:p>
        </w:tc>
        <w:tc>
          <w:tcPr>
            <w:tcW w:w="787"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6B20408A" w14:textId="0C200D43"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52</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proofErr w:type="gramStart"/>
            <w:r w:rsidRPr="00392B2B">
              <w:rPr>
                <w:rFonts w:ascii="Times New Roman" w:hAnsi="Times New Roman" w:cs="Times New Roman"/>
                <w:color w:val="auto"/>
                <w:szCs w:val="20"/>
              </w:rPr>
              <w:t>%8.8</w:t>
            </w:r>
            <w:proofErr w:type="gramEnd"/>
            <w:r w:rsidRPr="00392B2B">
              <w:rPr>
                <w:rFonts w:ascii="Times New Roman" w:hAnsi="Times New Roman" w:cs="Times New Roman"/>
                <w:color w:val="auto"/>
                <w:szCs w:val="20"/>
              </w:rPr>
              <w:t>)</w:t>
            </w:r>
          </w:p>
        </w:tc>
        <w:tc>
          <w:tcPr>
            <w:tcW w:w="932" w:type="pct"/>
            <w:tcBorders>
              <w:top w:val="single" w:sz="4" w:space="0" w:color="000001"/>
              <w:left w:val="single" w:sz="4" w:space="0" w:color="auto"/>
              <w:bottom w:val="single" w:sz="4" w:space="0" w:color="000001"/>
              <w:right w:val="single" w:sz="4" w:space="0" w:color="000001"/>
            </w:tcBorders>
            <w:shd w:val="clear" w:color="auto" w:fill="auto"/>
            <w:vAlign w:val="center"/>
          </w:tcPr>
          <w:p w14:paraId="4F58EDE3" w14:textId="5A4F74DF"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536</w:t>
            </w:r>
            <w:r w:rsidR="00AD6FAB" w:rsidRPr="00392B2B">
              <w:rPr>
                <w:rFonts w:ascii="Times New Roman" w:hAnsi="Times New Roman" w:cs="Times New Roman"/>
                <w:color w:val="auto"/>
                <w:szCs w:val="20"/>
              </w:rPr>
              <w:t>(</w:t>
            </w:r>
            <w:r w:rsidR="00401E45">
              <w:rPr>
                <w:rFonts w:ascii="Times New Roman" w:hAnsi="Times New Roman" w:cs="Times New Roman"/>
                <w:color w:val="auto"/>
                <w:szCs w:val="20"/>
              </w:rPr>
              <w:t>%</w:t>
            </w:r>
            <w:r w:rsidR="00AD6FAB" w:rsidRPr="00392B2B">
              <w:rPr>
                <w:rFonts w:ascii="Times New Roman" w:hAnsi="Times New Roman" w:cs="Times New Roman"/>
                <w:color w:val="auto"/>
                <w:szCs w:val="20"/>
              </w:rPr>
              <w:t>91,2)</w:t>
            </w:r>
          </w:p>
        </w:tc>
        <w:tc>
          <w:tcPr>
            <w:tcW w:w="688"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21AAEBC4" w14:textId="35C41024"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23</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proofErr w:type="gramStart"/>
            <w:r w:rsidRPr="00392B2B">
              <w:rPr>
                <w:rFonts w:ascii="Times New Roman" w:eastAsia="Times New Roman" w:hAnsi="Times New Roman" w:cs="Times New Roman"/>
                <w:color w:val="auto"/>
                <w:szCs w:val="20"/>
                <w:lang w:eastAsia="tr-TR"/>
              </w:rPr>
              <w:t>%3.9</w:t>
            </w:r>
            <w:proofErr w:type="gramEnd"/>
            <w:r w:rsidRPr="00392B2B">
              <w:rPr>
                <w:rFonts w:ascii="Times New Roman" w:eastAsia="Times New Roman" w:hAnsi="Times New Roman" w:cs="Times New Roman"/>
                <w:color w:val="auto"/>
                <w:szCs w:val="20"/>
                <w:lang w:eastAsia="tr-TR"/>
              </w:rPr>
              <w:t>)</w:t>
            </w:r>
          </w:p>
        </w:tc>
        <w:tc>
          <w:tcPr>
            <w:tcW w:w="634" w:type="pct"/>
            <w:tcBorders>
              <w:top w:val="single" w:sz="4" w:space="0" w:color="000001"/>
              <w:left w:val="single" w:sz="4" w:space="0" w:color="auto"/>
              <w:bottom w:val="single" w:sz="4" w:space="0" w:color="000001"/>
              <w:right w:val="single" w:sz="4" w:space="0" w:color="000001"/>
            </w:tcBorders>
            <w:shd w:val="clear" w:color="auto" w:fill="auto"/>
            <w:vAlign w:val="center"/>
          </w:tcPr>
          <w:p w14:paraId="352390ED" w14:textId="0DD07808"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559</w:t>
            </w:r>
            <w:r w:rsidR="00F84CE2" w:rsidRPr="00392B2B">
              <w:rPr>
                <w:rFonts w:ascii="Times New Roman" w:eastAsia="Times New Roman" w:hAnsi="Times New Roman" w:cs="Times New Roman"/>
                <w:color w:val="auto"/>
                <w:szCs w:val="20"/>
                <w:lang w:eastAsia="tr-TR"/>
              </w:rPr>
              <w:t>(%95,1)</w:t>
            </w:r>
          </w:p>
        </w:tc>
        <w:tc>
          <w:tcPr>
            <w:tcW w:w="581" w:type="pct"/>
            <w:tcBorders>
              <w:top w:val="single" w:sz="4" w:space="0" w:color="000001"/>
              <w:left w:val="single" w:sz="4" w:space="0" w:color="auto"/>
              <w:bottom w:val="single" w:sz="4" w:space="0" w:color="000001"/>
              <w:right w:val="single" w:sz="4" w:space="0" w:color="000001"/>
            </w:tcBorders>
            <w:vAlign w:val="center"/>
          </w:tcPr>
          <w:p w14:paraId="111AC0E7" w14:textId="6B4AE67A" w:rsidR="00C608A8" w:rsidRPr="00392B2B" w:rsidRDefault="00C608A8"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w:t>
            </w:r>
            <w:r w:rsidR="00AD6FAB" w:rsidRPr="00392B2B">
              <w:rPr>
                <w:rFonts w:ascii="Times New Roman" w:eastAsia="Times New Roman" w:hAnsi="Times New Roman" w:cs="Times New Roman"/>
                <w:color w:val="auto"/>
                <w:szCs w:val="20"/>
                <w:lang w:eastAsia="tr-TR"/>
              </w:rPr>
              <w:t>(%1)</w:t>
            </w:r>
          </w:p>
        </w:tc>
      </w:tr>
      <w:tr w:rsidR="0062500C" w:rsidRPr="00392B2B" w14:paraId="274DF7D9" w14:textId="77777777" w:rsidTr="00780D97">
        <w:trPr>
          <w:trHeight w:val="20"/>
          <w:jc w:val="center"/>
        </w:trPr>
        <w:tc>
          <w:tcPr>
            <w:tcW w:w="792" w:type="pct"/>
            <w:tcBorders>
              <w:top w:val="single" w:sz="4" w:space="0" w:color="000001"/>
              <w:left w:val="single" w:sz="4" w:space="0" w:color="000001"/>
              <w:bottom w:val="single" w:sz="4" w:space="0" w:color="000001"/>
              <w:right w:val="single" w:sz="4" w:space="0" w:color="000001"/>
            </w:tcBorders>
            <w:vAlign w:val="center"/>
          </w:tcPr>
          <w:p w14:paraId="6DBFF09F" w14:textId="77777777" w:rsidR="00C608A8" w:rsidRPr="00392B2B" w:rsidRDefault="00C608A8"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Düve</w:t>
            </w:r>
          </w:p>
        </w:tc>
        <w:tc>
          <w:tcPr>
            <w:tcW w:w="587" w:type="pct"/>
            <w:tcBorders>
              <w:top w:val="single" w:sz="4" w:space="0" w:color="000001"/>
              <w:left w:val="single" w:sz="4" w:space="0" w:color="000001"/>
              <w:bottom w:val="single" w:sz="4" w:space="0" w:color="000001"/>
              <w:right w:val="single" w:sz="4" w:space="0" w:color="000001"/>
            </w:tcBorders>
            <w:vAlign w:val="center"/>
          </w:tcPr>
          <w:p w14:paraId="777EF713" w14:textId="2BEA97E2" w:rsidR="00C608A8" w:rsidRPr="00392B2B" w:rsidRDefault="00C608A8"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25</w:t>
            </w:r>
            <w:r w:rsidR="00666F7D" w:rsidRPr="00392B2B">
              <w:rPr>
                <w:rFonts w:ascii="Times New Roman" w:eastAsia="Times New Roman" w:hAnsi="Times New Roman" w:cs="Times New Roman"/>
                <w:color w:val="auto"/>
                <w:szCs w:val="20"/>
                <w:lang w:eastAsia="tr-TR"/>
              </w:rPr>
              <w:t>(%4)</w:t>
            </w:r>
          </w:p>
        </w:tc>
        <w:tc>
          <w:tcPr>
            <w:tcW w:w="787"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5CD982B8" w14:textId="77777777"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0</w:t>
            </w:r>
          </w:p>
        </w:tc>
        <w:tc>
          <w:tcPr>
            <w:tcW w:w="932" w:type="pct"/>
            <w:tcBorders>
              <w:top w:val="single" w:sz="4" w:space="0" w:color="000001"/>
              <w:left w:val="single" w:sz="4" w:space="0" w:color="auto"/>
              <w:bottom w:val="single" w:sz="4" w:space="0" w:color="000001"/>
              <w:right w:val="single" w:sz="4" w:space="0" w:color="000001"/>
            </w:tcBorders>
            <w:shd w:val="clear" w:color="auto" w:fill="auto"/>
            <w:vAlign w:val="center"/>
          </w:tcPr>
          <w:p w14:paraId="1F78BF90" w14:textId="14555C87"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25</w:t>
            </w:r>
            <w:r w:rsidR="00F84CE2" w:rsidRPr="00392B2B">
              <w:rPr>
                <w:rFonts w:ascii="Times New Roman" w:hAnsi="Times New Roman" w:cs="Times New Roman"/>
                <w:color w:val="auto"/>
                <w:szCs w:val="20"/>
              </w:rPr>
              <w:t>(%100)</w:t>
            </w:r>
          </w:p>
        </w:tc>
        <w:tc>
          <w:tcPr>
            <w:tcW w:w="688"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659AE4F" w14:textId="342240BE"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w:t>
            </w:r>
            <w:r w:rsidR="00666F7D" w:rsidRPr="00392B2B">
              <w:rPr>
                <w:rFonts w:ascii="Times New Roman" w:eastAsia="Times New Roman" w:hAnsi="Times New Roman" w:cs="Times New Roman"/>
                <w:color w:val="auto"/>
                <w:szCs w:val="20"/>
                <w:lang w:eastAsia="tr-TR"/>
              </w:rPr>
              <w:t>(%8)</w:t>
            </w:r>
          </w:p>
        </w:tc>
        <w:tc>
          <w:tcPr>
            <w:tcW w:w="634" w:type="pct"/>
            <w:tcBorders>
              <w:top w:val="single" w:sz="4" w:space="0" w:color="000001"/>
              <w:left w:val="single" w:sz="4" w:space="0" w:color="auto"/>
              <w:bottom w:val="single" w:sz="4" w:space="0" w:color="000001"/>
              <w:right w:val="single" w:sz="4" w:space="0" w:color="000001"/>
            </w:tcBorders>
            <w:shd w:val="clear" w:color="auto" w:fill="auto"/>
            <w:vAlign w:val="center"/>
          </w:tcPr>
          <w:p w14:paraId="6980F2F9" w14:textId="73214502"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23</w:t>
            </w:r>
            <w:r w:rsidR="00666F7D" w:rsidRPr="00392B2B">
              <w:rPr>
                <w:rFonts w:ascii="Times New Roman" w:eastAsia="Times New Roman" w:hAnsi="Times New Roman" w:cs="Times New Roman"/>
                <w:color w:val="auto"/>
                <w:szCs w:val="20"/>
                <w:lang w:eastAsia="tr-TR"/>
              </w:rPr>
              <w:t>(%92)</w:t>
            </w:r>
          </w:p>
        </w:tc>
        <w:tc>
          <w:tcPr>
            <w:tcW w:w="581" w:type="pct"/>
            <w:tcBorders>
              <w:top w:val="single" w:sz="4" w:space="0" w:color="000001"/>
              <w:left w:val="single" w:sz="4" w:space="0" w:color="auto"/>
              <w:bottom w:val="single" w:sz="4" w:space="0" w:color="000001"/>
              <w:right w:val="single" w:sz="4" w:space="0" w:color="000001"/>
            </w:tcBorders>
            <w:vAlign w:val="center"/>
          </w:tcPr>
          <w:p w14:paraId="0ADEFAF3" w14:textId="5A15D99A" w:rsidR="00C608A8" w:rsidRPr="00392B2B" w:rsidRDefault="00C608A8"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62500C" w:rsidRPr="00392B2B" w14:paraId="34EDD532" w14:textId="77777777" w:rsidTr="00780D97">
        <w:trPr>
          <w:trHeight w:val="20"/>
          <w:jc w:val="center"/>
        </w:trPr>
        <w:tc>
          <w:tcPr>
            <w:tcW w:w="792" w:type="pct"/>
            <w:tcBorders>
              <w:top w:val="single" w:sz="4" w:space="0" w:color="000001"/>
              <w:left w:val="single" w:sz="4" w:space="0" w:color="000001"/>
              <w:bottom w:val="single" w:sz="4" w:space="0" w:color="000001"/>
              <w:right w:val="single" w:sz="4" w:space="0" w:color="000001"/>
            </w:tcBorders>
            <w:vAlign w:val="center"/>
          </w:tcPr>
          <w:p w14:paraId="752A02D1" w14:textId="09D1210F" w:rsidR="00C608A8" w:rsidRPr="00392B2B" w:rsidRDefault="00C608A8"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Genel</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Toplam</w:t>
            </w:r>
          </w:p>
        </w:tc>
        <w:tc>
          <w:tcPr>
            <w:tcW w:w="587" w:type="pct"/>
            <w:tcBorders>
              <w:top w:val="single" w:sz="4" w:space="0" w:color="000001"/>
              <w:left w:val="single" w:sz="4" w:space="0" w:color="000001"/>
              <w:bottom w:val="single" w:sz="4" w:space="0" w:color="000001"/>
              <w:right w:val="single" w:sz="4" w:space="0" w:color="000001"/>
            </w:tcBorders>
            <w:vAlign w:val="center"/>
          </w:tcPr>
          <w:p w14:paraId="67BAF499" w14:textId="77777777" w:rsidR="00C608A8" w:rsidRPr="00392B2B" w:rsidRDefault="00C608A8"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613</w:t>
            </w:r>
          </w:p>
        </w:tc>
        <w:tc>
          <w:tcPr>
            <w:tcW w:w="787"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0A468859" w14:textId="7E4DDF42"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52</w:t>
            </w:r>
            <w:r w:rsidR="00F07A50" w:rsidRPr="00392B2B">
              <w:rPr>
                <w:rFonts w:ascii="Times New Roman" w:hAnsi="Times New Roman" w:cs="Times New Roman"/>
                <w:color w:val="auto"/>
                <w:szCs w:val="20"/>
              </w:rPr>
              <w:t>(%8,5)</w:t>
            </w:r>
          </w:p>
        </w:tc>
        <w:tc>
          <w:tcPr>
            <w:tcW w:w="932" w:type="pct"/>
            <w:tcBorders>
              <w:top w:val="single" w:sz="4" w:space="0" w:color="000001"/>
              <w:left w:val="single" w:sz="4" w:space="0" w:color="auto"/>
              <w:bottom w:val="single" w:sz="4" w:space="0" w:color="000001"/>
              <w:right w:val="single" w:sz="4" w:space="0" w:color="000001"/>
            </w:tcBorders>
            <w:shd w:val="clear" w:color="auto" w:fill="auto"/>
            <w:vAlign w:val="center"/>
          </w:tcPr>
          <w:p w14:paraId="4EE96DFC" w14:textId="74AD91B0"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561</w:t>
            </w:r>
            <w:r w:rsidR="00F07A50" w:rsidRPr="00392B2B">
              <w:rPr>
                <w:rFonts w:ascii="Times New Roman" w:hAnsi="Times New Roman" w:cs="Times New Roman"/>
                <w:color w:val="auto"/>
                <w:szCs w:val="20"/>
              </w:rPr>
              <w:t>(%91,5)</w:t>
            </w:r>
          </w:p>
        </w:tc>
        <w:tc>
          <w:tcPr>
            <w:tcW w:w="688"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6C2D4A77" w14:textId="497F5948"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25</w:t>
            </w:r>
            <w:r w:rsidR="00F07A50" w:rsidRPr="00392B2B">
              <w:rPr>
                <w:rFonts w:ascii="Times New Roman" w:eastAsia="Times New Roman" w:hAnsi="Times New Roman" w:cs="Times New Roman"/>
                <w:color w:val="auto"/>
                <w:szCs w:val="20"/>
                <w:lang w:eastAsia="tr-TR"/>
              </w:rPr>
              <w:t>(%4</w:t>
            </w:r>
            <w:r w:rsidR="000E1481" w:rsidRPr="00392B2B">
              <w:rPr>
                <w:rFonts w:ascii="Times New Roman" w:eastAsia="Times New Roman" w:hAnsi="Times New Roman" w:cs="Times New Roman"/>
                <w:color w:val="auto"/>
                <w:szCs w:val="20"/>
                <w:lang w:eastAsia="tr-TR"/>
              </w:rPr>
              <w:t>,1</w:t>
            </w:r>
            <w:r w:rsidR="00F07A50" w:rsidRPr="00392B2B">
              <w:rPr>
                <w:rFonts w:ascii="Times New Roman" w:eastAsia="Times New Roman" w:hAnsi="Times New Roman" w:cs="Times New Roman"/>
                <w:color w:val="auto"/>
                <w:szCs w:val="20"/>
                <w:lang w:eastAsia="tr-TR"/>
              </w:rPr>
              <w:t>)</w:t>
            </w:r>
          </w:p>
        </w:tc>
        <w:tc>
          <w:tcPr>
            <w:tcW w:w="634" w:type="pct"/>
            <w:tcBorders>
              <w:top w:val="single" w:sz="4" w:space="0" w:color="000001"/>
              <w:left w:val="single" w:sz="4" w:space="0" w:color="auto"/>
              <w:bottom w:val="single" w:sz="4" w:space="0" w:color="000001"/>
              <w:right w:val="single" w:sz="4" w:space="0" w:color="000001"/>
            </w:tcBorders>
            <w:shd w:val="clear" w:color="auto" w:fill="auto"/>
            <w:vAlign w:val="center"/>
          </w:tcPr>
          <w:p w14:paraId="208EA2FB" w14:textId="79489CBB" w:rsidR="00C608A8" w:rsidRPr="00392B2B" w:rsidRDefault="00C608A8"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582</w:t>
            </w:r>
            <w:r w:rsidR="00F07A50" w:rsidRPr="00392B2B">
              <w:rPr>
                <w:rFonts w:ascii="Times New Roman" w:eastAsia="Times New Roman" w:hAnsi="Times New Roman" w:cs="Times New Roman"/>
                <w:color w:val="auto"/>
                <w:szCs w:val="20"/>
                <w:lang w:eastAsia="tr-TR"/>
              </w:rPr>
              <w:t>(%95)</w:t>
            </w:r>
          </w:p>
        </w:tc>
        <w:tc>
          <w:tcPr>
            <w:tcW w:w="581" w:type="pct"/>
            <w:tcBorders>
              <w:top w:val="single" w:sz="4" w:space="0" w:color="000001"/>
              <w:left w:val="single" w:sz="4" w:space="0" w:color="auto"/>
              <w:bottom w:val="single" w:sz="4" w:space="0" w:color="000001"/>
              <w:right w:val="single" w:sz="4" w:space="0" w:color="000001"/>
            </w:tcBorders>
            <w:vAlign w:val="center"/>
          </w:tcPr>
          <w:p w14:paraId="310F599E" w14:textId="12859611" w:rsidR="00C608A8" w:rsidRPr="00392B2B" w:rsidRDefault="00C608A8"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w:t>
            </w:r>
            <w:r w:rsidR="00F07A50" w:rsidRPr="00392B2B">
              <w:rPr>
                <w:rFonts w:ascii="Times New Roman" w:eastAsia="Times New Roman" w:hAnsi="Times New Roman" w:cs="Times New Roman"/>
                <w:color w:val="auto"/>
                <w:szCs w:val="20"/>
                <w:lang w:eastAsia="tr-TR"/>
              </w:rPr>
              <w:t>(%</w:t>
            </w:r>
            <w:r w:rsidR="00AD6FAB" w:rsidRPr="00392B2B">
              <w:rPr>
                <w:rFonts w:ascii="Times New Roman" w:eastAsia="Times New Roman" w:hAnsi="Times New Roman" w:cs="Times New Roman"/>
                <w:color w:val="auto"/>
                <w:szCs w:val="20"/>
                <w:lang w:eastAsia="tr-TR"/>
              </w:rPr>
              <w:t>0,9</w:t>
            </w:r>
            <w:r w:rsidR="00F07A50" w:rsidRPr="00392B2B">
              <w:rPr>
                <w:rFonts w:ascii="Times New Roman" w:eastAsia="Times New Roman" w:hAnsi="Times New Roman" w:cs="Times New Roman"/>
                <w:color w:val="auto"/>
                <w:szCs w:val="20"/>
                <w:lang w:eastAsia="tr-TR"/>
              </w:rPr>
              <w:t>)</w:t>
            </w:r>
          </w:p>
        </w:tc>
      </w:tr>
    </w:tbl>
    <w:p w14:paraId="496D6924" w14:textId="77777777" w:rsidR="00DD5854" w:rsidRPr="00392B2B" w:rsidRDefault="00DD5854"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p>
    <w:p w14:paraId="567178E7" w14:textId="64C3605A" w:rsidR="00C25264" w:rsidRPr="00392B2B" w:rsidRDefault="005D23F5"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800F60">
        <w:rPr>
          <w:rFonts w:ascii="Times New Roman" w:eastAsia="Times New Roman" w:hAnsi="Times New Roman" w:cs="Times New Roman"/>
          <w:color w:val="auto"/>
          <w:sz w:val="24"/>
          <w:szCs w:val="24"/>
          <w:lang w:eastAsia="tr-TR"/>
        </w:rPr>
        <w:t>i</w:t>
      </w:r>
      <w:r w:rsidRPr="00392B2B">
        <w:rPr>
          <w:rFonts w:ascii="Times New Roman" w:eastAsia="Times New Roman" w:hAnsi="Times New Roman" w:cs="Times New Roman"/>
          <w:color w:val="auto"/>
          <w:sz w:val="24"/>
          <w:szCs w:val="24"/>
          <w:lang w:eastAsia="tr-TR"/>
        </w:rPr>
        <w:t>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yöntemiyle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incelenmesi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sonucu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52</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BA692F" w:rsidRPr="00392B2B">
        <w:rPr>
          <w:rFonts w:ascii="Times New Roman" w:eastAsia="Times New Roman" w:hAnsi="Times New Roman" w:cs="Times New Roman"/>
          <w:color w:val="auto"/>
          <w:sz w:val="24"/>
          <w:szCs w:val="24"/>
          <w:lang w:eastAsia="tr-TR"/>
        </w:rPr>
        <w:t>%8,5</w:t>
      </w:r>
      <w:r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sığırların</w:t>
      </w:r>
      <w:r w:rsidR="00242CD3" w:rsidRPr="00392B2B">
        <w:rPr>
          <w:rFonts w:ascii="Times New Roman" w:eastAsia="Times New Roman" w:hAnsi="Times New Roman" w:cs="Times New Roman"/>
          <w:color w:val="auto"/>
          <w:sz w:val="24"/>
          <w:szCs w:val="24"/>
          <w:lang w:eastAsia="tr-TR"/>
        </w:rPr>
        <w:t xml:space="preserve"> </w:t>
      </w:r>
      <w:proofErr w:type="spellStart"/>
      <w:r w:rsidRPr="00392B2B">
        <w:rPr>
          <w:rFonts w:ascii="Times New Roman" w:eastAsia="Times New Roman" w:hAnsi="Times New Roman" w:cs="Times New Roman"/>
          <w:color w:val="auto"/>
          <w:sz w:val="24"/>
          <w:szCs w:val="24"/>
          <w:lang w:eastAsia="tr-TR"/>
        </w:rPr>
        <w:t>menşeilerine</w:t>
      </w:r>
      <w:proofErr w:type="spellEnd"/>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Pr="00971F7E">
        <w:rPr>
          <w:rFonts w:ascii="Times New Roman" w:eastAsia="Times New Roman" w:hAnsi="Times New Roman" w:cs="Times New Roman"/>
          <w:bCs/>
          <w:color w:val="auto"/>
          <w:sz w:val="24"/>
          <w:szCs w:val="24"/>
          <w:lang w:eastAsia="tr-TR"/>
        </w:rPr>
        <w:t>Tablo</w:t>
      </w:r>
      <w:r w:rsidR="00242CD3" w:rsidRPr="00971F7E">
        <w:rPr>
          <w:rFonts w:ascii="Times New Roman" w:eastAsia="Times New Roman" w:hAnsi="Times New Roman" w:cs="Times New Roman"/>
          <w:bCs/>
          <w:color w:val="auto"/>
          <w:sz w:val="24"/>
          <w:szCs w:val="24"/>
          <w:lang w:eastAsia="tr-TR"/>
        </w:rPr>
        <w:t xml:space="preserve"> </w:t>
      </w:r>
      <w:r w:rsidRPr="00971F7E">
        <w:rPr>
          <w:rFonts w:ascii="Times New Roman" w:eastAsia="Times New Roman" w:hAnsi="Times New Roman" w:cs="Times New Roman"/>
          <w:bCs/>
          <w:color w:val="auto"/>
          <w:sz w:val="24"/>
          <w:szCs w:val="24"/>
          <w:lang w:eastAsia="tr-TR"/>
        </w:rPr>
        <w:t>1</w:t>
      </w:r>
      <w:r w:rsidR="00F77E0B" w:rsidRPr="00971F7E">
        <w:rPr>
          <w:rFonts w:ascii="Times New Roman" w:eastAsia="Times New Roman" w:hAnsi="Times New Roman" w:cs="Times New Roman"/>
          <w:bCs/>
          <w:color w:val="auto"/>
          <w:sz w:val="24"/>
          <w:szCs w:val="24"/>
          <w:lang w:eastAsia="tr-TR"/>
        </w:rPr>
        <w:t>1</w:t>
      </w:r>
      <w:r w:rsidRPr="00392B2B">
        <w:rPr>
          <w:rFonts w:ascii="Times New Roman" w:eastAsia="Times New Roman" w:hAnsi="Times New Roman" w:cs="Times New Roman"/>
          <w:color w:val="auto"/>
          <w:sz w:val="24"/>
          <w:szCs w:val="24"/>
          <w:lang w:eastAsia="tr-TR"/>
        </w:rPr>
        <w:t>’d</w:t>
      </w:r>
      <w:r w:rsidR="00280362">
        <w:rPr>
          <w:rFonts w:ascii="Times New Roman" w:eastAsia="Times New Roman" w:hAnsi="Times New Roman" w:cs="Times New Roman"/>
          <w:color w:val="auto"/>
          <w:sz w:val="24"/>
          <w:szCs w:val="24"/>
          <w:lang w:eastAsia="tr-TR"/>
        </w:rPr>
        <w:t>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Hollanda</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Macaristan’dan</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ithal</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herhangi</w:t>
      </w:r>
      <w:r w:rsidR="00BF3EEA">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B75065" w:rsidRPr="00392B2B">
        <w:rPr>
          <w:rFonts w:ascii="Times New Roman" w:eastAsia="Times New Roman" w:hAnsi="Times New Roman" w:cs="Times New Roman"/>
          <w:color w:val="auto"/>
          <w:sz w:val="24"/>
          <w:szCs w:val="24"/>
          <w:lang w:eastAsia="tr-TR"/>
        </w:rPr>
        <w:t>edileme</w:t>
      </w:r>
      <w:r w:rsidR="00DD5854" w:rsidRPr="00392B2B">
        <w:rPr>
          <w:rFonts w:ascii="Times New Roman" w:eastAsia="Times New Roman" w:hAnsi="Times New Roman" w:cs="Times New Roman"/>
          <w:color w:val="auto"/>
          <w:sz w:val="24"/>
          <w:szCs w:val="24"/>
          <w:lang w:eastAsia="tr-TR"/>
        </w:rPr>
        <w:t>miştir.</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Bunun</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yanında,</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sığırların,</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34</w:t>
      </w:r>
      <w:r w:rsidR="00800F60">
        <w:rPr>
          <w:rFonts w:ascii="Times New Roman" w:eastAsia="Times New Roman" w:hAnsi="Times New Roman" w:cs="Times New Roman"/>
          <w:color w:val="auto"/>
          <w:sz w:val="24"/>
          <w:szCs w:val="24"/>
          <w:lang w:eastAsia="tr-TR"/>
        </w:rPr>
        <w:t xml:space="preserve">’ü </w:t>
      </w:r>
      <w:r w:rsidR="00DD5854" w:rsidRPr="00392B2B">
        <w:rPr>
          <w:rFonts w:ascii="Times New Roman" w:eastAsia="Times New Roman" w:hAnsi="Times New Roman" w:cs="Times New Roman"/>
          <w:color w:val="auto"/>
          <w:sz w:val="24"/>
          <w:szCs w:val="24"/>
          <w:lang w:eastAsia="tr-TR"/>
        </w:rPr>
        <w:t>(</w:t>
      </w:r>
      <w:r w:rsidR="00BA692F" w:rsidRPr="00392B2B">
        <w:rPr>
          <w:rFonts w:ascii="Times New Roman" w:eastAsia="Times New Roman" w:hAnsi="Times New Roman" w:cs="Times New Roman"/>
          <w:color w:val="auto"/>
          <w:sz w:val="24"/>
          <w:szCs w:val="24"/>
          <w:lang w:eastAsia="tr-TR"/>
        </w:rPr>
        <w:t>%8,6</w:t>
      </w:r>
      <w:r w:rsidR="00DD585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Almanya’dan,</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13</w:t>
      </w:r>
      <w:r w:rsidR="00800F60">
        <w:rPr>
          <w:rFonts w:ascii="Times New Roman" w:eastAsia="Times New Roman" w:hAnsi="Times New Roman" w:cs="Times New Roman"/>
          <w:color w:val="auto"/>
          <w:sz w:val="24"/>
          <w:szCs w:val="24"/>
          <w:lang w:eastAsia="tr-TR"/>
        </w:rPr>
        <w:t xml:space="preserve">’ü </w:t>
      </w:r>
      <w:r w:rsidR="00DD5854" w:rsidRPr="00392B2B">
        <w:rPr>
          <w:rFonts w:ascii="Times New Roman" w:eastAsia="Times New Roman" w:hAnsi="Times New Roman" w:cs="Times New Roman"/>
          <w:color w:val="auto"/>
          <w:sz w:val="24"/>
          <w:szCs w:val="24"/>
          <w:lang w:eastAsia="tr-TR"/>
        </w:rPr>
        <w:t>(</w:t>
      </w:r>
      <w:r w:rsidR="004A2AB1" w:rsidRPr="00392B2B">
        <w:rPr>
          <w:rFonts w:ascii="Times New Roman" w:eastAsia="Times New Roman" w:hAnsi="Times New Roman" w:cs="Times New Roman"/>
          <w:color w:val="auto"/>
          <w:sz w:val="24"/>
          <w:szCs w:val="24"/>
          <w:lang w:eastAsia="tr-TR"/>
        </w:rPr>
        <w:t>%10,7</w:t>
      </w:r>
      <w:r w:rsidR="00DD585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Avusturya’dan,</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5</w:t>
      </w:r>
      <w:r w:rsidR="00800F60">
        <w:rPr>
          <w:rFonts w:ascii="Times New Roman" w:eastAsia="Times New Roman" w:hAnsi="Times New Roman" w:cs="Times New Roman"/>
          <w:color w:val="auto"/>
          <w:sz w:val="24"/>
          <w:szCs w:val="24"/>
          <w:lang w:eastAsia="tr-TR"/>
        </w:rPr>
        <w:t xml:space="preserve">’i </w:t>
      </w:r>
      <w:r w:rsidR="00DD5854" w:rsidRPr="00392B2B">
        <w:rPr>
          <w:rFonts w:ascii="Times New Roman" w:eastAsia="Times New Roman" w:hAnsi="Times New Roman" w:cs="Times New Roman"/>
          <w:color w:val="auto"/>
          <w:sz w:val="24"/>
          <w:szCs w:val="24"/>
          <w:lang w:eastAsia="tr-TR"/>
        </w:rPr>
        <w:t>(</w:t>
      </w:r>
      <w:r w:rsidR="006462A3" w:rsidRPr="00392B2B">
        <w:rPr>
          <w:rFonts w:ascii="Times New Roman" w:eastAsia="Times New Roman" w:hAnsi="Times New Roman" w:cs="Times New Roman"/>
          <w:color w:val="auto"/>
          <w:sz w:val="24"/>
          <w:szCs w:val="24"/>
          <w:lang w:eastAsia="tr-TR"/>
        </w:rPr>
        <w:t>%7,7</w:t>
      </w:r>
      <w:r w:rsidR="00DD585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r w:rsidR="00334E46" w:rsidRPr="00392B2B">
        <w:rPr>
          <w:rFonts w:ascii="Times New Roman" w:eastAsia="Times New Roman" w:hAnsi="Times New Roman" w:cs="Times New Roman"/>
          <w:color w:val="auto"/>
          <w:sz w:val="24"/>
          <w:szCs w:val="24"/>
          <w:lang w:eastAsia="tr-TR"/>
        </w:rPr>
        <w:t>Slovakya’dan</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ithal</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DD5854" w:rsidRPr="00392B2B">
        <w:rPr>
          <w:rFonts w:ascii="Times New Roman" w:eastAsia="Times New Roman" w:hAnsi="Times New Roman" w:cs="Times New Roman"/>
          <w:color w:val="auto"/>
          <w:sz w:val="24"/>
          <w:szCs w:val="24"/>
          <w:lang w:eastAsia="tr-TR"/>
        </w:rPr>
        <w:t>hayvanlar</w:t>
      </w:r>
      <w:r w:rsidR="00242CD3" w:rsidRPr="00392B2B">
        <w:rPr>
          <w:rFonts w:ascii="Times New Roman" w:eastAsia="Times New Roman" w:hAnsi="Times New Roman" w:cs="Times New Roman"/>
          <w:color w:val="auto"/>
          <w:sz w:val="24"/>
          <w:szCs w:val="24"/>
          <w:lang w:eastAsia="tr-TR"/>
        </w:rPr>
        <w:t xml:space="preserve"> </w:t>
      </w:r>
      <w:r w:rsidR="00334E46"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00A64A35" w:rsidRPr="00392B2B">
        <w:rPr>
          <w:rFonts w:ascii="Times New Roman" w:eastAsia="Times New Roman" w:hAnsi="Times New Roman" w:cs="Times New Roman"/>
          <w:color w:val="auto"/>
          <w:sz w:val="24"/>
          <w:szCs w:val="24"/>
          <w:lang w:eastAsia="tr-TR"/>
        </w:rPr>
        <w:t>saptanmıştır</w:t>
      </w:r>
      <w:r w:rsidR="00334E46"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proofErr w:type="spellStart"/>
      <w:r w:rsidR="00334E46" w:rsidRPr="00392B2B">
        <w:rPr>
          <w:rFonts w:ascii="Times New Roman" w:eastAsia="Times New Roman" w:hAnsi="Times New Roman" w:cs="Times New Roman"/>
          <w:color w:val="auto"/>
          <w:sz w:val="24"/>
          <w:szCs w:val="24"/>
          <w:lang w:eastAsia="tr-TR"/>
        </w:rPr>
        <w:t>M</w:t>
      </w:r>
      <w:r w:rsidR="00C25264" w:rsidRPr="00392B2B">
        <w:rPr>
          <w:rFonts w:ascii="Times New Roman" w:eastAsia="Times New Roman" w:hAnsi="Times New Roman" w:cs="Times New Roman"/>
          <w:color w:val="auto"/>
          <w:sz w:val="24"/>
          <w:szCs w:val="24"/>
          <w:lang w:eastAsia="tr-TR"/>
        </w:rPr>
        <w:t>enşeilere</w:t>
      </w:r>
      <w:proofErr w:type="spellEnd"/>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saptanmamıştır</w:t>
      </w:r>
      <w:r w:rsidR="00242CD3" w:rsidRPr="00392B2B">
        <w:rPr>
          <w:rFonts w:ascii="Times New Roman" w:eastAsia="Times New Roman" w:hAnsi="Times New Roman" w:cs="Times New Roman"/>
          <w:color w:val="auto"/>
          <w:sz w:val="24"/>
          <w:szCs w:val="24"/>
          <w:lang w:eastAsia="tr-TR"/>
        </w:rPr>
        <w:t xml:space="preserve"> </w:t>
      </w:r>
      <w:r w:rsidR="00C25264" w:rsidRPr="00392B2B">
        <w:rPr>
          <w:rFonts w:ascii="Times New Roman" w:eastAsia="Times New Roman" w:hAnsi="Times New Roman" w:cs="Times New Roman"/>
          <w:color w:val="auto"/>
          <w:sz w:val="24"/>
          <w:szCs w:val="24"/>
          <w:lang w:eastAsia="tr-TR"/>
        </w:rPr>
        <w:t>(p=0.458).</w:t>
      </w:r>
    </w:p>
    <w:p w14:paraId="1A576ED4" w14:textId="53F859E6" w:rsidR="00836FEE" w:rsidRPr="00392B2B" w:rsidRDefault="00836FEE" w:rsidP="007E5CAB">
      <w:pPr>
        <w:widowControl/>
        <w:spacing w:after="120" w:line="360" w:lineRule="auto"/>
        <w:ind w:firstLine="567"/>
        <w:jc w:val="both"/>
        <w:rPr>
          <w:rFonts w:ascii="Times New Roman" w:eastAsia="Times New Roman" w:hAnsi="Times New Roman" w:cs="Times New Roman"/>
          <w:b/>
          <w:kern w:val="0"/>
          <w:lang w:eastAsia="tr-TR" w:bidi="ar-SA"/>
        </w:rPr>
      </w:pPr>
    </w:p>
    <w:p w14:paraId="70AE616E" w14:textId="1BAF7B6B" w:rsidR="00CB18A7" w:rsidRPr="00392B2B" w:rsidRDefault="00A64A35" w:rsidP="006F6DBB">
      <w:pPr>
        <w:pStyle w:val="Standard"/>
        <w:spacing w:before="120" w:after="120" w:line="360" w:lineRule="auto"/>
        <w:ind w:left="567" w:hanging="567"/>
        <w:jc w:val="both"/>
        <w:rPr>
          <w:rFonts w:ascii="Times New Roman" w:eastAsia="Times New Roman" w:hAnsi="Times New Roman" w:cs="Times New Roman"/>
          <w:b/>
          <w:bCs/>
          <w:color w:val="auto"/>
          <w:sz w:val="24"/>
          <w:szCs w:val="24"/>
          <w:lang w:eastAsia="tr-TR"/>
        </w:rPr>
      </w:pPr>
      <w:r w:rsidRPr="00392B2B">
        <w:rPr>
          <w:rFonts w:ascii="Times New Roman" w:eastAsia="Times New Roman" w:hAnsi="Times New Roman" w:cs="Times New Roman"/>
          <w:b/>
          <w:color w:val="auto"/>
          <w:sz w:val="24"/>
          <w:szCs w:val="24"/>
          <w:lang w:eastAsia="tr-TR"/>
        </w:rPr>
        <w:t>Tablo</w:t>
      </w:r>
      <w:r w:rsidR="00242CD3" w:rsidRPr="00392B2B">
        <w:rPr>
          <w:rFonts w:ascii="Times New Roman" w:eastAsia="Times New Roman" w:hAnsi="Times New Roman" w:cs="Times New Roman"/>
          <w:b/>
          <w:color w:val="auto"/>
          <w:sz w:val="24"/>
          <w:szCs w:val="24"/>
          <w:lang w:eastAsia="tr-TR"/>
        </w:rPr>
        <w:t xml:space="preserve"> </w:t>
      </w:r>
      <w:r w:rsidRPr="00392B2B">
        <w:rPr>
          <w:rFonts w:ascii="Times New Roman" w:eastAsia="Times New Roman" w:hAnsi="Times New Roman" w:cs="Times New Roman"/>
          <w:b/>
          <w:color w:val="auto"/>
          <w:sz w:val="24"/>
          <w:szCs w:val="24"/>
          <w:lang w:eastAsia="tr-TR"/>
        </w:rPr>
        <w:t>1</w:t>
      </w:r>
      <w:r w:rsidR="00F77E0B" w:rsidRPr="00392B2B">
        <w:rPr>
          <w:rFonts w:ascii="Times New Roman" w:eastAsia="Times New Roman" w:hAnsi="Times New Roman" w:cs="Times New Roman"/>
          <w:b/>
          <w:color w:val="auto"/>
          <w:sz w:val="24"/>
          <w:szCs w:val="24"/>
          <w:lang w:eastAsia="tr-TR"/>
        </w:rPr>
        <w:t>1</w:t>
      </w:r>
      <w:r w:rsidRPr="00392B2B">
        <w:rPr>
          <w:rFonts w:ascii="Times New Roman" w:eastAsia="Times New Roman" w:hAnsi="Times New Roman" w:cs="Times New Roman"/>
          <w:b/>
          <w:color w:val="auto"/>
          <w:sz w:val="24"/>
          <w:szCs w:val="24"/>
          <w:lang w:eastAsia="tr-TR"/>
        </w:rPr>
        <w:t>.</w:t>
      </w:r>
      <w:r w:rsidR="00242CD3" w:rsidRPr="00392B2B">
        <w:rPr>
          <w:rFonts w:ascii="Times New Roman" w:eastAsia="Times New Roman" w:hAnsi="Times New Roman" w:cs="Times New Roman"/>
          <w:b/>
          <w:color w:val="auto"/>
          <w:sz w:val="24"/>
          <w:szCs w:val="24"/>
          <w:lang w:eastAsia="tr-TR"/>
        </w:rPr>
        <w:t xml:space="preserve"> </w:t>
      </w:r>
      <w:proofErr w:type="spellStart"/>
      <w:r w:rsidRPr="00392B2B">
        <w:rPr>
          <w:rFonts w:ascii="Times New Roman" w:eastAsia="Times New Roman" w:hAnsi="Times New Roman" w:cs="Times New Roman"/>
          <w:color w:val="auto"/>
          <w:sz w:val="24"/>
          <w:szCs w:val="24"/>
          <w:lang w:eastAsia="tr-TR"/>
        </w:rPr>
        <w:t>Menşeilerine</w:t>
      </w:r>
      <w:proofErr w:type="spellEnd"/>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saha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örnekleri</w:t>
      </w:r>
      <w:r w:rsidR="00D81EEF" w:rsidRPr="00392B2B">
        <w:rPr>
          <w:rFonts w:ascii="Times New Roman" w:eastAsia="Times New Roman" w:hAnsi="Times New Roman" w:cs="Times New Roman"/>
          <w:color w:val="auto"/>
          <w:sz w:val="24"/>
          <w:szCs w:val="24"/>
          <w:lang w:eastAsia="tr-TR"/>
        </w:rPr>
        <w:t>nin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SRS2</w:t>
      </w:r>
      <w:r w:rsidR="00242CD3" w:rsidRPr="00392B2B">
        <w:rPr>
          <w:rFonts w:ascii="Times New Roman" w:eastAsia="Times New Roman" w:hAnsi="Times New Roman" w:cs="Times New Roman"/>
          <w:color w:val="auto"/>
          <w:sz w:val="24"/>
          <w:szCs w:val="24"/>
          <w:lang w:eastAsia="tr-TR"/>
        </w:rPr>
        <w:t xml:space="preserve"> </w:t>
      </w:r>
      <w:proofErr w:type="spellStart"/>
      <w:r w:rsidR="008B1E33" w:rsidRPr="00392B2B">
        <w:rPr>
          <w:rFonts w:ascii="Times New Roman" w:eastAsia="Times New Roman" w:hAnsi="Times New Roman" w:cs="Times New Roman"/>
          <w:color w:val="auto"/>
          <w:sz w:val="24"/>
          <w:szCs w:val="24"/>
          <w:lang w:eastAsia="tr-TR"/>
        </w:rPr>
        <w:t>İndirekt</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testi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r w:rsidR="000B5078" w:rsidRPr="00392B2B">
        <w:rPr>
          <w:rFonts w:ascii="Times New Roman" w:eastAsia="Times New Roman" w:hAnsi="Times New Roman" w:cs="Times New Roman"/>
          <w:b/>
          <w:bCs/>
          <w:color w:val="auto"/>
          <w:sz w:val="24"/>
          <w:szCs w:val="24"/>
          <w:lang w:eastAsia="tr-TR"/>
        </w:rPr>
        <w:t>.</w:t>
      </w:r>
    </w:p>
    <w:tbl>
      <w:tblPr>
        <w:tblW w:w="8505" w:type="dxa"/>
        <w:jc w:val="center"/>
        <w:tblCellMar>
          <w:left w:w="10" w:type="dxa"/>
          <w:right w:w="10" w:type="dxa"/>
        </w:tblCellMar>
        <w:tblLook w:val="0000" w:firstRow="0" w:lastRow="0" w:firstColumn="0" w:lastColumn="0" w:noHBand="0" w:noVBand="0"/>
      </w:tblPr>
      <w:tblGrid>
        <w:gridCol w:w="1328"/>
        <w:gridCol w:w="1196"/>
        <w:gridCol w:w="1621"/>
        <w:gridCol w:w="1220"/>
        <w:gridCol w:w="1048"/>
        <w:gridCol w:w="1284"/>
        <w:gridCol w:w="808"/>
      </w:tblGrid>
      <w:tr w:rsidR="00780D97" w:rsidRPr="00392B2B" w14:paraId="0224D32E" w14:textId="0E7E9FA7" w:rsidTr="00780D97">
        <w:trPr>
          <w:trHeight w:val="20"/>
          <w:jc w:val="center"/>
        </w:trPr>
        <w:tc>
          <w:tcPr>
            <w:tcW w:w="781" w:type="pct"/>
            <w:vMerge w:val="restart"/>
            <w:tcBorders>
              <w:top w:val="single" w:sz="4" w:space="0" w:color="000001"/>
              <w:left w:val="single" w:sz="4" w:space="0" w:color="000001"/>
              <w:right w:val="single" w:sz="4" w:space="0" w:color="000001"/>
            </w:tcBorders>
            <w:vAlign w:val="center"/>
          </w:tcPr>
          <w:p w14:paraId="568C0B1F" w14:textId="27966D81"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bCs/>
                <w:color w:val="auto"/>
                <w:szCs w:val="20"/>
                <w:lang w:eastAsia="tr-TR"/>
              </w:rPr>
              <w:t>Menşei</w:t>
            </w:r>
          </w:p>
        </w:tc>
        <w:tc>
          <w:tcPr>
            <w:tcW w:w="703" w:type="pct"/>
            <w:vMerge w:val="restart"/>
            <w:tcBorders>
              <w:top w:val="single" w:sz="4" w:space="0" w:color="000001"/>
              <w:left w:val="single" w:sz="4" w:space="0" w:color="000001"/>
              <w:right w:val="single" w:sz="4" w:space="0" w:color="000001"/>
            </w:tcBorders>
            <w:vAlign w:val="center"/>
          </w:tcPr>
          <w:p w14:paraId="5593903B" w14:textId="2EE2E85F" w:rsidR="00780D97" w:rsidRPr="00392B2B" w:rsidRDefault="00780D97" w:rsidP="00780D97">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Toplam</w:t>
            </w:r>
          </w:p>
        </w:tc>
        <w:tc>
          <w:tcPr>
            <w:tcW w:w="1670" w:type="pct"/>
            <w:gridSpan w:val="2"/>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19111DD3" w14:textId="4C6454D3" w:rsidR="00780D97" w:rsidRPr="00392B2B" w:rsidRDefault="00780D97" w:rsidP="00780D97">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b/>
                <w:bCs/>
                <w:color w:val="auto"/>
                <w:szCs w:val="20"/>
                <w:lang w:eastAsia="tr-TR"/>
              </w:rPr>
              <w:t xml:space="preserve">SRS2 </w:t>
            </w:r>
            <w:proofErr w:type="spellStart"/>
            <w:r w:rsidRPr="00392B2B">
              <w:rPr>
                <w:rFonts w:ascii="Times New Roman" w:eastAsia="Times New Roman" w:hAnsi="Times New Roman" w:cs="Times New Roman"/>
                <w:b/>
                <w:bCs/>
                <w:color w:val="auto"/>
                <w:szCs w:val="20"/>
                <w:lang w:eastAsia="tr-TR"/>
              </w:rPr>
              <w:t>indirekt</w:t>
            </w:r>
            <w:proofErr w:type="spellEnd"/>
            <w:r w:rsidRPr="00392B2B">
              <w:rPr>
                <w:rFonts w:ascii="Times New Roman" w:eastAsia="Times New Roman" w:hAnsi="Times New Roman" w:cs="Times New Roman"/>
                <w:b/>
                <w:bCs/>
                <w:color w:val="auto"/>
                <w:szCs w:val="20"/>
                <w:lang w:eastAsia="tr-TR"/>
              </w:rPr>
              <w:t xml:space="preserve"> </w:t>
            </w:r>
            <w:r w:rsidR="003E08DE">
              <w:rPr>
                <w:rFonts w:ascii="Times New Roman" w:eastAsia="Times New Roman" w:hAnsi="Times New Roman" w:cs="Times New Roman"/>
                <w:b/>
                <w:bCs/>
                <w:color w:val="auto"/>
                <w:szCs w:val="20"/>
                <w:lang w:eastAsia="tr-TR"/>
              </w:rPr>
              <w:t>ELISA</w:t>
            </w:r>
            <w:r w:rsidRPr="00392B2B">
              <w:rPr>
                <w:rFonts w:ascii="Times New Roman" w:eastAsia="Times New Roman" w:hAnsi="Times New Roman" w:cs="Times New Roman"/>
                <w:b/>
                <w:bCs/>
                <w:color w:val="auto"/>
                <w:szCs w:val="20"/>
                <w:lang w:eastAsia="tr-TR"/>
              </w:rPr>
              <w:t xml:space="preserve"> (%)</w:t>
            </w:r>
          </w:p>
        </w:tc>
        <w:tc>
          <w:tcPr>
            <w:tcW w:w="1846" w:type="pct"/>
            <w:gridSpan w:val="3"/>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14:paraId="2ABF8D7B" w14:textId="4EA76B03"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b/>
                <w:bCs/>
                <w:color w:val="auto"/>
                <w:szCs w:val="20"/>
                <w:lang w:eastAsia="tr-TR"/>
              </w:rPr>
              <w:t xml:space="preserve">Ticari </w:t>
            </w:r>
            <w:r w:rsidR="003E08DE">
              <w:rPr>
                <w:rFonts w:ascii="Times New Roman" w:eastAsia="Times New Roman" w:hAnsi="Times New Roman" w:cs="Times New Roman"/>
                <w:b/>
                <w:bCs/>
                <w:color w:val="auto"/>
                <w:szCs w:val="20"/>
                <w:lang w:eastAsia="tr-TR"/>
              </w:rPr>
              <w:t>ELISA</w:t>
            </w:r>
            <w:r w:rsidRPr="00392B2B">
              <w:rPr>
                <w:rFonts w:ascii="Times New Roman" w:eastAsia="Times New Roman" w:hAnsi="Times New Roman" w:cs="Times New Roman"/>
                <w:b/>
                <w:bCs/>
                <w:color w:val="auto"/>
                <w:szCs w:val="20"/>
                <w:lang w:eastAsia="tr-TR"/>
              </w:rPr>
              <w:t xml:space="preserve"> (%)</w:t>
            </w:r>
          </w:p>
        </w:tc>
      </w:tr>
      <w:tr w:rsidR="00780D97" w:rsidRPr="00392B2B" w14:paraId="5BF78528" w14:textId="11A369EC" w:rsidTr="00780D97">
        <w:trPr>
          <w:trHeight w:val="20"/>
          <w:jc w:val="center"/>
        </w:trPr>
        <w:tc>
          <w:tcPr>
            <w:tcW w:w="781" w:type="pct"/>
            <w:vMerge/>
            <w:tcBorders>
              <w:left w:val="single" w:sz="4" w:space="0" w:color="000001"/>
              <w:bottom w:val="single" w:sz="4" w:space="0" w:color="000001"/>
              <w:right w:val="single" w:sz="4" w:space="0" w:color="000001"/>
            </w:tcBorders>
            <w:vAlign w:val="center"/>
          </w:tcPr>
          <w:p w14:paraId="59C64F38"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703" w:type="pct"/>
            <w:vMerge/>
            <w:tcBorders>
              <w:left w:val="single" w:sz="4" w:space="0" w:color="000001"/>
              <w:bottom w:val="single" w:sz="4" w:space="0" w:color="000001"/>
              <w:right w:val="single" w:sz="4" w:space="0" w:color="000001"/>
            </w:tcBorders>
            <w:vAlign w:val="center"/>
          </w:tcPr>
          <w:p w14:paraId="27DA0A70"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p>
        </w:tc>
        <w:tc>
          <w:tcPr>
            <w:tcW w:w="953" w:type="pc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2CF352A"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color w:val="auto"/>
                <w:szCs w:val="20"/>
                <w:lang w:eastAsia="tr-TR"/>
              </w:rPr>
              <w:t>Pozitif</w:t>
            </w:r>
          </w:p>
        </w:tc>
        <w:tc>
          <w:tcPr>
            <w:tcW w:w="717" w:type="pct"/>
            <w:tcBorders>
              <w:top w:val="single" w:sz="4" w:space="0" w:color="000001"/>
              <w:left w:val="single" w:sz="4" w:space="0" w:color="000001"/>
              <w:bottom w:val="single" w:sz="4" w:space="0" w:color="000001"/>
              <w:right w:val="single" w:sz="4" w:space="0" w:color="000001"/>
            </w:tcBorders>
            <w:shd w:val="clear" w:color="auto" w:fill="auto"/>
            <w:vAlign w:val="center"/>
          </w:tcPr>
          <w:p w14:paraId="12377B3B"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color w:val="auto"/>
                <w:szCs w:val="20"/>
                <w:lang w:eastAsia="tr-TR"/>
              </w:rPr>
              <w:t>Negatif</w:t>
            </w:r>
          </w:p>
        </w:tc>
        <w:tc>
          <w:tcPr>
            <w:tcW w:w="616" w:type="pct"/>
            <w:tcBorders>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14:paraId="757F3A5B"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color w:val="auto"/>
                <w:szCs w:val="20"/>
                <w:lang w:eastAsia="tr-TR"/>
              </w:rPr>
              <w:t>Pozitif</w:t>
            </w:r>
          </w:p>
        </w:tc>
        <w:tc>
          <w:tcPr>
            <w:tcW w:w="755" w:type="pct"/>
            <w:tcBorders>
              <w:left w:val="single" w:sz="4" w:space="0" w:color="auto"/>
              <w:bottom w:val="single" w:sz="4" w:space="0" w:color="000001"/>
              <w:right w:val="single" w:sz="4" w:space="0" w:color="000001"/>
            </w:tcBorders>
            <w:shd w:val="clear" w:color="auto" w:fill="auto"/>
            <w:vAlign w:val="center"/>
          </w:tcPr>
          <w:p w14:paraId="2CEEB08B" w14:textId="77777777" w:rsidR="00780D97" w:rsidRPr="00392B2B" w:rsidRDefault="00780D97" w:rsidP="00780D97">
            <w:pPr>
              <w:pStyle w:val="Standard"/>
              <w:overflowPunct/>
              <w:spacing w:line="240" w:lineRule="atLeast"/>
              <w:jc w:val="center"/>
              <w:rPr>
                <w:rFonts w:ascii="Times New Roman" w:eastAsia="Times New Roman" w:hAnsi="Times New Roman" w:cs="Times New Roman"/>
                <w:b/>
                <w:bCs/>
                <w:color w:val="auto"/>
                <w:szCs w:val="20"/>
                <w:lang w:eastAsia="tr-TR"/>
              </w:rPr>
            </w:pPr>
            <w:r w:rsidRPr="00392B2B">
              <w:rPr>
                <w:rFonts w:ascii="Times New Roman" w:eastAsia="Times New Roman" w:hAnsi="Times New Roman" w:cs="Times New Roman"/>
                <w:color w:val="auto"/>
                <w:szCs w:val="20"/>
                <w:lang w:eastAsia="tr-TR"/>
              </w:rPr>
              <w:t>Negatif</w:t>
            </w:r>
          </w:p>
        </w:tc>
        <w:tc>
          <w:tcPr>
            <w:tcW w:w="475" w:type="pct"/>
            <w:tcBorders>
              <w:left w:val="single" w:sz="4" w:space="0" w:color="auto"/>
              <w:bottom w:val="single" w:sz="4" w:space="0" w:color="000001"/>
              <w:right w:val="single" w:sz="4" w:space="0" w:color="000001"/>
            </w:tcBorders>
            <w:vAlign w:val="center"/>
          </w:tcPr>
          <w:p w14:paraId="45234C17" w14:textId="246EC33A" w:rsidR="00780D97" w:rsidRPr="00392B2B" w:rsidRDefault="00780D97" w:rsidP="00780D97">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Şüpheli</w:t>
            </w:r>
          </w:p>
        </w:tc>
      </w:tr>
      <w:tr w:rsidR="00B5548F" w:rsidRPr="00392B2B" w14:paraId="3B89BE4C" w14:textId="762AE186"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41BC465E" w14:textId="77777777"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Almanya</w:t>
            </w:r>
          </w:p>
        </w:tc>
        <w:tc>
          <w:tcPr>
            <w:tcW w:w="703" w:type="pct"/>
            <w:tcBorders>
              <w:top w:val="single" w:sz="4" w:space="0" w:color="000001"/>
              <w:left w:val="single" w:sz="4" w:space="0" w:color="000001"/>
              <w:bottom w:val="single" w:sz="4" w:space="0" w:color="000001"/>
              <w:right w:val="single" w:sz="4" w:space="0" w:color="000001"/>
            </w:tcBorders>
          </w:tcPr>
          <w:p w14:paraId="6EE46122" w14:textId="3AB7C904"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397</w:t>
            </w:r>
            <w:r w:rsidR="00361E47" w:rsidRPr="00392B2B">
              <w:rPr>
                <w:rFonts w:ascii="Times New Roman" w:eastAsia="Times New Roman" w:hAnsi="Times New Roman" w:cs="Times New Roman"/>
                <w:color w:val="auto"/>
                <w:szCs w:val="20"/>
                <w:lang w:eastAsia="tr-TR"/>
              </w:rPr>
              <w:t>(%64,7)</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4A6F3F26" w14:textId="3D52BC6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34</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0D313D" w:rsidRPr="00392B2B">
              <w:rPr>
                <w:rFonts w:ascii="Times New Roman" w:hAnsi="Times New Roman" w:cs="Times New Roman"/>
                <w:color w:val="auto"/>
                <w:szCs w:val="20"/>
              </w:rPr>
              <w:t>%8,6</w:t>
            </w:r>
            <w:r w:rsidRPr="00392B2B">
              <w:rPr>
                <w:rFonts w:ascii="Times New Roman" w:hAnsi="Times New Roman" w:cs="Times New Roman"/>
                <w:color w:val="auto"/>
                <w:szCs w:val="20"/>
              </w:rPr>
              <w:t>)</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28D680EE" w14:textId="627D279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363</w:t>
            </w:r>
            <w:r w:rsidR="00841822" w:rsidRPr="00392B2B">
              <w:rPr>
                <w:rFonts w:ascii="Times New Roman" w:hAnsi="Times New Roman" w:cs="Times New Roman"/>
                <w:color w:val="auto"/>
                <w:szCs w:val="20"/>
              </w:rPr>
              <w:t>(%91,4)</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481CE20F" w14:textId="23A7912A"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20</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r w:rsidR="00C65479" w:rsidRPr="00392B2B">
              <w:rPr>
                <w:rFonts w:ascii="Times New Roman" w:eastAsia="Times New Roman" w:hAnsi="Times New Roman" w:cs="Times New Roman"/>
                <w:color w:val="auto"/>
                <w:szCs w:val="20"/>
                <w:lang w:eastAsia="tr-TR"/>
              </w:rPr>
              <w:t>%5</w:t>
            </w:r>
            <w:r w:rsidRPr="00392B2B">
              <w:rPr>
                <w:rFonts w:ascii="Times New Roman" w:eastAsia="Times New Roman" w:hAnsi="Times New Roman" w:cs="Times New Roman"/>
                <w:color w:val="auto"/>
                <w:szCs w:val="20"/>
                <w:lang w:eastAsia="tr-TR"/>
              </w:rPr>
              <w:t>)</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17192AC0" w14:textId="60028DA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371</w:t>
            </w:r>
            <w:r w:rsidR="00A60531" w:rsidRPr="00392B2B">
              <w:rPr>
                <w:rFonts w:ascii="Times New Roman" w:eastAsia="Times New Roman" w:hAnsi="Times New Roman" w:cs="Times New Roman"/>
                <w:color w:val="auto"/>
                <w:szCs w:val="20"/>
                <w:lang w:eastAsia="tr-TR"/>
              </w:rPr>
              <w:t>(%93,4)</w:t>
            </w:r>
          </w:p>
        </w:tc>
        <w:tc>
          <w:tcPr>
            <w:tcW w:w="475" w:type="pct"/>
            <w:tcBorders>
              <w:top w:val="single" w:sz="4" w:space="0" w:color="000001"/>
              <w:left w:val="single" w:sz="4" w:space="0" w:color="auto"/>
              <w:bottom w:val="single" w:sz="4" w:space="0" w:color="000001"/>
              <w:right w:val="single" w:sz="4" w:space="0" w:color="000001"/>
            </w:tcBorders>
            <w:vAlign w:val="center"/>
          </w:tcPr>
          <w:p w14:paraId="661AC358" w14:textId="5C42605D" w:rsidR="004F1A66" w:rsidRPr="00392B2B" w:rsidRDefault="00C629C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6(%1,</w:t>
            </w:r>
            <w:r w:rsidR="0050192A" w:rsidRPr="00392B2B">
              <w:rPr>
                <w:rFonts w:ascii="Times New Roman" w:eastAsia="Times New Roman" w:hAnsi="Times New Roman" w:cs="Times New Roman"/>
                <w:color w:val="auto"/>
                <w:szCs w:val="20"/>
                <w:lang w:eastAsia="tr-TR"/>
              </w:rPr>
              <w:t>5</w:t>
            </w:r>
            <w:r w:rsidR="0067288F" w:rsidRPr="00392B2B">
              <w:rPr>
                <w:rFonts w:ascii="Times New Roman" w:eastAsia="Times New Roman" w:hAnsi="Times New Roman" w:cs="Times New Roman"/>
                <w:color w:val="auto"/>
                <w:szCs w:val="20"/>
                <w:lang w:eastAsia="tr-TR"/>
              </w:rPr>
              <w:t>)</w:t>
            </w:r>
          </w:p>
        </w:tc>
      </w:tr>
      <w:tr w:rsidR="00B5548F" w:rsidRPr="00392B2B" w14:paraId="29862103" w14:textId="2BC4F5F0"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2E564C71" w14:textId="77777777"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Avusturya</w:t>
            </w:r>
          </w:p>
        </w:tc>
        <w:tc>
          <w:tcPr>
            <w:tcW w:w="703" w:type="pct"/>
            <w:tcBorders>
              <w:top w:val="single" w:sz="4" w:space="0" w:color="000001"/>
              <w:left w:val="single" w:sz="4" w:space="0" w:color="000001"/>
              <w:bottom w:val="single" w:sz="4" w:space="0" w:color="000001"/>
              <w:right w:val="single" w:sz="4" w:space="0" w:color="000001"/>
            </w:tcBorders>
          </w:tcPr>
          <w:p w14:paraId="3FBF54EE" w14:textId="5116E82D"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121</w:t>
            </w:r>
            <w:r w:rsidR="00361E47" w:rsidRPr="00392B2B">
              <w:rPr>
                <w:rFonts w:ascii="Times New Roman" w:eastAsia="Times New Roman" w:hAnsi="Times New Roman" w:cs="Times New Roman"/>
                <w:color w:val="auto"/>
                <w:szCs w:val="20"/>
                <w:lang w:eastAsia="tr-TR"/>
              </w:rPr>
              <w:t>(%19,7)</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2A2A0C0C" w14:textId="266F7C53"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13</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0D313D" w:rsidRPr="00392B2B">
              <w:rPr>
                <w:rFonts w:ascii="Times New Roman" w:hAnsi="Times New Roman" w:cs="Times New Roman"/>
                <w:color w:val="auto"/>
                <w:szCs w:val="20"/>
              </w:rPr>
              <w:t>%10,7</w:t>
            </w:r>
            <w:r w:rsidRPr="00392B2B">
              <w:rPr>
                <w:rFonts w:ascii="Times New Roman" w:hAnsi="Times New Roman" w:cs="Times New Roman"/>
                <w:color w:val="auto"/>
                <w:szCs w:val="20"/>
              </w:rPr>
              <w:t>)</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2A1CFD2E" w14:textId="69F6D6A3"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108</w:t>
            </w:r>
            <w:r w:rsidR="007328F6" w:rsidRPr="00392B2B">
              <w:rPr>
                <w:rFonts w:ascii="Times New Roman" w:hAnsi="Times New Roman" w:cs="Times New Roman"/>
                <w:color w:val="auto"/>
                <w:szCs w:val="20"/>
              </w:rPr>
              <w:t>(%89,3)</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352998DD" w14:textId="3127E728"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3</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w:t>
            </w:r>
            <w:r w:rsidR="00C65479" w:rsidRPr="00392B2B">
              <w:rPr>
                <w:rFonts w:ascii="Times New Roman" w:eastAsia="Times New Roman" w:hAnsi="Times New Roman" w:cs="Times New Roman"/>
                <w:color w:val="auto"/>
                <w:szCs w:val="20"/>
                <w:lang w:eastAsia="tr-TR"/>
              </w:rPr>
              <w:t>%2,5</w:t>
            </w:r>
            <w:r w:rsidRPr="00392B2B">
              <w:rPr>
                <w:rFonts w:ascii="Times New Roman" w:eastAsia="Times New Roman" w:hAnsi="Times New Roman" w:cs="Times New Roman"/>
                <w:color w:val="auto"/>
                <w:szCs w:val="20"/>
                <w:lang w:eastAsia="tr-TR"/>
              </w:rPr>
              <w:t>)</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17DA373F" w14:textId="28AD7AE3"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118</w:t>
            </w:r>
            <w:r w:rsidR="00230CB2" w:rsidRPr="00392B2B">
              <w:rPr>
                <w:rFonts w:ascii="Times New Roman" w:eastAsia="Times New Roman" w:hAnsi="Times New Roman" w:cs="Times New Roman"/>
                <w:color w:val="auto"/>
                <w:szCs w:val="20"/>
                <w:lang w:eastAsia="tr-TR"/>
              </w:rPr>
              <w:t>(%97,5)</w:t>
            </w:r>
          </w:p>
        </w:tc>
        <w:tc>
          <w:tcPr>
            <w:tcW w:w="475" w:type="pct"/>
            <w:tcBorders>
              <w:top w:val="single" w:sz="4" w:space="0" w:color="000001"/>
              <w:left w:val="single" w:sz="4" w:space="0" w:color="auto"/>
              <w:bottom w:val="single" w:sz="4" w:space="0" w:color="000001"/>
              <w:right w:val="single" w:sz="4" w:space="0" w:color="000001"/>
            </w:tcBorders>
            <w:vAlign w:val="center"/>
          </w:tcPr>
          <w:p w14:paraId="3E1BD267" w14:textId="1C510897" w:rsidR="004F1A66" w:rsidRPr="00392B2B" w:rsidRDefault="00414387"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1ABDB93C" w14:textId="4C638791"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19AD419D" w14:textId="77777777"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Hollanda</w:t>
            </w:r>
          </w:p>
        </w:tc>
        <w:tc>
          <w:tcPr>
            <w:tcW w:w="703" w:type="pct"/>
            <w:tcBorders>
              <w:top w:val="single" w:sz="4" w:space="0" w:color="000001"/>
              <w:left w:val="single" w:sz="4" w:space="0" w:color="000001"/>
              <w:bottom w:val="single" w:sz="4" w:space="0" w:color="000001"/>
              <w:right w:val="single" w:sz="4" w:space="0" w:color="000001"/>
            </w:tcBorders>
          </w:tcPr>
          <w:p w14:paraId="26BAEF7D" w14:textId="2796989C"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17</w:t>
            </w:r>
            <w:r w:rsidR="008554E4" w:rsidRPr="00392B2B">
              <w:rPr>
                <w:rFonts w:ascii="Times New Roman" w:eastAsia="Times New Roman" w:hAnsi="Times New Roman" w:cs="Times New Roman"/>
                <w:color w:val="auto"/>
                <w:szCs w:val="20"/>
                <w:lang w:eastAsia="tr-TR"/>
              </w:rPr>
              <w:t>(%2,</w:t>
            </w:r>
            <w:r w:rsidR="00C65479" w:rsidRPr="00392B2B">
              <w:rPr>
                <w:rFonts w:ascii="Times New Roman" w:eastAsia="Times New Roman" w:hAnsi="Times New Roman" w:cs="Times New Roman"/>
                <w:color w:val="auto"/>
                <w:szCs w:val="20"/>
                <w:lang w:eastAsia="tr-TR"/>
              </w:rPr>
              <w:t>8</w:t>
            </w:r>
            <w:r w:rsidR="008554E4" w:rsidRPr="00392B2B">
              <w:rPr>
                <w:rFonts w:ascii="Times New Roman" w:eastAsia="Times New Roman" w:hAnsi="Times New Roman" w:cs="Times New Roman"/>
                <w:color w:val="auto"/>
                <w:szCs w:val="20"/>
                <w:lang w:eastAsia="tr-TR"/>
              </w:rPr>
              <w:t>)</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6C8264E0" w14:textId="7777777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0</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6164D6BD" w14:textId="29667BB5"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17</w:t>
            </w:r>
            <w:r w:rsidR="007328F6" w:rsidRPr="00392B2B">
              <w:rPr>
                <w:rFonts w:ascii="Times New Roman" w:hAnsi="Times New Roman" w:cs="Times New Roman"/>
                <w:color w:val="auto"/>
                <w:szCs w:val="20"/>
              </w:rPr>
              <w:t>(%100)</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748F0A1E" w14:textId="7777777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0</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2E840B99" w14:textId="0148BDF0"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17</w:t>
            </w:r>
            <w:r w:rsidR="00230CB2" w:rsidRPr="00392B2B">
              <w:rPr>
                <w:rFonts w:ascii="Times New Roman" w:eastAsia="Times New Roman" w:hAnsi="Times New Roman" w:cs="Times New Roman"/>
                <w:color w:val="auto"/>
                <w:szCs w:val="20"/>
                <w:lang w:eastAsia="tr-TR"/>
              </w:rPr>
              <w:t>(%100)</w:t>
            </w:r>
          </w:p>
        </w:tc>
        <w:tc>
          <w:tcPr>
            <w:tcW w:w="475" w:type="pct"/>
            <w:tcBorders>
              <w:top w:val="single" w:sz="4" w:space="0" w:color="000001"/>
              <w:left w:val="single" w:sz="4" w:space="0" w:color="auto"/>
              <w:bottom w:val="single" w:sz="4" w:space="0" w:color="000001"/>
              <w:right w:val="single" w:sz="4" w:space="0" w:color="000001"/>
            </w:tcBorders>
            <w:vAlign w:val="center"/>
          </w:tcPr>
          <w:p w14:paraId="2154B0D3" w14:textId="6BC33FC7" w:rsidR="004F1A66" w:rsidRPr="00392B2B" w:rsidRDefault="00414387"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0996BD52" w14:textId="49105EC0"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7B7805AA" w14:textId="77777777"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Slovakya</w:t>
            </w:r>
          </w:p>
        </w:tc>
        <w:tc>
          <w:tcPr>
            <w:tcW w:w="703" w:type="pct"/>
            <w:tcBorders>
              <w:top w:val="single" w:sz="4" w:space="0" w:color="000001"/>
              <w:left w:val="single" w:sz="4" w:space="0" w:color="000001"/>
              <w:bottom w:val="single" w:sz="4" w:space="0" w:color="000001"/>
              <w:right w:val="single" w:sz="4" w:space="0" w:color="000001"/>
            </w:tcBorders>
          </w:tcPr>
          <w:p w14:paraId="467E46EA" w14:textId="46D17FDD"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65</w:t>
            </w:r>
            <w:r w:rsidR="008554E4" w:rsidRPr="00392B2B">
              <w:rPr>
                <w:rFonts w:ascii="Times New Roman" w:eastAsia="Times New Roman" w:hAnsi="Times New Roman" w:cs="Times New Roman"/>
                <w:color w:val="auto"/>
                <w:szCs w:val="20"/>
                <w:lang w:eastAsia="tr-TR"/>
              </w:rPr>
              <w:t>(%10,</w:t>
            </w:r>
            <w:r w:rsidR="00C65479" w:rsidRPr="00392B2B">
              <w:rPr>
                <w:rFonts w:ascii="Times New Roman" w:eastAsia="Times New Roman" w:hAnsi="Times New Roman" w:cs="Times New Roman"/>
                <w:color w:val="auto"/>
                <w:szCs w:val="20"/>
                <w:lang w:eastAsia="tr-TR"/>
              </w:rPr>
              <w:t>7</w:t>
            </w:r>
            <w:r w:rsidR="008554E4" w:rsidRPr="00392B2B">
              <w:rPr>
                <w:rFonts w:ascii="Times New Roman" w:eastAsia="Times New Roman" w:hAnsi="Times New Roman" w:cs="Times New Roman"/>
                <w:color w:val="auto"/>
                <w:szCs w:val="20"/>
                <w:lang w:eastAsia="tr-TR"/>
              </w:rPr>
              <w:t>)</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75735818" w14:textId="2444A0CA"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w:t>
            </w:r>
            <w:r w:rsidR="00242CD3" w:rsidRPr="00392B2B">
              <w:rPr>
                <w:rFonts w:ascii="Times New Roman" w:hAnsi="Times New Roman" w:cs="Times New Roman"/>
                <w:color w:val="auto"/>
                <w:szCs w:val="20"/>
              </w:rPr>
              <w:t xml:space="preserve"> </w:t>
            </w:r>
            <w:r w:rsidRPr="00392B2B">
              <w:rPr>
                <w:rFonts w:ascii="Times New Roman" w:hAnsi="Times New Roman" w:cs="Times New Roman"/>
                <w:color w:val="auto"/>
                <w:szCs w:val="20"/>
              </w:rPr>
              <w:t>(</w:t>
            </w:r>
            <w:r w:rsidR="000D313D" w:rsidRPr="00392B2B">
              <w:rPr>
                <w:rFonts w:ascii="Times New Roman" w:hAnsi="Times New Roman" w:cs="Times New Roman"/>
                <w:color w:val="auto"/>
                <w:szCs w:val="20"/>
              </w:rPr>
              <w:t>%7,7</w:t>
            </w:r>
            <w:r w:rsidRPr="00392B2B">
              <w:rPr>
                <w:rFonts w:ascii="Times New Roman" w:hAnsi="Times New Roman" w:cs="Times New Roman"/>
                <w:color w:val="auto"/>
                <w:szCs w:val="20"/>
              </w:rPr>
              <w:t>)</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65078FCC" w14:textId="03C33D23"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60</w:t>
            </w:r>
            <w:r w:rsidR="00E5443D" w:rsidRPr="00392B2B">
              <w:rPr>
                <w:rFonts w:ascii="Times New Roman" w:hAnsi="Times New Roman" w:cs="Times New Roman"/>
                <w:color w:val="auto"/>
                <w:szCs w:val="20"/>
              </w:rPr>
              <w:t>(%92,3)</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6E246158" w14:textId="6089EB59"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(%3)</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04B75DD1" w14:textId="55435CBD"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63</w:t>
            </w:r>
            <w:r w:rsidR="00140061" w:rsidRPr="00392B2B">
              <w:rPr>
                <w:rFonts w:ascii="Times New Roman" w:eastAsia="Times New Roman" w:hAnsi="Times New Roman" w:cs="Times New Roman"/>
                <w:color w:val="auto"/>
                <w:szCs w:val="20"/>
                <w:lang w:eastAsia="tr-TR"/>
              </w:rPr>
              <w:t>(%97)</w:t>
            </w:r>
          </w:p>
        </w:tc>
        <w:tc>
          <w:tcPr>
            <w:tcW w:w="475" w:type="pct"/>
            <w:tcBorders>
              <w:top w:val="single" w:sz="4" w:space="0" w:color="000001"/>
              <w:left w:val="single" w:sz="4" w:space="0" w:color="auto"/>
              <w:bottom w:val="single" w:sz="4" w:space="0" w:color="000001"/>
              <w:right w:val="single" w:sz="4" w:space="0" w:color="000001"/>
            </w:tcBorders>
            <w:vAlign w:val="center"/>
          </w:tcPr>
          <w:p w14:paraId="140FCC43" w14:textId="3C72949A" w:rsidR="004F1A66" w:rsidRPr="00392B2B" w:rsidRDefault="00414387"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0F7809F6" w14:textId="3D1BD805"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76E9B493" w14:textId="77777777"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Macaristan</w:t>
            </w:r>
          </w:p>
        </w:tc>
        <w:tc>
          <w:tcPr>
            <w:tcW w:w="703" w:type="pct"/>
            <w:tcBorders>
              <w:top w:val="single" w:sz="4" w:space="0" w:color="000001"/>
              <w:left w:val="single" w:sz="4" w:space="0" w:color="000001"/>
              <w:bottom w:val="single" w:sz="4" w:space="0" w:color="000001"/>
              <w:right w:val="single" w:sz="4" w:space="0" w:color="000001"/>
            </w:tcBorders>
          </w:tcPr>
          <w:p w14:paraId="7EC157AC" w14:textId="4F3C1C44"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13</w:t>
            </w:r>
            <w:r w:rsidR="008554E4" w:rsidRPr="00392B2B">
              <w:rPr>
                <w:rFonts w:ascii="Times New Roman" w:eastAsia="Times New Roman" w:hAnsi="Times New Roman" w:cs="Times New Roman"/>
                <w:color w:val="auto"/>
                <w:szCs w:val="20"/>
                <w:lang w:eastAsia="tr-TR"/>
              </w:rPr>
              <w:t>(%2,1)</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5A4D4D74" w14:textId="7777777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0</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62A1519A" w14:textId="5F82D922"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13</w:t>
            </w:r>
            <w:r w:rsidR="00E5443D" w:rsidRPr="00392B2B">
              <w:rPr>
                <w:rFonts w:ascii="Times New Roman" w:hAnsi="Times New Roman" w:cs="Times New Roman"/>
                <w:color w:val="auto"/>
                <w:szCs w:val="20"/>
              </w:rPr>
              <w:t>(%100)</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61C46174" w14:textId="77777777"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0</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45DB772E" w14:textId="135E161B"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13</w:t>
            </w:r>
            <w:r w:rsidR="00140061" w:rsidRPr="00392B2B">
              <w:rPr>
                <w:rFonts w:ascii="Times New Roman" w:eastAsia="Times New Roman" w:hAnsi="Times New Roman" w:cs="Times New Roman"/>
                <w:color w:val="auto"/>
                <w:szCs w:val="20"/>
                <w:lang w:eastAsia="tr-TR"/>
              </w:rPr>
              <w:t>(%100)</w:t>
            </w:r>
          </w:p>
        </w:tc>
        <w:tc>
          <w:tcPr>
            <w:tcW w:w="475" w:type="pct"/>
            <w:tcBorders>
              <w:top w:val="single" w:sz="4" w:space="0" w:color="000001"/>
              <w:left w:val="single" w:sz="4" w:space="0" w:color="auto"/>
              <w:bottom w:val="single" w:sz="4" w:space="0" w:color="000001"/>
              <w:right w:val="single" w:sz="4" w:space="0" w:color="000001"/>
            </w:tcBorders>
            <w:vAlign w:val="center"/>
          </w:tcPr>
          <w:p w14:paraId="703AFBB3" w14:textId="12BBB396" w:rsidR="004F1A66" w:rsidRPr="00392B2B" w:rsidRDefault="00414387"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0</w:t>
            </w:r>
          </w:p>
        </w:tc>
      </w:tr>
      <w:tr w:rsidR="00B5548F" w:rsidRPr="00392B2B" w14:paraId="133FEAEB" w14:textId="21D6F199" w:rsidTr="00780D97">
        <w:trPr>
          <w:trHeight w:val="20"/>
          <w:jc w:val="center"/>
        </w:trPr>
        <w:tc>
          <w:tcPr>
            <w:tcW w:w="781" w:type="pct"/>
            <w:tcBorders>
              <w:top w:val="single" w:sz="4" w:space="0" w:color="000001"/>
              <w:left w:val="single" w:sz="4" w:space="0" w:color="000001"/>
              <w:bottom w:val="single" w:sz="4" w:space="0" w:color="000001"/>
              <w:right w:val="single" w:sz="4" w:space="0" w:color="000001"/>
            </w:tcBorders>
            <w:vAlign w:val="center"/>
          </w:tcPr>
          <w:p w14:paraId="0B22EB93" w14:textId="4D707AC6" w:rsidR="004F1A66" w:rsidRPr="00392B2B" w:rsidRDefault="004F1A66" w:rsidP="00780D97">
            <w:pPr>
              <w:pStyle w:val="Standard"/>
              <w:overflowPunct/>
              <w:spacing w:line="240" w:lineRule="atLeast"/>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Genel</w:t>
            </w:r>
            <w:r w:rsidR="00242CD3" w:rsidRPr="00392B2B">
              <w:rPr>
                <w:rFonts w:ascii="Times New Roman" w:eastAsia="Times New Roman" w:hAnsi="Times New Roman" w:cs="Times New Roman"/>
                <w:color w:val="auto"/>
                <w:szCs w:val="20"/>
                <w:lang w:eastAsia="tr-TR"/>
              </w:rPr>
              <w:t xml:space="preserve"> </w:t>
            </w:r>
            <w:r w:rsidRPr="00392B2B">
              <w:rPr>
                <w:rFonts w:ascii="Times New Roman" w:eastAsia="Times New Roman" w:hAnsi="Times New Roman" w:cs="Times New Roman"/>
                <w:color w:val="auto"/>
                <w:szCs w:val="20"/>
                <w:lang w:eastAsia="tr-TR"/>
              </w:rPr>
              <w:t>Toplam</w:t>
            </w:r>
          </w:p>
        </w:tc>
        <w:tc>
          <w:tcPr>
            <w:tcW w:w="703" w:type="pct"/>
            <w:tcBorders>
              <w:top w:val="single" w:sz="4" w:space="0" w:color="000001"/>
              <w:left w:val="single" w:sz="4" w:space="0" w:color="000001"/>
              <w:bottom w:val="single" w:sz="4" w:space="0" w:color="000001"/>
              <w:right w:val="single" w:sz="4" w:space="0" w:color="000001"/>
            </w:tcBorders>
          </w:tcPr>
          <w:p w14:paraId="55B42BA3" w14:textId="77777777" w:rsidR="004F1A66" w:rsidRPr="00392B2B" w:rsidRDefault="004F1A66"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613</w:t>
            </w:r>
          </w:p>
        </w:tc>
        <w:tc>
          <w:tcPr>
            <w:tcW w:w="953"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7BFADFC2" w14:textId="314A35DC"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52</w:t>
            </w:r>
            <w:r w:rsidR="00137EEF" w:rsidRPr="00392B2B">
              <w:rPr>
                <w:rFonts w:ascii="Times New Roman" w:hAnsi="Times New Roman" w:cs="Times New Roman"/>
                <w:color w:val="auto"/>
                <w:szCs w:val="20"/>
              </w:rPr>
              <w:t>(%8,5)</w:t>
            </w:r>
          </w:p>
        </w:tc>
        <w:tc>
          <w:tcPr>
            <w:tcW w:w="717" w:type="pct"/>
            <w:tcBorders>
              <w:top w:val="single" w:sz="4" w:space="0" w:color="000001"/>
              <w:left w:val="single" w:sz="4" w:space="0" w:color="auto"/>
              <w:bottom w:val="single" w:sz="4" w:space="0" w:color="000001"/>
              <w:right w:val="single" w:sz="4" w:space="0" w:color="000001"/>
            </w:tcBorders>
            <w:shd w:val="clear" w:color="auto" w:fill="auto"/>
          </w:tcPr>
          <w:p w14:paraId="6267039F" w14:textId="4E7C00BA"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hAnsi="Times New Roman" w:cs="Times New Roman"/>
                <w:color w:val="auto"/>
                <w:szCs w:val="20"/>
              </w:rPr>
              <w:t>561</w:t>
            </w:r>
            <w:r w:rsidR="00137EEF" w:rsidRPr="00392B2B">
              <w:rPr>
                <w:rFonts w:ascii="Times New Roman" w:hAnsi="Times New Roman" w:cs="Times New Roman"/>
                <w:color w:val="auto"/>
                <w:szCs w:val="20"/>
              </w:rPr>
              <w:t>(%91,5)</w:t>
            </w:r>
          </w:p>
        </w:tc>
        <w:tc>
          <w:tcPr>
            <w:tcW w:w="616" w:type="pct"/>
            <w:tcBorders>
              <w:top w:val="single" w:sz="4" w:space="0" w:color="000001"/>
              <w:left w:val="single" w:sz="4" w:space="0" w:color="000001"/>
              <w:bottom w:val="single" w:sz="4" w:space="0" w:color="000001"/>
              <w:right w:val="single" w:sz="4" w:space="0" w:color="auto"/>
            </w:tcBorders>
            <w:shd w:val="clear" w:color="auto" w:fill="auto"/>
            <w:tcMar>
              <w:top w:w="0" w:type="dxa"/>
              <w:left w:w="108" w:type="dxa"/>
              <w:bottom w:w="0" w:type="dxa"/>
              <w:right w:w="108" w:type="dxa"/>
            </w:tcMar>
          </w:tcPr>
          <w:p w14:paraId="2502C534" w14:textId="1800258A"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25</w:t>
            </w:r>
            <w:r w:rsidR="00137EEF" w:rsidRPr="00392B2B">
              <w:rPr>
                <w:rFonts w:ascii="Times New Roman" w:eastAsia="Times New Roman" w:hAnsi="Times New Roman" w:cs="Times New Roman"/>
                <w:color w:val="auto"/>
                <w:szCs w:val="20"/>
                <w:lang w:eastAsia="tr-TR"/>
              </w:rPr>
              <w:t>(%4</w:t>
            </w:r>
            <w:r w:rsidR="000E1481" w:rsidRPr="00392B2B">
              <w:rPr>
                <w:rFonts w:ascii="Times New Roman" w:eastAsia="Times New Roman" w:hAnsi="Times New Roman" w:cs="Times New Roman"/>
                <w:color w:val="auto"/>
                <w:szCs w:val="20"/>
                <w:lang w:eastAsia="tr-TR"/>
              </w:rPr>
              <w:t>,1</w:t>
            </w:r>
            <w:r w:rsidR="00137EEF" w:rsidRPr="00392B2B">
              <w:rPr>
                <w:rFonts w:ascii="Times New Roman" w:eastAsia="Times New Roman" w:hAnsi="Times New Roman" w:cs="Times New Roman"/>
                <w:color w:val="auto"/>
                <w:szCs w:val="20"/>
                <w:lang w:eastAsia="tr-TR"/>
              </w:rPr>
              <w:t>)</w:t>
            </w:r>
          </w:p>
        </w:tc>
        <w:tc>
          <w:tcPr>
            <w:tcW w:w="755" w:type="pct"/>
            <w:tcBorders>
              <w:top w:val="single" w:sz="4" w:space="0" w:color="000001"/>
              <w:left w:val="single" w:sz="4" w:space="0" w:color="auto"/>
              <w:bottom w:val="single" w:sz="4" w:space="0" w:color="000001"/>
              <w:right w:val="single" w:sz="4" w:space="0" w:color="000001"/>
            </w:tcBorders>
            <w:shd w:val="clear" w:color="auto" w:fill="auto"/>
          </w:tcPr>
          <w:p w14:paraId="76541894" w14:textId="0CD11553" w:rsidR="004F1A66" w:rsidRPr="00392B2B" w:rsidRDefault="004F1A66" w:rsidP="007E5CAB">
            <w:pPr>
              <w:pStyle w:val="Standard"/>
              <w:overflowPunct/>
              <w:spacing w:line="240" w:lineRule="atLeast"/>
              <w:jc w:val="center"/>
              <w:rPr>
                <w:rFonts w:ascii="Times New Roman" w:hAnsi="Times New Roman" w:cs="Times New Roman"/>
                <w:color w:val="auto"/>
                <w:szCs w:val="20"/>
              </w:rPr>
            </w:pPr>
            <w:r w:rsidRPr="00392B2B">
              <w:rPr>
                <w:rFonts w:ascii="Times New Roman" w:eastAsia="Times New Roman" w:hAnsi="Times New Roman" w:cs="Times New Roman"/>
                <w:color w:val="auto"/>
                <w:szCs w:val="20"/>
                <w:lang w:eastAsia="tr-TR"/>
              </w:rPr>
              <w:t>582</w:t>
            </w:r>
            <w:r w:rsidR="00361E47" w:rsidRPr="00392B2B">
              <w:rPr>
                <w:rFonts w:ascii="Times New Roman" w:eastAsia="Times New Roman" w:hAnsi="Times New Roman" w:cs="Times New Roman"/>
                <w:color w:val="auto"/>
                <w:szCs w:val="20"/>
                <w:lang w:eastAsia="tr-TR"/>
              </w:rPr>
              <w:t>(%95)</w:t>
            </w:r>
          </w:p>
        </w:tc>
        <w:tc>
          <w:tcPr>
            <w:tcW w:w="475" w:type="pct"/>
            <w:tcBorders>
              <w:top w:val="single" w:sz="4" w:space="0" w:color="000001"/>
              <w:left w:val="single" w:sz="4" w:space="0" w:color="auto"/>
              <w:bottom w:val="single" w:sz="4" w:space="0" w:color="000001"/>
              <w:right w:val="single" w:sz="4" w:space="0" w:color="000001"/>
            </w:tcBorders>
            <w:vAlign w:val="center"/>
          </w:tcPr>
          <w:p w14:paraId="4DFF3FE4" w14:textId="60EEA4DD" w:rsidR="004F1A66" w:rsidRPr="00392B2B" w:rsidRDefault="000E1481" w:rsidP="007E5CAB">
            <w:pPr>
              <w:pStyle w:val="Standard"/>
              <w:overflowPunct/>
              <w:spacing w:line="240" w:lineRule="atLeast"/>
              <w:jc w:val="center"/>
              <w:rPr>
                <w:rFonts w:ascii="Times New Roman" w:eastAsia="Times New Roman" w:hAnsi="Times New Roman" w:cs="Times New Roman"/>
                <w:color w:val="auto"/>
                <w:szCs w:val="20"/>
                <w:lang w:eastAsia="tr-TR"/>
              </w:rPr>
            </w:pPr>
            <w:r w:rsidRPr="00392B2B">
              <w:rPr>
                <w:rFonts w:ascii="Times New Roman" w:eastAsia="Times New Roman" w:hAnsi="Times New Roman" w:cs="Times New Roman"/>
                <w:color w:val="auto"/>
                <w:szCs w:val="20"/>
                <w:lang w:eastAsia="tr-TR"/>
              </w:rPr>
              <w:t>6(%</w:t>
            </w:r>
            <w:r w:rsidR="0050192A" w:rsidRPr="00392B2B">
              <w:rPr>
                <w:rFonts w:ascii="Times New Roman" w:eastAsia="Times New Roman" w:hAnsi="Times New Roman" w:cs="Times New Roman"/>
                <w:color w:val="auto"/>
                <w:szCs w:val="20"/>
                <w:lang w:eastAsia="tr-TR"/>
              </w:rPr>
              <w:t>0,9)</w:t>
            </w:r>
          </w:p>
        </w:tc>
      </w:tr>
    </w:tbl>
    <w:p w14:paraId="6873AC20" w14:textId="389F42E2" w:rsidR="00CB18A7" w:rsidRPr="00392B2B" w:rsidRDefault="00CB18A7" w:rsidP="007E5CAB">
      <w:pPr>
        <w:pStyle w:val="Standard"/>
        <w:spacing w:after="120" w:line="360" w:lineRule="auto"/>
        <w:ind w:firstLine="567"/>
        <w:jc w:val="both"/>
        <w:rPr>
          <w:rFonts w:ascii="Times New Roman" w:eastAsia="Times New Roman" w:hAnsi="Times New Roman" w:cs="Times New Roman"/>
          <w:b/>
          <w:bCs/>
          <w:color w:val="FF0000"/>
          <w:sz w:val="24"/>
          <w:szCs w:val="24"/>
          <w:lang w:eastAsia="tr-TR"/>
        </w:rPr>
      </w:pPr>
    </w:p>
    <w:p w14:paraId="08B93B68" w14:textId="19A3BF34" w:rsidR="001F2617" w:rsidRPr="00392B2B" w:rsidRDefault="000913B9"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illerinden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800F60">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613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w:t>
      </w:r>
      <w:r w:rsidR="001C702A" w:rsidRPr="00392B2B">
        <w:rPr>
          <w:rFonts w:ascii="Times New Roman" w:eastAsia="Times New Roman" w:hAnsi="Times New Roman" w:cs="Times New Roman"/>
          <w:color w:val="auto"/>
          <w:sz w:val="24"/>
          <w:szCs w:val="24"/>
          <w:lang w:eastAsia="tr-TR"/>
        </w:rPr>
        <w: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A061B6" w:rsidRPr="00392B2B">
        <w:rPr>
          <w:rFonts w:ascii="Times New Roman" w:eastAsia="Times New Roman" w:hAnsi="Times New Roman" w:cs="Times New Roman"/>
          <w:color w:val="auto"/>
          <w:sz w:val="24"/>
          <w:szCs w:val="24"/>
          <w:lang w:eastAsia="tr-TR"/>
        </w:rPr>
        <w:t>kiti</w:t>
      </w:r>
      <w:r w:rsidR="00242CD3" w:rsidRPr="00392B2B">
        <w:rPr>
          <w:rFonts w:ascii="Times New Roman" w:eastAsia="Times New Roman" w:hAnsi="Times New Roman" w:cs="Times New Roman"/>
          <w:color w:val="auto"/>
          <w:sz w:val="24"/>
          <w:szCs w:val="24"/>
          <w:lang w:eastAsia="tr-TR"/>
        </w:rPr>
        <w:t xml:space="preserve"> </w:t>
      </w:r>
      <w:r w:rsidR="00A061B6" w:rsidRPr="00392B2B">
        <w:rPr>
          <w:rFonts w:ascii="Times New Roman" w:eastAsia="Times New Roman" w:hAnsi="Times New Roman" w:cs="Times New Roman"/>
          <w:color w:val="auto"/>
          <w:sz w:val="24"/>
          <w:szCs w:val="24"/>
          <w:lang w:eastAsia="tr-TR"/>
        </w:rPr>
        <w:t>kullanılarak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001C702A" w:rsidRPr="00392B2B">
        <w:rPr>
          <w:rFonts w:ascii="Times New Roman" w:eastAsia="Times New Roman" w:hAnsi="Times New Roman" w:cs="Times New Roman"/>
          <w:color w:val="auto"/>
          <w:sz w:val="24"/>
          <w:szCs w:val="24"/>
          <w:lang w:eastAsia="tr-TR"/>
        </w:rPr>
        <w:t>incelen</w:t>
      </w:r>
      <w:r w:rsidR="004A4F7B" w:rsidRPr="00392B2B">
        <w:rPr>
          <w:rFonts w:ascii="Times New Roman" w:eastAsia="Times New Roman" w:hAnsi="Times New Roman" w:cs="Times New Roman"/>
          <w:color w:val="auto"/>
          <w:sz w:val="24"/>
          <w:szCs w:val="24"/>
          <w:lang w:eastAsia="tr-TR"/>
        </w:rPr>
        <w:t>e</w:t>
      </w:r>
      <w:r w:rsidRPr="00392B2B">
        <w:rPr>
          <w:rFonts w:ascii="Times New Roman" w:eastAsia="Times New Roman" w:hAnsi="Times New Roman" w:cs="Times New Roman"/>
          <w:color w:val="auto"/>
          <w:sz w:val="24"/>
          <w:szCs w:val="24"/>
          <w:lang w:eastAsia="tr-TR"/>
        </w:rPr>
        <w:t>me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sonucunda</w:t>
      </w:r>
      <w:r w:rsidR="00242CD3" w:rsidRPr="00392B2B">
        <w:rPr>
          <w:rFonts w:ascii="Times New Roman" w:eastAsia="Times New Roman" w:hAnsi="Times New Roman" w:cs="Times New Roman"/>
          <w:color w:val="auto"/>
          <w:sz w:val="24"/>
          <w:szCs w:val="24"/>
          <w:lang w:eastAsia="tr-TR"/>
        </w:rPr>
        <w:t xml:space="preserve"> </w:t>
      </w:r>
      <w:r w:rsidR="00BA692F" w:rsidRPr="00392B2B">
        <w:rPr>
          <w:rFonts w:ascii="Times New Roman" w:eastAsia="Times New Roman" w:hAnsi="Times New Roman" w:cs="Times New Roman"/>
          <w:color w:val="auto"/>
          <w:sz w:val="24"/>
          <w:szCs w:val="24"/>
          <w:lang w:eastAsia="tr-TR"/>
        </w:rPr>
        <w:t>%4,1</w:t>
      </w:r>
      <w:r w:rsidR="00242CD3" w:rsidRPr="00392B2B">
        <w:rPr>
          <w:rFonts w:ascii="Times New Roman" w:eastAsia="Times New Roman" w:hAnsi="Times New Roman" w:cs="Times New Roman"/>
          <w:color w:val="auto"/>
          <w:sz w:val="24"/>
          <w:szCs w:val="24"/>
          <w:lang w:eastAsia="tr-TR"/>
        </w:rPr>
        <w:t xml:space="preserve"> </w:t>
      </w:r>
      <w:r w:rsidR="00DF08C5"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proofErr w:type="spellStart"/>
      <w:r w:rsidR="00DF08C5"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Pr="00821F32">
        <w:rPr>
          <w:rFonts w:ascii="Times New Roman" w:eastAsia="Times New Roman" w:hAnsi="Times New Roman" w:cs="Times New Roman"/>
          <w:color w:val="auto"/>
          <w:sz w:val="24"/>
          <w:szCs w:val="24"/>
          <w:lang w:eastAsia="tr-TR"/>
        </w:rPr>
        <w:t>belirlemiştir</w:t>
      </w:r>
      <w:r w:rsidR="00242CD3" w:rsidRPr="00821F32">
        <w:rPr>
          <w:rFonts w:ascii="Times New Roman" w:eastAsia="Times New Roman" w:hAnsi="Times New Roman" w:cs="Times New Roman"/>
          <w:color w:val="auto"/>
          <w:sz w:val="24"/>
          <w:szCs w:val="24"/>
          <w:lang w:eastAsia="tr-TR"/>
        </w:rPr>
        <w:t xml:space="preserve"> </w:t>
      </w:r>
      <w:r w:rsidR="00DF08C5" w:rsidRPr="00821F32">
        <w:rPr>
          <w:rFonts w:ascii="Times New Roman" w:eastAsia="Times New Roman" w:hAnsi="Times New Roman" w:cs="Times New Roman"/>
          <w:color w:val="auto"/>
          <w:sz w:val="24"/>
          <w:szCs w:val="24"/>
          <w:lang w:eastAsia="tr-TR"/>
        </w:rPr>
        <w:t>(</w:t>
      </w:r>
      <w:r w:rsidR="00BD1CB5" w:rsidRPr="00821F32">
        <w:rPr>
          <w:rFonts w:ascii="Times New Roman" w:eastAsia="Times New Roman" w:hAnsi="Times New Roman" w:cs="Times New Roman"/>
          <w:b/>
          <w:color w:val="auto"/>
          <w:sz w:val="24"/>
          <w:szCs w:val="24"/>
          <w:lang w:eastAsia="tr-TR"/>
        </w:rPr>
        <w:t>Şekil 6</w:t>
      </w:r>
      <w:r w:rsidR="00DF08C5" w:rsidRPr="00821F32">
        <w:rPr>
          <w:rFonts w:ascii="Times New Roman" w:eastAsia="Times New Roman" w:hAnsi="Times New Roman" w:cs="Times New Roman"/>
          <w:color w:val="auto"/>
          <w:sz w:val="24"/>
          <w:szCs w:val="24"/>
          <w:lang w:eastAsia="tr-TR"/>
        </w:rPr>
        <w:t>)</w:t>
      </w:r>
      <w:r w:rsidRPr="00821F32">
        <w:rPr>
          <w:rFonts w:ascii="Times New Roman" w:eastAsia="Times New Roman" w:hAnsi="Times New Roman" w:cs="Times New Roman"/>
          <w:color w:val="auto"/>
          <w:sz w:val="24"/>
          <w:szCs w:val="24"/>
          <w:lang w:eastAsia="tr-TR"/>
        </w:rPr>
        <w:t>.</w:t>
      </w:r>
      <w:r w:rsidR="00242CD3" w:rsidRPr="00821F32">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ilinden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513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örneğinin</w:t>
      </w:r>
      <w:r w:rsidR="00242CD3" w:rsidRPr="00392B2B">
        <w:rPr>
          <w:rFonts w:ascii="Times New Roman" w:eastAsia="Times New Roman" w:hAnsi="Times New Roman" w:cs="Times New Roman"/>
          <w:color w:val="auto"/>
          <w:sz w:val="24"/>
          <w:szCs w:val="24"/>
          <w:lang w:eastAsia="tr-TR"/>
        </w:rPr>
        <w:t xml:space="preserve"> </w:t>
      </w:r>
      <w:r w:rsidR="00CB5C45" w:rsidRPr="00392B2B">
        <w:rPr>
          <w:rFonts w:ascii="Times New Roman" w:eastAsia="Times New Roman" w:hAnsi="Times New Roman" w:cs="Times New Roman"/>
          <w:color w:val="auto"/>
          <w:sz w:val="24"/>
          <w:szCs w:val="24"/>
          <w:lang w:eastAsia="tr-TR"/>
        </w:rPr>
        <w:t>%2,9</w:t>
      </w:r>
      <w:r w:rsidRPr="00392B2B">
        <w:rPr>
          <w:rFonts w:ascii="Times New Roman" w:eastAsia="Times New Roman" w:hAnsi="Times New Roman" w:cs="Times New Roman"/>
          <w:color w:val="auto"/>
          <w:sz w:val="24"/>
          <w:szCs w:val="24"/>
          <w:lang w:eastAsia="tr-TR"/>
        </w:rPr>
        <w:t>’</w:t>
      </w:r>
      <w:r w:rsidR="00F248FD" w:rsidRPr="00392B2B">
        <w:rPr>
          <w:rFonts w:ascii="Times New Roman" w:eastAsia="Times New Roman" w:hAnsi="Times New Roman" w:cs="Times New Roman"/>
          <w:color w:val="auto"/>
          <w:sz w:val="24"/>
          <w:szCs w:val="24"/>
          <w:lang w:eastAsia="tr-TR"/>
        </w:rPr>
        <w:t>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F248FD" w:rsidRPr="00392B2B">
        <w:rPr>
          <w:rFonts w:ascii="Times New Roman" w:eastAsia="Times New Roman" w:hAnsi="Times New Roman" w:cs="Times New Roman"/>
          <w:color w:val="auto"/>
          <w:sz w:val="24"/>
          <w:szCs w:val="24"/>
          <w:lang w:eastAsia="tr-TR"/>
        </w:rPr>
        <w:t>15</w:t>
      </w:r>
      <w:r w:rsidRPr="00392B2B">
        <w:rPr>
          <w:rFonts w:ascii="Times New Roman" w:eastAsia="Times New Roman" w:hAnsi="Times New Roman" w:cs="Times New Roman"/>
          <w:color w:val="auto"/>
          <w:sz w:val="24"/>
          <w:szCs w:val="24"/>
          <w:lang w:eastAsia="tr-TR"/>
        </w:rPr>
        <w:t>/513)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tanesi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sonuç</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verirken,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ilinden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100</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pozitifliğin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F248FD" w:rsidRPr="00392B2B">
        <w:rPr>
          <w:rFonts w:ascii="Times New Roman" w:eastAsia="Times New Roman" w:hAnsi="Times New Roman" w:cs="Times New Roman"/>
          <w:color w:val="auto"/>
          <w:sz w:val="24"/>
          <w:szCs w:val="24"/>
          <w:lang w:eastAsia="tr-TR"/>
        </w:rPr>
        <w:t>10</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F248FD" w:rsidRPr="00392B2B">
        <w:rPr>
          <w:rFonts w:ascii="Times New Roman" w:eastAsia="Times New Roman" w:hAnsi="Times New Roman" w:cs="Times New Roman"/>
          <w:color w:val="auto"/>
          <w:sz w:val="24"/>
          <w:szCs w:val="24"/>
          <w:lang w:eastAsia="tr-TR"/>
        </w:rPr>
        <w:t>10</w:t>
      </w:r>
      <w:r w:rsidRPr="00392B2B">
        <w:rPr>
          <w:rFonts w:ascii="Times New Roman" w:eastAsia="Times New Roman" w:hAnsi="Times New Roman" w:cs="Times New Roman"/>
          <w:color w:val="auto"/>
          <w:sz w:val="24"/>
          <w:szCs w:val="24"/>
          <w:lang w:eastAsia="tr-TR"/>
        </w:rPr>
        <w:t>/100)</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saptanmıştır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Pr="00401E45">
        <w:rPr>
          <w:rFonts w:ascii="Times New Roman" w:eastAsia="Times New Roman" w:hAnsi="Times New Roman" w:cs="Times New Roman"/>
          <w:b/>
          <w:color w:val="auto"/>
          <w:sz w:val="24"/>
          <w:szCs w:val="24"/>
          <w:lang w:eastAsia="tr-TR"/>
        </w:rPr>
        <w:t>Tablo</w:t>
      </w:r>
      <w:r w:rsidR="00242CD3" w:rsidRPr="00401E45">
        <w:rPr>
          <w:rFonts w:ascii="Times New Roman" w:eastAsia="Times New Roman" w:hAnsi="Times New Roman" w:cs="Times New Roman"/>
          <w:b/>
          <w:color w:val="auto"/>
          <w:sz w:val="24"/>
          <w:szCs w:val="24"/>
          <w:lang w:eastAsia="tr-TR"/>
        </w:rPr>
        <w:t xml:space="preserve"> </w:t>
      </w:r>
      <w:r w:rsidRPr="00401E45">
        <w:rPr>
          <w:rFonts w:ascii="Times New Roman" w:eastAsia="Times New Roman" w:hAnsi="Times New Roman" w:cs="Times New Roman"/>
          <w:b/>
          <w:color w:val="auto"/>
          <w:sz w:val="24"/>
          <w:szCs w:val="24"/>
          <w:lang w:eastAsia="tr-TR"/>
        </w:rPr>
        <w:t>8</w:t>
      </w:r>
      <w:r w:rsidRPr="00392B2B">
        <w:rPr>
          <w:rFonts w:ascii="Times New Roman" w:eastAsia="Times New Roman" w:hAnsi="Times New Roman" w:cs="Times New Roman"/>
          <w:b/>
          <w:color w:val="auto"/>
          <w:sz w:val="24"/>
          <w:szCs w:val="24"/>
          <w:lang w:eastAsia="tr-TR"/>
        </w:rPr>
        <w:t>)</w:t>
      </w:r>
      <w:r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Bunun</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yanında</w:t>
      </w:r>
      <w:r w:rsidR="004F7435"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4F7435" w:rsidRPr="00392B2B">
        <w:rPr>
          <w:rFonts w:ascii="Times New Roman" w:hAnsi="Times New Roman" w:cs="Times New Roman"/>
          <w:i/>
          <w:iCs/>
          <w:sz w:val="24"/>
          <w:szCs w:val="24"/>
        </w:rPr>
        <w:t>N</w:t>
      </w:r>
      <w:r w:rsidR="00401E45">
        <w:rPr>
          <w:rFonts w:ascii="Times New Roman" w:hAnsi="Times New Roman" w:cs="Times New Roman"/>
          <w:i/>
          <w:iCs/>
          <w:sz w:val="24"/>
          <w:szCs w:val="24"/>
        </w:rPr>
        <w:t>.</w:t>
      </w:r>
      <w:r w:rsidR="00242CD3" w:rsidRPr="00392B2B">
        <w:rPr>
          <w:rFonts w:ascii="Times New Roman" w:hAnsi="Times New Roman" w:cs="Times New Roman"/>
          <w:i/>
          <w:iCs/>
          <w:sz w:val="24"/>
          <w:szCs w:val="24"/>
        </w:rPr>
        <w:t xml:space="preserve"> </w:t>
      </w:r>
      <w:proofErr w:type="spellStart"/>
      <w:r w:rsidR="004F7435" w:rsidRPr="00392B2B">
        <w:rPr>
          <w:rFonts w:ascii="Times New Roman" w:hAnsi="Times New Roman" w:cs="Times New Roman"/>
          <w:i/>
          <w:iCs/>
          <w:sz w:val="24"/>
          <w:szCs w:val="24"/>
        </w:rPr>
        <w:t>caninum</w:t>
      </w:r>
      <w:proofErr w:type="spellEnd"/>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ticari</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test</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kitinin</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prosedürüne</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göre;</w:t>
      </w:r>
      <w:r w:rsidR="00242CD3" w:rsidRPr="00392B2B">
        <w:rPr>
          <w:rFonts w:ascii="Times New Roman" w:hAnsi="Times New Roman" w:cs="Times New Roman"/>
          <w:sz w:val="24"/>
          <w:szCs w:val="24"/>
        </w:rPr>
        <w:t xml:space="preserve"> </w:t>
      </w:r>
      <w:r w:rsidR="00CB5C45" w:rsidRPr="00392B2B">
        <w:rPr>
          <w:rFonts w:ascii="Times New Roman" w:hAnsi="Times New Roman" w:cs="Times New Roman"/>
          <w:sz w:val="24"/>
          <w:szCs w:val="24"/>
        </w:rPr>
        <w:t>%40’tan</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küçük</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değerler</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negatif,</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%40-50</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arası</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değerler</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şüpheli</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ve</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sz w:val="24"/>
          <w:szCs w:val="24"/>
        </w:rPr>
        <w:t>%50’ın</w:t>
      </w:r>
      <w:r w:rsidR="00242CD3" w:rsidRPr="00392B2B">
        <w:rPr>
          <w:rFonts w:ascii="Times New Roman" w:hAnsi="Times New Roman" w:cs="Times New Roman"/>
          <w:sz w:val="24"/>
          <w:szCs w:val="24"/>
        </w:rPr>
        <w:t xml:space="preserve"> </w:t>
      </w:r>
      <w:r w:rsidR="004F7435" w:rsidRPr="00392B2B">
        <w:rPr>
          <w:rFonts w:ascii="Times New Roman" w:hAnsi="Times New Roman" w:cs="Times New Roman"/>
          <w:color w:val="auto"/>
          <w:sz w:val="24"/>
          <w:szCs w:val="24"/>
        </w:rPr>
        <w:t>üzerindeki</w:t>
      </w:r>
      <w:r w:rsidR="00242CD3" w:rsidRPr="00392B2B">
        <w:rPr>
          <w:rFonts w:ascii="Times New Roman" w:hAnsi="Times New Roman" w:cs="Times New Roman"/>
          <w:color w:val="auto"/>
          <w:sz w:val="24"/>
          <w:szCs w:val="24"/>
        </w:rPr>
        <w:t xml:space="preserve"> </w:t>
      </w:r>
      <w:r w:rsidR="004F7435" w:rsidRPr="00392B2B">
        <w:rPr>
          <w:rFonts w:ascii="Times New Roman" w:hAnsi="Times New Roman" w:cs="Times New Roman"/>
          <w:color w:val="auto"/>
          <w:sz w:val="24"/>
          <w:szCs w:val="24"/>
        </w:rPr>
        <w:t>değerler</w:t>
      </w:r>
      <w:r w:rsidR="00242CD3" w:rsidRPr="00392B2B">
        <w:rPr>
          <w:rFonts w:ascii="Times New Roman" w:hAnsi="Times New Roman" w:cs="Times New Roman"/>
          <w:color w:val="auto"/>
          <w:sz w:val="24"/>
          <w:szCs w:val="24"/>
        </w:rPr>
        <w:t xml:space="preserve"> </w:t>
      </w:r>
      <w:r w:rsidR="004F7435" w:rsidRPr="00392B2B">
        <w:rPr>
          <w:rFonts w:ascii="Times New Roman" w:hAnsi="Times New Roman" w:cs="Times New Roman"/>
          <w:color w:val="auto"/>
          <w:sz w:val="24"/>
          <w:szCs w:val="24"/>
        </w:rPr>
        <w:t>ise</w:t>
      </w:r>
      <w:r w:rsidR="00242CD3" w:rsidRPr="00392B2B">
        <w:rPr>
          <w:rFonts w:ascii="Times New Roman" w:hAnsi="Times New Roman" w:cs="Times New Roman"/>
          <w:color w:val="auto"/>
          <w:sz w:val="24"/>
          <w:szCs w:val="24"/>
        </w:rPr>
        <w:t xml:space="preserve"> </w:t>
      </w:r>
      <w:r w:rsidR="004F7435" w:rsidRPr="00392B2B">
        <w:rPr>
          <w:rFonts w:ascii="Times New Roman" w:hAnsi="Times New Roman" w:cs="Times New Roman"/>
          <w:color w:val="auto"/>
          <w:sz w:val="24"/>
          <w:szCs w:val="24"/>
        </w:rPr>
        <w:t>pozitif</w:t>
      </w:r>
      <w:r w:rsidR="00242CD3" w:rsidRPr="00392B2B">
        <w:rPr>
          <w:rFonts w:ascii="Times New Roman" w:hAnsi="Times New Roman" w:cs="Times New Roman"/>
          <w:color w:val="auto"/>
          <w:sz w:val="24"/>
          <w:szCs w:val="24"/>
        </w:rPr>
        <w:t xml:space="preserve"> </w:t>
      </w:r>
      <w:r w:rsidR="004F7435" w:rsidRPr="00392B2B">
        <w:rPr>
          <w:rFonts w:ascii="Times New Roman" w:hAnsi="Times New Roman" w:cs="Times New Roman"/>
          <w:color w:val="auto"/>
          <w:sz w:val="24"/>
          <w:szCs w:val="24"/>
        </w:rPr>
        <w:t>olarak</w:t>
      </w:r>
      <w:r w:rsidR="00242CD3" w:rsidRPr="00392B2B">
        <w:rPr>
          <w:rFonts w:ascii="Times New Roman" w:hAnsi="Times New Roman" w:cs="Times New Roman"/>
          <w:color w:val="auto"/>
          <w:sz w:val="24"/>
          <w:szCs w:val="24"/>
        </w:rPr>
        <w:t xml:space="preserve"> </w:t>
      </w:r>
      <w:r w:rsidR="004F7435" w:rsidRPr="00392B2B">
        <w:rPr>
          <w:rFonts w:ascii="Times New Roman" w:hAnsi="Times New Roman" w:cs="Times New Roman"/>
          <w:color w:val="auto"/>
          <w:sz w:val="24"/>
          <w:szCs w:val="24"/>
        </w:rPr>
        <w:t>değerlendirilmiştir.</w:t>
      </w:r>
      <w:r w:rsidR="00242CD3" w:rsidRPr="00392B2B">
        <w:rPr>
          <w:rFonts w:ascii="Times New Roman" w:hAnsi="Times New Roman" w:cs="Times New Roman"/>
          <w:color w:val="auto"/>
          <w:sz w:val="24"/>
          <w:szCs w:val="24"/>
        </w:rPr>
        <w:t xml:space="preserve"> </w:t>
      </w:r>
      <w:r w:rsidR="005631AF"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kiti</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kullanılarak</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inceleme</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sonucunda</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illerinden</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üçer</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adet</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altı</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örnekte</w:t>
      </w:r>
      <w:r w:rsidR="00242CD3" w:rsidRPr="00392B2B">
        <w:rPr>
          <w:rFonts w:ascii="Times New Roman" w:eastAsia="Times New Roman" w:hAnsi="Times New Roman" w:cs="Times New Roman"/>
          <w:color w:val="auto"/>
          <w:sz w:val="24"/>
          <w:szCs w:val="24"/>
          <w:lang w:eastAsia="tr-TR"/>
        </w:rPr>
        <w:t xml:space="preserve"> </w:t>
      </w:r>
      <w:r w:rsidR="00B5548F" w:rsidRPr="00392B2B">
        <w:rPr>
          <w:rFonts w:ascii="Times New Roman" w:eastAsia="Times New Roman" w:hAnsi="Times New Roman" w:cs="Times New Roman"/>
          <w:color w:val="auto"/>
          <w:sz w:val="24"/>
          <w:szCs w:val="24"/>
          <w:lang w:eastAsia="tr-TR"/>
        </w:rPr>
        <w:t>(%0,9)</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elde</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sonuçlar</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doğrultusunda</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ilgili</w:t>
      </w:r>
      <w:r w:rsidR="00242CD3" w:rsidRPr="00392B2B">
        <w:rPr>
          <w:rFonts w:ascii="Times New Roman" w:eastAsia="Times New Roman" w:hAnsi="Times New Roman" w:cs="Times New Roman"/>
          <w:color w:val="auto"/>
          <w:sz w:val="24"/>
          <w:szCs w:val="24"/>
          <w:lang w:eastAsia="tr-TR"/>
        </w:rPr>
        <w:t xml:space="preserve"> </w:t>
      </w:r>
      <w:r w:rsidR="000200C5" w:rsidRPr="00392B2B">
        <w:rPr>
          <w:rFonts w:ascii="Times New Roman" w:eastAsia="Times New Roman" w:hAnsi="Times New Roman" w:cs="Times New Roman"/>
          <w:color w:val="auto"/>
          <w:sz w:val="24"/>
          <w:szCs w:val="24"/>
          <w:lang w:eastAsia="tr-TR"/>
        </w:rPr>
        <w:t>örnekler</w:t>
      </w:r>
      <w:r w:rsidR="00BF3EEA">
        <w:rPr>
          <w:rFonts w:ascii="Times New Roman" w:eastAsia="Times New Roman" w:hAnsi="Times New Roman" w:cs="Times New Roman"/>
          <w:color w:val="auto"/>
          <w:sz w:val="24"/>
          <w:szCs w:val="24"/>
          <w:lang w:eastAsia="tr-TR"/>
        </w:rPr>
        <w:t>de</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şüpheli</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sonuç</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elde</w:t>
      </w:r>
      <w:r w:rsidR="00242CD3" w:rsidRPr="00392B2B">
        <w:rPr>
          <w:rFonts w:ascii="Times New Roman" w:eastAsia="Times New Roman" w:hAnsi="Times New Roman" w:cs="Times New Roman"/>
          <w:color w:val="auto"/>
          <w:sz w:val="24"/>
          <w:szCs w:val="24"/>
          <w:lang w:eastAsia="tr-TR"/>
        </w:rPr>
        <w:t xml:space="preserve"> </w:t>
      </w:r>
      <w:r w:rsidR="005631AF" w:rsidRPr="00392B2B">
        <w:rPr>
          <w:rFonts w:ascii="Times New Roman" w:eastAsia="Times New Roman" w:hAnsi="Times New Roman" w:cs="Times New Roman"/>
          <w:color w:val="auto"/>
          <w:sz w:val="24"/>
          <w:szCs w:val="24"/>
          <w:lang w:eastAsia="tr-TR"/>
        </w:rPr>
        <w:t>edilmiştir.</w:t>
      </w:r>
      <w:r w:rsidR="00242CD3" w:rsidRPr="00392B2B">
        <w:rPr>
          <w:rFonts w:ascii="Times New Roman" w:eastAsia="Times New Roman" w:hAnsi="Times New Roman" w:cs="Times New Roman"/>
          <w:color w:val="auto"/>
          <w:sz w:val="24"/>
          <w:szCs w:val="24"/>
          <w:lang w:eastAsia="tr-TR"/>
        </w:rPr>
        <w:t xml:space="preserve"> </w:t>
      </w:r>
      <w:r w:rsidR="005976C4"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r w:rsidR="005976C4" w:rsidRPr="00392B2B">
        <w:rPr>
          <w:rFonts w:ascii="Times New Roman" w:eastAsia="Times New Roman" w:hAnsi="Times New Roman" w:cs="Times New Roman"/>
          <w:color w:val="auto"/>
          <w:sz w:val="24"/>
          <w:szCs w:val="24"/>
          <w:lang w:eastAsia="tr-TR"/>
        </w:rPr>
        <w:t>ili</w:t>
      </w:r>
      <w:r w:rsidR="00242CD3" w:rsidRPr="00392B2B">
        <w:rPr>
          <w:rFonts w:ascii="Times New Roman" w:eastAsia="Times New Roman" w:hAnsi="Times New Roman" w:cs="Times New Roman"/>
          <w:color w:val="auto"/>
          <w:sz w:val="24"/>
          <w:szCs w:val="24"/>
          <w:lang w:eastAsia="tr-TR"/>
        </w:rPr>
        <w:t xml:space="preserve"> </w:t>
      </w:r>
      <w:r w:rsidR="005976C4"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5976C4" w:rsidRPr="00392B2B">
        <w:rPr>
          <w:rFonts w:ascii="Times New Roman" w:eastAsia="Times New Roman" w:hAnsi="Times New Roman" w:cs="Times New Roman"/>
          <w:color w:val="auto"/>
          <w:sz w:val="24"/>
          <w:szCs w:val="24"/>
          <w:lang w:eastAsia="tr-TR"/>
        </w:rPr>
        <w:t>ilçesindeki</w:t>
      </w:r>
      <w:r w:rsidR="00242CD3" w:rsidRPr="00392B2B">
        <w:rPr>
          <w:rFonts w:ascii="Times New Roman" w:eastAsia="Times New Roman" w:hAnsi="Times New Roman" w:cs="Times New Roman"/>
          <w:color w:val="auto"/>
          <w:sz w:val="24"/>
          <w:szCs w:val="24"/>
          <w:lang w:eastAsia="tr-TR"/>
        </w:rPr>
        <w:t xml:space="preserve"> </w:t>
      </w:r>
      <w:r w:rsidR="005976C4" w:rsidRPr="00392B2B">
        <w:rPr>
          <w:rFonts w:ascii="Times New Roman" w:eastAsia="Times New Roman" w:hAnsi="Times New Roman" w:cs="Times New Roman"/>
          <w:color w:val="auto"/>
          <w:sz w:val="24"/>
          <w:szCs w:val="24"/>
          <w:lang w:eastAsia="tr-TR"/>
        </w:rPr>
        <w:t>T3</w:t>
      </w:r>
      <w:r w:rsidR="00242CD3" w:rsidRPr="00392B2B">
        <w:rPr>
          <w:rFonts w:ascii="Times New Roman" w:eastAsia="Times New Roman" w:hAnsi="Times New Roman" w:cs="Times New Roman"/>
          <w:color w:val="auto"/>
          <w:sz w:val="24"/>
          <w:szCs w:val="24"/>
          <w:lang w:eastAsia="tr-TR"/>
        </w:rPr>
        <w:t xml:space="preserve"> </w:t>
      </w:r>
      <w:proofErr w:type="spellStart"/>
      <w:r w:rsidR="005976C4" w:rsidRPr="00392B2B">
        <w:rPr>
          <w:rFonts w:ascii="Times New Roman" w:eastAsia="Times New Roman" w:hAnsi="Times New Roman" w:cs="Times New Roman"/>
          <w:color w:val="auto"/>
          <w:sz w:val="24"/>
          <w:szCs w:val="24"/>
          <w:lang w:eastAsia="tr-TR"/>
        </w:rPr>
        <w:t>çifltliğinden</w:t>
      </w:r>
      <w:proofErr w:type="spellEnd"/>
      <w:r w:rsidR="00242CD3" w:rsidRPr="00392B2B">
        <w:rPr>
          <w:rFonts w:ascii="Times New Roman" w:eastAsia="Times New Roman" w:hAnsi="Times New Roman" w:cs="Times New Roman"/>
          <w:color w:val="auto"/>
          <w:sz w:val="24"/>
          <w:szCs w:val="24"/>
          <w:lang w:eastAsia="tr-TR"/>
        </w:rPr>
        <w:t xml:space="preserve"> </w:t>
      </w:r>
      <w:r w:rsidR="00C450F6"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5A34BB" w:rsidRPr="00392B2B">
        <w:rPr>
          <w:rFonts w:ascii="Times New Roman" w:eastAsia="Times New Roman" w:hAnsi="Times New Roman" w:cs="Times New Roman"/>
          <w:color w:val="auto"/>
          <w:sz w:val="24"/>
          <w:szCs w:val="24"/>
          <w:lang w:eastAsia="tr-TR"/>
        </w:rPr>
        <w:t>55</w:t>
      </w:r>
      <w:r w:rsidR="00242CD3" w:rsidRPr="00392B2B">
        <w:rPr>
          <w:rFonts w:ascii="Times New Roman" w:eastAsia="Times New Roman" w:hAnsi="Times New Roman" w:cs="Times New Roman"/>
          <w:color w:val="auto"/>
          <w:sz w:val="24"/>
          <w:szCs w:val="24"/>
          <w:lang w:eastAsia="tr-TR"/>
        </w:rPr>
        <w:t xml:space="preserve"> </w:t>
      </w:r>
      <w:r w:rsidR="005A34BB"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00C450F6" w:rsidRPr="00392B2B">
        <w:rPr>
          <w:rFonts w:ascii="Times New Roman" w:eastAsia="Times New Roman" w:hAnsi="Times New Roman" w:cs="Times New Roman"/>
          <w:color w:val="auto"/>
          <w:sz w:val="24"/>
          <w:szCs w:val="24"/>
          <w:lang w:eastAsia="tr-TR"/>
        </w:rPr>
        <w:t>üç</w:t>
      </w:r>
      <w:r w:rsidR="00800F60">
        <w:rPr>
          <w:rFonts w:ascii="Times New Roman" w:eastAsia="Times New Roman" w:hAnsi="Times New Roman" w:cs="Times New Roman"/>
          <w:color w:val="auto"/>
          <w:sz w:val="24"/>
          <w:szCs w:val="24"/>
          <w:lang w:eastAsia="tr-TR"/>
        </w:rPr>
        <w:t>ü</w:t>
      </w:r>
      <w:r w:rsidR="00242CD3" w:rsidRPr="00392B2B">
        <w:rPr>
          <w:rFonts w:ascii="Times New Roman" w:eastAsia="Times New Roman" w:hAnsi="Times New Roman" w:cs="Times New Roman"/>
          <w:color w:val="auto"/>
          <w:sz w:val="24"/>
          <w:szCs w:val="24"/>
          <w:lang w:eastAsia="tr-TR"/>
        </w:rPr>
        <w:t xml:space="preserve"> </w:t>
      </w:r>
      <w:r w:rsidR="00C450F6" w:rsidRPr="00392B2B">
        <w:rPr>
          <w:rFonts w:ascii="Times New Roman" w:eastAsia="Times New Roman" w:hAnsi="Times New Roman" w:cs="Times New Roman"/>
          <w:color w:val="auto"/>
          <w:sz w:val="24"/>
          <w:szCs w:val="24"/>
          <w:lang w:eastAsia="tr-TR"/>
        </w:rPr>
        <w:t>(</w:t>
      </w:r>
      <w:r w:rsidR="006F0DF5" w:rsidRPr="00392B2B">
        <w:rPr>
          <w:rFonts w:ascii="Times New Roman" w:eastAsia="Times New Roman" w:hAnsi="Times New Roman" w:cs="Times New Roman"/>
          <w:color w:val="auto"/>
          <w:sz w:val="24"/>
          <w:szCs w:val="24"/>
          <w:lang w:eastAsia="tr-TR"/>
        </w:rPr>
        <w:t>%5,4</w:t>
      </w:r>
      <w:r w:rsidR="00C056D9"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B5548F" w:rsidRPr="00392B2B">
        <w:rPr>
          <w:rFonts w:ascii="Times New Roman" w:eastAsia="Times New Roman" w:hAnsi="Times New Roman" w:cs="Times New Roman"/>
          <w:color w:val="auto"/>
          <w:sz w:val="24"/>
          <w:szCs w:val="24"/>
          <w:lang w:eastAsia="tr-TR"/>
        </w:rPr>
        <w:t>il</w:t>
      </w:r>
      <w:r w:rsidR="00C056D9" w:rsidRPr="00392B2B">
        <w:rPr>
          <w:rFonts w:ascii="Times New Roman" w:eastAsia="Times New Roman" w:hAnsi="Times New Roman" w:cs="Times New Roman"/>
          <w:color w:val="auto"/>
          <w:sz w:val="24"/>
          <w:szCs w:val="24"/>
          <w:lang w:eastAsia="tr-TR"/>
        </w:rPr>
        <w:t>e</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ili</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Koçarlı</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ilçesindeki</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lastRenderedPageBreak/>
        <w:t>K1</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çiftliğinden</w:t>
      </w:r>
      <w:r w:rsidR="00242CD3" w:rsidRPr="00392B2B">
        <w:rPr>
          <w:rFonts w:ascii="Times New Roman" w:eastAsia="Times New Roman" w:hAnsi="Times New Roman" w:cs="Times New Roman"/>
          <w:color w:val="auto"/>
          <w:sz w:val="24"/>
          <w:szCs w:val="24"/>
          <w:lang w:eastAsia="tr-TR"/>
        </w:rPr>
        <w:t xml:space="preserve"> </w:t>
      </w:r>
      <w:r w:rsidR="00C056D9"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5A34BB" w:rsidRPr="00392B2B">
        <w:rPr>
          <w:rFonts w:ascii="Times New Roman" w:eastAsia="Times New Roman" w:hAnsi="Times New Roman" w:cs="Times New Roman"/>
          <w:color w:val="auto"/>
          <w:sz w:val="24"/>
          <w:szCs w:val="24"/>
          <w:lang w:eastAsia="tr-TR"/>
        </w:rPr>
        <w:t>100</w:t>
      </w:r>
      <w:r w:rsidR="00242CD3" w:rsidRPr="00392B2B">
        <w:rPr>
          <w:rFonts w:ascii="Times New Roman" w:eastAsia="Times New Roman" w:hAnsi="Times New Roman" w:cs="Times New Roman"/>
          <w:color w:val="auto"/>
          <w:sz w:val="24"/>
          <w:szCs w:val="24"/>
          <w:lang w:eastAsia="tr-TR"/>
        </w:rPr>
        <w:t xml:space="preserve"> </w:t>
      </w:r>
      <w:r w:rsidR="005A34BB" w:rsidRPr="00392B2B">
        <w:rPr>
          <w:rFonts w:ascii="Times New Roman" w:eastAsia="Times New Roman" w:hAnsi="Times New Roman" w:cs="Times New Roman"/>
          <w:color w:val="auto"/>
          <w:sz w:val="24"/>
          <w:szCs w:val="24"/>
          <w:lang w:eastAsia="tr-TR"/>
        </w:rPr>
        <w:t>örnekten</w:t>
      </w:r>
      <w:r w:rsidR="00242CD3" w:rsidRPr="00392B2B">
        <w:rPr>
          <w:rFonts w:ascii="Times New Roman" w:eastAsia="Times New Roman" w:hAnsi="Times New Roman" w:cs="Times New Roman"/>
          <w:color w:val="auto"/>
          <w:sz w:val="24"/>
          <w:szCs w:val="24"/>
          <w:lang w:eastAsia="tr-TR"/>
        </w:rPr>
        <w:t xml:space="preserve"> </w:t>
      </w:r>
      <w:r w:rsidR="00067C34" w:rsidRPr="00392B2B">
        <w:rPr>
          <w:rFonts w:ascii="Times New Roman" w:eastAsia="Times New Roman" w:hAnsi="Times New Roman" w:cs="Times New Roman"/>
          <w:color w:val="auto"/>
          <w:sz w:val="24"/>
          <w:szCs w:val="24"/>
          <w:lang w:eastAsia="tr-TR"/>
        </w:rPr>
        <w:t>üç</w:t>
      </w:r>
      <w:r w:rsidR="00800F60">
        <w:rPr>
          <w:rFonts w:ascii="Times New Roman" w:eastAsia="Times New Roman" w:hAnsi="Times New Roman" w:cs="Times New Roman"/>
          <w:color w:val="auto"/>
          <w:sz w:val="24"/>
          <w:szCs w:val="24"/>
          <w:lang w:eastAsia="tr-TR"/>
        </w:rPr>
        <w:t xml:space="preserve">ü </w:t>
      </w:r>
      <w:r w:rsidR="00067C34" w:rsidRPr="00392B2B">
        <w:rPr>
          <w:rFonts w:ascii="Times New Roman" w:eastAsia="Times New Roman" w:hAnsi="Times New Roman" w:cs="Times New Roman"/>
          <w:color w:val="auto"/>
          <w:sz w:val="24"/>
          <w:szCs w:val="24"/>
          <w:lang w:eastAsia="tr-TR"/>
        </w:rPr>
        <w:t>(</w:t>
      </w:r>
      <w:r w:rsidR="006F0DF5" w:rsidRPr="00392B2B">
        <w:rPr>
          <w:rFonts w:ascii="Times New Roman" w:eastAsia="Times New Roman" w:hAnsi="Times New Roman" w:cs="Times New Roman"/>
          <w:color w:val="auto"/>
          <w:sz w:val="24"/>
          <w:szCs w:val="24"/>
          <w:lang w:eastAsia="tr-TR"/>
        </w:rPr>
        <w:t>%3</w:t>
      </w:r>
      <w:r w:rsidR="00067C34"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127693" w:rsidRPr="00392B2B">
        <w:rPr>
          <w:rFonts w:ascii="Times New Roman" w:eastAsia="Times New Roman" w:hAnsi="Times New Roman" w:cs="Times New Roman"/>
          <w:color w:val="auto"/>
          <w:sz w:val="24"/>
          <w:szCs w:val="24"/>
          <w:lang w:eastAsia="tr-TR"/>
        </w:rPr>
        <w:t>şüpheli</w:t>
      </w:r>
      <w:r w:rsidR="00242CD3" w:rsidRPr="00392B2B">
        <w:rPr>
          <w:rFonts w:ascii="Times New Roman" w:eastAsia="Times New Roman" w:hAnsi="Times New Roman" w:cs="Times New Roman"/>
          <w:color w:val="auto"/>
          <w:sz w:val="24"/>
          <w:szCs w:val="24"/>
          <w:lang w:eastAsia="tr-TR"/>
        </w:rPr>
        <w:t xml:space="preserve"> </w:t>
      </w:r>
      <w:r w:rsidR="00127693"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127693" w:rsidRPr="00392B2B">
        <w:rPr>
          <w:rFonts w:ascii="Times New Roman" w:eastAsia="Times New Roman" w:hAnsi="Times New Roman" w:cs="Times New Roman"/>
          <w:color w:val="auto"/>
          <w:sz w:val="24"/>
          <w:szCs w:val="24"/>
          <w:lang w:eastAsia="tr-TR"/>
        </w:rPr>
        <w:t>saptanmıştır</w:t>
      </w:r>
      <w:r w:rsidR="00242CD3" w:rsidRPr="00392B2B">
        <w:rPr>
          <w:rFonts w:ascii="Times New Roman" w:eastAsia="Times New Roman" w:hAnsi="Times New Roman" w:cs="Times New Roman"/>
          <w:color w:val="auto"/>
          <w:sz w:val="24"/>
          <w:szCs w:val="24"/>
          <w:lang w:eastAsia="tr-TR"/>
        </w:rPr>
        <w:t xml:space="preserve"> </w:t>
      </w:r>
      <w:r w:rsidR="0042126B" w:rsidRPr="00392B2B">
        <w:rPr>
          <w:rFonts w:ascii="Times New Roman" w:eastAsia="Times New Roman" w:hAnsi="Times New Roman" w:cs="Times New Roman"/>
          <w:color w:val="auto"/>
          <w:sz w:val="24"/>
          <w:szCs w:val="24"/>
          <w:lang w:eastAsia="tr-TR"/>
        </w:rPr>
        <w:t>(</w:t>
      </w:r>
      <w:r w:rsidR="0042126B" w:rsidRPr="005C19D5">
        <w:rPr>
          <w:rFonts w:ascii="Times New Roman" w:eastAsia="Times New Roman" w:hAnsi="Times New Roman" w:cs="Times New Roman"/>
          <w:b/>
          <w:bCs/>
          <w:color w:val="auto"/>
          <w:sz w:val="24"/>
          <w:szCs w:val="24"/>
          <w:lang w:eastAsia="tr-TR"/>
        </w:rPr>
        <w:t>Tablo</w:t>
      </w:r>
      <w:r w:rsidR="00242CD3" w:rsidRPr="005C19D5">
        <w:rPr>
          <w:rFonts w:ascii="Times New Roman" w:eastAsia="Times New Roman" w:hAnsi="Times New Roman" w:cs="Times New Roman"/>
          <w:b/>
          <w:bCs/>
          <w:color w:val="auto"/>
          <w:sz w:val="24"/>
          <w:szCs w:val="24"/>
          <w:lang w:eastAsia="tr-TR"/>
        </w:rPr>
        <w:t xml:space="preserve"> </w:t>
      </w:r>
      <w:r w:rsidR="0042126B" w:rsidRPr="005C19D5">
        <w:rPr>
          <w:rFonts w:ascii="Times New Roman" w:eastAsia="Times New Roman" w:hAnsi="Times New Roman" w:cs="Times New Roman"/>
          <w:b/>
          <w:bCs/>
          <w:color w:val="auto"/>
          <w:sz w:val="24"/>
          <w:szCs w:val="24"/>
          <w:lang w:eastAsia="tr-TR"/>
        </w:rPr>
        <w:t>8</w:t>
      </w:r>
      <w:r w:rsidR="0042126B" w:rsidRPr="00392B2B">
        <w:rPr>
          <w:rFonts w:ascii="Times New Roman" w:eastAsia="Times New Roman" w:hAnsi="Times New Roman" w:cs="Times New Roman"/>
          <w:color w:val="auto"/>
          <w:sz w:val="24"/>
          <w:szCs w:val="24"/>
          <w:lang w:eastAsia="tr-TR"/>
        </w:rPr>
        <w:t>)</w:t>
      </w:r>
      <w:r w:rsidR="00127693" w:rsidRPr="00392B2B">
        <w:rPr>
          <w:rFonts w:ascii="Times New Roman" w:eastAsia="Times New Roman" w:hAnsi="Times New Roman" w:cs="Times New Roman"/>
          <w:color w:val="auto"/>
          <w:sz w:val="24"/>
          <w:szCs w:val="24"/>
          <w:lang w:eastAsia="tr-TR"/>
        </w:rPr>
        <w:t>.</w:t>
      </w:r>
      <w:r w:rsidR="00272130">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Aydın</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İzmir</w:t>
      </w:r>
      <w:r w:rsidR="00242CD3" w:rsidRPr="00392B2B">
        <w:rPr>
          <w:rFonts w:ascii="Times New Roman" w:eastAsia="Times New Roman" w:hAnsi="Times New Roman" w:cs="Times New Roman"/>
          <w:color w:val="auto"/>
          <w:sz w:val="24"/>
          <w:szCs w:val="24"/>
          <w:lang w:eastAsia="tr-TR"/>
        </w:rPr>
        <w:t xml:space="preserve"> </w:t>
      </w:r>
      <w:proofErr w:type="spellStart"/>
      <w:r w:rsidR="00F248FD" w:rsidRPr="00392B2B">
        <w:rPr>
          <w:rFonts w:ascii="Times New Roman" w:eastAsia="Times New Roman" w:hAnsi="Times New Roman" w:cs="Times New Roman"/>
          <w:color w:val="auto"/>
          <w:sz w:val="24"/>
          <w:szCs w:val="24"/>
          <w:lang w:eastAsia="tr-TR"/>
        </w:rPr>
        <w:t>illleri</w:t>
      </w:r>
      <w:proofErr w:type="spellEnd"/>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birbiri</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karşılaştırıldığında</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iki</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il</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proofErr w:type="spellStart"/>
      <w:r w:rsidR="00F248FD" w:rsidRPr="00392B2B">
        <w:rPr>
          <w:rFonts w:ascii="Times New Roman" w:eastAsia="Times New Roman" w:hAnsi="Times New Roman" w:cs="Times New Roman"/>
          <w:color w:val="auto"/>
          <w:sz w:val="24"/>
          <w:szCs w:val="24"/>
          <w:lang w:eastAsia="tr-TR"/>
        </w:rPr>
        <w:t>serop</w:t>
      </w:r>
      <w:r w:rsidR="000E1DFC" w:rsidRPr="00392B2B">
        <w:rPr>
          <w:rFonts w:ascii="Times New Roman" w:eastAsia="Times New Roman" w:hAnsi="Times New Roman" w:cs="Times New Roman"/>
          <w:color w:val="auto"/>
          <w:sz w:val="24"/>
          <w:szCs w:val="24"/>
          <w:lang w:eastAsia="tr-TR"/>
        </w:rPr>
        <w:t>ozitiflik</w:t>
      </w:r>
      <w:proofErr w:type="spellEnd"/>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önemli</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fark</w:t>
      </w:r>
      <w:r w:rsidR="00242CD3" w:rsidRPr="00392B2B">
        <w:rPr>
          <w:rFonts w:ascii="Times New Roman" w:eastAsia="Times New Roman" w:hAnsi="Times New Roman" w:cs="Times New Roman"/>
          <w:color w:val="auto"/>
          <w:sz w:val="24"/>
          <w:szCs w:val="24"/>
          <w:lang w:eastAsia="tr-TR"/>
        </w:rPr>
        <w:t xml:space="preserve"> </w:t>
      </w:r>
      <w:r w:rsidR="00F248FD" w:rsidRPr="00392B2B">
        <w:rPr>
          <w:rFonts w:ascii="Times New Roman" w:eastAsia="Times New Roman" w:hAnsi="Times New Roman" w:cs="Times New Roman"/>
          <w:color w:val="auto"/>
          <w:sz w:val="24"/>
          <w:szCs w:val="24"/>
          <w:lang w:eastAsia="tr-TR"/>
        </w:rPr>
        <w:t>belirlenmiş</w:t>
      </w:r>
      <w:r w:rsidR="00242CD3" w:rsidRPr="00392B2B">
        <w:rPr>
          <w:rFonts w:ascii="Times New Roman" w:eastAsia="Times New Roman" w:hAnsi="Times New Roman" w:cs="Times New Roman"/>
          <w:color w:val="auto"/>
          <w:sz w:val="24"/>
          <w:szCs w:val="24"/>
          <w:lang w:eastAsia="tr-TR"/>
        </w:rPr>
        <w:t xml:space="preserve"> </w:t>
      </w:r>
      <w:r w:rsidR="00F248FD" w:rsidRPr="00272130">
        <w:rPr>
          <w:rFonts w:ascii="Times New Roman" w:eastAsia="Times New Roman" w:hAnsi="Times New Roman" w:cs="Times New Roman"/>
          <w:color w:val="auto"/>
          <w:sz w:val="24"/>
          <w:szCs w:val="24"/>
          <w:lang w:eastAsia="tr-TR"/>
        </w:rPr>
        <w:t>(p=0.</w:t>
      </w:r>
      <w:r w:rsidR="000E1DFC" w:rsidRPr="00272130">
        <w:rPr>
          <w:rFonts w:ascii="Times New Roman" w:eastAsia="Times New Roman" w:hAnsi="Times New Roman" w:cs="Times New Roman"/>
          <w:color w:val="auto"/>
          <w:sz w:val="24"/>
          <w:szCs w:val="24"/>
          <w:lang w:eastAsia="tr-TR"/>
        </w:rPr>
        <w:t>000</w:t>
      </w:r>
      <w:r w:rsidR="00F248FD" w:rsidRPr="00272130">
        <w:rPr>
          <w:rFonts w:ascii="Times New Roman" w:eastAsia="Times New Roman" w:hAnsi="Times New Roman" w:cs="Times New Roman"/>
          <w:color w:val="auto"/>
          <w:sz w:val="24"/>
          <w:szCs w:val="24"/>
          <w:lang w:eastAsia="tr-TR"/>
        </w:rPr>
        <w:t>)</w:t>
      </w:r>
      <w:r w:rsidR="00242CD3" w:rsidRPr="00272130">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Aydın’dan</w:t>
      </w:r>
      <w:r w:rsidR="00242CD3" w:rsidRPr="00392B2B">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800F60">
        <w:rPr>
          <w:rFonts w:ascii="Times New Roman" w:eastAsia="Times New Roman" w:hAnsi="Times New Roman" w:cs="Times New Roman"/>
          <w:color w:val="auto"/>
          <w:sz w:val="24"/>
          <w:szCs w:val="24"/>
          <w:lang w:eastAsia="tr-TR"/>
        </w:rPr>
        <w:t>%10 oranında pozitiflik tespit edilirken İzmir’de %2,9 oranında</w:t>
      </w:r>
      <w:r w:rsidR="00242CD3" w:rsidRPr="00392B2B">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8632DB" w:rsidRPr="00392B2B">
        <w:rPr>
          <w:rFonts w:ascii="Times New Roman" w:eastAsia="Times New Roman" w:hAnsi="Times New Roman" w:cs="Times New Roman"/>
          <w:color w:val="auto"/>
          <w:sz w:val="24"/>
          <w:szCs w:val="24"/>
          <w:lang w:eastAsia="tr-TR"/>
        </w:rPr>
        <w:t>edilmiştir</w:t>
      </w:r>
      <w:r w:rsidR="00F248FD" w:rsidRPr="00392B2B">
        <w:rPr>
          <w:rFonts w:ascii="Times New Roman" w:eastAsia="Times New Roman" w:hAnsi="Times New Roman" w:cs="Times New Roman"/>
          <w:color w:val="auto"/>
          <w:sz w:val="24"/>
          <w:szCs w:val="24"/>
          <w:lang w:eastAsia="tr-TR"/>
        </w:rPr>
        <w:t>.</w:t>
      </w:r>
    </w:p>
    <w:p w14:paraId="28B151B6" w14:textId="7B47A069" w:rsidR="001F2617" w:rsidRPr="00392B2B" w:rsidRDefault="001F2617"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t>İlçeler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fazla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Koçarlı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ilçesinde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(%10;</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10/100)</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rastlanmış,</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bunu</w:t>
      </w:r>
      <w:r w:rsidR="00242CD3" w:rsidRPr="00392B2B">
        <w:rPr>
          <w:rFonts w:ascii="Times New Roman" w:eastAsia="Times New Roman" w:hAnsi="Times New Roman" w:cs="Times New Roman"/>
          <w:color w:val="auto"/>
          <w:sz w:val="24"/>
          <w:szCs w:val="24"/>
          <w:lang w:eastAsia="tr-TR"/>
        </w:rPr>
        <w:t xml:space="preserve"> </w:t>
      </w:r>
      <w:r w:rsidR="00CB5C45" w:rsidRPr="00392B2B">
        <w:rPr>
          <w:rFonts w:ascii="Times New Roman" w:eastAsia="Times New Roman" w:hAnsi="Times New Roman" w:cs="Times New Roman"/>
          <w:color w:val="auto"/>
          <w:sz w:val="24"/>
          <w:szCs w:val="24"/>
          <w:lang w:eastAsia="tr-TR"/>
        </w:rPr>
        <w:t>%</w:t>
      </w:r>
      <w:r w:rsidR="001163C8" w:rsidRPr="00392B2B">
        <w:rPr>
          <w:rFonts w:ascii="Times New Roman" w:eastAsia="Times New Roman" w:hAnsi="Times New Roman" w:cs="Times New Roman"/>
          <w:color w:val="auto"/>
          <w:sz w:val="24"/>
          <w:szCs w:val="24"/>
          <w:lang w:eastAsia="tr-TR"/>
        </w:rPr>
        <w:t>3,9</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006462A3" w:rsidRPr="00392B2B">
        <w:rPr>
          <w:rFonts w:ascii="Times New Roman" w:eastAsia="Times New Roman" w:hAnsi="Times New Roman" w:cs="Times New Roman"/>
          <w:color w:val="auto"/>
          <w:sz w:val="24"/>
          <w:szCs w:val="24"/>
          <w:lang w:eastAsia="tr-TR"/>
        </w:rPr>
        <w:t>%3,4</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Bayındır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BF1F27" w:rsidRPr="00392B2B">
        <w:rPr>
          <w:rFonts w:ascii="Times New Roman" w:eastAsia="Times New Roman" w:hAnsi="Times New Roman" w:cs="Times New Roman"/>
          <w:color w:val="auto"/>
          <w:sz w:val="24"/>
          <w:szCs w:val="24"/>
          <w:lang w:eastAsia="tr-TR"/>
        </w:rPr>
        <w:t>%1,3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Foça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ilçeleri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izlemiştir.</w:t>
      </w:r>
      <w:r w:rsidR="00242CD3" w:rsidRPr="00392B2B">
        <w:rPr>
          <w:rFonts w:ascii="Times New Roman" w:eastAsia="Times New Roman" w:hAnsi="Times New Roman" w:cs="Times New Roman"/>
          <w:color w:val="FF0000"/>
          <w:sz w:val="24"/>
          <w:szCs w:val="24"/>
          <w:lang w:eastAsia="tr-TR"/>
        </w:rPr>
        <w:t xml:space="preserve"> </w:t>
      </w:r>
      <w:r w:rsidRPr="00392B2B">
        <w:rPr>
          <w:rFonts w:ascii="Times New Roman" w:eastAsia="Times New Roman" w:hAnsi="Times New Roman" w:cs="Times New Roman"/>
          <w:color w:val="auto"/>
          <w:sz w:val="24"/>
          <w:szCs w:val="24"/>
          <w:lang w:eastAsia="tr-TR"/>
        </w:rPr>
        <w:t>Tire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ilçesinde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yer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alan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dört</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farklı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çiftlikten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serum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w:t>
      </w:r>
      <w:r w:rsidR="00BF3EEA">
        <w:rPr>
          <w:rFonts w:ascii="Times New Roman" w:eastAsia="Times New Roman" w:hAnsi="Times New Roman" w:cs="Times New Roman"/>
          <w:color w:val="auto"/>
          <w:sz w:val="24"/>
          <w:szCs w:val="24"/>
          <w:lang w:eastAsia="tr-TR"/>
        </w:rPr>
        <w:t>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kendi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içerisinde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karşılaştırıldığında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sırasıyla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T3</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(n=9)</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T2</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(n=2)</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çitliklerinden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rastlanmıştır.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Koçarlı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Tire’de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belirgin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yüksek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saptanmış</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olmasına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rağmen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ilçeler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önemli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fark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belirlenememiştir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552A98" w:rsidRPr="00392B2B">
        <w:rPr>
          <w:rFonts w:ascii="Times New Roman" w:eastAsia="Times New Roman" w:hAnsi="Times New Roman" w:cs="Times New Roman"/>
          <w:color w:val="auto"/>
          <w:sz w:val="24"/>
          <w:szCs w:val="24"/>
          <w:lang w:eastAsia="tr-TR"/>
        </w:rPr>
        <w:t>p</w:t>
      </w:r>
      <w:r w:rsidRPr="00392B2B">
        <w:rPr>
          <w:rFonts w:ascii="Times New Roman" w:eastAsia="Times New Roman" w:hAnsi="Times New Roman" w:cs="Times New Roman"/>
          <w:color w:val="auto"/>
          <w:sz w:val="24"/>
          <w:szCs w:val="24"/>
          <w:lang w:eastAsia="tr-TR"/>
        </w:rPr>
        <w:t>=0.09).</w:t>
      </w:r>
    </w:p>
    <w:p w14:paraId="0AB4333E" w14:textId="39C1DDD0" w:rsidR="003B6BFD" w:rsidRPr="00392B2B" w:rsidRDefault="00F41460" w:rsidP="007E5CAB">
      <w:pPr>
        <w:pStyle w:val="Standard"/>
        <w:spacing w:after="120" w:line="360" w:lineRule="auto"/>
        <w:ind w:firstLine="567"/>
        <w:jc w:val="both"/>
        <w:rPr>
          <w:rFonts w:ascii="Times New Roman" w:eastAsia="Times New Roman" w:hAnsi="Times New Roman" w:cs="Times New Roman"/>
          <w:color w:val="FF0000"/>
          <w:sz w:val="24"/>
          <w:szCs w:val="24"/>
          <w:lang w:eastAsia="tr-TR"/>
        </w:rPr>
      </w:pPr>
      <w:r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kiti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kullanılarak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inceleme</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sonucu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25</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w:t>
      </w:r>
      <w:r w:rsidR="00CB5C45" w:rsidRPr="00392B2B">
        <w:rPr>
          <w:rFonts w:ascii="Times New Roman" w:eastAsia="Times New Roman" w:hAnsi="Times New Roman" w:cs="Times New Roman"/>
          <w:color w:val="auto"/>
          <w:sz w:val="24"/>
          <w:szCs w:val="24"/>
          <w:lang w:eastAsia="tr-TR"/>
        </w:rPr>
        <w:t>%4,1</w:t>
      </w:r>
      <w:r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sığır</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ırkları</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arasındaki</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Pr="006A7E5D">
        <w:rPr>
          <w:rFonts w:ascii="Times New Roman" w:eastAsia="Times New Roman" w:hAnsi="Times New Roman" w:cs="Times New Roman"/>
          <w:b/>
          <w:bCs/>
          <w:color w:val="auto"/>
          <w:sz w:val="24"/>
          <w:szCs w:val="24"/>
          <w:lang w:eastAsia="tr-TR"/>
        </w:rPr>
        <w:t>Tablo</w:t>
      </w:r>
      <w:r w:rsidR="00242CD3" w:rsidRPr="006A7E5D">
        <w:rPr>
          <w:rFonts w:ascii="Times New Roman" w:eastAsia="Times New Roman" w:hAnsi="Times New Roman" w:cs="Times New Roman"/>
          <w:b/>
          <w:bCs/>
          <w:color w:val="auto"/>
          <w:sz w:val="24"/>
          <w:szCs w:val="24"/>
          <w:lang w:eastAsia="tr-TR"/>
        </w:rPr>
        <w:t xml:space="preserve"> </w:t>
      </w:r>
      <w:r w:rsidRPr="006A7E5D">
        <w:rPr>
          <w:rFonts w:ascii="Times New Roman" w:eastAsia="Times New Roman" w:hAnsi="Times New Roman" w:cs="Times New Roman"/>
          <w:b/>
          <w:bCs/>
          <w:color w:val="auto"/>
          <w:sz w:val="24"/>
          <w:szCs w:val="24"/>
          <w:lang w:eastAsia="tr-TR"/>
        </w:rPr>
        <w:t>9</w:t>
      </w:r>
      <w:r w:rsidRPr="00392B2B">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örnek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42</w:t>
      </w:r>
      <w:r w:rsidR="008E4F8F" w:rsidRPr="00392B2B">
        <w:rPr>
          <w:rFonts w:ascii="Times New Roman" w:eastAsia="Times New Roman" w:hAnsi="Times New Roman" w:cs="Times New Roman"/>
          <w:color w:val="auto"/>
          <w:sz w:val="24"/>
          <w:szCs w:val="24"/>
          <w:lang w:eastAsia="tr-TR"/>
        </w:rPr>
        <w:t>2</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siyah</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3B6BFD" w:rsidRPr="00392B2B">
        <w:rPr>
          <w:rFonts w:ascii="Times New Roman" w:eastAsia="Times New Roman" w:hAnsi="Times New Roman" w:cs="Times New Roman"/>
          <w:color w:val="auto"/>
          <w:sz w:val="24"/>
          <w:szCs w:val="24"/>
          <w:lang w:eastAsia="tr-TR"/>
        </w:rPr>
        <w:t>-SA,</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kırmızı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3B6BFD" w:rsidRPr="00392B2B">
        <w:rPr>
          <w:rFonts w:ascii="Times New Roman" w:eastAsia="Times New Roman" w:hAnsi="Times New Roman" w:cs="Times New Roman"/>
          <w:color w:val="auto"/>
          <w:sz w:val="24"/>
          <w:szCs w:val="24"/>
          <w:lang w:eastAsia="tr-TR"/>
        </w:rPr>
        <w:t>-KA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siyah</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alaca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melezi;</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3B6BFD" w:rsidRPr="00392B2B">
        <w:rPr>
          <w:rFonts w:ascii="Times New Roman" w:eastAsia="Times New Roman" w:hAnsi="Times New Roman" w:cs="Times New Roman"/>
          <w:color w:val="auto"/>
          <w:sz w:val="24"/>
          <w:szCs w:val="24"/>
          <w:lang w:eastAsia="tr-TR"/>
        </w:rPr>
        <w:t>-SA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M)</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hayvanda</w:t>
      </w:r>
      <w:r w:rsidR="00242CD3" w:rsidRPr="00392B2B">
        <w:rPr>
          <w:rFonts w:ascii="Times New Roman" w:eastAsia="Times New Roman" w:hAnsi="Times New Roman" w:cs="Times New Roman"/>
          <w:color w:val="auto"/>
          <w:sz w:val="24"/>
          <w:szCs w:val="24"/>
          <w:lang w:eastAsia="tr-TR"/>
        </w:rPr>
        <w:t xml:space="preserve"> </w:t>
      </w:r>
      <w:r w:rsidR="00552A98" w:rsidRPr="00392B2B">
        <w:rPr>
          <w:rFonts w:ascii="Times New Roman" w:eastAsia="Times New Roman" w:hAnsi="Times New Roman" w:cs="Times New Roman"/>
          <w:color w:val="auto"/>
          <w:sz w:val="24"/>
          <w:szCs w:val="24"/>
          <w:lang w:eastAsia="tr-TR"/>
        </w:rPr>
        <w:t>%5,2</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(22/42</w:t>
      </w:r>
      <w:r w:rsidR="007353D1" w:rsidRPr="00392B2B">
        <w:rPr>
          <w:rFonts w:ascii="Times New Roman" w:eastAsia="Times New Roman" w:hAnsi="Times New Roman" w:cs="Times New Roman"/>
          <w:color w:val="auto"/>
          <w:sz w:val="24"/>
          <w:szCs w:val="24"/>
          <w:lang w:eastAsia="tr-TR"/>
        </w:rPr>
        <w:t>2</w:t>
      </w:r>
      <w:r w:rsidR="003B6BFD"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belirlenirken,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bunların</w:t>
      </w:r>
      <w:r w:rsidR="00242CD3" w:rsidRPr="00392B2B">
        <w:rPr>
          <w:rFonts w:ascii="Times New Roman" w:eastAsia="Times New Roman" w:hAnsi="Times New Roman" w:cs="Times New Roman"/>
          <w:color w:val="auto"/>
          <w:sz w:val="24"/>
          <w:szCs w:val="24"/>
          <w:lang w:eastAsia="tr-TR"/>
        </w:rPr>
        <w:t xml:space="preserve"> </w:t>
      </w:r>
      <w:r w:rsidR="00880E6A">
        <w:rPr>
          <w:rFonts w:ascii="Times New Roman" w:eastAsia="Times New Roman" w:hAnsi="Times New Roman" w:cs="Times New Roman"/>
          <w:color w:val="auto"/>
          <w:sz w:val="24"/>
          <w:szCs w:val="24"/>
          <w:lang w:eastAsia="tr-TR"/>
        </w:rPr>
        <w:t xml:space="preserve">17’si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3B6BFD" w:rsidRPr="00392B2B">
        <w:rPr>
          <w:rFonts w:ascii="Times New Roman" w:eastAsia="Times New Roman" w:hAnsi="Times New Roman" w:cs="Times New Roman"/>
          <w:color w:val="auto"/>
          <w:sz w:val="24"/>
          <w:szCs w:val="24"/>
          <w:lang w:eastAsia="tr-TR"/>
        </w:rPr>
        <w:t>-SA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5</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tanesi</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Holstein</w:t>
      </w:r>
      <w:proofErr w:type="spellEnd"/>
      <w:r w:rsidR="003B6BFD" w:rsidRPr="00392B2B">
        <w:rPr>
          <w:rFonts w:ascii="Times New Roman" w:eastAsia="Times New Roman" w:hAnsi="Times New Roman" w:cs="Times New Roman"/>
          <w:color w:val="auto"/>
          <w:sz w:val="24"/>
          <w:szCs w:val="24"/>
          <w:lang w:eastAsia="tr-TR"/>
        </w:rPr>
        <w:t>-KA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belirlenmiştir.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Bunun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yanında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incelenen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19</w:t>
      </w:r>
      <w:r w:rsidR="007353D1" w:rsidRPr="00392B2B">
        <w:rPr>
          <w:rFonts w:ascii="Times New Roman" w:eastAsia="Times New Roman" w:hAnsi="Times New Roman" w:cs="Times New Roman"/>
          <w:color w:val="auto"/>
          <w:sz w:val="24"/>
          <w:szCs w:val="24"/>
          <w:lang w:eastAsia="tr-TR"/>
        </w:rPr>
        <w:t>1</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sığırlar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melezi;</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M)</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serumda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w:t>
      </w:r>
      <w:r w:rsidR="00242CD3" w:rsidRPr="00392B2B">
        <w:rPr>
          <w:rFonts w:ascii="Times New Roman" w:eastAsia="Times New Roman" w:hAnsi="Times New Roman" w:cs="Times New Roman"/>
          <w:color w:val="auto"/>
          <w:sz w:val="24"/>
          <w:szCs w:val="24"/>
          <w:lang w:eastAsia="tr-TR"/>
        </w:rPr>
        <w:t xml:space="preserve"> </w:t>
      </w:r>
      <w:r w:rsidR="00E7690E" w:rsidRPr="00392B2B">
        <w:rPr>
          <w:rFonts w:ascii="Times New Roman" w:eastAsia="Times New Roman" w:hAnsi="Times New Roman" w:cs="Times New Roman"/>
          <w:color w:val="auto"/>
          <w:sz w:val="24"/>
          <w:szCs w:val="24"/>
          <w:lang w:eastAsia="tr-TR"/>
        </w:rPr>
        <w:t>%1,6</w:t>
      </w:r>
      <w:r w:rsidR="003B6BFD" w:rsidRPr="00392B2B">
        <w:rPr>
          <w:rFonts w:ascii="Times New Roman" w:eastAsia="Times New Roman" w:hAnsi="Times New Roman" w:cs="Times New Roman"/>
          <w:color w:val="auto"/>
          <w:sz w:val="24"/>
          <w:szCs w:val="24"/>
          <w:lang w:eastAsia="tr-TR"/>
        </w:rPr>
        <w:t>’e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(3/19</w:t>
      </w:r>
      <w:r w:rsidR="007353D1" w:rsidRPr="00392B2B">
        <w:rPr>
          <w:rFonts w:ascii="Times New Roman" w:eastAsia="Times New Roman" w:hAnsi="Times New Roman" w:cs="Times New Roman"/>
          <w:color w:val="auto"/>
          <w:sz w:val="24"/>
          <w:szCs w:val="24"/>
          <w:lang w:eastAsia="tr-TR"/>
        </w:rPr>
        <w:t>1</w:t>
      </w:r>
      <w:r w:rsidR="003B6BFD"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gerilemiş</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sadece</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belirlenirken,</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Simental</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M</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herhangi</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edilememiştir.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Yapılan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analizlerde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ırklara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f</w:t>
      </w:r>
      <w:r w:rsidR="001D134D" w:rsidRPr="00392B2B">
        <w:rPr>
          <w:rFonts w:ascii="Times New Roman" w:eastAsia="Times New Roman" w:hAnsi="Times New Roman" w:cs="Times New Roman"/>
          <w:color w:val="auto"/>
          <w:sz w:val="24"/>
          <w:szCs w:val="24"/>
          <w:lang w:eastAsia="tr-TR"/>
        </w:rPr>
        <w:t>arklılık</w:t>
      </w:r>
      <w:r w:rsidR="00242CD3" w:rsidRPr="00392B2B">
        <w:rPr>
          <w:rFonts w:ascii="Times New Roman" w:eastAsia="Times New Roman" w:hAnsi="Times New Roman" w:cs="Times New Roman"/>
          <w:color w:val="auto"/>
          <w:sz w:val="24"/>
          <w:szCs w:val="24"/>
          <w:lang w:eastAsia="tr-TR"/>
        </w:rPr>
        <w:t xml:space="preserve"> </w:t>
      </w:r>
      <w:r w:rsidR="001D134D" w:rsidRPr="00392B2B">
        <w:rPr>
          <w:rFonts w:ascii="Times New Roman" w:eastAsia="Times New Roman" w:hAnsi="Times New Roman" w:cs="Times New Roman"/>
          <w:color w:val="auto"/>
          <w:sz w:val="24"/>
          <w:szCs w:val="24"/>
          <w:lang w:eastAsia="tr-TR"/>
        </w:rPr>
        <w:t>saptanmamıştır</w:t>
      </w:r>
      <w:r w:rsidR="00242CD3" w:rsidRPr="00392B2B">
        <w:rPr>
          <w:rFonts w:ascii="Times New Roman" w:eastAsia="Times New Roman" w:hAnsi="Times New Roman" w:cs="Times New Roman"/>
          <w:color w:val="auto"/>
          <w:sz w:val="24"/>
          <w:szCs w:val="24"/>
          <w:lang w:eastAsia="tr-TR"/>
        </w:rPr>
        <w:t xml:space="preserve"> </w:t>
      </w:r>
      <w:r w:rsidR="001D134D" w:rsidRPr="00392B2B">
        <w:rPr>
          <w:rFonts w:ascii="Times New Roman" w:eastAsia="Times New Roman" w:hAnsi="Times New Roman" w:cs="Times New Roman"/>
          <w:color w:val="auto"/>
          <w:sz w:val="24"/>
          <w:szCs w:val="24"/>
          <w:lang w:eastAsia="tr-TR"/>
        </w:rPr>
        <w:t>(p=0.</w:t>
      </w:r>
      <w:r w:rsidR="002954D7" w:rsidRPr="00392B2B">
        <w:rPr>
          <w:rFonts w:ascii="Times New Roman" w:eastAsia="Times New Roman" w:hAnsi="Times New Roman" w:cs="Times New Roman"/>
          <w:color w:val="auto"/>
          <w:sz w:val="24"/>
          <w:szCs w:val="24"/>
          <w:lang w:eastAsia="tr-TR"/>
        </w:rPr>
        <w:t>142</w:t>
      </w:r>
      <w:r w:rsidR="001D134D" w:rsidRPr="00392B2B">
        <w:rPr>
          <w:rFonts w:ascii="Times New Roman" w:eastAsia="Times New Roman" w:hAnsi="Times New Roman" w:cs="Times New Roman"/>
          <w:color w:val="auto"/>
          <w:sz w:val="24"/>
          <w:szCs w:val="24"/>
          <w:lang w:eastAsia="tr-TR"/>
        </w:rPr>
        <w:t>)</w:t>
      </w:r>
      <w:r w:rsidR="001565E9" w:rsidRPr="00392B2B">
        <w:rPr>
          <w:rFonts w:ascii="Times New Roman" w:eastAsia="Times New Roman" w:hAnsi="Times New Roman" w:cs="Times New Roman"/>
          <w:color w:val="auto"/>
          <w:sz w:val="24"/>
          <w:szCs w:val="24"/>
          <w:lang w:eastAsia="tr-TR"/>
        </w:rPr>
        <w:t>.</w:t>
      </w:r>
    </w:p>
    <w:p w14:paraId="67C45591" w14:textId="38E165A7" w:rsidR="003B6BFD" w:rsidRPr="00392B2B" w:rsidRDefault="00196B88"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proofErr w:type="spellStart"/>
      <w:r>
        <w:rPr>
          <w:rFonts w:ascii="Times New Roman" w:eastAsia="Times New Roman" w:hAnsi="Times New Roman" w:cs="Times New Roman"/>
          <w:color w:val="auto"/>
          <w:sz w:val="24"/>
          <w:szCs w:val="24"/>
          <w:lang w:eastAsia="tr-TR"/>
        </w:rPr>
        <w:t>T</w:t>
      </w:r>
      <w:r w:rsidR="003B6BFD" w:rsidRPr="00392B2B">
        <w:rPr>
          <w:rFonts w:ascii="Times New Roman" w:eastAsia="Times New Roman" w:hAnsi="Times New Roman" w:cs="Times New Roman"/>
          <w:color w:val="auto"/>
          <w:sz w:val="24"/>
          <w:szCs w:val="24"/>
          <w:lang w:eastAsia="tr-TR"/>
        </w:rPr>
        <w:t>ticari</w:t>
      </w:r>
      <w:proofErr w:type="spellEnd"/>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kiti</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kullanılarak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test</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toplam</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25</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örneğin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inek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ve/veya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düvelere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3B6BFD" w:rsidRPr="00E35169">
        <w:rPr>
          <w:rFonts w:ascii="Times New Roman" w:eastAsia="Times New Roman" w:hAnsi="Times New Roman" w:cs="Times New Roman"/>
          <w:b/>
          <w:bCs/>
          <w:color w:val="auto"/>
          <w:sz w:val="24"/>
          <w:szCs w:val="24"/>
          <w:lang w:eastAsia="tr-TR"/>
        </w:rPr>
        <w:t>Tablo</w:t>
      </w:r>
      <w:r w:rsidR="00242CD3" w:rsidRPr="00E35169">
        <w:rPr>
          <w:rFonts w:ascii="Times New Roman" w:eastAsia="Times New Roman" w:hAnsi="Times New Roman" w:cs="Times New Roman"/>
          <w:b/>
          <w:bCs/>
          <w:color w:val="auto"/>
          <w:sz w:val="24"/>
          <w:szCs w:val="24"/>
          <w:lang w:eastAsia="tr-TR"/>
        </w:rPr>
        <w:t xml:space="preserve"> </w:t>
      </w:r>
      <w:r w:rsidR="003B6BFD" w:rsidRPr="00E35169">
        <w:rPr>
          <w:rFonts w:ascii="Times New Roman" w:eastAsia="Times New Roman" w:hAnsi="Times New Roman" w:cs="Times New Roman"/>
          <w:b/>
          <w:bCs/>
          <w:color w:val="auto"/>
          <w:sz w:val="24"/>
          <w:szCs w:val="24"/>
          <w:lang w:eastAsia="tr-TR"/>
        </w:rPr>
        <w:t>10</w:t>
      </w:r>
      <w:r w:rsidR="003B6BFD" w:rsidRPr="00392B2B">
        <w:rPr>
          <w:rFonts w:ascii="Times New Roman" w:eastAsia="Times New Roman" w:hAnsi="Times New Roman" w:cs="Times New Roman"/>
          <w:color w:val="auto"/>
          <w:sz w:val="24"/>
          <w:szCs w:val="24"/>
          <w:lang w:eastAsia="tr-TR"/>
        </w:rPr>
        <w:t>’da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25</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düvenin</w:t>
      </w:r>
      <w:r w:rsidR="00242CD3" w:rsidRPr="00392B2B">
        <w:rPr>
          <w:rFonts w:ascii="Times New Roman" w:eastAsia="Times New Roman" w:hAnsi="Times New Roman" w:cs="Times New Roman"/>
          <w:color w:val="auto"/>
          <w:sz w:val="24"/>
          <w:szCs w:val="24"/>
          <w:lang w:eastAsia="tr-TR"/>
        </w:rPr>
        <w:t xml:space="preserve"> </w:t>
      </w:r>
      <w:r w:rsidR="00FA55A7" w:rsidRPr="00392B2B">
        <w:rPr>
          <w:rFonts w:ascii="Times New Roman" w:eastAsia="Times New Roman" w:hAnsi="Times New Roman" w:cs="Times New Roman"/>
          <w:color w:val="auto"/>
          <w:sz w:val="24"/>
          <w:szCs w:val="24"/>
          <w:lang w:eastAsia="tr-TR"/>
        </w:rPr>
        <w:t>sadece</w:t>
      </w:r>
      <w:r w:rsidR="00242CD3" w:rsidRPr="00392B2B">
        <w:rPr>
          <w:rFonts w:ascii="Times New Roman" w:eastAsia="Times New Roman" w:hAnsi="Times New Roman" w:cs="Times New Roman"/>
          <w:color w:val="auto"/>
          <w:sz w:val="24"/>
          <w:szCs w:val="24"/>
          <w:lang w:eastAsia="tr-TR"/>
        </w:rPr>
        <w:t xml:space="preserve"> </w:t>
      </w:r>
      <w:r w:rsidR="00FA55A7" w:rsidRPr="00392B2B">
        <w:rPr>
          <w:rFonts w:ascii="Times New Roman" w:eastAsia="Times New Roman" w:hAnsi="Times New Roman" w:cs="Times New Roman"/>
          <w:color w:val="auto"/>
          <w:sz w:val="24"/>
          <w:szCs w:val="24"/>
          <w:lang w:eastAsia="tr-TR"/>
        </w:rPr>
        <w:t>iki</w:t>
      </w:r>
      <w:r w:rsidR="00242CD3" w:rsidRPr="00392B2B">
        <w:rPr>
          <w:rFonts w:ascii="Times New Roman" w:eastAsia="Times New Roman" w:hAnsi="Times New Roman" w:cs="Times New Roman"/>
          <w:color w:val="auto"/>
          <w:sz w:val="24"/>
          <w:szCs w:val="24"/>
          <w:lang w:eastAsia="tr-TR"/>
        </w:rPr>
        <w:t xml:space="preserve"> </w:t>
      </w:r>
      <w:r w:rsidR="00FA55A7" w:rsidRPr="00392B2B">
        <w:rPr>
          <w:rFonts w:ascii="Times New Roman" w:eastAsia="Times New Roman" w:hAnsi="Times New Roman" w:cs="Times New Roman"/>
          <w:color w:val="auto"/>
          <w:sz w:val="24"/>
          <w:szCs w:val="24"/>
          <w:lang w:eastAsia="tr-TR"/>
        </w:rPr>
        <w:t>tanesi</w:t>
      </w:r>
      <w:r w:rsidR="00242CD3" w:rsidRPr="00392B2B">
        <w:rPr>
          <w:rFonts w:ascii="Times New Roman" w:eastAsia="Times New Roman" w:hAnsi="Times New Roman" w:cs="Times New Roman"/>
          <w:color w:val="auto"/>
          <w:sz w:val="24"/>
          <w:szCs w:val="24"/>
          <w:lang w:eastAsia="tr-TR"/>
        </w:rPr>
        <w:t xml:space="preserve"> </w:t>
      </w:r>
      <w:r w:rsidR="00FA55A7"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iken,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588</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inekten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toplanan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örnekler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E7690E" w:rsidRPr="00392B2B">
        <w:rPr>
          <w:rFonts w:ascii="Times New Roman" w:eastAsia="Times New Roman" w:hAnsi="Times New Roman" w:cs="Times New Roman"/>
          <w:color w:val="auto"/>
          <w:sz w:val="24"/>
          <w:szCs w:val="24"/>
          <w:lang w:eastAsia="tr-TR"/>
        </w:rPr>
        <w:t>%3,9</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oranında</w:t>
      </w:r>
      <w:r w:rsidR="00242CD3" w:rsidRPr="00392B2B">
        <w:rPr>
          <w:rFonts w:ascii="Times New Roman" w:eastAsia="Times New Roman" w:hAnsi="Times New Roman" w:cs="Times New Roman"/>
          <w:color w:val="auto"/>
          <w:sz w:val="24"/>
          <w:szCs w:val="24"/>
          <w:lang w:eastAsia="tr-TR"/>
        </w:rPr>
        <w:t xml:space="preserve"> </w:t>
      </w:r>
      <w:proofErr w:type="spellStart"/>
      <w:r w:rsidR="003B6BFD" w:rsidRPr="00392B2B">
        <w:rPr>
          <w:rFonts w:ascii="Times New Roman" w:eastAsia="Times New Roman" w:hAnsi="Times New Roman" w:cs="Times New Roman"/>
          <w:color w:val="auto"/>
          <w:sz w:val="24"/>
          <w:szCs w:val="24"/>
          <w:lang w:eastAsia="tr-TR"/>
        </w:rPr>
        <w:t>seropozitiflik</w:t>
      </w:r>
      <w:proofErr w:type="spellEnd"/>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edilmiştir.</w:t>
      </w:r>
      <w:r w:rsidR="00242CD3" w:rsidRPr="00392B2B">
        <w:rPr>
          <w:rFonts w:ascii="Times New Roman" w:eastAsia="Times New Roman" w:hAnsi="Times New Roman" w:cs="Times New Roman"/>
          <w:color w:val="auto"/>
          <w:sz w:val="24"/>
          <w:szCs w:val="24"/>
          <w:lang w:eastAsia="tr-TR"/>
        </w:rPr>
        <w:t xml:space="preserve"> </w:t>
      </w:r>
      <w:r>
        <w:rPr>
          <w:rFonts w:ascii="Times New Roman" w:eastAsia="Times New Roman" w:hAnsi="Times New Roman" w:cs="Times New Roman"/>
          <w:color w:val="auto"/>
          <w:sz w:val="24"/>
          <w:szCs w:val="24"/>
          <w:lang w:eastAsia="tr-TR"/>
        </w:rPr>
        <w:t>İ</w:t>
      </w:r>
      <w:r w:rsidR="003B6BFD" w:rsidRPr="00392B2B">
        <w:rPr>
          <w:rFonts w:ascii="Times New Roman" w:eastAsia="Times New Roman" w:hAnsi="Times New Roman" w:cs="Times New Roman"/>
          <w:color w:val="auto"/>
          <w:sz w:val="24"/>
          <w:szCs w:val="24"/>
          <w:lang w:eastAsia="tr-TR"/>
        </w:rPr>
        <w:t>nek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düveler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gözlenen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oranlarında</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açıdan</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bulunmamıştır</w:t>
      </w:r>
      <w:r w:rsidR="00242CD3" w:rsidRPr="00392B2B">
        <w:rPr>
          <w:rFonts w:ascii="Times New Roman" w:eastAsia="Times New Roman" w:hAnsi="Times New Roman" w:cs="Times New Roman"/>
          <w:color w:val="auto"/>
          <w:sz w:val="24"/>
          <w:szCs w:val="24"/>
          <w:lang w:eastAsia="tr-TR"/>
        </w:rPr>
        <w:t xml:space="preserve"> </w:t>
      </w:r>
      <w:r w:rsidR="003B6BFD" w:rsidRPr="00392B2B">
        <w:rPr>
          <w:rFonts w:ascii="Times New Roman" w:eastAsia="Times New Roman" w:hAnsi="Times New Roman" w:cs="Times New Roman"/>
          <w:color w:val="auto"/>
          <w:sz w:val="24"/>
          <w:szCs w:val="24"/>
          <w:lang w:eastAsia="tr-TR"/>
        </w:rPr>
        <w:t>(</w:t>
      </w:r>
      <w:r w:rsidR="00637DEC" w:rsidRPr="00392B2B">
        <w:rPr>
          <w:rFonts w:ascii="Times New Roman" w:eastAsia="Times New Roman" w:hAnsi="Times New Roman" w:cs="Times New Roman"/>
          <w:color w:val="auto"/>
          <w:sz w:val="24"/>
          <w:szCs w:val="24"/>
          <w:lang w:eastAsia="tr-TR"/>
        </w:rPr>
        <w:t>p</w:t>
      </w:r>
      <w:r w:rsidR="003B6BFD" w:rsidRPr="00392B2B">
        <w:rPr>
          <w:rFonts w:ascii="Times New Roman" w:eastAsia="Times New Roman" w:hAnsi="Times New Roman" w:cs="Times New Roman"/>
          <w:color w:val="auto"/>
          <w:sz w:val="24"/>
          <w:szCs w:val="24"/>
          <w:lang w:eastAsia="tr-TR"/>
        </w:rPr>
        <w:t>=0,</w:t>
      </w:r>
      <w:r w:rsidR="00550869" w:rsidRPr="00392B2B">
        <w:rPr>
          <w:rFonts w:ascii="Times New Roman" w:eastAsia="Times New Roman" w:hAnsi="Times New Roman" w:cs="Times New Roman"/>
          <w:color w:val="auto"/>
          <w:sz w:val="24"/>
          <w:szCs w:val="24"/>
          <w:lang w:eastAsia="tr-TR"/>
        </w:rPr>
        <w:t>137</w:t>
      </w:r>
      <w:r w:rsidR="003B6BFD" w:rsidRPr="00392B2B">
        <w:rPr>
          <w:rFonts w:ascii="Times New Roman" w:eastAsia="Times New Roman" w:hAnsi="Times New Roman" w:cs="Times New Roman"/>
          <w:color w:val="auto"/>
          <w:sz w:val="24"/>
          <w:szCs w:val="24"/>
          <w:lang w:eastAsia="tr-TR"/>
        </w:rPr>
        <w:t>).</w:t>
      </w:r>
    </w:p>
    <w:p w14:paraId="48C945A2" w14:textId="01F4022E" w:rsidR="00805582" w:rsidRPr="00392B2B" w:rsidRDefault="00514813" w:rsidP="007E5CAB">
      <w:pPr>
        <w:pStyle w:val="Standard"/>
        <w:spacing w:after="120" w:line="360" w:lineRule="auto"/>
        <w:ind w:firstLine="567"/>
        <w:jc w:val="both"/>
        <w:rPr>
          <w:rFonts w:ascii="Times New Roman" w:eastAsia="Times New Roman" w:hAnsi="Times New Roman" w:cs="Times New Roman"/>
          <w:color w:val="auto"/>
          <w:sz w:val="24"/>
          <w:szCs w:val="24"/>
          <w:lang w:eastAsia="tr-TR"/>
        </w:rPr>
      </w:pPr>
      <w:r w:rsidRPr="00392B2B">
        <w:rPr>
          <w:rFonts w:ascii="Times New Roman" w:eastAsia="Times New Roman" w:hAnsi="Times New Roman" w:cs="Times New Roman"/>
          <w:color w:val="auto"/>
          <w:sz w:val="24"/>
          <w:szCs w:val="24"/>
          <w:lang w:eastAsia="tr-TR"/>
        </w:rPr>
        <w:t>Ticari</w:t>
      </w:r>
      <w:r w:rsidR="00242CD3" w:rsidRPr="00392B2B">
        <w:rPr>
          <w:rFonts w:ascii="Times New Roman" w:eastAsia="Times New Roman" w:hAnsi="Times New Roman" w:cs="Times New Roman"/>
          <w:color w:val="auto"/>
          <w:sz w:val="24"/>
          <w:szCs w:val="24"/>
          <w:lang w:eastAsia="tr-TR"/>
        </w:rPr>
        <w:t xml:space="preserve"> </w:t>
      </w:r>
      <w:r w:rsidR="003E08DE">
        <w:rPr>
          <w:rFonts w:ascii="Times New Roman" w:eastAsia="Times New Roman" w:hAnsi="Times New Roman" w:cs="Times New Roman"/>
          <w:color w:val="auto"/>
          <w:sz w:val="24"/>
          <w:szCs w:val="24"/>
          <w:lang w:eastAsia="tr-TR"/>
        </w:rPr>
        <w:t>ELISA</w:t>
      </w:r>
      <w:r w:rsidR="00242CD3" w:rsidRPr="00392B2B">
        <w:rPr>
          <w:rFonts w:ascii="Times New Roman" w:eastAsia="Times New Roman" w:hAnsi="Times New Roman" w:cs="Times New Roman"/>
          <w:color w:val="auto"/>
          <w:sz w:val="24"/>
          <w:szCs w:val="24"/>
          <w:lang w:eastAsia="tr-TR"/>
        </w:rPr>
        <w:t xml:space="preserve"> </w:t>
      </w:r>
      <w:r w:rsidR="00965DCF" w:rsidRPr="00392B2B">
        <w:rPr>
          <w:rFonts w:ascii="Times New Roman" w:eastAsia="Times New Roman" w:hAnsi="Times New Roman" w:cs="Times New Roman"/>
          <w:color w:val="auto"/>
          <w:sz w:val="24"/>
          <w:szCs w:val="24"/>
          <w:lang w:eastAsia="tr-TR"/>
        </w:rPr>
        <w:t>kitiyle</w:t>
      </w:r>
      <w:r w:rsidR="00242CD3" w:rsidRPr="00392B2B">
        <w:rPr>
          <w:rFonts w:ascii="Times New Roman" w:eastAsia="Times New Roman" w:hAnsi="Times New Roman" w:cs="Times New Roman"/>
          <w:color w:val="auto"/>
          <w:sz w:val="24"/>
          <w:szCs w:val="24"/>
          <w:lang w:eastAsia="tr-TR"/>
        </w:rPr>
        <w:t xml:space="preserve"> </w:t>
      </w:r>
      <w:r w:rsidR="00420893" w:rsidRPr="00392B2B">
        <w:rPr>
          <w:rFonts w:ascii="Times New Roman" w:eastAsia="Times New Roman" w:hAnsi="Times New Roman" w:cs="Times New Roman"/>
          <w:color w:val="auto"/>
          <w:sz w:val="24"/>
          <w:szCs w:val="24"/>
          <w:lang w:eastAsia="tr-TR"/>
        </w:rPr>
        <w:t>pozitif</w:t>
      </w:r>
      <w:r w:rsidR="00242CD3" w:rsidRPr="00392B2B">
        <w:rPr>
          <w:rFonts w:ascii="Times New Roman" w:eastAsia="Times New Roman" w:hAnsi="Times New Roman" w:cs="Times New Roman"/>
          <w:color w:val="auto"/>
          <w:sz w:val="24"/>
          <w:szCs w:val="24"/>
          <w:lang w:eastAsia="tr-TR"/>
        </w:rPr>
        <w:t xml:space="preserve"> </w:t>
      </w:r>
      <w:r w:rsidR="00420893"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420893" w:rsidRPr="00392B2B">
        <w:rPr>
          <w:rFonts w:ascii="Times New Roman" w:eastAsia="Times New Roman" w:hAnsi="Times New Roman" w:cs="Times New Roman"/>
          <w:color w:val="auto"/>
          <w:sz w:val="24"/>
          <w:szCs w:val="24"/>
          <w:lang w:eastAsia="tr-TR"/>
        </w:rPr>
        <w:t>saptanan</w:t>
      </w:r>
      <w:r w:rsidR="00242CD3" w:rsidRPr="00392B2B">
        <w:rPr>
          <w:rFonts w:ascii="Times New Roman" w:eastAsia="Times New Roman" w:hAnsi="Times New Roman" w:cs="Times New Roman"/>
          <w:color w:val="auto"/>
          <w:sz w:val="24"/>
          <w:szCs w:val="24"/>
          <w:lang w:eastAsia="tr-TR"/>
        </w:rPr>
        <w:t xml:space="preserve"> </w:t>
      </w:r>
      <w:r w:rsidRPr="00392B2B">
        <w:rPr>
          <w:rFonts w:ascii="Times New Roman" w:eastAsia="Times New Roman" w:hAnsi="Times New Roman" w:cs="Times New Roman"/>
          <w:color w:val="auto"/>
          <w:sz w:val="24"/>
          <w:szCs w:val="24"/>
          <w:lang w:eastAsia="tr-TR"/>
        </w:rPr>
        <w:t>örneklerin</w:t>
      </w:r>
      <w:r w:rsidR="00242CD3" w:rsidRPr="00392B2B">
        <w:rPr>
          <w:rFonts w:ascii="Times New Roman" w:eastAsia="Times New Roman" w:hAnsi="Times New Roman" w:cs="Times New Roman"/>
          <w:color w:val="auto"/>
          <w:sz w:val="24"/>
          <w:szCs w:val="24"/>
          <w:lang w:eastAsia="tr-TR"/>
        </w:rPr>
        <w:t xml:space="preserve"> </w:t>
      </w:r>
      <w:proofErr w:type="spellStart"/>
      <w:r w:rsidRPr="00392B2B">
        <w:rPr>
          <w:rFonts w:ascii="Times New Roman" w:eastAsia="Times New Roman" w:hAnsi="Times New Roman" w:cs="Times New Roman"/>
          <w:color w:val="auto"/>
          <w:sz w:val="24"/>
          <w:szCs w:val="24"/>
          <w:lang w:eastAsia="tr-TR"/>
        </w:rPr>
        <w:t>menşeilerine</w:t>
      </w:r>
      <w:proofErr w:type="spellEnd"/>
      <w:r w:rsidR="00242CD3" w:rsidRPr="00392B2B">
        <w:rPr>
          <w:rFonts w:ascii="Times New Roman" w:eastAsia="Times New Roman" w:hAnsi="Times New Roman" w:cs="Times New Roman"/>
          <w:color w:val="auto"/>
          <w:sz w:val="24"/>
          <w:szCs w:val="24"/>
          <w:lang w:eastAsia="tr-TR"/>
        </w:rPr>
        <w:t xml:space="preserve"> </w:t>
      </w:r>
      <w:r w:rsidR="00965DCF"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965DCF"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965DCF"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965DCF" w:rsidRPr="00E35169">
        <w:rPr>
          <w:rFonts w:ascii="Times New Roman" w:eastAsia="Times New Roman" w:hAnsi="Times New Roman" w:cs="Times New Roman"/>
          <w:b/>
          <w:bCs/>
          <w:color w:val="auto"/>
          <w:sz w:val="24"/>
          <w:szCs w:val="24"/>
          <w:lang w:eastAsia="tr-TR"/>
        </w:rPr>
        <w:t>Tablo</w:t>
      </w:r>
      <w:r w:rsidR="00242CD3" w:rsidRPr="00E35169">
        <w:rPr>
          <w:rFonts w:ascii="Times New Roman" w:eastAsia="Times New Roman" w:hAnsi="Times New Roman" w:cs="Times New Roman"/>
          <w:b/>
          <w:bCs/>
          <w:color w:val="auto"/>
          <w:sz w:val="24"/>
          <w:szCs w:val="24"/>
          <w:lang w:eastAsia="tr-TR"/>
        </w:rPr>
        <w:t xml:space="preserve"> </w:t>
      </w:r>
      <w:r w:rsidR="00965DCF" w:rsidRPr="00E35169">
        <w:rPr>
          <w:rFonts w:ascii="Times New Roman" w:eastAsia="Times New Roman" w:hAnsi="Times New Roman" w:cs="Times New Roman"/>
          <w:b/>
          <w:bCs/>
          <w:color w:val="auto"/>
          <w:sz w:val="24"/>
          <w:szCs w:val="24"/>
          <w:lang w:eastAsia="tr-TR"/>
        </w:rPr>
        <w:t>11</w:t>
      </w:r>
      <w:r w:rsidR="00965DCF" w:rsidRPr="00392B2B">
        <w:rPr>
          <w:rFonts w:ascii="Times New Roman" w:eastAsia="Times New Roman" w:hAnsi="Times New Roman" w:cs="Times New Roman"/>
          <w:color w:val="auto"/>
          <w:sz w:val="24"/>
          <w:szCs w:val="24"/>
          <w:lang w:eastAsia="tr-TR"/>
        </w:rPr>
        <w:t>’d</w:t>
      </w:r>
      <w:r w:rsidR="00280362">
        <w:rPr>
          <w:rFonts w:ascii="Times New Roman" w:eastAsia="Times New Roman" w:hAnsi="Times New Roman" w:cs="Times New Roman"/>
          <w:color w:val="auto"/>
          <w:sz w:val="24"/>
          <w:szCs w:val="24"/>
          <w:lang w:eastAsia="tr-TR"/>
        </w:rPr>
        <w:t>e</w:t>
      </w:r>
      <w:r w:rsidR="00242CD3" w:rsidRPr="00392B2B">
        <w:rPr>
          <w:rFonts w:ascii="Times New Roman" w:eastAsia="Times New Roman" w:hAnsi="Times New Roman" w:cs="Times New Roman"/>
          <w:color w:val="auto"/>
          <w:sz w:val="24"/>
          <w:szCs w:val="24"/>
          <w:lang w:eastAsia="tr-TR"/>
        </w:rPr>
        <w:t xml:space="preserve"> </w:t>
      </w:r>
      <w:r w:rsidR="00965DCF" w:rsidRPr="00392B2B">
        <w:rPr>
          <w:rFonts w:ascii="Times New Roman" w:eastAsia="Times New Roman" w:hAnsi="Times New Roman" w:cs="Times New Roman"/>
          <w:color w:val="auto"/>
          <w:sz w:val="24"/>
          <w:szCs w:val="24"/>
          <w:lang w:eastAsia="tr-TR"/>
        </w:rPr>
        <w:t>verilmiştir.</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Buna</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Hollanda</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ve</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Macaristan’dan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ithal</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hayvanlarda</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herhangi</w:t>
      </w:r>
      <w:r w:rsidR="00E35169">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bir</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tespit</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edilememiştir.</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Bunun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yanında,</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belirlenen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sığırların,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20</w:t>
      </w:r>
      <w:r w:rsidR="00880E6A">
        <w:rPr>
          <w:rFonts w:ascii="Times New Roman" w:eastAsia="Times New Roman" w:hAnsi="Times New Roman" w:cs="Times New Roman"/>
          <w:color w:val="auto"/>
          <w:sz w:val="24"/>
          <w:szCs w:val="24"/>
          <w:lang w:eastAsia="tr-TR"/>
        </w:rPr>
        <w:t>’si</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w:t>
      </w:r>
      <w:r w:rsidR="00E7690E" w:rsidRPr="00392B2B">
        <w:rPr>
          <w:rFonts w:ascii="Times New Roman" w:eastAsia="Times New Roman" w:hAnsi="Times New Roman" w:cs="Times New Roman"/>
          <w:color w:val="auto"/>
          <w:sz w:val="24"/>
          <w:szCs w:val="24"/>
          <w:lang w:eastAsia="tr-TR"/>
        </w:rPr>
        <w:t>%5,</w:t>
      </w:r>
      <w:r w:rsidR="00430E97" w:rsidRPr="00392B2B">
        <w:rPr>
          <w:rFonts w:ascii="Times New Roman" w:eastAsia="Times New Roman" w:hAnsi="Times New Roman" w:cs="Times New Roman"/>
          <w:color w:val="auto"/>
          <w:sz w:val="24"/>
          <w:szCs w:val="24"/>
          <w:lang w:eastAsia="tr-TR"/>
        </w:rPr>
        <w:t>3</w:t>
      </w:r>
      <w:r w:rsidR="00805582"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Almanya’dan,</w:t>
      </w:r>
      <w:r w:rsidR="00242CD3" w:rsidRPr="00392B2B">
        <w:rPr>
          <w:rFonts w:ascii="Times New Roman" w:eastAsia="Times New Roman" w:hAnsi="Times New Roman" w:cs="Times New Roman"/>
          <w:color w:val="auto"/>
          <w:sz w:val="24"/>
          <w:szCs w:val="24"/>
          <w:lang w:eastAsia="tr-TR"/>
        </w:rPr>
        <w:t xml:space="preserve"> </w:t>
      </w:r>
      <w:r w:rsidR="00880E6A">
        <w:rPr>
          <w:rFonts w:ascii="Times New Roman" w:eastAsia="Times New Roman" w:hAnsi="Times New Roman" w:cs="Times New Roman"/>
          <w:color w:val="auto"/>
          <w:sz w:val="24"/>
          <w:szCs w:val="24"/>
          <w:lang w:eastAsia="tr-TR"/>
        </w:rPr>
        <w:t xml:space="preserve">3’ü </w:t>
      </w:r>
      <w:r w:rsidR="00805582" w:rsidRPr="00392B2B">
        <w:rPr>
          <w:rFonts w:ascii="Times New Roman" w:eastAsia="Times New Roman" w:hAnsi="Times New Roman" w:cs="Times New Roman"/>
          <w:color w:val="auto"/>
          <w:sz w:val="24"/>
          <w:szCs w:val="24"/>
          <w:lang w:eastAsia="tr-TR"/>
        </w:rPr>
        <w:t>(</w:t>
      </w:r>
      <w:r w:rsidR="00430E97" w:rsidRPr="00392B2B">
        <w:rPr>
          <w:rFonts w:ascii="Times New Roman" w:eastAsia="Times New Roman" w:hAnsi="Times New Roman" w:cs="Times New Roman"/>
          <w:color w:val="auto"/>
          <w:sz w:val="24"/>
          <w:szCs w:val="24"/>
          <w:lang w:eastAsia="tr-TR"/>
        </w:rPr>
        <w:t>%2,5</w:t>
      </w:r>
      <w:r w:rsidR="00805582" w:rsidRPr="00392B2B">
        <w:rPr>
          <w:rFonts w:ascii="Times New Roman" w:eastAsia="Times New Roman" w:hAnsi="Times New Roman" w:cs="Times New Roman"/>
          <w:color w:val="auto"/>
          <w:sz w:val="24"/>
          <w:szCs w:val="24"/>
          <w:lang w:eastAsia="tr-TR"/>
        </w:rPr>
        <w:t>)</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Avusturya’dan,</w:t>
      </w:r>
      <w:r w:rsidR="00242CD3" w:rsidRPr="00392B2B">
        <w:rPr>
          <w:rFonts w:ascii="Times New Roman" w:eastAsia="Times New Roman" w:hAnsi="Times New Roman" w:cs="Times New Roman"/>
          <w:color w:val="auto"/>
          <w:sz w:val="24"/>
          <w:szCs w:val="24"/>
          <w:lang w:eastAsia="tr-TR"/>
        </w:rPr>
        <w:t xml:space="preserve"> </w:t>
      </w:r>
      <w:r w:rsidR="00880E6A">
        <w:rPr>
          <w:rFonts w:ascii="Times New Roman" w:eastAsia="Times New Roman" w:hAnsi="Times New Roman" w:cs="Times New Roman"/>
          <w:color w:val="auto"/>
          <w:sz w:val="24"/>
          <w:szCs w:val="24"/>
          <w:lang w:eastAsia="tr-TR"/>
        </w:rPr>
        <w:t xml:space="preserve">2’si </w:t>
      </w:r>
      <w:r w:rsidR="00805582" w:rsidRPr="00392B2B">
        <w:rPr>
          <w:rFonts w:ascii="Times New Roman" w:eastAsia="Times New Roman" w:hAnsi="Times New Roman" w:cs="Times New Roman"/>
          <w:color w:val="auto"/>
          <w:sz w:val="24"/>
          <w:szCs w:val="24"/>
          <w:lang w:eastAsia="tr-TR"/>
        </w:rPr>
        <w:t>(%3)</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ise</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Slovakya’dan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ithal</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edilen</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hayvanlar</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olduğu</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saptanmıştır.</w:t>
      </w:r>
      <w:r w:rsidR="00242CD3" w:rsidRPr="00392B2B">
        <w:rPr>
          <w:rFonts w:ascii="Times New Roman" w:eastAsia="Times New Roman" w:hAnsi="Times New Roman" w:cs="Times New Roman"/>
          <w:color w:val="auto"/>
          <w:sz w:val="24"/>
          <w:szCs w:val="24"/>
          <w:lang w:eastAsia="tr-TR"/>
        </w:rPr>
        <w:t xml:space="preserve"> </w:t>
      </w:r>
      <w:proofErr w:type="spellStart"/>
      <w:r w:rsidR="00805582" w:rsidRPr="00392B2B">
        <w:rPr>
          <w:rFonts w:ascii="Times New Roman" w:eastAsia="Times New Roman" w:hAnsi="Times New Roman" w:cs="Times New Roman"/>
          <w:color w:val="auto"/>
          <w:sz w:val="24"/>
          <w:szCs w:val="24"/>
          <w:lang w:eastAsia="tr-TR"/>
        </w:rPr>
        <w:t>Menşeilere</w:t>
      </w:r>
      <w:proofErr w:type="spellEnd"/>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göre</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pozitiflik</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oranları</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arasında</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istatistiksel</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olarak</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anlamlı</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farklılık</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saptanmamıştır</w:t>
      </w:r>
      <w:r w:rsidR="00242CD3" w:rsidRPr="00392B2B">
        <w:rPr>
          <w:rFonts w:ascii="Times New Roman" w:eastAsia="Times New Roman" w:hAnsi="Times New Roman" w:cs="Times New Roman"/>
          <w:color w:val="auto"/>
          <w:sz w:val="24"/>
          <w:szCs w:val="24"/>
          <w:lang w:eastAsia="tr-TR"/>
        </w:rPr>
        <w:t xml:space="preserve"> </w:t>
      </w:r>
      <w:r w:rsidR="00805582" w:rsidRPr="00392B2B">
        <w:rPr>
          <w:rFonts w:ascii="Times New Roman" w:eastAsia="Times New Roman" w:hAnsi="Times New Roman" w:cs="Times New Roman"/>
          <w:color w:val="auto"/>
          <w:sz w:val="24"/>
          <w:szCs w:val="24"/>
          <w:lang w:eastAsia="tr-TR"/>
        </w:rPr>
        <w:t>(p=0.582).</w:t>
      </w:r>
    </w:p>
    <w:p w14:paraId="3577A685" w14:textId="3575A736" w:rsidR="00B43401" w:rsidRPr="00392B2B" w:rsidRDefault="00075761" w:rsidP="007E5CAB">
      <w:pPr>
        <w:widowControl/>
        <w:spacing w:after="120" w:line="360" w:lineRule="auto"/>
        <w:ind w:firstLine="567"/>
        <w:jc w:val="both"/>
        <w:rPr>
          <w:rFonts w:ascii="Times New Roman" w:hAnsi="Times New Roman" w:cs="Times New Roman"/>
          <w:bCs/>
        </w:rPr>
      </w:pPr>
      <w:r w:rsidRPr="00392B2B">
        <w:rPr>
          <w:rFonts w:ascii="Times New Roman" w:hAnsi="Times New Roman" w:cs="Times New Roman"/>
          <w:bCs/>
        </w:rPr>
        <w:lastRenderedPageBreak/>
        <w:t>S</w:t>
      </w:r>
      <w:r w:rsidR="00637DEC" w:rsidRPr="00392B2B">
        <w:rPr>
          <w:rFonts w:ascii="Times New Roman" w:hAnsi="Times New Roman" w:cs="Times New Roman"/>
          <w:bCs/>
        </w:rPr>
        <w:t>RS</w:t>
      </w:r>
      <w:r w:rsidRPr="00392B2B">
        <w:rPr>
          <w:rFonts w:ascii="Times New Roman" w:hAnsi="Times New Roman" w:cs="Times New Roman"/>
          <w:bCs/>
        </w:rPr>
        <w:t>2</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indirek</w:t>
      </w:r>
      <w:r w:rsidR="00BF3EEA">
        <w:rPr>
          <w:rFonts w:ascii="Times New Roman" w:hAnsi="Times New Roman" w:cs="Times New Roman"/>
          <w:bCs/>
        </w:rPr>
        <w:t>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Pr="00392B2B">
        <w:rPr>
          <w:rFonts w:ascii="Times New Roman" w:hAnsi="Times New Roman" w:cs="Times New Roman"/>
          <w:bCs/>
        </w:rPr>
        <w:t>ve</w:t>
      </w:r>
      <w:r w:rsidR="00242CD3" w:rsidRPr="00392B2B">
        <w:rPr>
          <w:rFonts w:ascii="Times New Roman" w:hAnsi="Times New Roman" w:cs="Times New Roman"/>
          <w:bCs/>
        </w:rPr>
        <w:t xml:space="preserve"> </w:t>
      </w:r>
      <w:r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E35169">
        <w:rPr>
          <w:rFonts w:ascii="Times New Roman" w:hAnsi="Times New Roman" w:cs="Times New Roman"/>
          <w:bCs/>
        </w:rPr>
        <w:t>kiti ile</w:t>
      </w:r>
      <w:r w:rsidR="00242CD3" w:rsidRPr="00392B2B">
        <w:rPr>
          <w:rFonts w:ascii="Times New Roman" w:hAnsi="Times New Roman" w:cs="Times New Roman"/>
          <w:bCs/>
        </w:rPr>
        <w:t xml:space="preserve"> </w:t>
      </w:r>
      <w:r w:rsidRPr="00392B2B">
        <w:rPr>
          <w:rFonts w:ascii="Times New Roman" w:hAnsi="Times New Roman" w:cs="Times New Roman"/>
          <w:bCs/>
        </w:rPr>
        <w:t>test</w:t>
      </w:r>
      <w:r w:rsidR="00242CD3" w:rsidRPr="00392B2B">
        <w:rPr>
          <w:rFonts w:ascii="Times New Roman" w:hAnsi="Times New Roman" w:cs="Times New Roman"/>
          <w:bCs/>
        </w:rPr>
        <w:t xml:space="preserve"> </w:t>
      </w:r>
      <w:r w:rsidRPr="00392B2B">
        <w:rPr>
          <w:rFonts w:ascii="Times New Roman" w:hAnsi="Times New Roman" w:cs="Times New Roman"/>
          <w:bCs/>
        </w:rPr>
        <w:t>edilen</w:t>
      </w:r>
      <w:r w:rsidR="00242CD3" w:rsidRPr="00392B2B">
        <w:rPr>
          <w:rFonts w:ascii="Times New Roman" w:hAnsi="Times New Roman" w:cs="Times New Roman"/>
          <w:bCs/>
        </w:rPr>
        <w:t xml:space="preserve"> </w:t>
      </w:r>
      <w:r w:rsidRPr="00392B2B">
        <w:rPr>
          <w:rFonts w:ascii="Times New Roman" w:hAnsi="Times New Roman" w:cs="Times New Roman"/>
          <w:bCs/>
        </w:rPr>
        <w:t>örneklerde</w:t>
      </w:r>
      <w:r w:rsidR="00E35169">
        <w:rPr>
          <w:rFonts w:ascii="Times New Roman" w:hAnsi="Times New Roman" w:cs="Times New Roman"/>
          <w:bCs/>
        </w:rPr>
        <w:t>n</w:t>
      </w:r>
      <w:r w:rsidR="00242CD3" w:rsidRPr="00392B2B">
        <w:rPr>
          <w:rFonts w:ascii="Times New Roman" w:hAnsi="Times New Roman" w:cs="Times New Roman"/>
          <w:bCs/>
        </w:rPr>
        <w:t xml:space="preserve"> </w:t>
      </w:r>
      <w:r w:rsidRPr="00392B2B">
        <w:rPr>
          <w:rFonts w:ascii="Times New Roman" w:hAnsi="Times New Roman" w:cs="Times New Roman"/>
          <w:bCs/>
        </w:rPr>
        <w:t>elde</w:t>
      </w:r>
      <w:r w:rsidR="00242CD3" w:rsidRPr="00392B2B">
        <w:rPr>
          <w:rFonts w:ascii="Times New Roman" w:hAnsi="Times New Roman" w:cs="Times New Roman"/>
          <w:bCs/>
        </w:rPr>
        <w:t xml:space="preserve"> </w:t>
      </w:r>
      <w:r w:rsidRPr="00392B2B">
        <w:rPr>
          <w:rFonts w:ascii="Times New Roman" w:hAnsi="Times New Roman" w:cs="Times New Roman"/>
          <w:bCs/>
        </w:rPr>
        <w:t>edilen</w:t>
      </w:r>
      <w:r w:rsidR="00242CD3" w:rsidRPr="00392B2B">
        <w:rPr>
          <w:rFonts w:ascii="Times New Roman" w:hAnsi="Times New Roman" w:cs="Times New Roman"/>
          <w:bCs/>
        </w:rPr>
        <w:t xml:space="preserve"> </w:t>
      </w:r>
      <w:r w:rsidRPr="00392B2B">
        <w:rPr>
          <w:rFonts w:ascii="Times New Roman" w:hAnsi="Times New Roman" w:cs="Times New Roman"/>
          <w:bCs/>
        </w:rPr>
        <w:t>sonuçlardaki</w:t>
      </w:r>
      <w:r w:rsidR="00242CD3" w:rsidRPr="00392B2B">
        <w:rPr>
          <w:rFonts w:ascii="Times New Roman" w:hAnsi="Times New Roman" w:cs="Times New Roman"/>
          <w:bCs/>
        </w:rPr>
        <w:t xml:space="preserve"> </w:t>
      </w:r>
      <w:r w:rsidRPr="00392B2B">
        <w:rPr>
          <w:rFonts w:ascii="Times New Roman" w:hAnsi="Times New Roman" w:cs="Times New Roman"/>
          <w:bCs/>
        </w:rPr>
        <w:t>uyumun</w:t>
      </w:r>
      <w:r w:rsidR="00242CD3" w:rsidRPr="00392B2B">
        <w:rPr>
          <w:rFonts w:ascii="Times New Roman" w:hAnsi="Times New Roman" w:cs="Times New Roman"/>
          <w:bCs/>
        </w:rPr>
        <w:t xml:space="preserve"> </w:t>
      </w:r>
      <w:r w:rsidR="00E324C2" w:rsidRPr="00392B2B">
        <w:rPr>
          <w:rFonts w:ascii="Times New Roman" w:hAnsi="Times New Roman" w:cs="Times New Roman"/>
          <w:bCs/>
        </w:rPr>
        <w:t>belirlemesi</w:t>
      </w:r>
      <w:r w:rsidR="00242CD3" w:rsidRPr="00392B2B">
        <w:rPr>
          <w:rFonts w:ascii="Times New Roman" w:hAnsi="Times New Roman" w:cs="Times New Roman"/>
          <w:bCs/>
        </w:rPr>
        <w:t xml:space="preserve"> </w:t>
      </w:r>
      <w:r w:rsidR="00E324C2" w:rsidRPr="00392B2B">
        <w:rPr>
          <w:rFonts w:ascii="Times New Roman" w:hAnsi="Times New Roman" w:cs="Times New Roman"/>
          <w:bCs/>
        </w:rPr>
        <w:t>amacıyla</w:t>
      </w:r>
      <w:r w:rsidR="00242CD3" w:rsidRPr="00392B2B">
        <w:rPr>
          <w:rFonts w:ascii="Times New Roman" w:hAnsi="Times New Roman" w:cs="Times New Roman"/>
          <w:bCs/>
        </w:rPr>
        <w:t xml:space="preserve"> </w:t>
      </w:r>
      <w:proofErr w:type="spellStart"/>
      <w:r w:rsidR="00E324C2" w:rsidRPr="00392B2B">
        <w:rPr>
          <w:rFonts w:ascii="Times New Roman" w:hAnsi="Times New Roman" w:cs="Times New Roman"/>
          <w:bCs/>
        </w:rPr>
        <w:t>kappa</w:t>
      </w:r>
      <w:proofErr w:type="spellEnd"/>
      <w:r w:rsidR="00242CD3" w:rsidRPr="00392B2B">
        <w:rPr>
          <w:rFonts w:ascii="Times New Roman" w:hAnsi="Times New Roman" w:cs="Times New Roman"/>
          <w:bCs/>
        </w:rPr>
        <w:t xml:space="preserve"> </w:t>
      </w:r>
      <w:r w:rsidR="00E324C2" w:rsidRPr="00392B2B">
        <w:rPr>
          <w:rFonts w:ascii="Times New Roman" w:hAnsi="Times New Roman" w:cs="Times New Roman"/>
          <w:bCs/>
        </w:rPr>
        <w:t>(κ)</w:t>
      </w:r>
      <w:r w:rsidR="00242CD3" w:rsidRPr="00392B2B">
        <w:rPr>
          <w:rFonts w:ascii="Times New Roman" w:hAnsi="Times New Roman" w:cs="Times New Roman"/>
          <w:bCs/>
        </w:rPr>
        <w:t xml:space="preserve"> </w:t>
      </w:r>
      <w:r w:rsidR="00E324C2" w:rsidRPr="00392B2B">
        <w:rPr>
          <w:rFonts w:ascii="Times New Roman" w:hAnsi="Times New Roman" w:cs="Times New Roman"/>
          <w:bCs/>
        </w:rPr>
        <w:t>uyum</w:t>
      </w:r>
      <w:r w:rsidR="00242CD3" w:rsidRPr="00392B2B">
        <w:rPr>
          <w:rFonts w:ascii="Times New Roman" w:hAnsi="Times New Roman" w:cs="Times New Roman"/>
          <w:bCs/>
        </w:rPr>
        <w:t xml:space="preserve"> </w:t>
      </w:r>
      <w:r w:rsidR="00E324C2" w:rsidRPr="00392B2B">
        <w:rPr>
          <w:rFonts w:ascii="Times New Roman" w:hAnsi="Times New Roman" w:cs="Times New Roman"/>
          <w:bCs/>
        </w:rPr>
        <w:t>testi</w:t>
      </w:r>
      <w:r w:rsidR="00242CD3" w:rsidRPr="00392B2B">
        <w:rPr>
          <w:rFonts w:ascii="Times New Roman" w:hAnsi="Times New Roman" w:cs="Times New Roman"/>
          <w:bCs/>
        </w:rPr>
        <w:t xml:space="preserve"> </w:t>
      </w:r>
      <w:r w:rsidRPr="00392B2B">
        <w:rPr>
          <w:rFonts w:ascii="Times New Roman" w:hAnsi="Times New Roman" w:cs="Times New Roman"/>
          <w:bCs/>
        </w:rPr>
        <w:t>yapılmış</w:t>
      </w:r>
      <w:r w:rsidR="00242CD3" w:rsidRPr="00392B2B">
        <w:rPr>
          <w:rFonts w:ascii="Times New Roman" w:hAnsi="Times New Roman" w:cs="Times New Roman"/>
          <w:bCs/>
        </w:rPr>
        <w:t xml:space="preserve"> </w:t>
      </w:r>
      <w:r w:rsidRPr="00392B2B">
        <w:rPr>
          <w:rFonts w:ascii="Times New Roman" w:hAnsi="Times New Roman" w:cs="Times New Roman"/>
          <w:bCs/>
        </w:rPr>
        <w:t>ve</w:t>
      </w:r>
      <w:r w:rsidR="00242CD3" w:rsidRPr="00392B2B">
        <w:rPr>
          <w:rFonts w:ascii="Times New Roman" w:hAnsi="Times New Roman" w:cs="Times New Roman"/>
          <w:bCs/>
        </w:rPr>
        <w:t xml:space="preserve"> </w:t>
      </w:r>
      <w:r w:rsidRPr="00392B2B">
        <w:rPr>
          <w:rFonts w:ascii="Times New Roman" w:hAnsi="Times New Roman" w:cs="Times New Roman"/>
          <w:bCs/>
        </w:rPr>
        <w:t>iki</w:t>
      </w:r>
      <w:r w:rsidR="00242CD3" w:rsidRPr="00392B2B">
        <w:rPr>
          <w:rFonts w:ascii="Times New Roman" w:hAnsi="Times New Roman" w:cs="Times New Roman"/>
          <w:bCs/>
        </w:rPr>
        <w:t xml:space="preserve"> </w:t>
      </w:r>
      <w:r w:rsidRPr="00392B2B">
        <w:rPr>
          <w:rFonts w:ascii="Times New Roman" w:hAnsi="Times New Roman" w:cs="Times New Roman"/>
          <w:bCs/>
        </w:rPr>
        <w:t>testin</w:t>
      </w:r>
      <w:r w:rsidR="00242CD3" w:rsidRPr="00392B2B">
        <w:rPr>
          <w:rFonts w:ascii="Times New Roman" w:hAnsi="Times New Roman" w:cs="Times New Roman"/>
          <w:bCs/>
        </w:rPr>
        <w:t xml:space="preserve"> </w:t>
      </w:r>
      <w:r w:rsidRPr="00392B2B">
        <w:rPr>
          <w:rFonts w:ascii="Times New Roman" w:hAnsi="Times New Roman" w:cs="Times New Roman"/>
          <w:bCs/>
        </w:rPr>
        <w:t>karşılaştırılmasını</w:t>
      </w:r>
      <w:r w:rsidR="00242CD3" w:rsidRPr="00392B2B">
        <w:rPr>
          <w:rFonts w:ascii="Times New Roman" w:hAnsi="Times New Roman" w:cs="Times New Roman"/>
          <w:bCs/>
        </w:rPr>
        <w:t xml:space="preserve"> </w:t>
      </w:r>
      <w:r w:rsidRPr="00392B2B">
        <w:rPr>
          <w:rFonts w:ascii="Times New Roman" w:hAnsi="Times New Roman" w:cs="Times New Roman"/>
          <w:bCs/>
        </w:rPr>
        <w:t>gösteren</w:t>
      </w:r>
      <w:r w:rsidR="00242CD3" w:rsidRPr="00392B2B">
        <w:rPr>
          <w:rFonts w:ascii="Times New Roman" w:hAnsi="Times New Roman" w:cs="Times New Roman"/>
          <w:bCs/>
        </w:rPr>
        <w:t xml:space="preserve"> </w:t>
      </w:r>
      <w:r w:rsidRPr="00392B2B">
        <w:rPr>
          <w:rFonts w:ascii="Times New Roman" w:hAnsi="Times New Roman" w:cs="Times New Roman"/>
          <w:bCs/>
        </w:rPr>
        <w:t>veriler</w:t>
      </w:r>
      <w:r w:rsidR="00242CD3" w:rsidRPr="00392B2B">
        <w:rPr>
          <w:rFonts w:ascii="Times New Roman" w:hAnsi="Times New Roman" w:cs="Times New Roman"/>
          <w:bCs/>
        </w:rPr>
        <w:t xml:space="preserve"> </w:t>
      </w:r>
      <w:r w:rsidRPr="00196B88">
        <w:rPr>
          <w:rFonts w:ascii="Times New Roman" w:hAnsi="Times New Roman" w:cs="Times New Roman"/>
          <w:b/>
        </w:rPr>
        <w:t>Tablo</w:t>
      </w:r>
      <w:r w:rsidR="00242CD3" w:rsidRPr="00196B88">
        <w:rPr>
          <w:rFonts w:ascii="Times New Roman" w:hAnsi="Times New Roman" w:cs="Times New Roman"/>
          <w:b/>
        </w:rPr>
        <w:t xml:space="preserve"> </w:t>
      </w:r>
      <w:r w:rsidRPr="00196B88">
        <w:rPr>
          <w:rFonts w:ascii="Times New Roman" w:hAnsi="Times New Roman" w:cs="Times New Roman"/>
          <w:b/>
        </w:rPr>
        <w:t>12</w:t>
      </w:r>
      <w:r w:rsidRPr="00392B2B">
        <w:rPr>
          <w:rFonts w:ascii="Times New Roman" w:hAnsi="Times New Roman" w:cs="Times New Roman"/>
          <w:bCs/>
        </w:rPr>
        <w:t>’de</w:t>
      </w:r>
      <w:r w:rsidR="00242CD3" w:rsidRPr="00392B2B">
        <w:rPr>
          <w:rFonts w:ascii="Times New Roman" w:hAnsi="Times New Roman" w:cs="Times New Roman"/>
          <w:bCs/>
        </w:rPr>
        <w:t xml:space="preserve"> </w:t>
      </w:r>
      <w:r w:rsidRPr="00392B2B">
        <w:rPr>
          <w:rFonts w:ascii="Times New Roman" w:hAnsi="Times New Roman" w:cs="Times New Roman"/>
          <w:bCs/>
        </w:rPr>
        <w:t>verilmiştir.</w:t>
      </w:r>
      <w:r w:rsidR="00242CD3" w:rsidRPr="00392B2B">
        <w:rPr>
          <w:rFonts w:ascii="Times New Roman" w:hAnsi="Times New Roman" w:cs="Times New Roman"/>
          <w:bCs/>
        </w:rPr>
        <w:t xml:space="preserve"> </w:t>
      </w:r>
      <w:r w:rsidR="00090143" w:rsidRPr="00392B2B">
        <w:rPr>
          <w:rFonts w:ascii="Times New Roman" w:hAnsi="Times New Roman" w:cs="Times New Roman"/>
          <w:bCs/>
        </w:rPr>
        <w:t>Buna</w:t>
      </w:r>
      <w:r w:rsidR="00242CD3" w:rsidRPr="00392B2B">
        <w:rPr>
          <w:rFonts w:ascii="Times New Roman" w:hAnsi="Times New Roman" w:cs="Times New Roman"/>
          <w:bCs/>
        </w:rPr>
        <w:t xml:space="preserve"> </w:t>
      </w:r>
      <w:r w:rsidR="00090143" w:rsidRPr="00392B2B">
        <w:rPr>
          <w:rFonts w:ascii="Times New Roman" w:hAnsi="Times New Roman" w:cs="Times New Roman"/>
          <w:bCs/>
        </w:rPr>
        <w:t>göre,</w:t>
      </w:r>
      <w:r w:rsidR="00242CD3" w:rsidRPr="00392B2B">
        <w:rPr>
          <w:rFonts w:ascii="Times New Roman" w:hAnsi="Times New Roman" w:cs="Times New Roman"/>
          <w:bCs/>
        </w:rPr>
        <w:t xml:space="preserve"> </w:t>
      </w:r>
      <w:r w:rsidR="00090143"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090143" w:rsidRPr="00392B2B">
        <w:rPr>
          <w:rFonts w:ascii="Times New Roman" w:hAnsi="Times New Roman" w:cs="Times New Roman"/>
          <w:bCs/>
        </w:rPr>
        <w:t>kiti</w:t>
      </w:r>
      <w:r w:rsidR="00242CD3" w:rsidRPr="00392B2B">
        <w:rPr>
          <w:rFonts w:ascii="Times New Roman" w:hAnsi="Times New Roman" w:cs="Times New Roman"/>
          <w:bCs/>
        </w:rPr>
        <w:t xml:space="preserve"> </w:t>
      </w:r>
      <w:r w:rsidR="00090143" w:rsidRPr="00392B2B">
        <w:rPr>
          <w:rFonts w:ascii="Times New Roman" w:hAnsi="Times New Roman" w:cs="Times New Roman"/>
          <w:bCs/>
        </w:rPr>
        <w:t>ile</w:t>
      </w:r>
      <w:r w:rsidR="00242CD3" w:rsidRPr="00392B2B">
        <w:rPr>
          <w:rFonts w:ascii="Times New Roman" w:hAnsi="Times New Roman" w:cs="Times New Roman"/>
          <w:bCs/>
        </w:rPr>
        <w:t xml:space="preserve"> </w:t>
      </w:r>
      <w:r w:rsidR="008D2EFF" w:rsidRPr="00392B2B">
        <w:rPr>
          <w:rFonts w:ascii="Times New Roman" w:hAnsi="Times New Roman" w:cs="Times New Roman"/>
          <w:bCs/>
        </w:rPr>
        <w:t>negatif</w:t>
      </w:r>
      <w:r w:rsidR="00242CD3" w:rsidRPr="00392B2B">
        <w:rPr>
          <w:rFonts w:ascii="Times New Roman" w:hAnsi="Times New Roman" w:cs="Times New Roman"/>
          <w:bCs/>
        </w:rPr>
        <w:t xml:space="preserve"> </w:t>
      </w:r>
      <w:r w:rsidR="008D2EFF" w:rsidRPr="00392B2B">
        <w:rPr>
          <w:rFonts w:ascii="Times New Roman" w:hAnsi="Times New Roman" w:cs="Times New Roman"/>
          <w:bCs/>
        </w:rPr>
        <w:t>olan</w:t>
      </w:r>
      <w:r w:rsidR="00242CD3" w:rsidRPr="00392B2B">
        <w:rPr>
          <w:rFonts w:ascii="Times New Roman" w:hAnsi="Times New Roman" w:cs="Times New Roman"/>
          <w:bCs/>
        </w:rPr>
        <w:t xml:space="preserve"> </w:t>
      </w:r>
      <w:r w:rsidR="008D2EFF" w:rsidRPr="00392B2B">
        <w:rPr>
          <w:rFonts w:ascii="Times New Roman" w:hAnsi="Times New Roman" w:cs="Times New Roman"/>
          <w:bCs/>
        </w:rPr>
        <w:t>toplam</w:t>
      </w:r>
      <w:r w:rsidR="00242CD3" w:rsidRPr="00392B2B">
        <w:rPr>
          <w:rFonts w:ascii="Times New Roman" w:hAnsi="Times New Roman" w:cs="Times New Roman"/>
          <w:bCs/>
        </w:rPr>
        <w:t xml:space="preserve"> </w:t>
      </w:r>
      <w:r w:rsidR="008D2EFF" w:rsidRPr="00392B2B">
        <w:rPr>
          <w:rFonts w:ascii="Times New Roman" w:hAnsi="Times New Roman" w:cs="Times New Roman"/>
          <w:bCs/>
        </w:rPr>
        <w:t>47</w:t>
      </w:r>
      <w:r w:rsidR="00242CD3" w:rsidRPr="00392B2B">
        <w:rPr>
          <w:rFonts w:ascii="Times New Roman" w:hAnsi="Times New Roman" w:cs="Times New Roman"/>
          <w:bCs/>
        </w:rPr>
        <w:t xml:space="preserve"> </w:t>
      </w:r>
      <w:r w:rsidR="008D2EFF" w:rsidRPr="00392B2B">
        <w:rPr>
          <w:rFonts w:ascii="Times New Roman" w:hAnsi="Times New Roman" w:cs="Times New Roman"/>
          <w:bCs/>
        </w:rPr>
        <w:t>örne</w:t>
      </w:r>
      <w:r w:rsidR="00366EA4" w:rsidRPr="00392B2B">
        <w:rPr>
          <w:rFonts w:ascii="Times New Roman" w:hAnsi="Times New Roman" w:cs="Times New Roman"/>
          <w:bCs/>
        </w:rPr>
        <w:t>k</w:t>
      </w:r>
      <w:r w:rsidR="00242CD3" w:rsidRPr="00392B2B">
        <w:rPr>
          <w:rFonts w:ascii="Times New Roman" w:hAnsi="Times New Roman" w:cs="Times New Roman"/>
          <w:bCs/>
        </w:rPr>
        <w:t xml:space="preserve"> </w:t>
      </w:r>
      <w:r w:rsidR="008D2EFF"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8D2EFF" w:rsidRPr="00392B2B">
        <w:rPr>
          <w:rFonts w:ascii="Times New Roman" w:hAnsi="Times New Roman" w:cs="Times New Roman"/>
          <w:bCs/>
        </w:rPr>
        <w:t>indirek</w:t>
      </w:r>
      <w:r w:rsidR="00196B88">
        <w:rPr>
          <w:rFonts w:ascii="Times New Roman" w:hAnsi="Times New Roman" w:cs="Times New Roman"/>
          <w:bCs/>
        </w:rPr>
        <w:t>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8D2EFF" w:rsidRPr="00392B2B">
        <w:rPr>
          <w:rFonts w:ascii="Times New Roman" w:hAnsi="Times New Roman" w:cs="Times New Roman"/>
          <w:bCs/>
        </w:rPr>
        <w:t>yöntemi</w:t>
      </w:r>
      <w:r w:rsidR="00242CD3" w:rsidRPr="00392B2B">
        <w:rPr>
          <w:rFonts w:ascii="Times New Roman" w:hAnsi="Times New Roman" w:cs="Times New Roman"/>
          <w:bCs/>
        </w:rPr>
        <w:t xml:space="preserve"> </w:t>
      </w:r>
      <w:r w:rsidR="008D2EFF" w:rsidRPr="00392B2B">
        <w:rPr>
          <w:rFonts w:ascii="Times New Roman" w:hAnsi="Times New Roman" w:cs="Times New Roman"/>
          <w:bCs/>
        </w:rPr>
        <w:t>ile</w:t>
      </w:r>
      <w:r w:rsidR="00242CD3" w:rsidRPr="00392B2B">
        <w:rPr>
          <w:rFonts w:ascii="Times New Roman" w:hAnsi="Times New Roman" w:cs="Times New Roman"/>
          <w:bCs/>
        </w:rPr>
        <w:t xml:space="preserve"> </w:t>
      </w:r>
      <w:r w:rsidR="008D2EFF" w:rsidRPr="00392B2B">
        <w:rPr>
          <w:rFonts w:ascii="Times New Roman" w:hAnsi="Times New Roman" w:cs="Times New Roman"/>
          <w:bCs/>
        </w:rPr>
        <w:t>pozitif</w:t>
      </w:r>
      <w:r w:rsidR="00242CD3" w:rsidRPr="00392B2B">
        <w:rPr>
          <w:rFonts w:ascii="Times New Roman" w:hAnsi="Times New Roman" w:cs="Times New Roman"/>
          <w:bCs/>
        </w:rPr>
        <w:t xml:space="preserve"> </w:t>
      </w:r>
      <w:r w:rsidR="008D2EFF" w:rsidRPr="00392B2B">
        <w:rPr>
          <w:rFonts w:ascii="Times New Roman" w:hAnsi="Times New Roman" w:cs="Times New Roman"/>
          <w:bCs/>
        </w:rPr>
        <w:t>olarak</w:t>
      </w:r>
      <w:r w:rsidR="00242CD3" w:rsidRPr="00392B2B">
        <w:rPr>
          <w:rFonts w:ascii="Times New Roman" w:hAnsi="Times New Roman" w:cs="Times New Roman"/>
          <w:bCs/>
        </w:rPr>
        <w:t xml:space="preserve"> </w:t>
      </w:r>
      <w:r w:rsidR="008D2EFF" w:rsidRPr="00392B2B">
        <w:rPr>
          <w:rFonts w:ascii="Times New Roman" w:hAnsi="Times New Roman" w:cs="Times New Roman"/>
          <w:bCs/>
        </w:rPr>
        <w:t>tespit</w:t>
      </w:r>
      <w:r w:rsidR="00242CD3" w:rsidRPr="00392B2B">
        <w:rPr>
          <w:rFonts w:ascii="Times New Roman" w:hAnsi="Times New Roman" w:cs="Times New Roman"/>
          <w:bCs/>
        </w:rPr>
        <w:t xml:space="preserve"> </w:t>
      </w:r>
      <w:r w:rsidR="008D2EFF" w:rsidRPr="00392B2B">
        <w:rPr>
          <w:rFonts w:ascii="Times New Roman" w:hAnsi="Times New Roman" w:cs="Times New Roman"/>
          <w:bCs/>
        </w:rPr>
        <w:t>edil</w:t>
      </w:r>
      <w:r w:rsidR="00813FDD" w:rsidRPr="00392B2B">
        <w:rPr>
          <w:rFonts w:ascii="Times New Roman" w:hAnsi="Times New Roman" w:cs="Times New Roman"/>
          <w:bCs/>
        </w:rPr>
        <w:t>irken,</w:t>
      </w:r>
      <w:r w:rsidR="00242CD3" w:rsidRPr="00392B2B">
        <w:rPr>
          <w:rFonts w:ascii="Times New Roman" w:hAnsi="Times New Roman" w:cs="Times New Roman"/>
          <w:bCs/>
        </w:rPr>
        <w:t xml:space="preserve"> </w:t>
      </w:r>
      <w:r w:rsidR="00813FDD"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813FDD" w:rsidRPr="00392B2B">
        <w:rPr>
          <w:rFonts w:ascii="Times New Roman" w:hAnsi="Times New Roman" w:cs="Times New Roman"/>
          <w:bCs/>
        </w:rPr>
        <w:t>kiti</w:t>
      </w:r>
      <w:r w:rsidR="00242CD3" w:rsidRPr="00392B2B">
        <w:rPr>
          <w:rFonts w:ascii="Times New Roman" w:hAnsi="Times New Roman" w:cs="Times New Roman"/>
          <w:bCs/>
        </w:rPr>
        <w:t xml:space="preserve"> </w:t>
      </w:r>
      <w:r w:rsidR="00813FDD" w:rsidRPr="00392B2B">
        <w:rPr>
          <w:rFonts w:ascii="Times New Roman" w:hAnsi="Times New Roman" w:cs="Times New Roman"/>
          <w:bCs/>
        </w:rPr>
        <w:t>ile</w:t>
      </w:r>
      <w:r w:rsidR="00242CD3" w:rsidRPr="00392B2B">
        <w:rPr>
          <w:rFonts w:ascii="Times New Roman" w:hAnsi="Times New Roman" w:cs="Times New Roman"/>
          <w:bCs/>
        </w:rPr>
        <w:t xml:space="preserve"> </w:t>
      </w:r>
      <w:r w:rsidR="00813FDD" w:rsidRPr="00392B2B">
        <w:rPr>
          <w:rFonts w:ascii="Times New Roman" w:hAnsi="Times New Roman" w:cs="Times New Roman"/>
          <w:bCs/>
        </w:rPr>
        <w:t>pozitif</w:t>
      </w:r>
      <w:r w:rsidR="00242CD3" w:rsidRPr="00392B2B">
        <w:rPr>
          <w:rFonts w:ascii="Times New Roman" w:hAnsi="Times New Roman" w:cs="Times New Roman"/>
          <w:bCs/>
        </w:rPr>
        <w:t xml:space="preserve"> </w:t>
      </w:r>
      <w:r w:rsidR="00620D70" w:rsidRPr="00392B2B">
        <w:rPr>
          <w:rFonts w:ascii="Times New Roman" w:hAnsi="Times New Roman" w:cs="Times New Roman"/>
          <w:bCs/>
        </w:rPr>
        <w:t>olan</w:t>
      </w:r>
      <w:r w:rsidR="00242CD3" w:rsidRPr="00392B2B">
        <w:rPr>
          <w:rFonts w:ascii="Times New Roman" w:hAnsi="Times New Roman" w:cs="Times New Roman"/>
          <w:bCs/>
        </w:rPr>
        <w:t xml:space="preserve"> </w:t>
      </w:r>
      <w:r w:rsidR="00620D70" w:rsidRPr="00392B2B">
        <w:rPr>
          <w:rFonts w:ascii="Times New Roman" w:hAnsi="Times New Roman" w:cs="Times New Roman"/>
          <w:bCs/>
        </w:rPr>
        <w:t>toplam</w:t>
      </w:r>
      <w:r w:rsidR="00242CD3" w:rsidRPr="00392B2B">
        <w:rPr>
          <w:rFonts w:ascii="Times New Roman" w:hAnsi="Times New Roman" w:cs="Times New Roman"/>
          <w:bCs/>
        </w:rPr>
        <w:t xml:space="preserve"> </w:t>
      </w:r>
      <w:r w:rsidR="00620D70" w:rsidRPr="00392B2B">
        <w:rPr>
          <w:rFonts w:ascii="Times New Roman" w:hAnsi="Times New Roman" w:cs="Times New Roman"/>
          <w:bCs/>
        </w:rPr>
        <w:t>22</w:t>
      </w:r>
      <w:r w:rsidR="00242CD3" w:rsidRPr="00392B2B">
        <w:rPr>
          <w:rFonts w:ascii="Times New Roman" w:hAnsi="Times New Roman" w:cs="Times New Roman"/>
          <w:bCs/>
        </w:rPr>
        <w:t xml:space="preserve"> </w:t>
      </w:r>
      <w:r w:rsidR="00620D70" w:rsidRPr="00392B2B">
        <w:rPr>
          <w:rFonts w:ascii="Times New Roman" w:hAnsi="Times New Roman" w:cs="Times New Roman"/>
          <w:bCs/>
        </w:rPr>
        <w:t>örne</w:t>
      </w:r>
      <w:r w:rsidR="00366EA4" w:rsidRPr="00392B2B">
        <w:rPr>
          <w:rFonts w:ascii="Times New Roman" w:hAnsi="Times New Roman" w:cs="Times New Roman"/>
          <w:bCs/>
        </w:rPr>
        <w:t>k</w:t>
      </w:r>
      <w:r w:rsidR="00242CD3" w:rsidRPr="00392B2B">
        <w:rPr>
          <w:rFonts w:ascii="Times New Roman" w:hAnsi="Times New Roman" w:cs="Times New Roman"/>
          <w:bCs/>
        </w:rPr>
        <w:t xml:space="preserve"> </w:t>
      </w:r>
      <w:r w:rsidR="00620D70" w:rsidRPr="00392B2B">
        <w:rPr>
          <w:rFonts w:ascii="Times New Roman" w:hAnsi="Times New Roman" w:cs="Times New Roman"/>
          <w:bCs/>
        </w:rPr>
        <w:t>de</w:t>
      </w:r>
      <w:r w:rsidR="00242CD3" w:rsidRPr="00392B2B">
        <w:rPr>
          <w:rFonts w:ascii="Times New Roman" w:hAnsi="Times New Roman" w:cs="Times New Roman"/>
          <w:bCs/>
        </w:rPr>
        <w:t xml:space="preserve"> </w:t>
      </w:r>
      <w:r w:rsidR="00620D70"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620D70" w:rsidRPr="00392B2B">
        <w:rPr>
          <w:rFonts w:ascii="Times New Roman" w:hAnsi="Times New Roman" w:cs="Times New Roman"/>
          <w:bCs/>
        </w:rPr>
        <w:t>indirek</w:t>
      </w:r>
      <w:r w:rsidR="00BF3EEA">
        <w:rPr>
          <w:rFonts w:ascii="Times New Roman" w:hAnsi="Times New Roman" w:cs="Times New Roman"/>
          <w:bCs/>
        </w:rPr>
        <w:t>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620D70" w:rsidRPr="00392B2B">
        <w:rPr>
          <w:rFonts w:ascii="Times New Roman" w:hAnsi="Times New Roman" w:cs="Times New Roman"/>
          <w:bCs/>
        </w:rPr>
        <w:t>yöntemi</w:t>
      </w:r>
      <w:r w:rsidR="00242CD3" w:rsidRPr="00392B2B">
        <w:rPr>
          <w:rFonts w:ascii="Times New Roman" w:hAnsi="Times New Roman" w:cs="Times New Roman"/>
          <w:bCs/>
        </w:rPr>
        <w:t xml:space="preserve"> </w:t>
      </w:r>
      <w:r w:rsidR="00620D70" w:rsidRPr="00392B2B">
        <w:rPr>
          <w:rFonts w:ascii="Times New Roman" w:hAnsi="Times New Roman" w:cs="Times New Roman"/>
          <w:bCs/>
        </w:rPr>
        <w:t>ile</w:t>
      </w:r>
      <w:r w:rsidR="00242CD3" w:rsidRPr="00392B2B">
        <w:rPr>
          <w:rFonts w:ascii="Times New Roman" w:hAnsi="Times New Roman" w:cs="Times New Roman"/>
          <w:bCs/>
        </w:rPr>
        <w:t xml:space="preserve"> </w:t>
      </w:r>
      <w:r w:rsidR="00620D70" w:rsidRPr="00392B2B">
        <w:rPr>
          <w:rFonts w:ascii="Times New Roman" w:hAnsi="Times New Roman" w:cs="Times New Roman"/>
          <w:bCs/>
        </w:rPr>
        <w:t>negatif</w:t>
      </w:r>
      <w:r w:rsidR="00242CD3" w:rsidRPr="00392B2B">
        <w:rPr>
          <w:rFonts w:ascii="Times New Roman" w:hAnsi="Times New Roman" w:cs="Times New Roman"/>
          <w:bCs/>
        </w:rPr>
        <w:t xml:space="preserve"> </w:t>
      </w:r>
      <w:r w:rsidR="00620D70" w:rsidRPr="00392B2B">
        <w:rPr>
          <w:rFonts w:ascii="Times New Roman" w:hAnsi="Times New Roman" w:cs="Times New Roman"/>
          <w:bCs/>
        </w:rPr>
        <w:t>olarak</w:t>
      </w:r>
      <w:r w:rsidR="00242CD3" w:rsidRPr="00392B2B">
        <w:rPr>
          <w:rFonts w:ascii="Times New Roman" w:hAnsi="Times New Roman" w:cs="Times New Roman"/>
          <w:bCs/>
        </w:rPr>
        <w:t xml:space="preserve"> </w:t>
      </w:r>
      <w:r w:rsidR="00620D70" w:rsidRPr="00392B2B">
        <w:rPr>
          <w:rFonts w:ascii="Times New Roman" w:hAnsi="Times New Roman" w:cs="Times New Roman"/>
          <w:bCs/>
        </w:rPr>
        <w:t>belirlemiştir.</w:t>
      </w:r>
      <w:r w:rsidR="00242CD3" w:rsidRPr="00392B2B">
        <w:rPr>
          <w:rFonts w:ascii="Times New Roman" w:hAnsi="Times New Roman" w:cs="Times New Roman"/>
          <w:bCs/>
        </w:rPr>
        <w:t xml:space="preserve"> </w:t>
      </w:r>
      <w:r w:rsidR="00DF2DC1"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DF2DC1" w:rsidRPr="00392B2B">
        <w:rPr>
          <w:rFonts w:ascii="Times New Roman" w:hAnsi="Times New Roman" w:cs="Times New Roman"/>
          <w:bCs/>
        </w:rPr>
        <w:t>indirekt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DF2DC1" w:rsidRPr="00392B2B">
        <w:rPr>
          <w:rFonts w:ascii="Times New Roman" w:hAnsi="Times New Roman" w:cs="Times New Roman"/>
          <w:bCs/>
        </w:rPr>
        <w:t>yöntemi</w:t>
      </w:r>
      <w:r w:rsidR="00242CD3" w:rsidRPr="00392B2B">
        <w:rPr>
          <w:rFonts w:ascii="Times New Roman" w:hAnsi="Times New Roman" w:cs="Times New Roman"/>
          <w:bCs/>
        </w:rPr>
        <w:t xml:space="preserve"> </w:t>
      </w:r>
      <w:r w:rsidR="00DF2DC1" w:rsidRPr="00392B2B">
        <w:rPr>
          <w:rFonts w:ascii="Times New Roman" w:hAnsi="Times New Roman" w:cs="Times New Roman"/>
          <w:bCs/>
        </w:rPr>
        <w:t>ile</w:t>
      </w:r>
      <w:r w:rsidR="00242CD3" w:rsidRPr="00392B2B">
        <w:rPr>
          <w:rFonts w:ascii="Times New Roman" w:hAnsi="Times New Roman" w:cs="Times New Roman"/>
          <w:bCs/>
        </w:rPr>
        <w:t xml:space="preserve"> </w:t>
      </w:r>
      <w:r w:rsidR="00366EA4" w:rsidRPr="00392B2B">
        <w:rPr>
          <w:rFonts w:ascii="Times New Roman" w:hAnsi="Times New Roman" w:cs="Times New Roman"/>
          <w:bCs/>
        </w:rPr>
        <w:t>belirlenen</w:t>
      </w:r>
      <w:r w:rsidR="00242CD3" w:rsidRPr="00392B2B">
        <w:rPr>
          <w:rFonts w:ascii="Times New Roman" w:hAnsi="Times New Roman" w:cs="Times New Roman"/>
          <w:bCs/>
        </w:rPr>
        <w:t xml:space="preserve"> </w:t>
      </w:r>
      <w:r w:rsidR="00DF2DC1" w:rsidRPr="00392B2B">
        <w:rPr>
          <w:rFonts w:ascii="Times New Roman" w:hAnsi="Times New Roman" w:cs="Times New Roman"/>
          <w:bCs/>
        </w:rPr>
        <w:t>47</w:t>
      </w:r>
      <w:r w:rsidR="00242CD3" w:rsidRPr="00392B2B">
        <w:rPr>
          <w:rFonts w:ascii="Times New Roman" w:hAnsi="Times New Roman" w:cs="Times New Roman"/>
          <w:bCs/>
        </w:rPr>
        <w:t xml:space="preserve"> </w:t>
      </w:r>
      <w:r w:rsidR="00366EA4" w:rsidRPr="00392B2B">
        <w:rPr>
          <w:rFonts w:ascii="Times New Roman" w:hAnsi="Times New Roman" w:cs="Times New Roman"/>
          <w:bCs/>
        </w:rPr>
        <w:t>pozitif</w:t>
      </w:r>
      <w:r w:rsidR="00242CD3" w:rsidRPr="00392B2B">
        <w:rPr>
          <w:rFonts w:ascii="Times New Roman" w:hAnsi="Times New Roman" w:cs="Times New Roman"/>
          <w:bCs/>
        </w:rPr>
        <w:t xml:space="preserve"> </w:t>
      </w:r>
      <w:r w:rsidR="00DF2DC1" w:rsidRPr="00392B2B">
        <w:rPr>
          <w:rFonts w:ascii="Times New Roman" w:hAnsi="Times New Roman" w:cs="Times New Roman"/>
          <w:bCs/>
        </w:rPr>
        <w:t>örneği</w:t>
      </w:r>
      <w:r w:rsidR="00366EA4" w:rsidRPr="00392B2B">
        <w:rPr>
          <w:rFonts w:ascii="Times New Roman" w:hAnsi="Times New Roman" w:cs="Times New Roman"/>
          <w:bCs/>
        </w:rPr>
        <w:t>n,</w:t>
      </w:r>
      <w:r w:rsidR="00242CD3" w:rsidRPr="00392B2B">
        <w:rPr>
          <w:rFonts w:ascii="Times New Roman" w:hAnsi="Times New Roman" w:cs="Times New Roman"/>
          <w:bCs/>
        </w:rPr>
        <w:t xml:space="preserve"> </w:t>
      </w:r>
      <w:r w:rsidR="00366EA4" w:rsidRPr="00392B2B">
        <w:rPr>
          <w:rFonts w:ascii="Times New Roman" w:hAnsi="Times New Roman" w:cs="Times New Roman"/>
          <w:bCs/>
        </w:rPr>
        <w:t>iki</w:t>
      </w:r>
      <w:r w:rsidR="00880E6A">
        <w:rPr>
          <w:rFonts w:ascii="Times New Roman" w:hAnsi="Times New Roman" w:cs="Times New Roman"/>
          <w:bCs/>
        </w:rPr>
        <w:t xml:space="preserve">si </w:t>
      </w:r>
      <w:r w:rsidR="00DF2DC1" w:rsidRPr="00392B2B">
        <w:rPr>
          <w:rFonts w:ascii="Times New Roman" w:hAnsi="Times New Roman" w:cs="Times New Roman"/>
          <w:bCs/>
        </w:rPr>
        <w:t>İzmir</w:t>
      </w:r>
      <w:r w:rsidR="00242CD3" w:rsidRPr="00392B2B">
        <w:rPr>
          <w:rFonts w:ascii="Times New Roman" w:hAnsi="Times New Roman" w:cs="Times New Roman"/>
          <w:bCs/>
        </w:rPr>
        <w:t xml:space="preserve"> </w:t>
      </w:r>
      <w:r w:rsidR="00DF2DC1" w:rsidRPr="00392B2B">
        <w:rPr>
          <w:rFonts w:ascii="Times New Roman" w:hAnsi="Times New Roman" w:cs="Times New Roman"/>
          <w:bCs/>
        </w:rPr>
        <w:t>ili</w:t>
      </w:r>
      <w:r w:rsidR="00242CD3" w:rsidRPr="00392B2B">
        <w:rPr>
          <w:rFonts w:ascii="Times New Roman" w:hAnsi="Times New Roman" w:cs="Times New Roman"/>
          <w:bCs/>
        </w:rPr>
        <w:t xml:space="preserve"> </w:t>
      </w:r>
      <w:r w:rsidR="00DF2DC1" w:rsidRPr="00392B2B">
        <w:rPr>
          <w:rFonts w:ascii="Times New Roman" w:hAnsi="Times New Roman" w:cs="Times New Roman"/>
          <w:bCs/>
        </w:rPr>
        <w:t>Foça</w:t>
      </w:r>
      <w:r w:rsidR="00242CD3" w:rsidRPr="00392B2B">
        <w:rPr>
          <w:rFonts w:ascii="Times New Roman" w:hAnsi="Times New Roman" w:cs="Times New Roman"/>
          <w:bCs/>
        </w:rPr>
        <w:t xml:space="preserve"> </w:t>
      </w:r>
      <w:r w:rsidR="00DF2DC1"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F1</w:t>
      </w:r>
      <w:r w:rsidR="00242CD3" w:rsidRPr="00392B2B">
        <w:rPr>
          <w:rFonts w:ascii="Times New Roman" w:hAnsi="Times New Roman" w:cs="Times New Roman"/>
          <w:bCs/>
        </w:rPr>
        <w:t xml:space="preserve"> </w:t>
      </w:r>
      <w:r w:rsidR="00DF2DC1"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DF2DC1" w:rsidRPr="00392B2B">
        <w:rPr>
          <w:rFonts w:ascii="Times New Roman" w:hAnsi="Times New Roman" w:cs="Times New Roman"/>
          <w:bCs/>
        </w:rPr>
        <w:t>sekiz</w:t>
      </w:r>
      <w:r w:rsidR="00366EA4" w:rsidRPr="00392B2B">
        <w:rPr>
          <w:rFonts w:ascii="Times New Roman" w:hAnsi="Times New Roman" w:cs="Times New Roman"/>
          <w:bCs/>
        </w:rPr>
        <w:t>i</w:t>
      </w:r>
      <w:r w:rsidR="00242CD3" w:rsidRPr="00392B2B">
        <w:rPr>
          <w:rFonts w:ascii="Times New Roman" w:hAnsi="Times New Roman" w:cs="Times New Roman"/>
          <w:bCs/>
        </w:rPr>
        <w:t xml:space="preserve"> </w:t>
      </w:r>
      <w:r w:rsidR="00DF2DC1" w:rsidRPr="00392B2B">
        <w:rPr>
          <w:rFonts w:ascii="Times New Roman" w:hAnsi="Times New Roman" w:cs="Times New Roman"/>
          <w:bCs/>
        </w:rPr>
        <w:t>İzmir</w:t>
      </w:r>
      <w:r w:rsidR="00242CD3" w:rsidRPr="00392B2B">
        <w:rPr>
          <w:rFonts w:ascii="Times New Roman" w:hAnsi="Times New Roman" w:cs="Times New Roman"/>
          <w:bCs/>
        </w:rPr>
        <w:t xml:space="preserve"> </w:t>
      </w:r>
      <w:r w:rsidR="00DF2DC1" w:rsidRPr="00392B2B">
        <w:rPr>
          <w:rFonts w:ascii="Times New Roman" w:hAnsi="Times New Roman" w:cs="Times New Roman"/>
          <w:bCs/>
        </w:rPr>
        <w:t>ili</w:t>
      </w:r>
      <w:r w:rsidR="00242CD3" w:rsidRPr="00392B2B">
        <w:rPr>
          <w:rFonts w:ascii="Times New Roman" w:hAnsi="Times New Roman" w:cs="Times New Roman"/>
          <w:bCs/>
        </w:rPr>
        <w:t xml:space="preserve"> </w:t>
      </w:r>
      <w:r w:rsidR="00DF2DC1" w:rsidRPr="00392B2B">
        <w:rPr>
          <w:rFonts w:ascii="Times New Roman" w:hAnsi="Times New Roman" w:cs="Times New Roman"/>
          <w:bCs/>
        </w:rPr>
        <w:t>Tire</w:t>
      </w:r>
      <w:r w:rsidR="00242CD3" w:rsidRPr="00392B2B">
        <w:rPr>
          <w:rFonts w:ascii="Times New Roman" w:hAnsi="Times New Roman" w:cs="Times New Roman"/>
          <w:bCs/>
        </w:rPr>
        <w:t xml:space="preserve"> </w:t>
      </w:r>
      <w:r w:rsidR="00DF2DC1" w:rsidRPr="00392B2B">
        <w:rPr>
          <w:rFonts w:ascii="Times New Roman" w:hAnsi="Times New Roman" w:cs="Times New Roman"/>
          <w:bCs/>
        </w:rPr>
        <w:t>il</w:t>
      </w:r>
      <w:r w:rsidR="00366EA4" w:rsidRPr="00392B2B">
        <w:rPr>
          <w:rFonts w:ascii="Times New Roman" w:hAnsi="Times New Roman" w:cs="Times New Roman"/>
          <w:bCs/>
        </w:rPr>
        <w:t>çe</w:t>
      </w:r>
      <w:r w:rsidR="00DF2DC1" w:rsidRPr="00392B2B">
        <w:rPr>
          <w:rFonts w:ascii="Times New Roman" w:hAnsi="Times New Roman" w:cs="Times New Roman"/>
          <w:bCs/>
        </w:rPr>
        <w:t>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T1</w:t>
      </w:r>
      <w:r w:rsidR="00242CD3" w:rsidRPr="00392B2B">
        <w:rPr>
          <w:rFonts w:ascii="Times New Roman" w:hAnsi="Times New Roman" w:cs="Times New Roman"/>
          <w:bCs/>
        </w:rPr>
        <w:t xml:space="preserve"> </w:t>
      </w:r>
      <w:r w:rsidR="00DF2DC1"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DF2DC1" w:rsidRPr="00392B2B">
        <w:rPr>
          <w:rFonts w:ascii="Times New Roman" w:hAnsi="Times New Roman" w:cs="Times New Roman"/>
          <w:bCs/>
        </w:rPr>
        <w:t>20</w:t>
      </w:r>
      <w:r w:rsidR="00880E6A">
        <w:rPr>
          <w:rFonts w:ascii="Times New Roman" w:hAnsi="Times New Roman" w:cs="Times New Roman"/>
          <w:bCs/>
        </w:rPr>
        <w:t>’s</w:t>
      </w:r>
      <w:r w:rsidR="00366EA4" w:rsidRPr="00392B2B">
        <w:rPr>
          <w:rFonts w:ascii="Times New Roman" w:hAnsi="Times New Roman" w:cs="Times New Roman"/>
          <w:bCs/>
        </w:rPr>
        <w:t>i</w:t>
      </w:r>
      <w:r w:rsidR="00242CD3" w:rsidRPr="00392B2B">
        <w:rPr>
          <w:rFonts w:ascii="Times New Roman" w:hAnsi="Times New Roman" w:cs="Times New Roman"/>
          <w:bCs/>
        </w:rPr>
        <w:t xml:space="preserve"> </w:t>
      </w:r>
      <w:r w:rsidR="00DF2DC1" w:rsidRPr="00392B2B">
        <w:rPr>
          <w:rFonts w:ascii="Times New Roman" w:hAnsi="Times New Roman" w:cs="Times New Roman"/>
          <w:bCs/>
        </w:rPr>
        <w:t>Tire</w:t>
      </w:r>
      <w:r w:rsidR="00242CD3" w:rsidRPr="00392B2B">
        <w:rPr>
          <w:rFonts w:ascii="Times New Roman" w:hAnsi="Times New Roman" w:cs="Times New Roman"/>
          <w:bCs/>
        </w:rPr>
        <w:t xml:space="preserve"> </w:t>
      </w:r>
      <w:r w:rsidR="00DF2DC1"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T4</w:t>
      </w:r>
      <w:r w:rsidR="00242CD3" w:rsidRPr="00392B2B">
        <w:rPr>
          <w:rFonts w:ascii="Times New Roman" w:hAnsi="Times New Roman" w:cs="Times New Roman"/>
          <w:bCs/>
        </w:rPr>
        <w:t xml:space="preserve"> </w:t>
      </w:r>
      <w:r w:rsidR="00DF2DC1"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DF2DC1" w:rsidRPr="00392B2B">
        <w:rPr>
          <w:rFonts w:ascii="Times New Roman" w:hAnsi="Times New Roman" w:cs="Times New Roman"/>
          <w:bCs/>
        </w:rPr>
        <w:t>beş</w:t>
      </w:r>
      <w:r w:rsidR="00366EA4" w:rsidRPr="00392B2B">
        <w:rPr>
          <w:rFonts w:ascii="Times New Roman" w:hAnsi="Times New Roman" w:cs="Times New Roman"/>
          <w:bCs/>
        </w:rPr>
        <w:t>er</w:t>
      </w:r>
      <w:r w:rsidR="00242CD3" w:rsidRPr="00392B2B">
        <w:rPr>
          <w:rFonts w:ascii="Times New Roman" w:hAnsi="Times New Roman" w:cs="Times New Roman"/>
          <w:bCs/>
        </w:rPr>
        <w:t xml:space="preserve"> </w:t>
      </w:r>
      <w:r w:rsidR="00366EA4" w:rsidRPr="00392B2B">
        <w:rPr>
          <w:rFonts w:ascii="Times New Roman" w:hAnsi="Times New Roman" w:cs="Times New Roman"/>
          <w:bCs/>
        </w:rPr>
        <w:t>tanesi</w:t>
      </w:r>
      <w:r w:rsidR="00242CD3" w:rsidRPr="00392B2B">
        <w:rPr>
          <w:rFonts w:ascii="Times New Roman" w:hAnsi="Times New Roman" w:cs="Times New Roman"/>
          <w:bCs/>
        </w:rPr>
        <w:t xml:space="preserve"> </w:t>
      </w:r>
      <w:r w:rsidR="00366EA4" w:rsidRPr="00392B2B">
        <w:rPr>
          <w:rFonts w:ascii="Times New Roman" w:hAnsi="Times New Roman" w:cs="Times New Roman"/>
          <w:bCs/>
        </w:rPr>
        <w:t>sırasıyla</w:t>
      </w:r>
      <w:r w:rsidR="00242CD3" w:rsidRPr="00392B2B">
        <w:rPr>
          <w:rFonts w:ascii="Times New Roman" w:hAnsi="Times New Roman" w:cs="Times New Roman"/>
          <w:bCs/>
        </w:rPr>
        <w:t xml:space="preserve"> </w:t>
      </w:r>
      <w:r w:rsidR="00DF2DC1" w:rsidRPr="00392B2B">
        <w:rPr>
          <w:rFonts w:ascii="Times New Roman" w:hAnsi="Times New Roman" w:cs="Times New Roman"/>
          <w:bCs/>
        </w:rPr>
        <w:t>Tire</w:t>
      </w:r>
      <w:r w:rsidR="00242CD3" w:rsidRPr="00392B2B">
        <w:rPr>
          <w:rFonts w:ascii="Times New Roman" w:hAnsi="Times New Roman" w:cs="Times New Roman"/>
          <w:bCs/>
        </w:rPr>
        <w:t xml:space="preserve"> </w:t>
      </w:r>
      <w:r w:rsidR="00DF2DC1"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T2</w:t>
      </w:r>
      <w:r w:rsidR="00242CD3" w:rsidRPr="00392B2B">
        <w:rPr>
          <w:rFonts w:ascii="Times New Roman" w:hAnsi="Times New Roman" w:cs="Times New Roman"/>
          <w:bCs/>
        </w:rPr>
        <w:t xml:space="preserve"> </w:t>
      </w:r>
      <w:r w:rsidR="00366EA4" w:rsidRPr="00392B2B">
        <w:rPr>
          <w:rFonts w:ascii="Times New Roman" w:hAnsi="Times New Roman" w:cs="Times New Roman"/>
          <w:bCs/>
        </w:rPr>
        <w:t>ve</w:t>
      </w:r>
      <w:r w:rsidR="00242CD3" w:rsidRPr="00392B2B">
        <w:rPr>
          <w:rFonts w:ascii="Times New Roman" w:hAnsi="Times New Roman" w:cs="Times New Roman"/>
          <w:bCs/>
        </w:rPr>
        <w:t xml:space="preserve"> </w:t>
      </w:r>
      <w:r w:rsidR="00DF2DC1" w:rsidRPr="00392B2B">
        <w:rPr>
          <w:rFonts w:ascii="Times New Roman" w:hAnsi="Times New Roman" w:cs="Times New Roman"/>
          <w:bCs/>
        </w:rPr>
        <w:t>Bayındır</w:t>
      </w:r>
      <w:r w:rsidR="00242CD3" w:rsidRPr="00392B2B">
        <w:rPr>
          <w:rFonts w:ascii="Times New Roman" w:hAnsi="Times New Roman" w:cs="Times New Roman"/>
          <w:bCs/>
        </w:rPr>
        <w:t xml:space="preserve"> </w:t>
      </w:r>
      <w:r w:rsidR="00DF2DC1"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B1</w:t>
      </w:r>
      <w:r w:rsidR="00242CD3" w:rsidRPr="00392B2B">
        <w:rPr>
          <w:rFonts w:ascii="Times New Roman" w:hAnsi="Times New Roman" w:cs="Times New Roman"/>
          <w:bCs/>
        </w:rPr>
        <w:t xml:space="preserve"> </w:t>
      </w:r>
      <w:r w:rsidR="00DF2DC1" w:rsidRPr="00392B2B">
        <w:rPr>
          <w:rFonts w:ascii="Times New Roman" w:hAnsi="Times New Roman" w:cs="Times New Roman"/>
          <w:bCs/>
        </w:rPr>
        <w:t>çif</w:t>
      </w:r>
      <w:r w:rsidR="00366EA4" w:rsidRPr="00392B2B">
        <w:rPr>
          <w:rFonts w:ascii="Times New Roman" w:hAnsi="Times New Roman" w:cs="Times New Roman"/>
          <w:bCs/>
        </w:rPr>
        <w:t>tliklerinden,</w:t>
      </w:r>
      <w:r w:rsidR="00242CD3" w:rsidRPr="00392B2B">
        <w:rPr>
          <w:rFonts w:ascii="Times New Roman" w:hAnsi="Times New Roman" w:cs="Times New Roman"/>
          <w:bCs/>
        </w:rPr>
        <w:t xml:space="preserve"> </w:t>
      </w:r>
      <w:r w:rsidR="00366EA4" w:rsidRPr="00392B2B">
        <w:rPr>
          <w:rFonts w:ascii="Times New Roman" w:hAnsi="Times New Roman" w:cs="Times New Roman"/>
          <w:bCs/>
        </w:rPr>
        <w:t>son</w:t>
      </w:r>
      <w:r w:rsidR="00242CD3" w:rsidRPr="00392B2B">
        <w:rPr>
          <w:rFonts w:ascii="Times New Roman" w:hAnsi="Times New Roman" w:cs="Times New Roman"/>
          <w:bCs/>
        </w:rPr>
        <w:t xml:space="preserve"> </w:t>
      </w:r>
      <w:proofErr w:type="spellStart"/>
      <w:r w:rsidR="00366EA4" w:rsidRPr="00392B2B">
        <w:rPr>
          <w:rFonts w:ascii="Times New Roman" w:hAnsi="Times New Roman" w:cs="Times New Roman"/>
          <w:bCs/>
        </w:rPr>
        <w:t>olarakta</w:t>
      </w:r>
      <w:proofErr w:type="spellEnd"/>
      <w:r w:rsidR="00242CD3" w:rsidRPr="00392B2B">
        <w:rPr>
          <w:rFonts w:ascii="Times New Roman" w:hAnsi="Times New Roman" w:cs="Times New Roman"/>
          <w:bCs/>
        </w:rPr>
        <w:t xml:space="preserve"> </w:t>
      </w:r>
      <w:r w:rsidR="00DF2DC1" w:rsidRPr="00392B2B">
        <w:rPr>
          <w:rFonts w:ascii="Times New Roman" w:hAnsi="Times New Roman" w:cs="Times New Roman"/>
          <w:bCs/>
        </w:rPr>
        <w:t>yedi</w:t>
      </w:r>
      <w:r w:rsidR="00366EA4" w:rsidRPr="00392B2B">
        <w:rPr>
          <w:rFonts w:ascii="Times New Roman" w:hAnsi="Times New Roman" w:cs="Times New Roman"/>
          <w:bCs/>
        </w:rPr>
        <w:t>sinin</w:t>
      </w:r>
      <w:r w:rsidR="00242CD3" w:rsidRPr="00392B2B">
        <w:rPr>
          <w:rFonts w:ascii="Times New Roman" w:hAnsi="Times New Roman" w:cs="Times New Roman"/>
          <w:bCs/>
        </w:rPr>
        <w:t xml:space="preserve"> </w:t>
      </w:r>
      <w:r w:rsidR="00DF2DC1" w:rsidRPr="00392B2B">
        <w:rPr>
          <w:rFonts w:ascii="Times New Roman" w:hAnsi="Times New Roman" w:cs="Times New Roman"/>
          <w:bCs/>
        </w:rPr>
        <w:t>Aydın</w:t>
      </w:r>
      <w:r w:rsidR="00242CD3" w:rsidRPr="00392B2B">
        <w:rPr>
          <w:rFonts w:ascii="Times New Roman" w:hAnsi="Times New Roman" w:cs="Times New Roman"/>
          <w:bCs/>
        </w:rPr>
        <w:t xml:space="preserve"> </w:t>
      </w:r>
      <w:r w:rsidR="00DF2DC1" w:rsidRPr="00392B2B">
        <w:rPr>
          <w:rFonts w:ascii="Times New Roman" w:hAnsi="Times New Roman" w:cs="Times New Roman"/>
          <w:bCs/>
        </w:rPr>
        <w:t>ili</w:t>
      </w:r>
      <w:r w:rsidR="00242CD3" w:rsidRPr="00392B2B">
        <w:rPr>
          <w:rFonts w:ascii="Times New Roman" w:hAnsi="Times New Roman" w:cs="Times New Roman"/>
          <w:bCs/>
        </w:rPr>
        <w:t xml:space="preserve"> </w:t>
      </w:r>
      <w:r w:rsidR="00DF2DC1" w:rsidRPr="00392B2B">
        <w:rPr>
          <w:rFonts w:ascii="Times New Roman" w:hAnsi="Times New Roman" w:cs="Times New Roman"/>
          <w:bCs/>
        </w:rPr>
        <w:t>Koçarlı</w:t>
      </w:r>
      <w:r w:rsidR="00242CD3" w:rsidRPr="00392B2B">
        <w:rPr>
          <w:rFonts w:ascii="Times New Roman" w:hAnsi="Times New Roman" w:cs="Times New Roman"/>
          <w:bCs/>
        </w:rPr>
        <w:t xml:space="preserve"> </w:t>
      </w:r>
      <w:r w:rsidR="00DF2DC1"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DF2DC1" w:rsidRPr="00392B2B">
        <w:rPr>
          <w:rFonts w:ascii="Times New Roman" w:hAnsi="Times New Roman" w:cs="Times New Roman"/>
          <w:bCs/>
        </w:rPr>
        <w:t>K1</w:t>
      </w:r>
      <w:r w:rsidR="00242CD3" w:rsidRPr="00392B2B">
        <w:rPr>
          <w:rFonts w:ascii="Times New Roman" w:hAnsi="Times New Roman" w:cs="Times New Roman"/>
          <w:bCs/>
        </w:rPr>
        <w:t xml:space="preserve"> </w:t>
      </w:r>
      <w:r w:rsidR="00DF2DC1"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DF2DC1" w:rsidRPr="00392B2B">
        <w:rPr>
          <w:rFonts w:ascii="Times New Roman" w:hAnsi="Times New Roman" w:cs="Times New Roman"/>
          <w:bCs/>
        </w:rPr>
        <w:t>alınan</w:t>
      </w:r>
      <w:r w:rsidR="00242CD3" w:rsidRPr="00392B2B">
        <w:rPr>
          <w:rFonts w:ascii="Times New Roman" w:hAnsi="Times New Roman" w:cs="Times New Roman"/>
          <w:bCs/>
        </w:rPr>
        <w:t xml:space="preserve"> </w:t>
      </w:r>
      <w:r w:rsidR="00DF2DC1" w:rsidRPr="00392B2B">
        <w:rPr>
          <w:rFonts w:ascii="Times New Roman" w:hAnsi="Times New Roman" w:cs="Times New Roman"/>
          <w:bCs/>
        </w:rPr>
        <w:t>numunelerde</w:t>
      </w:r>
      <w:r w:rsidR="00242CD3" w:rsidRPr="00392B2B">
        <w:rPr>
          <w:rFonts w:ascii="Times New Roman" w:hAnsi="Times New Roman" w:cs="Times New Roman"/>
          <w:bCs/>
        </w:rPr>
        <w:t xml:space="preserve"> </w:t>
      </w:r>
      <w:r w:rsidR="00366EA4" w:rsidRPr="00392B2B">
        <w:rPr>
          <w:rFonts w:ascii="Times New Roman" w:hAnsi="Times New Roman" w:cs="Times New Roman"/>
          <w:bCs/>
        </w:rPr>
        <w:t>tespit</w:t>
      </w:r>
      <w:r w:rsidR="00242CD3" w:rsidRPr="00392B2B">
        <w:rPr>
          <w:rFonts w:ascii="Times New Roman" w:hAnsi="Times New Roman" w:cs="Times New Roman"/>
          <w:bCs/>
        </w:rPr>
        <w:t xml:space="preserve"> </w:t>
      </w:r>
      <w:r w:rsidR="00366EA4" w:rsidRPr="00392B2B">
        <w:rPr>
          <w:rFonts w:ascii="Times New Roman" w:hAnsi="Times New Roman" w:cs="Times New Roman"/>
          <w:bCs/>
        </w:rPr>
        <w:t>edilmiş</w:t>
      </w:r>
      <w:r w:rsidR="00242CD3" w:rsidRPr="00392B2B">
        <w:rPr>
          <w:rFonts w:ascii="Times New Roman" w:hAnsi="Times New Roman" w:cs="Times New Roman"/>
          <w:bCs/>
        </w:rPr>
        <w:t xml:space="preserve"> </w:t>
      </w:r>
      <w:r w:rsidR="00366EA4" w:rsidRPr="00392B2B">
        <w:rPr>
          <w:rFonts w:ascii="Times New Roman" w:hAnsi="Times New Roman" w:cs="Times New Roman"/>
          <w:bCs/>
        </w:rPr>
        <w:t>olup</w:t>
      </w:r>
      <w:r w:rsidR="00DF2DC1" w:rsidRPr="00392B2B">
        <w:rPr>
          <w:rFonts w:ascii="Times New Roman" w:hAnsi="Times New Roman" w:cs="Times New Roman"/>
          <w:bCs/>
        </w:rPr>
        <w:t>,</w:t>
      </w:r>
      <w:r w:rsidR="00242CD3" w:rsidRPr="00392B2B">
        <w:rPr>
          <w:rFonts w:ascii="Times New Roman" w:hAnsi="Times New Roman" w:cs="Times New Roman"/>
          <w:bCs/>
        </w:rPr>
        <w:t xml:space="preserve"> </w:t>
      </w:r>
      <w:r w:rsidR="00DF2DC1" w:rsidRPr="00392B2B">
        <w:rPr>
          <w:rFonts w:ascii="Times New Roman" w:hAnsi="Times New Roman" w:cs="Times New Roman"/>
          <w:bCs/>
        </w:rPr>
        <w:t>bu</w:t>
      </w:r>
      <w:r w:rsidR="00242CD3" w:rsidRPr="00392B2B">
        <w:rPr>
          <w:rFonts w:ascii="Times New Roman" w:hAnsi="Times New Roman" w:cs="Times New Roman"/>
          <w:bCs/>
        </w:rPr>
        <w:t xml:space="preserve"> </w:t>
      </w:r>
      <w:r w:rsidR="00DF2DC1" w:rsidRPr="00392B2B">
        <w:rPr>
          <w:rFonts w:ascii="Times New Roman" w:hAnsi="Times New Roman" w:cs="Times New Roman"/>
          <w:bCs/>
        </w:rPr>
        <w:t>numuneler</w:t>
      </w:r>
      <w:r w:rsidR="00242CD3" w:rsidRPr="00392B2B">
        <w:rPr>
          <w:rFonts w:ascii="Times New Roman" w:hAnsi="Times New Roman" w:cs="Times New Roman"/>
          <w:bCs/>
        </w:rPr>
        <w:t xml:space="preserve"> </w:t>
      </w:r>
      <w:r w:rsidR="00DF2DC1"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DF2DC1" w:rsidRPr="00392B2B">
        <w:rPr>
          <w:rFonts w:ascii="Times New Roman" w:hAnsi="Times New Roman" w:cs="Times New Roman"/>
          <w:bCs/>
        </w:rPr>
        <w:t>kiti</w:t>
      </w:r>
      <w:r w:rsidR="00242CD3" w:rsidRPr="00392B2B">
        <w:rPr>
          <w:rFonts w:ascii="Times New Roman" w:hAnsi="Times New Roman" w:cs="Times New Roman"/>
          <w:bCs/>
        </w:rPr>
        <w:t xml:space="preserve"> </w:t>
      </w:r>
      <w:r w:rsidR="00DF2DC1" w:rsidRPr="00392B2B">
        <w:rPr>
          <w:rFonts w:ascii="Times New Roman" w:hAnsi="Times New Roman" w:cs="Times New Roman"/>
          <w:bCs/>
        </w:rPr>
        <w:t>ile</w:t>
      </w:r>
      <w:r w:rsidR="00242CD3" w:rsidRPr="00392B2B">
        <w:rPr>
          <w:rFonts w:ascii="Times New Roman" w:hAnsi="Times New Roman" w:cs="Times New Roman"/>
          <w:bCs/>
        </w:rPr>
        <w:t xml:space="preserve"> </w:t>
      </w:r>
      <w:r w:rsidR="00DF2DC1" w:rsidRPr="00392B2B">
        <w:rPr>
          <w:rFonts w:ascii="Times New Roman" w:hAnsi="Times New Roman" w:cs="Times New Roman"/>
          <w:bCs/>
        </w:rPr>
        <w:t>nega</w:t>
      </w:r>
      <w:r w:rsidR="00C71BE3" w:rsidRPr="00392B2B">
        <w:rPr>
          <w:rFonts w:ascii="Times New Roman" w:hAnsi="Times New Roman" w:cs="Times New Roman"/>
          <w:bCs/>
        </w:rPr>
        <w:t>tif</w:t>
      </w:r>
      <w:r w:rsidR="00242CD3" w:rsidRPr="00392B2B">
        <w:rPr>
          <w:rFonts w:ascii="Times New Roman" w:hAnsi="Times New Roman" w:cs="Times New Roman"/>
          <w:bCs/>
        </w:rPr>
        <w:t xml:space="preserve"> </w:t>
      </w:r>
      <w:r w:rsidR="00C71BE3" w:rsidRPr="00392B2B">
        <w:rPr>
          <w:rFonts w:ascii="Times New Roman" w:hAnsi="Times New Roman" w:cs="Times New Roman"/>
          <w:bCs/>
        </w:rPr>
        <w:t>sonuç</w:t>
      </w:r>
      <w:r w:rsidR="00242CD3" w:rsidRPr="00392B2B">
        <w:rPr>
          <w:rFonts w:ascii="Times New Roman" w:hAnsi="Times New Roman" w:cs="Times New Roman"/>
          <w:bCs/>
        </w:rPr>
        <w:t xml:space="preserve"> </w:t>
      </w:r>
      <w:r w:rsidR="00C71BE3" w:rsidRPr="00392B2B">
        <w:rPr>
          <w:rFonts w:ascii="Times New Roman" w:hAnsi="Times New Roman" w:cs="Times New Roman"/>
          <w:bCs/>
        </w:rPr>
        <w:t>ver</w:t>
      </w:r>
      <w:r w:rsidR="00366EA4" w:rsidRPr="00392B2B">
        <w:rPr>
          <w:rFonts w:ascii="Times New Roman" w:hAnsi="Times New Roman" w:cs="Times New Roman"/>
          <w:bCs/>
        </w:rPr>
        <w:t>miştir</w:t>
      </w:r>
      <w:r w:rsidR="00C71BE3" w:rsidRPr="00392B2B">
        <w:rPr>
          <w:rFonts w:ascii="Times New Roman" w:hAnsi="Times New Roman" w:cs="Times New Roman"/>
          <w:bCs/>
        </w:rPr>
        <w:t>.</w:t>
      </w:r>
      <w:r w:rsidR="00242CD3" w:rsidRPr="00392B2B">
        <w:rPr>
          <w:rFonts w:ascii="Times New Roman" w:hAnsi="Times New Roman" w:cs="Times New Roman"/>
          <w:bCs/>
        </w:rPr>
        <w:t xml:space="preserve"> </w:t>
      </w:r>
      <w:r w:rsidR="00366EA4" w:rsidRPr="00392B2B">
        <w:rPr>
          <w:rFonts w:ascii="Times New Roman" w:hAnsi="Times New Roman" w:cs="Times New Roman"/>
          <w:bCs/>
        </w:rPr>
        <w:t>Bunun</w:t>
      </w:r>
      <w:r w:rsidR="00242CD3" w:rsidRPr="00392B2B">
        <w:rPr>
          <w:rFonts w:ascii="Times New Roman" w:hAnsi="Times New Roman" w:cs="Times New Roman"/>
          <w:bCs/>
        </w:rPr>
        <w:t xml:space="preserve"> </w:t>
      </w:r>
      <w:r w:rsidR="00366EA4" w:rsidRPr="00392B2B">
        <w:rPr>
          <w:rFonts w:ascii="Times New Roman" w:hAnsi="Times New Roman" w:cs="Times New Roman"/>
          <w:bCs/>
        </w:rPr>
        <w:t>yanında,</w:t>
      </w:r>
      <w:r w:rsidR="00242CD3" w:rsidRPr="00392B2B">
        <w:rPr>
          <w:rFonts w:ascii="Times New Roman" w:hAnsi="Times New Roman" w:cs="Times New Roman"/>
          <w:bCs/>
        </w:rPr>
        <w:t xml:space="preserve"> </w:t>
      </w:r>
      <w:r w:rsidR="00366EA4" w:rsidRPr="00392B2B">
        <w:rPr>
          <w:rFonts w:ascii="Times New Roman" w:hAnsi="Times New Roman" w:cs="Times New Roman"/>
          <w:bCs/>
        </w:rPr>
        <w:t>t</w:t>
      </w:r>
      <w:r w:rsidR="00C71BE3" w:rsidRPr="00392B2B">
        <w:rPr>
          <w:rFonts w:ascii="Times New Roman" w:hAnsi="Times New Roman" w:cs="Times New Roman"/>
          <w:bCs/>
        </w:rPr>
        <w: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C71BE3" w:rsidRPr="00392B2B">
        <w:rPr>
          <w:rFonts w:ascii="Times New Roman" w:hAnsi="Times New Roman" w:cs="Times New Roman"/>
          <w:bCs/>
        </w:rPr>
        <w:t>kiti</w:t>
      </w:r>
      <w:r w:rsidR="00242CD3" w:rsidRPr="00392B2B">
        <w:rPr>
          <w:rFonts w:ascii="Times New Roman" w:hAnsi="Times New Roman" w:cs="Times New Roman"/>
          <w:bCs/>
        </w:rPr>
        <w:t xml:space="preserve"> </w:t>
      </w:r>
      <w:r w:rsidR="00C71BE3" w:rsidRPr="00392B2B">
        <w:rPr>
          <w:rFonts w:ascii="Times New Roman" w:hAnsi="Times New Roman" w:cs="Times New Roman"/>
          <w:bCs/>
        </w:rPr>
        <w:t>ile</w:t>
      </w:r>
      <w:r w:rsidR="00242CD3" w:rsidRPr="00392B2B">
        <w:rPr>
          <w:rFonts w:ascii="Times New Roman" w:hAnsi="Times New Roman" w:cs="Times New Roman"/>
          <w:bCs/>
        </w:rPr>
        <w:t xml:space="preserve"> </w:t>
      </w:r>
      <w:r w:rsidR="00C71BE3" w:rsidRPr="00392B2B">
        <w:rPr>
          <w:rFonts w:ascii="Times New Roman" w:hAnsi="Times New Roman" w:cs="Times New Roman"/>
          <w:bCs/>
        </w:rPr>
        <w:t>pozitif</w:t>
      </w:r>
      <w:r w:rsidR="00242CD3" w:rsidRPr="00392B2B">
        <w:rPr>
          <w:rFonts w:ascii="Times New Roman" w:hAnsi="Times New Roman" w:cs="Times New Roman"/>
          <w:bCs/>
        </w:rPr>
        <w:t xml:space="preserve"> </w:t>
      </w:r>
      <w:r w:rsidR="00C71BE3" w:rsidRPr="00392B2B">
        <w:rPr>
          <w:rFonts w:ascii="Times New Roman" w:hAnsi="Times New Roman" w:cs="Times New Roman"/>
          <w:bCs/>
        </w:rPr>
        <w:t>olarak</w:t>
      </w:r>
      <w:r w:rsidR="00242CD3" w:rsidRPr="00392B2B">
        <w:rPr>
          <w:rFonts w:ascii="Times New Roman" w:hAnsi="Times New Roman" w:cs="Times New Roman"/>
          <w:bCs/>
        </w:rPr>
        <w:t xml:space="preserve"> </w:t>
      </w:r>
      <w:r w:rsidR="00C71BE3" w:rsidRPr="00392B2B">
        <w:rPr>
          <w:rFonts w:ascii="Times New Roman" w:hAnsi="Times New Roman" w:cs="Times New Roman"/>
          <w:bCs/>
        </w:rPr>
        <w:t>tespit</w:t>
      </w:r>
      <w:r w:rsidR="00242CD3" w:rsidRPr="00392B2B">
        <w:rPr>
          <w:rFonts w:ascii="Times New Roman" w:hAnsi="Times New Roman" w:cs="Times New Roman"/>
          <w:bCs/>
        </w:rPr>
        <w:t xml:space="preserve"> </w:t>
      </w:r>
      <w:r w:rsidR="00C71BE3" w:rsidRPr="00392B2B">
        <w:rPr>
          <w:rFonts w:ascii="Times New Roman" w:hAnsi="Times New Roman" w:cs="Times New Roman"/>
          <w:bCs/>
        </w:rPr>
        <w:t>edilen</w:t>
      </w:r>
      <w:r w:rsidR="00242CD3" w:rsidRPr="00392B2B">
        <w:rPr>
          <w:rFonts w:ascii="Times New Roman" w:hAnsi="Times New Roman" w:cs="Times New Roman"/>
          <w:bCs/>
        </w:rPr>
        <w:t xml:space="preserve"> </w:t>
      </w:r>
      <w:r w:rsidR="00C71BE3" w:rsidRPr="00392B2B">
        <w:rPr>
          <w:rFonts w:ascii="Times New Roman" w:hAnsi="Times New Roman" w:cs="Times New Roman"/>
          <w:bCs/>
        </w:rPr>
        <w:t>22</w:t>
      </w:r>
      <w:r w:rsidR="00242CD3" w:rsidRPr="00392B2B">
        <w:rPr>
          <w:rFonts w:ascii="Times New Roman" w:hAnsi="Times New Roman" w:cs="Times New Roman"/>
          <w:bCs/>
        </w:rPr>
        <w:t xml:space="preserve"> </w:t>
      </w:r>
      <w:r w:rsidR="00C71BE3" w:rsidRPr="00392B2B">
        <w:rPr>
          <w:rFonts w:ascii="Times New Roman" w:hAnsi="Times New Roman" w:cs="Times New Roman"/>
          <w:bCs/>
        </w:rPr>
        <w:t>örne</w:t>
      </w:r>
      <w:r w:rsidR="00366EA4" w:rsidRPr="00392B2B">
        <w:rPr>
          <w:rFonts w:ascii="Times New Roman" w:hAnsi="Times New Roman" w:cs="Times New Roman"/>
          <w:bCs/>
        </w:rPr>
        <w:t>k</w:t>
      </w:r>
      <w:r w:rsidR="00242CD3" w:rsidRPr="00392B2B">
        <w:rPr>
          <w:rFonts w:ascii="Times New Roman" w:hAnsi="Times New Roman" w:cs="Times New Roman"/>
          <w:bCs/>
        </w:rPr>
        <w:t xml:space="preserve"> </w:t>
      </w:r>
      <w:r w:rsidR="00C71BE3" w:rsidRPr="00392B2B">
        <w:rPr>
          <w:rFonts w:ascii="Times New Roman" w:hAnsi="Times New Roman" w:cs="Times New Roman"/>
          <w:bCs/>
        </w:rPr>
        <w:t>incelediğimizde</w:t>
      </w:r>
      <w:r w:rsidR="00366EA4" w:rsidRPr="00392B2B">
        <w:rPr>
          <w:rFonts w:ascii="Times New Roman" w:hAnsi="Times New Roman" w:cs="Times New Roman"/>
          <w:bCs/>
        </w:rPr>
        <w:t>,</w:t>
      </w:r>
      <w:r w:rsidR="00242CD3" w:rsidRPr="00392B2B">
        <w:rPr>
          <w:rFonts w:ascii="Times New Roman" w:hAnsi="Times New Roman" w:cs="Times New Roman"/>
          <w:bCs/>
        </w:rPr>
        <w:t xml:space="preserve"> </w:t>
      </w:r>
      <w:r w:rsidR="00366EA4" w:rsidRPr="00392B2B">
        <w:rPr>
          <w:rFonts w:ascii="Times New Roman" w:hAnsi="Times New Roman" w:cs="Times New Roman"/>
          <w:bCs/>
        </w:rPr>
        <w:t>bunlardan</w:t>
      </w:r>
      <w:r w:rsidR="00242CD3" w:rsidRPr="00392B2B">
        <w:rPr>
          <w:rFonts w:ascii="Times New Roman" w:hAnsi="Times New Roman" w:cs="Times New Roman"/>
          <w:bCs/>
        </w:rPr>
        <w:t xml:space="preserve"> </w:t>
      </w:r>
      <w:r w:rsidR="00C71BE3" w:rsidRPr="00392B2B">
        <w:rPr>
          <w:rFonts w:ascii="Times New Roman" w:hAnsi="Times New Roman" w:cs="Times New Roman"/>
          <w:bCs/>
        </w:rPr>
        <w:t>bir</w:t>
      </w:r>
      <w:r w:rsidR="00242CD3" w:rsidRPr="00392B2B">
        <w:rPr>
          <w:rFonts w:ascii="Times New Roman" w:hAnsi="Times New Roman" w:cs="Times New Roman"/>
          <w:bCs/>
        </w:rPr>
        <w:t xml:space="preserve"> </w:t>
      </w:r>
      <w:r w:rsidR="00366EA4" w:rsidRPr="00392B2B">
        <w:rPr>
          <w:rFonts w:ascii="Times New Roman" w:hAnsi="Times New Roman" w:cs="Times New Roman"/>
          <w:bCs/>
        </w:rPr>
        <w:t>tanesinin</w:t>
      </w:r>
      <w:r w:rsidR="00242CD3" w:rsidRPr="00392B2B">
        <w:rPr>
          <w:rFonts w:ascii="Times New Roman" w:hAnsi="Times New Roman" w:cs="Times New Roman"/>
          <w:bCs/>
        </w:rPr>
        <w:t xml:space="preserve"> </w:t>
      </w:r>
      <w:r w:rsidR="00C71BE3" w:rsidRPr="00392B2B">
        <w:rPr>
          <w:rFonts w:ascii="Times New Roman" w:hAnsi="Times New Roman" w:cs="Times New Roman"/>
          <w:bCs/>
        </w:rPr>
        <w:t>İzmir</w:t>
      </w:r>
      <w:r w:rsidR="00242CD3" w:rsidRPr="00392B2B">
        <w:rPr>
          <w:rFonts w:ascii="Times New Roman" w:hAnsi="Times New Roman" w:cs="Times New Roman"/>
          <w:bCs/>
        </w:rPr>
        <w:t xml:space="preserve"> </w:t>
      </w:r>
      <w:r w:rsidR="00C71BE3" w:rsidRPr="00392B2B">
        <w:rPr>
          <w:rFonts w:ascii="Times New Roman" w:hAnsi="Times New Roman" w:cs="Times New Roman"/>
          <w:bCs/>
        </w:rPr>
        <w:t>ili</w:t>
      </w:r>
      <w:r w:rsidR="00242CD3" w:rsidRPr="00392B2B">
        <w:rPr>
          <w:rFonts w:ascii="Times New Roman" w:hAnsi="Times New Roman" w:cs="Times New Roman"/>
          <w:bCs/>
        </w:rPr>
        <w:t xml:space="preserve"> </w:t>
      </w:r>
      <w:r w:rsidR="00C71BE3" w:rsidRPr="00392B2B">
        <w:rPr>
          <w:rFonts w:ascii="Times New Roman" w:hAnsi="Times New Roman" w:cs="Times New Roman"/>
          <w:bCs/>
        </w:rPr>
        <w:t>Foça</w:t>
      </w:r>
      <w:r w:rsidR="00242CD3" w:rsidRPr="00392B2B">
        <w:rPr>
          <w:rFonts w:ascii="Times New Roman" w:hAnsi="Times New Roman" w:cs="Times New Roman"/>
          <w:bCs/>
        </w:rPr>
        <w:t xml:space="preserve"> </w:t>
      </w:r>
      <w:r w:rsidR="00C71BE3"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C71BE3" w:rsidRPr="00392B2B">
        <w:rPr>
          <w:rFonts w:ascii="Times New Roman" w:hAnsi="Times New Roman" w:cs="Times New Roman"/>
          <w:bCs/>
        </w:rPr>
        <w:t>F1</w:t>
      </w:r>
      <w:r w:rsidR="00242CD3" w:rsidRPr="00392B2B">
        <w:rPr>
          <w:rFonts w:ascii="Times New Roman" w:hAnsi="Times New Roman" w:cs="Times New Roman"/>
          <w:bCs/>
        </w:rPr>
        <w:t xml:space="preserve"> </w:t>
      </w:r>
      <w:r w:rsidR="00C71BE3"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C71BE3" w:rsidRPr="00392B2B">
        <w:rPr>
          <w:rFonts w:ascii="Times New Roman" w:hAnsi="Times New Roman" w:cs="Times New Roman"/>
          <w:bCs/>
        </w:rPr>
        <w:t>iki</w:t>
      </w:r>
      <w:r w:rsidR="00242CD3" w:rsidRPr="00392B2B">
        <w:rPr>
          <w:rFonts w:ascii="Times New Roman" w:hAnsi="Times New Roman" w:cs="Times New Roman"/>
          <w:bCs/>
        </w:rPr>
        <w:t xml:space="preserve"> </w:t>
      </w:r>
      <w:r w:rsidR="00366EA4" w:rsidRPr="00392B2B">
        <w:rPr>
          <w:rFonts w:ascii="Times New Roman" w:hAnsi="Times New Roman" w:cs="Times New Roman"/>
          <w:bCs/>
        </w:rPr>
        <w:t>tanesinin</w:t>
      </w:r>
      <w:r w:rsidR="00242CD3" w:rsidRPr="00392B2B">
        <w:rPr>
          <w:rFonts w:ascii="Times New Roman" w:hAnsi="Times New Roman" w:cs="Times New Roman"/>
          <w:bCs/>
        </w:rPr>
        <w:t xml:space="preserve"> </w:t>
      </w:r>
      <w:r w:rsidR="00C71BE3" w:rsidRPr="00392B2B">
        <w:rPr>
          <w:rFonts w:ascii="Times New Roman" w:hAnsi="Times New Roman" w:cs="Times New Roman"/>
          <w:bCs/>
        </w:rPr>
        <w:t>Tire</w:t>
      </w:r>
      <w:r w:rsidR="00242CD3" w:rsidRPr="00392B2B">
        <w:rPr>
          <w:rFonts w:ascii="Times New Roman" w:hAnsi="Times New Roman" w:cs="Times New Roman"/>
          <w:bCs/>
        </w:rPr>
        <w:t xml:space="preserve"> </w:t>
      </w:r>
      <w:r w:rsidR="00C71BE3"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C71BE3" w:rsidRPr="00392B2B">
        <w:rPr>
          <w:rFonts w:ascii="Times New Roman" w:hAnsi="Times New Roman" w:cs="Times New Roman"/>
          <w:bCs/>
        </w:rPr>
        <w:t>T2</w:t>
      </w:r>
      <w:r w:rsidR="00242CD3" w:rsidRPr="00392B2B">
        <w:rPr>
          <w:rFonts w:ascii="Times New Roman" w:hAnsi="Times New Roman" w:cs="Times New Roman"/>
          <w:bCs/>
        </w:rPr>
        <w:t xml:space="preserve"> </w:t>
      </w:r>
      <w:r w:rsidR="00C71BE3"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C71BE3" w:rsidRPr="00392B2B">
        <w:rPr>
          <w:rFonts w:ascii="Times New Roman" w:hAnsi="Times New Roman" w:cs="Times New Roman"/>
          <w:bCs/>
        </w:rPr>
        <w:t>iki</w:t>
      </w:r>
      <w:r w:rsidR="00242CD3" w:rsidRPr="00392B2B">
        <w:rPr>
          <w:rFonts w:ascii="Times New Roman" w:hAnsi="Times New Roman" w:cs="Times New Roman"/>
          <w:bCs/>
        </w:rPr>
        <w:t xml:space="preserve"> </w:t>
      </w:r>
      <w:r w:rsidR="00366EA4" w:rsidRPr="00392B2B">
        <w:rPr>
          <w:rFonts w:ascii="Times New Roman" w:hAnsi="Times New Roman" w:cs="Times New Roman"/>
          <w:bCs/>
        </w:rPr>
        <w:t>örneğin</w:t>
      </w:r>
      <w:r w:rsidR="00242CD3" w:rsidRPr="00392B2B">
        <w:rPr>
          <w:rFonts w:ascii="Times New Roman" w:hAnsi="Times New Roman" w:cs="Times New Roman"/>
          <w:bCs/>
        </w:rPr>
        <w:t xml:space="preserve"> </w:t>
      </w:r>
      <w:r w:rsidR="00C71BE3" w:rsidRPr="00392B2B">
        <w:rPr>
          <w:rFonts w:ascii="Times New Roman" w:hAnsi="Times New Roman" w:cs="Times New Roman"/>
          <w:bCs/>
        </w:rPr>
        <w:t>Bayındır</w:t>
      </w:r>
      <w:r w:rsidR="00242CD3" w:rsidRPr="00392B2B">
        <w:rPr>
          <w:rFonts w:ascii="Times New Roman" w:hAnsi="Times New Roman" w:cs="Times New Roman"/>
          <w:bCs/>
        </w:rPr>
        <w:t xml:space="preserve"> </w:t>
      </w:r>
      <w:r w:rsidR="00C71BE3"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C71BE3" w:rsidRPr="00392B2B">
        <w:rPr>
          <w:rFonts w:ascii="Times New Roman" w:hAnsi="Times New Roman" w:cs="Times New Roman"/>
          <w:bCs/>
        </w:rPr>
        <w:t>B1</w:t>
      </w:r>
      <w:r w:rsidR="00242CD3" w:rsidRPr="00392B2B">
        <w:rPr>
          <w:rFonts w:ascii="Times New Roman" w:hAnsi="Times New Roman" w:cs="Times New Roman"/>
          <w:bCs/>
        </w:rPr>
        <w:t xml:space="preserve"> </w:t>
      </w:r>
      <w:r w:rsidR="00C71BE3"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C71BE3" w:rsidRPr="00392B2B">
        <w:rPr>
          <w:rFonts w:ascii="Times New Roman" w:hAnsi="Times New Roman" w:cs="Times New Roman"/>
          <w:bCs/>
        </w:rPr>
        <w:t>sekiz</w:t>
      </w:r>
      <w:r w:rsidR="00242CD3" w:rsidRPr="00392B2B">
        <w:rPr>
          <w:rFonts w:ascii="Times New Roman" w:hAnsi="Times New Roman" w:cs="Times New Roman"/>
          <w:bCs/>
        </w:rPr>
        <w:t xml:space="preserve"> </w:t>
      </w:r>
      <w:r w:rsidR="00366EA4" w:rsidRPr="00392B2B">
        <w:rPr>
          <w:rFonts w:ascii="Times New Roman" w:hAnsi="Times New Roman" w:cs="Times New Roman"/>
          <w:bCs/>
        </w:rPr>
        <w:t>tanesinin</w:t>
      </w:r>
      <w:r w:rsidR="00242CD3" w:rsidRPr="00392B2B">
        <w:rPr>
          <w:rFonts w:ascii="Times New Roman" w:hAnsi="Times New Roman" w:cs="Times New Roman"/>
          <w:bCs/>
        </w:rPr>
        <w:t xml:space="preserve"> </w:t>
      </w:r>
      <w:r w:rsidR="00C71BE3" w:rsidRPr="00392B2B">
        <w:rPr>
          <w:rFonts w:ascii="Times New Roman" w:hAnsi="Times New Roman" w:cs="Times New Roman"/>
          <w:bCs/>
        </w:rPr>
        <w:t>Tire</w:t>
      </w:r>
      <w:r w:rsidR="00242CD3" w:rsidRPr="00392B2B">
        <w:rPr>
          <w:rFonts w:ascii="Times New Roman" w:hAnsi="Times New Roman" w:cs="Times New Roman"/>
          <w:bCs/>
        </w:rPr>
        <w:t xml:space="preserve"> </w:t>
      </w:r>
      <w:r w:rsidR="00C71BE3"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C71BE3" w:rsidRPr="00392B2B">
        <w:rPr>
          <w:rFonts w:ascii="Times New Roman" w:hAnsi="Times New Roman" w:cs="Times New Roman"/>
          <w:bCs/>
        </w:rPr>
        <w:t>T3</w:t>
      </w:r>
      <w:r w:rsidR="00242CD3" w:rsidRPr="00392B2B">
        <w:rPr>
          <w:rFonts w:ascii="Times New Roman" w:hAnsi="Times New Roman" w:cs="Times New Roman"/>
          <w:bCs/>
        </w:rPr>
        <w:t xml:space="preserve"> </w:t>
      </w:r>
      <w:r w:rsidR="00C71BE3"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C71BE3" w:rsidRPr="00392B2B">
        <w:rPr>
          <w:rFonts w:ascii="Times New Roman" w:hAnsi="Times New Roman" w:cs="Times New Roman"/>
          <w:bCs/>
        </w:rPr>
        <w:t>ve</w:t>
      </w:r>
      <w:r w:rsidR="00242CD3" w:rsidRPr="00392B2B">
        <w:rPr>
          <w:rFonts w:ascii="Times New Roman" w:hAnsi="Times New Roman" w:cs="Times New Roman"/>
          <w:bCs/>
        </w:rPr>
        <w:t xml:space="preserve"> </w:t>
      </w:r>
      <w:r w:rsidR="00C71BE3" w:rsidRPr="00392B2B">
        <w:rPr>
          <w:rFonts w:ascii="Times New Roman" w:hAnsi="Times New Roman" w:cs="Times New Roman"/>
          <w:bCs/>
        </w:rPr>
        <w:t>dokuz</w:t>
      </w:r>
      <w:r w:rsidR="00242CD3" w:rsidRPr="00392B2B">
        <w:rPr>
          <w:rFonts w:ascii="Times New Roman" w:hAnsi="Times New Roman" w:cs="Times New Roman"/>
          <w:bCs/>
        </w:rPr>
        <w:t xml:space="preserve"> </w:t>
      </w:r>
      <w:r w:rsidR="00366EA4" w:rsidRPr="00392B2B">
        <w:rPr>
          <w:rFonts w:ascii="Times New Roman" w:hAnsi="Times New Roman" w:cs="Times New Roman"/>
          <w:bCs/>
        </w:rPr>
        <w:t>örneğin</w:t>
      </w:r>
      <w:r w:rsidR="00196B88">
        <w:rPr>
          <w:rFonts w:ascii="Times New Roman" w:hAnsi="Times New Roman" w:cs="Times New Roman"/>
          <w:bCs/>
        </w:rPr>
        <w:t xml:space="preserve"> </w:t>
      </w:r>
      <w:r w:rsidR="00366EA4" w:rsidRPr="00392B2B">
        <w:rPr>
          <w:rFonts w:ascii="Times New Roman" w:hAnsi="Times New Roman" w:cs="Times New Roman"/>
          <w:bCs/>
        </w:rPr>
        <w:t>de</w:t>
      </w:r>
      <w:r w:rsidR="00242CD3" w:rsidRPr="00392B2B">
        <w:rPr>
          <w:rFonts w:ascii="Times New Roman" w:hAnsi="Times New Roman" w:cs="Times New Roman"/>
          <w:bCs/>
        </w:rPr>
        <w:t xml:space="preserve"> </w:t>
      </w:r>
      <w:r w:rsidR="00C71BE3" w:rsidRPr="00392B2B">
        <w:rPr>
          <w:rFonts w:ascii="Times New Roman" w:hAnsi="Times New Roman" w:cs="Times New Roman"/>
          <w:bCs/>
        </w:rPr>
        <w:t>Aydın</w:t>
      </w:r>
      <w:r w:rsidR="00242CD3" w:rsidRPr="00392B2B">
        <w:rPr>
          <w:rFonts w:ascii="Times New Roman" w:hAnsi="Times New Roman" w:cs="Times New Roman"/>
          <w:bCs/>
        </w:rPr>
        <w:t xml:space="preserve"> </w:t>
      </w:r>
      <w:r w:rsidR="00C71BE3" w:rsidRPr="00392B2B">
        <w:rPr>
          <w:rFonts w:ascii="Times New Roman" w:hAnsi="Times New Roman" w:cs="Times New Roman"/>
          <w:bCs/>
        </w:rPr>
        <w:t>ili</w:t>
      </w:r>
      <w:r w:rsidR="00242CD3" w:rsidRPr="00392B2B">
        <w:rPr>
          <w:rFonts w:ascii="Times New Roman" w:hAnsi="Times New Roman" w:cs="Times New Roman"/>
          <w:bCs/>
        </w:rPr>
        <w:t xml:space="preserve"> </w:t>
      </w:r>
      <w:r w:rsidR="00C71BE3" w:rsidRPr="00392B2B">
        <w:rPr>
          <w:rFonts w:ascii="Times New Roman" w:hAnsi="Times New Roman" w:cs="Times New Roman"/>
          <w:bCs/>
        </w:rPr>
        <w:t>Koçarlı</w:t>
      </w:r>
      <w:r w:rsidR="00242CD3" w:rsidRPr="00392B2B">
        <w:rPr>
          <w:rFonts w:ascii="Times New Roman" w:hAnsi="Times New Roman" w:cs="Times New Roman"/>
          <w:bCs/>
        </w:rPr>
        <w:t xml:space="preserve"> </w:t>
      </w:r>
      <w:r w:rsidR="00C71BE3"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C71BE3" w:rsidRPr="00392B2B">
        <w:rPr>
          <w:rFonts w:ascii="Times New Roman" w:hAnsi="Times New Roman" w:cs="Times New Roman"/>
          <w:bCs/>
        </w:rPr>
        <w:t>K1</w:t>
      </w:r>
      <w:r w:rsidR="00242CD3" w:rsidRPr="00392B2B">
        <w:rPr>
          <w:rFonts w:ascii="Times New Roman" w:hAnsi="Times New Roman" w:cs="Times New Roman"/>
          <w:bCs/>
        </w:rPr>
        <w:t xml:space="preserve"> </w:t>
      </w:r>
      <w:r w:rsidR="00C71BE3" w:rsidRPr="00392B2B">
        <w:rPr>
          <w:rFonts w:ascii="Times New Roman" w:hAnsi="Times New Roman" w:cs="Times New Roman"/>
          <w:bCs/>
        </w:rPr>
        <w:t>çiftliğinden</w:t>
      </w:r>
      <w:r w:rsidR="00242CD3" w:rsidRPr="00392B2B">
        <w:rPr>
          <w:rFonts w:ascii="Times New Roman" w:hAnsi="Times New Roman" w:cs="Times New Roman"/>
          <w:bCs/>
        </w:rPr>
        <w:t xml:space="preserve"> </w:t>
      </w:r>
      <w:r w:rsidR="00C71BE3" w:rsidRPr="00392B2B">
        <w:rPr>
          <w:rFonts w:ascii="Times New Roman" w:hAnsi="Times New Roman" w:cs="Times New Roman"/>
          <w:bCs/>
        </w:rPr>
        <w:t>alınan</w:t>
      </w:r>
      <w:r w:rsidR="00242CD3" w:rsidRPr="00392B2B">
        <w:rPr>
          <w:rFonts w:ascii="Times New Roman" w:hAnsi="Times New Roman" w:cs="Times New Roman"/>
          <w:bCs/>
        </w:rPr>
        <w:t xml:space="preserve"> </w:t>
      </w:r>
      <w:r w:rsidR="00C71BE3" w:rsidRPr="00392B2B">
        <w:rPr>
          <w:rFonts w:ascii="Times New Roman" w:hAnsi="Times New Roman" w:cs="Times New Roman"/>
          <w:bCs/>
        </w:rPr>
        <w:t>numun</w:t>
      </w:r>
      <w:r w:rsidR="00BF3EEA">
        <w:rPr>
          <w:rFonts w:ascii="Times New Roman" w:hAnsi="Times New Roman" w:cs="Times New Roman"/>
          <w:bCs/>
        </w:rPr>
        <w:t>e</w:t>
      </w:r>
      <w:r w:rsidR="00C71BE3" w:rsidRPr="00392B2B">
        <w:rPr>
          <w:rFonts w:ascii="Times New Roman" w:hAnsi="Times New Roman" w:cs="Times New Roman"/>
          <w:bCs/>
        </w:rPr>
        <w:t>ler</w:t>
      </w:r>
      <w:r w:rsidR="00242CD3" w:rsidRPr="00392B2B">
        <w:rPr>
          <w:rFonts w:ascii="Times New Roman" w:hAnsi="Times New Roman" w:cs="Times New Roman"/>
          <w:bCs/>
        </w:rPr>
        <w:t xml:space="preserve"> </w:t>
      </w:r>
      <w:r w:rsidR="00366EA4" w:rsidRPr="00392B2B">
        <w:rPr>
          <w:rFonts w:ascii="Times New Roman" w:hAnsi="Times New Roman" w:cs="Times New Roman"/>
          <w:bCs/>
        </w:rPr>
        <w:t>olup</w:t>
      </w:r>
      <w:r w:rsidR="00C71BE3" w:rsidRPr="00392B2B">
        <w:rPr>
          <w:rFonts w:ascii="Times New Roman" w:hAnsi="Times New Roman" w:cs="Times New Roman"/>
          <w:bCs/>
        </w:rPr>
        <w:t>,</w:t>
      </w:r>
      <w:r w:rsidR="00242CD3" w:rsidRPr="00392B2B">
        <w:rPr>
          <w:rFonts w:ascii="Times New Roman" w:hAnsi="Times New Roman" w:cs="Times New Roman"/>
          <w:bCs/>
        </w:rPr>
        <w:t xml:space="preserve"> </w:t>
      </w:r>
      <w:r w:rsidR="00C71BE3" w:rsidRPr="00392B2B">
        <w:rPr>
          <w:rFonts w:ascii="Times New Roman" w:hAnsi="Times New Roman" w:cs="Times New Roman"/>
          <w:bCs/>
        </w:rPr>
        <w:t>bu</w:t>
      </w:r>
      <w:r w:rsidR="00242CD3" w:rsidRPr="00392B2B">
        <w:rPr>
          <w:rFonts w:ascii="Times New Roman" w:hAnsi="Times New Roman" w:cs="Times New Roman"/>
          <w:bCs/>
        </w:rPr>
        <w:t xml:space="preserve"> </w:t>
      </w:r>
      <w:r w:rsidR="00366EA4" w:rsidRPr="00392B2B">
        <w:rPr>
          <w:rFonts w:ascii="Times New Roman" w:hAnsi="Times New Roman" w:cs="Times New Roman"/>
          <w:bCs/>
        </w:rPr>
        <w:t>örnekler</w:t>
      </w:r>
      <w:r w:rsidR="00242CD3" w:rsidRPr="00392B2B">
        <w:rPr>
          <w:rFonts w:ascii="Times New Roman" w:hAnsi="Times New Roman" w:cs="Times New Roman"/>
          <w:bCs/>
        </w:rPr>
        <w:t xml:space="preserve"> </w:t>
      </w:r>
      <w:r w:rsidR="00C71BE3"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C71BE3" w:rsidRPr="00392B2B">
        <w:rPr>
          <w:rFonts w:ascii="Times New Roman" w:hAnsi="Times New Roman" w:cs="Times New Roman"/>
          <w:bCs/>
        </w:rPr>
        <w:t>indirek</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C71BE3" w:rsidRPr="00392B2B">
        <w:rPr>
          <w:rFonts w:ascii="Times New Roman" w:hAnsi="Times New Roman" w:cs="Times New Roman"/>
          <w:bCs/>
        </w:rPr>
        <w:t>yöntemi</w:t>
      </w:r>
      <w:r w:rsidR="00242CD3" w:rsidRPr="00392B2B">
        <w:rPr>
          <w:rFonts w:ascii="Times New Roman" w:hAnsi="Times New Roman" w:cs="Times New Roman"/>
          <w:bCs/>
        </w:rPr>
        <w:t xml:space="preserve"> </w:t>
      </w:r>
      <w:r w:rsidR="00C71BE3" w:rsidRPr="00392B2B">
        <w:rPr>
          <w:rFonts w:ascii="Times New Roman" w:hAnsi="Times New Roman" w:cs="Times New Roman"/>
          <w:bCs/>
        </w:rPr>
        <w:t>ile</w:t>
      </w:r>
      <w:r w:rsidR="00242CD3" w:rsidRPr="00392B2B">
        <w:rPr>
          <w:rFonts w:ascii="Times New Roman" w:hAnsi="Times New Roman" w:cs="Times New Roman"/>
          <w:bCs/>
        </w:rPr>
        <w:t xml:space="preserve"> </w:t>
      </w:r>
      <w:r w:rsidR="00C71BE3" w:rsidRPr="00392B2B">
        <w:rPr>
          <w:rFonts w:ascii="Times New Roman" w:hAnsi="Times New Roman" w:cs="Times New Roman"/>
          <w:bCs/>
        </w:rPr>
        <w:t>negatif</w:t>
      </w:r>
      <w:r w:rsidR="00242CD3" w:rsidRPr="00392B2B">
        <w:rPr>
          <w:rFonts w:ascii="Times New Roman" w:hAnsi="Times New Roman" w:cs="Times New Roman"/>
          <w:bCs/>
        </w:rPr>
        <w:t xml:space="preserve"> </w:t>
      </w:r>
      <w:r w:rsidR="00C71BE3" w:rsidRPr="00392B2B">
        <w:rPr>
          <w:rFonts w:ascii="Times New Roman" w:hAnsi="Times New Roman" w:cs="Times New Roman"/>
          <w:bCs/>
        </w:rPr>
        <w:t>sonuç</w:t>
      </w:r>
      <w:r w:rsidR="00242CD3" w:rsidRPr="00392B2B">
        <w:rPr>
          <w:rFonts w:ascii="Times New Roman" w:hAnsi="Times New Roman" w:cs="Times New Roman"/>
          <w:bCs/>
        </w:rPr>
        <w:t xml:space="preserve"> </w:t>
      </w:r>
      <w:r w:rsidR="00C71BE3" w:rsidRPr="00392B2B">
        <w:rPr>
          <w:rFonts w:ascii="Times New Roman" w:hAnsi="Times New Roman" w:cs="Times New Roman"/>
          <w:bCs/>
        </w:rPr>
        <w:t>ve</w:t>
      </w:r>
      <w:r w:rsidR="00BF3EEA">
        <w:rPr>
          <w:rFonts w:ascii="Times New Roman" w:hAnsi="Times New Roman" w:cs="Times New Roman"/>
          <w:bCs/>
        </w:rPr>
        <w:t>rm</w:t>
      </w:r>
      <w:r w:rsidR="00366EA4" w:rsidRPr="00392B2B">
        <w:rPr>
          <w:rFonts w:ascii="Times New Roman" w:hAnsi="Times New Roman" w:cs="Times New Roman"/>
          <w:bCs/>
        </w:rPr>
        <w:t>iştir</w:t>
      </w:r>
      <w:r w:rsidR="00C71BE3" w:rsidRPr="00392B2B">
        <w:rPr>
          <w:rFonts w:ascii="Times New Roman" w:hAnsi="Times New Roman" w:cs="Times New Roman"/>
          <w:bCs/>
        </w:rPr>
        <w:t>.</w:t>
      </w:r>
      <w:r w:rsidR="00242CD3" w:rsidRPr="00392B2B">
        <w:rPr>
          <w:rFonts w:ascii="Times New Roman" w:hAnsi="Times New Roman" w:cs="Times New Roman"/>
          <w:bCs/>
        </w:rPr>
        <w:t xml:space="preserve"> </w:t>
      </w:r>
      <w:r w:rsidR="0020162F"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B43401" w:rsidRPr="00392B2B">
        <w:rPr>
          <w:rFonts w:ascii="Times New Roman" w:hAnsi="Times New Roman" w:cs="Times New Roman"/>
        </w:rPr>
        <w:t>kitinin</w:t>
      </w:r>
      <w:r w:rsidR="00242CD3" w:rsidRPr="00392B2B">
        <w:rPr>
          <w:rFonts w:ascii="Times New Roman" w:hAnsi="Times New Roman" w:cs="Times New Roman"/>
        </w:rPr>
        <w:t xml:space="preserve"> </w:t>
      </w:r>
      <w:r w:rsidR="00B43401" w:rsidRPr="00392B2B">
        <w:rPr>
          <w:rFonts w:ascii="Times New Roman" w:hAnsi="Times New Roman" w:cs="Times New Roman"/>
        </w:rPr>
        <w:t>prosedürüne</w:t>
      </w:r>
      <w:r w:rsidR="00242CD3" w:rsidRPr="00392B2B">
        <w:rPr>
          <w:rFonts w:ascii="Times New Roman" w:hAnsi="Times New Roman" w:cs="Times New Roman"/>
        </w:rPr>
        <w:t xml:space="preserve"> </w:t>
      </w:r>
      <w:r w:rsidR="00B43401" w:rsidRPr="00392B2B">
        <w:rPr>
          <w:rFonts w:ascii="Times New Roman" w:hAnsi="Times New Roman" w:cs="Times New Roman"/>
        </w:rPr>
        <w:t>göre</w:t>
      </w:r>
      <w:r w:rsidR="00242CD3" w:rsidRPr="00392B2B">
        <w:rPr>
          <w:rFonts w:ascii="Times New Roman" w:hAnsi="Times New Roman" w:cs="Times New Roman"/>
        </w:rPr>
        <w:t xml:space="preserve"> </w:t>
      </w:r>
      <w:r w:rsidR="00B43401" w:rsidRPr="00392B2B">
        <w:rPr>
          <w:rFonts w:ascii="Times New Roman" w:hAnsi="Times New Roman" w:cs="Times New Roman"/>
        </w:rPr>
        <w:t>%40-50</w:t>
      </w:r>
      <w:r w:rsidR="00242CD3" w:rsidRPr="00392B2B">
        <w:rPr>
          <w:rFonts w:ascii="Times New Roman" w:hAnsi="Times New Roman" w:cs="Times New Roman"/>
        </w:rPr>
        <w:t xml:space="preserve"> </w:t>
      </w:r>
      <w:r w:rsidR="00B43401" w:rsidRPr="00392B2B">
        <w:rPr>
          <w:rFonts w:ascii="Times New Roman" w:hAnsi="Times New Roman" w:cs="Times New Roman"/>
        </w:rPr>
        <w:t>arası</w:t>
      </w:r>
      <w:r w:rsidR="00242CD3" w:rsidRPr="00392B2B">
        <w:rPr>
          <w:rFonts w:ascii="Times New Roman" w:hAnsi="Times New Roman" w:cs="Times New Roman"/>
        </w:rPr>
        <w:t xml:space="preserve"> </w:t>
      </w:r>
      <w:r w:rsidR="00B43401" w:rsidRPr="00392B2B">
        <w:rPr>
          <w:rFonts w:ascii="Times New Roman" w:hAnsi="Times New Roman" w:cs="Times New Roman"/>
        </w:rPr>
        <w:t>değerler</w:t>
      </w:r>
      <w:r w:rsidR="00174A22" w:rsidRPr="00392B2B">
        <w:rPr>
          <w:rFonts w:ascii="Times New Roman" w:hAnsi="Times New Roman" w:cs="Times New Roman"/>
        </w:rPr>
        <w:t>de</w:t>
      </w:r>
      <w:r w:rsidR="00242CD3" w:rsidRPr="00392B2B">
        <w:rPr>
          <w:rFonts w:ascii="Times New Roman" w:hAnsi="Times New Roman" w:cs="Times New Roman"/>
        </w:rPr>
        <w:t xml:space="preserve"> </w:t>
      </w:r>
      <w:r w:rsidR="00B43401" w:rsidRPr="00392B2B">
        <w:rPr>
          <w:rFonts w:ascii="Times New Roman" w:hAnsi="Times New Roman" w:cs="Times New Roman"/>
        </w:rPr>
        <w:t>şüpheli</w:t>
      </w:r>
      <w:r w:rsidR="00242CD3" w:rsidRPr="00392B2B">
        <w:rPr>
          <w:rFonts w:ascii="Times New Roman" w:hAnsi="Times New Roman" w:cs="Times New Roman"/>
        </w:rPr>
        <w:t xml:space="preserve"> </w:t>
      </w:r>
      <w:r w:rsidR="00174A22" w:rsidRPr="00392B2B">
        <w:rPr>
          <w:rFonts w:ascii="Times New Roman" w:hAnsi="Times New Roman" w:cs="Times New Roman"/>
        </w:rPr>
        <w:t>olarak</w:t>
      </w:r>
      <w:r w:rsidR="00242CD3" w:rsidRPr="00392B2B">
        <w:rPr>
          <w:rFonts w:ascii="Times New Roman" w:hAnsi="Times New Roman" w:cs="Times New Roman"/>
        </w:rPr>
        <w:t xml:space="preserve"> </w:t>
      </w:r>
      <w:r w:rsidR="00174A22" w:rsidRPr="00392B2B">
        <w:rPr>
          <w:rFonts w:ascii="Times New Roman" w:hAnsi="Times New Roman" w:cs="Times New Roman"/>
        </w:rPr>
        <w:t>değerlendirilen</w:t>
      </w:r>
      <w:r w:rsidR="00242CD3" w:rsidRPr="00392B2B">
        <w:rPr>
          <w:rFonts w:ascii="Times New Roman" w:hAnsi="Times New Roman" w:cs="Times New Roman"/>
        </w:rPr>
        <w:t xml:space="preserve"> </w:t>
      </w:r>
      <w:r w:rsidR="0020162F" w:rsidRPr="00392B2B">
        <w:rPr>
          <w:rFonts w:ascii="Times New Roman" w:hAnsi="Times New Roman" w:cs="Times New Roman"/>
          <w:bCs/>
        </w:rPr>
        <w:t>altı</w:t>
      </w:r>
      <w:r w:rsidR="00880E6A">
        <w:rPr>
          <w:rFonts w:ascii="Times New Roman" w:hAnsi="Times New Roman" w:cs="Times New Roman"/>
          <w:bCs/>
        </w:rPr>
        <w:t xml:space="preserve"> </w:t>
      </w:r>
      <w:r w:rsidR="0020162F" w:rsidRPr="00392B2B">
        <w:rPr>
          <w:rFonts w:ascii="Times New Roman" w:hAnsi="Times New Roman" w:cs="Times New Roman"/>
          <w:bCs/>
        </w:rPr>
        <w:t>örnek</w:t>
      </w:r>
      <w:r w:rsidR="00B43401" w:rsidRPr="00392B2B">
        <w:rPr>
          <w:rFonts w:ascii="Times New Roman" w:hAnsi="Times New Roman" w:cs="Times New Roman"/>
          <w:bCs/>
        </w:rPr>
        <w:t>ten</w:t>
      </w:r>
      <w:r w:rsidR="00242CD3" w:rsidRPr="00392B2B">
        <w:rPr>
          <w:rFonts w:ascii="Times New Roman" w:hAnsi="Times New Roman" w:cs="Times New Roman"/>
          <w:bCs/>
        </w:rPr>
        <w:t xml:space="preserve"> </w:t>
      </w:r>
      <w:r w:rsidR="00A3177F" w:rsidRPr="00392B2B">
        <w:rPr>
          <w:rFonts w:ascii="Times New Roman" w:hAnsi="Times New Roman" w:cs="Times New Roman"/>
          <w:bCs/>
        </w:rPr>
        <w:t>üç</w:t>
      </w:r>
      <w:r w:rsidR="00880E6A">
        <w:rPr>
          <w:rFonts w:ascii="Times New Roman" w:hAnsi="Times New Roman" w:cs="Times New Roman"/>
          <w:bCs/>
        </w:rPr>
        <w:t>ü</w:t>
      </w:r>
      <w:r w:rsidR="00242CD3" w:rsidRPr="00392B2B">
        <w:rPr>
          <w:rFonts w:ascii="Times New Roman" w:hAnsi="Times New Roman" w:cs="Times New Roman"/>
          <w:bCs/>
        </w:rPr>
        <w:t xml:space="preserve"> </w:t>
      </w:r>
      <w:r w:rsidR="0020162F" w:rsidRPr="00392B2B">
        <w:rPr>
          <w:rFonts w:ascii="Times New Roman" w:hAnsi="Times New Roman" w:cs="Times New Roman"/>
          <w:bCs/>
        </w:rPr>
        <w:t>Aydın</w:t>
      </w:r>
      <w:r w:rsidR="00242CD3" w:rsidRPr="00392B2B">
        <w:rPr>
          <w:rFonts w:ascii="Times New Roman" w:hAnsi="Times New Roman" w:cs="Times New Roman"/>
          <w:bCs/>
        </w:rPr>
        <w:t xml:space="preserve"> </w:t>
      </w:r>
      <w:r w:rsidR="0020162F" w:rsidRPr="00392B2B">
        <w:rPr>
          <w:rFonts w:ascii="Times New Roman" w:hAnsi="Times New Roman" w:cs="Times New Roman"/>
          <w:bCs/>
        </w:rPr>
        <w:t>ili</w:t>
      </w:r>
      <w:r w:rsidR="00242CD3" w:rsidRPr="00392B2B">
        <w:rPr>
          <w:rFonts w:ascii="Times New Roman" w:hAnsi="Times New Roman" w:cs="Times New Roman"/>
          <w:bCs/>
        </w:rPr>
        <w:t xml:space="preserve"> </w:t>
      </w:r>
      <w:r w:rsidR="0020162F" w:rsidRPr="00392B2B">
        <w:rPr>
          <w:rFonts w:ascii="Times New Roman" w:hAnsi="Times New Roman" w:cs="Times New Roman"/>
          <w:bCs/>
        </w:rPr>
        <w:t>Koçarlı</w:t>
      </w:r>
      <w:r w:rsidR="00242CD3" w:rsidRPr="00392B2B">
        <w:rPr>
          <w:rFonts w:ascii="Times New Roman" w:hAnsi="Times New Roman" w:cs="Times New Roman"/>
          <w:bCs/>
        </w:rPr>
        <w:t xml:space="preserve"> </w:t>
      </w:r>
      <w:r w:rsidR="0020162F" w:rsidRPr="00392B2B">
        <w:rPr>
          <w:rFonts w:ascii="Times New Roman" w:hAnsi="Times New Roman" w:cs="Times New Roman"/>
          <w:bCs/>
        </w:rPr>
        <w:t>ilçesindeki</w:t>
      </w:r>
      <w:r w:rsidR="00242CD3" w:rsidRPr="00392B2B">
        <w:rPr>
          <w:rFonts w:ascii="Times New Roman" w:hAnsi="Times New Roman" w:cs="Times New Roman"/>
          <w:bCs/>
        </w:rPr>
        <w:t xml:space="preserve"> </w:t>
      </w:r>
      <w:r w:rsidR="0020162F" w:rsidRPr="00392B2B">
        <w:rPr>
          <w:rFonts w:ascii="Times New Roman" w:hAnsi="Times New Roman" w:cs="Times New Roman"/>
          <w:bCs/>
        </w:rPr>
        <w:t>K1</w:t>
      </w:r>
      <w:r w:rsidR="00242CD3" w:rsidRPr="00392B2B">
        <w:rPr>
          <w:rFonts w:ascii="Times New Roman" w:hAnsi="Times New Roman" w:cs="Times New Roman"/>
          <w:bCs/>
        </w:rPr>
        <w:t xml:space="preserve"> </w:t>
      </w:r>
      <w:r w:rsidR="00A3177F" w:rsidRPr="00392B2B">
        <w:rPr>
          <w:rFonts w:ascii="Times New Roman" w:hAnsi="Times New Roman" w:cs="Times New Roman"/>
          <w:bCs/>
        </w:rPr>
        <w:t>çiftliğinde</w:t>
      </w:r>
      <w:r w:rsidR="00242CD3" w:rsidRPr="00392B2B">
        <w:rPr>
          <w:rFonts w:ascii="Times New Roman" w:hAnsi="Times New Roman" w:cs="Times New Roman"/>
          <w:bCs/>
        </w:rPr>
        <w:t xml:space="preserve"> </w:t>
      </w:r>
      <w:r w:rsidR="00B43401" w:rsidRPr="00392B2B">
        <w:rPr>
          <w:rFonts w:ascii="Times New Roman" w:hAnsi="Times New Roman" w:cs="Times New Roman"/>
          <w:bCs/>
        </w:rPr>
        <w:t>ve</w:t>
      </w:r>
      <w:r w:rsidR="00242CD3" w:rsidRPr="00392B2B">
        <w:rPr>
          <w:rFonts w:ascii="Times New Roman" w:hAnsi="Times New Roman" w:cs="Times New Roman"/>
          <w:bCs/>
        </w:rPr>
        <w:t xml:space="preserve"> </w:t>
      </w:r>
      <w:r w:rsidR="00A3177F" w:rsidRPr="00392B2B">
        <w:rPr>
          <w:rFonts w:ascii="Times New Roman" w:hAnsi="Times New Roman" w:cs="Times New Roman"/>
          <w:bCs/>
        </w:rPr>
        <w:t>kalan</w:t>
      </w:r>
      <w:r w:rsidR="00242CD3" w:rsidRPr="00392B2B">
        <w:rPr>
          <w:rFonts w:ascii="Times New Roman" w:hAnsi="Times New Roman" w:cs="Times New Roman"/>
          <w:bCs/>
        </w:rPr>
        <w:t xml:space="preserve"> </w:t>
      </w:r>
      <w:r w:rsidR="00A3177F" w:rsidRPr="00392B2B">
        <w:rPr>
          <w:rFonts w:ascii="Times New Roman" w:hAnsi="Times New Roman" w:cs="Times New Roman"/>
          <w:bCs/>
        </w:rPr>
        <w:t>üç</w:t>
      </w:r>
      <w:r w:rsidR="00880E6A">
        <w:rPr>
          <w:rFonts w:ascii="Times New Roman" w:hAnsi="Times New Roman" w:cs="Times New Roman"/>
          <w:bCs/>
        </w:rPr>
        <w:t xml:space="preserve">ü </w:t>
      </w:r>
      <w:r w:rsidR="00A3177F" w:rsidRPr="00392B2B">
        <w:rPr>
          <w:rFonts w:ascii="Times New Roman" w:hAnsi="Times New Roman" w:cs="Times New Roman"/>
          <w:bCs/>
        </w:rPr>
        <w:t>ise</w:t>
      </w:r>
      <w:r w:rsidR="00242CD3" w:rsidRPr="00392B2B">
        <w:rPr>
          <w:rFonts w:ascii="Times New Roman" w:hAnsi="Times New Roman" w:cs="Times New Roman"/>
          <w:bCs/>
        </w:rPr>
        <w:t xml:space="preserve"> </w:t>
      </w:r>
      <w:r w:rsidR="0020162F" w:rsidRPr="00392B2B">
        <w:rPr>
          <w:rFonts w:ascii="Times New Roman" w:hAnsi="Times New Roman" w:cs="Times New Roman"/>
          <w:bCs/>
        </w:rPr>
        <w:t>İzmir</w:t>
      </w:r>
      <w:r w:rsidR="00242CD3" w:rsidRPr="00392B2B">
        <w:rPr>
          <w:rFonts w:ascii="Times New Roman" w:hAnsi="Times New Roman" w:cs="Times New Roman"/>
          <w:bCs/>
        </w:rPr>
        <w:t xml:space="preserve"> </w:t>
      </w:r>
      <w:r w:rsidR="0020162F" w:rsidRPr="00392B2B">
        <w:rPr>
          <w:rFonts w:ascii="Times New Roman" w:hAnsi="Times New Roman" w:cs="Times New Roman"/>
          <w:bCs/>
        </w:rPr>
        <w:t>ili</w:t>
      </w:r>
      <w:r w:rsidR="00242CD3" w:rsidRPr="00392B2B">
        <w:rPr>
          <w:rFonts w:ascii="Times New Roman" w:hAnsi="Times New Roman" w:cs="Times New Roman"/>
          <w:bCs/>
        </w:rPr>
        <w:t xml:space="preserve"> </w:t>
      </w:r>
      <w:r w:rsidR="0020162F" w:rsidRPr="00392B2B">
        <w:rPr>
          <w:rFonts w:ascii="Times New Roman" w:hAnsi="Times New Roman" w:cs="Times New Roman"/>
          <w:bCs/>
        </w:rPr>
        <w:t>Tire</w:t>
      </w:r>
      <w:r w:rsidR="00242CD3" w:rsidRPr="00392B2B">
        <w:rPr>
          <w:rFonts w:ascii="Times New Roman" w:hAnsi="Times New Roman" w:cs="Times New Roman"/>
          <w:bCs/>
        </w:rPr>
        <w:t xml:space="preserve"> </w:t>
      </w:r>
      <w:r w:rsidR="0020162F" w:rsidRPr="00392B2B">
        <w:rPr>
          <w:rFonts w:ascii="Times New Roman" w:hAnsi="Times New Roman" w:cs="Times New Roman"/>
          <w:bCs/>
        </w:rPr>
        <w:t>ilçesi</w:t>
      </w:r>
      <w:r w:rsidR="00242CD3" w:rsidRPr="00392B2B">
        <w:rPr>
          <w:rFonts w:ascii="Times New Roman" w:hAnsi="Times New Roman" w:cs="Times New Roman"/>
          <w:bCs/>
        </w:rPr>
        <w:t xml:space="preserve"> </w:t>
      </w:r>
      <w:r w:rsidR="0020162F" w:rsidRPr="00392B2B">
        <w:rPr>
          <w:rFonts w:ascii="Times New Roman" w:hAnsi="Times New Roman" w:cs="Times New Roman"/>
          <w:bCs/>
        </w:rPr>
        <w:t>T3</w:t>
      </w:r>
      <w:r w:rsidR="00242CD3" w:rsidRPr="00392B2B">
        <w:rPr>
          <w:rFonts w:ascii="Times New Roman" w:hAnsi="Times New Roman" w:cs="Times New Roman"/>
          <w:bCs/>
        </w:rPr>
        <w:t xml:space="preserve"> </w:t>
      </w:r>
      <w:r w:rsidR="0020162F" w:rsidRPr="00392B2B">
        <w:rPr>
          <w:rFonts w:ascii="Times New Roman" w:hAnsi="Times New Roman" w:cs="Times New Roman"/>
          <w:bCs/>
        </w:rPr>
        <w:t>çiftli</w:t>
      </w:r>
      <w:r w:rsidR="00B43401" w:rsidRPr="00392B2B">
        <w:rPr>
          <w:rFonts w:ascii="Times New Roman" w:hAnsi="Times New Roman" w:cs="Times New Roman"/>
          <w:bCs/>
        </w:rPr>
        <w:t>kleri</w:t>
      </w:r>
      <w:r w:rsidR="00174A22" w:rsidRPr="00392B2B">
        <w:rPr>
          <w:rFonts w:ascii="Times New Roman" w:hAnsi="Times New Roman" w:cs="Times New Roman"/>
          <w:bCs/>
        </w:rPr>
        <w:t>nde</w:t>
      </w:r>
      <w:r w:rsidR="00A3177F" w:rsidRPr="00392B2B">
        <w:rPr>
          <w:rFonts w:ascii="Times New Roman" w:hAnsi="Times New Roman" w:cs="Times New Roman"/>
          <w:bCs/>
        </w:rPr>
        <w:t>n</w:t>
      </w:r>
      <w:r w:rsidR="00242CD3" w:rsidRPr="00392B2B">
        <w:rPr>
          <w:rFonts w:ascii="Times New Roman" w:hAnsi="Times New Roman" w:cs="Times New Roman"/>
          <w:bCs/>
        </w:rPr>
        <w:t xml:space="preserve"> </w:t>
      </w:r>
      <w:r w:rsidR="00174A22" w:rsidRPr="00392B2B">
        <w:rPr>
          <w:rFonts w:ascii="Times New Roman" w:hAnsi="Times New Roman" w:cs="Times New Roman"/>
          <w:bCs/>
        </w:rPr>
        <w:t>olduğu</w:t>
      </w:r>
      <w:r w:rsidR="00242CD3" w:rsidRPr="00392B2B">
        <w:rPr>
          <w:rFonts w:ascii="Times New Roman" w:hAnsi="Times New Roman" w:cs="Times New Roman"/>
          <w:bCs/>
        </w:rPr>
        <w:t xml:space="preserve"> </w:t>
      </w:r>
      <w:r w:rsidR="00174A22" w:rsidRPr="00392B2B">
        <w:rPr>
          <w:rFonts w:ascii="Times New Roman" w:hAnsi="Times New Roman" w:cs="Times New Roman"/>
          <w:bCs/>
        </w:rPr>
        <w:t>belirlenmiştir.</w:t>
      </w:r>
      <w:r w:rsidR="00242CD3" w:rsidRPr="00392B2B">
        <w:rPr>
          <w:rFonts w:ascii="Times New Roman" w:hAnsi="Times New Roman" w:cs="Times New Roman"/>
          <w:bCs/>
        </w:rPr>
        <w:t xml:space="preserve"> </w:t>
      </w:r>
      <w:r w:rsidR="007B46A9"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7B46A9" w:rsidRPr="00392B2B">
        <w:rPr>
          <w:rFonts w:ascii="Times New Roman" w:hAnsi="Times New Roman" w:cs="Times New Roman"/>
          <w:bCs/>
        </w:rPr>
        <w:t>kiti</w:t>
      </w:r>
      <w:r w:rsidR="00242CD3" w:rsidRPr="00392B2B">
        <w:rPr>
          <w:rFonts w:ascii="Times New Roman" w:hAnsi="Times New Roman" w:cs="Times New Roman"/>
          <w:bCs/>
        </w:rPr>
        <w:t xml:space="preserve"> </w:t>
      </w:r>
      <w:r w:rsidR="007B46A9" w:rsidRPr="00392B2B">
        <w:rPr>
          <w:rFonts w:ascii="Times New Roman" w:hAnsi="Times New Roman" w:cs="Times New Roman"/>
          <w:bCs/>
        </w:rPr>
        <w:t>ile</w:t>
      </w:r>
      <w:r w:rsidR="00242CD3" w:rsidRPr="00392B2B">
        <w:rPr>
          <w:rFonts w:ascii="Times New Roman" w:hAnsi="Times New Roman" w:cs="Times New Roman"/>
          <w:bCs/>
        </w:rPr>
        <w:t xml:space="preserve"> </w:t>
      </w:r>
      <w:r w:rsidR="007B46A9" w:rsidRPr="00392B2B">
        <w:rPr>
          <w:rFonts w:ascii="Times New Roman" w:hAnsi="Times New Roman" w:cs="Times New Roman"/>
          <w:bCs/>
        </w:rPr>
        <w:t>şüp</w:t>
      </w:r>
      <w:r w:rsidR="00A3177F" w:rsidRPr="00392B2B">
        <w:rPr>
          <w:rFonts w:ascii="Times New Roman" w:hAnsi="Times New Roman" w:cs="Times New Roman"/>
          <w:bCs/>
        </w:rPr>
        <w:t>heli</w:t>
      </w:r>
      <w:r w:rsidR="00242CD3" w:rsidRPr="00392B2B">
        <w:rPr>
          <w:rFonts w:ascii="Times New Roman" w:hAnsi="Times New Roman" w:cs="Times New Roman"/>
          <w:bCs/>
        </w:rPr>
        <w:t xml:space="preserve"> </w:t>
      </w:r>
      <w:r w:rsidR="00A3177F" w:rsidRPr="00392B2B">
        <w:rPr>
          <w:rFonts w:ascii="Times New Roman" w:hAnsi="Times New Roman" w:cs="Times New Roman"/>
          <w:bCs/>
        </w:rPr>
        <w:t>olduğu</w:t>
      </w:r>
      <w:r w:rsidR="00242CD3" w:rsidRPr="00392B2B">
        <w:rPr>
          <w:rFonts w:ascii="Times New Roman" w:hAnsi="Times New Roman" w:cs="Times New Roman"/>
          <w:bCs/>
        </w:rPr>
        <w:t xml:space="preserve"> </w:t>
      </w:r>
      <w:r w:rsidR="00A3177F" w:rsidRPr="00392B2B">
        <w:rPr>
          <w:rFonts w:ascii="Times New Roman" w:hAnsi="Times New Roman" w:cs="Times New Roman"/>
          <w:bCs/>
        </w:rPr>
        <w:t>değerlendirilen</w:t>
      </w:r>
      <w:r w:rsidR="00242CD3" w:rsidRPr="00392B2B">
        <w:rPr>
          <w:rFonts w:ascii="Times New Roman" w:hAnsi="Times New Roman" w:cs="Times New Roman"/>
          <w:bCs/>
        </w:rPr>
        <w:t xml:space="preserve"> </w:t>
      </w:r>
      <w:r w:rsidR="007B46A9" w:rsidRPr="00392B2B">
        <w:rPr>
          <w:rFonts w:ascii="Times New Roman" w:hAnsi="Times New Roman" w:cs="Times New Roman"/>
          <w:bCs/>
        </w:rPr>
        <w:t>iki</w:t>
      </w:r>
      <w:r w:rsidR="00242CD3" w:rsidRPr="00392B2B">
        <w:rPr>
          <w:rFonts w:ascii="Times New Roman" w:hAnsi="Times New Roman" w:cs="Times New Roman"/>
          <w:bCs/>
        </w:rPr>
        <w:t xml:space="preserve"> </w:t>
      </w:r>
      <w:r w:rsidR="007B46A9" w:rsidRPr="00392B2B">
        <w:rPr>
          <w:rFonts w:ascii="Times New Roman" w:hAnsi="Times New Roman" w:cs="Times New Roman"/>
          <w:bCs/>
        </w:rPr>
        <w:t>örnek</w:t>
      </w:r>
      <w:r w:rsidR="00242CD3" w:rsidRPr="00392B2B">
        <w:rPr>
          <w:rFonts w:ascii="Times New Roman" w:hAnsi="Times New Roman" w:cs="Times New Roman"/>
          <w:bCs/>
        </w:rPr>
        <w:t xml:space="preserve"> </w:t>
      </w:r>
      <w:r w:rsidR="007B46A9"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7B46A9" w:rsidRPr="00392B2B">
        <w:rPr>
          <w:rFonts w:ascii="Times New Roman" w:hAnsi="Times New Roman" w:cs="Times New Roman"/>
          <w:bCs/>
        </w:rPr>
        <w:t>indirekt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007B46A9" w:rsidRPr="00392B2B">
        <w:rPr>
          <w:rFonts w:ascii="Times New Roman" w:hAnsi="Times New Roman" w:cs="Times New Roman"/>
          <w:bCs/>
        </w:rPr>
        <w:t>yöntemi</w:t>
      </w:r>
      <w:r w:rsidR="00242CD3" w:rsidRPr="00392B2B">
        <w:rPr>
          <w:rFonts w:ascii="Times New Roman" w:hAnsi="Times New Roman" w:cs="Times New Roman"/>
          <w:bCs/>
        </w:rPr>
        <w:t xml:space="preserve"> </w:t>
      </w:r>
      <w:r w:rsidR="007B46A9" w:rsidRPr="00392B2B">
        <w:rPr>
          <w:rFonts w:ascii="Times New Roman" w:hAnsi="Times New Roman" w:cs="Times New Roman"/>
          <w:bCs/>
        </w:rPr>
        <w:t>ile</w:t>
      </w:r>
      <w:r w:rsidR="00242CD3" w:rsidRPr="00392B2B">
        <w:rPr>
          <w:rFonts w:ascii="Times New Roman" w:hAnsi="Times New Roman" w:cs="Times New Roman"/>
          <w:bCs/>
        </w:rPr>
        <w:t xml:space="preserve"> </w:t>
      </w:r>
      <w:r w:rsidR="007B46A9" w:rsidRPr="00392B2B">
        <w:rPr>
          <w:rFonts w:ascii="Times New Roman" w:hAnsi="Times New Roman" w:cs="Times New Roman"/>
          <w:bCs/>
        </w:rPr>
        <w:t>pozitif</w:t>
      </w:r>
      <w:r w:rsidR="00242CD3" w:rsidRPr="00392B2B">
        <w:rPr>
          <w:rFonts w:ascii="Times New Roman" w:hAnsi="Times New Roman" w:cs="Times New Roman"/>
          <w:bCs/>
        </w:rPr>
        <w:t xml:space="preserve"> </w:t>
      </w:r>
      <w:r w:rsidR="007B46A9" w:rsidRPr="00392B2B">
        <w:rPr>
          <w:rFonts w:ascii="Times New Roman" w:hAnsi="Times New Roman" w:cs="Times New Roman"/>
          <w:bCs/>
        </w:rPr>
        <w:t>olarak</w:t>
      </w:r>
      <w:r w:rsidR="00242CD3" w:rsidRPr="00392B2B">
        <w:rPr>
          <w:rFonts w:ascii="Times New Roman" w:hAnsi="Times New Roman" w:cs="Times New Roman"/>
          <w:bCs/>
        </w:rPr>
        <w:t xml:space="preserve"> </w:t>
      </w:r>
      <w:r w:rsidR="007B46A9" w:rsidRPr="00392B2B">
        <w:rPr>
          <w:rFonts w:ascii="Times New Roman" w:hAnsi="Times New Roman" w:cs="Times New Roman"/>
          <w:bCs/>
        </w:rPr>
        <w:t>sonuç</w:t>
      </w:r>
      <w:r w:rsidR="00242CD3" w:rsidRPr="00392B2B">
        <w:rPr>
          <w:rFonts w:ascii="Times New Roman" w:hAnsi="Times New Roman" w:cs="Times New Roman"/>
          <w:bCs/>
        </w:rPr>
        <w:t xml:space="preserve"> </w:t>
      </w:r>
      <w:r w:rsidR="007B46A9" w:rsidRPr="00392B2B">
        <w:rPr>
          <w:rFonts w:ascii="Times New Roman" w:hAnsi="Times New Roman" w:cs="Times New Roman"/>
          <w:bCs/>
        </w:rPr>
        <w:t>verirken,</w:t>
      </w:r>
      <w:r w:rsidR="00242CD3" w:rsidRPr="00392B2B">
        <w:rPr>
          <w:rFonts w:ascii="Times New Roman" w:hAnsi="Times New Roman" w:cs="Times New Roman"/>
          <w:bCs/>
        </w:rPr>
        <w:t xml:space="preserve"> </w:t>
      </w:r>
      <w:r w:rsidR="007B46A9" w:rsidRPr="00392B2B">
        <w:rPr>
          <w:rFonts w:ascii="Times New Roman" w:hAnsi="Times New Roman" w:cs="Times New Roman"/>
          <w:bCs/>
        </w:rPr>
        <w:t>geriye</w:t>
      </w:r>
      <w:r w:rsidR="00242CD3" w:rsidRPr="00392B2B">
        <w:rPr>
          <w:rFonts w:ascii="Times New Roman" w:hAnsi="Times New Roman" w:cs="Times New Roman"/>
          <w:bCs/>
        </w:rPr>
        <w:t xml:space="preserve"> </w:t>
      </w:r>
      <w:r w:rsidR="007B46A9" w:rsidRPr="00392B2B">
        <w:rPr>
          <w:rFonts w:ascii="Times New Roman" w:hAnsi="Times New Roman" w:cs="Times New Roman"/>
          <w:bCs/>
        </w:rPr>
        <w:t>kalan</w:t>
      </w:r>
      <w:r w:rsidR="00242CD3" w:rsidRPr="00392B2B">
        <w:rPr>
          <w:rFonts w:ascii="Times New Roman" w:hAnsi="Times New Roman" w:cs="Times New Roman"/>
          <w:bCs/>
        </w:rPr>
        <w:t xml:space="preserve"> </w:t>
      </w:r>
      <w:r w:rsidR="007B46A9" w:rsidRPr="00392B2B">
        <w:rPr>
          <w:rFonts w:ascii="Times New Roman" w:hAnsi="Times New Roman" w:cs="Times New Roman"/>
          <w:bCs/>
        </w:rPr>
        <w:t>diğer</w:t>
      </w:r>
      <w:r w:rsidR="00242CD3" w:rsidRPr="00392B2B">
        <w:rPr>
          <w:rFonts w:ascii="Times New Roman" w:hAnsi="Times New Roman" w:cs="Times New Roman"/>
          <w:bCs/>
        </w:rPr>
        <w:t xml:space="preserve"> </w:t>
      </w:r>
      <w:r w:rsidR="007B46A9" w:rsidRPr="00392B2B">
        <w:rPr>
          <w:rFonts w:ascii="Times New Roman" w:hAnsi="Times New Roman" w:cs="Times New Roman"/>
          <w:bCs/>
        </w:rPr>
        <w:t>dört</w:t>
      </w:r>
      <w:r w:rsidR="00242CD3" w:rsidRPr="00392B2B">
        <w:rPr>
          <w:rFonts w:ascii="Times New Roman" w:hAnsi="Times New Roman" w:cs="Times New Roman"/>
          <w:bCs/>
        </w:rPr>
        <w:t xml:space="preserve"> </w:t>
      </w:r>
      <w:r w:rsidR="007B46A9" w:rsidRPr="00392B2B">
        <w:rPr>
          <w:rFonts w:ascii="Times New Roman" w:hAnsi="Times New Roman" w:cs="Times New Roman"/>
          <w:bCs/>
        </w:rPr>
        <w:t>şüpheli</w:t>
      </w:r>
      <w:r w:rsidR="00242CD3" w:rsidRPr="00392B2B">
        <w:rPr>
          <w:rFonts w:ascii="Times New Roman" w:hAnsi="Times New Roman" w:cs="Times New Roman"/>
          <w:bCs/>
        </w:rPr>
        <w:t xml:space="preserve"> </w:t>
      </w:r>
      <w:r w:rsidR="007B46A9" w:rsidRPr="00392B2B">
        <w:rPr>
          <w:rFonts w:ascii="Times New Roman" w:hAnsi="Times New Roman" w:cs="Times New Roman"/>
          <w:bCs/>
        </w:rPr>
        <w:t>örneğin</w:t>
      </w:r>
      <w:r w:rsidR="00242CD3" w:rsidRPr="00392B2B">
        <w:rPr>
          <w:rFonts w:ascii="Times New Roman" w:hAnsi="Times New Roman" w:cs="Times New Roman"/>
          <w:bCs/>
        </w:rPr>
        <w:t xml:space="preserve"> </w:t>
      </w:r>
      <w:r w:rsidR="007B46A9" w:rsidRPr="00392B2B">
        <w:rPr>
          <w:rFonts w:ascii="Times New Roman" w:hAnsi="Times New Roman" w:cs="Times New Roman"/>
          <w:bCs/>
        </w:rPr>
        <w:t>SRS2</w:t>
      </w:r>
      <w:r w:rsidR="00242CD3" w:rsidRPr="00392B2B">
        <w:rPr>
          <w:rFonts w:ascii="Times New Roman" w:hAnsi="Times New Roman" w:cs="Times New Roman"/>
          <w:bCs/>
        </w:rPr>
        <w:t xml:space="preserve"> </w:t>
      </w:r>
      <w:proofErr w:type="spellStart"/>
      <w:r w:rsidR="007B46A9" w:rsidRPr="00392B2B">
        <w:rPr>
          <w:rFonts w:ascii="Times New Roman" w:hAnsi="Times New Roman" w:cs="Times New Roman"/>
          <w:bCs/>
        </w:rPr>
        <w:t>indirekt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proofErr w:type="spellStart"/>
      <w:r w:rsidR="007B46A9" w:rsidRPr="00392B2B">
        <w:rPr>
          <w:rFonts w:ascii="Times New Roman" w:hAnsi="Times New Roman" w:cs="Times New Roman"/>
          <w:bCs/>
        </w:rPr>
        <w:t>kitiylede</w:t>
      </w:r>
      <w:proofErr w:type="spellEnd"/>
      <w:r w:rsidR="00242CD3" w:rsidRPr="00392B2B">
        <w:rPr>
          <w:rFonts w:ascii="Times New Roman" w:hAnsi="Times New Roman" w:cs="Times New Roman"/>
          <w:bCs/>
        </w:rPr>
        <w:t xml:space="preserve"> </w:t>
      </w:r>
      <w:r w:rsidR="007B46A9" w:rsidRPr="00392B2B">
        <w:rPr>
          <w:rFonts w:ascii="Times New Roman" w:hAnsi="Times New Roman" w:cs="Times New Roman"/>
          <w:bCs/>
        </w:rPr>
        <w:t>negatif</w:t>
      </w:r>
      <w:r w:rsidR="00242CD3" w:rsidRPr="00392B2B">
        <w:rPr>
          <w:rFonts w:ascii="Times New Roman" w:hAnsi="Times New Roman" w:cs="Times New Roman"/>
          <w:bCs/>
        </w:rPr>
        <w:t xml:space="preserve"> </w:t>
      </w:r>
      <w:r w:rsidR="007B46A9" w:rsidRPr="00392B2B">
        <w:rPr>
          <w:rFonts w:ascii="Times New Roman" w:hAnsi="Times New Roman" w:cs="Times New Roman"/>
          <w:bCs/>
        </w:rPr>
        <w:t>olduğu</w:t>
      </w:r>
      <w:r w:rsidR="00242CD3" w:rsidRPr="00392B2B">
        <w:rPr>
          <w:rFonts w:ascii="Times New Roman" w:hAnsi="Times New Roman" w:cs="Times New Roman"/>
          <w:bCs/>
        </w:rPr>
        <w:t xml:space="preserve"> </w:t>
      </w:r>
      <w:r w:rsidR="007B46A9" w:rsidRPr="00392B2B">
        <w:rPr>
          <w:rFonts w:ascii="Times New Roman" w:hAnsi="Times New Roman" w:cs="Times New Roman"/>
          <w:bCs/>
        </w:rPr>
        <w:t>tespit</w:t>
      </w:r>
      <w:r w:rsidR="00242CD3" w:rsidRPr="00392B2B">
        <w:rPr>
          <w:rFonts w:ascii="Times New Roman" w:hAnsi="Times New Roman" w:cs="Times New Roman"/>
          <w:bCs/>
        </w:rPr>
        <w:t xml:space="preserve"> </w:t>
      </w:r>
      <w:r w:rsidR="007B46A9" w:rsidRPr="00392B2B">
        <w:rPr>
          <w:rFonts w:ascii="Times New Roman" w:hAnsi="Times New Roman" w:cs="Times New Roman"/>
          <w:bCs/>
        </w:rPr>
        <w:t>edilmiştir.</w:t>
      </w:r>
    </w:p>
    <w:p w14:paraId="3EC81B98" w14:textId="1D34B762" w:rsidR="00E35169" w:rsidRPr="00E35169" w:rsidRDefault="00E35169" w:rsidP="00E35169">
      <w:pPr>
        <w:widowControl/>
        <w:spacing w:after="120" w:line="360" w:lineRule="auto"/>
        <w:ind w:firstLine="567"/>
        <w:jc w:val="both"/>
        <w:rPr>
          <w:rFonts w:ascii="Times New Roman" w:hAnsi="Times New Roman" w:cs="Times New Roman"/>
          <w:bCs/>
        </w:rPr>
      </w:pPr>
      <w:r w:rsidRPr="00E35169">
        <w:rPr>
          <w:rFonts w:ascii="Times New Roman" w:hAnsi="Times New Roman" w:cs="Times New Roman"/>
          <w:bCs/>
        </w:rPr>
        <w:t xml:space="preserve">Bunun </w:t>
      </w:r>
      <w:r w:rsidR="00A6154A" w:rsidRPr="00E35169">
        <w:rPr>
          <w:rFonts w:ascii="Times New Roman" w:hAnsi="Times New Roman" w:cs="Times New Roman"/>
          <w:bCs/>
        </w:rPr>
        <w:t>yanında</w:t>
      </w:r>
      <w:r w:rsidRPr="00E35169">
        <w:rPr>
          <w:rFonts w:ascii="Times New Roman" w:hAnsi="Times New Roman" w:cs="Times New Roman"/>
          <w:bCs/>
        </w:rPr>
        <w:t xml:space="preserve"> hem ticari ELISA kiti hem de SRS2 </w:t>
      </w:r>
      <w:proofErr w:type="spellStart"/>
      <w:r w:rsidRPr="00E35169">
        <w:rPr>
          <w:rFonts w:ascii="Times New Roman" w:hAnsi="Times New Roman" w:cs="Times New Roman"/>
          <w:bCs/>
        </w:rPr>
        <w:t>indirek</w:t>
      </w:r>
      <w:r w:rsidR="00196B88">
        <w:rPr>
          <w:rFonts w:ascii="Times New Roman" w:hAnsi="Times New Roman" w:cs="Times New Roman"/>
          <w:bCs/>
        </w:rPr>
        <w:t>t</w:t>
      </w:r>
      <w:proofErr w:type="spellEnd"/>
      <w:r w:rsidRPr="00E35169">
        <w:rPr>
          <w:rFonts w:ascii="Times New Roman" w:hAnsi="Times New Roman" w:cs="Times New Roman"/>
          <w:bCs/>
        </w:rPr>
        <w:t xml:space="preserve"> ELISA yöntemi ile sadece üç örnekte pozitiflik tespit edilebilmiştir. Bu örneklerin; İzmir ili Tire ilçesinde bulunan T3 çiftliğinde Almanya menşeili sığırdan, Aydın ili Koçarlı ilçesinde bulunan K1 çiftliğinden alınan Almanya menşeili sığırdan ve İzmir ili Bayındır ilçesinde B1 çiftliğinde Avusturya menşeili sığırdan alınan </w:t>
      </w:r>
      <w:proofErr w:type="spellStart"/>
      <w:r w:rsidRPr="00E35169">
        <w:rPr>
          <w:rFonts w:ascii="Times New Roman" w:hAnsi="Times New Roman" w:cs="Times New Roman"/>
          <w:bCs/>
        </w:rPr>
        <w:t>numunlerin</w:t>
      </w:r>
      <w:proofErr w:type="spellEnd"/>
      <w:r w:rsidRPr="00E35169">
        <w:rPr>
          <w:rFonts w:ascii="Times New Roman" w:hAnsi="Times New Roman" w:cs="Times New Roman"/>
          <w:bCs/>
        </w:rPr>
        <w:t xml:space="preserve"> oldukları görülmüştür.</w:t>
      </w:r>
    </w:p>
    <w:p w14:paraId="577AC683" w14:textId="77777777" w:rsidR="005A1C6F" w:rsidRDefault="00075761" w:rsidP="005A1C6F">
      <w:pPr>
        <w:widowControl/>
        <w:spacing w:after="120" w:line="360" w:lineRule="auto"/>
        <w:ind w:firstLine="567"/>
        <w:jc w:val="both"/>
        <w:rPr>
          <w:rFonts w:ascii="Times New Roman" w:hAnsi="Times New Roman" w:cs="Times New Roman"/>
          <w:bCs/>
        </w:rPr>
      </w:pPr>
      <w:proofErr w:type="spellStart"/>
      <w:r w:rsidRPr="00392B2B">
        <w:rPr>
          <w:rFonts w:ascii="Times New Roman" w:hAnsi="Times New Roman" w:cs="Times New Roman"/>
          <w:bCs/>
        </w:rPr>
        <w:t>Kappa</w:t>
      </w:r>
      <w:proofErr w:type="spellEnd"/>
      <w:r w:rsidR="00242CD3" w:rsidRPr="00392B2B">
        <w:rPr>
          <w:rFonts w:ascii="Times New Roman" w:hAnsi="Times New Roman" w:cs="Times New Roman"/>
          <w:bCs/>
        </w:rPr>
        <w:t xml:space="preserve"> </w:t>
      </w:r>
      <w:r w:rsidRPr="00392B2B">
        <w:rPr>
          <w:rFonts w:ascii="Times New Roman" w:hAnsi="Times New Roman" w:cs="Times New Roman"/>
          <w:bCs/>
        </w:rPr>
        <w:t>(κ)</w:t>
      </w:r>
      <w:r w:rsidR="00242CD3" w:rsidRPr="00392B2B">
        <w:rPr>
          <w:rFonts w:ascii="Times New Roman" w:hAnsi="Times New Roman" w:cs="Times New Roman"/>
          <w:bCs/>
        </w:rPr>
        <w:t xml:space="preserve"> </w:t>
      </w:r>
      <w:r w:rsidRPr="00392B2B">
        <w:rPr>
          <w:rFonts w:ascii="Times New Roman" w:hAnsi="Times New Roman" w:cs="Times New Roman"/>
          <w:bCs/>
        </w:rPr>
        <w:t>uyum</w:t>
      </w:r>
      <w:r w:rsidR="00242CD3" w:rsidRPr="00392B2B">
        <w:rPr>
          <w:rFonts w:ascii="Times New Roman" w:hAnsi="Times New Roman" w:cs="Times New Roman"/>
          <w:bCs/>
        </w:rPr>
        <w:t xml:space="preserve"> </w:t>
      </w:r>
      <w:r w:rsidRPr="00392B2B">
        <w:rPr>
          <w:rFonts w:ascii="Times New Roman" w:hAnsi="Times New Roman" w:cs="Times New Roman"/>
          <w:bCs/>
        </w:rPr>
        <w:t>testi</w:t>
      </w:r>
      <w:r w:rsidR="00242CD3" w:rsidRPr="00392B2B">
        <w:rPr>
          <w:rFonts w:ascii="Times New Roman" w:hAnsi="Times New Roman" w:cs="Times New Roman"/>
          <w:bCs/>
        </w:rPr>
        <w:t xml:space="preserve"> </w:t>
      </w:r>
      <w:r w:rsidRPr="00392B2B">
        <w:rPr>
          <w:rFonts w:ascii="Times New Roman" w:hAnsi="Times New Roman" w:cs="Times New Roman"/>
          <w:bCs/>
        </w:rPr>
        <w:t>sonucunda</w:t>
      </w:r>
      <w:r w:rsidR="00242CD3" w:rsidRPr="00392B2B">
        <w:rPr>
          <w:rFonts w:ascii="Times New Roman" w:hAnsi="Times New Roman" w:cs="Times New Roman"/>
          <w:bCs/>
        </w:rPr>
        <w:t xml:space="preserve"> </w:t>
      </w:r>
      <w:r w:rsidRPr="00392B2B">
        <w:rPr>
          <w:rFonts w:ascii="Times New Roman" w:hAnsi="Times New Roman" w:cs="Times New Roman"/>
          <w:bCs/>
        </w:rPr>
        <w:t>elde</w:t>
      </w:r>
      <w:r w:rsidR="00242CD3" w:rsidRPr="00392B2B">
        <w:rPr>
          <w:rFonts w:ascii="Times New Roman" w:hAnsi="Times New Roman" w:cs="Times New Roman"/>
          <w:bCs/>
        </w:rPr>
        <w:t xml:space="preserve"> </w:t>
      </w:r>
      <w:r w:rsidRPr="00392B2B">
        <w:rPr>
          <w:rFonts w:ascii="Times New Roman" w:hAnsi="Times New Roman" w:cs="Times New Roman"/>
          <w:bCs/>
        </w:rPr>
        <w:t>edilen</w:t>
      </w:r>
      <w:r w:rsidR="00242CD3" w:rsidRPr="00392B2B">
        <w:rPr>
          <w:rFonts w:ascii="Times New Roman" w:hAnsi="Times New Roman" w:cs="Times New Roman"/>
          <w:bCs/>
        </w:rPr>
        <w:t xml:space="preserve"> </w:t>
      </w:r>
      <w:r w:rsidRPr="00392B2B">
        <w:rPr>
          <w:rFonts w:ascii="Times New Roman" w:hAnsi="Times New Roman" w:cs="Times New Roman"/>
          <w:bCs/>
        </w:rPr>
        <w:t>0.41</w:t>
      </w:r>
      <w:r w:rsidR="00242CD3" w:rsidRPr="00392B2B">
        <w:rPr>
          <w:rFonts w:ascii="Times New Roman" w:hAnsi="Times New Roman" w:cs="Times New Roman"/>
          <w:bCs/>
        </w:rPr>
        <w:t xml:space="preserve"> </w:t>
      </w:r>
      <w:r w:rsidRPr="00392B2B">
        <w:rPr>
          <w:rFonts w:ascii="Times New Roman" w:hAnsi="Times New Roman" w:cs="Times New Roman"/>
          <w:bCs/>
        </w:rPr>
        <w:t>ile</w:t>
      </w:r>
      <w:r w:rsidR="00242CD3" w:rsidRPr="00392B2B">
        <w:rPr>
          <w:rFonts w:ascii="Times New Roman" w:hAnsi="Times New Roman" w:cs="Times New Roman"/>
          <w:bCs/>
        </w:rPr>
        <w:t xml:space="preserve"> </w:t>
      </w:r>
      <w:r w:rsidRPr="00392B2B">
        <w:rPr>
          <w:rFonts w:ascii="Times New Roman" w:hAnsi="Times New Roman" w:cs="Times New Roman"/>
          <w:bCs/>
        </w:rPr>
        <w:t>0.60</w:t>
      </w:r>
      <w:r w:rsidR="00242CD3" w:rsidRPr="00392B2B">
        <w:rPr>
          <w:rFonts w:ascii="Times New Roman" w:hAnsi="Times New Roman" w:cs="Times New Roman"/>
          <w:bCs/>
        </w:rPr>
        <w:t xml:space="preserve"> </w:t>
      </w:r>
      <w:r w:rsidRPr="00392B2B">
        <w:rPr>
          <w:rFonts w:ascii="Times New Roman" w:hAnsi="Times New Roman" w:cs="Times New Roman"/>
          <w:bCs/>
        </w:rPr>
        <w:t>arasındaki</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kappa</w:t>
      </w:r>
      <w:proofErr w:type="spellEnd"/>
      <w:r w:rsidR="00242CD3" w:rsidRPr="00392B2B">
        <w:rPr>
          <w:rFonts w:ascii="Times New Roman" w:hAnsi="Times New Roman" w:cs="Times New Roman"/>
          <w:bCs/>
        </w:rPr>
        <w:t xml:space="preserve"> </w:t>
      </w:r>
      <w:r w:rsidRPr="00392B2B">
        <w:rPr>
          <w:rFonts w:ascii="Times New Roman" w:hAnsi="Times New Roman" w:cs="Times New Roman"/>
          <w:bCs/>
        </w:rPr>
        <w:t>değeri</w:t>
      </w:r>
      <w:r w:rsidR="00242CD3" w:rsidRPr="00392B2B">
        <w:rPr>
          <w:rFonts w:ascii="Times New Roman" w:hAnsi="Times New Roman" w:cs="Times New Roman"/>
          <w:bCs/>
        </w:rPr>
        <w:t xml:space="preserve"> </w:t>
      </w:r>
      <w:r w:rsidRPr="00392B2B">
        <w:rPr>
          <w:rFonts w:ascii="Times New Roman" w:hAnsi="Times New Roman" w:cs="Times New Roman"/>
          <w:bCs/>
        </w:rPr>
        <w:t>(κ</w:t>
      </w:r>
      <w:r w:rsidR="00242CD3" w:rsidRPr="00392B2B">
        <w:rPr>
          <w:rFonts w:ascii="Times New Roman" w:hAnsi="Times New Roman" w:cs="Times New Roman"/>
          <w:bCs/>
        </w:rPr>
        <w:t xml:space="preserve"> </w:t>
      </w:r>
      <w:r w:rsidRPr="00392B2B">
        <w:rPr>
          <w:rFonts w:ascii="Times New Roman" w:hAnsi="Times New Roman" w:cs="Times New Roman"/>
          <w:bCs/>
        </w:rPr>
        <w:t>=</w:t>
      </w:r>
      <w:r w:rsidR="00242CD3" w:rsidRPr="00392B2B">
        <w:rPr>
          <w:rFonts w:ascii="Times New Roman" w:hAnsi="Times New Roman" w:cs="Times New Roman"/>
          <w:bCs/>
        </w:rPr>
        <w:t xml:space="preserve"> </w:t>
      </w:r>
      <w:r w:rsidRPr="00392B2B">
        <w:rPr>
          <w:rFonts w:ascii="Times New Roman" w:hAnsi="Times New Roman" w:cs="Times New Roman"/>
          <w:bCs/>
        </w:rPr>
        <w:t>0.042)</w:t>
      </w:r>
      <w:r w:rsidR="00242CD3" w:rsidRPr="00392B2B">
        <w:rPr>
          <w:rFonts w:ascii="Times New Roman" w:hAnsi="Times New Roman" w:cs="Times New Roman"/>
          <w:bCs/>
        </w:rPr>
        <w:t xml:space="preserve"> </w:t>
      </w:r>
      <w:r w:rsidRPr="00392B2B">
        <w:rPr>
          <w:rFonts w:ascii="Times New Roman" w:hAnsi="Times New Roman" w:cs="Times New Roman"/>
          <w:bCs/>
        </w:rPr>
        <w:t>iki</w:t>
      </w:r>
      <w:r w:rsidR="00242CD3" w:rsidRPr="00392B2B">
        <w:rPr>
          <w:rFonts w:ascii="Times New Roman" w:hAnsi="Times New Roman" w:cs="Times New Roman"/>
          <w:bCs/>
        </w:rPr>
        <w:t xml:space="preserve"> </w:t>
      </w:r>
      <w:r w:rsidRPr="00392B2B">
        <w:rPr>
          <w:rFonts w:ascii="Times New Roman" w:hAnsi="Times New Roman" w:cs="Times New Roman"/>
          <w:bCs/>
        </w:rPr>
        <w:t>test</w:t>
      </w:r>
      <w:r w:rsidR="00242CD3" w:rsidRPr="00392B2B">
        <w:rPr>
          <w:rFonts w:ascii="Times New Roman" w:hAnsi="Times New Roman" w:cs="Times New Roman"/>
          <w:bCs/>
        </w:rPr>
        <w:t xml:space="preserve"> </w:t>
      </w:r>
      <w:r w:rsidRPr="00392B2B">
        <w:rPr>
          <w:rFonts w:ascii="Times New Roman" w:hAnsi="Times New Roman" w:cs="Times New Roman"/>
          <w:bCs/>
        </w:rPr>
        <w:t>arasında</w:t>
      </w:r>
      <w:r w:rsidR="00242CD3" w:rsidRPr="00392B2B">
        <w:rPr>
          <w:rFonts w:ascii="Times New Roman" w:hAnsi="Times New Roman" w:cs="Times New Roman"/>
          <w:bCs/>
        </w:rPr>
        <w:t xml:space="preserve"> </w:t>
      </w:r>
      <w:r w:rsidRPr="00392B2B">
        <w:rPr>
          <w:rFonts w:ascii="Times New Roman" w:hAnsi="Times New Roman" w:cs="Times New Roman"/>
          <w:bCs/>
        </w:rPr>
        <w:t>orta</w:t>
      </w:r>
      <w:r w:rsidR="00242CD3" w:rsidRPr="00392B2B">
        <w:rPr>
          <w:rFonts w:ascii="Times New Roman" w:hAnsi="Times New Roman" w:cs="Times New Roman"/>
          <w:bCs/>
        </w:rPr>
        <w:t xml:space="preserve"> </w:t>
      </w:r>
      <w:r w:rsidRPr="00392B2B">
        <w:rPr>
          <w:rFonts w:ascii="Times New Roman" w:hAnsi="Times New Roman" w:cs="Times New Roman"/>
          <w:bCs/>
        </w:rPr>
        <w:t>düzeyde</w:t>
      </w:r>
      <w:r w:rsidR="00242CD3" w:rsidRPr="00392B2B">
        <w:rPr>
          <w:rFonts w:ascii="Times New Roman" w:hAnsi="Times New Roman" w:cs="Times New Roman"/>
          <w:bCs/>
        </w:rPr>
        <w:t xml:space="preserve"> </w:t>
      </w:r>
      <w:r w:rsidRPr="00392B2B">
        <w:rPr>
          <w:rFonts w:ascii="Times New Roman" w:hAnsi="Times New Roman" w:cs="Times New Roman"/>
          <w:bCs/>
        </w:rPr>
        <w:t>uyum</w:t>
      </w:r>
      <w:r w:rsidR="00242CD3" w:rsidRPr="00392B2B">
        <w:rPr>
          <w:rFonts w:ascii="Times New Roman" w:hAnsi="Times New Roman" w:cs="Times New Roman"/>
          <w:bCs/>
        </w:rPr>
        <w:t xml:space="preserve"> </w:t>
      </w:r>
      <w:r w:rsidRPr="00392B2B">
        <w:rPr>
          <w:rFonts w:ascii="Times New Roman" w:hAnsi="Times New Roman" w:cs="Times New Roman"/>
          <w:bCs/>
        </w:rPr>
        <w:t>olduğunu</w:t>
      </w:r>
      <w:r w:rsidR="00242CD3" w:rsidRPr="00392B2B">
        <w:rPr>
          <w:rFonts w:ascii="Times New Roman" w:hAnsi="Times New Roman" w:cs="Times New Roman"/>
          <w:bCs/>
        </w:rPr>
        <w:t xml:space="preserve"> </w:t>
      </w:r>
      <w:r w:rsidRPr="00392B2B">
        <w:rPr>
          <w:rFonts w:ascii="Times New Roman" w:hAnsi="Times New Roman" w:cs="Times New Roman"/>
          <w:bCs/>
        </w:rPr>
        <w:t>göstermiştir</w:t>
      </w:r>
      <w:r w:rsidR="00242CD3" w:rsidRPr="00392B2B">
        <w:rPr>
          <w:rFonts w:ascii="Times New Roman" w:hAnsi="Times New Roman" w:cs="Times New Roman"/>
          <w:bCs/>
        </w:rPr>
        <w:t xml:space="preserve"> </w:t>
      </w:r>
      <w:r w:rsidRPr="00392B2B">
        <w:rPr>
          <w:rFonts w:ascii="Times New Roman" w:hAnsi="Times New Roman" w:cs="Times New Roman"/>
          <w:bCs/>
        </w:rPr>
        <w:t>(</w:t>
      </w:r>
      <w:proofErr w:type="spellStart"/>
      <w:r w:rsidRPr="00392B2B">
        <w:rPr>
          <w:rFonts w:ascii="Times New Roman" w:hAnsi="Times New Roman" w:cs="Times New Roman"/>
          <w:bCs/>
        </w:rPr>
        <w:t>Viera</w:t>
      </w:r>
      <w:proofErr w:type="spellEnd"/>
      <w:r w:rsidR="00242CD3" w:rsidRPr="00392B2B">
        <w:rPr>
          <w:rFonts w:ascii="Times New Roman" w:hAnsi="Times New Roman" w:cs="Times New Roman"/>
          <w:bCs/>
        </w:rPr>
        <w:t xml:space="preserve"> </w:t>
      </w:r>
      <w:r w:rsidRPr="00392B2B">
        <w:rPr>
          <w:rFonts w:ascii="Times New Roman" w:hAnsi="Times New Roman" w:cs="Times New Roman"/>
          <w:bCs/>
        </w:rPr>
        <w:t>ve</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Garrett</w:t>
      </w:r>
      <w:proofErr w:type="spellEnd"/>
      <w:r w:rsidRPr="00392B2B">
        <w:rPr>
          <w:rFonts w:ascii="Times New Roman" w:hAnsi="Times New Roman" w:cs="Times New Roman"/>
          <w:bCs/>
        </w:rPr>
        <w:t>,</w:t>
      </w:r>
      <w:r w:rsidR="00242CD3" w:rsidRPr="00392B2B">
        <w:rPr>
          <w:rFonts w:ascii="Times New Roman" w:hAnsi="Times New Roman" w:cs="Times New Roman"/>
          <w:bCs/>
        </w:rPr>
        <w:t xml:space="preserve"> </w:t>
      </w:r>
      <w:r w:rsidRPr="00392B2B">
        <w:rPr>
          <w:rFonts w:ascii="Times New Roman" w:hAnsi="Times New Roman" w:cs="Times New Roman"/>
          <w:bCs/>
        </w:rPr>
        <w:t>2005;</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MacHugh</w:t>
      </w:r>
      <w:proofErr w:type="spellEnd"/>
      <w:r w:rsidR="00E40050">
        <w:rPr>
          <w:rFonts w:ascii="Times New Roman" w:hAnsi="Times New Roman" w:cs="Times New Roman"/>
          <w:bCs/>
        </w:rPr>
        <w:t xml:space="preserve">, </w:t>
      </w:r>
      <w:r w:rsidRPr="00392B2B">
        <w:rPr>
          <w:rFonts w:ascii="Times New Roman" w:hAnsi="Times New Roman" w:cs="Times New Roman"/>
          <w:bCs/>
        </w:rPr>
        <w:t>2012).</w:t>
      </w:r>
    </w:p>
    <w:p w14:paraId="556376C5" w14:textId="77777777" w:rsidR="005A1C6F" w:rsidRDefault="005A1C6F" w:rsidP="005A1C6F">
      <w:pPr>
        <w:widowControl/>
        <w:spacing w:after="120" w:line="360" w:lineRule="auto"/>
        <w:ind w:firstLine="567"/>
        <w:jc w:val="both"/>
        <w:rPr>
          <w:rFonts w:ascii="Times New Roman" w:hAnsi="Times New Roman" w:cs="Times New Roman"/>
          <w:bCs/>
        </w:rPr>
      </w:pPr>
    </w:p>
    <w:p w14:paraId="63D04DBD" w14:textId="77777777" w:rsidR="005A1C6F" w:rsidRDefault="005A1C6F" w:rsidP="005A1C6F">
      <w:pPr>
        <w:widowControl/>
        <w:spacing w:after="120" w:line="360" w:lineRule="auto"/>
        <w:ind w:firstLine="567"/>
        <w:jc w:val="both"/>
        <w:rPr>
          <w:rFonts w:ascii="Times New Roman" w:hAnsi="Times New Roman" w:cs="Times New Roman"/>
          <w:bCs/>
        </w:rPr>
      </w:pPr>
    </w:p>
    <w:p w14:paraId="3B6B3BDB" w14:textId="1C1E6709" w:rsidR="006664BC" w:rsidRPr="00392B2B" w:rsidRDefault="006664BC" w:rsidP="005A1C6F">
      <w:pPr>
        <w:widowControl/>
        <w:spacing w:after="120" w:line="360" w:lineRule="auto"/>
        <w:ind w:firstLine="567"/>
        <w:jc w:val="both"/>
        <w:rPr>
          <w:rFonts w:ascii="Times New Roman" w:hAnsi="Times New Roman" w:cs="Times New Roman"/>
          <w:bCs/>
        </w:rPr>
      </w:pPr>
      <w:r w:rsidRPr="005C19D5">
        <w:rPr>
          <w:rFonts w:ascii="Times New Roman" w:hAnsi="Times New Roman" w:cs="Times New Roman"/>
          <w:b/>
        </w:rPr>
        <w:lastRenderedPageBreak/>
        <w:t>Tablo</w:t>
      </w:r>
      <w:r w:rsidR="00242CD3" w:rsidRPr="005C19D5">
        <w:rPr>
          <w:rFonts w:ascii="Times New Roman" w:hAnsi="Times New Roman" w:cs="Times New Roman"/>
          <w:b/>
        </w:rPr>
        <w:t xml:space="preserve"> </w:t>
      </w:r>
      <w:r w:rsidRPr="005C19D5">
        <w:rPr>
          <w:rFonts w:ascii="Times New Roman" w:hAnsi="Times New Roman" w:cs="Times New Roman"/>
          <w:b/>
        </w:rPr>
        <w:t>12</w:t>
      </w:r>
      <w:r w:rsidRPr="00971F7E">
        <w:rPr>
          <w:rFonts w:ascii="Times New Roman" w:hAnsi="Times New Roman" w:cs="Times New Roman"/>
        </w:rPr>
        <w:t>.</w:t>
      </w:r>
      <w:r w:rsidR="00242CD3" w:rsidRPr="00392B2B">
        <w:rPr>
          <w:rFonts w:ascii="Times New Roman" w:hAnsi="Times New Roman" w:cs="Times New Roman"/>
          <w:b/>
        </w:rPr>
        <w:t xml:space="preserve"> </w:t>
      </w:r>
      <w:r w:rsidRPr="00392B2B">
        <w:rPr>
          <w:rFonts w:ascii="Times New Roman" w:hAnsi="Times New Roman" w:cs="Times New Roman"/>
          <w:bCs/>
        </w:rPr>
        <w:t>SR</w:t>
      </w:r>
      <w:r w:rsidR="00E7690E" w:rsidRPr="00392B2B">
        <w:rPr>
          <w:rFonts w:ascii="Times New Roman" w:hAnsi="Times New Roman" w:cs="Times New Roman"/>
          <w:bCs/>
        </w:rPr>
        <w:t>S</w:t>
      </w:r>
      <w:r w:rsidRPr="00392B2B">
        <w:rPr>
          <w:rFonts w:ascii="Times New Roman" w:hAnsi="Times New Roman" w:cs="Times New Roman"/>
          <w:bCs/>
        </w:rPr>
        <w:t>2</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indirek</w:t>
      </w:r>
      <w:r w:rsidR="00A6764E">
        <w:rPr>
          <w:rFonts w:ascii="Times New Roman" w:hAnsi="Times New Roman" w:cs="Times New Roman"/>
          <w:bCs/>
        </w:rPr>
        <w:t>t</w:t>
      </w:r>
      <w:proofErr w:type="spellEnd"/>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Pr="00392B2B">
        <w:rPr>
          <w:rFonts w:ascii="Times New Roman" w:hAnsi="Times New Roman" w:cs="Times New Roman"/>
          <w:bCs/>
        </w:rPr>
        <w:t>ve</w:t>
      </w:r>
      <w:r w:rsidR="00242CD3" w:rsidRPr="00392B2B">
        <w:rPr>
          <w:rFonts w:ascii="Times New Roman" w:hAnsi="Times New Roman" w:cs="Times New Roman"/>
          <w:bCs/>
        </w:rPr>
        <w:t xml:space="preserve"> </w:t>
      </w:r>
      <w:r w:rsidRPr="00392B2B">
        <w:rPr>
          <w:rFonts w:ascii="Times New Roman" w:hAnsi="Times New Roman" w:cs="Times New Roman"/>
          <w:bCs/>
        </w:rPr>
        <w:t>ticari</w:t>
      </w:r>
      <w:r w:rsidR="00242CD3" w:rsidRPr="00392B2B">
        <w:rPr>
          <w:rFonts w:ascii="Times New Roman" w:hAnsi="Times New Roman" w:cs="Times New Roman"/>
          <w:bCs/>
        </w:rPr>
        <w:t xml:space="preserve"> </w:t>
      </w:r>
      <w:r w:rsidR="003E08DE">
        <w:rPr>
          <w:rFonts w:ascii="Times New Roman" w:hAnsi="Times New Roman" w:cs="Times New Roman"/>
          <w:bCs/>
        </w:rPr>
        <w:t>ELISA</w:t>
      </w:r>
      <w:r w:rsidR="00242CD3" w:rsidRPr="00392B2B">
        <w:rPr>
          <w:rFonts w:ascii="Times New Roman" w:hAnsi="Times New Roman" w:cs="Times New Roman"/>
          <w:bCs/>
        </w:rPr>
        <w:t xml:space="preserve"> </w:t>
      </w:r>
      <w:r w:rsidRPr="00392B2B">
        <w:rPr>
          <w:rFonts w:ascii="Times New Roman" w:hAnsi="Times New Roman" w:cs="Times New Roman"/>
          <w:bCs/>
        </w:rPr>
        <w:t>kiti</w:t>
      </w:r>
      <w:r w:rsidR="00242CD3" w:rsidRPr="00392B2B">
        <w:rPr>
          <w:rFonts w:ascii="Times New Roman" w:hAnsi="Times New Roman" w:cs="Times New Roman"/>
          <w:bCs/>
        </w:rPr>
        <w:t xml:space="preserve"> </w:t>
      </w:r>
      <w:r w:rsidRPr="00392B2B">
        <w:rPr>
          <w:rFonts w:ascii="Times New Roman" w:hAnsi="Times New Roman" w:cs="Times New Roman"/>
          <w:bCs/>
        </w:rPr>
        <w:t>ile</w:t>
      </w:r>
      <w:r w:rsidR="00242CD3" w:rsidRPr="00392B2B">
        <w:rPr>
          <w:rFonts w:ascii="Times New Roman" w:hAnsi="Times New Roman" w:cs="Times New Roman"/>
          <w:bCs/>
        </w:rPr>
        <w:t xml:space="preserve"> </w:t>
      </w:r>
      <w:r w:rsidR="00196B88">
        <w:rPr>
          <w:rFonts w:ascii="Times New Roman" w:hAnsi="Times New Roman" w:cs="Times New Roman"/>
          <w:bCs/>
        </w:rPr>
        <w:t>elde</w:t>
      </w:r>
      <w:r w:rsidR="00196B88" w:rsidRPr="00392B2B">
        <w:rPr>
          <w:rFonts w:ascii="Times New Roman" w:hAnsi="Times New Roman" w:cs="Times New Roman"/>
          <w:bCs/>
        </w:rPr>
        <w:t xml:space="preserve"> </w:t>
      </w:r>
      <w:r w:rsidRPr="00392B2B">
        <w:rPr>
          <w:rFonts w:ascii="Times New Roman" w:hAnsi="Times New Roman" w:cs="Times New Roman"/>
          <w:bCs/>
        </w:rPr>
        <w:t>edilen</w:t>
      </w:r>
      <w:r w:rsidR="00242CD3" w:rsidRPr="00392B2B">
        <w:rPr>
          <w:rFonts w:ascii="Times New Roman" w:hAnsi="Times New Roman" w:cs="Times New Roman"/>
          <w:bCs/>
        </w:rPr>
        <w:t xml:space="preserve"> </w:t>
      </w:r>
      <w:r w:rsidRPr="00392B2B">
        <w:rPr>
          <w:rFonts w:ascii="Times New Roman" w:hAnsi="Times New Roman" w:cs="Times New Roman"/>
          <w:bCs/>
        </w:rPr>
        <w:t>sonuçların</w:t>
      </w:r>
      <w:r w:rsidR="00242CD3" w:rsidRPr="00392B2B">
        <w:rPr>
          <w:rFonts w:ascii="Times New Roman" w:hAnsi="Times New Roman" w:cs="Times New Roman"/>
          <w:bCs/>
        </w:rPr>
        <w:t xml:space="preserve"> </w:t>
      </w:r>
      <w:proofErr w:type="spellStart"/>
      <w:r w:rsidRPr="00392B2B">
        <w:rPr>
          <w:rFonts w:ascii="Times New Roman" w:hAnsi="Times New Roman" w:cs="Times New Roman"/>
          <w:bCs/>
        </w:rPr>
        <w:t>karşılatır</w:t>
      </w:r>
      <w:r w:rsidR="00B5548F" w:rsidRPr="00392B2B">
        <w:rPr>
          <w:rFonts w:ascii="Times New Roman" w:hAnsi="Times New Roman" w:cs="Times New Roman"/>
          <w:bCs/>
        </w:rPr>
        <w:t>ı</w:t>
      </w:r>
      <w:r w:rsidRPr="00392B2B">
        <w:rPr>
          <w:rFonts w:ascii="Times New Roman" w:hAnsi="Times New Roman" w:cs="Times New Roman"/>
          <w:bCs/>
        </w:rPr>
        <w:t>lması</w:t>
      </w:r>
      <w:proofErr w:type="spellEnd"/>
    </w:p>
    <w:tbl>
      <w:tblPr>
        <w:tblStyle w:val="TabloKlavuzu"/>
        <w:tblW w:w="8505" w:type="dxa"/>
        <w:jc w:val="center"/>
        <w:tblLook w:val="04A0" w:firstRow="1" w:lastRow="0" w:firstColumn="1" w:lastColumn="0" w:noHBand="0" w:noVBand="1"/>
      </w:tblPr>
      <w:tblGrid>
        <w:gridCol w:w="2052"/>
        <w:gridCol w:w="966"/>
        <w:gridCol w:w="1254"/>
        <w:gridCol w:w="1146"/>
        <w:gridCol w:w="1012"/>
        <w:gridCol w:w="2075"/>
      </w:tblGrid>
      <w:tr w:rsidR="00D02887" w:rsidRPr="00392B2B" w14:paraId="18587502" w14:textId="68E599E0" w:rsidTr="00780D97">
        <w:trPr>
          <w:jc w:val="center"/>
        </w:trPr>
        <w:tc>
          <w:tcPr>
            <w:tcW w:w="1774" w:type="pct"/>
            <w:gridSpan w:val="2"/>
            <w:vMerge w:val="restart"/>
            <w:vAlign w:val="center"/>
          </w:tcPr>
          <w:p w14:paraId="63B303B4" w14:textId="14FC50ED" w:rsidR="00D02887" w:rsidRPr="00392B2B" w:rsidRDefault="00D02887" w:rsidP="007E5CAB">
            <w:pPr>
              <w:widowControl/>
              <w:spacing w:line="240" w:lineRule="atLeast"/>
              <w:jc w:val="center"/>
              <w:rPr>
                <w:rFonts w:ascii="Times New Roman" w:hAnsi="Times New Roman" w:cs="Times New Roman"/>
                <w:b/>
                <w:bCs/>
                <w:color w:val="202124"/>
                <w:sz w:val="20"/>
                <w:szCs w:val="20"/>
                <w:u w:val="single"/>
              </w:rPr>
            </w:pPr>
            <w:r w:rsidRPr="00392B2B">
              <w:rPr>
                <w:rFonts w:ascii="Times New Roman" w:hAnsi="Times New Roman" w:cs="Times New Roman"/>
                <w:b/>
                <w:bCs/>
                <w:color w:val="202124"/>
                <w:sz w:val="20"/>
                <w:szCs w:val="20"/>
              </w:rPr>
              <w:t>Kullanılan</w:t>
            </w:r>
            <w:r w:rsidR="00242CD3" w:rsidRPr="00392B2B">
              <w:rPr>
                <w:rFonts w:ascii="Times New Roman" w:hAnsi="Times New Roman" w:cs="Times New Roman"/>
                <w:b/>
                <w:bCs/>
                <w:color w:val="202124"/>
                <w:sz w:val="20"/>
                <w:szCs w:val="20"/>
              </w:rPr>
              <w:t xml:space="preserve"> </w:t>
            </w:r>
            <w:r w:rsidRPr="00392B2B">
              <w:rPr>
                <w:rFonts w:ascii="Times New Roman" w:hAnsi="Times New Roman" w:cs="Times New Roman"/>
                <w:b/>
                <w:bCs/>
                <w:color w:val="202124"/>
                <w:sz w:val="20"/>
                <w:szCs w:val="20"/>
              </w:rPr>
              <w:t>test</w:t>
            </w:r>
          </w:p>
        </w:tc>
        <w:tc>
          <w:tcPr>
            <w:tcW w:w="1411" w:type="pct"/>
            <w:gridSpan w:val="2"/>
            <w:vAlign w:val="center"/>
          </w:tcPr>
          <w:p w14:paraId="12A32894" w14:textId="4995B227" w:rsidR="00D02887" w:rsidRPr="00392B2B" w:rsidRDefault="00D02887" w:rsidP="007E5CAB">
            <w:pPr>
              <w:widowControl/>
              <w:spacing w:line="240" w:lineRule="atLeast"/>
              <w:jc w:val="center"/>
              <w:rPr>
                <w:rFonts w:ascii="Times New Roman" w:hAnsi="Times New Roman" w:cs="Times New Roman"/>
                <w:b/>
                <w:bCs/>
                <w:color w:val="202124"/>
                <w:sz w:val="20"/>
                <w:szCs w:val="20"/>
              </w:rPr>
            </w:pPr>
            <w:r w:rsidRPr="00392B2B">
              <w:rPr>
                <w:rFonts w:ascii="Times New Roman" w:hAnsi="Times New Roman" w:cs="Times New Roman"/>
                <w:b/>
                <w:bCs/>
                <w:color w:val="202124"/>
                <w:sz w:val="20"/>
                <w:szCs w:val="20"/>
              </w:rPr>
              <w:t>SRS2</w:t>
            </w:r>
            <w:r w:rsidR="00242CD3" w:rsidRPr="00392B2B">
              <w:rPr>
                <w:rFonts w:ascii="Times New Roman" w:hAnsi="Times New Roman" w:cs="Times New Roman"/>
                <w:b/>
                <w:bCs/>
                <w:color w:val="202124"/>
                <w:sz w:val="20"/>
                <w:szCs w:val="20"/>
              </w:rPr>
              <w:t xml:space="preserve"> </w:t>
            </w:r>
            <w:proofErr w:type="spellStart"/>
            <w:r w:rsidRPr="00392B2B">
              <w:rPr>
                <w:rFonts w:ascii="Times New Roman" w:hAnsi="Times New Roman" w:cs="Times New Roman"/>
                <w:b/>
                <w:bCs/>
                <w:color w:val="202124"/>
                <w:sz w:val="20"/>
                <w:szCs w:val="20"/>
              </w:rPr>
              <w:t>indirek</w:t>
            </w:r>
            <w:proofErr w:type="spellEnd"/>
            <w:r w:rsidR="00242CD3" w:rsidRPr="00392B2B">
              <w:rPr>
                <w:rFonts w:ascii="Times New Roman" w:hAnsi="Times New Roman" w:cs="Times New Roman"/>
                <w:b/>
                <w:bCs/>
                <w:color w:val="202124"/>
                <w:sz w:val="20"/>
                <w:szCs w:val="20"/>
              </w:rPr>
              <w:t xml:space="preserve"> </w:t>
            </w:r>
            <w:r w:rsidR="003E08DE">
              <w:rPr>
                <w:rFonts w:ascii="Times New Roman" w:hAnsi="Times New Roman" w:cs="Times New Roman"/>
                <w:b/>
                <w:bCs/>
                <w:color w:val="202124"/>
                <w:sz w:val="20"/>
                <w:szCs w:val="20"/>
              </w:rPr>
              <w:t>ELISA</w:t>
            </w:r>
          </w:p>
        </w:tc>
        <w:tc>
          <w:tcPr>
            <w:tcW w:w="595" w:type="pct"/>
            <w:vMerge w:val="restart"/>
            <w:vAlign w:val="center"/>
          </w:tcPr>
          <w:p w14:paraId="0001AEBD" w14:textId="1F1511F9" w:rsidR="00D02887" w:rsidRPr="00392B2B" w:rsidRDefault="00D02887" w:rsidP="007E5CAB">
            <w:pPr>
              <w:widowControl/>
              <w:spacing w:line="240" w:lineRule="atLeast"/>
              <w:jc w:val="center"/>
              <w:rPr>
                <w:rFonts w:ascii="Times New Roman" w:hAnsi="Times New Roman" w:cs="Times New Roman"/>
                <w:b/>
                <w:bCs/>
                <w:color w:val="202124"/>
                <w:sz w:val="20"/>
                <w:szCs w:val="20"/>
              </w:rPr>
            </w:pPr>
            <w:r w:rsidRPr="00392B2B">
              <w:rPr>
                <w:rFonts w:ascii="Times New Roman" w:hAnsi="Times New Roman" w:cs="Times New Roman"/>
                <w:b/>
                <w:bCs/>
                <w:color w:val="202124"/>
                <w:sz w:val="20"/>
                <w:szCs w:val="20"/>
              </w:rPr>
              <w:t>Toplam</w:t>
            </w:r>
          </w:p>
        </w:tc>
        <w:tc>
          <w:tcPr>
            <w:tcW w:w="1220" w:type="pct"/>
          </w:tcPr>
          <w:p w14:paraId="4B4D26BA" w14:textId="0B9F279F" w:rsidR="00D02887" w:rsidRPr="00392B2B" w:rsidRDefault="00D02887" w:rsidP="007E5CAB">
            <w:pPr>
              <w:widowControl/>
              <w:spacing w:line="240" w:lineRule="atLeast"/>
              <w:jc w:val="center"/>
              <w:rPr>
                <w:rFonts w:ascii="Times New Roman" w:hAnsi="Times New Roman" w:cs="Times New Roman"/>
                <w:b/>
                <w:color w:val="202124"/>
                <w:sz w:val="20"/>
                <w:szCs w:val="20"/>
              </w:rPr>
            </w:pPr>
            <w:proofErr w:type="spellStart"/>
            <w:r w:rsidRPr="00392B2B">
              <w:rPr>
                <w:rFonts w:ascii="Times New Roman" w:hAnsi="Times New Roman" w:cs="Times New Roman"/>
                <w:b/>
                <w:sz w:val="20"/>
                <w:szCs w:val="20"/>
              </w:rPr>
              <w:t>Kappa</w:t>
            </w:r>
            <w:proofErr w:type="spellEnd"/>
            <w:r w:rsidR="00242CD3" w:rsidRPr="00392B2B">
              <w:rPr>
                <w:rFonts w:ascii="Times New Roman" w:hAnsi="Times New Roman" w:cs="Times New Roman"/>
                <w:b/>
                <w:sz w:val="20"/>
                <w:szCs w:val="20"/>
              </w:rPr>
              <w:t xml:space="preserve"> </w:t>
            </w:r>
            <w:r w:rsidRPr="00392B2B">
              <w:rPr>
                <w:rFonts w:ascii="Times New Roman" w:hAnsi="Times New Roman" w:cs="Times New Roman"/>
                <w:b/>
                <w:sz w:val="20"/>
                <w:szCs w:val="20"/>
              </w:rPr>
              <w:t>uyum</w:t>
            </w:r>
            <w:r w:rsidR="00242CD3" w:rsidRPr="00392B2B">
              <w:rPr>
                <w:rFonts w:ascii="Times New Roman" w:hAnsi="Times New Roman" w:cs="Times New Roman"/>
                <w:b/>
                <w:sz w:val="20"/>
                <w:szCs w:val="20"/>
              </w:rPr>
              <w:t xml:space="preserve"> </w:t>
            </w:r>
            <w:r w:rsidRPr="00392B2B">
              <w:rPr>
                <w:rFonts w:ascii="Times New Roman" w:hAnsi="Times New Roman" w:cs="Times New Roman"/>
                <w:b/>
                <w:sz w:val="20"/>
                <w:szCs w:val="20"/>
              </w:rPr>
              <w:t>testi</w:t>
            </w:r>
          </w:p>
        </w:tc>
      </w:tr>
      <w:tr w:rsidR="00D02887" w:rsidRPr="00392B2B" w14:paraId="3F1C3685" w14:textId="69D38D2D" w:rsidTr="00780D97">
        <w:trPr>
          <w:jc w:val="center"/>
        </w:trPr>
        <w:tc>
          <w:tcPr>
            <w:tcW w:w="1774" w:type="pct"/>
            <w:gridSpan w:val="2"/>
            <w:vMerge/>
            <w:vAlign w:val="center"/>
          </w:tcPr>
          <w:p w14:paraId="4B058679" w14:textId="77777777" w:rsidR="00D02887" w:rsidRPr="00392B2B" w:rsidRDefault="00D02887" w:rsidP="007E5CAB">
            <w:pPr>
              <w:widowControl/>
              <w:spacing w:line="240" w:lineRule="atLeast"/>
              <w:jc w:val="center"/>
              <w:rPr>
                <w:rFonts w:ascii="Times New Roman" w:hAnsi="Times New Roman" w:cs="Times New Roman"/>
                <w:color w:val="202124"/>
                <w:sz w:val="20"/>
                <w:szCs w:val="20"/>
              </w:rPr>
            </w:pPr>
          </w:p>
        </w:tc>
        <w:tc>
          <w:tcPr>
            <w:tcW w:w="737" w:type="pct"/>
            <w:vAlign w:val="center"/>
          </w:tcPr>
          <w:p w14:paraId="2E04B470" w14:textId="0905DD9C" w:rsidR="00D02887" w:rsidRPr="00392B2B" w:rsidRDefault="00D02887"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Negatif</w:t>
            </w:r>
          </w:p>
        </w:tc>
        <w:tc>
          <w:tcPr>
            <w:tcW w:w="674" w:type="pct"/>
            <w:vAlign w:val="center"/>
          </w:tcPr>
          <w:p w14:paraId="058AF66C" w14:textId="21984D92" w:rsidR="00D02887" w:rsidRPr="00392B2B" w:rsidRDefault="00D02887"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Pozitif</w:t>
            </w:r>
          </w:p>
        </w:tc>
        <w:tc>
          <w:tcPr>
            <w:tcW w:w="595" w:type="pct"/>
            <w:vMerge/>
            <w:vAlign w:val="center"/>
          </w:tcPr>
          <w:p w14:paraId="2284E6CB" w14:textId="77777777" w:rsidR="00D02887" w:rsidRPr="00392B2B" w:rsidRDefault="00D02887" w:rsidP="007E5CAB">
            <w:pPr>
              <w:widowControl/>
              <w:spacing w:line="240" w:lineRule="atLeast"/>
              <w:jc w:val="center"/>
              <w:rPr>
                <w:rFonts w:ascii="Times New Roman" w:hAnsi="Times New Roman" w:cs="Times New Roman"/>
                <w:color w:val="202124"/>
                <w:sz w:val="20"/>
                <w:szCs w:val="20"/>
              </w:rPr>
            </w:pPr>
          </w:p>
        </w:tc>
        <w:tc>
          <w:tcPr>
            <w:tcW w:w="1220" w:type="pct"/>
          </w:tcPr>
          <w:p w14:paraId="73DBEEDB" w14:textId="1B200B9A" w:rsidR="00D02887" w:rsidRPr="00392B2B" w:rsidRDefault="00D02887"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bCs/>
                <w:sz w:val="20"/>
                <w:szCs w:val="20"/>
              </w:rPr>
              <w:t>κ</w:t>
            </w:r>
            <w:r w:rsidR="00242CD3" w:rsidRPr="00392B2B">
              <w:rPr>
                <w:rFonts w:ascii="Times New Roman" w:hAnsi="Times New Roman" w:cs="Times New Roman"/>
                <w:bCs/>
                <w:sz w:val="20"/>
                <w:szCs w:val="20"/>
              </w:rPr>
              <w:t xml:space="preserve"> </w:t>
            </w:r>
            <w:r w:rsidRPr="00392B2B">
              <w:rPr>
                <w:rFonts w:ascii="Times New Roman" w:hAnsi="Times New Roman" w:cs="Times New Roman"/>
                <w:bCs/>
                <w:sz w:val="20"/>
                <w:szCs w:val="20"/>
              </w:rPr>
              <w:t>değeri</w:t>
            </w:r>
          </w:p>
        </w:tc>
      </w:tr>
      <w:tr w:rsidR="002E49CB" w:rsidRPr="00392B2B" w14:paraId="0159F3B8" w14:textId="57673CE5" w:rsidTr="00780D97">
        <w:trPr>
          <w:jc w:val="center"/>
        </w:trPr>
        <w:tc>
          <w:tcPr>
            <w:tcW w:w="1206" w:type="pct"/>
            <w:vMerge w:val="restart"/>
            <w:vAlign w:val="center"/>
          </w:tcPr>
          <w:p w14:paraId="148D8CE5" w14:textId="4E1FE274" w:rsidR="002E49CB" w:rsidRPr="00392B2B" w:rsidRDefault="002E49CB" w:rsidP="007E5CAB">
            <w:pPr>
              <w:widowControl/>
              <w:spacing w:line="240" w:lineRule="atLeast"/>
              <w:jc w:val="center"/>
              <w:rPr>
                <w:rFonts w:ascii="Times New Roman" w:hAnsi="Times New Roman" w:cs="Times New Roman"/>
                <w:b/>
                <w:bCs/>
                <w:color w:val="202124"/>
                <w:sz w:val="20"/>
                <w:szCs w:val="20"/>
              </w:rPr>
            </w:pPr>
            <w:r w:rsidRPr="00392B2B">
              <w:rPr>
                <w:rFonts w:ascii="Times New Roman" w:hAnsi="Times New Roman" w:cs="Times New Roman"/>
                <w:b/>
                <w:bCs/>
                <w:color w:val="202124"/>
                <w:sz w:val="20"/>
                <w:szCs w:val="20"/>
              </w:rPr>
              <w:t>Ticari</w:t>
            </w:r>
            <w:r w:rsidR="00242CD3" w:rsidRPr="00392B2B">
              <w:rPr>
                <w:rFonts w:ascii="Times New Roman" w:hAnsi="Times New Roman" w:cs="Times New Roman"/>
                <w:b/>
                <w:bCs/>
                <w:color w:val="202124"/>
                <w:sz w:val="20"/>
                <w:szCs w:val="20"/>
              </w:rPr>
              <w:t xml:space="preserve"> </w:t>
            </w:r>
            <w:r w:rsidR="003E08DE">
              <w:rPr>
                <w:rFonts w:ascii="Times New Roman" w:hAnsi="Times New Roman" w:cs="Times New Roman"/>
                <w:b/>
                <w:bCs/>
                <w:color w:val="202124"/>
                <w:sz w:val="20"/>
                <w:szCs w:val="20"/>
              </w:rPr>
              <w:t>ELISA</w:t>
            </w:r>
            <w:r w:rsidR="00242CD3" w:rsidRPr="00392B2B">
              <w:rPr>
                <w:rFonts w:ascii="Times New Roman" w:hAnsi="Times New Roman" w:cs="Times New Roman"/>
                <w:b/>
                <w:bCs/>
                <w:color w:val="202124"/>
                <w:sz w:val="20"/>
                <w:szCs w:val="20"/>
              </w:rPr>
              <w:t xml:space="preserve"> </w:t>
            </w:r>
            <w:r w:rsidRPr="00392B2B">
              <w:rPr>
                <w:rFonts w:ascii="Times New Roman" w:hAnsi="Times New Roman" w:cs="Times New Roman"/>
                <w:b/>
                <w:bCs/>
                <w:color w:val="202124"/>
                <w:sz w:val="20"/>
                <w:szCs w:val="20"/>
              </w:rPr>
              <w:t>kiti</w:t>
            </w:r>
          </w:p>
        </w:tc>
        <w:tc>
          <w:tcPr>
            <w:tcW w:w="568" w:type="pct"/>
            <w:vAlign w:val="center"/>
          </w:tcPr>
          <w:p w14:paraId="1562E564" w14:textId="04670F04"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Negatif</w:t>
            </w:r>
          </w:p>
        </w:tc>
        <w:tc>
          <w:tcPr>
            <w:tcW w:w="737" w:type="pct"/>
            <w:vAlign w:val="center"/>
          </w:tcPr>
          <w:p w14:paraId="0E06E9A6" w14:textId="0386B5FD"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535</w:t>
            </w:r>
          </w:p>
        </w:tc>
        <w:tc>
          <w:tcPr>
            <w:tcW w:w="674" w:type="pct"/>
            <w:vAlign w:val="center"/>
          </w:tcPr>
          <w:p w14:paraId="3A3E413F" w14:textId="254A55B2"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47</w:t>
            </w:r>
          </w:p>
        </w:tc>
        <w:tc>
          <w:tcPr>
            <w:tcW w:w="595" w:type="pct"/>
            <w:vAlign w:val="center"/>
          </w:tcPr>
          <w:p w14:paraId="34DBDA39" w14:textId="2817FDFC"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582</w:t>
            </w:r>
          </w:p>
        </w:tc>
        <w:tc>
          <w:tcPr>
            <w:tcW w:w="1220" w:type="pct"/>
            <w:vMerge w:val="restart"/>
            <w:vAlign w:val="center"/>
          </w:tcPr>
          <w:p w14:paraId="2E98086A" w14:textId="17EAA9AE" w:rsidR="002E49CB" w:rsidRPr="00392B2B" w:rsidRDefault="002E49CB" w:rsidP="00780D97">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bCs/>
                <w:sz w:val="20"/>
                <w:szCs w:val="20"/>
              </w:rPr>
              <w:t>0.042</w:t>
            </w:r>
          </w:p>
        </w:tc>
      </w:tr>
      <w:tr w:rsidR="002E49CB" w:rsidRPr="00392B2B" w14:paraId="62BC0248" w14:textId="1987A194" w:rsidTr="00780D97">
        <w:trPr>
          <w:jc w:val="center"/>
        </w:trPr>
        <w:tc>
          <w:tcPr>
            <w:tcW w:w="1206" w:type="pct"/>
            <w:vMerge/>
            <w:vAlign w:val="center"/>
          </w:tcPr>
          <w:p w14:paraId="72E7878C" w14:textId="77777777" w:rsidR="002E49CB" w:rsidRPr="00392B2B" w:rsidRDefault="002E49CB" w:rsidP="007E5CAB">
            <w:pPr>
              <w:widowControl/>
              <w:spacing w:line="240" w:lineRule="atLeast"/>
              <w:jc w:val="center"/>
              <w:rPr>
                <w:rFonts w:ascii="Times New Roman" w:hAnsi="Times New Roman" w:cs="Times New Roman"/>
                <w:b/>
                <w:bCs/>
                <w:color w:val="202124"/>
                <w:sz w:val="20"/>
                <w:szCs w:val="20"/>
              </w:rPr>
            </w:pPr>
          </w:p>
        </w:tc>
        <w:tc>
          <w:tcPr>
            <w:tcW w:w="568" w:type="pct"/>
            <w:vAlign w:val="center"/>
          </w:tcPr>
          <w:p w14:paraId="3747FE6C" w14:textId="240E81DA"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Pozitif</w:t>
            </w:r>
          </w:p>
        </w:tc>
        <w:tc>
          <w:tcPr>
            <w:tcW w:w="737" w:type="pct"/>
            <w:vAlign w:val="center"/>
          </w:tcPr>
          <w:p w14:paraId="5FF83E4A" w14:textId="45C9CFC3"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22</w:t>
            </w:r>
          </w:p>
        </w:tc>
        <w:tc>
          <w:tcPr>
            <w:tcW w:w="674" w:type="pct"/>
            <w:vAlign w:val="center"/>
          </w:tcPr>
          <w:p w14:paraId="517A7A8B" w14:textId="2FC66422"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3</w:t>
            </w:r>
          </w:p>
        </w:tc>
        <w:tc>
          <w:tcPr>
            <w:tcW w:w="595" w:type="pct"/>
            <w:vAlign w:val="center"/>
          </w:tcPr>
          <w:p w14:paraId="1207F04C" w14:textId="4E1E6524"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25</w:t>
            </w:r>
          </w:p>
        </w:tc>
        <w:tc>
          <w:tcPr>
            <w:tcW w:w="1220" w:type="pct"/>
            <w:vMerge/>
          </w:tcPr>
          <w:p w14:paraId="034E60CB" w14:textId="6A81FD98" w:rsidR="002E49CB" w:rsidRPr="00392B2B" w:rsidRDefault="002E49CB" w:rsidP="007E5CAB">
            <w:pPr>
              <w:widowControl/>
              <w:spacing w:line="240" w:lineRule="atLeast"/>
              <w:jc w:val="center"/>
              <w:rPr>
                <w:rFonts w:ascii="Times New Roman" w:hAnsi="Times New Roman" w:cs="Times New Roman"/>
                <w:color w:val="202124"/>
                <w:sz w:val="20"/>
                <w:szCs w:val="20"/>
              </w:rPr>
            </w:pPr>
          </w:p>
        </w:tc>
      </w:tr>
      <w:tr w:rsidR="002E49CB" w:rsidRPr="00392B2B" w14:paraId="407E3831" w14:textId="70E3FDCC" w:rsidTr="00780D97">
        <w:trPr>
          <w:jc w:val="center"/>
        </w:trPr>
        <w:tc>
          <w:tcPr>
            <w:tcW w:w="1206" w:type="pct"/>
            <w:vMerge/>
            <w:vAlign w:val="center"/>
          </w:tcPr>
          <w:p w14:paraId="61B0718D" w14:textId="77777777" w:rsidR="002E49CB" w:rsidRPr="00392B2B" w:rsidRDefault="002E49CB" w:rsidP="007E5CAB">
            <w:pPr>
              <w:widowControl/>
              <w:spacing w:line="240" w:lineRule="atLeast"/>
              <w:jc w:val="center"/>
              <w:rPr>
                <w:rFonts w:ascii="Times New Roman" w:hAnsi="Times New Roman" w:cs="Times New Roman"/>
                <w:b/>
                <w:bCs/>
                <w:color w:val="202124"/>
                <w:sz w:val="20"/>
                <w:szCs w:val="20"/>
              </w:rPr>
            </w:pPr>
          </w:p>
        </w:tc>
        <w:tc>
          <w:tcPr>
            <w:tcW w:w="568" w:type="pct"/>
            <w:vAlign w:val="center"/>
          </w:tcPr>
          <w:p w14:paraId="49010F8E" w14:textId="7B9D627D"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Şüpheli</w:t>
            </w:r>
          </w:p>
        </w:tc>
        <w:tc>
          <w:tcPr>
            <w:tcW w:w="737" w:type="pct"/>
            <w:vAlign w:val="center"/>
          </w:tcPr>
          <w:p w14:paraId="48BE928D" w14:textId="6A344C58"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4</w:t>
            </w:r>
          </w:p>
        </w:tc>
        <w:tc>
          <w:tcPr>
            <w:tcW w:w="674" w:type="pct"/>
            <w:vAlign w:val="center"/>
          </w:tcPr>
          <w:p w14:paraId="52090E80" w14:textId="68FC375A"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2</w:t>
            </w:r>
          </w:p>
        </w:tc>
        <w:tc>
          <w:tcPr>
            <w:tcW w:w="595" w:type="pct"/>
            <w:vAlign w:val="center"/>
          </w:tcPr>
          <w:p w14:paraId="1CB6D0DF" w14:textId="36E61473"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6</w:t>
            </w:r>
          </w:p>
        </w:tc>
        <w:tc>
          <w:tcPr>
            <w:tcW w:w="1220" w:type="pct"/>
            <w:vMerge/>
          </w:tcPr>
          <w:p w14:paraId="758C61D6" w14:textId="5D775D96" w:rsidR="002E49CB" w:rsidRPr="00392B2B" w:rsidRDefault="002E49CB" w:rsidP="007E5CAB">
            <w:pPr>
              <w:widowControl/>
              <w:spacing w:line="240" w:lineRule="atLeast"/>
              <w:jc w:val="center"/>
              <w:rPr>
                <w:rFonts w:ascii="Times New Roman" w:hAnsi="Times New Roman" w:cs="Times New Roman"/>
                <w:color w:val="202124"/>
                <w:sz w:val="20"/>
                <w:szCs w:val="20"/>
              </w:rPr>
            </w:pPr>
          </w:p>
        </w:tc>
      </w:tr>
      <w:tr w:rsidR="002E49CB" w:rsidRPr="00392B2B" w14:paraId="71802CF4" w14:textId="259240B6" w:rsidTr="00780D97">
        <w:trPr>
          <w:jc w:val="center"/>
        </w:trPr>
        <w:tc>
          <w:tcPr>
            <w:tcW w:w="1774" w:type="pct"/>
            <w:gridSpan w:val="2"/>
            <w:vAlign w:val="center"/>
          </w:tcPr>
          <w:p w14:paraId="2B22EEAA" w14:textId="5E300960"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b/>
                <w:bCs/>
                <w:color w:val="202124"/>
                <w:sz w:val="20"/>
                <w:szCs w:val="20"/>
              </w:rPr>
              <w:t>Toplam</w:t>
            </w:r>
          </w:p>
        </w:tc>
        <w:tc>
          <w:tcPr>
            <w:tcW w:w="737" w:type="pct"/>
            <w:vAlign w:val="center"/>
          </w:tcPr>
          <w:p w14:paraId="762AB7E9" w14:textId="7B946A31"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561</w:t>
            </w:r>
          </w:p>
        </w:tc>
        <w:tc>
          <w:tcPr>
            <w:tcW w:w="674" w:type="pct"/>
            <w:vAlign w:val="center"/>
          </w:tcPr>
          <w:p w14:paraId="5FDE62C6" w14:textId="0CD2F000"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52</w:t>
            </w:r>
          </w:p>
        </w:tc>
        <w:tc>
          <w:tcPr>
            <w:tcW w:w="595" w:type="pct"/>
            <w:vAlign w:val="center"/>
          </w:tcPr>
          <w:p w14:paraId="07B57458" w14:textId="79AB2CE4" w:rsidR="002E49CB" w:rsidRPr="00392B2B" w:rsidRDefault="002E49CB" w:rsidP="007E5CAB">
            <w:pPr>
              <w:widowControl/>
              <w:spacing w:line="240" w:lineRule="atLeast"/>
              <w:jc w:val="center"/>
              <w:rPr>
                <w:rFonts w:ascii="Times New Roman" w:hAnsi="Times New Roman" w:cs="Times New Roman"/>
                <w:color w:val="202124"/>
                <w:sz w:val="20"/>
                <w:szCs w:val="20"/>
              </w:rPr>
            </w:pPr>
            <w:r w:rsidRPr="00392B2B">
              <w:rPr>
                <w:rFonts w:ascii="Times New Roman" w:hAnsi="Times New Roman" w:cs="Times New Roman"/>
                <w:color w:val="202124"/>
                <w:sz w:val="20"/>
                <w:szCs w:val="20"/>
              </w:rPr>
              <w:t>613</w:t>
            </w:r>
          </w:p>
        </w:tc>
        <w:tc>
          <w:tcPr>
            <w:tcW w:w="1220" w:type="pct"/>
            <w:vMerge/>
          </w:tcPr>
          <w:p w14:paraId="76C9443B" w14:textId="4C8D8620" w:rsidR="002E49CB" w:rsidRPr="00392B2B" w:rsidRDefault="002E49CB" w:rsidP="007E5CAB">
            <w:pPr>
              <w:widowControl/>
              <w:spacing w:line="240" w:lineRule="atLeast"/>
              <w:jc w:val="center"/>
              <w:rPr>
                <w:rFonts w:ascii="Times New Roman" w:hAnsi="Times New Roman" w:cs="Times New Roman"/>
                <w:color w:val="202124"/>
                <w:sz w:val="20"/>
                <w:szCs w:val="20"/>
              </w:rPr>
            </w:pPr>
          </w:p>
        </w:tc>
      </w:tr>
    </w:tbl>
    <w:p w14:paraId="3AA4251E" w14:textId="55766E1D" w:rsidR="001D3A2C" w:rsidRPr="00392B2B" w:rsidRDefault="001D3A2C" w:rsidP="007E5CAB">
      <w:pPr>
        <w:widowControl/>
        <w:spacing w:after="120" w:line="360" w:lineRule="auto"/>
        <w:ind w:firstLine="567"/>
        <w:jc w:val="both"/>
        <w:rPr>
          <w:rFonts w:ascii="Times New Roman" w:eastAsia="Courier New" w:hAnsi="Times New Roman" w:cs="Times New Roman"/>
          <w:b/>
          <w:bCs/>
          <w:color w:val="202124"/>
          <w:kern w:val="0"/>
          <w:u w:val="single"/>
          <w:lang w:eastAsia="en-US" w:bidi="ar-SA"/>
        </w:rPr>
      </w:pPr>
      <w:r w:rsidRPr="00392B2B">
        <w:rPr>
          <w:rFonts w:ascii="Times New Roman" w:hAnsi="Times New Roman" w:cs="Times New Roman"/>
          <w:b/>
          <w:bCs/>
          <w:color w:val="202124"/>
          <w:u w:val="single"/>
        </w:rPr>
        <w:br w:type="page"/>
      </w:r>
    </w:p>
    <w:p w14:paraId="211F8B08" w14:textId="1C96AF73" w:rsidR="000C4930" w:rsidRPr="00392B2B" w:rsidRDefault="001565E9" w:rsidP="001565E9">
      <w:pPr>
        <w:widowControl/>
        <w:spacing w:after="120" w:line="360" w:lineRule="auto"/>
        <w:jc w:val="center"/>
        <w:rPr>
          <w:rFonts w:ascii="Times New Roman" w:hAnsi="Times New Roman" w:cs="Times New Roman"/>
          <w:b/>
          <w:sz w:val="28"/>
        </w:rPr>
      </w:pPr>
      <w:r w:rsidRPr="00392B2B">
        <w:rPr>
          <w:rFonts w:ascii="Times New Roman" w:hAnsi="Times New Roman" w:cs="Times New Roman"/>
          <w:b/>
          <w:sz w:val="28"/>
        </w:rPr>
        <w:lastRenderedPageBreak/>
        <w:t xml:space="preserve">5. </w:t>
      </w:r>
      <w:r w:rsidR="000C4930" w:rsidRPr="00392B2B">
        <w:rPr>
          <w:rFonts w:ascii="Times New Roman" w:hAnsi="Times New Roman" w:cs="Times New Roman"/>
          <w:b/>
          <w:sz w:val="28"/>
        </w:rPr>
        <w:t>TARTIŞMA</w:t>
      </w:r>
    </w:p>
    <w:p w14:paraId="78BDE600" w14:textId="77777777" w:rsidR="001565E9" w:rsidRPr="00392B2B" w:rsidRDefault="001565E9" w:rsidP="001565E9">
      <w:pPr>
        <w:widowControl/>
        <w:spacing w:after="120" w:line="360" w:lineRule="auto"/>
        <w:jc w:val="center"/>
        <w:rPr>
          <w:rFonts w:ascii="Times New Roman" w:hAnsi="Times New Roman" w:cs="Times New Roman"/>
          <w:b/>
        </w:rPr>
      </w:pPr>
    </w:p>
    <w:p w14:paraId="282D88CF" w14:textId="77777777" w:rsidR="001565E9" w:rsidRPr="00392B2B" w:rsidRDefault="001565E9" w:rsidP="001565E9">
      <w:pPr>
        <w:widowControl/>
        <w:spacing w:after="120" w:line="360" w:lineRule="auto"/>
        <w:jc w:val="center"/>
        <w:rPr>
          <w:rFonts w:ascii="Times New Roman" w:hAnsi="Times New Roman" w:cs="Times New Roman"/>
          <w:b/>
        </w:rPr>
      </w:pPr>
    </w:p>
    <w:p w14:paraId="23FE41DC" w14:textId="61AC1B77" w:rsidR="00E35169" w:rsidRPr="00E35169" w:rsidRDefault="00E35169" w:rsidP="00E35169">
      <w:pPr>
        <w:widowControl/>
        <w:spacing w:after="120" w:line="360" w:lineRule="auto"/>
        <w:ind w:firstLine="567"/>
        <w:jc w:val="both"/>
        <w:rPr>
          <w:rFonts w:ascii="Times New Roman" w:hAnsi="Times New Roman" w:cs="Times New Roman"/>
        </w:rPr>
      </w:pPr>
      <w:proofErr w:type="spellStart"/>
      <w:r w:rsidRPr="00E35169">
        <w:rPr>
          <w:rFonts w:ascii="Times New Roman" w:hAnsi="Times New Roman" w:cs="Times New Roman"/>
          <w:i/>
        </w:rPr>
        <w:t>Neospora</w:t>
      </w:r>
      <w:proofErr w:type="spellEnd"/>
      <w:r w:rsidRPr="00E35169">
        <w:rPr>
          <w:rFonts w:ascii="Times New Roman" w:hAnsi="Times New Roman" w:cs="Times New Roman"/>
          <w:i/>
        </w:rPr>
        <w:t xml:space="preserve"> </w:t>
      </w:r>
      <w:proofErr w:type="spellStart"/>
      <w:r w:rsidRPr="00E35169">
        <w:rPr>
          <w:rFonts w:ascii="Times New Roman" w:hAnsi="Times New Roman" w:cs="Times New Roman"/>
          <w:i/>
        </w:rPr>
        <w:t>caninum</w:t>
      </w:r>
      <w:proofErr w:type="spellEnd"/>
      <w:r w:rsidRPr="00E35169">
        <w:rPr>
          <w:rFonts w:ascii="Times New Roman" w:hAnsi="Times New Roman" w:cs="Times New Roman"/>
        </w:rPr>
        <w:t xml:space="preserve"> kaynaklı </w:t>
      </w:r>
      <w:proofErr w:type="spellStart"/>
      <w:r w:rsidRPr="00E35169">
        <w:rPr>
          <w:rFonts w:ascii="Times New Roman" w:hAnsi="Times New Roman" w:cs="Times New Roman"/>
        </w:rPr>
        <w:t>neosporosis</w:t>
      </w:r>
      <w:proofErr w:type="spellEnd"/>
      <w:r w:rsidRPr="00E35169">
        <w:rPr>
          <w:rFonts w:ascii="Times New Roman" w:hAnsi="Times New Roman" w:cs="Times New Roman"/>
        </w:rPr>
        <w:t xml:space="preserve"> başta köpek ve sığırlar olmak üzere birçok hayvan türünde görülen bulaşıcı </w:t>
      </w:r>
      <w:proofErr w:type="spellStart"/>
      <w:r w:rsidRPr="00E35169">
        <w:rPr>
          <w:rFonts w:ascii="Times New Roman" w:hAnsi="Times New Roman" w:cs="Times New Roman"/>
        </w:rPr>
        <w:t>protozoal</w:t>
      </w:r>
      <w:proofErr w:type="spellEnd"/>
      <w:r w:rsidRPr="00E35169">
        <w:rPr>
          <w:rFonts w:ascii="Times New Roman" w:hAnsi="Times New Roman" w:cs="Times New Roman"/>
        </w:rPr>
        <w:t xml:space="preserve"> bir hastalıktır (</w:t>
      </w:r>
      <w:proofErr w:type="spellStart"/>
      <w:r w:rsidRPr="00E35169">
        <w:rPr>
          <w:rFonts w:ascii="Times New Roman" w:hAnsi="Times New Roman" w:cs="Times New Roman"/>
        </w:rPr>
        <w:t>Dubey</w:t>
      </w:r>
      <w:proofErr w:type="spellEnd"/>
      <w:r w:rsidRPr="00E35169">
        <w:rPr>
          <w:rFonts w:ascii="Times New Roman" w:hAnsi="Times New Roman" w:cs="Times New Roman"/>
        </w:rPr>
        <w:t xml:space="preserve">, 1999a; </w:t>
      </w:r>
      <w:proofErr w:type="spellStart"/>
      <w:r w:rsidRPr="00E35169">
        <w:rPr>
          <w:rFonts w:ascii="Times New Roman" w:hAnsi="Times New Roman" w:cs="Times New Roman"/>
        </w:rPr>
        <w:t>Dubey</w:t>
      </w:r>
      <w:proofErr w:type="spellEnd"/>
      <w:r w:rsidRPr="00E35169">
        <w:rPr>
          <w:rFonts w:ascii="Times New Roman" w:hAnsi="Times New Roman" w:cs="Times New Roman"/>
        </w:rPr>
        <w:t xml:space="preserve">, 1999b). </w:t>
      </w:r>
      <w:proofErr w:type="spellStart"/>
      <w:r w:rsidRPr="00E35169">
        <w:rPr>
          <w:rFonts w:ascii="Times New Roman" w:hAnsi="Times New Roman" w:cs="Times New Roman"/>
          <w:i/>
          <w:iCs/>
        </w:rPr>
        <w:t>Neospora</w:t>
      </w:r>
      <w:proofErr w:type="spellEnd"/>
      <w:r w:rsidRPr="00E35169">
        <w:rPr>
          <w:rFonts w:ascii="Times New Roman" w:hAnsi="Times New Roman" w:cs="Times New Roman"/>
          <w:i/>
          <w:iCs/>
        </w:rPr>
        <w:t xml:space="preserve"> </w:t>
      </w:r>
      <w:proofErr w:type="spellStart"/>
      <w:r w:rsidRPr="00E35169">
        <w:rPr>
          <w:rFonts w:ascii="Times New Roman" w:hAnsi="Times New Roman" w:cs="Times New Roman"/>
          <w:i/>
          <w:iCs/>
        </w:rPr>
        <w:t>caninum</w:t>
      </w:r>
      <w:proofErr w:type="spellEnd"/>
      <w:r w:rsidRPr="00E35169">
        <w:rPr>
          <w:rFonts w:ascii="Times New Roman" w:hAnsi="Times New Roman" w:cs="Times New Roman"/>
        </w:rPr>
        <w:t xml:space="preserve"> dünya çapında özellikle sığırlarda </w:t>
      </w:r>
      <w:proofErr w:type="spellStart"/>
      <w:r w:rsidRPr="00E35169">
        <w:rPr>
          <w:rFonts w:ascii="Times New Roman" w:hAnsi="Times New Roman" w:cs="Times New Roman"/>
        </w:rPr>
        <w:t>abortların</w:t>
      </w:r>
      <w:proofErr w:type="spellEnd"/>
      <w:r w:rsidRPr="00E35169">
        <w:rPr>
          <w:rFonts w:ascii="Times New Roman" w:hAnsi="Times New Roman" w:cs="Times New Roman"/>
        </w:rPr>
        <w:t xml:space="preserve"> ve </w:t>
      </w:r>
      <w:proofErr w:type="spellStart"/>
      <w:r w:rsidRPr="00E35169">
        <w:rPr>
          <w:rFonts w:ascii="Times New Roman" w:hAnsi="Times New Roman" w:cs="Times New Roman"/>
        </w:rPr>
        <w:t>kongenital</w:t>
      </w:r>
      <w:proofErr w:type="spellEnd"/>
      <w:r w:rsidRPr="00E35169">
        <w:rPr>
          <w:rFonts w:ascii="Times New Roman" w:hAnsi="Times New Roman" w:cs="Times New Roman"/>
        </w:rPr>
        <w:t xml:space="preserve"> bozuklukların başlıca sebeplerinden biridir (</w:t>
      </w:r>
      <w:proofErr w:type="spellStart"/>
      <w:r w:rsidRPr="00E35169">
        <w:rPr>
          <w:rFonts w:ascii="Times New Roman" w:hAnsi="Times New Roman" w:cs="Times New Roman"/>
        </w:rPr>
        <w:t>McAllister</w:t>
      </w:r>
      <w:proofErr w:type="spellEnd"/>
      <w:r w:rsidRPr="00E35169">
        <w:rPr>
          <w:rFonts w:ascii="Times New Roman" w:hAnsi="Times New Roman" w:cs="Times New Roman"/>
        </w:rPr>
        <w:t xml:space="preserve"> ve diğerleri, 1998). Sığırlarda </w:t>
      </w:r>
      <w:proofErr w:type="spellStart"/>
      <w:r w:rsidRPr="00E35169">
        <w:rPr>
          <w:rFonts w:ascii="Times New Roman" w:hAnsi="Times New Roman" w:cs="Times New Roman"/>
        </w:rPr>
        <w:t>transplasental</w:t>
      </w:r>
      <w:proofErr w:type="spellEnd"/>
      <w:r w:rsidRPr="00E35169">
        <w:rPr>
          <w:rFonts w:ascii="Times New Roman" w:hAnsi="Times New Roman" w:cs="Times New Roman"/>
        </w:rPr>
        <w:t xml:space="preserve"> enfeksiyon parazit için önemli bir bulaşma kaynağı olmakla beraber, asıl bulaşma son konak olan köpek dışkıları ile atılan </w:t>
      </w:r>
      <w:proofErr w:type="spellStart"/>
      <w:r w:rsidRPr="00E35169">
        <w:rPr>
          <w:rFonts w:ascii="Times New Roman" w:hAnsi="Times New Roman" w:cs="Times New Roman"/>
        </w:rPr>
        <w:t>ookistlerin</w:t>
      </w:r>
      <w:proofErr w:type="spellEnd"/>
      <w:r w:rsidRPr="00E35169">
        <w:rPr>
          <w:rFonts w:ascii="Times New Roman" w:hAnsi="Times New Roman" w:cs="Times New Roman"/>
        </w:rPr>
        <w:t xml:space="preserve"> oral yolla alınması ile şekillenmektedir (</w:t>
      </w:r>
      <w:proofErr w:type="spellStart"/>
      <w:r w:rsidRPr="00E35169">
        <w:rPr>
          <w:rFonts w:ascii="Times New Roman" w:hAnsi="Times New Roman" w:cs="Times New Roman"/>
        </w:rPr>
        <w:t>McAllister</w:t>
      </w:r>
      <w:proofErr w:type="spellEnd"/>
      <w:r w:rsidRPr="00E35169">
        <w:rPr>
          <w:rFonts w:ascii="Times New Roman" w:hAnsi="Times New Roman" w:cs="Times New Roman"/>
        </w:rPr>
        <w:t xml:space="preserve"> ve diğerleri, 1998). </w:t>
      </w:r>
      <w:proofErr w:type="spellStart"/>
      <w:r w:rsidRPr="00E35169">
        <w:rPr>
          <w:rFonts w:ascii="Times New Roman" w:hAnsi="Times New Roman" w:cs="Times New Roman"/>
        </w:rPr>
        <w:t>Neosporosis</w:t>
      </w:r>
      <w:proofErr w:type="spellEnd"/>
      <w:r w:rsidRPr="00E35169">
        <w:rPr>
          <w:rFonts w:ascii="Times New Roman" w:hAnsi="Times New Roman" w:cs="Times New Roman"/>
        </w:rPr>
        <w:t xml:space="preserve"> kaynaklı ekonomik kayıpları kantitatif olarak ölçmek oldukça zor olup, örneğin; Avusturalya’da süt </w:t>
      </w:r>
      <w:proofErr w:type="spellStart"/>
      <w:r w:rsidRPr="00E35169">
        <w:rPr>
          <w:rFonts w:ascii="Times New Roman" w:hAnsi="Times New Roman" w:cs="Times New Roman"/>
        </w:rPr>
        <w:t>endüstirisi</w:t>
      </w:r>
      <w:proofErr w:type="spellEnd"/>
      <w:r w:rsidRPr="00E35169">
        <w:rPr>
          <w:rFonts w:ascii="Times New Roman" w:hAnsi="Times New Roman" w:cs="Times New Roman"/>
        </w:rPr>
        <w:t xml:space="preserve"> </w:t>
      </w:r>
      <w:proofErr w:type="spellStart"/>
      <w:r w:rsidRPr="00E35169">
        <w:rPr>
          <w:rFonts w:ascii="Times New Roman" w:hAnsi="Times New Roman" w:cs="Times New Roman"/>
          <w:i/>
          <w:iCs/>
        </w:rPr>
        <w:t>Neospora</w:t>
      </w:r>
      <w:proofErr w:type="spellEnd"/>
      <w:r w:rsidRPr="00E35169">
        <w:rPr>
          <w:rFonts w:ascii="Times New Roman" w:hAnsi="Times New Roman" w:cs="Times New Roman"/>
          <w:i/>
          <w:iCs/>
        </w:rPr>
        <w:t xml:space="preserve"> </w:t>
      </w:r>
      <w:r w:rsidRPr="00E35169">
        <w:rPr>
          <w:rFonts w:ascii="Times New Roman" w:hAnsi="Times New Roman" w:cs="Times New Roman"/>
        </w:rPr>
        <w:t>enfeksiyonlarına yılda yaklaşık 85 milyon A</w:t>
      </w:r>
      <w:r w:rsidR="00880E6A">
        <w:rPr>
          <w:rFonts w:ascii="Times New Roman" w:hAnsi="Times New Roman" w:cs="Times New Roman"/>
        </w:rPr>
        <w:t>UD</w:t>
      </w:r>
      <w:r w:rsidRPr="00E35169">
        <w:rPr>
          <w:rFonts w:ascii="Times New Roman" w:hAnsi="Times New Roman" w:cs="Times New Roman"/>
        </w:rPr>
        <w:t xml:space="preserve"> doları harcamaktadır (</w:t>
      </w:r>
      <w:proofErr w:type="spellStart"/>
      <w:r w:rsidRPr="00E35169">
        <w:rPr>
          <w:rFonts w:ascii="Times New Roman" w:hAnsi="Times New Roman" w:cs="Times New Roman"/>
        </w:rPr>
        <w:t>Trees</w:t>
      </w:r>
      <w:proofErr w:type="spellEnd"/>
      <w:r w:rsidRPr="00E35169">
        <w:rPr>
          <w:rFonts w:ascii="Times New Roman" w:hAnsi="Times New Roman" w:cs="Times New Roman"/>
        </w:rPr>
        <w:t xml:space="preserve"> ve diğerleri, 1999). </w:t>
      </w:r>
      <w:proofErr w:type="spellStart"/>
      <w:r w:rsidRPr="00E35169">
        <w:rPr>
          <w:rFonts w:ascii="Times New Roman" w:hAnsi="Times New Roman" w:cs="Times New Roman"/>
          <w:i/>
          <w:iCs/>
        </w:rPr>
        <w:t>Neospora</w:t>
      </w:r>
      <w:proofErr w:type="spellEnd"/>
      <w:r w:rsidRPr="00E35169">
        <w:rPr>
          <w:rFonts w:ascii="Times New Roman" w:hAnsi="Times New Roman" w:cs="Times New Roman"/>
        </w:rPr>
        <w:t xml:space="preserve"> kaynaklı doğal enfeksiyonlardan meydana gelen kayıplar </w:t>
      </w:r>
      <w:proofErr w:type="spellStart"/>
      <w:r w:rsidRPr="00E35169">
        <w:rPr>
          <w:rFonts w:ascii="Times New Roman" w:hAnsi="Times New Roman" w:cs="Times New Roman"/>
        </w:rPr>
        <w:t>abort</w:t>
      </w:r>
      <w:proofErr w:type="spellEnd"/>
      <w:r w:rsidRPr="00E35169">
        <w:rPr>
          <w:rFonts w:ascii="Times New Roman" w:hAnsi="Times New Roman" w:cs="Times New Roman"/>
        </w:rPr>
        <w:t xml:space="preserve">, düşük süt üretimi, zayıf buzağı doğumları, </w:t>
      </w:r>
      <w:proofErr w:type="spellStart"/>
      <w:r w:rsidRPr="00E35169">
        <w:rPr>
          <w:rFonts w:ascii="Times New Roman" w:hAnsi="Times New Roman" w:cs="Times New Roman"/>
        </w:rPr>
        <w:t>pedigriden</w:t>
      </w:r>
      <w:proofErr w:type="spellEnd"/>
      <w:r w:rsidRPr="00E35169">
        <w:rPr>
          <w:rFonts w:ascii="Times New Roman" w:hAnsi="Times New Roman" w:cs="Times New Roman"/>
        </w:rPr>
        <w:t xml:space="preserve"> gelen değerli genetik yapının yüksek oranda bozulması kaynaklıdır (</w:t>
      </w:r>
      <w:proofErr w:type="spellStart"/>
      <w:r w:rsidRPr="00E35169">
        <w:t>Dubey</w:t>
      </w:r>
      <w:proofErr w:type="spellEnd"/>
      <w:r w:rsidRPr="00E35169">
        <w:t xml:space="preserve"> ve diğerleri; 2007).</w:t>
      </w:r>
      <w:r w:rsidRPr="00E35169">
        <w:rPr>
          <w:rFonts w:ascii="Times New Roman" w:hAnsi="Times New Roman" w:cs="Times New Roman"/>
        </w:rPr>
        <w:t xml:space="preserve"> </w:t>
      </w:r>
    </w:p>
    <w:p w14:paraId="6C3156B5" w14:textId="77777777" w:rsidR="00E35169" w:rsidRPr="00E35169" w:rsidRDefault="00E35169" w:rsidP="00E35169">
      <w:pPr>
        <w:widowControl/>
        <w:spacing w:after="120" w:line="360" w:lineRule="auto"/>
        <w:ind w:firstLine="567"/>
        <w:jc w:val="both"/>
        <w:rPr>
          <w:rFonts w:ascii="Times New Roman" w:hAnsi="Times New Roman" w:cs="Times New Roman"/>
        </w:rPr>
      </w:pPr>
      <w:proofErr w:type="spellStart"/>
      <w:r w:rsidRPr="00E35169">
        <w:rPr>
          <w:rFonts w:ascii="Times New Roman" w:hAnsi="Times New Roman" w:cs="Times New Roman"/>
        </w:rPr>
        <w:t>Neosporosis’in</w:t>
      </w:r>
      <w:proofErr w:type="spellEnd"/>
      <w:r w:rsidRPr="00E35169">
        <w:rPr>
          <w:rFonts w:ascii="Times New Roman" w:hAnsi="Times New Roman" w:cs="Times New Roman"/>
        </w:rPr>
        <w:t xml:space="preserve"> etkilerine bakıldığında; </w:t>
      </w:r>
      <w:proofErr w:type="spellStart"/>
      <w:r w:rsidRPr="00E35169">
        <w:rPr>
          <w:rFonts w:ascii="Times New Roman" w:hAnsi="Times New Roman" w:cs="Times New Roman"/>
        </w:rPr>
        <w:t>kongenital</w:t>
      </w:r>
      <w:proofErr w:type="spellEnd"/>
      <w:r w:rsidRPr="00E35169">
        <w:rPr>
          <w:rFonts w:ascii="Times New Roman" w:hAnsi="Times New Roman" w:cs="Times New Roman"/>
        </w:rPr>
        <w:t xml:space="preserve"> </w:t>
      </w:r>
      <w:proofErr w:type="spellStart"/>
      <w:r w:rsidRPr="00E35169">
        <w:rPr>
          <w:rFonts w:ascii="Times New Roman" w:hAnsi="Times New Roman" w:cs="Times New Roman"/>
        </w:rPr>
        <w:t>enfekte</w:t>
      </w:r>
      <w:proofErr w:type="spellEnd"/>
      <w:r w:rsidRPr="00E35169">
        <w:rPr>
          <w:rFonts w:ascii="Times New Roman" w:hAnsi="Times New Roman" w:cs="Times New Roman"/>
        </w:rPr>
        <w:t xml:space="preserve"> buzağılar klinik semptom göstermeyip sürü içerisinde enfeksiyon kaynağı olarak kalabilmekte ve etken bazı hayvanlarda tekrarlayan enfeksiyonlara da neden olabilmekte iken, </w:t>
      </w:r>
      <w:proofErr w:type="spellStart"/>
      <w:r w:rsidRPr="00E35169">
        <w:rPr>
          <w:rFonts w:ascii="Times New Roman" w:hAnsi="Times New Roman" w:cs="Times New Roman"/>
        </w:rPr>
        <w:t>enfekte</w:t>
      </w:r>
      <w:proofErr w:type="spellEnd"/>
      <w:r w:rsidRPr="00E35169">
        <w:rPr>
          <w:rFonts w:ascii="Times New Roman" w:hAnsi="Times New Roman" w:cs="Times New Roman"/>
        </w:rPr>
        <w:t xml:space="preserve"> doğan düvelerin ilerleyen dönemlerde gebe kaldıklarında atık yapma ihtimalinin etken ile karşılaşmamış hayvanlara göre yaklaşık iki kat daha fazla olduğu bildirilmiştir (</w:t>
      </w:r>
      <w:proofErr w:type="spellStart"/>
      <w:r w:rsidRPr="00E35169">
        <w:rPr>
          <w:rFonts w:ascii="Times New Roman" w:hAnsi="Times New Roman" w:cs="Times New Roman"/>
        </w:rPr>
        <w:t>Dubey</w:t>
      </w:r>
      <w:proofErr w:type="spellEnd"/>
      <w:r w:rsidRPr="00E35169">
        <w:rPr>
          <w:rFonts w:ascii="Times New Roman" w:hAnsi="Times New Roman" w:cs="Times New Roman"/>
        </w:rPr>
        <w:t xml:space="preserve"> ve diğerleri; 2007). </w:t>
      </w:r>
      <w:proofErr w:type="spellStart"/>
      <w:r w:rsidRPr="00E35169">
        <w:rPr>
          <w:rFonts w:ascii="Times New Roman" w:hAnsi="Times New Roman" w:cs="Times New Roman"/>
        </w:rPr>
        <w:t>Neosporosis’in</w:t>
      </w:r>
      <w:proofErr w:type="spellEnd"/>
      <w:r w:rsidRPr="00E35169">
        <w:rPr>
          <w:rFonts w:ascii="Times New Roman" w:hAnsi="Times New Roman" w:cs="Times New Roman"/>
        </w:rPr>
        <w:t xml:space="preserve"> tanısı; atık fetüs ve plasentanın histolojik incelemeleri ve </w:t>
      </w:r>
      <w:proofErr w:type="spellStart"/>
      <w:r w:rsidRPr="00E35169">
        <w:rPr>
          <w:rFonts w:ascii="Times New Roman" w:hAnsi="Times New Roman" w:cs="Times New Roman"/>
        </w:rPr>
        <w:t>enfekte</w:t>
      </w:r>
      <w:proofErr w:type="spellEnd"/>
      <w:r w:rsidRPr="00E35169">
        <w:rPr>
          <w:rFonts w:ascii="Times New Roman" w:hAnsi="Times New Roman" w:cs="Times New Roman"/>
        </w:rPr>
        <w:t xml:space="preserve"> hayvanların serumlarında </w:t>
      </w:r>
      <w:proofErr w:type="spellStart"/>
      <w:r w:rsidRPr="00E35169">
        <w:rPr>
          <w:rFonts w:ascii="Times New Roman" w:hAnsi="Times New Roman" w:cs="Times New Roman"/>
          <w:i/>
          <w:iCs/>
        </w:rPr>
        <w:t>Neospora</w:t>
      </w:r>
      <w:r w:rsidRPr="00E35169">
        <w:rPr>
          <w:rFonts w:ascii="Times New Roman" w:hAnsi="Times New Roman" w:cs="Times New Roman"/>
        </w:rPr>
        <w:t>’ya</w:t>
      </w:r>
      <w:proofErr w:type="spellEnd"/>
      <w:r w:rsidRPr="00E35169">
        <w:rPr>
          <w:rFonts w:ascii="Times New Roman" w:hAnsi="Times New Roman" w:cs="Times New Roman"/>
        </w:rPr>
        <w:t xml:space="preserve"> özgü antikorların IFAT ve/veya ELISA gibi yöntemler kullanılarak belirlenmesi esasına dayanmaktadır (</w:t>
      </w:r>
      <w:proofErr w:type="spellStart"/>
      <w:r w:rsidRPr="00E35169">
        <w:rPr>
          <w:rFonts w:ascii="Times New Roman" w:hAnsi="Times New Roman" w:cs="Times New Roman"/>
        </w:rPr>
        <w:t>Latham</w:t>
      </w:r>
      <w:proofErr w:type="spellEnd"/>
      <w:r w:rsidRPr="00E35169">
        <w:rPr>
          <w:rFonts w:ascii="Times New Roman" w:hAnsi="Times New Roman" w:cs="Times New Roman"/>
        </w:rPr>
        <w:t xml:space="preserve"> ve diğerleri, 2003). </w:t>
      </w:r>
      <w:proofErr w:type="spellStart"/>
      <w:r w:rsidRPr="00E35169">
        <w:rPr>
          <w:rFonts w:ascii="Times New Roman" w:hAnsi="Times New Roman" w:cs="Times New Roman"/>
          <w:i/>
        </w:rPr>
        <w:t>Neospora</w:t>
      </w:r>
      <w:proofErr w:type="spellEnd"/>
      <w:r w:rsidRPr="00E35169">
        <w:rPr>
          <w:rFonts w:ascii="Times New Roman" w:hAnsi="Times New Roman" w:cs="Times New Roman"/>
          <w:i/>
        </w:rPr>
        <w:t xml:space="preserve"> </w:t>
      </w:r>
      <w:proofErr w:type="spellStart"/>
      <w:r w:rsidRPr="00E35169">
        <w:rPr>
          <w:rFonts w:ascii="Times New Roman" w:hAnsi="Times New Roman" w:cs="Times New Roman"/>
          <w:i/>
        </w:rPr>
        <w:t>caninum</w:t>
      </w:r>
      <w:proofErr w:type="spellEnd"/>
      <w:r w:rsidRPr="00E35169">
        <w:rPr>
          <w:rFonts w:ascii="Times New Roman" w:hAnsi="Times New Roman" w:cs="Times New Roman"/>
        </w:rPr>
        <w:t xml:space="preserve"> ile ilişkili </w:t>
      </w:r>
      <w:proofErr w:type="spellStart"/>
      <w:r w:rsidRPr="00E35169">
        <w:rPr>
          <w:rFonts w:ascii="Times New Roman" w:hAnsi="Times New Roman" w:cs="Times New Roman"/>
        </w:rPr>
        <w:t>abortların</w:t>
      </w:r>
      <w:proofErr w:type="spellEnd"/>
      <w:r w:rsidRPr="00E35169">
        <w:rPr>
          <w:rFonts w:ascii="Times New Roman" w:hAnsi="Times New Roman" w:cs="Times New Roman"/>
        </w:rPr>
        <w:t xml:space="preserve"> kontrolünün sağlanmasında tek gerçekçi ve ekonomik yöntem sürü bazında aşılama uygulanmasıdır (</w:t>
      </w:r>
      <w:proofErr w:type="spellStart"/>
      <w:r w:rsidRPr="00E35169">
        <w:rPr>
          <w:rFonts w:ascii="Times New Roman" w:hAnsi="Times New Roman" w:cs="Times New Roman"/>
        </w:rPr>
        <w:t>Reichel</w:t>
      </w:r>
      <w:proofErr w:type="spellEnd"/>
      <w:r w:rsidRPr="00E35169">
        <w:rPr>
          <w:rFonts w:ascii="Times New Roman" w:hAnsi="Times New Roman" w:cs="Times New Roman"/>
        </w:rPr>
        <w:t xml:space="preserve"> ve diğerleri, 2006).</w:t>
      </w:r>
    </w:p>
    <w:p w14:paraId="3BD84A07" w14:textId="42B37746" w:rsidR="00E35169" w:rsidRPr="00E35169" w:rsidRDefault="00E35169" w:rsidP="00E35169">
      <w:pPr>
        <w:widowControl/>
        <w:spacing w:after="120" w:line="360" w:lineRule="auto"/>
        <w:ind w:firstLine="567"/>
        <w:jc w:val="both"/>
        <w:rPr>
          <w:rFonts w:ascii="Times New Roman" w:eastAsia="SimSun" w:hAnsi="Times New Roman" w:cs="Times New Roman"/>
          <w:b/>
          <w:color w:val="000000"/>
          <w:u w:val="single"/>
          <w:lang w:eastAsia="tr-TR"/>
        </w:rPr>
      </w:pPr>
      <w:r w:rsidRPr="00E35169">
        <w:rPr>
          <w:rFonts w:ascii="Times New Roman" w:hAnsi="Times New Roman" w:cs="Times New Roman"/>
        </w:rPr>
        <w:t xml:space="preserve">Gerek çalışmanın yapıldığı Ege bölgesinde gerekse de bölgeye komşu illerde ithal damızlık sığır yetiştiriciliği yapan çiftliklerde gözlenen ve etiyolojisi tam olarak tespit edilememiş </w:t>
      </w:r>
      <w:proofErr w:type="spellStart"/>
      <w:r w:rsidR="00880E6A">
        <w:rPr>
          <w:rFonts w:ascii="Times New Roman" w:hAnsi="Times New Roman" w:cs="Times New Roman"/>
        </w:rPr>
        <w:t>abort</w:t>
      </w:r>
      <w:proofErr w:type="spellEnd"/>
      <w:r w:rsidR="00880E6A">
        <w:rPr>
          <w:rFonts w:ascii="Times New Roman" w:hAnsi="Times New Roman" w:cs="Times New Roman"/>
        </w:rPr>
        <w:t xml:space="preserve"> vakaları giderek artmaktadır</w:t>
      </w:r>
      <w:r w:rsidRPr="00E35169">
        <w:rPr>
          <w:rFonts w:ascii="Times New Roman" w:hAnsi="Times New Roman" w:cs="Times New Roman"/>
        </w:rPr>
        <w:t xml:space="preserve">. İzmir ve yöresindeki ithal edilmiş sığırların yetiştirildiği çiftliklerde </w:t>
      </w:r>
      <w:proofErr w:type="spellStart"/>
      <w:r w:rsidRPr="00E35169">
        <w:rPr>
          <w:rFonts w:ascii="Times New Roman" w:hAnsi="Times New Roman" w:cs="Times New Roman"/>
        </w:rPr>
        <w:t>neosporosis’in</w:t>
      </w:r>
      <w:proofErr w:type="spellEnd"/>
      <w:r w:rsidRPr="00E35169">
        <w:rPr>
          <w:rFonts w:ascii="Times New Roman" w:hAnsi="Times New Roman" w:cs="Times New Roman"/>
        </w:rPr>
        <w:t xml:space="preserve"> yaygınlığı ile ilgili olarak </w:t>
      </w:r>
      <w:r w:rsidR="00196B88">
        <w:rPr>
          <w:rFonts w:ascii="Times New Roman" w:hAnsi="Times New Roman" w:cs="Times New Roman"/>
        </w:rPr>
        <w:t>çalışma</w:t>
      </w:r>
      <w:r w:rsidRPr="00E35169">
        <w:rPr>
          <w:rFonts w:ascii="Times New Roman" w:hAnsi="Times New Roman" w:cs="Times New Roman"/>
        </w:rPr>
        <w:t xml:space="preserve"> bulun</w:t>
      </w:r>
      <w:r w:rsidR="00196B88">
        <w:rPr>
          <w:rFonts w:ascii="Times New Roman" w:hAnsi="Times New Roman" w:cs="Times New Roman"/>
        </w:rPr>
        <w:t>ma</w:t>
      </w:r>
      <w:r w:rsidRPr="00E35169">
        <w:rPr>
          <w:rFonts w:ascii="Times New Roman" w:hAnsi="Times New Roman" w:cs="Times New Roman"/>
        </w:rPr>
        <w:t xml:space="preserve">makta olup, ithal hayvanlarda </w:t>
      </w:r>
      <w:proofErr w:type="spellStart"/>
      <w:r w:rsidRPr="00E35169">
        <w:rPr>
          <w:rFonts w:ascii="Times New Roman" w:hAnsi="Times New Roman" w:cs="Times New Roman"/>
        </w:rPr>
        <w:t>neosporosis</w:t>
      </w:r>
      <w:proofErr w:type="spellEnd"/>
      <w:r w:rsidRPr="00E35169">
        <w:rPr>
          <w:rFonts w:ascii="Times New Roman" w:hAnsi="Times New Roman" w:cs="Times New Roman"/>
        </w:rPr>
        <w:t xml:space="preserve"> kaynaklı </w:t>
      </w:r>
      <w:proofErr w:type="spellStart"/>
      <w:r w:rsidRPr="00E35169">
        <w:rPr>
          <w:rFonts w:ascii="Times New Roman" w:hAnsi="Times New Roman" w:cs="Times New Roman"/>
        </w:rPr>
        <w:t>abortlar</w:t>
      </w:r>
      <w:proofErr w:type="spellEnd"/>
      <w:r w:rsidRPr="00E35169">
        <w:rPr>
          <w:rFonts w:ascii="Times New Roman" w:hAnsi="Times New Roman" w:cs="Times New Roman"/>
        </w:rPr>
        <w:t xml:space="preserve"> daha önce Kars ilinde araştırılmıştır (Mor, 2012). Bunun yanında, son yıllarda artan sığır ithalatı ile farklı ülkelerden getirilen sığırlardaki </w:t>
      </w:r>
      <w:proofErr w:type="spellStart"/>
      <w:r w:rsidRPr="00E35169">
        <w:rPr>
          <w:rFonts w:ascii="Times New Roman" w:hAnsi="Times New Roman" w:cs="Times New Roman"/>
        </w:rPr>
        <w:t>neosporosis</w:t>
      </w:r>
      <w:proofErr w:type="spellEnd"/>
      <w:r w:rsidRPr="00E35169">
        <w:rPr>
          <w:rFonts w:ascii="Times New Roman" w:hAnsi="Times New Roman" w:cs="Times New Roman"/>
        </w:rPr>
        <w:t xml:space="preserve"> kaynaklı risklerin boyutları tam olarak bilinmemekte ve bu </w:t>
      </w:r>
      <w:r w:rsidRPr="00E35169">
        <w:rPr>
          <w:rFonts w:ascii="Times New Roman" w:hAnsi="Times New Roman" w:cs="Times New Roman"/>
        </w:rPr>
        <w:lastRenderedPageBreak/>
        <w:t xml:space="preserve">enfeksiyondan ari belgesi ithalat sırasında ön koşul olarak </w:t>
      </w:r>
      <w:r w:rsidR="00880E6A" w:rsidRPr="00392B2B">
        <w:rPr>
          <w:rFonts w:ascii="Times New Roman" w:hAnsi="Times New Roman" w:cs="Times New Roman"/>
        </w:rPr>
        <w:t>aranmadığından tedarikçiler</w:t>
      </w:r>
      <w:r w:rsidRPr="00E35169">
        <w:rPr>
          <w:rFonts w:ascii="Times New Roman" w:hAnsi="Times New Roman" w:cs="Times New Roman"/>
        </w:rPr>
        <w:t xml:space="preserve"> ve</w:t>
      </w:r>
      <w:r w:rsidR="00880E6A">
        <w:rPr>
          <w:rFonts w:ascii="Times New Roman" w:hAnsi="Times New Roman" w:cs="Times New Roman"/>
        </w:rPr>
        <w:t xml:space="preserve"> T.C. Tarım ve Orman </w:t>
      </w:r>
      <w:r w:rsidR="00A6154A">
        <w:rPr>
          <w:rFonts w:ascii="Times New Roman" w:hAnsi="Times New Roman" w:cs="Times New Roman"/>
        </w:rPr>
        <w:t xml:space="preserve">Bakanlığı </w:t>
      </w:r>
      <w:r w:rsidR="00A6154A" w:rsidRPr="00E35169">
        <w:rPr>
          <w:rFonts w:ascii="Times New Roman" w:hAnsi="Times New Roman" w:cs="Times New Roman"/>
        </w:rPr>
        <w:t>tarafından</w:t>
      </w:r>
      <w:r w:rsidRPr="00E35169">
        <w:rPr>
          <w:rFonts w:ascii="Times New Roman" w:hAnsi="Times New Roman" w:cs="Times New Roman"/>
        </w:rPr>
        <w:t xml:space="preserve"> </w:t>
      </w:r>
      <w:proofErr w:type="spellStart"/>
      <w:r w:rsidRPr="00E35169">
        <w:rPr>
          <w:rFonts w:ascii="Times New Roman" w:hAnsi="Times New Roman" w:cs="Times New Roman"/>
        </w:rPr>
        <w:t>neosporosis</w:t>
      </w:r>
      <w:proofErr w:type="spellEnd"/>
      <w:r w:rsidRPr="00E35169">
        <w:rPr>
          <w:rFonts w:ascii="Times New Roman" w:hAnsi="Times New Roman" w:cs="Times New Roman"/>
        </w:rPr>
        <w:t xml:space="preserve"> göz ardı edilmektedir. Ayrıca hastalığın bulaş yolları, klinik bulguları ile kontrolü ve özellikle oluşan </w:t>
      </w:r>
      <w:proofErr w:type="spellStart"/>
      <w:r w:rsidRPr="00E35169">
        <w:rPr>
          <w:rFonts w:ascii="Times New Roman" w:hAnsi="Times New Roman" w:cs="Times New Roman"/>
        </w:rPr>
        <w:t>abort</w:t>
      </w:r>
      <w:proofErr w:type="spellEnd"/>
      <w:r w:rsidRPr="00E35169">
        <w:rPr>
          <w:rFonts w:ascii="Times New Roman" w:hAnsi="Times New Roman" w:cs="Times New Roman"/>
        </w:rPr>
        <w:t xml:space="preserve"> kaynaklı ekonomik kayıpların önlenmesi için uygulanacak protokollerin oluşturularak hayata geçirilmesi oldukça önemlidir.</w:t>
      </w:r>
    </w:p>
    <w:p w14:paraId="739CB426" w14:textId="77777777" w:rsidR="00E35169" w:rsidRPr="00E35169" w:rsidRDefault="00E35169" w:rsidP="00E35169">
      <w:pPr>
        <w:widowControl/>
        <w:overflowPunct w:val="0"/>
        <w:spacing w:after="120" w:line="360" w:lineRule="auto"/>
        <w:ind w:firstLine="567"/>
        <w:jc w:val="both"/>
        <w:rPr>
          <w:rFonts w:ascii="Times New Roman" w:eastAsia="SimSun" w:hAnsi="Times New Roman" w:cs="Times New Roman"/>
          <w:color w:val="000000"/>
          <w:kern w:val="0"/>
          <w:highlight w:val="white"/>
          <w:lang w:eastAsia="tr-TR" w:bidi="ar-SA"/>
        </w:rPr>
      </w:pPr>
      <w:proofErr w:type="spellStart"/>
      <w:r w:rsidRPr="00E35169">
        <w:rPr>
          <w:rFonts w:ascii="Times New Roman" w:eastAsia="SimSun" w:hAnsi="Times New Roman" w:cs="Times New Roman"/>
          <w:i/>
          <w:iCs/>
          <w:color w:val="000000"/>
          <w:kern w:val="0"/>
          <w:highlight w:val="white"/>
          <w:lang w:eastAsia="tr-TR" w:bidi="ar-SA"/>
        </w:rPr>
        <w:t>Neospora</w:t>
      </w:r>
      <w:proofErr w:type="spellEnd"/>
      <w:r w:rsidRPr="00E35169">
        <w:rPr>
          <w:rFonts w:ascii="Times New Roman" w:eastAsia="SimSun" w:hAnsi="Times New Roman" w:cs="Times New Roman"/>
          <w:i/>
          <w:iCs/>
          <w:color w:val="000000"/>
          <w:kern w:val="0"/>
          <w:highlight w:val="white"/>
          <w:lang w:eastAsia="tr-TR" w:bidi="ar-SA"/>
        </w:rPr>
        <w:t xml:space="preserve"> </w:t>
      </w:r>
      <w:proofErr w:type="spellStart"/>
      <w:r w:rsidRPr="00E35169">
        <w:rPr>
          <w:rFonts w:ascii="Times New Roman" w:eastAsia="SimSun" w:hAnsi="Times New Roman" w:cs="Times New Roman"/>
          <w:i/>
          <w:iCs/>
          <w:color w:val="000000"/>
          <w:kern w:val="0"/>
          <w:highlight w:val="white"/>
          <w:lang w:eastAsia="tr-TR" w:bidi="ar-SA"/>
        </w:rPr>
        <w:t>caninum</w:t>
      </w:r>
      <w:proofErr w:type="spellEnd"/>
      <w:r w:rsidRPr="00E35169">
        <w:rPr>
          <w:rFonts w:ascii="Times New Roman" w:eastAsia="SimSun" w:hAnsi="Times New Roman" w:cs="Times New Roman"/>
          <w:color w:val="000000"/>
          <w:kern w:val="0"/>
          <w:highlight w:val="white"/>
          <w:lang w:eastAsia="tr-TR" w:bidi="ar-SA"/>
        </w:rPr>
        <w:t xml:space="preserve"> birçok hayvan türünü ara konak olarak kullanma yeteneğine sahip olan zorunlu hücre içi bir parazit olup (</w:t>
      </w:r>
      <w:proofErr w:type="spellStart"/>
      <w:r w:rsidRPr="00E35169">
        <w:rPr>
          <w:rFonts w:ascii="Times New Roman" w:eastAsia="SimSun" w:hAnsi="Times New Roman" w:cs="Times New Roman"/>
          <w:color w:val="000000"/>
          <w:kern w:val="0"/>
          <w:highlight w:val="white"/>
          <w:lang w:eastAsia="tr-TR" w:bidi="ar-SA"/>
        </w:rPr>
        <w:t>Dubey</w:t>
      </w:r>
      <w:proofErr w:type="spellEnd"/>
      <w:r w:rsidRPr="00E35169">
        <w:rPr>
          <w:rFonts w:ascii="Times New Roman" w:eastAsia="SimSun" w:hAnsi="Times New Roman" w:cs="Times New Roman"/>
          <w:color w:val="000000"/>
          <w:kern w:val="0"/>
          <w:highlight w:val="white"/>
          <w:lang w:eastAsia="tr-TR" w:bidi="ar-SA"/>
        </w:rPr>
        <w:t xml:space="preserve"> ve diğerleri, 1993), parazitin hücre içerisine girmesinde rol alan farklı yüzey proteinleri bulunmaktadır. Yapılan çalışmalar bu yüzey proteinlerinden </w:t>
      </w:r>
      <w:r w:rsidRPr="00E35169">
        <w:rPr>
          <w:rFonts w:ascii="Times New Roman" w:eastAsia="SimSun" w:hAnsi="Times New Roman" w:cs="Times New Roman"/>
          <w:i/>
          <w:iCs/>
          <w:color w:val="000000"/>
          <w:kern w:val="0"/>
          <w:shd w:val="clear" w:color="auto" w:fill="FFFFFF"/>
          <w:lang w:eastAsia="tr-TR" w:bidi="ar-SA"/>
        </w:rPr>
        <w:t xml:space="preserve">N. </w:t>
      </w:r>
      <w:proofErr w:type="spellStart"/>
      <w:r w:rsidRPr="00E35169">
        <w:rPr>
          <w:rFonts w:ascii="Times New Roman" w:eastAsia="SimSun" w:hAnsi="Times New Roman" w:cs="Times New Roman"/>
          <w:i/>
          <w:iCs/>
          <w:color w:val="000000"/>
          <w:kern w:val="0"/>
          <w:shd w:val="clear" w:color="auto" w:fill="FFFFFF"/>
          <w:lang w:eastAsia="tr-TR" w:bidi="ar-SA"/>
        </w:rPr>
        <w:t>caninum</w:t>
      </w:r>
      <w:proofErr w:type="spellEnd"/>
      <w:r w:rsidRPr="00E35169">
        <w:rPr>
          <w:rFonts w:ascii="Times New Roman" w:eastAsia="SimSun" w:hAnsi="Times New Roman" w:cs="Times New Roman"/>
          <w:color w:val="000000"/>
          <w:kern w:val="0"/>
          <w:shd w:val="clear" w:color="auto" w:fill="FFFFFF"/>
          <w:lang w:eastAsia="tr-TR" w:bidi="ar-SA"/>
        </w:rPr>
        <w:t xml:space="preserve"> </w:t>
      </w:r>
      <w:proofErr w:type="spellStart"/>
      <w:r w:rsidRPr="00E35169">
        <w:rPr>
          <w:rFonts w:ascii="Times New Roman" w:eastAsia="SimSun" w:hAnsi="Times New Roman" w:cs="Times New Roman"/>
          <w:color w:val="000000"/>
          <w:kern w:val="0"/>
          <w:shd w:val="clear" w:color="auto" w:fill="FFFFFF"/>
          <w:lang w:eastAsia="tr-TR" w:bidi="ar-SA"/>
        </w:rPr>
        <w:t>surface</w:t>
      </w:r>
      <w:proofErr w:type="spellEnd"/>
      <w:r w:rsidRPr="00E35169">
        <w:rPr>
          <w:rFonts w:ascii="Times New Roman" w:eastAsia="SimSun" w:hAnsi="Times New Roman" w:cs="Times New Roman"/>
          <w:color w:val="000000"/>
          <w:kern w:val="0"/>
          <w:shd w:val="clear" w:color="auto" w:fill="FFFFFF"/>
          <w:lang w:eastAsia="tr-TR" w:bidi="ar-SA"/>
        </w:rPr>
        <w:t xml:space="preserve"> </w:t>
      </w:r>
      <w:proofErr w:type="spellStart"/>
      <w:r w:rsidRPr="00E35169">
        <w:rPr>
          <w:rFonts w:ascii="Times New Roman" w:eastAsia="SimSun" w:hAnsi="Times New Roman" w:cs="Times New Roman"/>
          <w:color w:val="000000"/>
          <w:kern w:val="0"/>
          <w:shd w:val="clear" w:color="auto" w:fill="FFFFFF"/>
          <w:lang w:eastAsia="tr-TR" w:bidi="ar-SA"/>
        </w:rPr>
        <w:t>antigen</w:t>
      </w:r>
      <w:proofErr w:type="spellEnd"/>
      <w:r w:rsidRPr="00E35169">
        <w:rPr>
          <w:rFonts w:ascii="Times New Roman" w:eastAsia="SimSun" w:hAnsi="Times New Roman" w:cs="Times New Roman"/>
          <w:color w:val="000000"/>
          <w:kern w:val="0"/>
          <w:shd w:val="clear" w:color="auto" w:fill="FFFFFF"/>
          <w:lang w:eastAsia="tr-TR" w:bidi="ar-SA"/>
        </w:rPr>
        <w:t xml:space="preserve"> 1 (NcSAG1)</w:t>
      </w:r>
      <w:r w:rsidRPr="00E35169">
        <w:rPr>
          <w:rFonts w:ascii="Times New Roman" w:eastAsia="SimSun" w:hAnsi="Times New Roman" w:cs="Times New Roman"/>
          <w:color w:val="000000"/>
          <w:kern w:val="0"/>
          <w:highlight w:val="white"/>
          <w:lang w:eastAsia="tr-TR" w:bidi="ar-SA"/>
        </w:rPr>
        <w:t xml:space="preserve"> ve </w:t>
      </w:r>
      <w:r w:rsidRPr="00E35169">
        <w:rPr>
          <w:rFonts w:ascii="Times New Roman" w:eastAsia="SimSun" w:hAnsi="Times New Roman" w:cs="Times New Roman"/>
          <w:i/>
          <w:iCs/>
          <w:color w:val="000000"/>
          <w:kern w:val="0"/>
          <w:shd w:val="clear" w:color="auto" w:fill="FFFFFF"/>
          <w:lang w:eastAsia="tr-TR" w:bidi="ar-SA"/>
        </w:rPr>
        <w:t xml:space="preserve">N. </w:t>
      </w:r>
      <w:proofErr w:type="spellStart"/>
      <w:r w:rsidRPr="00E35169">
        <w:rPr>
          <w:rFonts w:ascii="Times New Roman" w:eastAsia="SimSun" w:hAnsi="Times New Roman" w:cs="Times New Roman"/>
          <w:i/>
          <w:iCs/>
          <w:color w:val="000000"/>
          <w:kern w:val="0"/>
          <w:shd w:val="clear" w:color="auto" w:fill="FFFFFF"/>
          <w:lang w:eastAsia="tr-TR" w:bidi="ar-SA"/>
        </w:rPr>
        <w:t>caninum</w:t>
      </w:r>
      <w:proofErr w:type="spellEnd"/>
      <w:r w:rsidRPr="00E35169">
        <w:rPr>
          <w:rFonts w:ascii="Times New Roman" w:eastAsia="SimSun" w:hAnsi="Times New Roman" w:cs="Times New Roman"/>
          <w:color w:val="000000"/>
          <w:kern w:val="0"/>
          <w:shd w:val="clear" w:color="auto" w:fill="FFFFFF"/>
          <w:lang w:eastAsia="tr-TR" w:bidi="ar-SA"/>
        </w:rPr>
        <w:t xml:space="preserve"> SAG1-related </w:t>
      </w:r>
      <w:proofErr w:type="spellStart"/>
      <w:r w:rsidRPr="00E35169">
        <w:rPr>
          <w:rFonts w:ascii="Times New Roman" w:eastAsia="SimSun" w:hAnsi="Times New Roman" w:cs="Times New Roman"/>
          <w:color w:val="000000"/>
          <w:kern w:val="0"/>
          <w:shd w:val="clear" w:color="auto" w:fill="FFFFFF"/>
          <w:lang w:eastAsia="tr-TR" w:bidi="ar-SA"/>
        </w:rPr>
        <w:t>sequence</w:t>
      </w:r>
      <w:proofErr w:type="spellEnd"/>
      <w:r w:rsidRPr="00E35169">
        <w:rPr>
          <w:rFonts w:ascii="Times New Roman" w:eastAsia="SimSun" w:hAnsi="Times New Roman" w:cs="Times New Roman"/>
          <w:color w:val="000000"/>
          <w:kern w:val="0"/>
          <w:shd w:val="clear" w:color="auto" w:fill="FFFFFF"/>
          <w:lang w:eastAsia="tr-TR" w:bidi="ar-SA"/>
        </w:rPr>
        <w:t xml:space="preserve"> 2’nin</w:t>
      </w:r>
      <w:r w:rsidRPr="00E35169">
        <w:rPr>
          <w:rFonts w:ascii="Times New Roman" w:eastAsia="SimSun" w:hAnsi="Times New Roman" w:cs="Times New Roman"/>
          <w:color w:val="000000"/>
          <w:kern w:val="0"/>
          <w:highlight w:val="white"/>
          <w:lang w:eastAsia="tr-TR" w:bidi="ar-SA"/>
        </w:rPr>
        <w:t xml:space="preserve"> (NcSRS2) adezyon ve </w:t>
      </w:r>
      <w:proofErr w:type="spellStart"/>
      <w:r w:rsidRPr="00E35169">
        <w:rPr>
          <w:rFonts w:ascii="Times New Roman" w:eastAsia="SimSun" w:hAnsi="Times New Roman" w:cs="Times New Roman"/>
          <w:color w:val="000000"/>
          <w:kern w:val="0"/>
          <w:highlight w:val="white"/>
          <w:lang w:eastAsia="tr-TR" w:bidi="ar-SA"/>
        </w:rPr>
        <w:t>invazyon</w:t>
      </w:r>
      <w:proofErr w:type="spellEnd"/>
      <w:r w:rsidRPr="00E35169">
        <w:rPr>
          <w:rFonts w:ascii="Times New Roman" w:eastAsia="SimSun" w:hAnsi="Times New Roman" w:cs="Times New Roman"/>
          <w:color w:val="000000"/>
          <w:kern w:val="0"/>
          <w:highlight w:val="white"/>
          <w:lang w:eastAsia="tr-TR" w:bidi="ar-SA"/>
        </w:rPr>
        <w:t xml:space="preserve"> sürecinde daha fazla rol aldığını göstermiştir (</w:t>
      </w:r>
      <w:proofErr w:type="spellStart"/>
      <w:r w:rsidRPr="00E35169">
        <w:rPr>
          <w:rFonts w:ascii="Times New Roman" w:eastAsia="SimSun" w:hAnsi="Times New Roman" w:cs="Times New Roman"/>
          <w:color w:val="000000"/>
          <w:kern w:val="0"/>
          <w:highlight w:val="white"/>
          <w:lang w:eastAsia="tr-TR" w:bidi="ar-SA"/>
        </w:rPr>
        <w:t>Hemphill</w:t>
      </w:r>
      <w:proofErr w:type="spellEnd"/>
      <w:r w:rsidRPr="00E35169">
        <w:rPr>
          <w:rFonts w:ascii="Times New Roman" w:eastAsia="SimSun" w:hAnsi="Times New Roman" w:cs="Times New Roman"/>
          <w:color w:val="000000"/>
          <w:kern w:val="0"/>
          <w:highlight w:val="white"/>
          <w:lang w:eastAsia="tr-TR" w:bidi="ar-SA"/>
        </w:rPr>
        <w:t xml:space="preserve"> ve diğerleri, 1996). Ayrıca NcSAG1 veya NcSRS2’ye karşı geliştirilen </w:t>
      </w:r>
      <w:proofErr w:type="spellStart"/>
      <w:r w:rsidRPr="00E35169">
        <w:rPr>
          <w:rFonts w:ascii="Times New Roman" w:eastAsia="SimSun" w:hAnsi="Times New Roman" w:cs="Times New Roman"/>
          <w:color w:val="000000"/>
          <w:kern w:val="0"/>
          <w:highlight w:val="white"/>
          <w:lang w:eastAsia="tr-TR" w:bidi="ar-SA"/>
        </w:rPr>
        <w:t>monoklonal</w:t>
      </w:r>
      <w:proofErr w:type="spellEnd"/>
      <w:r w:rsidRPr="00E35169">
        <w:rPr>
          <w:rFonts w:ascii="Times New Roman" w:eastAsia="SimSun" w:hAnsi="Times New Roman" w:cs="Times New Roman"/>
          <w:color w:val="000000"/>
          <w:kern w:val="0"/>
          <w:highlight w:val="white"/>
          <w:lang w:eastAsia="tr-TR" w:bidi="ar-SA"/>
        </w:rPr>
        <w:t xml:space="preserve"> antikorların </w:t>
      </w:r>
      <w:r w:rsidRPr="00E35169">
        <w:rPr>
          <w:rFonts w:ascii="Times New Roman" w:eastAsia="SimSun" w:hAnsi="Times New Roman" w:cs="Times New Roman"/>
          <w:i/>
          <w:iCs/>
          <w:color w:val="000000"/>
          <w:kern w:val="0"/>
          <w:highlight w:val="white"/>
          <w:lang w:eastAsia="tr-TR" w:bidi="ar-SA"/>
        </w:rPr>
        <w:t xml:space="preserve">N. </w:t>
      </w:r>
      <w:proofErr w:type="spellStart"/>
      <w:r w:rsidRPr="00E35169">
        <w:rPr>
          <w:rFonts w:ascii="Times New Roman" w:eastAsia="SimSun" w:hAnsi="Times New Roman" w:cs="Times New Roman"/>
          <w:i/>
          <w:iCs/>
          <w:color w:val="000000"/>
          <w:kern w:val="0"/>
          <w:highlight w:val="white"/>
          <w:lang w:eastAsia="tr-TR" w:bidi="ar-SA"/>
        </w:rPr>
        <w:t>caninum</w:t>
      </w:r>
      <w:r w:rsidRPr="00E35169">
        <w:rPr>
          <w:rFonts w:ascii="Times New Roman" w:eastAsia="SimSun" w:hAnsi="Times New Roman" w:cs="Times New Roman"/>
          <w:color w:val="000000"/>
          <w:kern w:val="0"/>
          <w:highlight w:val="white"/>
          <w:lang w:eastAsia="tr-TR" w:bidi="ar-SA"/>
        </w:rPr>
        <w:t>’un</w:t>
      </w:r>
      <w:proofErr w:type="spellEnd"/>
      <w:r w:rsidRPr="00E35169">
        <w:rPr>
          <w:rFonts w:ascii="Times New Roman" w:eastAsia="SimSun" w:hAnsi="Times New Roman" w:cs="Times New Roman"/>
          <w:color w:val="000000"/>
          <w:kern w:val="0"/>
          <w:highlight w:val="white"/>
          <w:lang w:eastAsia="tr-TR" w:bidi="ar-SA"/>
        </w:rPr>
        <w:t xml:space="preserve"> konak hücrelerine </w:t>
      </w:r>
      <w:proofErr w:type="spellStart"/>
      <w:r w:rsidRPr="00E35169">
        <w:rPr>
          <w:rFonts w:ascii="Times New Roman" w:eastAsia="SimSun" w:hAnsi="Times New Roman" w:cs="Times New Roman"/>
          <w:color w:val="000000"/>
          <w:kern w:val="0"/>
          <w:highlight w:val="white"/>
          <w:lang w:eastAsia="tr-TR" w:bidi="ar-SA"/>
        </w:rPr>
        <w:t>invazyonunu</w:t>
      </w:r>
      <w:proofErr w:type="spellEnd"/>
      <w:r w:rsidRPr="00E35169">
        <w:rPr>
          <w:rFonts w:ascii="Times New Roman" w:eastAsia="SimSun" w:hAnsi="Times New Roman" w:cs="Times New Roman"/>
          <w:color w:val="000000"/>
          <w:kern w:val="0"/>
          <w:highlight w:val="white"/>
          <w:lang w:eastAsia="tr-TR" w:bidi="ar-SA"/>
        </w:rPr>
        <w:t xml:space="preserve"> engelleyebileceği de gösterilmiştir (</w:t>
      </w:r>
      <w:proofErr w:type="spellStart"/>
      <w:r w:rsidRPr="00E35169">
        <w:rPr>
          <w:rFonts w:ascii="Times New Roman" w:eastAsia="SimSun" w:hAnsi="Times New Roman" w:cs="Times New Roman"/>
          <w:color w:val="000000"/>
          <w:kern w:val="0"/>
          <w:highlight w:val="white"/>
          <w:lang w:eastAsia="tr-TR" w:bidi="ar-SA"/>
        </w:rPr>
        <w:t>Nishikawa</w:t>
      </w:r>
      <w:proofErr w:type="spellEnd"/>
      <w:r w:rsidRPr="00E35169">
        <w:rPr>
          <w:rFonts w:ascii="Times New Roman" w:eastAsia="SimSun" w:hAnsi="Times New Roman" w:cs="Times New Roman"/>
          <w:color w:val="000000"/>
          <w:kern w:val="0"/>
          <w:highlight w:val="white"/>
          <w:lang w:eastAsia="tr-TR" w:bidi="ar-SA"/>
        </w:rPr>
        <w:t xml:space="preserve"> ve diğerleri, 2000). </w:t>
      </w:r>
      <w:proofErr w:type="spellStart"/>
      <w:r w:rsidRPr="00E35169">
        <w:rPr>
          <w:rFonts w:ascii="Times New Roman" w:eastAsia="SimSun" w:hAnsi="Times New Roman" w:cs="Times New Roman"/>
          <w:i/>
          <w:iCs/>
          <w:color w:val="000000"/>
          <w:kern w:val="0"/>
          <w:highlight w:val="white"/>
          <w:lang w:eastAsia="tr-TR" w:bidi="ar-SA"/>
        </w:rPr>
        <w:t>Neospora</w:t>
      </w:r>
      <w:proofErr w:type="spellEnd"/>
      <w:r w:rsidRPr="00E35169">
        <w:rPr>
          <w:rFonts w:ascii="Times New Roman" w:eastAsia="SimSun" w:hAnsi="Times New Roman" w:cs="Times New Roman"/>
          <w:i/>
          <w:iCs/>
          <w:color w:val="000000"/>
          <w:kern w:val="0"/>
          <w:highlight w:val="white"/>
          <w:lang w:eastAsia="tr-TR" w:bidi="ar-SA"/>
        </w:rPr>
        <w:t xml:space="preserve"> </w:t>
      </w:r>
      <w:proofErr w:type="spellStart"/>
      <w:r w:rsidRPr="00E35169">
        <w:rPr>
          <w:rFonts w:ascii="Times New Roman" w:eastAsia="SimSun" w:hAnsi="Times New Roman" w:cs="Times New Roman"/>
          <w:i/>
          <w:iCs/>
          <w:color w:val="000000"/>
          <w:kern w:val="0"/>
          <w:highlight w:val="white"/>
          <w:lang w:eastAsia="tr-TR" w:bidi="ar-SA"/>
        </w:rPr>
        <w:t>caninum</w:t>
      </w:r>
      <w:proofErr w:type="spellEnd"/>
      <w:r w:rsidRPr="00E35169">
        <w:rPr>
          <w:rFonts w:ascii="Times New Roman" w:eastAsia="SimSun" w:hAnsi="Times New Roman" w:cs="Times New Roman"/>
          <w:color w:val="000000"/>
          <w:kern w:val="0"/>
          <w:highlight w:val="white"/>
          <w:lang w:eastAsia="tr-TR" w:bidi="ar-SA"/>
        </w:rPr>
        <w:t xml:space="preserve"> ile </w:t>
      </w:r>
      <w:proofErr w:type="spellStart"/>
      <w:r w:rsidRPr="00E35169">
        <w:rPr>
          <w:rFonts w:ascii="Times New Roman" w:eastAsia="SimSun" w:hAnsi="Times New Roman" w:cs="Times New Roman"/>
          <w:color w:val="000000"/>
          <w:kern w:val="0"/>
          <w:highlight w:val="white"/>
          <w:lang w:eastAsia="tr-TR" w:bidi="ar-SA"/>
        </w:rPr>
        <w:t>enfekte</w:t>
      </w:r>
      <w:proofErr w:type="spellEnd"/>
      <w:r w:rsidRPr="00E35169">
        <w:rPr>
          <w:rFonts w:ascii="Times New Roman" w:eastAsia="SimSun" w:hAnsi="Times New Roman" w:cs="Times New Roman"/>
          <w:color w:val="000000"/>
          <w:kern w:val="0"/>
          <w:highlight w:val="white"/>
          <w:lang w:eastAsia="tr-TR" w:bidi="ar-SA"/>
        </w:rPr>
        <w:t xml:space="preserve"> sığır T-lenfosit hücre düzeyleri </w:t>
      </w:r>
      <w:proofErr w:type="spellStart"/>
      <w:r w:rsidRPr="00E35169">
        <w:rPr>
          <w:rFonts w:ascii="Times New Roman" w:eastAsia="SimSun" w:hAnsi="Times New Roman" w:cs="Times New Roman"/>
          <w:color w:val="000000"/>
          <w:kern w:val="0"/>
          <w:highlight w:val="white"/>
          <w:lang w:eastAsia="tr-TR" w:bidi="ar-SA"/>
        </w:rPr>
        <w:t>rekombinant</w:t>
      </w:r>
      <w:proofErr w:type="spellEnd"/>
      <w:r w:rsidRPr="00E35169">
        <w:rPr>
          <w:rFonts w:ascii="Times New Roman" w:eastAsia="SimSun" w:hAnsi="Times New Roman" w:cs="Times New Roman"/>
          <w:color w:val="000000"/>
          <w:kern w:val="0"/>
          <w:highlight w:val="white"/>
          <w:lang w:eastAsia="tr-TR" w:bidi="ar-SA"/>
        </w:rPr>
        <w:t xml:space="preserve"> </w:t>
      </w:r>
      <w:proofErr w:type="spellStart"/>
      <w:r w:rsidRPr="00E35169">
        <w:rPr>
          <w:rFonts w:ascii="Times New Roman" w:eastAsia="SimSun" w:hAnsi="Times New Roman" w:cs="Times New Roman"/>
          <w:color w:val="000000"/>
          <w:kern w:val="0"/>
          <w:highlight w:val="white"/>
          <w:lang w:eastAsia="tr-TR" w:bidi="ar-SA"/>
        </w:rPr>
        <w:t>taşizoit</w:t>
      </w:r>
      <w:proofErr w:type="spellEnd"/>
      <w:r w:rsidRPr="00E35169">
        <w:rPr>
          <w:rFonts w:ascii="Times New Roman" w:eastAsia="SimSun" w:hAnsi="Times New Roman" w:cs="Times New Roman"/>
          <w:color w:val="000000"/>
          <w:kern w:val="0"/>
          <w:highlight w:val="white"/>
          <w:lang w:eastAsia="tr-TR" w:bidi="ar-SA"/>
        </w:rPr>
        <w:t xml:space="preserve"> yüzey proteini olan NcSRS2 ile uyarıldığında hızlıca çoğalarak </w:t>
      </w:r>
      <w:r w:rsidRPr="00E35169">
        <w:rPr>
          <w:rFonts w:ascii="Times New Roman" w:eastAsia="SimSun" w:hAnsi="Times New Roman" w:cs="Times New Roman"/>
          <w:color w:val="000000"/>
          <w:kern w:val="0"/>
          <w:lang w:eastAsia="tr-TR" w:bidi="ar-SA"/>
        </w:rPr>
        <w:t xml:space="preserve">interferon gama </w:t>
      </w:r>
      <w:r w:rsidRPr="00E35169">
        <w:rPr>
          <w:rFonts w:ascii="Times New Roman" w:eastAsia="SimSun" w:hAnsi="Times New Roman" w:cs="Times New Roman"/>
          <w:color w:val="000000"/>
          <w:kern w:val="0"/>
          <w:highlight w:val="white"/>
          <w:lang w:eastAsia="tr-TR" w:bidi="ar-SA"/>
        </w:rPr>
        <w:t>(IFN-</w:t>
      </w:r>
      <w:r w:rsidRPr="00E35169">
        <w:rPr>
          <w:rFonts w:ascii="Times New Roman" w:eastAsia="SimSun" w:hAnsi="Times New Roman" w:cs="Times New Roman"/>
          <w:color w:val="000000"/>
          <w:kern w:val="0"/>
          <w:lang w:eastAsia="tr-TR" w:bidi="ar-SA"/>
        </w:rPr>
        <w:t xml:space="preserve">γ) </w:t>
      </w:r>
      <w:r w:rsidRPr="00E35169">
        <w:rPr>
          <w:rFonts w:ascii="Times New Roman" w:eastAsia="SimSun" w:hAnsi="Times New Roman" w:cs="Times New Roman"/>
          <w:color w:val="000000"/>
          <w:kern w:val="0"/>
          <w:highlight w:val="white"/>
          <w:lang w:eastAsia="tr-TR" w:bidi="ar-SA"/>
        </w:rPr>
        <w:t>üretmektedir. Ancak, NcSAG1 yüzey proteini ile yapılan denemelerde IFN-γ da artış gözlenmemiştir (</w:t>
      </w:r>
      <w:proofErr w:type="spellStart"/>
      <w:r w:rsidRPr="00E35169">
        <w:rPr>
          <w:rFonts w:ascii="Times New Roman" w:eastAsia="SimSun" w:hAnsi="Times New Roman" w:cs="Times New Roman"/>
          <w:color w:val="000000"/>
          <w:kern w:val="0"/>
          <w:highlight w:val="white"/>
          <w:lang w:eastAsia="tr-TR" w:bidi="ar-SA"/>
        </w:rPr>
        <w:t>Staska</w:t>
      </w:r>
      <w:proofErr w:type="spellEnd"/>
      <w:r w:rsidRPr="00E35169">
        <w:rPr>
          <w:rFonts w:ascii="Times New Roman" w:eastAsia="SimSun" w:hAnsi="Times New Roman" w:cs="Times New Roman"/>
          <w:color w:val="000000"/>
          <w:kern w:val="0"/>
          <w:highlight w:val="white"/>
          <w:lang w:eastAsia="tr-TR" w:bidi="ar-SA"/>
        </w:rPr>
        <w:t xml:space="preserve"> ve diğerleri, 2005). NcSRS2-lipopeptitleri tarafından indüklenen bağışık yanıt, yani </w:t>
      </w:r>
      <w:proofErr w:type="spellStart"/>
      <w:r w:rsidRPr="00E35169">
        <w:rPr>
          <w:rFonts w:ascii="Times New Roman" w:eastAsia="SimSun" w:hAnsi="Times New Roman" w:cs="Times New Roman"/>
          <w:color w:val="000000"/>
          <w:kern w:val="0"/>
          <w:highlight w:val="white"/>
          <w:lang w:eastAsia="tr-TR" w:bidi="ar-SA"/>
        </w:rPr>
        <w:t>periferik</w:t>
      </w:r>
      <w:proofErr w:type="spellEnd"/>
      <w:r w:rsidRPr="00E35169">
        <w:rPr>
          <w:rFonts w:ascii="Times New Roman" w:eastAsia="SimSun" w:hAnsi="Times New Roman" w:cs="Times New Roman"/>
          <w:color w:val="000000"/>
          <w:kern w:val="0"/>
          <w:highlight w:val="white"/>
          <w:lang w:eastAsia="tr-TR" w:bidi="ar-SA"/>
        </w:rPr>
        <w:t xml:space="preserve"> </w:t>
      </w:r>
      <w:proofErr w:type="spellStart"/>
      <w:r w:rsidRPr="00E35169">
        <w:rPr>
          <w:rFonts w:ascii="Times New Roman" w:eastAsia="SimSun" w:hAnsi="Times New Roman" w:cs="Times New Roman"/>
          <w:color w:val="000000"/>
          <w:kern w:val="0"/>
          <w:highlight w:val="white"/>
          <w:lang w:eastAsia="tr-TR" w:bidi="ar-SA"/>
        </w:rPr>
        <w:t>monoklonal</w:t>
      </w:r>
      <w:proofErr w:type="spellEnd"/>
      <w:r w:rsidRPr="00E35169">
        <w:rPr>
          <w:rFonts w:ascii="Times New Roman" w:eastAsia="SimSun" w:hAnsi="Times New Roman" w:cs="Times New Roman"/>
          <w:color w:val="000000"/>
          <w:kern w:val="0"/>
          <w:highlight w:val="white"/>
          <w:lang w:eastAsia="tr-TR" w:bidi="ar-SA"/>
        </w:rPr>
        <w:t xml:space="preserve"> kan hücrelerinde (PBMC) T-lenfosit </w:t>
      </w:r>
      <w:proofErr w:type="spellStart"/>
      <w:r w:rsidRPr="00E35169">
        <w:rPr>
          <w:rFonts w:ascii="Times New Roman" w:eastAsia="SimSun" w:hAnsi="Times New Roman" w:cs="Times New Roman"/>
          <w:color w:val="000000"/>
          <w:kern w:val="0"/>
          <w:highlight w:val="white"/>
          <w:lang w:eastAsia="tr-TR" w:bidi="ar-SA"/>
        </w:rPr>
        <w:t>proliferasyonu</w:t>
      </w:r>
      <w:proofErr w:type="spellEnd"/>
      <w:r w:rsidRPr="00E35169">
        <w:rPr>
          <w:rFonts w:ascii="Times New Roman" w:eastAsia="SimSun" w:hAnsi="Times New Roman" w:cs="Times New Roman"/>
          <w:color w:val="000000"/>
          <w:kern w:val="0"/>
          <w:highlight w:val="white"/>
          <w:lang w:eastAsia="tr-TR" w:bidi="ar-SA"/>
        </w:rPr>
        <w:t xml:space="preserve"> ve PBMC tarafından IFN-γ salgılanması, önceki çalışmalarda canlı </w:t>
      </w:r>
      <w:r w:rsidRPr="00E35169">
        <w:rPr>
          <w:rFonts w:ascii="Times New Roman" w:eastAsia="SimSun" w:hAnsi="Times New Roman" w:cs="Times New Roman"/>
          <w:i/>
          <w:color w:val="000000"/>
          <w:kern w:val="0"/>
          <w:highlight w:val="white"/>
          <w:lang w:eastAsia="tr-TR" w:bidi="ar-SA"/>
        </w:rPr>
        <w:t xml:space="preserve">N. </w:t>
      </w:r>
      <w:proofErr w:type="spellStart"/>
      <w:r w:rsidRPr="00E35169">
        <w:rPr>
          <w:rFonts w:ascii="Times New Roman" w:eastAsia="SimSun" w:hAnsi="Times New Roman" w:cs="Times New Roman"/>
          <w:i/>
          <w:color w:val="000000"/>
          <w:kern w:val="0"/>
          <w:highlight w:val="white"/>
          <w:lang w:eastAsia="tr-TR" w:bidi="ar-SA"/>
        </w:rPr>
        <w:t>caninum</w:t>
      </w:r>
      <w:proofErr w:type="spellEnd"/>
      <w:r w:rsidRPr="00E35169">
        <w:rPr>
          <w:rFonts w:ascii="Times New Roman" w:eastAsia="SimSun" w:hAnsi="Times New Roman" w:cs="Times New Roman"/>
          <w:color w:val="000000"/>
          <w:kern w:val="0"/>
          <w:highlight w:val="white"/>
          <w:lang w:eastAsia="tr-TR" w:bidi="ar-SA"/>
        </w:rPr>
        <w:t xml:space="preserve"> enfeksiyonu esnasında indüklenen bağışık yanıta benzerlik göstermektedir (</w:t>
      </w:r>
      <w:r w:rsidRPr="00E35169">
        <w:rPr>
          <w:rFonts w:ascii="Times New Roman" w:eastAsia="SimSun" w:hAnsi="Times New Roman" w:cs="Times New Roman"/>
          <w:color w:val="000000"/>
          <w:kern w:val="0"/>
          <w:lang w:eastAsia="tr-TR" w:bidi="ar-SA"/>
        </w:rPr>
        <w:t>Lopez-</w:t>
      </w:r>
      <w:proofErr w:type="spellStart"/>
      <w:r w:rsidRPr="00E35169">
        <w:rPr>
          <w:rFonts w:ascii="Times New Roman" w:eastAsia="SimSun" w:hAnsi="Times New Roman" w:cs="Times New Roman"/>
          <w:color w:val="000000"/>
          <w:kern w:val="0"/>
          <w:lang w:eastAsia="tr-TR" w:bidi="ar-SA"/>
        </w:rPr>
        <w:t>Gatius</w:t>
      </w:r>
      <w:proofErr w:type="spellEnd"/>
      <w:r w:rsidRPr="00E35169">
        <w:rPr>
          <w:rFonts w:ascii="Times New Roman" w:eastAsia="SimSun" w:hAnsi="Times New Roman" w:cs="Times New Roman"/>
          <w:color w:val="000000"/>
          <w:kern w:val="0"/>
          <w:lang w:eastAsia="tr-TR" w:bidi="ar-SA"/>
        </w:rPr>
        <w:t xml:space="preserve"> ve diğerleri</w:t>
      </w:r>
      <w:r w:rsidRPr="00E35169">
        <w:rPr>
          <w:rFonts w:ascii="Times New Roman" w:eastAsia="SimSun" w:hAnsi="Times New Roman" w:cs="Times New Roman"/>
          <w:color w:val="000000"/>
          <w:kern w:val="0"/>
          <w:highlight w:val="white"/>
          <w:lang w:eastAsia="tr-TR" w:bidi="ar-SA"/>
        </w:rPr>
        <w:t xml:space="preserve">, 2007; </w:t>
      </w:r>
      <w:proofErr w:type="spellStart"/>
      <w:r w:rsidRPr="00E35169">
        <w:rPr>
          <w:rFonts w:ascii="Times New Roman" w:eastAsia="SimSun" w:hAnsi="Times New Roman" w:cs="Times New Roman"/>
          <w:color w:val="000000"/>
          <w:kern w:val="0"/>
          <w:highlight w:val="white"/>
          <w:lang w:eastAsia="tr-TR" w:bidi="ar-SA"/>
        </w:rPr>
        <w:t>Staska</w:t>
      </w:r>
      <w:proofErr w:type="spellEnd"/>
      <w:r w:rsidRPr="00E35169">
        <w:rPr>
          <w:rFonts w:ascii="Times New Roman" w:eastAsia="SimSun" w:hAnsi="Times New Roman" w:cs="Times New Roman"/>
          <w:color w:val="000000"/>
          <w:kern w:val="0"/>
          <w:highlight w:val="white"/>
          <w:lang w:eastAsia="tr-TR" w:bidi="ar-SA"/>
        </w:rPr>
        <w:t xml:space="preserve"> ve diğerleri, 2005; </w:t>
      </w:r>
      <w:r w:rsidRPr="00E35169">
        <w:rPr>
          <w:rFonts w:ascii="Times New Roman" w:eastAsia="SimSun" w:hAnsi="Times New Roman" w:cs="Times New Roman"/>
          <w:color w:val="000000"/>
          <w:kern w:val="0"/>
          <w:lang w:eastAsia="tr-TR" w:bidi="ar-SA"/>
        </w:rPr>
        <w:t>Williams ve diğerleri</w:t>
      </w:r>
      <w:r w:rsidRPr="00E35169">
        <w:rPr>
          <w:rFonts w:ascii="Times New Roman" w:eastAsia="SimSun" w:hAnsi="Times New Roman" w:cs="Times New Roman"/>
          <w:color w:val="000000"/>
          <w:kern w:val="0"/>
          <w:highlight w:val="white"/>
          <w:lang w:eastAsia="tr-TR" w:bidi="ar-SA"/>
        </w:rPr>
        <w:t>, 2007).</w:t>
      </w:r>
    </w:p>
    <w:p w14:paraId="1C2444DD" w14:textId="0E08EC38" w:rsidR="00E35169" w:rsidRPr="00E35169" w:rsidRDefault="00E35169" w:rsidP="00E35169">
      <w:pPr>
        <w:widowControl/>
        <w:overflowPunct w:val="0"/>
        <w:spacing w:after="120" w:line="360" w:lineRule="auto"/>
        <w:ind w:firstLine="567"/>
        <w:jc w:val="both"/>
        <w:rPr>
          <w:rFonts w:ascii="Times New Roman" w:eastAsia="SimSun" w:hAnsi="Times New Roman" w:cs="Times New Roman"/>
          <w:color w:val="000000"/>
          <w:kern w:val="0"/>
          <w:highlight w:val="white"/>
          <w:lang w:eastAsia="tr-TR" w:bidi="ar-SA"/>
        </w:rPr>
      </w:pPr>
      <w:proofErr w:type="spellStart"/>
      <w:r w:rsidRPr="00E35169">
        <w:rPr>
          <w:rFonts w:ascii="Times New Roman" w:eastAsia="SimSun" w:hAnsi="Times New Roman" w:cs="Times New Roman"/>
          <w:color w:val="000000"/>
          <w:kern w:val="0"/>
          <w:highlight w:val="white"/>
          <w:lang w:eastAsia="tr-TR" w:bidi="ar-SA"/>
        </w:rPr>
        <w:t>Neosporosis</w:t>
      </w:r>
      <w:proofErr w:type="spellEnd"/>
      <w:r w:rsidRPr="00E35169">
        <w:rPr>
          <w:rFonts w:ascii="Times New Roman" w:eastAsia="SimSun" w:hAnsi="Times New Roman" w:cs="Times New Roman"/>
          <w:color w:val="000000"/>
          <w:kern w:val="0"/>
          <w:highlight w:val="white"/>
          <w:lang w:eastAsia="tr-TR" w:bidi="ar-SA"/>
        </w:rPr>
        <w:t xml:space="preserve"> kaynaklı enfeksiyonlarda hayvanlarda oluşan antikor yanıtın tespitine dayalı </w:t>
      </w:r>
      <w:proofErr w:type="spellStart"/>
      <w:r w:rsidRPr="00E35169">
        <w:rPr>
          <w:rFonts w:ascii="Times New Roman" w:eastAsia="SimSun" w:hAnsi="Times New Roman" w:cs="Times New Roman"/>
          <w:color w:val="000000"/>
          <w:kern w:val="0"/>
          <w:highlight w:val="white"/>
          <w:lang w:eastAsia="tr-TR" w:bidi="ar-SA"/>
        </w:rPr>
        <w:t>serolojik</w:t>
      </w:r>
      <w:proofErr w:type="spellEnd"/>
      <w:r w:rsidRPr="00E35169">
        <w:rPr>
          <w:rFonts w:ascii="Times New Roman" w:eastAsia="SimSun" w:hAnsi="Times New Roman" w:cs="Times New Roman"/>
          <w:color w:val="000000"/>
          <w:kern w:val="0"/>
          <w:highlight w:val="white"/>
          <w:lang w:eastAsia="tr-TR" w:bidi="ar-SA"/>
        </w:rPr>
        <w:t xml:space="preserve"> testlerden biri olan ELISA testinde farklı antijenler kullanılmaktadır (</w:t>
      </w:r>
      <w:proofErr w:type="spellStart"/>
      <w:r w:rsidRPr="00E35169">
        <w:rPr>
          <w:rFonts w:ascii="Times New Roman" w:eastAsia="SimSun" w:hAnsi="Times New Roman" w:cs="Times New Roman"/>
          <w:color w:val="000000"/>
          <w:kern w:val="0"/>
          <w:lang w:eastAsia="tr-TR" w:bidi="ar-SA"/>
        </w:rPr>
        <w:t>Sinnott</w:t>
      </w:r>
      <w:proofErr w:type="spellEnd"/>
      <w:r w:rsidRPr="00E35169">
        <w:rPr>
          <w:rFonts w:ascii="Times New Roman" w:eastAsia="SimSun" w:hAnsi="Times New Roman" w:cs="Times New Roman"/>
          <w:color w:val="000000"/>
          <w:kern w:val="0"/>
          <w:lang w:eastAsia="tr-TR" w:bidi="ar-SA"/>
        </w:rPr>
        <w:t xml:space="preserve"> ve diğerleri, 2017</w:t>
      </w:r>
      <w:r w:rsidRPr="00E35169">
        <w:rPr>
          <w:rFonts w:ascii="Times New Roman" w:eastAsia="SimSun" w:hAnsi="Times New Roman" w:cs="Times New Roman"/>
          <w:color w:val="000000"/>
          <w:kern w:val="0"/>
          <w:highlight w:val="white"/>
          <w:lang w:eastAsia="tr-TR" w:bidi="ar-SA"/>
        </w:rPr>
        <w:t xml:space="preserve">). Bunlar arasında yer alan </w:t>
      </w:r>
      <w:proofErr w:type="spellStart"/>
      <w:r w:rsidRPr="00E35169">
        <w:rPr>
          <w:rFonts w:ascii="Times New Roman" w:eastAsia="SimSun" w:hAnsi="Times New Roman" w:cs="Times New Roman"/>
          <w:color w:val="000000"/>
          <w:kern w:val="0"/>
          <w:highlight w:val="white"/>
          <w:lang w:eastAsia="tr-TR" w:bidi="ar-SA"/>
        </w:rPr>
        <w:t>immünodominant</w:t>
      </w:r>
      <w:proofErr w:type="spellEnd"/>
      <w:r w:rsidRPr="00E35169">
        <w:rPr>
          <w:rFonts w:ascii="Times New Roman" w:eastAsia="SimSun" w:hAnsi="Times New Roman" w:cs="Times New Roman"/>
          <w:color w:val="000000"/>
          <w:kern w:val="0"/>
          <w:highlight w:val="white"/>
          <w:lang w:eastAsia="tr-TR" w:bidi="ar-SA"/>
        </w:rPr>
        <w:t xml:space="preserve"> yüzey antijenlerine dayalı </w:t>
      </w:r>
      <w:proofErr w:type="spellStart"/>
      <w:r w:rsidRPr="00E35169">
        <w:rPr>
          <w:rFonts w:ascii="Times New Roman" w:eastAsia="SimSun" w:hAnsi="Times New Roman" w:cs="Times New Roman"/>
          <w:color w:val="000000"/>
          <w:kern w:val="0"/>
          <w:highlight w:val="white"/>
          <w:lang w:eastAsia="tr-TR" w:bidi="ar-SA"/>
        </w:rPr>
        <w:t>serolojik</w:t>
      </w:r>
      <w:proofErr w:type="spellEnd"/>
      <w:r w:rsidRPr="00E35169">
        <w:rPr>
          <w:rFonts w:ascii="Times New Roman" w:eastAsia="SimSun" w:hAnsi="Times New Roman" w:cs="Times New Roman"/>
          <w:color w:val="000000"/>
          <w:kern w:val="0"/>
          <w:highlight w:val="white"/>
          <w:lang w:eastAsia="tr-TR" w:bidi="ar-SA"/>
        </w:rPr>
        <w:t xml:space="preserve"> </w:t>
      </w:r>
      <w:r w:rsidR="00A6154A" w:rsidRPr="00E35169">
        <w:rPr>
          <w:rFonts w:ascii="Times New Roman" w:eastAsia="SimSun" w:hAnsi="Times New Roman" w:cs="Times New Roman"/>
          <w:color w:val="000000"/>
          <w:kern w:val="0"/>
          <w:highlight w:val="white"/>
          <w:lang w:eastAsia="tr-TR" w:bidi="ar-SA"/>
        </w:rPr>
        <w:t>testler</w:t>
      </w:r>
      <w:r w:rsidRPr="00E35169">
        <w:rPr>
          <w:rFonts w:ascii="Times New Roman" w:eastAsia="SimSun" w:hAnsi="Times New Roman" w:cs="Times New Roman"/>
          <w:color w:val="000000"/>
          <w:kern w:val="0"/>
          <w:highlight w:val="white"/>
          <w:lang w:eastAsia="tr-TR" w:bidi="ar-SA"/>
        </w:rPr>
        <w:t xml:space="preserve"> gerek tekrarlanabilir ve gerekse de kullanılan antijenin </w:t>
      </w:r>
      <w:proofErr w:type="spellStart"/>
      <w:r w:rsidRPr="00E35169">
        <w:rPr>
          <w:rFonts w:ascii="Times New Roman" w:eastAsia="SimSun" w:hAnsi="Times New Roman" w:cs="Times New Roman"/>
          <w:color w:val="000000"/>
          <w:kern w:val="0"/>
          <w:highlight w:val="white"/>
          <w:lang w:eastAsia="tr-TR" w:bidi="ar-SA"/>
        </w:rPr>
        <w:t>rekombinant</w:t>
      </w:r>
      <w:proofErr w:type="spellEnd"/>
      <w:r w:rsidRPr="00E35169">
        <w:rPr>
          <w:rFonts w:ascii="Times New Roman" w:eastAsia="SimSun" w:hAnsi="Times New Roman" w:cs="Times New Roman"/>
          <w:color w:val="000000"/>
          <w:kern w:val="0"/>
          <w:highlight w:val="white"/>
          <w:lang w:eastAsia="tr-TR" w:bidi="ar-SA"/>
        </w:rPr>
        <w:t xml:space="preserve"> olarak üretilebilir olması yönleriyle total hücre </w:t>
      </w:r>
      <w:proofErr w:type="spellStart"/>
      <w:r w:rsidRPr="00E35169">
        <w:rPr>
          <w:rFonts w:ascii="Times New Roman" w:eastAsia="SimSun" w:hAnsi="Times New Roman" w:cs="Times New Roman"/>
          <w:color w:val="000000"/>
          <w:kern w:val="0"/>
          <w:highlight w:val="white"/>
          <w:lang w:eastAsia="tr-TR" w:bidi="ar-SA"/>
        </w:rPr>
        <w:t>lizatı</w:t>
      </w:r>
      <w:proofErr w:type="spellEnd"/>
      <w:r w:rsidRPr="00E35169">
        <w:rPr>
          <w:rFonts w:ascii="Times New Roman" w:eastAsia="SimSun" w:hAnsi="Times New Roman" w:cs="Times New Roman"/>
          <w:color w:val="000000"/>
          <w:kern w:val="0"/>
          <w:highlight w:val="white"/>
          <w:lang w:eastAsia="tr-TR" w:bidi="ar-SA"/>
        </w:rPr>
        <w:t xml:space="preserve"> temelli antijen karışımlarına dayalı testlere göre özgüllük açısından üstünlük sağlamaktadır (</w:t>
      </w:r>
      <w:proofErr w:type="spellStart"/>
      <w:r w:rsidRPr="00E35169">
        <w:rPr>
          <w:rFonts w:ascii="Times New Roman" w:eastAsia="SimSun" w:hAnsi="Times New Roman" w:cs="Times New Roman"/>
          <w:color w:val="000000"/>
          <w:kern w:val="0"/>
          <w:highlight w:val="white"/>
          <w:lang w:eastAsia="tr-TR" w:bidi="ar-SA"/>
        </w:rPr>
        <w:t>Nishikawa</w:t>
      </w:r>
      <w:proofErr w:type="spellEnd"/>
      <w:r w:rsidRPr="00E35169">
        <w:rPr>
          <w:rFonts w:ascii="Times New Roman" w:eastAsia="SimSun" w:hAnsi="Times New Roman" w:cs="Times New Roman"/>
          <w:color w:val="000000"/>
          <w:kern w:val="0"/>
          <w:highlight w:val="white"/>
          <w:lang w:eastAsia="tr-TR" w:bidi="ar-SA"/>
        </w:rPr>
        <w:t xml:space="preserve"> ve diğerleri, 2001c). </w:t>
      </w:r>
      <w:proofErr w:type="spellStart"/>
      <w:r w:rsidRPr="00E35169">
        <w:rPr>
          <w:rFonts w:ascii="Times New Roman" w:eastAsia="SimSun" w:hAnsi="Times New Roman" w:cs="Times New Roman"/>
          <w:color w:val="000000"/>
          <w:kern w:val="0"/>
          <w:highlight w:val="white"/>
          <w:lang w:eastAsia="tr-TR" w:bidi="ar-SA"/>
        </w:rPr>
        <w:t>İmmunodominant</w:t>
      </w:r>
      <w:proofErr w:type="spellEnd"/>
      <w:r w:rsidRPr="00E35169">
        <w:rPr>
          <w:rFonts w:ascii="Times New Roman" w:eastAsia="SimSun" w:hAnsi="Times New Roman" w:cs="Times New Roman"/>
          <w:color w:val="000000"/>
          <w:kern w:val="0"/>
          <w:highlight w:val="white"/>
          <w:lang w:eastAsia="tr-TR" w:bidi="ar-SA"/>
        </w:rPr>
        <w:t xml:space="preserve"> yüzey antijeni olan NcSRS2 kullanılarak yapılan ELISA testleri de oldukça özgül ve hassas </w:t>
      </w:r>
      <w:proofErr w:type="spellStart"/>
      <w:r w:rsidRPr="00E35169">
        <w:rPr>
          <w:rFonts w:ascii="Times New Roman" w:eastAsia="SimSun" w:hAnsi="Times New Roman" w:cs="Times New Roman"/>
          <w:color w:val="000000"/>
          <w:kern w:val="0"/>
          <w:highlight w:val="white"/>
          <w:lang w:eastAsia="tr-TR" w:bidi="ar-SA"/>
        </w:rPr>
        <w:t>serolojik</w:t>
      </w:r>
      <w:proofErr w:type="spellEnd"/>
      <w:r w:rsidRPr="00E35169">
        <w:rPr>
          <w:rFonts w:ascii="Times New Roman" w:eastAsia="SimSun" w:hAnsi="Times New Roman" w:cs="Times New Roman"/>
          <w:color w:val="000000"/>
          <w:kern w:val="0"/>
          <w:highlight w:val="white"/>
          <w:lang w:eastAsia="tr-TR" w:bidi="ar-SA"/>
        </w:rPr>
        <w:t xml:space="preserve"> tanı yöntemi olarak hastalığın yaygınlığının belirlenmesi amacıyla yapılacak çalışmalarda oldukça faydalı sonuçlar vereceği bildirilmiştir (</w:t>
      </w:r>
      <w:proofErr w:type="spellStart"/>
      <w:r w:rsidRPr="00E35169">
        <w:rPr>
          <w:rFonts w:ascii="Times New Roman" w:eastAsia="SimSun" w:hAnsi="Times New Roman" w:cs="Times New Roman"/>
          <w:color w:val="000000"/>
          <w:kern w:val="0"/>
          <w:highlight w:val="white"/>
          <w:lang w:eastAsia="tr-TR" w:bidi="ar-SA"/>
        </w:rPr>
        <w:t>Nishikawa</w:t>
      </w:r>
      <w:proofErr w:type="spellEnd"/>
      <w:r w:rsidRPr="00E35169">
        <w:rPr>
          <w:rFonts w:ascii="Times New Roman" w:eastAsia="SimSun" w:hAnsi="Times New Roman" w:cs="Times New Roman"/>
          <w:color w:val="000000"/>
          <w:kern w:val="0"/>
          <w:highlight w:val="white"/>
          <w:lang w:eastAsia="tr-TR" w:bidi="ar-SA"/>
        </w:rPr>
        <w:t xml:space="preserve"> ve diğerleri, 2001c). Parazitin konağa adezyonu ve </w:t>
      </w:r>
      <w:proofErr w:type="spellStart"/>
      <w:r w:rsidRPr="00E35169">
        <w:rPr>
          <w:rFonts w:ascii="Times New Roman" w:eastAsia="SimSun" w:hAnsi="Times New Roman" w:cs="Times New Roman"/>
          <w:color w:val="000000"/>
          <w:kern w:val="0"/>
          <w:highlight w:val="white"/>
          <w:lang w:eastAsia="tr-TR" w:bidi="ar-SA"/>
        </w:rPr>
        <w:t>invazyonunda</w:t>
      </w:r>
      <w:proofErr w:type="spellEnd"/>
      <w:r w:rsidRPr="00E35169">
        <w:rPr>
          <w:rFonts w:ascii="Times New Roman" w:eastAsia="SimSun" w:hAnsi="Times New Roman" w:cs="Times New Roman"/>
          <w:color w:val="000000"/>
          <w:kern w:val="0"/>
          <w:highlight w:val="white"/>
          <w:lang w:eastAsia="tr-TR" w:bidi="ar-SA"/>
        </w:rPr>
        <w:t xml:space="preserve"> etkin rol alması ve IFN-γ salınımını arttırması gibi nedenlerden dolayı bu tez çalışmasında ithal sığırlardan toplanan serum örneklerinde </w:t>
      </w:r>
      <w:r w:rsidRPr="00E35169">
        <w:rPr>
          <w:rFonts w:ascii="Times New Roman" w:eastAsia="SimSun" w:hAnsi="Times New Roman" w:cs="Times New Roman"/>
          <w:i/>
          <w:iCs/>
          <w:color w:val="000000"/>
          <w:kern w:val="0"/>
          <w:highlight w:val="white"/>
          <w:lang w:eastAsia="tr-TR" w:bidi="ar-SA"/>
        </w:rPr>
        <w:t xml:space="preserve">N. </w:t>
      </w:r>
      <w:proofErr w:type="spellStart"/>
      <w:r w:rsidRPr="00E35169">
        <w:rPr>
          <w:rFonts w:ascii="Times New Roman" w:eastAsia="SimSun" w:hAnsi="Times New Roman" w:cs="Times New Roman"/>
          <w:i/>
          <w:iCs/>
          <w:color w:val="000000"/>
          <w:kern w:val="0"/>
          <w:highlight w:val="white"/>
          <w:lang w:eastAsia="tr-TR" w:bidi="ar-SA"/>
        </w:rPr>
        <w:t>caninum</w:t>
      </w:r>
      <w:r w:rsidRPr="00E35169">
        <w:rPr>
          <w:rFonts w:ascii="Times New Roman" w:eastAsia="SimSun" w:hAnsi="Times New Roman" w:cs="Times New Roman"/>
          <w:color w:val="000000"/>
          <w:kern w:val="0"/>
          <w:highlight w:val="white"/>
          <w:lang w:eastAsia="tr-TR" w:bidi="ar-SA"/>
        </w:rPr>
        <w:t>’a</w:t>
      </w:r>
      <w:proofErr w:type="spellEnd"/>
      <w:r w:rsidRPr="00E35169">
        <w:rPr>
          <w:rFonts w:ascii="Times New Roman" w:eastAsia="SimSun" w:hAnsi="Times New Roman" w:cs="Times New Roman"/>
          <w:color w:val="000000"/>
          <w:kern w:val="0"/>
          <w:highlight w:val="white"/>
          <w:lang w:eastAsia="tr-TR" w:bidi="ar-SA"/>
        </w:rPr>
        <w:t xml:space="preserve"> karşı oluşan antikorların belirlenmesi amacıyla </w:t>
      </w:r>
      <w:proofErr w:type="spellStart"/>
      <w:r w:rsidRPr="00E35169">
        <w:rPr>
          <w:rFonts w:ascii="Times New Roman" w:eastAsia="SimSun" w:hAnsi="Times New Roman" w:cs="Times New Roman"/>
          <w:color w:val="000000"/>
          <w:kern w:val="0"/>
          <w:highlight w:val="white"/>
          <w:lang w:eastAsia="tr-TR" w:bidi="ar-SA"/>
        </w:rPr>
        <w:lastRenderedPageBreak/>
        <w:t>rekombinant</w:t>
      </w:r>
      <w:proofErr w:type="spellEnd"/>
      <w:r w:rsidRPr="00E35169">
        <w:rPr>
          <w:rFonts w:ascii="Times New Roman" w:eastAsia="SimSun" w:hAnsi="Times New Roman" w:cs="Times New Roman"/>
          <w:color w:val="000000"/>
          <w:kern w:val="0"/>
          <w:highlight w:val="white"/>
          <w:lang w:eastAsia="tr-TR" w:bidi="ar-SA"/>
        </w:rPr>
        <w:t xml:space="preserve"> SRS2 </w:t>
      </w:r>
      <w:proofErr w:type="spellStart"/>
      <w:r w:rsidRPr="00E35169">
        <w:rPr>
          <w:rFonts w:ascii="Times New Roman" w:eastAsia="SimSun" w:hAnsi="Times New Roman" w:cs="Times New Roman"/>
          <w:color w:val="000000"/>
          <w:kern w:val="0"/>
          <w:highlight w:val="white"/>
          <w:lang w:eastAsia="tr-TR" w:bidi="ar-SA"/>
        </w:rPr>
        <w:t>indirekt</w:t>
      </w:r>
      <w:proofErr w:type="spellEnd"/>
      <w:r w:rsidRPr="00E35169">
        <w:rPr>
          <w:rFonts w:ascii="Times New Roman" w:eastAsia="SimSun" w:hAnsi="Times New Roman" w:cs="Times New Roman"/>
          <w:color w:val="000000"/>
          <w:kern w:val="0"/>
          <w:highlight w:val="white"/>
          <w:lang w:eastAsia="tr-TR" w:bidi="ar-SA"/>
        </w:rPr>
        <w:t xml:space="preserve"> ELISA tabanlı tanı yönteminin geliştirilerek etkinliğinin belirlenmesinde kullanılmıştır.</w:t>
      </w:r>
    </w:p>
    <w:p w14:paraId="367290C7" w14:textId="65880BA2" w:rsidR="00E35169" w:rsidRPr="00E35169" w:rsidRDefault="00E35169" w:rsidP="00E35169">
      <w:pPr>
        <w:widowControl/>
        <w:autoSpaceDE w:val="0"/>
        <w:adjustRightInd w:val="0"/>
        <w:spacing w:after="120" w:line="360" w:lineRule="auto"/>
        <w:ind w:firstLine="567"/>
        <w:jc w:val="both"/>
        <w:rPr>
          <w:rFonts w:ascii="Times New Roman" w:eastAsia="Calibri" w:hAnsi="Times New Roman" w:cs="Times New Roman"/>
        </w:rPr>
      </w:pPr>
      <w:r w:rsidRPr="00E35169">
        <w:rPr>
          <w:rFonts w:ascii="Times New Roman" w:eastAsia="TimesNewRomanPSMT" w:hAnsi="Times New Roman" w:cs="Times New Roman"/>
        </w:rPr>
        <w:t xml:space="preserve">ELISA testinin optimizasyonunda yüksek </w:t>
      </w:r>
      <w:proofErr w:type="spellStart"/>
      <w:r w:rsidRPr="00E35169">
        <w:rPr>
          <w:rFonts w:ascii="Times New Roman" w:eastAsia="TimesNewRomanPSMT" w:hAnsi="Times New Roman" w:cs="Times New Roman"/>
        </w:rPr>
        <w:t>affiniteli</w:t>
      </w:r>
      <w:proofErr w:type="spellEnd"/>
      <w:r w:rsidRPr="00E35169">
        <w:rPr>
          <w:rFonts w:ascii="Times New Roman" w:eastAsia="TimesNewRomanPSMT" w:hAnsi="Times New Roman" w:cs="Times New Roman"/>
        </w:rPr>
        <w:t xml:space="preserve"> serum örneklerinin kullanılması testin duyarlılığını etkileyebildiğinden dolayı testin optimizasyonunda kullanılacak serum örneklerinin seçimi ve miktarı önem taşımaktadır. </w:t>
      </w:r>
      <w:proofErr w:type="spellStart"/>
      <w:r w:rsidRPr="00E35169">
        <w:rPr>
          <w:rFonts w:ascii="Times New Roman" w:eastAsia="TimesNewRomanPSMT" w:hAnsi="Times New Roman" w:cs="Times New Roman"/>
        </w:rPr>
        <w:t>Serolojik</w:t>
      </w:r>
      <w:proofErr w:type="spellEnd"/>
      <w:r w:rsidRPr="00E35169">
        <w:rPr>
          <w:rFonts w:ascii="Times New Roman" w:eastAsia="TimesNewRomanPSMT" w:hAnsi="Times New Roman" w:cs="Times New Roman"/>
        </w:rPr>
        <w:t xml:space="preserve"> testlerde temel nokta tanıda kullanılan </w:t>
      </w:r>
      <w:proofErr w:type="spellStart"/>
      <w:r w:rsidRPr="00E35169">
        <w:rPr>
          <w:rFonts w:ascii="Times New Roman" w:eastAsia="TimesNewRomanPSMT" w:hAnsi="Times New Roman" w:cs="Times New Roman"/>
        </w:rPr>
        <w:t>cut</w:t>
      </w:r>
      <w:proofErr w:type="spellEnd"/>
      <w:r w:rsidRPr="00E35169">
        <w:rPr>
          <w:rFonts w:ascii="Times New Roman" w:eastAsia="TimesNewRomanPSMT" w:hAnsi="Times New Roman" w:cs="Times New Roman"/>
        </w:rPr>
        <w:t>–</w:t>
      </w:r>
      <w:proofErr w:type="spellStart"/>
      <w:r w:rsidRPr="00E35169">
        <w:rPr>
          <w:rFonts w:ascii="Times New Roman" w:eastAsia="TimesNewRomanPSMT" w:hAnsi="Times New Roman" w:cs="Times New Roman"/>
        </w:rPr>
        <w:t>off</w:t>
      </w:r>
      <w:proofErr w:type="spellEnd"/>
      <w:r w:rsidRPr="00E35169">
        <w:rPr>
          <w:rFonts w:ascii="Times New Roman" w:eastAsia="TimesNewRomanPSMT" w:hAnsi="Times New Roman" w:cs="Times New Roman"/>
        </w:rPr>
        <w:t xml:space="preserve"> değerinin belirlenmesidir (</w:t>
      </w:r>
      <w:proofErr w:type="spellStart"/>
      <w:r w:rsidRPr="00E35169">
        <w:rPr>
          <w:rFonts w:ascii="Times New Roman" w:eastAsia="TimesNewRomanPSMT" w:hAnsi="Times New Roman" w:cs="Times New Roman"/>
        </w:rPr>
        <w:t>Vizard</w:t>
      </w:r>
      <w:proofErr w:type="spellEnd"/>
      <w:r w:rsidRPr="00E35169">
        <w:rPr>
          <w:rFonts w:ascii="Times New Roman" w:eastAsia="TimesNewRomanPSMT" w:hAnsi="Times New Roman" w:cs="Times New Roman"/>
        </w:rPr>
        <w:t xml:space="preserve"> ve diğerleri, 1990). Güvenilir bir </w:t>
      </w:r>
      <w:proofErr w:type="spellStart"/>
      <w:r w:rsidRPr="00E35169">
        <w:rPr>
          <w:rFonts w:ascii="Times New Roman" w:eastAsia="TimesNewRomanPSMT" w:hAnsi="Times New Roman" w:cs="Times New Roman"/>
        </w:rPr>
        <w:t>cut</w:t>
      </w:r>
      <w:proofErr w:type="spellEnd"/>
      <w:r w:rsidRPr="00E35169">
        <w:rPr>
          <w:rFonts w:ascii="Times New Roman" w:eastAsia="TimesNewRomanPSMT" w:hAnsi="Times New Roman" w:cs="Times New Roman"/>
        </w:rPr>
        <w:t>–</w:t>
      </w:r>
      <w:proofErr w:type="spellStart"/>
      <w:r w:rsidRPr="00E35169">
        <w:rPr>
          <w:rFonts w:ascii="Times New Roman" w:eastAsia="TimesNewRomanPSMT" w:hAnsi="Times New Roman" w:cs="Times New Roman"/>
        </w:rPr>
        <w:t>off</w:t>
      </w:r>
      <w:proofErr w:type="spellEnd"/>
      <w:r w:rsidRPr="00E35169">
        <w:rPr>
          <w:rFonts w:ascii="Times New Roman" w:eastAsia="TimesNewRomanPSMT" w:hAnsi="Times New Roman" w:cs="Times New Roman"/>
        </w:rPr>
        <w:t xml:space="preserve"> noktasına sahip olan testler saha </w:t>
      </w:r>
      <w:r w:rsidRPr="00E35169">
        <w:rPr>
          <w:rFonts w:ascii="Times New Roman" w:eastAsia="Times New Roman" w:hAnsi="Times New Roman" w:cs="Times New Roman"/>
        </w:rPr>
        <w:t>ş</w:t>
      </w:r>
      <w:r w:rsidRPr="00E35169">
        <w:rPr>
          <w:rFonts w:ascii="Times New Roman" w:eastAsia="TimesNewRomanPSMT" w:hAnsi="Times New Roman" w:cs="Times New Roman"/>
        </w:rPr>
        <w:t xml:space="preserve">artlarında ve/ veya deneysel serumlar ile </w:t>
      </w:r>
      <w:proofErr w:type="spellStart"/>
      <w:r w:rsidRPr="00E35169">
        <w:rPr>
          <w:rFonts w:ascii="Times New Roman" w:eastAsia="TimesNewRomanPSMT" w:hAnsi="Times New Roman" w:cs="Times New Roman"/>
        </w:rPr>
        <w:t>enfekte</w:t>
      </w:r>
      <w:proofErr w:type="spellEnd"/>
      <w:r w:rsidRPr="00E35169">
        <w:rPr>
          <w:rFonts w:ascii="Times New Roman" w:eastAsia="TimesNewRomanPSMT" w:hAnsi="Times New Roman" w:cs="Times New Roman"/>
        </w:rPr>
        <w:t xml:space="preserve"> olan ve olmayan hayvanların ayırımında kullanılabilir olmalıdır (</w:t>
      </w:r>
      <w:proofErr w:type="spellStart"/>
      <w:r w:rsidRPr="00E35169">
        <w:rPr>
          <w:rFonts w:ascii="Times New Roman" w:eastAsia="TimesNewRomanPSMT" w:hAnsi="Times New Roman" w:cs="Times New Roman"/>
        </w:rPr>
        <w:t>Mboloi</w:t>
      </w:r>
      <w:proofErr w:type="spellEnd"/>
      <w:r w:rsidRPr="00E35169">
        <w:rPr>
          <w:rFonts w:ascii="Times New Roman" w:eastAsia="TimesNewRomanPSMT" w:hAnsi="Times New Roman" w:cs="Times New Roman"/>
        </w:rPr>
        <w:t xml:space="preserve"> ve </w:t>
      </w:r>
      <w:r w:rsidR="00196B88">
        <w:rPr>
          <w:rFonts w:ascii="Times New Roman" w:eastAsia="TimesNewRomanPSMT" w:hAnsi="Times New Roman" w:cs="Times New Roman"/>
        </w:rPr>
        <w:t>diğerleri,</w:t>
      </w:r>
      <w:r w:rsidR="00196B88" w:rsidRPr="00E35169">
        <w:rPr>
          <w:rFonts w:ascii="Times New Roman" w:eastAsia="TimesNewRomanPSMT" w:hAnsi="Times New Roman" w:cs="Times New Roman"/>
        </w:rPr>
        <w:t xml:space="preserve"> </w:t>
      </w:r>
      <w:r w:rsidRPr="00E35169">
        <w:rPr>
          <w:rFonts w:ascii="Times New Roman" w:eastAsia="TimesNewRomanPSMT" w:hAnsi="Times New Roman" w:cs="Times New Roman"/>
        </w:rPr>
        <w:t xml:space="preserve">1999; </w:t>
      </w:r>
      <w:proofErr w:type="spellStart"/>
      <w:r w:rsidRPr="00E35169">
        <w:rPr>
          <w:rFonts w:ascii="Times New Roman" w:eastAsia="TimesNewRomanPSMT" w:hAnsi="Times New Roman" w:cs="Times New Roman"/>
        </w:rPr>
        <w:t>Vizard</w:t>
      </w:r>
      <w:proofErr w:type="spellEnd"/>
      <w:r w:rsidRPr="00E35169">
        <w:rPr>
          <w:rFonts w:ascii="Times New Roman" w:eastAsia="TimesNewRomanPSMT" w:hAnsi="Times New Roman" w:cs="Times New Roman"/>
        </w:rPr>
        <w:t xml:space="preserve"> ve </w:t>
      </w:r>
      <w:r w:rsidR="00196B88">
        <w:rPr>
          <w:rFonts w:ascii="Times New Roman" w:eastAsia="TimesNewRomanPSMT" w:hAnsi="Times New Roman" w:cs="Times New Roman"/>
        </w:rPr>
        <w:t>diğerleri,</w:t>
      </w:r>
      <w:r w:rsidR="00196B88" w:rsidRPr="00E35169">
        <w:rPr>
          <w:rFonts w:ascii="Times New Roman" w:eastAsia="TimesNewRomanPSMT" w:hAnsi="Times New Roman" w:cs="Times New Roman"/>
        </w:rPr>
        <w:t xml:space="preserve"> </w:t>
      </w:r>
      <w:r w:rsidRPr="00E35169">
        <w:rPr>
          <w:rFonts w:ascii="Times New Roman" w:eastAsia="TimesNewRomanPSMT" w:hAnsi="Times New Roman" w:cs="Times New Roman"/>
        </w:rPr>
        <w:t xml:space="preserve">1990). </w:t>
      </w:r>
      <w:r w:rsidRPr="00E35169">
        <w:rPr>
          <w:rFonts w:ascii="Times New Roman" w:hAnsi="Times New Roman" w:cs="Times New Roman"/>
        </w:rPr>
        <w:t xml:space="preserve">Optimize edilen SRS2 </w:t>
      </w:r>
      <w:proofErr w:type="spellStart"/>
      <w:r w:rsidR="00880E6A">
        <w:rPr>
          <w:rFonts w:ascii="Times New Roman" w:hAnsi="Times New Roman" w:cs="Times New Roman"/>
        </w:rPr>
        <w:t>i</w:t>
      </w:r>
      <w:r w:rsidRPr="00E35169">
        <w:rPr>
          <w:rFonts w:ascii="Times New Roman" w:hAnsi="Times New Roman" w:cs="Times New Roman"/>
        </w:rPr>
        <w:t>ndirekt</w:t>
      </w:r>
      <w:proofErr w:type="spellEnd"/>
      <w:r w:rsidRPr="00E35169">
        <w:rPr>
          <w:rFonts w:ascii="Times New Roman" w:hAnsi="Times New Roman" w:cs="Times New Roman"/>
        </w:rPr>
        <w:t xml:space="preserve"> </w:t>
      </w:r>
      <w:proofErr w:type="spellStart"/>
      <w:r w:rsidRPr="00E35169">
        <w:rPr>
          <w:rFonts w:ascii="Times New Roman" w:hAnsi="Times New Roman" w:cs="Times New Roman"/>
        </w:rPr>
        <w:t>ELISA’da</w:t>
      </w:r>
      <w:proofErr w:type="spellEnd"/>
      <w:r w:rsidRPr="00E35169">
        <w:rPr>
          <w:rFonts w:ascii="Times New Roman" w:hAnsi="Times New Roman" w:cs="Times New Roman"/>
        </w:rPr>
        <w:t xml:space="preserve"> kullanılacak olan kesim (</w:t>
      </w:r>
      <w:proofErr w:type="spellStart"/>
      <w:r w:rsidRPr="00E35169">
        <w:rPr>
          <w:rFonts w:ascii="Times New Roman" w:hAnsi="Times New Roman" w:cs="Times New Roman"/>
        </w:rPr>
        <w:t>cut</w:t>
      </w:r>
      <w:proofErr w:type="spellEnd"/>
      <w:r w:rsidRPr="00E35169">
        <w:rPr>
          <w:rFonts w:ascii="Times New Roman" w:hAnsi="Times New Roman" w:cs="Times New Roman"/>
        </w:rPr>
        <w:t>–</w:t>
      </w:r>
      <w:proofErr w:type="spellStart"/>
      <w:r w:rsidRPr="00E35169">
        <w:rPr>
          <w:rFonts w:ascii="Times New Roman" w:hAnsi="Times New Roman" w:cs="Times New Roman"/>
        </w:rPr>
        <w:t>off</w:t>
      </w:r>
      <w:proofErr w:type="spellEnd"/>
      <w:r w:rsidRPr="00E35169">
        <w:rPr>
          <w:rFonts w:ascii="Times New Roman" w:hAnsi="Times New Roman" w:cs="Times New Roman"/>
        </w:rPr>
        <w:t xml:space="preserve">) noktasının belirlenmesi amacıyla yapılan yüzde dağılımlarında uygun bir kesim noktasının belirlenmesi mümkün olamamıştır. Bu sebeple saha örneklerinin değerlendirilmesi her plak için ayrı ayrı yapılmıştır. </w:t>
      </w:r>
      <w:proofErr w:type="spellStart"/>
      <w:r w:rsidRPr="00E35169">
        <w:rPr>
          <w:rFonts w:ascii="Times New Roman" w:hAnsi="Times New Roman" w:cs="Times New Roman"/>
        </w:rPr>
        <w:t>İndirekt</w:t>
      </w:r>
      <w:proofErr w:type="spellEnd"/>
      <w:r w:rsidRPr="00E35169">
        <w:rPr>
          <w:rFonts w:ascii="Times New Roman" w:hAnsi="Times New Roman" w:cs="Times New Roman"/>
        </w:rPr>
        <w:t xml:space="preserve"> ELISA yönteminde, </w:t>
      </w:r>
      <w:proofErr w:type="spellStart"/>
      <w:r w:rsidRPr="00E35169">
        <w:rPr>
          <w:rFonts w:ascii="Times New Roman" w:hAnsi="Times New Roman" w:cs="Times New Roman"/>
        </w:rPr>
        <w:t>cut-off</w:t>
      </w:r>
      <w:proofErr w:type="spellEnd"/>
      <w:r w:rsidRPr="00E35169">
        <w:rPr>
          <w:rFonts w:ascii="Times New Roman" w:hAnsi="Times New Roman" w:cs="Times New Roman"/>
        </w:rPr>
        <w:t xml:space="preserve"> değerlerinin belirlenmesi amacıyla kullanılacak olan </w:t>
      </w:r>
      <w:r w:rsidRPr="00E35169">
        <w:rPr>
          <w:rFonts w:ascii="Times New Roman" w:eastAsia="TimesNewRomanPSMT" w:hAnsi="Times New Roman" w:cs="Times New Roman"/>
        </w:rPr>
        <w:t>örnek büyüklü</w:t>
      </w:r>
      <w:r w:rsidRPr="00E35169">
        <w:rPr>
          <w:rFonts w:ascii="Times New Roman" w:eastAsia="Times New Roman" w:hAnsi="Times New Roman" w:cs="Times New Roman"/>
        </w:rPr>
        <w:t>ğ</w:t>
      </w:r>
      <w:r w:rsidRPr="00E35169">
        <w:rPr>
          <w:rFonts w:ascii="Times New Roman" w:eastAsia="TimesNewRomanPSMT" w:hAnsi="Times New Roman" w:cs="Times New Roman"/>
        </w:rPr>
        <w:t>ü beklenmeyen de</w:t>
      </w:r>
      <w:r w:rsidRPr="00E35169">
        <w:rPr>
          <w:rFonts w:ascii="Times New Roman" w:eastAsia="Times New Roman" w:hAnsi="Times New Roman" w:cs="Times New Roman"/>
        </w:rPr>
        <w:t>ğ</w:t>
      </w:r>
      <w:r w:rsidRPr="00E35169">
        <w:rPr>
          <w:rFonts w:ascii="Times New Roman" w:eastAsia="TimesNewRomanPSMT" w:hAnsi="Times New Roman" w:cs="Times New Roman"/>
        </w:rPr>
        <w:t>i</w:t>
      </w:r>
      <w:r w:rsidRPr="00E35169">
        <w:rPr>
          <w:rFonts w:ascii="Times New Roman" w:eastAsia="Times New Roman" w:hAnsi="Times New Roman" w:cs="Times New Roman"/>
        </w:rPr>
        <w:t>ş</w:t>
      </w:r>
      <w:r w:rsidRPr="00E35169">
        <w:rPr>
          <w:rFonts w:ascii="Times New Roman" w:eastAsia="TimesNewRomanPSMT" w:hAnsi="Times New Roman" w:cs="Times New Roman"/>
        </w:rPr>
        <w:t xml:space="preserve">kenliklerin önlenebilmesi için yeterli sayıda ve kullanılan referans serum örnekleri hedef </w:t>
      </w:r>
      <w:proofErr w:type="spellStart"/>
      <w:r w:rsidRPr="00E35169">
        <w:rPr>
          <w:rFonts w:ascii="Times New Roman" w:eastAsia="TimesNewRomanPSMT" w:hAnsi="Times New Roman" w:cs="Times New Roman"/>
        </w:rPr>
        <w:t>populasyonu</w:t>
      </w:r>
      <w:proofErr w:type="spellEnd"/>
      <w:r w:rsidRPr="00E35169">
        <w:rPr>
          <w:rFonts w:ascii="Times New Roman" w:eastAsia="TimesNewRomanPSMT" w:hAnsi="Times New Roman" w:cs="Times New Roman"/>
        </w:rPr>
        <w:t xml:space="preserve"> temsil edebilecek sayıda olmalıdır (</w:t>
      </w:r>
      <w:proofErr w:type="spellStart"/>
      <w:r w:rsidRPr="00E35169">
        <w:rPr>
          <w:rFonts w:ascii="Times New Roman" w:eastAsia="TimesNewRomanPSMT" w:hAnsi="Times New Roman" w:cs="Times New Roman"/>
        </w:rPr>
        <w:t>Metz</w:t>
      </w:r>
      <w:proofErr w:type="spellEnd"/>
      <w:r w:rsidRPr="00E35169">
        <w:rPr>
          <w:rFonts w:ascii="Times New Roman" w:eastAsia="TimesNewRomanPSMT" w:hAnsi="Times New Roman" w:cs="Times New Roman"/>
        </w:rPr>
        <w:t xml:space="preserve">, 1998; </w:t>
      </w:r>
      <w:proofErr w:type="spellStart"/>
      <w:r w:rsidRPr="00E35169">
        <w:rPr>
          <w:rFonts w:ascii="Times New Roman" w:eastAsia="TimesNewRomanPSMT" w:hAnsi="Times New Roman" w:cs="Times New Roman"/>
        </w:rPr>
        <w:t>Greiner</w:t>
      </w:r>
      <w:proofErr w:type="spellEnd"/>
      <w:r w:rsidRPr="00E35169">
        <w:rPr>
          <w:rFonts w:ascii="Times New Roman" w:eastAsia="TimesNewRomanPSMT" w:hAnsi="Times New Roman" w:cs="Times New Roman"/>
        </w:rPr>
        <w:t xml:space="preserve"> ve diğerleri 1995).</w:t>
      </w:r>
      <w:r w:rsidRPr="00E35169">
        <w:rPr>
          <w:rFonts w:ascii="Times New Roman" w:hAnsi="Times New Roman" w:cs="Times New Roman"/>
        </w:rPr>
        <w:t xml:space="preserve"> </w:t>
      </w:r>
      <w:r w:rsidRPr="00E35169">
        <w:rPr>
          <w:rFonts w:ascii="Times New Roman" w:eastAsia="TimesNewRomanPSMT" w:hAnsi="Times New Roman" w:cs="Times New Roman"/>
        </w:rPr>
        <w:t>Tanısal amaçlı kullanılan testin duyarlılık ve özgüllüğünü etkileyebilecek birçok farklı faktörü dengeleyebilmek için en az 300 bilinen pozitif ve 1000 bilinen negatif örnek kullanılması önerilmektedir (</w:t>
      </w:r>
      <w:proofErr w:type="spellStart"/>
      <w:r w:rsidRPr="00E35169">
        <w:rPr>
          <w:rFonts w:ascii="Times New Roman" w:eastAsia="TimesNewRomanPSMT" w:hAnsi="Times New Roman" w:cs="Times New Roman"/>
        </w:rPr>
        <w:t>Jacobson</w:t>
      </w:r>
      <w:proofErr w:type="spellEnd"/>
      <w:r w:rsidRPr="00E35169">
        <w:rPr>
          <w:rFonts w:ascii="Times New Roman" w:eastAsia="TimesNewRomanPSMT" w:hAnsi="Times New Roman" w:cs="Times New Roman"/>
        </w:rPr>
        <w:t xml:space="preserve">, 1996). </w:t>
      </w:r>
      <w:r w:rsidRPr="00E35169">
        <w:rPr>
          <w:rFonts w:ascii="Times New Roman" w:hAnsi="Times New Roman" w:cs="Times New Roman"/>
        </w:rPr>
        <w:t xml:space="preserve">Ancak, bu proje kapsamında geliştirilmesi planlanan ELISA testinde kullanılacak yeterli sayıda bilinen serum örneği (pozitif ve negatif) temin edilemediğinden tespit edilen </w:t>
      </w:r>
      <w:proofErr w:type="spellStart"/>
      <w:r w:rsidRPr="00E35169">
        <w:rPr>
          <w:rFonts w:ascii="Times New Roman" w:hAnsi="Times New Roman" w:cs="Times New Roman"/>
        </w:rPr>
        <w:t>cut-off</w:t>
      </w:r>
      <w:proofErr w:type="spellEnd"/>
      <w:r w:rsidRPr="00E35169">
        <w:rPr>
          <w:rFonts w:ascii="Times New Roman" w:hAnsi="Times New Roman" w:cs="Times New Roman"/>
        </w:rPr>
        <w:t xml:space="preserve"> değerleri güvenilir bulunmamış ve bunun yerine örneklerin değerlendirilmesi her plak için ayrı ayrı olacak şekilde standart sapma ve ortanca değerler göz önüne alınarak yapılmıştır.</w:t>
      </w:r>
    </w:p>
    <w:p w14:paraId="6428E880" w14:textId="6F2BFA0D" w:rsidR="00E35169" w:rsidRPr="00E35169" w:rsidRDefault="00E35169" w:rsidP="00E35169">
      <w:pPr>
        <w:widowControl/>
        <w:overflowPunct w:val="0"/>
        <w:spacing w:after="120" w:line="360" w:lineRule="auto"/>
        <w:ind w:firstLine="567"/>
        <w:jc w:val="both"/>
        <w:rPr>
          <w:rFonts w:ascii="Times New Roman" w:eastAsia="SimSun" w:hAnsi="Times New Roman" w:cs="Times New Roman"/>
          <w:b/>
          <w:color w:val="000000"/>
          <w:kern w:val="0"/>
          <w:u w:val="single"/>
          <w:lang w:eastAsia="tr-TR" w:bidi="ar-SA"/>
        </w:rPr>
      </w:pPr>
      <w:r w:rsidRPr="00E35169">
        <w:rPr>
          <w:rFonts w:ascii="Times New Roman" w:eastAsia="Calibri" w:hAnsi="Times New Roman" w:cs="Times New Roman"/>
          <w:color w:val="00000A"/>
          <w:kern w:val="0"/>
          <w:lang w:eastAsia="en-US" w:bidi="ar-SA"/>
        </w:rPr>
        <w:t xml:space="preserve">Genel olarak sığırlarda </w:t>
      </w:r>
      <w:r w:rsidRPr="00E35169">
        <w:rPr>
          <w:rFonts w:ascii="Times New Roman" w:eastAsia="Calibri" w:hAnsi="Times New Roman" w:cs="Times New Roman"/>
          <w:bCs/>
          <w:i/>
          <w:iCs/>
          <w:color w:val="00000A"/>
          <w:kern w:val="0"/>
          <w:lang w:eastAsia="en-US" w:bidi="ar-SA"/>
        </w:rPr>
        <w:t xml:space="preserve">N. </w:t>
      </w:r>
      <w:proofErr w:type="spellStart"/>
      <w:r w:rsidRPr="00E35169">
        <w:rPr>
          <w:rFonts w:ascii="Times New Roman" w:eastAsia="Calibri" w:hAnsi="Times New Roman" w:cs="Times New Roman"/>
          <w:bCs/>
          <w:i/>
          <w:iCs/>
          <w:color w:val="00000A"/>
          <w:kern w:val="0"/>
          <w:lang w:eastAsia="en-US" w:bidi="ar-SA"/>
        </w:rPr>
        <w:t>caninum</w:t>
      </w:r>
      <w:proofErr w:type="spellEnd"/>
      <w:r w:rsidRPr="00E35169">
        <w:rPr>
          <w:rFonts w:ascii="Times New Roman" w:eastAsia="Calibri" w:hAnsi="Times New Roman" w:cs="Times New Roman"/>
          <w:bCs/>
          <w:i/>
          <w:iCs/>
          <w:color w:val="00000A"/>
          <w:kern w:val="0"/>
          <w:lang w:eastAsia="en-US" w:bidi="ar-SA"/>
        </w:rPr>
        <w:t xml:space="preserve"> </w:t>
      </w:r>
      <w:r w:rsidRPr="00E35169">
        <w:rPr>
          <w:rFonts w:ascii="Times New Roman" w:eastAsia="Calibri" w:hAnsi="Times New Roman" w:cs="Times New Roman"/>
          <w:bCs/>
          <w:iCs/>
          <w:color w:val="00000A"/>
          <w:kern w:val="0"/>
          <w:lang w:eastAsia="en-US" w:bidi="ar-SA"/>
        </w:rPr>
        <w:t xml:space="preserve">enfeksiyonunun teşhisi için enfeksiyona yakalanan hayvanlardaki </w:t>
      </w:r>
      <w:r w:rsidRPr="00E35169">
        <w:rPr>
          <w:rFonts w:ascii="Times New Roman" w:eastAsia="Calibri" w:hAnsi="Times New Roman" w:cs="Times New Roman"/>
          <w:bCs/>
          <w:i/>
          <w:iCs/>
          <w:color w:val="00000A"/>
          <w:kern w:val="0"/>
          <w:lang w:eastAsia="en-US" w:bidi="ar-SA"/>
        </w:rPr>
        <w:t xml:space="preserve">N. </w:t>
      </w:r>
      <w:proofErr w:type="spellStart"/>
      <w:r w:rsidRPr="00E35169">
        <w:rPr>
          <w:rFonts w:ascii="Times New Roman" w:eastAsia="Calibri" w:hAnsi="Times New Roman" w:cs="Times New Roman"/>
          <w:bCs/>
          <w:i/>
          <w:iCs/>
          <w:color w:val="00000A"/>
          <w:kern w:val="0"/>
          <w:lang w:eastAsia="en-US" w:bidi="ar-SA"/>
        </w:rPr>
        <w:t>caninum</w:t>
      </w:r>
      <w:r w:rsidRPr="00E35169">
        <w:rPr>
          <w:rFonts w:ascii="Times New Roman" w:eastAsia="Calibri" w:hAnsi="Times New Roman" w:cs="Times New Roman"/>
          <w:bCs/>
          <w:color w:val="00000A"/>
          <w:kern w:val="0"/>
          <w:lang w:eastAsia="en-US" w:bidi="ar-SA"/>
        </w:rPr>
        <w:t>'a</w:t>
      </w:r>
      <w:proofErr w:type="spellEnd"/>
      <w:r w:rsidRPr="00E35169">
        <w:rPr>
          <w:rFonts w:ascii="Times New Roman" w:eastAsia="Calibri" w:hAnsi="Times New Roman" w:cs="Times New Roman"/>
          <w:bCs/>
          <w:color w:val="00000A"/>
          <w:kern w:val="0"/>
          <w:lang w:eastAsia="en-US" w:bidi="ar-SA"/>
        </w:rPr>
        <w:t xml:space="preserve"> özgü oluşan</w:t>
      </w:r>
      <w:r w:rsidRPr="00E35169">
        <w:rPr>
          <w:rFonts w:ascii="Times New Roman" w:eastAsia="Calibri" w:hAnsi="Times New Roman" w:cs="Times New Roman"/>
          <w:bCs/>
          <w:i/>
          <w:iCs/>
          <w:color w:val="00000A"/>
          <w:kern w:val="0"/>
          <w:lang w:eastAsia="en-US" w:bidi="ar-SA"/>
        </w:rPr>
        <w:t xml:space="preserve"> </w:t>
      </w:r>
      <w:r w:rsidRPr="00E35169">
        <w:rPr>
          <w:rFonts w:ascii="Times New Roman" w:eastAsia="Calibri" w:hAnsi="Times New Roman" w:cs="Times New Roman"/>
          <w:bCs/>
          <w:iCs/>
          <w:color w:val="00000A"/>
          <w:kern w:val="0"/>
          <w:lang w:eastAsia="en-US" w:bidi="ar-SA"/>
        </w:rPr>
        <w:t xml:space="preserve">antikor düzeylerini </w:t>
      </w:r>
      <w:proofErr w:type="spellStart"/>
      <w:r w:rsidRPr="00E35169">
        <w:rPr>
          <w:rFonts w:ascii="Times New Roman" w:eastAsia="Calibri" w:hAnsi="Times New Roman" w:cs="Times New Roman"/>
          <w:bCs/>
          <w:iCs/>
          <w:color w:val="00000A"/>
          <w:kern w:val="0"/>
          <w:lang w:eastAsia="en-US" w:bidi="ar-SA"/>
        </w:rPr>
        <w:t>serolojik</w:t>
      </w:r>
      <w:proofErr w:type="spellEnd"/>
      <w:r w:rsidRPr="00E35169">
        <w:rPr>
          <w:rFonts w:ascii="Times New Roman" w:eastAsia="Calibri" w:hAnsi="Times New Roman" w:cs="Times New Roman"/>
          <w:bCs/>
          <w:iCs/>
          <w:color w:val="00000A"/>
          <w:kern w:val="0"/>
          <w:lang w:eastAsia="en-US" w:bidi="ar-SA"/>
        </w:rPr>
        <w:t xml:space="preserve"> yöntemler kullanılarak tespit edildiği yöntemler tercih edilmektedir (</w:t>
      </w:r>
      <w:proofErr w:type="spellStart"/>
      <w:r w:rsidRPr="00E35169">
        <w:rPr>
          <w:rFonts w:ascii="Times New Roman" w:eastAsia="Calibri" w:hAnsi="Times New Roman" w:cs="Times New Roman"/>
          <w:color w:val="00000A"/>
          <w:kern w:val="0"/>
          <w:lang w:eastAsia="en-US" w:bidi="ar-SA"/>
        </w:rPr>
        <w:t>Dubey</w:t>
      </w:r>
      <w:proofErr w:type="spellEnd"/>
      <w:r w:rsidRPr="00E35169">
        <w:rPr>
          <w:rFonts w:ascii="Times New Roman" w:eastAsia="Calibri" w:hAnsi="Times New Roman" w:cs="Times New Roman"/>
          <w:color w:val="00000A"/>
          <w:kern w:val="0"/>
          <w:lang w:eastAsia="en-US" w:bidi="ar-SA"/>
        </w:rPr>
        <w:t xml:space="preserve"> ve </w:t>
      </w:r>
      <w:proofErr w:type="spellStart"/>
      <w:r w:rsidRPr="00E35169">
        <w:rPr>
          <w:rFonts w:ascii="Times New Roman" w:eastAsia="Calibri" w:hAnsi="Times New Roman" w:cs="Times New Roman"/>
          <w:color w:val="00000A"/>
          <w:kern w:val="0"/>
          <w:lang w:eastAsia="en-US" w:bidi="ar-SA"/>
        </w:rPr>
        <w:t>Schares</w:t>
      </w:r>
      <w:proofErr w:type="spellEnd"/>
      <w:r w:rsidRPr="00E35169">
        <w:rPr>
          <w:rFonts w:ascii="Times New Roman" w:eastAsia="Calibri" w:hAnsi="Times New Roman" w:cs="Times New Roman"/>
          <w:color w:val="00000A"/>
          <w:kern w:val="0"/>
          <w:lang w:eastAsia="en-US" w:bidi="ar-SA"/>
        </w:rPr>
        <w:t>, 2006). Bununla birlikte, kullanılan yöntemlerle elde edilen sonuçlar referans laboratuvarlarca elde edilen sonuçlar ile karşılaştırıldığında bazı tutarsızlıklar ile karşılaşılabilmektedir (</w:t>
      </w:r>
      <w:proofErr w:type="spellStart"/>
      <w:r w:rsidRPr="00E35169">
        <w:rPr>
          <w:rFonts w:ascii="Times New Roman" w:eastAsia="Calibri" w:hAnsi="Times New Roman" w:cs="Times New Roman"/>
          <w:color w:val="00000A"/>
          <w:kern w:val="0"/>
          <w:lang w:eastAsia="en-US" w:bidi="ar-SA"/>
        </w:rPr>
        <w:t>Aguado-Martínez</w:t>
      </w:r>
      <w:proofErr w:type="spellEnd"/>
      <w:r w:rsidRPr="00E35169">
        <w:rPr>
          <w:rFonts w:ascii="Times New Roman" w:eastAsia="Calibri" w:hAnsi="Times New Roman" w:cs="Times New Roman"/>
          <w:color w:val="00000A"/>
          <w:kern w:val="0"/>
          <w:lang w:eastAsia="en-US" w:bidi="ar-SA"/>
        </w:rPr>
        <w:t xml:space="preserve"> ve diğerleri, 2006). Genellikle kontrol programlarında, </w:t>
      </w:r>
      <w:proofErr w:type="spellStart"/>
      <w:r w:rsidRPr="00E35169">
        <w:rPr>
          <w:rFonts w:ascii="Times New Roman" w:eastAsia="Calibri" w:hAnsi="Times New Roman" w:cs="Times New Roman"/>
          <w:color w:val="00000A"/>
          <w:kern w:val="0"/>
          <w:lang w:eastAsia="en-US" w:bidi="ar-SA"/>
        </w:rPr>
        <w:t>neosporosis’in</w:t>
      </w:r>
      <w:proofErr w:type="spellEnd"/>
      <w:r w:rsidRPr="00E35169">
        <w:rPr>
          <w:rFonts w:ascii="Times New Roman" w:eastAsia="Calibri" w:hAnsi="Times New Roman" w:cs="Times New Roman"/>
          <w:color w:val="00000A"/>
          <w:kern w:val="0"/>
          <w:lang w:eastAsia="en-US" w:bidi="ar-SA"/>
        </w:rPr>
        <w:t xml:space="preserve"> tespitine yönelik </w:t>
      </w:r>
      <w:proofErr w:type="spellStart"/>
      <w:r w:rsidRPr="00E35169">
        <w:rPr>
          <w:rFonts w:ascii="Times New Roman" w:eastAsia="Calibri" w:hAnsi="Times New Roman" w:cs="Times New Roman"/>
          <w:color w:val="00000A"/>
          <w:kern w:val="0"/>
          <w:lang w:eastAsia="en-US" w:bidi="ar-SA"/>
        </w:rPr>
        <w:t>serolojik</w:t>
      </w:r>
      <w:proofErr w:type="spellEnd"/>
      <w:r w:rsidRPr="00E35169">
        <w:rPr>
          <w:rFonts w:ascii="Times New Roman" w:eastAsia="Calibri" w:hAnsi="Times New Roman" w:cs="Times New Roman"/>
          <w:color w:val="00000A"/>
          <w:kern w:val="0"/>
          <w:lang w:eastAsia="en-US" w:bidi="ar-SA"/>
        </w:rPr>
        <w:t xml:space="preserve"> testler kullanılmakta ve bu gibi kontrol programlarında doğrulanmış/kabul görmüş ticari ELISA kitleri ile çalışılması gerekliliğine dikkat çekmişlerdir (</w:t>
      </w:r>
      <w:proofErr w:type="spellStart"/>
      <w:r w:rsidRPr="00E35169">
        <w:rPr>
          <w:rFonts w:ascii="Times New Roman" w:eastAsia="Calibri" w:hAnsi="Times New Roman" w:cs="Times New Roman"/>
          <w:color w:val="00000A"/>
          <w:kern w:val="0"/>
          <w:lang w:eastAsia="en-US" w:bidi="ar-SA"/>
        </w:rPr>
        <w:t>Aguado-Martínez</w:t>
      </w:r>
      <w:proofErr w:type="spellEnd"/>
      <w:r w:rsidRPr="00E35169">
        <w:rPr>
          <w:rFonts w:ascii="Times New Roman" w:eastAsia="Calibri" w:hAnsi="Times New Roman" w:cs="Times New Roman"/>
          <w:color w:val="00000A"/>
          <w:kern w:val="0"/>
          <w:lang w:eastAsia="en-US" w:bidi="ar-SA"/>
        </w:rPr>
        <w:t xml:space="preserve"> ve diğerleri, 2006). Ticari olarak mevcut ELISA testleri, son birkaç yılda önemli ölçüde değişim göstermiştir (</w:t>
      </w:r>
      <w:proofErr w:type="spellStart"/>
      <w:r w:rsidRPr="00E35169">
        <w:rPr>
          <w:rFonts w:ascii="Times New Roman" w:eastAsia="Calibri" w:hAnsi="Times New Roman" w:cs="Times New Roman"/>
          <w:color w:val="00000A"/>
          <w:kern w:val="0"/>
          <w:lang w:eastAsia="en-US" w:bidi="ar-SA"/>
        </w:rPr>
        <w:t>Aguado-Martínez</w:t>
      </w:r>
      <w:proofErr w:type="spellEnd"/>
      <w:r w:rsidRPr="00E35169">
        <w:rPr>
          <w:rFonts w:ascii="Times New Roman" w:eastAsia="Calibri" w:hAnsi="Times New Roman" w:cs="Times New Roman"/>
          <w:color w:val="00000A"/>
          <w:kern w:val="0"/>
          <w:lang w:eastAsia="en-US" w:bidi="ar-SA"/>
        </w:rPr>
        <w:t xml:space="preserve"> ve diğerleri, 2006). Kanada’da yapılan bir çalışmada; iki ticari ELISA kiti karşılaştırılmış ve iki testin de eşit derecede iyi çalıştığı ve iki testin performansı </w:t>
      </w:r>
      <w:r w:rsidRPr="00E35169">
        <w:rPr>
          <w:rFonts w:ascii="Times New Roman" w:eastAsia="Calibri" w:hAnsi="Times New Roman" w:cs="Times New Roman"/>
          <w:color w:val="00000A"/>
          <w:kern w:val="0"/>
          <w:lang w:eastAsia="en-US" w:bidi="ar-SA"/>
        </w:rPr>
        <w:lastRenderedPageBreak/>
        <w:t>arasında istatistiksel olarak anlamlı bir fark olmadığını gösterilmiştir (</w:t>
      </w:r>
      <w:proofErr w:type="spellStart"/>
      <w:r w:rsidR="005F5687">
        <w:rPr>
          <w:rFonts w:ascii="Times New Roman" w:eastAsia="Calibri" w:hAnsi="Times New Roman" w:cs="Times New Roman"/>
          <w:color w:val="00000A"/>
          <w:kern w:val="0"/>
          <w:shd w:val="clear" w:color="auto" w:fill="FFFFFF"/>
          <w:lang w:eastAsia="en-US" w:bidi="ar-SA"/>
        </w:rPr>
        <w:t>Wu</w:t>
      </w:r>
      <w:proofErr w:type="spellEnd"/>
      <w:r w:rsidRPr="00E35169">
        <w:rPr>
          <w:rFonts w:ascii="Times New Roman" w:eastAsia="Calibri" w:hAnsi="Times New Roman" w:cs="Times New Roman"/>
          <w:color w:val="00000A"/>
          <w:kern w:val="0"/>
          <w:shd w:val="clear" w:color="auto" w:fill="FFFFFF"/>
          <w:lang w:eastAsia="en-US" w:bidi="ar-SA"/>
        </w:rPr>
        <w:t xml:space="preserve"> ve diğerleri, 2022). İran’da yapılan başka bir çalışmada </w:t>
      </w:r>
      <w:proofErr w:type="spellStart"/>
      <w:r w:rsidR="00880E6A">
        <w:rPr>
          <w:rFonts w:ascii="Times New Roman" w:eastAsia="Calibri" w:hAnsi="Times New Roman" w:cs="Times New Roman"/>
          <w:color w:val="00000A"/>
          <w:kern w:val="0"/>
          <w:shd w:val="clear" w:color="auto" w:fill="FFFFFF"/>
          <w:lang w:eastAsia="en-US" w:bidi="ar-SA"/>
        </w:rPr>
        <w:t>i</w:t>
      </w:r>
      <w:r w:rsidRPr="00E35169">
        <w:rPr>
          <w:rFonts w:ascii="Times New Roman" w:eastAsia="Calibri" w:hAnsi="Times New Roman" w:cs="Times New Roman"/>
          <w:color w:val="00000A"/>
          <w:kern w:val="0"/>
          <w:shd w:val="clear" w:color="auto" w:fill="FFFFFF"/>
          <w:lang w:eastAsia="en-US" w:bidi="ar-SA"/>
        </w:rPr>
        <w:t>ndirekt</w:t>
      </w:r>
      <w:proofErr w:type="spellEnd"/>
      <w:r w:rsidRPr="00E35169">
        <w:rPr>
          <w:rFonts w:ascii="Times New Roman" w:eastAsia="Calibri" w:hAnsi="Times New Roman" w:cs="Times New Roman"/>
          <w:color w:val="00000A"/>
          <w:kern w:val="0"/>
          <w:shd w:val="clear" w:color="auto" w:fill="FFFFFF"/>
          <w:lang w:eastAsia="en-US" w:bidi="ar-SA"/>
        </w:rPr>
        <w:t xml:space="preserve"> ELISA yöntemi kullanılarak sığır ve mandalarda farklı </w:t>
      </w:r>
      <w:proofErr w:type="spellStart"/>
      <w:r w:rsidRPr="00E35169">
        <w:rPr>
          <w:rFonts w:ascii="Times New Roman" w:eastAsia="Calibri" w:hAnsi="Times New Roman" w:cs="Times New Roman"/>
          <w:color w:val="00000A"/>
          <w:kern w:val="0"/>
          <w:shd w:val="clear" w:color="auto" w:fill="FFFFFF"/>
          <w:lang w:eastAsia="en-US" w:bidi="ar-SA"/>
        </w:rPr>
        <w:t>rekombinant</w:t>
      </w:r>
      <w:proofErr w:type="spellEnd"/>
      <w:r w:rsidRPr="00E35169">
        <w:rPr>
          <w:rFonts w:ascii="Times New Roman" w:eastAsia="Calibri" w:hAnsi="Times New Roman" w:cs="Times New Roman"/>
          <w:color w:val="00000A"/>
          <w:kern w:val="0"/>
          <w:shd w:val="clear" w:color="auto" w:fill="FFFFFF"/>
          <w:lang w:eastAsia="en-US" w:bidi="ar-SA"/>
        </w:rPr>
        <w:t xml:space="preserve"> Ncgra7 </w:t>
      </w:r>
      <w:proofErr w:type="spellStart"/>
      <w:r w:rsidRPr="00E35169">
        <w:rPr>
          <w:rFonts w:ascii="Times New Roman" w:eastAsia="Calibri" w:hAnsi="Times New Roman" w:cs="Times New Roman"/>
          <w:color w:val="00000A"/>
          <w:kern w:val="0"/>
          <w:shd w:val="clear" w:color="auto" w:fill="FFFFFF"/>
          <w:lang w:eastAsia="en-US" w:bidi="ar-SA"/>
        </w:rPr>
        <w:t>fragmentleri</w:t>
      </w:r>
      <w:proofErr w:type="spellEnd"/>
      <w:r w:rsidRPr="00E35169">
        <w:rPr>
          <w:rFonts w:ascii="Times New Roman" w:eastAsia="Calibri" w:hAnsi="Times New Roman" w:cs="Times New Roman"/>
          <w:color w:val="00000A"/>
          <w:kern w:val="0"/>
          <w:shd w:val="clear" w:color="auto" w:fill="FFFFFF"/>
          <w:lang w:eastAsia="en-US" w:bidi="ar-SA"/>
        </w:rPr>
        <w:t xml:space="preserve"> kullanılarak enfeksiyonun tespiti incelenmiştir (</w:t>
      </w:r>
      <w:proofErr w:type="spellStart"/>
      <w:r w:rsidRPr="00E35169">
        <w:rPr>
          <w:rFonts w:ascii="Times New Roman" w:eastAsia="Calibri" w:hAnsi="Times New Roman" w:cs="Times New Roman"/>
          <w:color w:val="00000A"/>
          <w:kern w:val="0"/>
          <w:shd w:val="clear" w:color="auto" w:fill="FFFFFF"/>
          <w:lang w:eastAsia="en-US" w:bidi="ar-SA"/>
        </w:rPr>
        <w:t>Hossein</w:t>
      </w:r>
      <w:proofErr w:type="spellEnd"/>
      <w:r w:rsidRPr="00E35169">
        <w:rPr>
          <w:rFonts w:ascii="Times New Roman" w:eastAsia="Calibri" w:hAnsi="Times New Roman" w:cs="Times New Roman"/>
          <w:color w:val="00000A"/>
          <w:kern w:val="0"/>
          <w:shd w:val="clear" w:color="auto" w:fill="FFFFFF"/>
          <w:lang w:eastAsia="en-US" w:bidi="ar-SA"/>
        </w:rPr>
        <w:t xml:space="preserve"> ve diğerleri, 2015). Mısır’da </w:t>
      </w:r>
      <w:proofErr w:type="spellStart"/>
      <w:r w:rsidRPr="00E35169">
        <w:rPr>
          <w:rFonts w:ascii="Times New Roman" w:eastAsia="Calibri" w:hAnsi="Times New Roman" w:cs="Times New Roman"/>
          <w:color w:val="00000A"/>
          <w:kern w:val="0"/>
          <w:shd w:val="clear" w:color="auto" w:fill="FFFFFF"/>
          <w:lang w:eastAsia="en-US" w:bidi="ar-SA"/>
        </w:rPr>
        <w:t>neosporosisin</w:t>
      </w:r>
      <w:proofErr w:type="spellEnd"/>
      <w:r w:rsidRPr="00E35169">
        <w:rPr>
          <w:rFonts w:ascii="Times New Roman" w:eastAsia="Calibri" w:hAnsi="Times New Roman" w:cs="Times New Roman"/>
          <w:color w:val="00000A"/>
          <w:kern w:val="0"/>
          <w:shd w:val="clear" w:color="auto" w:fill="FFFFFF"/>
          <w:lang w:eastAsia="en-US" w:bidi="ar-SA"/>
        </w:rPr>
        <w:t xml:space="preserve"> develer üzerinde </w:t>
      </w:r>
      <w:proofErr w:type="spellStart"/>
      <w:r w:rsidRPr="00E35169">
        <w:rPr>
          <w:rFonts w:ascii="Times New Roman" w:eastAsia="Calibri" w:hAnsi="Times New Roman" w:cs="Times New Roman"/>
          <w:color w:val="00000A"/>
          <w:kern w:val="0"/>
          <w:shd w:val="clear" w:color="auto" w:fill="FFFFFF"/>
          <w:lang w:eastAsia="en-US" w:bidi="ar-SA"/>
        </w:rPr>
        <w:t>oluşturuduğu</w:t>
      </w:r>
      <w:proofErr w:type="spellEnd"/>
      <w:r w:rsidRPr="00E35169">
        <w:rPr>
          <w:rFonts w:ascii="Times New Roman" w:eastAsia="Calibri" w:hAnsi="Times New Roman" w:cs="Times New Roman"/>
          <w:color w:val="00000A"/>
          <w:kern w:val="0"/>
          <w:shd w:val="clear" w:color="auto" w:fill="FFFFFF"/>
          <w:lang w:eastAsia="en-US" w:bidi="ar-SA"/>
        </w:rPr>
        <w:t xml:space="preserve"> risk faktörleri ticari ELISA kiti kullanılarak incelenmiştir (</w:t>
      </w:r>
      <w:r w:rsidR="00647BA8">
        <w:rPr>
          <w:rFonts w:ascii="Times New Roman" w:eastAsia="Calibri" w:hAnsi="Times New Roman" w:cs="Times New Roman"/>
          <w:color w:val="00000A"/>
          <w:kern w:val="0"/>
          <w:shd w:val="clear" w:color="auto" w:fill="FFFFFF"/>
          <w:lang w:eastAsia="en-US" w:bidi="ar-SA"/>
        </w:rPr>
        <w:t>Selim</w:t>
      </w:r>
      <w:r w:rsidRPr="00E35169">
        <w:rPr>
          <w:rFonts w:ascii="Times New Roman" w:eastAsia="Calibri" w:hAnsi="Times New Roman" w:cs="Times New Roman"/>
          <w:color w:val="00000A"/>
          <w:kern w:val="0"/>
          <w:shd w:val="clear" w:color="auto" w:fill="FFFFFF"/>
          <w:lang w:eastAsia="en-US" w:bidi="ar-SA"/>
        </w:rPr>
        <w:t xml:space="preserve"> ve diğerleri, 2020). </w:t>
      </w:r>
      <w:r w:rsidRPr="00E35169">
        <w:rPr>
          <w:rFonts w:ascii="Times New Roman" w:eastAsia="Calibri" w:hAnsi="Times New Roman" w:cs="Times New Roman"/>
          <w:color w:val="00000A"/>
          <w:kern w:val="0"/>
          <w:lang w:eastAsia="en-US" w:bidi="ar-SA"/>
        </w:rPr>
        <w:t xml:space="preserve">Bu projede kullanılan ticari </w:t>
      </w:r>
      <w:r w:rsidRPr="00E35169">
        <w:rPr>
          <w:rFonts w:ascii="Times New Roman" w:eastAsia="Calibri" w:hAnsi="Times New Roman" w:cs="Times New Roman"/>
          <w:bCs/>
          <w:color w:val="00000A"/>
          <w:kern w:val="0"/>
          <w:lang w:eastAsia="en-US" w:bidi="ar-SA"/>
        </w:rPr>
        <w:t>ID SCREEN</w:t>
      </w:r>
      <w:r w:rsidRPr="00E35169">
        <w:rPr>
          <w:rFonts w:ascii="Times New Roman" w:eastAsia="Calibri" w:hAnsi="Times New Roman" w:cs="Times New Roman"/>
          <w:bCs/>
          <w:color w:val="00000A"/>
          <w:kern w:val="0"/>
          <w:vertAlign w:val="superscript"/>
          <w:lang w:eastAsia="en-US" w:bidi="ar-SA"/>
        </w:rPr>
        <w:t xml:space="preserve">® </w:t>
      </w:r>
      <w:proofErr w:type="spellStart"/>
      <w:r w:rsidRPr="00E35169">
        <w:rPr>
          <w:rFonts w:ascii="Times New Roman" w:eastAsia="Calibri" w:hAnsi="Times New Roman" w:cs="Times New Roman"/>
          <w:bCs/>
          <w:i/>
          <w:color w:val="00000A"/>
          <w:kern w:val="0"/>
          <w:lang w:eastAsia="en-US" w:bidi="ar-SA"/>
        </w:rPr>
        <w:t>Neospora</w:t>
      </w:r>
      <w:proofErr w:type="spellEnd"/>
      <w:r w:rsidRPr="00E35169">
        <w:rPr>
          <w:rFonts w:ascii="Times New Roman" w:eastAsia="Calibri" w:hAnsi="Times New Roman" w:cs="Times New Roman"/>
          <w:bCs/>
          <w:i/>
          <w:color w:val="00000A"/>
          <w:kern w:val="0"/>
          <w:lang w:eastAsia="en-US" w:bidi="ar-SA"/>
        </w:rPr>
        <w:t xml:space="preserve"> </w:t>
      </w:r>
      <w:proofErr w:type="spellStart"/>
      <w:r w:rsidRPr="00E35169">
        <w:rPr>
          <w:rFonts w:ascii="Times New Roman" w:eastAsia="Calibri" w:hAnsi="Times New Roman" w:cs="Times New Roman"/>
          <w:bCs/>
          <w:i/>
          <w:color w:val="00000A"/>
          <w:kern w:val="0"/>
          <w:lang w:eastAsia="en-US" w:bidi="ar-SA"/>
        </w:rPr>
        <w:t>caninum</w:t>
      </w:r>
      <w:proofErr w:type="spellEnd"/>
      <w:r w:rsidRPr="00E35169">
        <w:rPr>
          <w:rFonts w:ascii="Times New Roman" w:eastAsia="Calibri" w:hAnsi="Times New Roman" w:cs="Times New Roman"/>
          <w:bCs/>
          <w:i/>
          <w:color w:val="00000A"/>
          <w:kern w:val="0"/>
          <w:lang w:eastAsia="en-US" w:bidi="ar-SA"/>
        </w:rPr>
        <w:t xml:space="preserve"> </w:t>
      </w:r>
      <w:proofErr w:type="spellStart"/>
      <w:r w:rsidRPr="00E35169">
        <w:rPr>
          <w:rFonts w:ascii="Times New Roman" w:eastAsia="Calibri" w:hAnsi="Times New Roman" w:cs="Times New Roman"/>
          <w:bCs/>
          <w:iCs/>
          <w:color w:val="00000A"/>
          <w:kern w:val="0"/>
          <w:lang w:eastAsia="en-US" w:bidi="ar-SA"/>
        </w:rPr>
        <w:t>indirek</w:t>
      </w:r>
      <w:proofErr w:type="spellEnd"/>
      <w:r w:rsidRPr="00E35169">
        <w:rPr>
          <w:rFonts w:ascii="Times New Roman" w:eastAsia="Calibri" w:hAnsi="Times New Roman" w:cs="Times New Roman"/>
          <w:bCs/>
          <w:i/>
          <w:color w:val="00000A"/>
          <w:kern w:val="0"/>
          <w:lang w:eastAsia="en-US" w:bidi="ar-SA"/>
        </w:rPr>
        <w:t xml:space="preserve"> </w:t>
      </w:r>
      <w:r w:rsidRPr="00E35169">
        <w:rPr>
          <w:rFonts w:ascii="Times New Roman" w:eastAsia="Calibri" w:hAnsi="Times New Roman" w:cs="Times New Roman"/>
          <w:bCs/>
          <w:color w:val="00000A"/>
          <w:kern w:val="0"/>
          <w:lang w:eastAsia="en-US" w:bidi="ar-SA"/>
        </w:rPr>
        <w:t>ELISA</w:t>
      </w:r>
      <w:r w:rsidRPr="00E35169">
        <w:rPr>
          <w:rFonts w:ascii="Times New Roman" w:eastAsia="Calibri" w:hAnsi="Times New Roman" w:cs="Times New Roman"/>
          <w:color w:val="00000A"/>
          <w:kern w:val="0"/>
          <w:lang w:eastAsia="en-US" w:bidi="ar-SA"/>
        </w:rPr>
        <w:t xml:space="preserve"> kiti de (</w:t>
      </w:r>
      <w:r w:rsidRPr="00E35169">
        <w:rPr>
          <w:rFonts w:ascii="Times New Roman" w:eastAsia="Calibri" w:hAnsi="Times New Roman" w:cs="Times New Roman"/>
          <w:bCs/>
          <w:color w:val="00000A"/>
          <w:kern w:val="0"/>
          <w:lang w:eastAsia="en-US" w:bidi="ar-SA"/>
        </w:rPr>
        <w:t xml:space="preserve">ID. </w:t>
      </w:r>
      <w:proofErr w:type="spellStart"/>
      <w:r w:rsidR="00A6154A" w:rsidRPr="00E35169">
        <w:rPr>
          <w:rFonts w:ascii="Times New Roman" w:eastAsia="Calibri" w:hAnsi="Times New Roman" w:cs="Times New Roman"/>
          <w:bCs/>
          <w:color w:val="00000A"/>
          <w:kern w:val="0"/>
          <w:lang w:eastAsia="en-US" w:bidi="ar-SA"/>
        </w:rPr>
        <w:t>Vet</w:t>
      </w:r>
      <w:proofErr w:type="spellEnd"/>
      <w:r w:rsidRPr="00E35169">
        <w:rPr>
          <w:rFonts w:ascii="Times New Roman" w:eastAsia="Calibri" w:hAnsi="Times New Roman" w:cs="Times New Roman"/>
          <w:bCs/>
          <w:color w:val="00000A"/>
          <w:kern w:val="0"/>
          <w:lang w:eastAsia="en-US" w:bidi="ar-SA"/>
        </w:rPr>
        <w:t>, Fransa)</w:t>
      </w:r>
      <w:r w:rsidRPr="00E35169">
        <w:rPr>
          <w:rFonts w:ascii="Times New Roman" w:eastAsia="Calibri" w:hAnsi="Times New Roman" w:cs="Times New Roman"/>
          <w:color w:val="00000A"/>
          <w:kern w:val="0"/>
          <w:lang w:eastAsia="en-US" w:bidi="ar-SA"/>
        </w:rPr>
        <w:t>, yüksek düzeyde uyum ile yüksek duyarlılık ve özgünlük (&gt;%95) göstermektedir (</w:t>
      </w:r>
      <w:proofErr w:type="spellStart"/>
      <w:r w:rsidRPr="00E35169">
        <w:rPr>
          <w:rFonts w:ascii="Times New Roman" w:eastAsia="Calibri" w:hAnsi="Times New Roman" w:cs="Times New Roman"/>
          <w:color w:val="00000A"/>
          <w:kern w:val="0"/>
          <w:lang w:eastAsia="en-US" w:bidi="ar-SA"/>
        </w:rPr>
        <w:t>Alvarez-García</w:t>
      </w:r>
      <w:proofErr w:type="spellEnd"/>
      <w:r w:rsidRPr="00E35169">
        <w:rPr>
          <w:rFonts w:ascii="Times New Roman" w:eastAsia="Calibri" w:hAnsi="Times New Roman" w:cs="Times New Roman"/>
          <w:color w:val="00000A"/>
          <w:kern w:val="0"/>
          <w:lang w:eastAsia="en-US" w:bidi="ar-SA"/>
        </w:rPr>
        <w:t xml:space="preserve"> ve diğerleri, 2013). Toplanan serum örneklerinin incelenmesinde ticari ELISA kitinde belirtilen protokoller herhangi bir değişlik yapılmadan kullanılmıştır ve sonuçlar 450 </w:t>
      </w:r>
      <w:proofErr w:type="spellStart"/>
      <w:r w:rsidRPr="00E35169">
        <w:rPr>
          <w:rFonts w:ascii="Times New Roman" w:eastAsia="Calibri" w:hAnsi="Times New Roman" w:cs="Times New Roman"/>
          <w:color w:val="00000A"/>
          <w:kern w:val="0"/>
          <w:lang w:eastAsia="en-US" w:bidi="ar-SA"/>
        </w:rPr>
        <w:t>nm’de</w:t>
      </w:r>
      <w:proofErr w:type="spellEnd"/>
      <w:r w:rsidRPr="00E35169">
        <w:rPr>
          <w:rFonts w:ascii="Times New Roman" w:eastAsia="Calibri" w:hAnsi="Times New Roman" w:cs="Times New Roman"/>
          <w:color w:val="00000A"/>
          <w:kern w:val="0"/>
          <w:lang w:eastAsia="en-US" w:bidi="ar-SA"/>
        </w:rPr>
        <w:t xml:space="preserve"> </w:t>
      </w:r>
      <w:proofErr w:type="spellStart"/>
      <w:r w:rsidRPr="00E35169">
        <w:rPr>
          <w:rFonts w:ascii="Times New Roman" w:eastAsia="Calibri" w:hAnsi="Times New Roman" w:cs="Times New Roman"/>
          <w:color w:val="00000A"/>
          <w:kern w:val="0"/>
          <w:lang w:eastAsia="en-US" w:bidi="ar-SA"/>
        </w:rPr>
        <w:t>spektrofotometrede</w:t>
      </w:r>
      <w:proofErr w:type="spellEnd"/>
      <w:r w:rsidRPr="00E35169">
        <w:rPr>
          <w:rFonts w:ascii="Times New Roman" w:eastAsia="Calibri" w:hAnsi="Times New Roman" w:cs="Times New Roman"/>
          <w:color w:val="00000A"/>
          <w:kern w:val="0"/>
          <w:lang w:eastAsia="en-US" w:bidi="ar-SA"/>
        </w:rPr>
        <w:t xml:space="preserve"> (</w:t>
      </w:r>
      <w:proofErr w:type="spellStart"/>
      <w:r w:rsidRPr="00E35169">
        <w:rPr>
          <w:rFonts w:ascii="Times New Roman" w:eastAsia="Times New Roman" w:hAnsi="Times New Roman" w:cs="Times New Roman"/>
          <w:color w:val="000000"/>
          <w:kern w:val="0"/>
          <w:lang w:eastAsia="tr-TR" w:bidi="ar-SA"/>
        </w:rPr>
        <w:t>MultiSkan</w:t>
      </w:r>
      <w:proofErr w:type="spellEnd"/>
      <w:r w:rsidRPr="00E35169">
        <w:rPr>
          <w:rFonts w:ascii="Times New Roman" w:eastAsia="Times New Roman" w:hAnsi="Times New Roman" w:cs="Times New Roman"/>
          <w:color w:val="000000"/>
          <w:kern w:val="0"/>
          <w:lang w:eastAsia="tr-TR" w:bidi="ar-SA"/>
        </w:rPr>
        <w:t xml:space="preserve"> </w:t>
      </w:r>
      <w:proofErr w:type="spellStart"/>
      <w:r w:rsidRPr="00E35169">
        <w:rPr>
          <w:rFonts w:ascii="Times New Roman" w:eastAsia="Times New Roman" w:hAnsi="Times New Roman" w:cs="Times New Roman"/>
          <w:color w:val="000000"/>
          <w:kern w:val="0"/>
          <w:lang w:eastAsia="tr-TR" w:bidi="ar-SA"/>
        </w:rPr>
        <w:t>Go</w:t>
      </w:r>
      <w:proofErr w:type="spellEnd"/>
      <w:r w:rsidRPr="00E35169">
        <w:rPr>
          <w:rFonts w:ascii="Times New Roman" w:eastAsia="Times New Roman" w:hAnsi="Times New Roman" w:cs="Times New Roman"/>
          <w:color w:val="000000"/>
          <w:kern w:val="0"/>
          <w:lang w:eastAsia="tr-TR" w:bidi="ar-SA"/>
        </w:rPr>
        <w:t xml:space="preserve">, </w:t>
      </w:r>
      <w:proofErr w:type="spellStart"/>
      <w:r w:rsidRPr="00E35169">
        <w:rPr>
          <w:rFonts w:ascii="Times New Roman" w:eastAsia="Times New Roman" w:hAnsi="Times New Roman" w:cs="Times New Roman"/>
          <w:color w:val="000000"/>
          <w:kern w:val="0"/>
          <w:lang w:eastAsia="tr-TR" w:bidi="ar-SA"/>
        </w:rPr>
        <w:t>Thermo</w:t>
      </w:r>
      <w:proofErr w:type="spellEnd"/>
      <w:r w:rsidRPr="00E35169">
        <w:rPr>
          <w:rFonts w:ascii="Times New Roman" w:eastAsia="Times New Roman" w:hAnsi="Times New Roman" w:cs="Times New Roman"/>
          <w:color w:val="000000"/>
          <w:kern w:val="0"/>
          <w:lang w:eastAsia="tr-TR" w:bidi="ar-SA"/>
        </w:rPr>
        <w:t xml:space="preserve"> </w:t>
      </w:r>
      <w:proofErr w:type="spellStart"/>
      <w:r w:rsidRPr="00E35169">
        <w:rPr>
          <w:rFonts w:ascii="Times New Roman" w:eastAsia="Times New Roman" w:hAnsi="Times New Roman" w:cs="Times New Roman"/>
          <w:color w:val="000000"/>
          <w:kern w:val="0"/>
          <w:lang w:eastAsia="tr-TR" w:bidi="ar-SA"/>
        </w:rPr>
        <w:t>Fischer</w:t>
      </w:r>
      <w:proofErr w:type="spellEnd"/>
      <w:r w:rsidRPr="00E35169">
        <w:rPr>
          <w:rFonts w:ascii="Times New Roman" w:eastAsia="Times New Roman" w:hAnsi="Times New Roman" w:cs="Times New Roman"/>
          <w:color w:val="000000"/>
          <w:kern w:val="0"/>
          <w:lang w:eastAsia="tr-TR" w:bidi="ar-SA"/>
        </w:rPr>
        <w:t xml:space="preserve"> </w:t>
      </w:r>
      <w:proofErr w:type="spellStart"/>
      <w:r w:rsidRPr="00E35169">
        <w:rPr>
          <w:rFonts w:ascii="Times New Roman" w:eastAsia="Times New Roman" w:hAnsi="Times New Roman" w:cs="Times New Roman"/>
          <w:color w:val="000000"/>
          <w:kern w:val="0"/>
          <w:lang w:eastAsia="tr-TR" w:bidi="ar-SA"/>
        </w:rPr>
        <w:t>Scientific</w:t>
      </w:r>
      <w:proofErr w:type="spellEnd"/>
      <w:r w:rsidRPr="00E35169">
        <w:rPr>
          <w:rFonts w:ascii="Times New Roman" w:eastAsia="Times New Roman" w:hAnsi="Times New Roman" w:cs="Times New Roman"/>
          <w:color w:val="000000"/>
          <w:kern w:val="0"/>
          <w:lang w:eastAsia="tr-TR" w:bidi="ar-SA"/>
        </w:rPr>
        <w:t>, USA</w:t>
      </w:r>
      <w:r w:rsidRPr="00E35169">
        <w:rPr>
          <w:rFonts w:ascii="Times New Roman" w:eastAsia="Calibri" w:hAnsi="Times New Roman" w:cs="Times New Roman"/>
          <w:color w:val="00000A"/>
          <w:kern w:val="0"/>
          <w:lang w:eastAsia="en-US" w:bidi="ar-SA"/>
        </w:rPr>
        <w:t>) okunarak protokolde belirtilen formüller (</w:t>
      </w:r>
      <w:proofErr w:type="spellStart"/>
      <w:r w:rsidRPr="00E35169">
        <w:rPr>
          <w:rFonts w:ascii="Times New Roman" w:eastAsia="Calibri" w:hAnsi="Times New Roman" w:cs="Times New Roman"/>
          <w:color w:val="00000A"/>
          <w:kern w:val="0"/>
          <w:lang w:eastAsia="en-US" w:bidi="ar-SA"/>
        </w:rPr>
        <w:t>Alvarez-García</w:t>
      </w:r>
      <w:proofErr w:type="spellEnd"/>
      <w:r w:rsidRPr="00E35169">
        <w:rPr>
          <w:rFonts w:ascii="Times New Roman" w:eastAsia="Calibri" w:hAnsi="Times New Roman" w:cs="Times New Roman"/>
          <w:color w:val="00000A"/>
          <w:kern w:val="0"/>
          <w:lang w:eastAsia="en-US" w:bidi="ar-SA"/>
        </w:rPr>
        <w:t xml:space="preserve"> ve diğerleri, 2013) kullanılarak pozitif, negatif veya şüpheli olarak değerlendirilmiştir. </w:t>
      </w:r>
      <w:r w:rsidRPr="00E35169">
        <w:rPr>
          <w:rFonts w:ascii="Times New Roman" w:eastAsia="Calibri" w:hAnsi="Times New Roman" w:cs="Times New Roman"/>
          <w:bCs/>
          <w:color w:val="00000A"/>
          <w:kern w:val="0"/>
          <w:lang w:eastAsia="en-US" w:bidi="ar-SA"/>
        </w:rPr>
        <w:t>ID SCREEN</w:t>
      </w:r>
      <w:r w:rsidRPr="00E35169">
        <w:rPr>
          <w:rFonts w:ascii="Times New Roman" w:eastAsia="Calibri" w:hAnsi="Times New Roman" w:cs="Times New Roman"/>
          <w:bCs/>
          <w:color w:val="00000A"/>
          <w:kern w:val="0"/>
          <w:vertAlign w:val="superscript"/>
          <w:lang w:eastAsia="en-US" w:bidi="ar-SA"/>
        </w:rPr>
        <w:t xml:space="preserve">® </w:t>
      </w:r>
      <w:proofErr w:type="spellStart"/>
      <w:r w:rsidRPr="00E35169">
        <w:rPr>
          <w:rFonts w:ascii="Times New Roman" w:eastAsia="Calibri" w:hAnsi="Times New Roman" w:cs="Times New Roman"/>
          <w:bCs/>
          <w:i/>
          <w:color w:val="00000A"/>
          <w:kern w:val="0"/>
          <w:lang w:eastAsia="en-US" w:bidi="ar-SA"/>
        </w:rPr>
        <w:t>Neospora</w:t>
      </w:r>
      <w:proofErr w:type="spellEnd"/>
      <w:r w:rsidRPr="00E35169">
        <w:rPr>
          <w:rFonts w:ascii="Times New Roman" w:eastAsia="Calibri" w:hAnsi="Times New Roman" w:cs="Times New Roman"/>
          <w:bCs/>
          <w:i/>
          <w:color w:val="00000A"/>
          <w:kern w:val="0"/>
          <w:lang w:eastAsia="en-US" w:bidi="ar-SA"/>
        </w:rPr>
        <w:t xml:space="preserve"> </w:t>
      </w:r>
      <w:proofErr w:type="spellStart"/>
      <w:r w:rsidRPr="00E35169">
        <w:rPr>
          <w:rFonts w:ascii="Times New Roman" w:eastAsia="Calibri" w:hAnsi="Times New Roman" w:cs="Times New Roman"/>
          <w:bCs/>
          <w:i/>
          <w:color w:val="00000A"/>
          <w:kern w:val="0"/>
          <w:lang w:eastAsia="en-US" w:bidi="ar-SA"/>
        </w:rPr>
        <w:t>caninum</w:t>
      </w:r>
      <w:proofErr w:type="spellEnd"/>
      <w:r w:rsidRPr="00E35169">
        <w:rPr>
          <w:rFonts w:ascii="Times New Roman" w:eastAsia="Calibri" w:hAnsi="Times New Roman" w:cs="Times New Roman"/>
          <w:bCs/>
          <w:i/>
          <w:color w:val="00000A"/>
          <w:kern w:val="0"/>
          <w:lang w:eastAsia="en-US" w:bidi="ar-SA"/>
        </w:rPr>
        <w:t xml:space="preserve"> </w:t>
      </w:r>
      <w:proofErr w:type="spellStart"/>
      <w:r w:rsidRPr="00E35169">
        <w:rPr>
          <w:rFonts w:ascii="Times New Roman" w:eastAsia="Calibri" w:hAnsi="Times New Roman" w:cs="Times New Roman"/>
          <w:bCs/>
          <w:iCs/>
          <w:color w:val="00000A"/>
          <w:kern w:val="0"/>
          <w:lang w:eastAsia="en-US" w:bidi="ar-SA"/>
        </w:rPr>
        <w:t>indirek</w:t>
      </w:r>
      <w:proofErr w:type="spellEnd"/>
      <w:r w:rsidRPr="00E35169">
        <w:rPr>
          <w:rFonts w:ascii="Times New Roman" w:eastAsia="Calibri" w:hAnsi="Times New Roman" w:cs="Times New Roman"/>
          <w:color w:val="00000A"/>
          <w:kern w:val="0"/>
          <w:lang w:eastAsia="en-US" w:bidi="ar-SA"/>
        </w:rPr>
        <w:t xml:space="preserve"> ticari test kitinin prosedürüne göre verilen formül ile yapılan hesaplamalar sonucunda %40’dan küçük değerler negatif, %40-50 arası değerler şüpheli ve %50’ın üzerindeki değerler ise pozitif olarak değerlendirilmektedir. Bu durum bize, in-</w:t>
      </w:r>
      <w:proofErr w:type="spellStart"/>
      <w:r w:rsidRPr="00E35169">
        <w:rPr>
          <w:rFonts w:ascii="Times New Roman" w:eastAsia="Calibri" w:hAnsi="Times New Roman" w:cs="Times New Roman"/>
          <w:color w:val="00000A"/>
          <w:kern w:val="0"/>
          <w:lang w:eastAsia="en-US" w:bidi="ar-SA"/>
        </w:rPr>
        <w:t>house</w:t>
      </w:r>
      <w:proofErr w:type="spellEnd"/>
      <w:r w:rsidRPr="00E35169">
        <w:rPr>
          <w:rFonts w:ascii="Times New Roman" w:eastAsia="Calibri" w:hAnsi="Times New Roman" w:cs="Times New Roman"/>
          <w:color w:val="00000A"/>
          <w:kern w:val="0"/>
          <w:lang w:eastAsia="en-US" w:bidi="ar-SA"/>
        </w:rPr>
        <w:t xml:space="preserve"> ELISA testi sonucunda muhtemelen enfeksiyona özel antikor düzeyleri belli bir seviyenin altında olan hayvanlarda testin şüpheli sonuç verebildiğini göstermektedir. Bu proje kapsamında, ticari ELISA kiti ile yapılan incelemeler sonucunda şüpheli olarak değerlendirilen altı örnek, pozitif ve negatif olarak değerlendirilen sonuçların yanında ayrı bir kategori altına alınarak değerlendirilmiştir.</w:t>
      </w:r>
    </w:p>
    <w:p w14:paraId="106C57E9" w14:textId="57715ECD" w:rsidR="00E35169" w:rsidRPr="00E35169" w:rsidRDefault="00A6154A" w:rsidP="00E35169">
      <w:pPr>
        <w:widowControl/>
        <w:overflowPunct w:val="0"/>
        <w:spacing w:after="120" w:line="360" w:lineRule="auto"/>
        <w:ind w:firstLine="567"/>
        <w:jc w:val="both"/>
        <w:rPr>
          <w:rFonts w:ascii="Times New Roman" w:eastAsia="SimSun" w:hAnsi="Times New Roman" w:cs="Times New Roman"/>
          <w:color w:val="00000A"/>
          <w:kern w:val="0"/>
          <w:lang w:eastAsia="tr-TR" w:bidi="ar-SA"/>
        </w:rPr>
      </w:pPr>
      <w:r>
        <w:rPr>
          <w:rFonts w:ascii="Times New Roman" w:eastAsia="SimSun" w:hAnsi="Times New Roman" w:cs="Times New Roman"/>
          <w:color w:val="00000A"/>
          <w:kern w:val="0"/>
          <w:lang w:eastAsia="tr-TR" w:bidi="ar-SA"/>
        </w:rPr>
        <w:t xml:space="preserve">Türkiye </w:t>
      </w:r>
      <w:r w:rsidRPr="00E35169">
        <w:rPr>
          <w:rFonts w:ascii="Times New Roman" w:eastAsia="SimSun" w:hAnsi="Times New Roman" w:cs="Times New Roman"/>
          <w:color w:val="00000A"/>
          <w:kern w:val="0"/>
          <w:lang w:eastAsia="tr-TR" w:bidi="ar-SA"/>
        </w:rPr>
        <w:t>geneline</w:t>
      </w:r>
      <w:r w:rsidR="00E35169" w:rsidRPr="00E35169">
        <w:rPr>
          <w:rFonts w:ascii="Times New Roman" w:eastAsia="SimSun" w:hAnsi="Times New Roman" w:cs="Times New Roman"/>
          <w:color w:val="00000A"/>
          <w:kern w:val="0"/>
          <w:lang w:eastAsia="tr-TR" w:bidi="ar-SA"/>
        </w:rPr>
        <w:t xml:space="preserve"> hayvan varlığı açısından bakıldığında dünya ortalamasının üzerinde olduğu ancak buna karşın verim yönünden incelendiğinde yeterli seviyede olamadığı anlaşılmaktadır. Süt veriminin yanında ülkedeki et açığını kapatmak ve kırmızı et arzı oluşturabilmek için etçi ve kombine ırka ait damızlık hayvan sayısının arttırılması gerekmektedir. Ekonomik olarak incelendiğinde aynı kilogram yem verilerek elde edilecek süt miktarı ve günlük canlı ağırlık artışı ancak hedef ırka ait işletmelerde istenilen sonucu verecektir. İzmir yöresinde, yöredeki damızlık hayvan açığını kapatmak, yetiştiricilik yönüne göre (sütçü, etçi, kombine) mevcut hayvanlardan daha verimli hayvan popülasyonunun sayısını arttırmak, belli başlı hastalıklardan (</w:t>
      </w:r>
      <w:proofErr w:type="spellStart"/>
      <w:r w:rsidR="00E35169" w:rsidRPr="00E35169">
        <w:rPr>
          <w:rFonts w:ascii="Times New Roman" w:eastAsia="SimSun" w:hAnsi="Times New Roman" w:cs="Times New Roman"/>
          <w:color w:val="00000A"/>
          <w:kern w:val="0"/>
          <w:lang w:eastAsia="tr-TR" w:bidi="ar-SA"/>
        </w:rPr>
        <w:t>brusellosis</w:t>
      </w:r>
      <w:proofErr w:type="spellEnd"/>
      <w:r w:rsidR="00E35169" w:rsidRPr="00E35169">
        <w:rPr>
          <w:rFonts w:ascii="Times New Roman" w:eastAsia="SimSun" w:hAnsi="Times New Roman" w:cs="Times New Roman"/>
          <w:color w:val="00000A"/>
          <w:kern w:val="0"/>
          <w:lang w:eastAsia="tr-TR" w:bidi="ar-SA"/>
        </w:rPr>
        <w:t xml:space="preserve">, </w:t>
      </w:r>
      <w:proofErr w:type="spellStart"/>
      <w:r w:rsidR="00E35169" w:rsidRPr="00E35169">
        <w:rPr>
          <w:rFonts w:ascii="Times New Roman" w:eastAsia="SimSun" w:hAnsi="Times New Roman" w:cs="Times New Roman"/>
          <w:color w:val="00000A"/>
          <w:kern w:val="0"/>
          <w:lang w:eastAsia="tr-TR" w:bidi="ar-SA"/>
        </w:rPr>
        <w:t>tüberkülosis</w:t>
      </w:r>
      <w:proofErr w:type="spellEnd"/>
      <w:r w:rsidR="00E35169" w:rsidRPr="00E35169">
        <w:rPr>
          <w:rFonts w:ascii="Times New Roman" w:eastAsia="SimSun" w:hAnsi="Times New Roman" w:cs="Times New Roman"/>
          <w:color w:val="00000A"/>
          <w:kern w:val="0"/>
          <w:lang w:eastAsia="tr-TR" w:bidi="ar-SA"/>
        </w:rPr>
        <w:t xml:space="preserve"> gibi) ari hayvanlardan oluşan yüksek verimli sürüler oluşturabilmek için yetiştiriciler T.C. Tarım ve Orman Bakanlığı’nın izni ve gerekli gördüğü hallerde yurt dışından damızlık canlı hayvan ithalatı yapmaktadırlar. İzmir </w:t>
      </w:r>
      <w:r w:rsidR="00196B88">
        <w:rPr>
          <w:rFonts w:ascii="Times New Roman" w:eastAsia="SimSun" w:hAnsi="Times New Roman" w:cs="Times New Roman"/>
          <w:color w:val="00000A"/>
          <w:kern w:val="0"/>
          <w:lang w:eastAsia="tr-TR" w:bidi="ar-SA"/>
        </w:rPr>
        <w:t>yöresind</w:t>
      </w:r>
      <w:r w:rsidR="00196B88" w:rsidRPr="00E35169">
        <w:rPr>
          <w:rFonts w:ascii="Times New Roman" w:eastAsia="SimSun" w:hAnsi="Times New Roman" w:cs="Times New Roman"/>
          <w:color w:val="00000A"/>
          <w:kern w:val="0"/>
          <w:lang w:eastAsia="tr-TR" w:bidi="ar-SA"/>
        </w:rPr>
        <w:t xml:space="preserve">e </w:t>
      </w:r>
      <w:r w:rsidR="00E35169" w:rsidRPr="00E35169">
        <w:rPr>
          <w:rFonts w:ascii="Times New Roman" w:eastAsia="SimSun" w:hAnsi="Times New Roman" w:cs="Times New Roman"/>
          <w:color w:val="00000A"/>
          <w:kern w:val="0"/>
          <w:lang w:eastAsia="tr-TR" w:bidi="ar-SA"/>
        </w:rPr>
        <w:t xml:space="preserve">damızlık hayvan ithalatı 2016 yılından bu yana devam etmektedir. Yıllara göre İzmir yöresine giriş yapan damızlık hayvan sayısı incelendiğinde; 2015 yılında 3042 adet, 2016 yılında 3847 adet, 2017 yılında 3412 adet, 2018 yılında 3252 </w:t>
      </w:r>
      <w:r w:rsidR="00E35169" w:rsidRPr="00E35169">
        <w:rPr>
          <w:rFonts w:ascii="Times New Roman" w:eastAsia="SimSun" w:hAnsi="Times New Roman" w:cs="Times New Roman"/>
          <w:color w:val="00000A"/>
          <w:kern w:val="0"/>
          <w:lang w:eastAsia="tr-TR" w:bidi="ar-SA"/>
        </w:rPr>
        <w:lastRenderedPageBreak/>
        <w:t xml:space="preserve">adet, 2019 yılında 1262 adet ve 2020 yılında 1989 adet ve 2021 yılında 2174 adet büyükbaş olduğu görülmektedir (T.C. Tarım ve Orman Bakanlığı, İzmir İl Müdürlüğü 2021 yılı verileri). İzmir yöresi hayvan popülasyonu, süt sığırcılığı ve besi hayvancılığı yönünden ülkenin önde gelen yörelerindendir. Modern çiftlik sayısının fazla olmasının yanı sıra ithalat ile gelen damızlık hayvan sayısı da oldukça fazladır. Hayvancılık yönünden ileriye yatırım yapma potansiyeli yüksek bir yöre olması ve ithal hayvan girişinin fazla olması </w:t>
      </w:r>
      <w:r w:rsidRPr="00E35169">
        <w:rPr>
          <w:rFonts w:ascii="Times New Roman" w:eastAsia="SimSun" w:hAnsi="Times New Roman" w:cs="Times New Roman"/>
          <w:color w:val="00000A"/>
          <w:kern w:val="0"/>
          <w:lang w:eastAsia="tr-TR" w:bidi="ar-SA"/>
        </w:rPr>
        <w:t>bugüne</w:t>
      </w:r>
      <w:r w:rsidR="00E35169" w:rsidRPr="00E35169">
        <w:rPr>
          <w:rFonts w:ascii="Times New Roman" w:eastAsia="SimSun" w:hAnsi="Times New Roman" w:cs="Times New Roman"/>
          <w:color w:val="00000A"/>
          <w:kern w:val="0"/>
          <w:lang w:eastAsia="tr-TR" w:bidi="ar-SA"/>
        </w:rPr>
        <w:t xml:space="preserve"> kadar kamu otoriteleri tarafından göz ardı edilmiş olan </w:t>
      </w:r>
      <w:proofErr w:type="spellStart"/>
      <w:r w:rsidR="00E35169" w:rsidRPr="00E35169">
        <w:rPr>
          <w:rFonts w:ascii="Times New Roman" w:eastAsia="SimSun" w:hAnsi="Times New Roman" w:cs="Times New Roman"/>
          <w:color w:val="00000A"/>
          <w:kern w:val="0"/>
          <w:lang w:eastAsia="tr-TR" w:bidi="ar-SA"/>
        </w:rPr>
        <w:t>neosporosis</w:t>
      </w:r>
      <w:proofErr w:type="spellEnd"/>
      <w:r w:rsidR="00E35169" w:rsidRPr="00E35169">
        <w:rPr>
          <w:rFonts w:ascii="Times New Roman" w:eastAsia="SimSun" w:hAnsi="Times New Roman" w:cs="Times New Roman"/>
          <w:color w:val="00000A"/>
          <w:kern w:val="0"/>
          <w:lang w:eastAsia="tr-TR" w:bidi="ar-SA"/>
        </w:rPr>
        <w:t xml:space="preserve"> gibi bazı </w:t>
      </w:r>
      <w:proofErr w:type="spellStart"/>
      <w:r w:rsidR="00E35169" w:rsidRPr="00E35169">
        <w:rPr>
          <w:rFonts w:ascii="Times New Roman" w:eastAsia="SimSun" w:hAnsi="Times New Roman" w:cs="Times New Roman"/>
          <w:color w:val="00000A"/>
          <w:kern w:val="0"/>
          <w:lang w:eastAsia="tr-TR" w:bidi="ar-SA"/>
        </w:rPr>
        <w:t>protozoal</w:t>
      </w:r>
      <w:proofErr w:type="spellEnd"/>
      <w:r w:rsidR="00E35169" w:rsidRPr="00E35169">
        <w:rPr>
          <w:rFonts w:ascii="Times New Roman" w:eastAsia="SimSun" w:hAnsi="Times New Roman" w:cs="Times New Roman"/>
          <w:color w:val="00000A"/>
          <w:kern w:val="0"/>
          <w:lang w:eastAsia="tr-TR" w:bidi="ar-SA"/>
        </w:rPr>
        <w:t xml:space="preserve"> hastalıkların ithalat yoluyla ülkemize girmesinde bu yörenin önemini attırmaktadır. Aynı zamanda, daha önceki yıllarda İzmir yöresinde ithal damızlık sığırlarda </w:t>
      </w:r>
      <w:r w:rsidR="00E35169" w:rsidRPr="00E35169">
        <w:rPr>
          <w:rFonts w:ascii="Times New Roman" w:eastAsia="SimSun" w:hAnsi="Times New Roman" w:cs="Times New Roman"/>
          <w:i/>
          <w:color w:val="00000A"/>
          <w:kern w:val="0"/>
          <w:lang w:eastAsia="tr-TR" w:bidi="ar-SA"/>
        </w:rPr>
        <w:t xml:space="preserve">N. </w:t>
      </w:r>
      <w:proofErr w:type="spellStart"/>
      <w:r w:rsidR="00E35169" w:rsidRPr="00E35169">
        <w:rPr>
          <w:rFonts w:ascii="Times New Roman" w:eastAsia="SimSun" w:hAnsi="Times New Roman" w:cs="Times New Roman"/>
          <w:i/>
          <w:color w:val="00000A"/>
          <w:kern w:val="0"/>
          <w:lang w:eastAsia="tr-TR" w:bidi="ar-SA"/>
        </w:rPr>
        <w:t>caninum</w:t>
      </w:r>
      <w:proofErr w:type="spellEnd"/>
      <w:r w:rsidR="00E35169" w:rsidRPr="00E35169">
        <w:rPr>
          <w:rFonts w:ascii="Times New Roman" w:eastAsia="SimSun" w:hAnsi="Times New Roman" w:cs="Times New Roman"/>
          <w:i/>
          <w:color w:val="00000A"/>
          <w:kern w:val="0"/>
          <w:lang w:eastAsia="tr-TR" w:bidi="ar-SA"/>
        </w:rPr>
        <w:t xml:space="preserve"> </w:t>
      </w:r>
      <w:r w:rsidR="00E35169" w:rsidRPr="00E35169">
        <w:rPr>
          <w:rFonts w:ascii="Times New Roman" w:eastAsia="SimSun" w:hAnsi="Times New Roman" w:cs="Times New Roman"/>
          <w:color w:val="00000A"/>
          <w:kern w:val="0"/>
          <w:lang w:eastAsia="tr-TR" w:bidi="ar-SA"/>
        </w:rPr>
        <w:t xml:space="preserve">etkeninin varlığı ile ilgili yeterli veri bulunmamaktadır. </w:t>
      </w:r>
    </w:p>
    <w:p w14:paraId="0E4D092C" w14:textId="6119CEA1" w:rsidR="00F835F6" w:rsidRPr="00F835F6" w:rsidRDefault="00F835F6" w:rsidP="00F835F6">
      <w:pPr>
        <w:widowControl/>
        <w:overflowPunct w:val="0"/>
        <w:spacing w:after="120" w:line="360" w:lineRule="auto"/>
        <w:ind w:firstLine="567"/>
        <w:jc w:val="both"/>
        <w:rPr>
          <w:rFonts w:ascii="Times New Roman" w:eastAsia="SimSun" w:hAnsi="Times New Roman" w:cs="Times New Roman"/>
          <w:color w:val="00000A"/>
          <w:kern w:val="0"/>
          <w:lang w:eastAsia="tr-TR" w:bidi="ar-SA"/>
        </w:rPr>
      </w:pPr>
      <w:r w:rsidRPr="00F835F6">
        <w:rPr>
          <w:rFonts w:ascii="Times New Roman" w:eastAsia="SimSun" w:hAnsi="Times New Roman" w:cs="Times New Roman"/>
          <w:color w:val="00000A"/>
          <w:kern w:val="0"/>
          <w:lang w:eastAsia="tr-TR" w:bidi="ar-SA"/>
        </w:rPr>
        <w:t xml:space="preserve"> İzmir ili için özellikle Tire ilçesi, hayvan varlığının çok yüksek olduğu ve bunun yanında hayvan örgütlerinin (birlik, kooperatif) bulunduğu, bu suretle hayvan ithalatının daha kolay ve uygulanabilir olduğu bir yöredir. Tire ilçesi için 2015 yılından 2021 yılına kadar yapılan hayvan ithalatına bakıldığında 3489 adet olduğu bilinmektedir. Foça ilçesine yine 2015-2021 yılları arası yapılan hayvan ithalatına bakıldığında 2427 adet sığır olduğu, Menderes ilçesine bakıldığında ise 2114 adet, İzmir ili Bayındır ilçesine 2015-2021 tarihleri arası 1209 adet damızlık sığır ithalatı yapıldığı anlaşılmaktadır (T.C. Tarım ve Orman Bakanlığı, İzmir İl Müdürlüğü 2021 yılı verileri). Her dört ilçede de seçilen çiftliklerde belli bir düzeyde </w:t>
      </w:r>
      <w:proofErr w:type="spellStart"/>
      <w:r w:rsidRPr="00F835F6">
        <w:rPr>
          <w:rFonts w:ascii="Times New Roman" w:eastAsia="SimSun" w:hAnsi="Times New Roman" w:cs="Times New Roman"/>
          <w:color w:val="00000A"/>
          <w:kern w:val="0"/>
          <w:lang w:eastAsia="tr-TR" w:bidi="ar-SA"/>
        </w:rPr>
        <w:t>biyo</w:t>
      </w:r>
      <w:proofErr w:type="spellEnd"/>
      <w:r w:rsidRPr="00F835F6">
        <w:rPr>
          <w:rFonts w:ascii="Times New Roman" w:eastAsia="SimSun" w:hAnsi="Times New Roman" w:cs="Times New Roman"/>
          <w:color w:val="00000A"/>
          <w:kern w:val="0"/>
          <w:lang w:eastAsia="tr-TR" w:bidi="ar-SA"/>
        </w:rPr>
        <w:t xml:space="preserve">-güvenlik önlemi bulunmakta, veteriner hekimlik </w:t>
      </w:r>
      <w:r w:rsidR="00A6154A" w:rsidRPr="00F835F6">
        <w:rPr>
          <w:rFonts w:ascii="Times New Roman" w:eastAsia="SimSun" w:hAnsi="Times New Roman" w:cs="Times New Roman"/>
          <w:color w:val="00000A"/>
          <w:kern w:val="0"/>
          <w:lang w:eastAsia="tr-TR" w:bidi="ar-SA"/>
        </w:rPr>
        <w:t>hizmetleri</w:t>
      </w:r>
      <w:r w:rsidRPr="00F835F6">
        <w:rPr>
          <w:rFonts w:ascii="Times New Roman" w:eastAsia="SimSun" w:hAnsi="Times New Roman" w:cs="Times New Roman"/>
          <w:color w:val="00000A"/>
          <w:kern w:val="0"/>
          <w:lang w:eastAsia="tr-TR" w:bidi="ar-SA"/>
        </w:rPr>
        <w:t xml:space="preserve"> ya sorumlu veteriner hekim bulundurarak ya da düzenli olarak işletme dışından hizmet alarak giderilmektedirler. Aydın ilinde bulunan Koçarlı ilçesinden ise, ithal hayvan sayısının fazla olduğu ve yine </w:t>
      </w:r>
      <w:proofErr w:type="spellStart"/>
      <w:r w:rsidRPr="00F835F6">
        <w:rPr>
          <w:rFonts w:ascii="Times New Roman" w:eastAsia="SimSun" w:hAnsi="Times New Roman" w:cs="Times New Roman"/>
          <w:color w:val="00000A"/>
          <w:kern w:val="0"/>
          <w:lang w:eastAsia="tr-TR" w:bidi="ar-SA"/>
        </w:rPr>
        <w:t>biyo</w:t>
      </w:r>
      <w:proofErr w:type="spellEnd"/>
      <w:r w:rsidRPr="00F835F6">
        <w:rPr>
          <w:rFonts w:ascii="Times New Roman" w:eastAsia="SimSun" w:hAnsi="Times New Roman" w:cs="Times New Roman"/>
          <w:color w:val="00000A"/>
          <w:kern w:val="0"/>
          <w:lang w:eastAsia="tr-TR" w:bidi="ar-SA"/>
        </w:rPr>
        <w:t>-güvenlik önlemlerine dikkat eden bir çiftlik seçilmiştir. Belirlenen çiftliklerin tamamı herhangi bir klinik (</w:t>
      </w:r>
      <w:proofErr w:type="spellStart"/>
      <w:r w:rsidRPr="00F835F6">
        <w:rPr>
          <w:rFonts w:ascii="Times New Roman" w:eastAsia="SimSun" w:hAnsi="Times New Roman" w:cs="Times New Roman"/>
          <w:color w:val="00000A"/>
          <w:kern w:val="0"/>
          <w:lang w:eastAsia="tr-TR" w:bidi="ar-SA"/>
        </w:rPr>
        <w:t>abort</w:t>
      </w:r>
      <w:proofErr w:type="spellEnd"/>
      <w:r w:rsidRPr="00F835F6">
        <w:rPr>
          <w:rFonts w:ascii="Times New Roman" w:eastAsia="SimSun" w:hAnsi="Times New Roman" w:cs="Times New Roman"/>
          <w:color w:val="00000A"/>
          <w:kern w:val="0"/>
          <w:lang w:eastAsia="tr-TR" w:bidi="ar-SA"/>
        </w:rPr>
        <w:t xml:space="preserve">, ölüm doğum, </w:t>
      </w:r>
      <w:proofErr w:type="spellStart"/>
      <w:r w:rsidRPr="00F835F6">
        <w:rPr>
          <w:rFonts w:ascii="Times New Roman" w:eastAsia="SimSun" w:hAnsi="Times New Roman" w:cs="Times New Roman"/>
          <w:color w:val="00000A"/>
          <w:kern w:val="0"/>
          <w:lang w:eastAsia="tr-TR" w:bidi="ar-SA"/>
        </w:rPr>
        <w:t>kongenital</w:t>
      </w:r>
      <w:proofErr w:type="spellEnd"/>
      <w:r w:rsidRPr="00F835F6">
        <w:rPr>
          <w:rFonts w:ascii="Times New Roman" w:eastAsia="SimSun" w:hAnsi="Times New Roman" w:cs="Times New Roman"/>
          <w:color w:val="00000A"/>
          <w:kern w:val="0"/>
          <w:lang w:eastAsia="tr-TR" w:bidi="ar-SA"/>
        </w:rPr>
        <w:t xml:space="preserve"> bozukluklar) </w:t>
      </w:r>
      <w:r w:rsidR="00A6154A" w:rsidRPr="00F835F6">
        <w:rPr>
          <w:rFonts w:ascii="Times New Roman" w:eastAsia="SimSun" w:hAnsi="Times New Roman" w:cs="Times New Roman"/>
          <w:color w:val="00000A"/>
          <w:kern w:val="0"/>
          <w:lang w:eastAsia="tr-TR" w:bidi="ar-SA"/>
        </w:rPr>
        <w:t>şikâyeti</w:t>
      </w:r>
      <w:r w:rsidRPr="00F835F6">
        <w:rPr>
          <w:rFonts w:ascii="Times New Roman" w:eastAsia="SimSun" w:hAnsi="Times New Roman" w:cs="Times New Roman"/>
          <w:color w:val="00000A"/>
          <w:kern w:val="0"/>
          <w:lang w:eastAsia="tr-TR" w:bidi="ar-SA"/>
        </w:rPr>
        <w:t xml:space="preserve"> olmayan, sadece ithal hayvan girişinin yapıldığı çiftliklerdir.</w:t>
      </w:r>
    </w:p>
    <w:p w14:paraId="00CB86AF" w14:textId="5484187A" w:rsidR="0074339F" w:rsidRPr="00392B2B" w:rsidRDefault="003876D9" w:rsidP="00B6262B">
      <w:pPr>
        <w:pStyle w:val="Normal1"/>
        <w:spacing w:after="120" w:line="360" w:lineRule="auto"/>
        <w:ind w:firstLine="567"/>
        <w:jc w:val="both"/>
      </w:pPr>
      <w:proofErr w:type="spellStart"/>
      <w:r w:rsidRPr="00F21F25">
        <w:rPr>
          <w:i/>
        </w:rPr>
        <w:t>Neospora</w:t>
      </w:r>
      <w:proofErr w:type="spellEnd"/>
      <w:r w:rsidRPr="00F21F25">
        <w:rPr>
          <w:i/>
        </w:rPr>
        <w:t xml:space="preserve"> </w:t>
      </w:r>
      <w:proofErr w:type="spellStart"/>
      <w:r w:rsidRPr="00F21F25">
        <w:rPr>
          <w:i/>
        </w:rPr>
        <w:t>caninum</w:t>
      </w:r>
      <w:proofErr w:type="spellEnd"/>
      <w:r w:rsidRPr="00F21F25">
        <w:t xml:space="preserve"> </w:t>
      </w:r>
      <w:proofErr w:type="spellStart"/>
      <w:r w:rsidRPr="00F21F25">
        <w:t>seroprevalanslarının</w:t>
      </w:r>
      <w:proofErr w:type="spellEnd"/>
      <w:r w:rsidRPr="00F21F25">
        <w:t xml:space="preserve"> sığır ırkına göre farklılık gösterdiğine dair birçok ülkede yapılmış çalışmalar mevcuttur (</w:t>
      </w:r>
      <w:proofErr w:type="spellStart"/>
      <w:r w:rsidR="00F835F6">
        <w:t>Bartels</w:t>
      </w:r>
      <w:proofErr w:type="spellEnd"/>
      <w:r w:rsidR="00F835F6">
        <w:t xml:space="preserve"> ve diğerleri</w:t>
      </w:r>
      <w:r w:rsidR="00F835F6" w:rsidRPr="00F21F25">
        <w:t>, 2006</w:t>
      </w:r>
      <w:r w:rsidRPr="00F21F25">
        <w:t xml:space="preserve">). </w:t>
      </w:r>
      <w:r w:rsidR="00F835F6" w:rsidRPr="00F21F25">
        <w:t xml:space="preserve">Ancak ırklara göre </w:t>
      </w:r>
      <w:proofErr w:type="spellStart"/>
      <w:r w:rsidR="00F835F6" w:rsidRPr="00F21F25">
        <w:t>seropozitiflik</w:t>
      </w:r>
      <w:proofErr w:type="spellEnd"/>
      <w:r w:rsidR="00F835F6" w:rsidRPr="00F21F25">
        <w:t xml:space="preserve"> oranları</w:t>
      </w:r>
      <w:r w:rsidR="00F835F6">
        <w:t>ndaki</w:t>
      </w:r>
      <w:r w:rsidR="00F835F6" w:rsidRPr="00F21F25">
        <w:t xml:space="preserve"> değişkenliği</w:t>
      </w:r>
      <w:r w:rsidR="00F835F6">
        <w:t>n,</w:t>
      </w:r>
      <w:r w:rsidR="00F835F6" w:rsidRPr="00F21F25">
        <w:t xml:space="preserve"> </w:t>
      </w:r>
      <w:r w:rsidR="00F835F6">
        <w:t xml:space="preserve">hastalığa karşı ırk </w:t>
      </w:r>
      <w:proofErr w:type="spellStart"/>
      <w:r w:rsidR="00F835F6">
        <w:t>predispozisyonundan</w:t>
      </w:r>
      <w:proofErr w:type="spellEnd"/>
      <w:r>
        <w:t xml:space="preserve"> ziyade değişik</w:t>
      </w:r>
      <w:r w:rsidRPr="00180557">
        <w:t xml:space="preserve"> ırklar için kullanılan üretim sistemlerindeki farklılıklardan </w:t>
      </w:r>
      <w:r>
        <w:t>kaynaklanabileceği şeklinde yorumlanmaktadır</w:t>
      </w:r>
      <w:r w:rsidRPr="00180557">
        <w:t xml:space="preserve"> (</w:t>
      </w:r>
      <w:proofErr w:type="spellStart"/>
      <w:r w:rsidR="00477DA3">
        <w:t>Dubey</w:t>
      </w:r>
      <w:proofErr w:type="spellEnd"/>
      <w:r w:rsidR="00477DA3">
        <w:t xml:space="preserve"> ve diğerleri</w:t>
      </w:r>
      <w:r w:rsidRPr="00180557">
        <w:t xml:space="preserve">, 2007). </w:t>
      </w:r>
      <w:r w:rsidR="0074339F" w:rsidRPr="00392B2B">
        <w:t>İspanya’da</w:t>
      </w:r>
      <w:r w:rsidR="00242CD3" w:rsidRPr="00392B2B">
        <w:t xml:space="preserve"> </w:t>
      </w:r>
      <w:r w:rsidR="0074339F" w:rsidRPr="00392B2B">
        <w:t>yapılmış</w:t>
      </w:r>
      <w:r w:rsidR="00242CD3" w:rsidRPr="00392B2B">
        <w:t xml:space="preserve"> </w:t>
      </w:r>
      <w:r w:rsidR="0074339F" w:rsidRPr="00392B2B">
        <w:t>bir</w:t>
      </w:r>
      <w:r w:rsidR="00242CD3" w:rsidRPr="00392B2B">
        <w:t xml:space="preserve"> </w:t>
      </w:r>
      <w:r w:rsidR="0074339F" w:rsidRPr="00392B2B">
        <w:t>çalışmada,</w:t>
      </w:r>
      <w:r w:rsidR="00242CD3" w:rsidRPr="00392B2B">
        <w:t xml:space="preserve"> </w:t>
      </w:r>
      <w:r w:rsidR="0074339F" w:rsidRPr="00392B2B">
        <w:t>yerli</w:t>
      </w:r>
      <w:r w:rsidR="00242CD3" w:rsidRPr="00392B2B">
        <w:t xml:space="preserve"> </w:t>
      </w:r>
      <w:r w:rsidR="0074339F" w:rsidRPr="00392B2B">
        <w:t>İspanyol</w:t>
      </w:r>
      <w:r w:rsidR="00242CD3" w:rsidRPr="00392B2B">
        <w:t xml:space="preserve"> </w:t>
      </w:r>
      <w:r w:rsidR="0074339F" w:rsidRPr="00392B2B">
        <w:t>ırklarının</w:t>
      </w:r>
      <w:r w:rsidR="00242CD3" w:rsidRPr="00392B2B">
        <w:t xml:space="preserve"> </w:t>
      </w:r>
      <w:proofErr w:type="spellStart"/>
      <w:r w:rsidR="0074339F" w:rsidRPr="00392B2B">
        <w:t>seropozitif</w:t>
      </w:r>
      <w:proofErr w:type="spellEnd"/>
      <w:r w:rsidR="00242CD3" w:rsidRPr="00392B2B">
        <w:t xml:space="preserve"> </w:t>
      </w:r>
      <w:r w:rsidR="0074339F" w:rsidRPr="00392B2B">
        <w:t>olma</w:t>
      </w:r>
      <w:r w:rsidR="00242CD3" w:rsidRPr="00392B2B">
        <w:t xml:space="preserve"> </w:t>
      </w:r>
      <w:r w:rsidR="0074339F" w:rsidRPr="00392B2B">
        <w:t>olasılığının</w:t>
      </w:r>
      <w:r w:rsidR="00242CD3" w:rsidRPr="00392B2B">
        <w:t xml:space="preserve"> </w:t>
      </w:r>
      <w:proofErr w:type="spellStart"/>
      <w:r w:rsidR="0074339F" w:rsidRPr="00392B2B">
        <w:t>Holstein</w:t>
      </w:r>
      <w:proofErr w:type="spellEnd"/>
      <w:r w:rsidR="00242CD3" w:rsidRPr="00392B2B">
        <w:t xml:space="preserve"> </w:t>
      </w:r>
      <w:proofErr w:type="spellStart"/>
      <w:r w:rsidR="0074339F" w:rsidRPr="00392B2B">
        <w:t>Friesian</w:t>
      </w:r>
      <w:proofErr w:type="spellEnd"/>
      <w:r w:rsidR="0074339F" w:rsidRPr="00392B2B">
        <w:t>,</w:t>
      </w:r>
      <w:r w:rsidR="00242CD3" w:rsidRPr="00392B2B">
        <w:t xml:space="preserve"> </w:t>
      </w:r>
      <w:proofErr w:type="spellStart"/>
      <w:r w:rsidR="0074339F" w:rsidRPr="00392B2B">
        <w:t>Rubia</w:t>
      </w:r>
      <w:proofErr w:type="spellEnd"/>
      <w:r w:rsidR="00242CD3" w:rsidRPr="00392B2B">
        <w:t xml:space="preserve"> </w:t>
      </w:r>
      <w:proofErr w:type="spellStart"/>
      <w:r w:rsidR="0074339F" w:rsidRPr="00392B2B">
        <w:t>Gallega</w:t>
      </w:r>
      <w:proofErr w:type="spellEnd"/>
      <w:r w:rsidR="00242CD3" w:rsidRPr="00392B2B">
        <w:t xml:space="preserve"> </w:t>
      </w:r>
      <w:r w:rsidR="0074339F" w:rsidRPr="00392B2B">
        <w:t>veya</w:t>
      </w:r>
      <w:r w:rsidR="00242CD3" w:rsidRPr="00392B2B">
        <w:t xml:space="preserve"> </w:t>
      </w:r>
      <w:r w:rsidR="0074339F" w:rsidRPr="00392B2B">
        <w:t>melez</w:t>
      </w:r>
      <w:r w:rsidR="00242CD3" w:rsidRPr="00392B2B">
        <w:t xml:space="preserve"> </w:t>
      </w:r>
      <w:r w:rsidR="0074339F" w:rsidRPr="00392B2B">
        <w:t>ırklardan</w:t>
      </w:r>
      <w:r w:rsidR="00242CD3" w:rsidRPr="00392B2B">
        <w:t xml:space="preserve"> </w:t>
      </w:r>
      <w:r w:rsidR="0074339F" w:rsidRPr="00392B2B">
        <w:t>daha</w:t>
      </w:r>
      <w:r w:rsidR="00242CD3" w:rsidRPr="00392B2B">
        <w:t xml:space="preserve"> </w:t>
      </w:r>
      <w:r w:rsidR="0074339F" w:rsidRPr="00392B2B">
        <w:t>az</w:t>
      </w:r>
      <w:r w:rsidR="00242CD3" w:rsidRPr="00392B2B">
        <w:t xml:space="preserve"> </w:t>
      </w:r>
      <w:r w:rsidR="0074339F" w:rsidRPr="00392B2B">
        <w:t>olduğu</w:t>
      </w:r>
      <w:r w:rsidR="00242CD3" w:rsidRPr="00392B2B">
        <w:t xml:space="preserve"> </w:t>
      </w:r>
      <w:r w:rsidR="0074339F" w:rsidRPr="00392B2B">
        <w:t>bulunmuş,</w:t>
      </w:r>
      <w:r w:rsidR="00242CD3" w:rsidRPr="00392B2B">
        <w:t xml:space="preserve"> </w:t>
      </w:r>
      <w:r w:rsidR="0074339F" w:rsidRPr="00392B2B">
        <w:t>ancak</w:t>
      </w:r>
      <w:r w:rsidR="00242CD3" w:rsidRPr="00392B2B">
        <w:t xml:space="preserve"> </w:t>
      </w:r>
      <w:r w:rsidR="0074339F" w:rsidRPr="00392B2B">
        <w:t>bunun</w:t>
      </w:r>
      <w:r w:rsidR="00242CD3" w:rsidRPr="00392B2B">
        <w:t xml:space="preserve"> </w:t>
      </w:r>
      <w:r w:rsidR="0074339F" w:rsidRPr="00392B2B">
        <w:t>ırk</w:t>
      </w:r>
      <w:r w:rsidR="00242CD3" w:rsidRPr="00392B2B">
        <w:t xml:space="preserve"> </w:t>
      </w:r>
      <w:r w:rsidR="0074339F" w:rsidRPr="00392B2B">
        <w:t>farklılığına</w:t>
      </w:r>
      <w:r w:rsidR="00242CD3" w:rsidRPr="00392B2B">
        <w:t xml:space="preserve"> </w:t>
      </w:r>
      <w:r w:rsidR="0074339F" w:rsidRPr="00392B2B">
        <w:t>bağlı</w:t>
      </w:r>
      <w:r w:rsidR="00242CD3" w:rsidRPr="00392B2B">
        <w:t xml:space="preserve"> </w:t>
      </w:r>
      <w:r w:rsidR="0074339F" w:rsidRPr="00392B2B">
        <w:t>olmadığı</w:t>
      </w:r>
      <w:r w:rsidR="00242CD3" w:rsidRPr="00392B2B">
        <w:t xml:space="preserve"> </w:t>
      </w:r>
      <w:r w:rsidR="0074339F" w:rsidRPr="00392B2B">
        <w:t>yerli</w:t>
      </w:r>
      <w:r w:rsidR="00242CD3" w:rsidRPr="00392B2B">
        <w:t xml:space="preserve"> </w:t>
      </w:r>
      <w:r w:rsidR="0074339F" w:rsidRPr="00392B2B">
        <w:t>ırkların</w:t>
      </w:r>
      <w:r w:rsidR="00242CD3" w:rsidRPr="00392B2B">
        <w:t xml:space="preserve"> </w:t>
      </w:r>
      <w:r w:rsidR="0074339F" w:rsidRPr="00392B2B">
        <w:t>ağırlıklı</w:t>
      </w:r>
      <w:r w:rsidR="00242CD3" w:rsidRPr="00392B2B">
        <w:t xml:space="preserve"> </w:t>
      </w:r>
      <w:r w:rsidR="0074339F" w:rsidRPr="00392B2B">
        <w:t>olarak</w:t>
      </w:r>
      <w:r w:rsidR="00242CD3" w:rsidRPr="00392B2B">
        <w:t xml:space="preserve"> </w:t>
      </w:r>
      <w:r w:rsidR="0074339F" w:rsidRPr="00392B2B">
        <w:t>çok</w:t>
      </w:r>
      <w:r w:rsidR="00242CD3" w:rsidRPr="00392B2B">
        <w:t xml:space="preserve"> </w:t>
      </w:r>
      <w:r w:rsidR="0074339F" w:rsidRPr="00392B2B">
        <w:t>düşük</w:t>
      </w:r>
      <w:r w:rsidR="00242CD3" w:rsidRPr="00392B2B">
        <w:t xml:space="preserve"> </w:t>
      </w:r>
      <w:r w:rsidR="0074339F" w:rsidRPr="00392B2B">
        <w:t>yemleme</w:t>
      </w:r>
      <w:r w:rsidR="00242CD3" w:rsidRPr="00392B2B">
        <w:t xml:space="preserve"> </w:t>
      </w:r>
      <w:r w:rsidR="0074339F" w:rsidRPr="00392B2B">
        <w:t>kapasitesine</w:t>
      </w:r>
      <w:r w:rsidR="00242CD3" w:rsidRPr="00392B2B">
        <w:t xml:space="preserve"> </w:t>
      </w:r>
      <w:r w:rsidR="0074339F" w:rsidRPr="00392B2B">
        <w:t>sahip</w:t>
      </w:r>
      <w:r w:rsidR="00242CD3" w:rsidRPr="00392B2B">
        <w:t xml:space="preserve"> </w:t>
      </w:r>
      <w:r w:rsidR="0074339F" w:rsidRPr="00392B2B">
        <w:t>yüksek</w:t>
      </w:r>
      <w:r w:rsidR="00242CD3" w:rsidRPr="00392B2B">
        <w:t xml:space="preserve"> </w:t>
      </w:r>
      <w:r w:rsidR="0074339F" w:rsidRPr="00392B2B">
        <w:t>meralarda</w:t>
      </w:r>
      <w:r w:rsidR="00242CD3" w:rsidRPr="00392B2B">
        <w:t xml:space="preserve"> </w:t>
      </w:r>
      <w:r w:rsidR="0074339F" w:rsidRPr="00392B2B">
        <w:t>bulunduğu</w:t>
      </w:r>
      <w:r w:rsidR="00242CD3" w:rsidRPr="00392B2B">
        <w:t xml:space="preserve"> </w:t>
      </w:r>
      <w:r w:rsidR="0074339F" w:rsidRPr="00392B2B">
        <w:t>için</w:t>
      </w:r>
      <w:r w:rsidR="00242CD3" w:rsidRPr="00392B2B">
        <w:t xml:space="preserve"> </w:t>
      </w:r>
      <w:r w:rsidR="0074339F" w:rsidRPr="00392B2B">
        <w:t>sürü</w:t>
      </w:r>
      <w:r w:rsidR="00242CD3" w:rsidRPr="00392B2B">
        <w:t xml:space="preserve"> </w:t>
      </w:r>
      <w:r w:rsidR="0074339F" w:rsidRPr="00392B2B">
        <w:t>besleme</w:t>
      </w:r>
      <w:r w:rsidR="00242CD3" w:rsidRPr="00392B2B">
        <w:t xml:space="preserve"> </w:t>
      </w:r>
      <w:r w:rsidR="0074339F" w:rsidRPr="00392B2B">
        <w:t>yönetimindeki</w:t>
      </w:r>
      <w:r w:rsidR="00242CD3" w:rsidRPr="00392B2B">
        <w:t xml:space="preserve"> </w:t>
      </w:r>
      <w:r w:rsidR="0074339F" w:rsidRPr="00392B2B">
        <w:t>farklılıklar</w:t>
      </w:r>
      <w:r w:rsidR="00242CD3" w:rsidRPr="00392B2B">
        <w:t xml:space="preserve"> </w:t>
      </w:r>
      <w:r w:rsidR="0074339F" w:rsidRPr="00392B2B">
        <w:t>ile</w:t>
      </w:r>
      <w:r w:rsidR="00242CD3" w:rsidRPr="00392B2B">
        <w:t xml:space="preserve"> </w:t>
      </w:r>
      <w:r w:rsidR="0074339F" w:rsidRPr="00392B2B">
        <w:t>ilişkili</w:t>
      </w:r>
      <w:r w:rsidR="00242CD3" w:rsidRPr="00392B2B">
        <w:t xml:space="preserve"> </w:t>
      </w:r>
      <w:r w:rsidR="0074339F" w:rsidRPr="00392B2B">
        <w:t>olduğu</w:t>
      </w:r>
      <w:r w:rsidR="00242CD3" w:rsidRPr="00392B2B">
        <w:t xml:space="preserve"> </w:t>
      </w:r>
      <w:r w:rsidR="0074339F" w:rsidRPr="00392B2B">
        <w:t>düşünülmüştür</w:t>
      </w:r>
      <w:r w:rsidR="00242CD3" w:rsidRPr="00392B2B">
        <w:t xml:space="preserve"> </w:t>
      </w:r>
      <w:r w:rsidR="0074339F" w:rsidRPr="00392B2B">
        <w:t>(</w:t>
      </w:r>
      <w:proofErr w:type="spellStart"/>
      <w:r w:rsidR="00B25202">
        <w:t>Bartels</w:t>
      </w:r>
      <w:proofErr w:type="spellEnd"/>
      <w:r w:rsidR="00B25202">
        <w:t xml:space="preserve"> ve </w:t>
      </w:r>
      <w:r w:rsidR="00B25202">
        <w:lastRenderedPageBreak/>
        <w:t>diğerleri</w:t>
      </w:r>
      <w:r w:rsidR="0074339F" w:rsidRPr="00392B2B">
        <w:t>,</w:t>
      </w:r>
      <w:r w:rsidR="00242CD3" w:rsidRPr="00392B2B">
        <w:t xml:space="preserve"> </w:t>
      </w:r>
      <w:r w:rsidR="0074339F" w:rsidRPr="00392B2B">
        <w:t>2006).</w:t>
      </w:r>
      <w:r w:rsidR="00242CD3" w:rsidRPr="00392B2B">
        <w:t xml:space="preserve"> </w:t>
      </w:r>
      <w:r w:rsidR="0074339F" w:rsidRPr="00392B2B">
        <w:t>Çorum</w:t>
      </w:r>
      <w:r w:rsidR="00242CD3" w:rsidRPr="00392B2B">
        <w:t xml:space="preserve"> </w:t>
      </w:r>
      <w:r w:rsidR="0074339F" w:rsidRPr="00392B2B">
        <w:t>ili</w:t>
      </w:r>
      <w:r w:rsidR="00242CD3" w:rsidRPr="00392B2B">
        <w:t xml:space="preserve"> </w:t>
      </w:r>
      <w:r w:rsidR="0074339F" w:rsidRPr="00392B2B">
        <w:t>Oğuzlar</w:t>
      </w:r>
      <w:r w:rsidR="00242CD3" w:rsidRPr="00392B2B">
        <w:t xml:space="preserve"> </w:t>
      </w:r>
      <w:r w:rsidR="0074339F" w:rsidRPr="00392B2B">
        <w:t>yöresinde</w:t>
      </w:r>
      <w:r w:rsidR="00242CD3" w:rsidRPr="00392B2B">
        <w:t xml:space="preserve"> </w:t>
      </w:r>
      <w:r w:rsidR="0074339F" w:rsidRPr="00392B2B">
        <w:t>yapılmış</w:t>
      </w:r>
      <w:r w:rsidR="00242CD3" w:rsidRPr="00392B2B">
        <w:t xml:space="preserve"> </w:t>
      </w:r>
      <w:r w:rsidR="0074339F" w:rsidRPr="00392B2B">
        <w:t>bir</w:t>
      </w:r>
      <w:r w:rsidR="00242CD3" w:rsidRPr="00392B2B">
        <w:t xml:space="preserve"> </w:t>
      </w:r>
      <w:r w:rsidR="0074339F" w:rsidRPr="00392B2B">
        <w:t>çalışmada,</w:t>
      </w:r>
      <w:r w:rsidR="00242CD3" w:rsidRPr="00392B2B">
        <w:t xml:space="preserve"> </w:t>
      </w:r>
      <w:proofErr w:type="spellStart"/>
      <w:r w:rsidR="0074339F" w:rsidRPr="00392B2B">
        <w:t>seropozitif</w:t>
      </w:r>
      <w:proofErr w:type="spellEnd"/>
      <w:r w:rsidR="00242CD3" w:rsidRPr="00392B2B">
        <w:t xml:space="preserve"> </w:t>
      </w:r>
      <w:r w:rsidR="0074339F" w:rsidRPr="00392B2B">
        <w:t>olarak</w:t>
      </w:r>
      <w:r w:rsidR="00242CD3" w:rsidRPr="00392B2B">
        <w:t xml:space="preserve"> </w:t>
      </w:r>
      <w:r w:rsidR="0074339F" w:rsidRPr="00392B2B">
        <w:t>tespit</w:t>
      </w:r>
      <w:r w:rsidR="00242CD3" w:rsidRPr="00392B2B">
        <w:t xml:space="preserve"> </w:t>
      </w:r>
      <w:r w:rsidR="0074339F" w:rsidRPr="00392B2B">
        <w:t>edilen</w:t>
      </w:r>
      <w:r w:rsidR="00242CD3" w:rsidRPr="00392B2B">
        <w:t xml:space="preserve"> </w:t>
      </w:r>
      <w:r w:rsidR="0074339F" w:rsidRPr="00392B2B">
        <w:t>iki</w:t>
      </w:r>
      <w:r w:rsidR="00242CD3" w:rsidRPr="00392B2B">
        <w:t xml:space="preserve"> </w:t>
      </w:r>
      <w:r>
        <w:t>örneğin</w:t>
      </w:r>
      <w:r w:rsidR="00242CD3" w:rsidRPr="00392B2B">
        <w:t xml:space="preserve"> </w:t>
      </w:r>
      <w:proofErr w:type="spellStart"/>
      <w:r w:rsidR="0074339F" w:rsidRPr="00392B2B">
        <w:t>Simental</w:t>
      </w:r>
      <w:proofErr w:type="spellEnd"/>
      <w:r w:rsidR="00242CD3" w:rsidRPr="00392B2B">
        <w:t xml:space="preserve"> </w:t>
      </w:r>
      <w:r w:rsidR="0074339F" w:rsidRPr="00392B2B">
        <w:t>ırkı</w:t>
      </w:r>
      <w:r w:rsidR="00242CD3" w:rsidRPr="00392B2B">
        <w:t xml:space="preserve"> </w:t>
      </w:r>
      <w:r w:rsidR="00F835F6">
        <w:t>sığır</w:t>
      </w:r>
      <w:r w:rsidR="00242CD3" w:rsidRPr="00392B2B">
        <w:t xml:space="preserve"> </w:t>
      </w:r>
      <w:r>
        <w:t>ol</w:t>
      </w:r>
      <w:r w:rsidR="0074339F" w:rsidRPr="00392B2B">
        <w:t>m</w:t>
      </w:r>
      <w:r>
        <w:t>a</w:t>
      </w:r>
      <w:r w:rsidR="0074339F" w:rsidRPr="00392B2B">
        <w:t>sının</w:t>
      </w:r>
      <w:r w:rsidR="00242CD3" w:rsidRPr="00392B2B">
        <w:t xml:space="preserve"> </w:t>
      </w:r>
      <w:r w:rsidR="0074339F" w:rsidRPr="00392B2B">
        <w:t>nedeninin</w:t>
      </w:r>
      <w:r w:rsidR="00F835F6">
        <w:t>,</w:t>
      </w:r>
      <w:r w:rsidR="00242CD3" w:rsidRPr="00392B2B">
        <w:t xml:space="preserve"> </w:t>
      </w:r>
      <w:r w:rsidR="0074339F" w:rsidRPr="00392B2B">
        <w:t>alınan</w:t>
      </w:r>
      <w:r w:rsidR="00242CD3" w:rsidRPr="00392B2B">
        <w:t xml:space="preserve"> </w:t>
      </w:r>
      <w:r w:rsidR="0074339F" w:rsidRPr="00392B2B">
        <w:t>örneklerin</w:t>
      </w:r>
      <w:r w:rsidR="00242CD3" w:rsidRPr="00392B2B">
        <w:t xml:space="preserve"> </w:t>
      </w:r>
      <w:r w:rsidR="0074339F" w:rsidRPr="00392B2B">
        <w:t>büyük</w:t>
      </w:r>
      <w:r w:rsidR="00242CD3" w:rsidRPr="00392B2B">
        <w:t xml:space="preserve"> </w:t>
      </w:r>
      <w:r w:rsidR="0074339F" w:rsidRPr="00392B2B">
        <w:t>bir</w:t>
      </w:r>
      <w:r w:rsidR="00242CD3" w:rsidRPr="00392B2B">
        <w:t xml:space="preserve"> </w:t>
      </w:r>
      <w:proofErr w:type="spellStart"/>
      <w:r w:rsidR="0074339F" w:rsidRPr="00392B2B">
        <w:t>kısmınn</w:t>
      </w:r>
      <w:proofErr w:type="spellEnd"/>
      <w:r w:rsidR="00242CD3" w:rsidRPr="00392B2B">
        <w:t xml:space="preserve"> </w:t>
      </w:r>
      <w:r w:rsidR="0074339F" w:rsidRPr="00392B2B">
        <w:t>(%58)</w:t>
      </w:r>
      <w:r w:rsidR="00242CD3" w:rsidRPr="00392B2B">
        <w:t xml:space="preserve"> </w:t>
      </w:r>
      <w:proofErr w:type="spellStart"/>
      <w:r w:rsidR="0074339F" w:rsidRPr="00392B2B">
        <w:t>Simental</w:t>
      </w:r>
      <w:proofErr w:type="spellEnd"/>
      <w:r w:rsidR="00242CD3" w:rsidRPr="00392B2B">
        <w:t xml:space="preserve"> </w:t>
      </w:r>
      <w:r w:rsidR="0074339F" w:rsidRPr="00392B2B">
        <w:t>ırkına</w:t>
      </w:r>
      <w:r w:rsidR="00242CD3" w:rsidRPr="00392B2B">
        <w:t xml:space="preserve"> </w:t>
      </w:r>
      <w:r w:rsidR="0074339F" w:rsidRPr="00392B2B">
        <w:t>ait</w:t>
      </w:r>
      <w:r w:rsidR="00242CD3" w:rsidRPr="00392B2B">
        <w:t xml:space="preserve"> </w:t>
      </w:r>
      <w:r w:rsidR="0074339F" w:rsidRPr="00392B2B">
        <w:t>hayvanlardan</w:t>
      </w:r>
      <w:r w:rsidR="00242CD3" w:rsidRPr="00392B2B">
        <w:t xml:space="preserve"> </w:t>
      </w:r>
      <w:r w:rsidR="0074339F" w:rsidRPr="00392B2B">
        <w:t>olmasından</w:t>
      </w:r>
      <w:r w:rsidR="00242CD3" w:rsidRPr="00392B2B">
        <w:t xml:space="preserve"> </w:t>
      </w:r>
      <w:r w:rsidR="0074339F" w:rsidRPr="00392B2B">
        <w:t>kaynaklanmış</w:t>
      </w:r>
      <w:r w:rsidR="00242CD3" w:rsidRPr="00392B2B">
        <w:t xml:space="preserve"> </w:t>
      </w:r>
      <w:r w:rsidR="0074339F" w:rsidRPr="00392B2B">
        <w:t>olabileceği</w:t>
      </w:r>
      <w:r w:rsidR="00242CD3" w:rsidRPr="00392B2B">
        <w:t xml:space="preserve"> </w:t>
      </w:r>
      <w:r w:rsidR="0074339F" w:rsidRPr="00392B2B">
        <w:t>düşünülmüştür</w:t>
      </w:r>
      <w:r w:rsidR="00242CD3" w:rsidRPr="00392B2B">
        <w:t xml:space="preserve"> </w:t>
      </w:r>
      <w:r w:rsidR="0074339F" w:rsidRPr="00392B2B">
        <w:t>(Kula</w:t>
      </w:r>
      <w:r w:rsidR="000917C8">
        <w:t xml:space="preserve"> </w:t>
      </w:r>
      <w:r w:rsidR="0074339F" w:rsidRPr="00392B2B">
        <w:t>ve</w:t>
      </w:r>
      <w:r w:rsidR="00242CD3" w:rsidRPr="00392B2B">
        <w:t xml:space="preserve"> </w:t>
      </w:r>
      <w:proofErr w:type="spellStart"/>
      <w:r w:rsidR="00E339F4">
        <w:t>Gökpınar</w:t>
      </w:r>
      <w:proofErr w:type="spellEnd"/>
      <w:r w:rsidR="0074339F" w:rsidRPr="00392B2B">
        <w:t>,</w:t>
      </w:r>
      <w:r w:rsidR="00E339F4">
        <w:t xml:space="preserve"> </w:t>
      </w:r>
      <w:r w:rsidR="0074339F" w:rsidRPr="00392B2B">
        <w:t>2021).</w:t>
      </w:r>
      <w:r w:rsidR="00B6262B">
        <w:t xml:space="preserve"> Burdur yöresinde yapılan </w:t>
      </w:r>
      <w:proofErr w:type="spellStart"/>
      <w:r w:rsidR="00B6262B">
        <w:t>Holstein</w:t>
      </w:r>
      <w:proofErr w:type="spellEnd"/>
      <w:r w:rsidR="00B6262B">
        <w:t xml:space="preserve">, </w:t>
      </w:r>
      <w:proofErr w:type="spellStart"/>
      <w:r w:rsidR="00B6262B">
        <w:t>Montofon</w:t>
      </w:r>
      <w:proofErr w:type="spellEnd"/>
      <w:r w:rsidR="00B6262B">
        <w:t xml:space="preserve">, </w:t>
      </w:r>
      <w:proofErr w:type="spellStart"/>
      <w:r w:rsidR="00B6262B">
        <w:t>Simental</w:t>
      </w:r>
      <w:proofErr w:type="spellEnd"/>
      <w:r w:rsidR="00B6262B">
        <w:t xml:space="preserve"> ırkı ve melez ırklar odaklı çalışmada; </w:t>
      </w:r>
      <w:proofErr w:type="spellStart"/>
      <w:r w:rsidR="00B6262B">
        <w:t>Holstein</w:t>
      </w:r>
      <w:proofErr w:type="spellEnd"/>
      <w:r w:rsidR="00B6262B">
        <w:t xml:space="preserve"> ırkı sığırların </w:t>
      </w:r>
      <w:proofErr w:type="spellStart"/>
      <w:r w:rsidR="00B6262B">
        <w:t>seropozitifliği</w:t>
      </w:r>
      <w:proofErr w:type="spellEnd"/>
      <w:r w:rsidR="00B6262B">
        <w:t xml:space="preserve"> %5,7, </w:t>
      </w:r>
      <w:proofErr w:type="spellStart"/>
      <w:r w:rsidR="00B6262B">
        <w:t>Montofon</w:t>
      </w:r>
      <w:proofErr w:type="spellEnd"/>
      <w:r w:rsidR="00B6262B">
        <w:t xml:space="preserve"> </w:t>
      </w:r>
      <w:r w:rsidR="003A76A6">
        <w:t xml:space="preserve">ırkı sığırların </w:t>
      </w:r>
      <w:proofErr w:type="spellStart"/>
      <w:r w:rsidR="003A76A6">
        <w:t>seropozitifliği</w:t>
      </w:r>
      <w:proofErr w:type="spellEnd"/>
      <w:r w:rsidR="003A76A6">
        <w:t xml:space="preserve"> %5,1, </w:t>
      </w:r>
      <w:proofErr w:type="spellStart"/>
      <w:r w:rsidR="003A76A6">
        <w:t>Simental</w:t>
      </w:r>
      <w:proofErr w:type="spellEnd"/>
      <w:r w:rsidR="003A76A6">
        <w:t xml:space="preserve"> ırkı sığırların </w:t>
      </w:r>
      <w:proofErr w:type="spellStart"/>
      <w:r w:rsidR="003A76A6">
        <w:t>seropozitifliği</w:t>
      </w:r>
      <w:proofErr w:type="spellEnd"/>
      <w:r w:rsidR="003A76A6">
        <w:t xml:space="preserve"> %3,6, melez ırkların </w:t>
      </w:r>
      <w:proofErr w:type="spellStart"/>
      <w:r w:rsidR="003A76A6">
        <w:t>seropozitifliği</w:t>
      </w:r>
      <w:proofErr w:type="spellEnd"/>
      <w:r w:rsidR="003A76A6">
        <w:t xml:space="preserve"> %4,5 olarak tespit edilmiş ve yapılan istatiksel incelemede ırklar arasında anlamlı bir sonuç elde edilememiştir (Köse ve </w:t>
      </w:r>
      <w:proofErr w:type="spellStart"/>
      <w:r w:rsidR="003A76A6">
        <w:t>diğeleri</w:t>
      </w:r>
      <w:proofErr w:type="spellEnd"/>
      <w:r w:rsidR="003A76A6">
        <w:t xml:space="preserve">, 2021) </w:t>
      </w:r>
    </w:p>
    <w:p w14:paraId="1AFAA731" w14:textId="1A4997E9" w:rsidR="0074339F" w:rsidRPr="00392B2B" w:rsidRDefault="0074339F" w:rsidP="007E5CAB">
      <w:pPr>
        <w:pStyle w:val="Normal1"/>
        <w:spacing w:after="120" w:line="360" w:lineRule="auto"/>
        <w:ind w:firstLine="567"/>
        <w:jc w:val="both"/>
        <w:rPr>
          <w:rFonts w:eastAsia="Times New Roman"/>
        </w:rPr>
      </w:pPr>
      <w:bookmarkStart w:id="12" w:name="_Hlk98943420"/>
      <w:r w:rsidRPr="00392B2B">
        <w:rPr>
          <w:rFonts w:eastAsia="Times New Roman"/>
        </w:rPr>
        <w:t>Bu</w:t>
      </w:r>
      <w:r w:rsidR="00242CD3" w:rsidRPr="00392B2B">
        <w:rPr>
          <w:rFonts w:eastAsia="Times New Roman"/>
        </w:rPr>
        <w:t xml:space="preserve"> </w:t>
      </w:r>
      <w:r w:rsidRPr="00392B2B">
        <w:rPr>
          <w:rFonts w:eastAsia="Times New Roman"/>
        </w:rPr>
        <w:t>proje</w:t>
      </w:r>
      <w:r w:rsidR="00242CD3" w:rsidRPr="00392B2B">
        <w:rPr>
          <w:rFonts w:eastAsia="Times New Roman"/>
        </w:rPr>
        <w:t xml:space="preserve"> </w:t>
      </w:r>
      <w:r w:rsidRPr="00392B2B">
        <w:rPr>
          <w:rFonts w:eastAsia="Times New Roman"/>
        </w:rPr>
        <w:t>kapsamında</w:t>
      </w:r>
      <w:r w:rsidR="00242CD3" w:rsidRPr="00392B2B">
        <w:rPr>
          <w:rFonts w:eastAsia="Times New Roman"/>
        </w:rPr>
        <w:t xml:space="preserve"> </w:t>
      </w:r>
      <w:r w:rsidRPr="00392B2B">
        <w:rPr>
          <w:rFonts w:eastAsia="Times New Roman"/>
        </w:rPr>
        <w:t>yapılan</w:t>
      </w:r>
      <w:r w:rsidR="00242CD3" w:rsidRPr="00392B2B">
        <w:rPr>
          <w:rFonts w:eastAsia="Times New Roman"/>
        </w:rPr>
        <w:t xml:space="preserve"> </w:t>
      </w:r>
      <w:r w:rsidRPr="00392B2B">
        <w:rPr>
          <w:rFonts w:eastAsia="Times New Roman"/>
        </w:rPr>
        <w:t>analizler,</w:t>
      </w:r>
      <w:r w:rsidR="00242CD3" w:rsidRPr="00392B2B">
        <w:rPr>
          <w:rFonts w:eastAsia="Times New Roman"/>
        </w:rPr>
        <w:t xml:space="preserve"> </w:t>
      </w:r>
      <w:bookmarkEnd w:id="12"/>
      <w:r w:rsidRPr="00392B2B">
        <w:rPr>
          <w:rFonts w:eastAsia="Times New Roman"/>
        </w:rPr>
        <w:t>SRS2</w:t>
      </w:r>
      <w:r w:rsidR="00242CD3" w:rsidRPr="00392B2B">
        <w:rPr>
          <w:rFonts w:eastAsia="Times New Roman"/>
        </w:rPr>
        <w:t xml:space="preserve"> </w:t>
      </w:r>
      <w:proofErr w:type="spellStart"/>
      <w:r w:rsidR="005278E0">
        <w:rPr>
          <w:rFonts w:eastAsia="Times New Roman"/>
        </w:rPr>
        <w:t>i</w:t>
      </w:r>
      <w:r w:rsidRPr="00392B2B">
        <w:rPr>
          <w:rFonts w:eastAsia="Times New Roman"/>
        </w:rPr>
        <w:t>ndirekt</w:t>
      </w:r>
      <w:proofErr w:type="spellEnd"/>
      <w:r w:rsidR="00242CD3" w:rsidRPr="00392B2B">
        <w:rPr>
          <w:rFonts w:eastAsia="Times New Roman"/>
        </w:rPr>
        <w:t xml:space="preserve"> </w:t>
      </w:r>
      <w:r w:rsidR="003E08DE">
        <w:rPr>
          <w:rFonts w:eastAsia="Times New Roman"/>
        </w:rPr>
        <w:t>ELISA</w:t>
      </w:r>
      <w:r w:rsidR="00242CD3" w:rsidRPr="00392B2B">
        <w:rPr>
          <w:rFonts w:eastAsia="Times New Roman"/>
        </w:rPr>
        <w:t xml:space="preserve"> </w:t>
      </w:r>
      <w:r w:rsidRPr="00392B2B">
        <w:rPr>
          <w:rFonts w:eastAsia="Times New Roman"/>
        </w:rPr>
        <w:t>yöntemiyle</w:t>
      </w:r>
      <w:r w:rsidR="00242CD3" w:rsidRPr="00392B2B">
        <w:rPr>
          <w:rFonts w:eastAsia="Times New Roman"/>
        </w:rPr>
        <w:t xml:space="preserve"> </w:t>
      </w:r>
      <w:r w:rsidRPr="00392B2B">
        <w:rPr>
          <w:rFonts w:eastAsia="Times New Roman"/>
        </w:rPr>
        <w:t>incelenmesi</w:t>
      </w:r>
      <w:r w:rsidR="00242CD3" w:rsidRPr="00392B2B">
        <w:rPr>
          <w:rFonts w:eastAsia="Times New Roman"/>
        </w:rPr>
        <w:t xml:space="preserve"> </w:t>
      </w:r>
      <w:r w:rsidRPr="00392B2B">
        <w:rPr>
          <w:rFonts w:eastAsia="Times New Roman"/>
        </w:rPr>
        <w:t>sonucu</w:t>
      </w:r>
      <w:r w:rsidR="00242CD3" w:rsidRPr="00392B2B">
        <w:rPr>
          <w:rFonts w:eastAsia="Times New Roman"/>
        </w:rPr>
        <w:t xml:space="preserve"> </w:t>
      </w:r>
      <w:r w:rsidRPr="00392B2B">
        <w:rPr>
          <w:rFonts w:eastAsia="Times New Roman"/>
        </w:rPr>
        <w:t>pozitif</w:t>
      </w:r>
      <w:r w:rsidR="00242CD3" w:rsidRPr="00392B2B">
        <w:rPr>
          <w:rFonts w:eastAsia="Times New Roman"/>
        </w:rPr>
        <w:t xml:space="preserve"> </w:t>
      </w:r>
      <w:r w:rsidRPr="00392B2B">
        <w:rPr>
          <w:rFonts w:eastAsia="Times New Roman"/>
        </w:rPr>
        <w:t>olduğu</w:t>
      </w:r>
      <w:r w:rsidR="00242CD3" w:rsidRPr="00392B2B">
        <w:rPr>
          <w:rFonts w:eastAsia="Times New Roman"/>
        </w:rPr>
        <w:t xml:space="preserve"> </w:t>
      </w:r>
      <w:r w:rsidRPr="00392B2B">
        <w:rPr>
          <w:rFonts w:eastAsia="Times New Roman"/>
        </w:rPr>
        <w:t>belirlenen</w:t>
      </w:r>
      <w:r w:rsidR="00242CD3" w:rsidRPr="00392B2B">
        <w:rPr>
          <w:rFonts w:eastAsia="Times New Roman"/>
        </w:rPr>
        <w:t xml:space="preserve"> </w:t>
      </w:r>
      <w:r w:rsidRPr="00392B2B">
        <w:rPr>
          <w:rFonts w:eastAsia="Times New Roman"/>
        </w:rPr>
        <w:t>toplam</w:t>
      </w:r>
      <w:r w:rsidR="00242CD3" w:rsidRPr="00392B2B">
        <w:rPr>
          <w:rFonts w:eastAsia="Times New Roman"/>
        </w:rPr>
        <w:t xml:space="preserve"> </w:t>
      </w:r>
      <w:r w:rsidRPr="00392B2B">
        <w:rPr>
          <w:rFonts w:eastAsia="Times New Roman"/>
        </w:rPr>
        <w:t>52</w:t>
      </w:r>
      <w:r w:rsidR="00242CD3" w:rsidRPr="00392B2B">
        <w:rPr>
          <w:rFonts w:eastAsia="Times New Roman"/>
        </w:rPr>
        <w:t xml:space="preserve"> </w:t>
      </w:r>
      <w:r w:rsidRPr="00392B2B">
        <w:rPr>
          <w:rFonts w:eastAsia="Times New Roman"/>
        </w:rPr>
        <w:t>pozitif</w:t>
      </w:r>
      <w:r w:rsidR="00242CD3" w:rsidRPr="00392B2B">
        <w:rPr>
          <w:rFonts w:eastAsia="Times New Roman"/>
        </w:rPr>
        <w:t xml:space="preserve"> </w:t>
      </w:r>
      <w:r w:rsidRPr="00392B2B">
        <w:rPr>
          <w:rFonts w:eastAsia="Times New Roman"/>
        </w:rPr>
        <w:t>örneğin</w:t>
      </w:r>
      <w:r w:rsidR="00242CD3" w:rsidRPr="00392B2B">
        <w:rPr>
          <w:rFonts w:eastAsia="Times New Roman"/>
        </w:rPr>
        <w:t xml:space="preserve"> </w:t>
      </w:r>
      <w:r w:rsidRPr="00392B2B">
        <w:rPr>
          <w:rFonts w:eastAsia="Times New Roman"/>
        </w:rPr>
        <w:t>(%8,5)</w:t>
      </w:r>
      <w:r w:rsidR="00242CD3" w:rsidRPr="00392B2B">
        <w:rPr>
          <w:rFonts w:eastAsia="Times New Roman"/>
        </w:rPr>
        <w:t xml:space="preserve"> </w:t>
      </w:r>
      <w:r w:rsidRPr="00392B2B">
        <w:rPr>
          <w:rFonts w:eastAsia="Times New Roman"/>
        </w:rPr>
        <w:t>sığır</w:t>
      </w:r>
      <w:r w:rsidR="00242CD3" w:rsidRPr="00392B2B">
        <w:rPr>
          <w:rFonts w:eastAsia="Times New Roman"/>
        </w:rPr>
        <w:t xml:space="preserve"> </w:t>
      </w:r>
      <w:r w:rsidRPr="00392B2B">
        <w:rPr>
          <w:rFonts w:eastAsia="Times New Roman"/>
        </w:rPr>
        <w:t>ırkları</w:t>
      </w:r>
      <w:r w:rsidR="00242CD3" w:rsidRPr="00392B2B">
        <w:rPr>
          <w:rFonts w:eastAsia="Times New Roman"/>
        </w:rPr>
        <w:t xml:space="preserve"> </w:t>
      </w:r>
      <w:r w:rsidRPr="00392B2B">
        <w:rPr>
          <w:rFonts w:eastAsia="Times New Roman"/>
        </w:rPr>
        <w:t>arasındaki</w:t>
      </w:r>
      <w:r w:rsidR="00242CD3" w:rsidRPr="00392B2B">
        <w:rPr>
          <w:rFonts w:eastAsia="Times New Roman"/>
        </w:rPr>
        <w:t xml:space="preserve"> </w:t>
      </w:r>
      <w:r w:rsidRPr="00392B2B">
        <w:rPr>
          <w:rFonts w:eastAsia="Times New Roman"/>
        </w:rPr>
        <w:t>pozitiflik</w:t>
      </w:r>
      <w:r w:rsidR="00242CD3" w:rsidRPr="00392B2B">
        <w:rPr>
          <w:rFonts w:eastAsia="Times New Roman"/>
        </w:rPr>
        <w:t xml:space="preserve"> </w:t>
      </w:r>
      <w:r w:rsidRPr="00392B2B">
        <w:rPr>
          <w:rFonts w:eastAsia="Times New Roman"/>
        </w:rPr>
        <w:t>oranları</w:t>
      </w:r>
      <w:r w:rsidR="00242CD3" w:rsidRPr="00392B2B">
        <w:rPr>
          <w:rFonts w:eastAsia="Times New Roman"/>
        </w:rPr>
        <w:t xml:space="preserve"> </w:t>
      </w:r>
      <w:r w:rsidRPr="00971F7E">
        <w:rPr>
          <w:rFonts w:eastAsia="Times New Roman"/>
          <w:bCs/>
        </w:rPr>
        <w:t>Tablo</w:t>
      </w:r>
      <w:r w:rsidR="00242CD3" w:rsidRPr="00971F7E">
        <w:rPr>
          <w:rFonts w:eastAsia="Times New Roman"/>
          <w:bCs/>
        </w:rPr>
        <w:t xml:space="preserve"> </w:t>
      </w:r>
      <w:r w:rsidRPr="00971F7E">
        <w:rPr>
          <w:rFonts w:eastAsia="Times New Roman"/>
          <w:bCs/>
        </w:rPr>
        <w:t>9</w:t>
      </w:r>
      <w:r w:rsidRPr="005B3537">
        <w:rPr>
          <w:rFonts w:eastAsia="Times New Roman"/>
        </w:rPr>
        <w:t>’da</w:t>
      </w:r>
      <w:r w:rsidR="00242CD3" w:rsidRPr="00392B2B">
        <w:rPr>
          <w:rFonts w:eastAsia="Times New Roman"/>
        </w:rPr>
        <w:t xml:space="preserve"> </w:t>
      </w:r>
      <w:r w:rsidRPr="00392B2B">
        <w:rPr>
          <w:rFonts w:eastAsia="Times New Roman"/>
        </w:rPr>
        <w:t>verilmiştir.</w:t>
      </w:r>
      <w:r w:rsidR="00242CD3" w:rsidRPr="00392B2B">
        <w:rPr>
          <w:rFonts w:eastAsia="Times New Roman"/>
        </w:rPr>
        <w:t xml:space="preserve"> </w:t>
      </w:r>
      <w:r w:rsidRPr="00392B2B">
        <w:rPr>
          <w:rFonts w:eastAsia="Times New Roman"/>
        </w:rPr>
        <w:t>Buna</w:t>
      </w:r>
      <w:r w:rsidR="00242CD3" w:rsidRPr="00392B2B">
        <w:rPr>
          <w:rFonts w:eastAsia="Times New Roman"/>
        </w:rPr>
        <w:t xml:space="preserve"> </w:t>
      </w:r>
      <w:r w:rsidRPr="00392B2B">
        <w:rPr>
          <w:rFonts w:eastAsia="Times New Roman"/>
        </w:rPr>
        <w:t>göre,</w:t>
      </w:r>
      <w:r w:rsidR="00242CD3" w:rsidRPr="00392B2B">
        <w:rPr>
          <w:rFonts w:eastAsia="Times New Roman"/>
        </w:rPr>
        <w:t xml:space="preserve"> </w:t>
      </w:r>
      <w:r w:rsidRPr="00392B2B">
        <w:rPr>
          <w:rFonts w:eastAsia="Times New Roman"/>
        </w:rPr>
        <w:t>örnek</w:t>
      </w:r>
      <w:r w:rsidR="00242CD3" w:rsidRPr="00392B2B">
        <w:rPr>
          <w:rFonts w:eastAsia="Times New Roman"/>
        </w:rPr>
        <w:t xml:space="preserve"> </w:t>
      </w:r>
      <w:r w:rsidRPr="00392B2B">
        <w:rPr>
          <w:rFonts w:eastAsia="Times New Roman"/>
        </w:rPr>
        <w:t>toplanan</w:t>
      </w:r>
      <w:r w:rsidR="00242CD3" w:rsidRPr="00392B2B">
        <w:rPr>
          <w:rFonts w:eastAsia="Times New Roman"/>
        </w:rPr>
        <w:t xml:space="preserve"> </w:t>
      </w:r>
      <w:r w:rsidRPr="00392B2B">
        <w:rPr>
          <w:rFonts w:eastAsia="Times New Roman"/>
        </w:rPr>
        <w:t>422</w:t>
      </w:r>
      <w:r w:rsidR="00242CD3" w:rsidRPr="00392B2B">
        <w:rPr>
          <w:rFonts w:eastAsia="Times New Roman"/>
        </w:rPr>
        <w:t xml:space="preserve"> </w:t>
      </w:r>
      <w:proofErr w:type="spellStart"/>
      <w:r w:rsidRPr="00392B2B">
        <w:rPr>
          <w:rFonts w:eastAsia="Times New Roman"/>
        </w:rPr>
        <w:t>Holstein</w:t>
      </w:r>
      <w:proofErr w:type="spellEnd"/>
      <w:r w:rsidR="00242CD3" w:rsidRPr="00392B2B">
        <w:rPr>
          <w:rFonts w:eastAsia="Times New Roman"/>
        </w:rPr>
        <w:t xml:space="preserve"> </w:t>
      </w:r>
      <w:r w:rsidRPr="00392B2B">
        <w:rPr>
          <w:rFonts w:eastAsia="Times New Roman"/>
        </w:rPr>
        <w:t>ırkı</w:t>
      </w:r>
      <w:r w:rsidR="00242CD3" w:rsidRPr="00392B2B">
        <w:rPr>
          <w:rFonts w:eastAsia="Times New Roman"/>
        </w:rPr>
        <w:t xml:space="preserve"> </w:t>
      </w:r>
      <w:r w:rsidRPr="00392B2B">
        <w:rPr>
          <w:rFonts w:eastAsia="Times New Roman"/>
        </w:rPr>
        <w:t>(</w:t>
      </w:r>
      <w:proofErr w:type="spellStart"/>
      <w:r w:rsidRPr="00392B2B">
        <w:rPr>
          <w:rFonts w:eastAsia="Times New Roman"/>
        </w:rPr>
        <w:t>Holstein</w:t>
      </w:r>
      <w:proofErr w:type="spellEnd"/>
      <w:r w:rsidR="00242CD3" w:rsidRPr="00392B2B">
        <w:rPr>
          <w:rFonts w:eastAsia="Times New Roman"/>
        </w:rPr>
        <w:t xml:space="preserve"> </w:t>
      </w:r>
      <w:r w:rsidRPr="00392B2B">
        <w:rPr>
          <w:rFonts w:eastAsia="Times New Roman"/>
        </w:rPr>
        <w:t>siyah</w:t>
      </w:r>
      <w:r w:rsidR="00242CD3" w:rsidRPr="00392B2B">
        <w:rPr>
          <w:rFonts w:eastAsia="Times New Roman"/>
        </w:rPr>
        <w:t xml:space="preserve"> </w:t>
      </w:r>
      <w:r w:rsidRPr="00392B2B">
        <w:rPr>
          <w:rFonts w:eastAsia="Times New Roman"/>
        </w:rPr>
        <w:t>alaca;</w:t>
      </w:r>
      <w:r w:rsidR="00242CD3" w:rsidRPr="00392B2B">
        <w:rPr>
          <w:rFonts w:eastAsia="Times New Roman"/>
        </w:rPr>
        <w:t xml:space="preserve"> </w:t>
      </w:r>
      <w:proofErr w:type="spellStart"/>
      <w:r w:rsidRPr="00392B2B">
        <w:rPr>
          <w:rFonts w:eastAsia="Times New Roman"/>
        </w:rPr>
        <w:t>Holstein</w:t>
      </w:r>
      <w:proofErr w:type="spellEnd"/>
      <w:r w:rsidRPr="00392B2B">
        <w:rPr>
          <w:rFonts w:eastAsia="Times New Roman"/>
        </w:rPr>
        <w:t>-S</w:t>
      </w:r>
      <w:r w:rsidR="00F258C9">
        <w:rPr>
          <w:rFonts w:eastAsia="Times New Roman"/>
        </w:rPr>
        <w:t>.</w:t>
      </w:r>
      <w:r w:rsidRPr="00392B2B">
        <w:rPr>
          <w:rFonts w:eastAsia="Times New Roman"/>
        </w:rPr>
        <w:t>A</w:t>
      </w:r>
      <w:r w:rsidR="00F258C9">
        <w:rPr>
          <w:rFonts w:eastAsia="Times New Roman"/>
        </w:rPr>
        <w:t>.</w:t>
      </w:r>
      <w:r w:rsidRPr="00392B2B">
        <w:rPr>
          <w:rFonts w:eastAsia="Times New Roman"/>
        </w:rPr>
        <w:t>,</w:t>
      </w:r>
      <w:r w:rsidR="00242CD3" w:rsidRPr="00392B2B">
        <w:rPr>
          <w:rFonts w:eastAsia="Times New Roman"/>
        </w:rPr>
        <w:t xml:space="preserve"> </w:t>
      </w:r>
      <w:proofErr w:type="spellStart"/>
      <w:r w:rsidRPr="00392B2B">
        <w:rPr>
          <w:rFonts w:eastAsia="Times New Roman"/>
        </w:rPr>
        <w:t>Holstein</w:t>
      </w:r>
      <w:proofErr w:type="spellEnd"/>
      <w:r w:rsidR="00242CD3" w:rsidRPr="00392B2B">
        <w:rPr>
          <w:rFonts w:eastAsia="Times New Roman"/>
        </w:rPr>
        <w:t xml:space="preserve"> </w:t>
      </w:r>
      <w:r w:rsidRPr="00392B2B">
        <w:rPr>
          <w:rFonts w:eastAsia="Times New Roman"/>
        </w:rPr>
        <w:t>kırmızı</w:t>
      </w:r>
      <w:r w:rsidR="00242CD3" w:rsidRPr="00392B2B">
        <w:rPr>
          <w:rFonts w:eastAsia="Times New Roman"/>
        </w:rPr>
        <w:t xml:space="preserve"> </w:t>
      </w:r>
      <w:r w:rsidRPr="00392B2B">
        <w:rPr>
          <w:rFonts w:eastAsia="Times New Roman"/>
        </w:rPr>
        <w:t>alaca;</w:t>
      </w:r>
      <w:r w:rsidR="00242CD3" w:rsidRPr="00392B2B">
        <w:rPr>
          <w:rFonts w:eastAsia="Times New Roman"/>
        </w:rPr>
        <w:t xml:space="preserve"> </w:t>
      </w:r>
      <w:proofErr w:type="spellStart"/>
      <w:r w:rsidRPr="00392B2B">
        <w:rPr>
          <w:rFonts w:eastAsia="Times New Roman"/>
        </w:rPr>
        <w:t>Holstein</w:t>
      </w:r>
      <w:proofErr w:type="spellEnd"/>
      <w:r w:rsidRPr="00392B2B">
        <w:rPr>
          <w:rFonts w:eastAsia="Times New Roman"/>
        </w:rPr>
        <w:t>-K</w:t>
      </w:r>
      <w:r w:rsidR="007C6F7B">
        <w:rPr>
          <w:rFonts w:eastAsia="Times New Roman"/>
        </w:rPr>
        <w:t>.</w:t>
      </w:r>
      <w:r w:rsidRPr="00392B2B">
        <w:rPr>
          <w:rFonts w:eastAsia="Times New Roman"/>
        </w:rPr>
        <w:t>A</w:t>
      </w:r>
      <w:r w:rsidR="007C6F7B">
        <w:rPr>
          <w:rFonts w:eastAsia="Times New Roman"/>
        </w:rPr>
        <w:t>.</w:t>
      </w:r>
      <w:r w:rsidR="00242CD3" w:rsidRPr="00392B2B">
        <w:rPr>
          <w:rFonts w:eastAsia="Times New Roman"/>
        </w:rPr>
        <w:t xml:space="preserve"> </w:t>
      </w:r>
      <w:r w:rsidRPr="00392B2B">
        <w:rPr>
          <w:rFonts w:eastAsia="Times New Roman"/>
        </w:rPr>
        <w:t>ve</w:t>
      </w:r>
      <w:r w:rsidR="00242CD3" w:rsidRPr="00392B2B">
        <w:rPr>
          <w:rFonts w:eastAsia="Times New Roman"/>
        </w:rPr>
        <w:t xml:space="preserve"> </w:t>
      </w:r>
      <w:proofErr w:type="spellStart"/>
      <w:r w:rsidRPr="00392B2B">
        <w:rPr>
          <w:rFonts w:eastAsia="Times New Roman"/>
        </w:rPr>
        <w:t>Holstein</w:t>
      </w:r>
      <w:proofErr w:type="spellEnd"/>
      <w:r w:rsidR="00242CD3" w:rsidRPr="00392B2B">
        <w:rPr>
          <w:rFonts w:eastAsia="Times New Roman"/>
        </w:rPr>
        <w:t xml:space="preserve"> </w:t>
      </w:r>
      <w:r w:rsidRPr="00392B2B">
        <w:rPr>
          <w:rFonts w:eastAsia="Times New Roman"/>
        </w:rPr>
        <w:t>siyah</w:t>
      </w:r>
      <w:r w:rsidR="00242CD3" w:rsidRPr="00392B2B">
        <w:rPr>
          <w:rFonts w:eastAsia="Times New Roman"/>
        </w:rPr>
        <w:t xml:space="preserve"> </w:t>
      </w:r>
      <w:r w:rsidRPr="00392B2B">
        <w:rPr>
          <w:rFonts w:eastAsia="Times New Roman"/>
        </w:rPr>
        <w:t>alaca</w:t>
      </w:r>
      <w:r w:rsidR="00242CD3" w:rsidRPr="00392B2B">
        <w:rPr>
          <w:rFonts w:eastAsia="Times New Roman"/>
        </w:rPr>
        <w:t xml:space="preserve"> </w:t>
      </w:r>
      <w:r w:rsidRPr="00392B2B">
        <w:rPr>
          <w:rFonts w:eastAsia="Times New Roman"/>
        </w:rPr>
        <w:t>melezi;</w:t>
      </w:r>
      <w:r w:rsidR="00242CD3" w:rsidRPr="00392B2B">
        <w:rPr>
          <w:rFonts w:eastAsia="Times New Roman"/>
        </w:rPr>
        <w:t xml:space="preserve"> </w:t>
      </w:r>
      <w:proofErr w:type="spellStart"/>
      <w:r w:rsidRPr="00392B2B">
        <w:rPr>
          <w:rFonts w:eastAsia="Times New Roman"/>
        </w:rPr>
        <w:t>Holstein</w:t>
      </w:r>
      <w:proofErr w:type="spellEnd"/>
      <w:r w:rsidRPr="00392B2B">
        <w:rPr>
          <w:rFonts w:eastAsia="Times New Roman"/>
        </w:rPr>
        <w:t>-S</w:t>
      </w:r>
      <w:r w:rsidR="007C6F7B">
        <w:rPr>
          <w:rFonts w:eastAsia="Times New Roman"/>
        </w:rPr>
        <w:t>.</w:t>
      </w:r>
      <w:r w:rsidRPr="00392B2B">
        <w:rPr>
          <w:rFonts w:eastAsia="Times New Roman"/>
        </w:rPr>
        <w:t>A</w:t>
      </w:r>
      <w:r w:rsidR="007C6F7B">
        <w:rPr>
          <w:rFonts w:eastAsia="Times New Roman"/>
        </w:rPr>
        <w:t>.</w:t>
      </w:r>
      <w:r w:rsidRPr="00392B2B">
        <w:rPr>
          <w:rFonts w:eastAsia="Times New Roman"/>
        </w:rPr>
        <w:t>M</w:t>
      </w:r>
      <w:r w:rsidR="007C6F7B">
        <w:rPr>
          <w:rFonts w:eastAsia="Times New Roman"/>
        </w:rPr>
        <w:t>.</w:t>
      </w:r>
      <w:r w:rsidRPr="00392B2B">
        <w:rPr>
          <w:rFonts w:eastAsia="Times New Roman"/>
        </w:rPr>
        <w:t>)</w:t>
      </w:r>
      <w:r w:rsidR="00242CD3" w:rsidRPr="00392B2B">
        <w:rPr>
          <w:rFonts w:eastAsia="Times New Roman"/>
        </w:rPr>
        <w:t xml:space="preserve"> </w:t>
      </w:r>
      <w:r w:rsidRPr="00392B2B">
        <w:rPr>
          <w:rFonts w:eastAsia="Times New Roman"/>
        </w:rPr>
        <w:t>hayvanda</w:t>
      </w:r>
      <w:r w:rsidR="00242CD3" w:rsidRPr="00392B2B">
        <w:rPr>
          <w:rFonts w:eastAsia="Times New Roman"/>
        </w:rPr>
        <w:t xml:space="preserve"> </w:t>
      </w:r>
      <w:r w:rsidRPr="00392B2B">
        <w:rPr>
          <w:rFonts w:eastAsia="Times New Roman"/>
        </w:rPr>
        <w:t>%9</w:t>
      </w:r>
      <w:r w:rsidR="00242CD3" w:rsidRPr="00392B2B">
        <w:rPr>
          <w:rFonts w:eastAsia="Times New Roman"/>
        </w:rPr>
        <w:t xml:space="preserve"> </w:t>
      </w:r>
      <w:r w:rsidRPr="00392B2B">
        <w:rPr>
          <w:rFonts w:eastAsia="Times New Roman"/>
        </w:rPr>
        <w:t>oranında</w:t>
      </w:r>
      <w:r w:rsidR="00242CD3" w:rsidRPr="00392B2B">
        <w:rPr>
          <w:rFonts w:eastAsia="Times New Roman"/>
        </w:rPr>
        <w:t xml:space="preserve"> </w:t>
      </w:r>
      <w:r w:rsidRPr="00392B2B">
        <w:rPr>
          <w:rFonts w:eastAsia="Times New Roman"/>
        </w:rPr>
        <w:t>(38/422)</w:t>
      </w:r>
      <w:r w:rsidR="00242CD3" w:rsidRPr="00392B2B">
        <w:rPr>
          <w:rFonts w:eastAsia="Times New Roman"/>
        </w:rPr>
        <w:t xml:space="preserve"> </w:t>
      </w:r>
      <w:r w:rsidRPr="00392B2B">
        <w:rPr>
          <w:rFonts w:eastAsia="Times New Roman"/>
        </w:rPr>
        <w:t>pozitiflik</w:t>
      </w:r>
      <w:r w:rsidR="00242CD3" w:rsidRPr="00392B2B">
        <w:rPr>
          <w:rFonts w:eastAsia="Times New Roman"/>
        </w:rPr>
        <w:t xml:space="preserve"> </w:t>
      </w:r>
      <w:r w:rsidRPr="00392B2B">
        <w:rPr>
          <w:rFonts w:eastAsia="Times New Roman"/>
        </w:rPr>
        <w:t>belirlenirken,</w:t>
      </w:r>
      <w:r w:rsidR="00242CD3" w:rsidRPr="00392B2B">
        <w:rPr>
          <w:rFonts w:eastAsia="Times New Roman"/>
        </w:rPr>
        <w:t xml:space="preserve"> </w:t>
      </w:r>
      <w:r w:rsidRPr="00392B2B">
        <w:rPr>
          <w:rFonts w:eastAsia="Times New Roman"/>
        </w:rPr>
        <w:t>bunların</w:t>
      </w:r>
      <w:r w:rsidR="00242CD3" w:rsidRPr="00392B2B">
        <w:rPr>
          <w:rFonts w:eastAsia="Times New Roman"/>
        </w:rPr>
        <w:t xml:space="preserve"> </w:t>
      </w:r>
      <w:r w:rsidR="00A6154A" w:rsidRPr="00392B2B">
        <w:rPr>
          <w:rFonts w:eastAsia="Times New Roman"/>
        </w:rPr>
        <w:t>34</w:t>
      </w:r>
      <w:r w:rsidR="00A6154A">
        <w:rPr>
          <w:rFonts w:eastAsia="Times New Roman"/>
        </w:rPr>
        <w:t xml:space="preserve">’ü </w:t>
      </w:r>
      <w:proofErr w:type="spellStart"/>
      <w:r w:rsidR="00A6154A" w:rsidRPr="00392B2B">
        <w:rPr>
          <w:rFonts w:eastAsia="Times New Roman"/>
        </w:rPr>
        <w:t>Holstein</w:t>
      </w:r>
      <w:proofErr w:type="spellEnd"/>
      <w:r w:rsidRPr="00392B2B">
        <w:rPr>
          <w:rFonts w:eastAsia="Times New Roman"/>
        </w:rPr>
        <w:t>-SA</w:t>
      </w:r>
      <w:r w:rsidR="00242CD3" w:rsidRPr="00392B2B">
        <w:rPr>
          <w:rFonts w:eastAsia="Times New Roman"/>
        </w:rPr>
        <w:t xml:space="preserve"> </w:t>
      </w:r>
      <w:r w:rsidRPr="00392B2B">
        <w:rPr>
          <w:rFonts w:eastAsia="Times New Roman"/>
        </w:rPr>
        <w:t>ırkı</w:t>
      </w:r>
      <w:r w:rsidR="00242CD3" w:rsidRPr="00392B2B">
        <w:rPr>
          <w:rFonts w:eastAsia="Times New Roman"/>
        </w:rPr>
        <w:t xml:space="preserve"> </w:t>
      </w:r>
      <w:r w:rsidRPr="00392B2B">
        <w:rPr>
          <w:rFonts w:eastAsia="Times New Roman"/>
        </w:rPr>
        <w:t>hayvanlarda,</w:t>
      </w:r>
      <w:r w:rsidR="00242CD3" w:rsidRPr="00392B2B">
        <w:rPr>
          <w:rFonts w:eastAsia="Times New Roman"/>
        </w:rPr>
        <w:t xml:space="preserve"> </w:t>
      </w:r>
      <w:r w:rsidRPr="00392B2B">
        <w:rPr>
          <w:rFonts w:eastAsia="Times New Roman"/>
        </w:rPr>
        <w:t>4</w:t>
      </w:r>
      <w:r w:rsidR="003876D9">
        <w:rPr>
          <w:rFonts w:eastAsia="Times New Roman"/>
        </w:rPr>
        <w:t xml:space="preserve"> dört</w:t>
      </w:r>
      <w:r w:rsidR="00242CD3" w:rsidRPr="00392B2B">
        <w:rPr>
          <w:rFonts w:eastAsia="Times New Roman"/>
        </w:rPr>
        <w:t xml:space="preserve"> </w:t>
      </w:r>
      <w:r w:rsidRPr="00392B2B">
        <w:rPr>
          <w:rFonts w:eastAsia="Times New Roman"/>
        </w:rPr>
        <w:t>tanesi</w:t>
      </w:r>
      <w:r w:rsidR="00242CD3" w:rsidRPr="00392B2B">
        <w:rPr>
          <w:rFonts w:eastAsia="Times New Roman"/>
        </w:rPr>
        <w:t xml:space="preserve"> </w:t>
      </w:r>
      <w:r w:rsidRPr="00392B2B">
        <w:rPr>
          <w:rFonts w:eastAsia="Times New Roman"/>
        </w:rPr>
        <w:t>ise</w:t>
      </w:r>
      <w:r w:rsidR="00242CD3" w:rsidRPr="00392B2B">
        <w:rPr>
          <w:rFonts w:eastAsia="Times New Roman"/>
        </w:rPr>
        <w:t xml:space="preserve"> </w:t>
      </w:r>
      <w:proofErr w:type="spellStart"/>
      <w:r w:rsidRPr="00392B2B">
        <w:rPr>
          <w:rFonts w:eastAsia="Times New Roman"/>
        </w:rPr>
        <w:t>Holstein</w:t>
      </w:r>
      <w:proofErr w:type="spellEnd"/>
      <w:r w:rsidRPr="00392B2B">
        <w:rPr>
          <w:rFonts w:eastAsia="Times New Roman"/>
        </w:rPr>
        <w:t>-KA</w:t>
      </w:r>
      <w:r w:rsidR="00242CD3" w:rsidRPr="00392B2B">
        <w:rPr>
          <w:rFonts w:eastAsia="Times New Roman"/>
        </w:rPr>
        <w:t xml:space="preserve"> </w:t>
      </w:r>
      <w:r w:rsidRPr="00392B2B">
        <w:rPr>
          <w:rFonts w:eastAsia="Times New Roman"/>
        </w:rPr>
        <w:t>ırkı</w:t>
      </w:r>
      <w:r w:rsidR="00242CD3" w:rsidRPr="00392B2B">
        <w:rPr>
          <w:rFonts w:eastAsia="Times New Roman"/>
        </w:rPr>
        <w:t xml:space="preserve"> </w:t>
      </w:r>
      <w:r w:rsidRPr="00392B2B">
        <w:rPr>
          <w:rFonts w:eastAsia="Times New Roman"/>
        </w:rPr>
        <w:t>hayvanlarda</w:t>
      </w:r>
      <w:r w:rsidR="00242CD3" w:rsidRPr="00392B2B">
        <w:rPr>
          <w:rFonts w:eastAsia="Times New Roman"/>
        </w:rPr>
        <w:t xml:space="preserve"> </w:t>
      </w:r>
      <w:r w:rsidRPr="00392B2B">
        <w:rPr>
          <w:rFonts w:eastAsia="Times New Roman"/>
        </w:rPr>
        <w:t>belirlenmiştir.</w:t>
      </w:r>
      <w:r w:rsidR="00242CD3" w:rsidRPr="00392B2B">
        <w:rPr>
          <w:rFonts w:eastAsia="Times New Roman"/>
        </w:rPr>
        <w:t xml:space="preserve"> </w:t>
      </w:r>
      <w:r w:rsidRPr="00392B2B">
        <w:rPr>
          <w:rFonts w:eastAsia="Times New Roman"/>
        </w:rPr>
        <w:t>Bunun</w:t>
      </w:r>
      <w:r w:rsidR="00242CD3" w:rsidRPr="00392B2B">
        <w:rPr>
          <w:rFonts w:eastAsia="Times New Roman"/>
        </w:rPr>
        <w:t xml:space="preserve"> </w:t>
      </w:r>
      <w:r w:rsidRPr="00392B2B">
        <w:rPr>
          <w:rFonts w:eastAsia="Times New Roman"/>
        </w:rPr>
        <w:t>yanında</w:t>
      </w:r>
      <w:r w:rsidR="00242CD3" w:rsidRPr="00392B2B">
        <w:rPr>
          <w:rFonts w:eastAsia="Times New Roman"/>
        </w:rPr>
        <w:t xml:space="preserve"> </w:t>
      </w:r>
      <w:r w:rsidRPr="00392B2B">
        <w:rPr>
          <w:rFonts w:eastAsia="Times New Roman"/>
        </w:rPr>
        <w:t>incelenen</w:t>
      </w:r>
      <w:r w:rsidR="00242CD3" w:rsidRPr="00392B2B">
        <w:rPr>
          <w:rFonts w:eastAsia="Times New Roman"/>
        </w:rPr>
        <w:t xml:space="preserve"> </w:t>
      </w:r>
      <w:r w:rsidRPr="00392B2B">
        <w:rPr>
          <w:rFonts w:eastAsia="Times New Roman"/>
        </w:rPr>
        <w:t>191</w:t>
      </w:r>
      <w:r w:rsidR="00242CD3" w:rsidRPr="00392B2B">
        <w:rPr>
          <w:rFonts w:eastAsia="Times New Roman"/>
        </w:rPr>
        <w:t xml:space="preserve"> </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ırkı</w:t>
      </w:r>
      <w:r w:rsidR="00242CD3" w:rsidRPr="00392B2B">
        <w:rPr>
          <w:rFonts w:eastAsia="Times New Roman"/>
        </w:rPr>
        <w:t xml:space="preserve"> </w:t>
      </w:r>
      <w:r w:rsidRPr="00392B2B">
        <w:rPr>
          <w:rFonts w:eastAsia="Times New Roman"/>
        </w:rPr>
        <w:t>sığırlar</w:t>
      </w:r>
      <w:r w:rsidR="00242CD3" w:rsidRPr="00392B2B">
        <w:rPr>
          <w:rFonts w:eastAsia="Times New Roman"/>
        </w:rPr>
        <w:t xml:space="preserve"> </w:t>
      </w:r>
      <w:r w:rsidRPr="00392B2B">
        <w:rPr>
          <w:rFonts w:eastAsia="Times New Roman"/>
        </w:rPr>
        <w:t>(</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ve</w:t>
      </w:r>
      <w:r w:rsidR="00242CD3" w:rsidRPr="00392B2B">
        <w:rPr>
          <w:rFonts w:eastAsia="Times New Roman"/>
        </w:rPr>
        <w:t xml:space="preserve"> </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melezi;</w:t>
      </w:r>
      <w:r w:rsidR="00242CD3" w:rsidRPr="00392B2B">
        <w:rPr>
          <w:rFonts w:eastAsia="Times New Roman"/>
        </w:rPr>
        <w:t xml:space="preserve"> </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M</w:t>
      </w:r>
      <w:r w:rsidR="00F258C9">
        <w:rPr>
          <w:rFonts w:eastAsia="Times New Roman"/>
        </w:rPr>
        <w:t>.</w:t>
      </w:r>
      <w:r w:rsidRPr="00392B2B">
        <w:rPr>
          <w:rFonts w:eastAsia="Times New Roman"/>
        </w:rPr>
        <w:t>)</w:t>
      </w:r>
      <w:r w:rsidR="00242CD3" w:rsidRPr="00392B2B">
        <w:rPr>
          <w:rFonts w:eastAsia="Times New Roman"/>
        </w:rPr>
        <w:t xml:space="preserve"> </w:t>
      </w:r>
      <w:r w:rsidRPr="00392B2B">
        <w:rPr>
          <w:rFonts w:eastAsia="Times New Roman"/>
        </w:rPr>
        <w:t>serumda</w:t>
      </w:r>
      <w:r w:rsidR="00242CD3" w:rsidRPr="00392B2B">
        <w:rPr>
          <w:rFonts w:eastAsia="Times New Roman"/>
        </w:rPr>
        <w:t xml:space="preserve"> </w:t>
      </w:r>
      <w:r w:rsidRPr="00392B2B">
        <w:rPr>
          <w:rFonts w:eastAsia="Times New Roman"/>
        </w:rPr>
        <w:t>bu</w:t>
      </w:r>
      <w:r w:rsidR="00242CD3" w:rsidRPr="00392B2B">
        <w:rPr>
          <w:rFonts w:eastAsia="Times New Roman"/>
        </w:rPr>
        <w:t xml:space="preserve"> </w:t>
      </w:r>
      <w:r w:rsidRPr="00392B2B">
        <w:rPr>
          <w:rFonts w:eastAsia="Times New Roman"/>
        </w:rPr>
        <w:t>oran</w:t>
      </w:r>
      <w:r w:rsidR="00242CD3" w:rsidRPr="00392B2B">
        <w:rPr>
          <w:rFonts w:eastAsia="Times New Roman"/>
        </w:rPr>
        <w:t xml:space="preserve"> </w:t>
      </w:r>
      <w:r w:rsidRPr="00392B2B">
        <w:rPr>
          <w:rFonts w:eastAsia="Times New Roman"/>
        </w:rPr>
        <w:t>%7,3’e</w:t>
      </w:r>
      <w:r w:rsidR="00242CD3" w:rsidRPr="00392B2B">
        <w:rPr>
          <w:rFonts w:eastAsia="Times New Roman"/>
        </w:rPr>
        <w:t xml:space="preserve"> </w:t>
      </w:r>
      <w:r w:rsidRPr="00392B2B">
        <w:rPr>
          <w:rFonts w:eastAsia="Times New Roman"/>
        </w:rPr>
        <w:t>(14/191)</w:t>
      </w:r>
      <w:r w:rsidR="00242CD3" w:rsidRPr="00392B2B">
        <w:rPr>
          <w:rFonts w:eastAsia="Times New Roman"/>
        </w:rPr>
        <w:t xml:space="preserve"> </w:t>
      </w:r>
      <w:r w:rsidRPr="00392B2B">
        <w:rPr>
          <w:rFonts w:eastAsia="Times New Roman"/>
        </w:rPr>
        <w:t>gerilemiş</w:t>
      </w:r>
      <w:r w:rsidR="00242CD3" w:rsidRPr="00392B2B">
        <w:rPr>
          <w:rFonts w:eastAsia="Times New Roman"/>
        </w:rPr>
        <w:t xml:space="preserve"> </w:t>
      </w:r>
      <w:r w:rsidRPr="00392B2B">
        <w:rPr>
          <w:rFonts w:eastAsia="Times New Roman"/>
        </w:rPr>
        <w:t>ve</w:t>
      </w:r>
      <w:r w:rsidR="00242CD3" w:rsidRPr="00392B2B">
        <w:rPr>
          <w:rFonts w:eastAsia="Times New Roman"/>
        </w:rPr>
        <w:t xml:space="preserve"> </w:t>
      </w:r>
      <w:r w:rsidRPr="00392B2B">
        <w:rPr>
          <w:rFonts w:eastAsia="Times New Roman"/>
        </w:rPr>
        <w:t>sadece</w:t>
      </w:r>
      <w:r w:rsidR="00242CD3" w:rsidRPr="00392B2B">
        <w:rPr>
          <w:rFonts w:eastAsia="Times New Roman"/>
        </w:rPr>
        <w:t xml:space="preserve"> </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ırkında</w:t>
      </w:r>
      <w:r w:rsidR="00242CD3" w:rsidRPr="00392B2B">
        <w:rPr>
          <w:rFonts w:eastAsia="Times New Roman"/>
        </w:rPr>
        <w:t xml:space="preserve"> </w:t>
      </w:r>
      <w:r w:rsidRPr="00392B2B">
        <w:rPr>
          <w:rFonts w:eastAsia="Times New Roman"/>
        </w:rPr>
        <w:t>pozitiflik</w:t>
      </w:r>
      <w:r w:rsidR="00242CD3" w:rsidRPr="00392B2B">
        <w:rPr>
          <w:rFonts w:eastAsia="Times New Roman"/>
        </w:rPr>
        <w:t xml:space="preserve"> </w:t>
      </w:r>
      <w:r w:rsidRPr="00392B2B">
        <w:rPr>
          <w:rFonts w:eastAsia="Times New Roman"/>
        </w:rPr>
        <w:t>belirlenirken,</w:t>
      </w:r>
      <w:r w:rsidR="00242CD3" w:rsidRPr="00392B2B">
        <w:rPr>
          <w:rFonts w:eastAsia="Times New Roman"/>
        </w:rPr>
        <w:t xml:space="preserve"> </w:t>
      </w:r>
      <w:proofErr w:type="spellStart"/>
      <w:r w:rsidRPr="00392B2B">
        <w:rPr>
          <w:rFonts w:eastAsia="Times New Roman"/>
        </w:rPr>
        <w:t>Simental</w:t>
      </w:r>
      <w:proofErr w:type="spellEnd"/>
      <w:r w:rsidR="00242CD3" w:rsidRPr="00392B2B">
        <w:rPr>
          <w:rFonts w:eastAsia="Times New Roman"/>
        </w:rPr>
        <w:t xml:space="preserve"> </w:t>
      </w:r>
      <w:r w:rsidRPr="00392B2B">
        <w:rPr>
          <w:rFonts w:eastAsia="Times New Roman"/>
        </w:rPr>
        <w:t>M</w:t>
      </w:r>
      <w:r w:rsidR="00242CD3" w:rsidRPr="00392B2B">
        <w:rPr>
          <w:rFonts w:eastAsia="Times New Roman"/>
        </w:rPr>
        <w:t xml:space="preserve"> </w:t>
      </w:r>
      <w:r w:rsidRPr="00392B2B">
        <w:rPr>
          <w:rFonts w:eastAsia="Times New Roman"/>
        </w:rPr>
        <w:t>ırkı</w:t>
      </w:r>
      <w:r w:rsidR="00242CD3" w:rsidRPr="00392B2B">
        <w:rPr>
          <w:rFonts w:eastAsia="Times New Roman"/>
        </w:rPr>
        <w:t xml:space="preserve"> </w:t>
      </w:r>
      <w:r w:rsidRPr="00392B2B">
        <w:rPr>
          <w:rFonts w:eastAsia="Times New Roman"/>
        </w:rPr>
        <w:t>hayvanlarda</w:t>
      </w:r>
      <w:r w:rsidR="00242CD3" w:rsidRPr="00392B2B">
        <w:rPr>
          <w:rFonts w:eastAsia="Times New Roman"/>
        </w:rPr>
        <w:t xml:space="preserve"> </w:t>
      </w:r>
      <w:r w:rsidRPr="00392B2B">
        <w:rPr>
          <w:rFonts w:eastAsia="Times New Roman"/>
        </w:rPr>
        <w:t>herhangi</w:t>
      </w:r>
      <w:r w:rsidR="00242CD3" w:rsidRPr="00392B2B">
        <w:rPr>
          <w:rFonts w:eastAsia="Times New Roman"/>
        </w:rPr>
        <w:t xml:space="preserve"> </w:t>
      </w:r>
      <w:r w:rsidRPr="00392B2B">
        <w:rPr>
          <w:rFonts w:eastAsia="Times New Roman"/>
        </w:rPr>
        <w:t>bir</w:t>
      </w:r>
      <w:r w:rsidR="00242CD3" w:rsidRPr="00392B2B">
        <w:rPr>
          <w:rFonts w:eastAsia="Times New Roman"/>
        </w:rPr>
        <w:t xml:space="preserve"> </w:t>
      </w:r>
      <w:r w:rsidRPr="00392B2B">
        <w:rPr>
          <w:rFonts w:eastAsia="Times New Roman"/>
        </w:rPr>
        <w:t>pozitiflik</w:t>
      </w:r>
      <w:r w:rsidR="00242CD3" w:rsidRPr="00392B2B">
        <w:rPr>
          <w:rFonts w:eastAsia="Times New Roman"/>
        </w:rPr>
        <w:t xml:space="preserve"> </w:t>
      </w:r>
      <w:r w:rsidRPr="00392B2B">
        <w:rPr>
          <w:rFonts w:eastAsia="Times New Roman"/>
        </w:rPr>
        <w:t>tespit</w:t>
      </w:r>
      <w:r w:rsidR="00242CD3" w:rsidRPr="00392B2B">
        <w:rPr>
          <w:rFonts w:eastAsia="Times New Roman"/>
        </w:rPr>
        <w:t xml:space="preserve"> </w:t>
      </w:r>
      <w:r w:rsidRPr="00392B2B">
        <w:rPr>
          <w:rFonts w:eastAsia="Times New Roman"/>
        </w:rPr>
        <w:t>edilememiştir.</w:t>
      </w:r>
      <w:r w:rsidR="00242CD3" w:rsidRPr="00392B2B">
        <w:rPr>
          <w:rFonts w:eastAsia="Times New Roman"/>
        </w:rPr>
        <w:t xml:space="preserve"> </w:t>
      </w:r>
      <w:r w:rsidRPr="00392B2B">
        <w:rPr>
          <w:rFonts w:eastAsia="Times New Roman"/>
        </w:rPr>
        <w:t>Yapılan</w:t>
      </w:r>
      <w:r w:rsidR="00242CD3" w:rsidRPr="00392B2B">
        <w:rPr>
          <w:rFonts w:eastAsia="Times New Roman"/>
        </w:rPr>
        <w:t xml:space="preserve"> </w:t>
      </w:r>
      <w:r w:rsidRPr="00392B2B">
        <w:rPr>
          <w:rFonts w:eastAsia="Times New Roman"/>
        </w:rPr>
        <w:t>analizlerde</w:t>
      </w:r>
      <w:r w:rsidR="00242CD3" w:rsidRPr="00392B2B">
        <w:rPr>
          <w:rFonts w:eastAsia="Times New Roman"/>
        </w:rPr>
        <w:t xml:space="preserve"> </w:t>
      </w:r>
      <w:r w:rsidRPr="00392B2B">
        <w:rPr>
          <w:rFonts w:eastAsia="Times New Roman"/>
        </w:rPr>
        <w:t>ırklara</w:t>
      </w:r>
      <w:r w:rsidR="00242CD3" w:rsidRPr="00392B2B">
        <w:rPr>
          <w:rFonts w:eastAsia="Times New Roman"/>
        </w:rPr>
        <w:t xml:space="preserve"> </w:t>
      </w:r>
      <w:r w:rsidRPr="00392B2B">
        <w:rPr>
          <w:rFonts w:eastAsia="Times New Roman"/>
        </w:rPr>
        <w:t>göre</w:t>
      </w:r>
      <w:r w:rsidR="00242CD3" w:rsidRPr="00392B2B">
        <w:rPr>
          <w:rFonts w:eastAsia="Times New Roman"/>
        </w:rPr>
        <w:t xml:space="preserve"> </w:t>
      </w:r>
      <w:r w:rsidRPr="00392B2B">
        <w:rPr>
          <w:rFonts w:eastAsia="Times New Roman"/>
        </w:rPr>
        <w:t>pozitiflik</w:t>
      </w:r>
      <w:r w:rsidR="00242CD3" w:rsidRPr="00392B2B">
        <w:rPr>
          <w:rFonts w:eastAsia="Times New Roman"/>
        </w:rPr>
        <w:t xml:space="preserve"> </w:t>
      </w:r>
      <w:r w:rsidRPr="00392B2B">
        <w:rPr>
          <w:rFonts w:eastAsia="Times New Roman"/>
        </w:rPr>
        <w:t>oranları</w:t>
      </w:r>
      <w:r w:rsidR="00242CD3" w:rsidRPr="00392B2B">
        <w:rPr>
          <w:rFonts w:eastAsia="Times New Roman"/>
        </w:rPr>
        <w:t xml:space="preserve"> </w:t>
      </w:r>
      <w:r w:rsidRPr="00392B2B">
        <w:rPr>
          <w:rFonts w:eastAsia="Times New Roman"/>
        </w:rPr>
        <w:t>arasında</w:t>
      </w:r>
      <w:r w:rsidR="00242CD3" w:rsidRPr="00392B2B">
        <w:rPr>
          <w:rFonts w:eastAsia="Times New Roman"/>
        </w:rPr>
        <w:t xml:space="preserve"> </w:t>
      </w:r>
      <w:r w:rsidRPr="00392B2B">
        <w:rPr>
          <w:rFonts w:eastAsia="Times New Roman"/>
        </w:rPr>
        <w:t>istatistiksel</w:t>
      </w:r>
      <w:r w:rsidR="00242CD3" w:rsidRPr="00392B2B">
        <w:rPr>
          <w:rFonts w:eastAsia="Times New Roman"/>
        </w:rPr>
        <w:t xml:space="preserve"> </w:t>
      </w:r>
      <w:r w:rsidRPr="00392B2B">
        <w:rPr>
          <w:rFonts w:eastAsia="Times New Roman"/>
        </w:rPr>
        <w:t>olarak</w:t>
      </w:r>
      <w:r w:rsidR="00242CD3" w:rsidRPr="00392B2B">
        <w:rPr>
          <w:rFonts w:eastAsia="Times New Roman"/>
        </w:rPr>
        <w:t xml:space="preserve"> </w:t>
      </w:r>
      <w:r w:rsidRPr="00392B2B">
        <w:rPr>
          <w:rFonts w:eastAsia="Times New Roman"/>
        </w:rPr>
        <w:t>anlamlı</w:t>
      </w:r>
      <w:r w:rsidR="00242CD3" w:rsidRPr="00392B2B">
        <w:rPr>
          <w:rFonts w:eastAsia="Times New Roman"/>
        </w:rPr>
        <w:t xml:space="preserve"> </w:t>
      </w:r>
      <w:r w:rsidRPr="00392B2B">
        <w:rPr>
          <w:rFonts w:eastAsia="Times New Roman"/>
        </w:rPr>
        <w:t>farklılık</w:t>
      </w:r>
      <w:r w:rsidR="00242CD3" w:rsidRPr="00392B2B">
        <w:rPr>
          <w:rFonts w:eastAsia="Times New Roman"/>
        </w:rPr>
        <w:t xml:space="preserve"> </w:t>
      </w:r>
      <w:r w:rsidRPr="00392B2B">
        <w:rPr>
          <w:rFonts w:eastAsia="Times New Roman"/>
        </w:rPr>
        <w:t>saptanmamıştır</w:t>
      </w:r>
      <w:r w:rsidR="00242CD3" w:rsidRPr="00392B2B">
        <w:rPr>
          <w:rFonts w:eastAsia="Times New Roman"/>
        </w:rPr>
        <w:t xml:space="preserve"> </w:t>
      </w:r>
      <w:r w:rsidRPr="00392B2B">
        <w:rPr>
          <w:rFonts w:eastAsia="Times New Roman"/>
        </w:rPr>
        <w:t>(p=0.073).</w:t>
      </w:r>
    </w:p>
    <w:p w14:paraId="1CECBE73" w14:textId="2931B911" w:rsidR="0074339F" w:rsidRPr="00392B2B" w:rsidRDefault="0074339F" w:rsidP="007E5CAB">
      <w:pPr>
        <w:pStyle w:val="Standard"/>
        <w:spacing w:after="120" w:line="360" w:lineRule="auto"/>
        <w:ind w:firstLine="567"/>
        <w:jc w:val="both"/>
        <w:rPr>
          <w:rFonts w:ascii="Times New Roman" w:hAnsi="Times New Roman" w:cs="Times New Roman"/>
          <w:sz w:val="24"/>
          <w:szCs w:val="24"/>
        </w:rPr>
      </w:pPr>
      <w:r w:rsidRPr="00392B2B">
        <w:rPr>
          <w:rFonts w:ascii="Times New Roman" w:eastAsia="Times New Roman" w:hAnsi="Times New Roman" w:cs="Times New Roman"/>
          <w:sz w:val="24"/>
          <w:szCs w:val="24"/>
          <w:lang w:eastAsia="tr-TR"/>
        </w:rPr>
        <w:t>Ticari</w:t>
      </w:r>
      <w:r w:rsidR="00242CD3" w:rsidRPr="00392B2B">
        <w:rPr>
          <w:rFonts w:ascii="Times New Roman" w:eastAsia="Times New Roman" w:hAnsi="Times New Roman" w:cs="Times New Roman"/>
          <w:sz w:val="24"/>
          <w:szCs w:val="24"/>
          <w:lang w:eastAsia="tr-TR"/>
        </w:rPr>
        <w:t xml:space="preserve"> </w:t>
      </w:r>
      <w:r w:rsidR="003E08DE">
        <w:rPr>
          <w:rFonts w:ascii="Times New Roman" w:eastAsia="Times New Roman" w:hAnsi="Times New Roman" w:cs="Times New Roman"/>
          <w:sz w:val="24"/>
          <w:szCs w:val="24"/>
          <w:lang w:eastAsia="tr-TR"/>
        </w:rPr>
        <w:t>ELISA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kiti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kullanılarak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yapılan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incelenme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sonucu</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olduğu</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belirlenen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25</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örneğin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(%4,1)</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sığır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ırkları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arasındaki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pozitiflik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oranları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b/>
          <w:bCs/>
          <w:sz w:val="24"/>
          <w:szCs w:val="24"/>
          <w:lang w:eastAsia="tr-TR"/>
        </w:rPr>
        <w:t>Tablo</w:t>
      </w:r>
      <w:r w:rsidR="00242CD3" w:rsidRPr="00392B2B">
        <w:rPr>
          <w:rFonts w:ascii="Times New Roman" w:eastAsia="Times New Roman" w:hAnsi="Times New Roman" w:cs="Times New Roman"/>
          <w:b/>
          <w:bCs/>
          <w:sz w:val="24"/>
          <w:szCs w:val="24"/>
          <w:lang w:eastAsia="tr-TR"/>
        </w:rPr>
        <w:t xml:space="preserve"> </w:t>
      </w:r>
      <w:r w:rsidRPr="00392B2B">
        <w:rPr>
          <w:rFonts w:ascii="Times New Roman" w:eastAsia="Times New Roman" w:hAnsi="Times New Roman" w:cs="Times New Roman"/>
          <w:b/>
          <w:bCs/>
          <w:sz w:val="24"/>
          <w:szCs w:val="24"/>
          <w:lang w:eastAsia="tr-TR"/>
        </w:rPr>
        <w:t>9</w:t>
      </w:r>
      <w:r w:rsidRPr="00392B2B">
        <w:rPr>
          <w:rFonts w:ascii="Times New Roman" w:eastAsia="Times New Roman" w:hAnsi="Times New Roman" w:cs="Times New Roman"/>
          <w:sz w:val="24"/>
          <w:szCs w:val="24"/>
          <w:lang w:eastAsia="tr-TR"/>
        </w:rPr>
        <w:t>’da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verilmiştir.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Buna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göre,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örnek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toplanan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422</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Holstein</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w:t>
      </w:r>
      <w:proofErr w:type="spellStart"/>
      <w:r w:rsidRPr="00392B2B">
        <w:rPr>
          <w:rFonts w:ascii="Times New Roman" w:eastAsia="Times New Roman" w:hAnsi="Times New Roman" w:cs="Times New Roman"/>
          <w:sz w:val="24"/>
          <w:szCs w:val="24"/>
          <w:lang w:eastAsia="tr-TR"/>
        </w:rPr>
        <w:t>Holstein</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siyah</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alaca;</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Holstein</w:t>
      </w:r>
      <w:proofErr w:type="spellEnd"/>
      <w:r w:rsidRPr="00392B2B">
        <w:rPr>
          <w:rFonts w:ascii="Times New Roman" w:eastAsia="Times New Roman" w:hAnsi="Times New Roman" w:cs="Times New Roman"/>
          <w:sz w:val="24"/>
          <w:szCs w:val="24"/>
          <w:lang w:eastAsia="tr-TR"/>
        </w:rPr>
        <w:t>-</w:t>
      </w:r>
      <w:r w:rsidR="00A6154A" w:rsidRPr="00392B2B">
        <w:rPr>
          <w:rFonts w:ascii="Times New Roman" w:eastAsia="Times New Roman" w:hAnsi="Times New Roman" w:cs="Times New Roman"/>
          <w:sz w:val="24"/>
          <w:szCs w:val="24"/>
          <w:lang w:eastAsia="tr-TR"/>
        </w:rPr>
        <w:t>S</w:t>
      </w:r>
      <w:r w:rsidR="00A6154A">
        <w:rPr>
          <w:rFonts w:ascii="Times New Roman" w:eastAsia="Times New Roman" w:hAnsi="Times New Roman" w:cs="Times New Roman"/>
          <w:sz w:val="24"/>
          <w:szCs w:val="24"/>
          <w:lang w:eastAsia="tr-TR"/>
        </w:rPr>
        <w:t>.</w:t>
      </w:r>
      <w:r w:rsidR="00A6154A" w:rsidRPr="00392B2B">
        <w:rPr>
          <w:rFonts w:ascii="Times New Roman" w:eastAsia="Times New Roman" w:hAnsi="Times New Roman" w:cs="Times New Roman"/>
          <w:sz w:val="24"/>
          <w:szCs w:val="24"/>
          <w:lang w:eastAsia="tr-TR"/>
        </w:rPr>
        <w:t xml:space="preserve"> A,</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Holstein</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kırmızı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alaca;</w:t>
      </w:r>
      <w:r w:rsidR="00242CD3" w:rsidRPr="00392B2B">
        <w:rPr>
          <w:rFonts w:ascii="Times New Roman" w:eastAsia="Times New Roman" w:hAnsi="Times New Roman" w:cs="Times New Roman"/>
          <w:sz w:val="24"/>
          <w:szCs w:val="24"/>
          <w:lang w:eastAsia="tr-TR"/>
        </w:rPr>
        <w:t xml:space="preserve">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-K.A.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Holstein</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siyah</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alaca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melezi;</w:t>
      </w:r>
      <w:r w:rsidR="00242CD3" w:rsidRPr="00392B2B">
        <w:rPr>
          <w:rFonts w:ascii="Times New Roman" w:eastAsia="Times New Roman" w:hAnsi="Times New Roman" w:cs="Times New Roman"/>
          <w:sz w:val="24"/>
          <w:szCs w:val="24"/>
          <w:lang w:eastAsia="tr-TR"/>
        </w:rPr>
        <w:t xml:space="preserve">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-S.A.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w:t>
      </w:r>
      <w:r w:rsidR="00F258C9">
        <w:rPr>
          <w:rFonts w:ascii="Times New Roman" w:eastAsia="Times New Roman" w:hAnsi="Times New Roman" w:cs="Times New Roman"/>
          <w:sz w:val="24"/>
          <w:szCs w:val="24"/>
          <w:lang w:eastAsia="tr-TR"/>
        </w:rPr>
        <w:t>.</w:t>
      </w:r>
      <w:r w:rsidRPr="00392B2B">
        <w:rPr>
          <w:rFonts w:ascii="Times New Roman" w:eastAsia="Times New Roman" w:hAnsi="Times New Roman" w:cs="Times New Roman"/>
          <w:sz w:val="24"/>
          <w:szCs w:val="24"/>
          <w:lang w:eastAsia="tr-TR"/>
        </w:rPr>
        <w:t>)</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hayvanda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%5,2</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oranında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(22/422)</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pozitiflik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belirlenirken,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bunların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17</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tanesi</w:t>
      </w:r>
      <w:r w:rsidR="00242CD3" w:rsidRPr="00392B2B">
        <w:rPr>
          <w:rFonts w:ascii="Times New Roman" w:eastAsia="Times New Roman" w:hAnsi="Times New Roman" w:cs="Times New Roman"/>
          <w:sz w:val="24"/>
          <w:szCs w:val="24"/>
          <w:lang w:eastAsia="tr-TR"/>
        </w:rPr>
        <w:t xml:space="preserve">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-S.A.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hayvanlarda,</w:t>
      </w:r>
      <w:r w:rsidR="00242CD3" w:rsidRPr="00392B2B">
        <w:rPr>
          <w:rFonts w:ascii="Times New Roman" w:eastAsia="Times New Roman" w:hAnsi="Times New Roman" w:cs="Times New Roman"/>
          <w:sz w:val="24"/>
          <w:szCs w:val="24"/>
          <w:lang w:eastAsia="tr-TR"/>
        </w:rPr>
        <w:t xml:space="preserve"> </w:t>
      </w:r>
      <w:r w:rsidR="003876D9">
        <w:rPr>
          <w:rFonts w:ascii="Times New Roman" w:eastAsia="Times New Roman" w:hAnsi="Times New Roman" w:cs="Times New Roman"/>
          <w:sz w:val="24"/>
          <w:szCs w:val="24"/>
          <w:lang w:eastAsia="tr-TR"/>
        </w:rPr>
        <w:t>beş</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tanesi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ise</w:t>
      </w:r>
      <w:r w:rsidR="00242CD3" w:rsidRPr="00392B2B">
        <w:rPr>
          <w:rFonts w:ascii="Times New Roman" w:eastAsia="Times New Roman" w:hAnsi="Times New Roman" w:cs="Times New Roman"/>
          <w:sz w:val="24"/>
          <w:szCs w:val="24"/>
          <w:lang w:eastAsia="tr-TR"/>
        </w:rPr>
        <w:t xml:space="preserve">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-K.A.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hayvanlarda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belirlenmiştir.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Bunun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yanında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incelenen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191</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sığırlar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melezi;</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serumda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bu</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oran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%1,6’e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(3/191)</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gerilemiş</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ve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sadece</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pozitiflik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belirlenirken,</w:t>
      </w:r>
      <w:r w:rsidR="00242CD3" w:rsidRPr="00392B2B">
        <w:rPr>
          <w:rFonts w:ascii="Times New Roman" w:eastAsia="Times New Roman" w:hAnsi="Times New Roman" w:cs="Times New Roman"/>
          <w:sz w:val="24"/>
          <w:szCs w:val="24"/>
          <w:lang w:eastAsia="tr-TR"/>
        </w:rPr>
        <w:t xml:space="preserve"> </w:t>
      </w:r>
      <w:proofErr w:type="spellStart"/>
      <w:r w:rsidRPr="00392B2B">
        <w:rPr>
          <w:rFonts w:ascii="Times New Roman" w:eastAsia="Times New Roman" w:hAnsi="Times New Roman" w:cs="Times New Roman"/>
          <w:sz w:val="24"/>
          <w:szCs w:val="24"/>
          <w:lang w:eastAsia="tr-TR"/>
        </w:rPr>
        <w:t>Simental</w:t>
      </w:r>
      <w:proofErr w:type="spellEnd"/>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M</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hayvanlarda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herhangi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pozitiflik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tespit</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edilememiştir.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Yapılan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analizlerde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ırklara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göre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pozitiflik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oranları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arasında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istatistiksel</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olarak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anlamlı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farklılık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saptanmamıştır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(p=0.142).</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Kullanılan</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her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iki</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yöntemde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de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ırklara</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göre</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istatistiksel</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olarak</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anlamlı</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bir</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sonuç</w:t>
      </w:r>
      <w:r w:rsidR="00242CD3" w:rsidRPr="00392B2B">
        <w:rPr>
          <w:rFonts w:ascii="Times New Roman" w:eastAsia="Times New Roman" w:hAnsi="Times New Roman" w:cs="Times New Roman"/>
          <w:sz w:val="24"/>
          <w:szCs w:val="24"/>
          <w:lang w:eastAsia="tr-TR"/>
        </w:rPr>
        <w:t xml:space="preserve"> </w:t>
      </w:r>
      <w:r w:rsidRPr="00392B2B">
        <w:rPr>
          <w:rFonts w:ascii="Times New Roman" w:eastAsia="Times New Roman" w:hAnsi="Times New Roman" w:cs="Times New Roman"/>
          <w:sz w:val="24"/>
          <w:szCs w:val="24"/>
          <w:lang w:eastAsia="tr-TR"/>
        </w:rPr>
        <w:t>saptanmamıştır.</w:t>
      </w:r>
      <w:r w:rsidR="00242CD3" w:rsidRPr="00392B2B">
        <w:rPr>
          <w:rFonts w:ascii="Times New Roman" w:eastAsia="Times New Roman" w:hAnsi="Times New Roman" w:cs="Times New Roman"/>
          <w:sz w:val="24"/>
          <w:szCs w:val="24"/>
          <w:lang w:eastAsia="tr-TR"/>
        </w:rPr>
        <w:t xml:space="preserve"> </w:t>
      </w:r>
      <w:r w:rsidR="003876D9" w:rsidRPr="00F21F25">
        <w:rPr>
          <w:rFonts w:ascii="Times New Roman" w:eastAsia="Times New Roman" w:hAnsi="Times New Roman" w:cs="Times New Roman"/>
          <w:sz w:val="24"/>
          <w:szCs w:val="24"/>
          <w:lang w:eastAsia="tr-TR"/>
        </w:rPr>
        <w:t xml:space="preserve">Kan numunesi toplanan tüm çiftlikler beslenme tipi olarak benzer olup kapalı sistem besleme </w:t>
      </w:r>
      <w:r w:rsidR="003876D9">
        <w:rPr>
          <w:rFonts w:ascii="Times New Roman" w:eastAsia="Times New Roman" w:hAnsi="Times New Roman" w:cs="Times New Roman"/>
          <w:sz w:val="24"/>
          <w:szCs w:val="24"/>
          <w:lang w:eastAsia="tr-TR"/>
        </w:rPr>
        <w:t>yapılmaktadır</w:t>
      </w:r>
      <w:r w:rsidR="003876D9" w:rsidRPr="00180557">
        <w:rPr>
          <w:rFonts w:ascii="Times New Roman" w:eastAsia="Times New Roman" w:hAnsi="Times New Roman" w:cs="Times New Roman"/>
          <w:sz w:val="24"/>
          <w:szCs w:val="24"/>
          <w:lang w:eastAsia="tr-TR"/>
        </w:rPr>
        <w:t xml:space="preserve">. </w:t>
      </w:r>
      <w:r w:rsidR="003876D9">
        <w:rPr>
          <w:rFonts w:ascii="Times New Roman" w:eastAsia="Times New Roman" w:hAnsi="Times New Roman" w:cs="Times New Roman"/>
          <w:sz w:val="24"/>
          <w:szCs w:val="24"/>
          <w:lang w:eastAsia="tr-TR"/>
        </w:rPr>
        <w:t>H</w:t>
      </w:r>
      <w:r w:rsidR="003876D9" w:rsidRPr="00180557">
        <w:rPr>
          <w:rFonts w:ascii="Times New Roman" w:eastAsia="Times New Roman" w:hAnsi="Times New Roman" w:cs="Times New Roman"/>
          <w:sz w:val="24"/>
          <w:szCs w:val="24"/>
          <w:lang w:eastAsia="tr-TR"/>
        </w:rPr>
        <w:t xml:space="preserve">astalığın sığır ırklarına göre farklılık gösterdiği </w:t>
      </w:r>
      <w:r w:rsidR="003876D9">
        <w:rPr>
          <w:rFonts w:ascii="Times New Roman" w:eastAsia="Times New Roman" w:hAnsi="Times New Roman" w:cs="Times New Roman"/>
          <w:sz w:val="24"/>
          <w:szCs w:val="24"/>
          <w:lang w:eastAsia="tr-TR"/>
        </w:rPr>
        <w:t>d</w:t>
      </w:r>
      <w:r w:rsidR="003876D9" w:rsidRPr="00180557">
        <w:rPr>
          <w:rFonts w:ascii="Times New Roman" w:eastAsia="Times New Roman" w:hAnsi="Times New Roman" w:cs="Times New Roman"/>
          <w:sz w:val="24"/>
          <w:szCs w:val="24"/>
          <w:lang w:eastAsia="tr-TR"/>
        </w:rPr>
        <w:t xml:space="preserve">aha önceki çalışmalara bakıldığında ırkların farklılığından ziyade bakım-besleme koşulları, besleme tipi, </w:t>
      </w:r>
      <w:r w:rsidR="003876D9" w:rsidRPr="00180557">
        <w:rPr>
          <w:rFonts w:ascii="Times New Roman" w:eastAsia="Times New Roman" w:hAnsi="Times New Roman" w:cs="Times New Roman"/>
          <w:sz w:val="24"/>
          <w:szCs w:val="24"/>
          <w:lang w:eastAsia="tr-TR"/>
        </w:rPr>
        <w:lastRenderedPageBreak/>
        <w:t xml:space="preserve">işletme yönetimi gibi faktörlerin ön planda olduğu anlaşılmaktadır. Ayrıca </w:t>
      </w:r>
      <w:r w:rsidR="003876D9">
        <w:rPr>
          <w:rFonts w:ascii="Times New Roman" w:eastAsia="Times New Roman" w:hAnsi="Times New Roman" w:cs="Times New Roman"/>
          <w:sz w:val="24"/>
          <w:szCs w:val="24"/>
          <w:lang w:eastAsia="tr-TR"/>
        </w:rPr>
        <w:t>yapılan bu tez çalışmasında,</w:t>
      </w:r>
      <w:r w:rsidR="003876D9" w:rsidRPr="00180557">
        <w:rPr>
          <w:rFonts w:ascii="Times New Roman" w:eastAsia="Times New Roman" w:hAnsi="Times New Roman" w:cs="Times New Roman"/>
          <w:sz w:val="24"/>
          <w:szCs w:val="24"/>
          <w:lang w:eastAsia="tr-TR"/>
        </w:rPr>
        <w:t xml:space="preserve"> ithal olarak yurt dışından getirilen </w:t>
      </w:r>
      <w:proofErr w:type="spellStart"/>
      <w:r w:rsidR="003876D9" w:rsidRPr="00180557">
        <w:rPr>
          <w:rFonts w:ascii="Times New Roman" w:eastAsia="Times New Roman" w:hAnsi="Times New Roman" w:cs="Times New Roman"/>
          <w:sz w:val="24"/>
          <w:szCs w:val="24"/>
          <w:lang w:eastAsia="tr-TR"/>
        </w:rPr>
        <w:t>Simental</w:t>
      </w:r>
      <w:proofErr w:type="spellEnd"/>
      <w:r w:rsidR="003876D9" w:rsidRPr="00180557">
        <w:rPr>
          <w:rFonts w:ascii="Times New Roman" w:eastAsia="Times New Roman" w:hAnsi="Times New Roman" w:cs="Times New Roman"/>
          <w:sz w:val="24"/>
          <w:szCs w:val="24"/>
          <w:lang w:eastAsia="tr-TR"/>
        </w:rPr>
        <w:t xml:space="preserve"> ırkı sığırlar (</w:t>
      </w:r>
      <w:proofErr w:type="spellStart"/>
      <w:r w:rsidR="003876D9" w:rsidRPr="00180557">
        <w:rPr>
          <w:rFonts w:ascii="Times New Roman" w:eastAsia="Times New Roman" w:hAnsi="Times New Roman" w:cs="Times New Roman"/>
          <w:sz w:val="24"/>
          <w:szCs w:val="24"/>
          <w:lang w:eastAsia="tr-TR"/>
        </w:rPr>
        <w:t>Simental</w:t>
      </w:r>
      <w:proofErr w:type="spellEnd"/>
      <w:r w:rsidR="003876D9" w:rsidRPr="00180557">
        <w:rPr>
          <w:rFonts w:ascii="Times New Roman" w:eastAsia="Times New Roman" w:hAnsi="Times New Roman" w:cs="Times New Roman"/>
          <w:sz w:val="24"/>
          <w:szCs w:val="24"/>
          <w:lang w:eastAsia="tr-TR"/>
        </w:rPr>
        <w:t xml:space="preserve"> ve </w:t>
      </w:r>
      <w:proofErr w:type="spellStart"/>
      <w:r w:rsidR="003876D9" w:rsidRPr="00180557">
        <w:rPr>
          <w:rFonts w:ascii="Times New Roman" w:eastAsia="Times New Roman" w:hAnsi="Times New Roman" w:cs="Times New Roman"/>
          <w:sz w:val="24"/>
          <w:szCs w:val="24"/>
          <w:lang w:eastAsia="tr-TR"/>
        </w:rPr>
        <w:t>Simental</w:t>
      </w:r>
      <w:proofErr w:type="spellEnd"/>
      <w:r w:rsidR="003876D9" w:rsidRPr="00180557">
        <w:rPr>
          <w:rFonts w:ascii="Times New Roman" w:eastAsia="Times New Roman" w:hAnsi="Times New Roman" w:cs="Times New Roman"/>
          <w:sz w:val="24"/>
          <w:szCs w:val="24"/>
          <w:lang w:eastAsia="tr-TR"/>
        </w:rPr>
        <w:t xml:space="preserve"> melezi; </w:t>
      </w:r>
      <w:proofErr w:type="spellStart"/>
      <w:r w:rsidR="00E0198F">
        <w:rPr>
          <w:rFonts w:ascii="Times New Roman" w:eastAsia="Times New Roman" w:hAnsi="Times New Roman" w:cs="Times New Roman"/>
          <w:sz w:val="24"/>
          <w:szCs w:val="24"/>
          <w:lang w:eastAsia="tr-TR"/>
        </w:rPr>
        <w:t>Simental</w:t>
      </w:r>
      <w:proofErr w:type="spellEnd"/>
      <w:r w:rsidR="00E0198F">
        <w:rPr>
          <w:rFonts w:ascii="Times New Roman" w:eastAsia="Times New Roman" w:hAnsi="Times New Roman" w:cs="Times New Roman"/>
          <w:sz w:val="24"/>
          <w:szCs w:val="24"/>
          <w:lang w:eastAsia="tr-TR"/>
        </w:rPr>
        <w:t xml:space="preserve"> M.</w:t>
      </w:r>
      <w:r w:rsidR="003876D9" w:rsidRPr="00180557">
        <w:rPr>
          <w:rFonts w:ascii="Times New Roman" w:eastAsia="Times New Roman" w:hAnsi="Times New Roman" w:cs="Times New Roman"/>
          <w:sz w:val="24"/>
          <w:szCs w:val="24"/>
          <w:lang w:eastAsia="tr-TR"/>
        </w:rPr>
        <w:t xml:space="preserve">) ve </w:t>
      </w:r>
      <w:proofErr w:type="spellStart"/>
      <w:r w:rsidR="003876D9" w:rsidRPr="00180557">
        <w:rPr>
          <w:rFonts w:ascii="Times New Roman" w:eastAsia="Times New Roman" w:hAnsi="Times New Roman" w:cs="Times New Roman"/>
          <w:sz w:val="24"/>
          <w:szCs w:val="24"/>
          <w:lang w:eastAsia="tr-TR"/>
        </w:rPr>
        <w:t>Holstein</w:t>
      </w:r>
      <w:proofErr w:type="spellEnd"/>
      <w:r w:rsidR="003876D9" w:rsidRPr="00180557">
        <w:rPr>
          <w:rFonts w:ascii="Times New Roman" w:eastAsia="Times New Roman" w:hAnsi="Times New Roman" w:cs="Times New Roman"/>
          <w:sz w:val="24"/>
          <w:szCs w:val="24"/>
          <w:lang w:eastAsia="tr-TR"/>
        </w:rPr>
        <w:t xml:space="preserve"> ırkı sığırlardan (</w:t>
      </w:r>
      <w:proofErr w:type="spellStart"/>
      <w:r w:rsidR="003876D9" w:rsidRPr="00180557">
        <w:rPr>
          <w:rFonts w:ascii="Times New Roman" w:eastAsia="Times New Roman" w:hAnsi="Times New Roman" w:cs="Times New Roman"/>
          <w:sz w:val="24"/>
          <w:szCs w:val="24"/>
          <w:lang w:eastAsia="tr-TR"/>
        </w:rPr>
        <w:t>Holstein</w:t>
      </w:r>
      <w:proofErr w:type="spellEnd"/>
      <w:r w:rsidR="003876D9" w:rsidRPr="00180557">
        <w:rPr>
          <w:rFonts w:ascii="Times New Roman" w:eastAsia="Times New Roman" w:hAnsi="Times New Roman" w:cs="Times New Roman"/>
          <w:sz w:val="24"/>
          <w:szCs w:val="24"/>
          <w:lang w:eastAsia="tr-TR"/>
        </w:rPr>
        <w:t xml:space="preserve"> siyah alaca;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-S.A.</w:t>
      </w:r>
      <w:r w:rsidR="003876D9" w:rsidRPr="00180557">
        <w:rPr>
          <w:rFonts w:ascii="Times New Roman" w:eastAsia="Times New Roman" w:hAnsi="Times New Roman" w:cs="Times New Roman"/>
          <w:sz w:val="24"/>
          <w:szCs w:val="24"/>
          <w:lang w:eastAsia="tr-TR"/>
        </w:rPr>
        <w:t xml:space="preserve">, </w:t>
      </w:r>
      <w:proofErr w:type="spellStart"/>
      <w:r w:rsidR="003876D9" w:rsidRPr="00180557">
        <w:rPr>
          <w:rFonts w:ascii="Times New Roman" w:eastAsia="Times New Roman" w:hAnsi="Times New Roman" w:cs="Times New Roman"/>
          <w:sz w:val="24"/>
          <w:szCs w:val="24"/>
          <w:lang w:eastAsia="tr-TR"/>
        </w:rPr>
        <w:t>Holstein</w:t>
      </w:r>
      <w:proofErr w:type="spellEnd"/>
      <w:r w:rsidR="003876D9" w:rsidRPr="00180557">
        <w:rPr>
          <w:rFonts w:ascii="Times New Roman" w:eastAsia="Times New Roman" w:hAnsi="Times New Roman" w:cs="Times New Roman"/>
          <w:sz w:val="24"/>
          <w:szCs w:val="24"/>
          <w:lang w:eastAsia="tr-TR"/>
        </w:rPr>
        <w:t xml:space="preserve"> kırmızı alaca;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-K.A.</w:t>
      </w:r>
      <w:r w:rsidR="003876D9" w:rsidRPr="00180557">
        <w:rPr>
          <w:rFonts w:ascii="Times New Roman" w:eastAsia="Times New Roman" w:hAnsi="Times New Roman" w:cs="Times New Roman"/>
          <w:sz w:val="24"/>
          <w:szCs w:val="24"/>
          <w:lang w:eastAsia="tr-TR"/>
        </w:rPr>
        <w:t xml:space="preserve"> ve </w:t>
      </w:r>
      <w:proofErr w:type="spellStart"/>
      <w:r w:rsidR="003876D9" w:rsidRPr="00180557">
        <w:rPr>
          <w:rFonts w:ascii="Times New Roman" w:eastAsia="Times New Roman" w:hAnsi="Times New Roman" w:cs="Times New Roman"/>
          <w:sz w:val="24"/>
          <w:szCs w:val="24"/>
          <w:lang w:eastAsia="tr-TR"/>
        </w:rPr>
        <w:t>Holstein</w:t>
      </w:r>
      <w:proofErr w:type="spellEnd"/>
      <w:r w:rsidR="003876D9" w:rsidRPr="00180557">
        <w:rPr>
          <w:rFonts w:ascii="Times New Roman" w:eastAsia="Times New Roman" w:hAnsi="Times New Roman" w:cs="Times New Roman"/>
          <w:sz w:val="24"/>
          <w:szCs w:val="24"/>
          <w:lang w:eastAsia="tr-TR"/>
        </w:rPr>
        <w:t xml:space="preserve"> siyah alaca melezi; </w:t>
      </w:r>
      <w:proofErr w:type="spellStart"/>
      <w:r w:rsidR="00E0198F">
        <w:rPr>
          <w:rFonts w:ascii="Times New Roman" w:eastAsia="Times New Roman" w:hAnsi="Times New Roman" w:cs="Times New Roman"/>
          <w:sz w:val="24"/>
          <w:szCs w:val="24"/>
          <w:lang w:eastAsia="tr-TR"/>
        </w:rPr>
        <w:t>Holstein</w:t>
      </w:r>
      <w:proofErr w:type="spellEnd"/>
      <w:r w:rsidR="00E0198F">
        <w:rPr>
          <w:rFonts w:ascii="Times New Roman" w:eastAsia="Times New Roman" w:hAnsi="Times New Roman" w:cs="Times New Roman"/>
          <w:sz w:val="24"/>
          <w:szCs w:val="24"/>
          <w:lang w:eastAsia="tr-TR"/>
        </w:rPr>
        <w:t>-S.A.</w:t>
      </w:r>
      <w:r w:rsidR="003876D9" w:rsidRPr="00180557">
        <w:rPr>
          <w:rFonts w:ascii="Times New Roman" w:eastAsia="Times New Roman" w:hAnsi="Times New Roman" w:cs="Times New Roman"/>
          <w:sz w:val="24"/>
          <w:szCs w:val="24"/>
          <w:lang w:eastAsia="tr-TR"/>
        </w:rPr>
        <w:t>M</w:t>
      </w:r>
      <w:r w:rsidR="007C6F7B">
        <w:rPr>
          <w:rFonts w:ascii="Times New Roman" w:eastAsia="Times New Roman" w:hAnsi="Times New Roman" w:cs="Times New Roman"/>
          <w:sz w:val="24"/>
          <w:szCs w:val="24"/>
          <w:lang w:eastAsia="tr-TR"/>
        </w:rPr>
        <w:t>.</w:t>
      </w:r>
      <w:r w:rsidR="003876D9" w:rsidRPr="00180557">
        <w:rPr>
          <w:rFonts w:ascii="Times New Roman" w:eastAsia="Times New Roman" w:hAnsi="Times New Roman" w:cs="Times New Roman"/>
          <w:sz w:val="24"/>
          <w:szCs w:val="24"/>
          <w:lang w:eastAsia="tr-TR"/>
        </w:rPr>
        <w:t xml:space="preserve">) olmak üzere </w:t>
      </w:r>
      <w:r w:rsidR="003876D9">
        <w:rPr>
          <w:rFonts w:ascii="Times New Roman" w:eastAsia="Times New Roman" w:hAnsi="Times New Roman" w:cs="Times New Roman"/>
          <w:sz w:val="24"/>
          <w:szCs w:val="24"/>
          <w:lang w:eastAsia="tr-TR"/>
        </w:rPr>
        <w:t>kısıtlı sayıda farklı</w:t>
      </w:r>
      <w:r w:rsidR="003876D9" w:rsidRPr="00180557">
        <w:rPr>
          <w:rFonts w:ascii="Times New Roman" w:eastAsia="Times New Roman" w:hAnsi="Times New Roman" w:cs="Times New Roman"/>
          <w:sz w:val="24"/>
          <w:szCs w:val="24"/>
          <w:lang w:eastAsia="tr-TR"/>
        </w:rPr>
        <w:t xml:space="preserve"> sığır ırklarından kan numunesi alınmış olup ülkedeki yerli ırklar çalışmaya dahil edilmediği için sığır ırkları arasında anlamlı bir sonuç elde edilememiştir.</w:t>
      </w:r>
    </w:p>
    <w:p w14:paraId="4152F0DF" w14:textId="29F56FB3" w:rsidR="0074339F" w:rsidRPr="00392B2B" w:rsidRDefault="00F835F6" w:rsidP="007E5CAB">
      <w:pPr>
        <w:pStyle w:val="Normal1"/>
        <w:spacing w:after="120" w:line="360" w:lineRule="auto"/>
        <w:ind w:firstLine="567"/>
        <w:jc w:val="both"/>
      </w:pPr>
      <w:proofErr w:type="spellStart"/>
      <w:r w:rsidRPr="00392B2B">
        <w:t>Seropozitiflik</w:t>
      </w:r>
      <w:proofErr w:type="spellEnd"/>
      <w:r w:rsidRPr="00392B2B">
        <w:t xml:space="preserve"> oranlarıyla yaş arasındaki ilişkinin incelendiği birçok çalışmada yaş ile </w:t>
      </w:r>
      <w:r w:rsidRPr="00392B2B">
        <w:rPr>
          <w:i/>
        </w:rPr>
        <w:t>N.</w:t>
      </w:r>
      <w:r>
        <w:rPr>
          <w:i/>
        </w:rPr>
        <w:t> </w:t>
      </w:r>
      <w:proofErr w:type="spellStart"/>
      <w:r w:rsidRPr="00392B2B">
        <w:rPr>
          <w:i/>
        </w:rPr>
        <w:t>caninum</w:t>
      </w:r>
      <w:proofErr w:type="spellEnd"/>
      <w:r w:rsidRPr="00392B2B">
        <w:t xml:space="preserve"> </w:t>
      </w:r>
      <w:proofErr w:type="spellStart"/>
      <w:r w:rsidRPr="00392B2B">
        <w:t>seropozitifliği</w:t>
      </w:r>
      <w:proofErr w:type="spellEnd"/>
      <w:r w:rsidRPr="00392B2B">
        <w:t xml:space="preserve"> arasındaki ilişkili ile ilgili farklı sonuçlar mevcuttur. </w:t>
      </w:r>
      <w:proofErr w:type="spellStart"/>
      <w:r w:rsidRPr="00392B2B">
        <w:rPr>
          <w:i/>
        </w:rPr>
        <w:t>Neospora</w:t>
      </w:r>
      <w:proofErr w:type="spellEnd"/>
      <w:r>
        <w:rPr>
          <w:i/>
        </w:rPr>
        <w:t> </w:t>
      </w:r>
      <w:proofErr w:type="spellStart"/>
      <w:r w:rsidRPr="00392B2B">
        <w:rPr>
          <w:i/>
        </w:rPr>
        <w:t>caninum</w:t>
      </w:r>
      <w:r w:rsidRPr="00392B2B">
        <w:t>’un</w:t>
      </w:r>
      <w:proofErr w:type="spellEnd"/>
      <w:r w:rsidRPr="00392B2B">
        <w:t xml:space="preserve"> </w:t>
      </w:r>
      <w:proofErr w:type="spellStart"/>
      <w:r w:rsidRPr="00392B2B">
        <w:t>horizontal</w:t>
      </w:r>
      <w:proofErr w:type="spellEnd"/>
      <w:r w:rsidRPr="00392B2B">
        <w:t xml:space="preserve"> geçiş oranının yüksek olduğu besi ve süt sığırlarında </w:t>
      </w:r>
      <w:proofErr w:type="spellStart"/>
      <w:r w:rsidRPr="00392B2B">
        <w:t>seropozitif</w:t>
      </w:r>
      <w:proofErr w:type="spellEnd"/>
      <w:r w:rsidRPr="00392B2B">
        <w:t xml:space="preserve"> olma riski yaş veya gebelik sayısıyla orantılı olarak artış gösterebilmektedir (</w:t>
      </w:r>
      <w:proofErr w:type="spellStart"/>
      <w:r w:rsidRPr="00392B2B">
        <w:t>Dyer</w:t>
      </w:r>
      <w:proofErr w:type="spellEnd"/>
      <w:r w:rsidRPr="00392B2B">
        <w:t xml:space="preserve"> ve diğerleri, 2000; </w:t>
      </w:r>
      <w:proofErr w:type="spellStart"/>
      <w:r w:rsidRPr="00392B2B">
        <w:t>Jensen</w:t>
      </w:r>
      <w:proofErr w:type="spellEnd"/>
      <w:r w:rsidRPr="00392B2B">
        <w:t xml:space="preserve"> ve diğerleri,</w:t>
      </w:r>
      <w:r>
        <w:t xml:space="preserve"> </w:t>
      </w:r>
      <w:r w:rsidRPr="00392B2B">
        <w:t xml:space="preserve">1999; </w:t>
      </w:r>
      <w:proofErr w:type="spellStart"/>
      <w:r>
        <w:t>Rinaldi</w:t>
      </w:r>
      <w:proofErr w:type="spellEnd"/>
      <w:r w:rsidRPr="00392B2B">
        <w:t xml:space="preserve"> ve diğerleri, 2005; </w:t>
      </w:r>
      <w:proofErr w:type="spellStart"/>
      <w:r w:rsidRPr="00392B2B">
        <w:t>Sanderson</w:t>
      </w:r>
      <w:proofErr w:type="spellEnd"/>
      <w:r w:rsidRPr="00392B2B">
        <w:t xml:space="preserve"> ve diğerleri,</w:t>
      </w:r>
      <w:r>
        <w:t xml:space="preserve"> </w:t>
      </w:r>
      <w:r w:rsidRPr="00392B2B">
        <w:t>2000).</w:t>
      </w:r>
      <w:r>
        <w:t xml:space="preserve"> </w:t>
      </w:r>
      <w:r w:rsidR="0074339F" w:rsidRPr="00392B2B">
        <w:t>İspanya'da</w:t>
      </w:r>
      <w:r w:rsidR="00242CD3" w:rsidRPr="00392B2B">
        <w:t xml:space="preserve"> </w:t>
      </w:r>
      <w:r w:rsidR="0074339F" w:rsidRPr="00392B2B">
        <w:t>yapılmış</w:t>
      </w:r>
      <w:r w:rsidR="00242CD3" w:rsidRPr="00392B2B">
        <w:t xml:space="preserve"> </w:t>
      </w:r>
      <w:r w:rsidR="0074339F" w:rsidRPr="00392B2B">
        <w:t>bir</w:t>
      </w:r>
      <w:r w:rsidR="00242CD3" w:rsidRPr="00392B2B">
        <w:t xml:space="preserve"> </w:t>
      </w:r>
      <w:r w:rsidR="0074339F" w:rsidRPr="00392B2B">
        <w:t>çalışmada</w:t>
      </w:r>
      <w:r w:rsidR="00242CD3" w:rsidRPr="00392B2B">
        <w:t xml:space="preserve"> </w:t>
      </w:r>
      <w:proofErr w:type="spellStart"/>
      <w:r w:rsidR="0074339F" w:rsidRPr="00392B2B">
        <w:t>seropozitif</w:t>
      </w:r>
      <w:proofErr w:type="spellEnd"/>
      <w:r w:rsidR="00242CD3" w:rsidRPr="00392B2B">
        <w:t xml:space="preserve"> </w:t>
      </w:r>
      <w:r w:rsidR="0074339F" w:rsidRPr="00392B2B">
        <w:t>olma</w:t>
      </w:r>
      <w:r w:rsidR="00242CD3" w:rsidRPr="00392B2B">
        <w:t xml:space="preserve"> </w:t>
      </w:r>
      <w:r w:rsidR="0074339F" w:rsidRPr="00392B2B">
        <w:t>riskinin</w:t>
      </w:r>
      <w:r w:rsidR="00242CD3" w:rsidRPr="00392B2B">
        <w:t xml:space="preserve"> </w:t>
      </w:r>
      <w:r w:rsidR="0074339F" w:rsidRPr="00392B2B">
        <w:t>yaşla</w:t>
      </w:r>
      <w:r w:rsidR="00242CD3" w:rsidRPr="00392B2B">
        <w:t xml:space="preserve"> </w:t>
      </w:r>
      <w:r w:rsidR="0074339F" w:rsidRPr="00392B2B">
        <w:t>birlikte</w:t>
      </w:r>
      <w:r w:rsidR="00242CD3" w:rsidRPr="00392B2B">
        <w:t xml:space="preserve"> </w:t>
      </w:r>
      <w:r w:rsidR="0074339F" w:rsidRPr="00392B2B">
        <w:t>artarken,</w:t>
      </w:r>
      <w:r w:rsidR="00242CD3" w:rsidRPr="00392B2B">
        <w:t xml:space="preserve"> </w:t>
      </w:r>
      <w:r w:rsidR="0074339F" w:rsidRPr="00392B2B">
        <w:t>İsveç'te</w:t>
      </w:r>
      <w:r w:rsidR="00242CD3" w:rsidRPr="00392B2B">
        <w:t xml:space="preserve"> </w:t>
      </w:r>
      <w:r w:rsidR="0074339F" w:rsidRPr="00392B2B">
        <w:t>yapılmış</w:t>
      </w:r>
      <w:r w:rsidR="00242CD3" w:rsidRPr="00392B2B">
        <w:t xml:space="preserve"> </w:t>
      </w:r>
      <w:r w:rsidR="0074339F" w:rsidRPr="00392B2B">
        <w:t>başka</w:t>
      </w:r>
      <w:r w:rsidR="00242CD3" w:rsidRPr="00392B2B">
        <w:t xml:space="preserve"> </w:t>
      </w:r>
      <w:r w:rsidR="0074339F" w:rsidRPr="00392B2B">
        <w:t>bir</w:t>
      </w:r>
      <w:r w:rsidR="00242CD3" w:rsidRPr="00392B2B">
        <w:t xml:space="preserve"> </w:t>
      </w:r>
      <w:r w:rsidR="0074339F" w:rsidRPr="00392B2B">
        <w:t>çalışmada</w:t>
      </w:r>
      <w:r w:rsidR="00242CD3" w:rsidRPr="00392B2B">
        <w:t xml:space="preserve"> </w:t>
      </w:r>
      <w:r w:rsidR="0074339F" w:rsidRPr="00392B2B">
        <w:t>azaldığı</w:t>
      </w:r>
      <w:r w:rsidR="00242CD3" w:rsidRPr="00392B2B">
        <w:t xml:space="preserve"> </w:t>
      </w:r>
      <w:r w:rsidR="0074339F" w:rsidRPr="00392B2B">
        <w:t>gösterilmiştir</w:t>
      </w:r>
      <w:r w:rsidR="00242CD3" w:rsidRPr="00392B2B">
        <w:t xml:space="preserve"> </w:t>
      </w:r>
      <w:r w:rsidR="0074339F" w:rsidRPr="00392B2B">
        <w:t>(</w:t>
      </w:r>
      <w:proofErr w:type="spellStart"/>
      <w:r w:rsidR="00B25202">
        <w:t>Bartels</w:t>
      </w:r>
      <w:proofErr w:type="spellEnd"/>
      <w:r w:rsidR="00B25202">
        <w:t xml:space="preserve"> ve diğerleri</w:t>
      </w:r>
      <w:r w:rsidR="0074339F" w:rsidRPr="00392B2B">
        <w:t>,</w:t>
      </w:r>
      <w:r w:rsidR="00F258C9">
        <w:t xml:space="preserve"> </w:t>
      </w:r>
      <w:r w:rsidR="0074339F" w:rsidRPr="00392B2B">
        <w:t>2006).</w:t>
      </w:r>
      <w:r w:rsidR="00242CD3" w:rsidRPr="00392B2B">
        <w:rPr>
          <w:color w:val="FF0000"/>
        </w:rPr>
        <w:t xml:space="preserve"> </w:t>
      </w:r>
      <w:r w:rsidR="0074339F" w:rsidRPr="00392B2B">
        <w:rPr>
          <w:color w:val="000000" w:themeColor="text1"/>
        </w:rPr>
        <w:t>Düve</w:t>
      </w:r>
      <w:r w:rsidR="00242CD3" w:rsidRPr="00392B2B">
        <w:rPr>
          <w:color w:val="000000" w:themeColor="text1"/>
        </w:rPr>
        <w:t xml:space="preserve"> </w:t>
      </w:r>
      <w:r w:rsidR="0074339F" w:rsidRPr="00392B2B">
        <w:rPr>
          <w:color w:val="000000" w:themeColor="text1"/>
        </w:rPr>
        <w:t>ve</w:t>
      </w:r>
      <w:r w:rsidR="00242CD3" w:rsidRPr="00392B2B">
        <w:rPr>
          <w:color w:val="000000" w:themeColor="text1"/>
        </w:rPr>
        <w:t xml:space="preserve"> </w:t>
      </w:r>
      <w:r w:rsidR="0074339F" w:rsidRPr="00392B2B">
        <w:rPr>
          <w:color w:val="000000" w:themeColor="text1"/>
        </w:rPr>
        <w:t>ineklerin</w:t>
      </w:r>
      <w:r w:rsidR="00242CD3" w:rsidRPr="00392B2B">
        <w:rPr>
          <w:color w:val="000000" w:themeColor="text1"/>
        </w:rPr>
        <w:t xml:space="preserve"> </w:t>
      </w:r>
      <w:r w:rsidR="0074339F" w:rsidRPr="00392B2B">
        <w:rPr>
          <w:color w:val="000000" w:themeColor="text1"/>
        </w:rPr>
        <w:t>buzağılara</w:t>
      </w:r>
      <w:r w:rsidR="00242CD3" w:rsidRPr="00392B2B">
        <w:rPr>
          <w:color w:val="000000" w:themeColor="text1"/>
        </w:rPr>
        <w:t xml:space="preserve"> </w:t>
      </w:r>
      <w:r w:rsidR="0074339F" w:rsidRPr="00392B2B">
        <w:rPr>
          <w:color w:val="000000" w:themeColor="text1"/>
        </w:rPr>
        <w:t>göre</w:t>
      </w:r>
      <w:r w:rsidR="00242CD3" w:rsidRPr="00392B2B">
        <w:rPr>
          <w:color w:val="000000" w:themeColor="text1"/>
        </w:rPr>
        <w:t xml:space="preserve"> </w:t>
      </w:r>
      <w:r w:rsidR="0074339F" w:rsidRPr="00392B2B">
        <w:rPr>
          <w:i/>
          <w:color w:val="000000" w:themeColor="text1"/>
        </w:rPr>
        <w:t>N.</w:t>
      </w:r>
      <w:r w:rsidR="00242CD3" w:rsidRPr="00392B2B">
        <w:rPr>
          <w:i/>
          <w:color w:val="000000" w:themeColor="text1"/>
        </w:rPr>
        <w:t xml:space="preserve"> </w:t>
      </w:r>
      <w:proofErr w:type="spellStart"/>
      <w:r w:rsidR="0074339F" w:rsidRPr="00392B2B">
        <w:rPr>
          <w:i/>
          <w:color w:val="000000" w:themeColor="text1"/>
        </w:rPr>
        <w:t>caninum</w:t>
      </w:r>
      <w:r w:rsidR="0074339F" w:rsidRPr="00392B2B">
        <w:rPr>
          <w:color w:val="000000" w:themeColor="text1"/>
        </w:rPr>
        <w:t>’a</w:t>
      </w:r>
      <w:proofErr w:type="spellEnd"/>
      <w:r w:rsidR="00242CD3" w:rsidRPr="00392B2B">
        <w:rPr>
          <w:color w:val="000000" w:themeColor="text1"/>
        </w:rPr>
        <w:t xml:space="preserve"> </w:t>
      </w:r>
      <w:r w:rsidR="0074339F" w:rsidRPr="00392B2B">
        <w:rPr>
          <w:color w:val="000000" w:themeColor="text1"/>
        </w:rPr>
        <w:t>karşı</w:t>
      </w:r>
      <w:r w:rsidR="00242CD3" w:rsidRPr="00392B2B">
        <w:rPr>
          <w:color w:val="000000" w:themeColor="text1"/>
        </w:rPr>
        <w:t xml:space="preserve"> </w:t>
      </w:r>
      <w:r w:rsidR="0074339F" w:rsidRPr="00392B2B">
        <w:rPr>
          <w:color w:val="000000" w:themeColor="text1"/>
        </w:rPr>
        <w:t>yaş</w:t>
      </w:r>
      <w:r w:rsidR="00242CD3" w:rsidRPr="00392B2B">
        <w:rPr>
          <w:color w:val="000000" w:themeColor="text1"/>
        </w:rPr>
        <w:t xml:space="preserve"> </w:t>
      </w:r>
      <w:r w:rsidR="0074339F" w:rsidRPr="00392B2B">
        <w:rPr>
          <w:color w:val="000000" w:themeColor="text1"/>
        </w:rPr>
        <w:t>ile</w:t>
      </w:r>
      <w:r w:rsidR="00242CD3" w:rsidRPr="00392B2B">
        <w:rPr>
          <w:color w:val="000000" w:themeColor="text1"/>
        </w:rPr>
        <w:t xml:space="preserve"> </w:t>
      </w:r>
      <w:r w:rsidR="0074339F" w:rsidRPr="00392B2B">
        <w:rPr>
          <w:color w:val="000000" w:themeColor="text1"/>
        </w:rPr>
        <w:t>birlikte</w:t>
      </w:r>
      <w:r w:rsidR="00242CD3" w:rsidRPr="00392B2B">
        <w:rPr>
          <w:color w:val="000000" w:themeColor="text1"/>
        </w:rPr>
        <w:t xml:space="preserve"> </w:t>
      </w:r>
      <w:proofErr w:type="spellStart"/>
      <w:r w:rsidR="0074339F" w:rsidRPr="00392B2B">
        <w:rPr>
          <w:color w:val="000000" w:themeColor="text1"/>
        </w:rPr>
        <w:t>horizontal</w:t>
      </w:r>
      <w:proofErr w:type="spellEnd"/>
      <w:r w:rsidR="00242CD3" w:rsidRPr="00392B2B">
        <w:rPr>
          <w:color w:val="000000" w:themeColor="text1"/>
        </w:rPr>
        <w:t xml:space="preserve"> </w:t>
      </w:r>
      <w:r w:rsidR="0074339F" w:rsidRPr="00392B2B">
        <w:rPr>
          <w:color w:val="000000" w:themeColor="text1"/>
        </w:rPr>
        <w:t>olarak</w:t>
      </w:r>
      <w:r w:rsidR="00242CD3" w:rsidRPr="00392B2B">
        <w:rPr>
          <w:color w:val="000000" w:themeColor="text1"/>
        </w:rPr>
        <w:t xml:space="preserve"> </w:t>
      </w:r>
      <w:r w:rsidR="0074339F" w:rsidRPr="00392B2B">
        <w:rPr>
          <w:color w:val="000000" w:themeColor="text1"/>
        </w:rPr>
        <w:t>bulaşma</w:t>
      </w:r>
      <w:r w:rsidR="00242CD3" w:rsidRPr="00392B2B">
        <w:rPr>
          <w:color w:val="000000" w:themeColor="text1"/>
        </w:rPr>
        <w:t xml:space="preserve"> </w:t>
      </w:r>
      <w:r w:rsidR="0074339F" w:rsidRPr="00392B2B">
        <w:rPr>
          <w:color w:val="000000" w:themeColor="text1"/>
        </w:rPr>
        <w:t>riskinin</w:t>
      </w:r>
      <w:r w:rsidR="00242CD3" w:rsidRPr="00392B2B">
        <w:rPr>
          <w:color w:val="000000" w:themeColor="text1"/>
        </w:rPr>
        <w:t xml:space="preserve"> </w:t>
      </w:r>
      <w:r w:rsidR="0074339F" w:rsidRPr="00392B2B">
        <w:rPr>
          <w:color w:val="000000" w:themeColor="text1"/>
        </w:rPr>
        <w:t>artacağı</w:t>
      </w:r>
      <w:r w:rsidR="00242CD3" w:rsidRPr="00392B2B">
        <w:rPr>
          <w:color w:val="000000" w:themeColor="text1"/>
        </w:rPr>
        <w:t xml:space="preserve"> </w:t>
      </w:r>
      <w:r w:rsidR="0074339F" w:rsidRPr="00392B2B">
        <w:rPr>
          <w:color w:val="000000" w:themeColor="text1"/>
        </w:rPr>
        <w:t>düşünülerek</w:t>
      </w:r>
      <w:r w:rsidR="00242CD3" w:rsidRPr="00392B2B">
        <w:rPr>
          <w:color w:val="000000" w:themeColor="text1"/>
        </w:rPr>
        <w:t xml:space="preserve"> </w:t>
      </w:r>
      <w:r w:rsidR="0074339F" w:rsidRPr="00392B2B">
        <w:rPr>
          <w:color w:val="000000" w:themeColor="text1"/>
        </w:rPr>
        <w:t>daha</w:t>
      </w:r>
      <w:r w:rsidR="00242CD3" w:rsidRPr="00392B2B">
        <w:rPr>
          <w:color w:val="000000" w:themeColor="text1"/>
        </w:rPr>
        <w:t xml:space="preserve"> </w:t>
      </w:r>
      <w:r w:rsidR="0074339F" w:rsidRPr="00392B2B">
        <w:rPr>
          <w:color w:val="000000" w:themeColor="text1"/>
        </w:rPr>
        <w:t>yüksek</w:t>
      </w:r>
      <w:r w:rsidR="00242CD3" w:rsidRPr="00392B2B">
        <w:rPr>
          <w:color w:val="000000" w:themeColor="text1"/>
        </w:rPr>
        <w:t xml:space="preserve"> </w:t>
      </w:r>
      <w:proofErr w:type="spellStart"/>
      <w:r w:rsidR="0074339F" w:rsidRPr="00392B2B">
        <w:rPr>
          <w:color w:val="000000" w:themeColor="text1"/>
        </w:rPr>
        <w:t>seroprevalans</w:t>
      </w:r>
      <w:proofErr w:type="spellEnd"/>
      <w:r w:rsidR="00242CD3" w:rsidRPr="00392B2B">
        <w:rPr>
          <w:color w:val="000000" w:themeColor="text1"/>
        </w:rPr>
        <w:t xml:space="preserve"> </w:t>
      </w:r>
      <w:r w:rsidR="0074339F" w:rsidRPr="00392B2B">
        <w:rPr>
          <w:color w:val="000000" w:themeColor="text1"/>
        </w:rPr>
        <w:t>göstermişlerdir</w:t>
      </w:r>
      <w:r w:rsidR="00242CD3" w:rsidRPr="00392B2B">
        <w:rPr>
          <w:color w:val="000000" w:themeColor="text1"/>
        </w:rPr>
        <w:t xml:space="preserve"> </w:t>
      </w:r>
      <w:r w:rsidR="0074339F" w:rsidRPr="00392B2B">
        <w:rPr>
          <w:color w:val="000000" w:themeColor="text1"/>
        </w:rPr>
        <w:t>(</w:t>
      </w:r>
      <w:proofErr w:type="spellStart"/>
      <w:r w:rsidR="0074339F" w:rsidRPr="00392B2B">
        <w:rPr>
          <w:color w:val="000000" w:themeColor="text1"/>
        </w:rPr>
        <w:t>Rinaldi</w:t>
      </w:r>
      <w:proofErr w:type="spellEnd"/>
      <w:r w:rsidR="00242CD3" w:rsidRPr="00392B2B">
        <w:rPr>
          <w:color w:val="000000" w:themeColor="text1"/>
        </w:rPr>
        <w:t xml:space="preserve"> </w:t>
      </w:r>
      <w:r w:rsidR="0074339F" w:rsidRPr="00392B2B">
        <w:rPr>
          <w:color w:val="000000" w:themeColor="text1"/>
        </w:rPr>
        <w:t>ve</w:t>
      </w:r>
      <w:r w:rsidR="00242CD3" w:rsidRPr="00392B2B">
        <w:rPr>
          <w:color w:val="000000" w:themeColor="text1"/>
        </w:rPr>
        <w:t xml:space="preserve"> </w:t>
      </w:r>
      <w:r w:rsidR="0074339F" w:rsidRPr="00392B2B">
        <w:rPr>
          <w:color w:val="000000" w:themeColor="text1"/>
        </w:rPr>
        <w:t>diğerleri,</w:t>
      </w:r>
      <w:r w:rsidR="00242CD3" w:rsidRPr="00392B2B">
        <w:rPr>
          <w:color w:val="000000" w:themeColor="text1"/>
        </w:rPr>
        <w:t xml:space="preserve"> </w:t>
      </w:r>
      <w:r w:rsidR="0074339F" w:rsidRPr="00392B2B">
        <w:rPr>
          <w:color w:val="000000" w:themeColor="text1"/>
        </w:rPr>
        <w:t>2005).</w:t>
      </w:r>
      <w:r w:rsidR="00490F71" w:rsidRPr="00392B2B">
        <w:rPr>
          <w:color w:val="000000" w:themeColor="text1"/>
        </w:rPr>
        <w:t xml:space="preserve"> </w:t>
      </w:r>
      <w:r w:rsidR="0033477C" w:rsidRPr="00EA68BB">
        <w:t xml:space="preserve">Erzurum’da yapılmış bir araştırmada, bir yaşlı (%13.04), 1-3 yaş arası (%9.43) ve 3 yaştan büyük (%10.67) sığırlarda </w:t>
      </w:r>
      <w:proofErr w:type="spellStart"/>
      <w:r w:rsidR="0033477C" w:rsidRPr="00EA68BB">
        <w:t>seropozitiflik</w:t>
      </w:r>
      <w:proofErr w:type="spellEnd"/>
      <w:r w:rsidR="0033477C" w:rsidRPr="00EA68BB">
        <w:t xml:space="preserve"> oranları arasında istatistiksel açıdan anlamlı farklılık olduğu bildirilmiştir (</w:t>
      </w:r>
      <w:proofErr w:type="spellStart"/>
      <w:r w:rsidR="0033477C" w:rsidRPr="00EA68BB">
        <w:t>Balkaya</w:t>
      </w:r>
      <w:proofErr w:type="spellEnd"/>
      <w:r w:rsidR="0033477C" w:rsidRPr="00EA68BB">
        <w:t xml:space="preserve"> ve diğerleri, 2012).</w:t>
      </w:r>
      <w:r w:rsidR="0033477C" w:rsidRPr="00F21F25">
        <w:t xml:space="preserve"> Peru’da 219 sütçü sığırla yapılan çalışmada 102 (%46,6) hayvan pozitif</w:t>
      </w:r>
      <w:r w:rsidR="0033477C">
        <w:t xml:space="preserve"> olarak tespit edilmiş</w:t>
      </w:r>
      <w:r w:rsidR="0033477C" w:rsidRPr="00F21F25">
        <w:t xml:space="preserve">, </w:t>
      </w:r>
      <w:r w:rsidR="0033477C">
        <w:t>bu</w:t>
      </w:r>
      <w:r w:rsidR="0033477C" w:rsidRPr="00BA386E">
        <w:t xml:space="preserve"> hayvanların </w:t>
      </w:r>
      <w:r w:rsidR="0033477C">
        <w:t>iki</w:t>
      </w:r>
      <w:r w:rsidR="0033477C" w:rsidRPr="00BA386E">
        <w:t xml:space="preserve"> (%10) tanesi 15-24 aylık iken, 24 (%26,1) tanesi 2-4 yaşında, 76 (%71) tanesi ise </w:t>
      </w:r>
      <w:r w:rsidR="0033477C">
        <w:t>beş</w:t>
      </w:r>
      <w:r w:rsidR="0033477C" w:rsidRPr="00BA386E">
        <w:t xml:space="preserve"> yaşından büyük olduğu anlaşılmaktadır (</w:t>
      </w:r>
      <w:proofErr w:type="spellStart"/>
      <w:r w:rsidR="0033477C" w:rsidRPr="00BA386E">
        <w:t>Marcos</w:t>
      </w:r>
      <w:proofErr w:type="spellEnd"/>
      <w:r w:rsidR="0033477C" w:rsidRPr="00BA386E">
        <w:t xml:space="preserve"> ve diğerleri, 2019). Türkiye’de Afyonkarahisar ilinde </w:t>
      </w:r>
      <w:r w:rsidR="0033477C">
        <w:t>iki</w:t>
      </w:r>
      <w:r w:rsidR="0033477C" w:rsidRPr="00BA386E">
        <w:t xml:space="preserve"> yaşından küçük ve </w:t>
      </w:r>
      <w:r w:rsidR="0033477C">
        <w:t>iki</w:t>
      </w:r>
      <w:r w:rsidR="0033477C" w:rsidRPr="00BA386E">
        <w:t xml:space="preserve"> yaşından büyük sığırlarda yapılan bir çalışmada anlamlı bir sonuç çıkmamış ve yaşın hastalık üzerinde bir etkisinin olmadığı </w:t>
      </w:r>
      <w:r w:rsidR="0033477C">
        <w:t>bildirilmiştir</w:t>
      </w:r>
      <w:r w:rsidR="0033477C" w:rsidRPr="00BA386E">
        <w:t xml:space="preserve"> (</w:t>
      </w:r>
      <w:r w:rsidR="0033477C">
        <w:rPr>
          <w:color w:val="auto"/>
        </w:rPr>
        <w:t xml:space="preserve">Çelik </w:t>
      </w:r>
      <w:r w:rsidR="0033477C" w:rsidRPr="00BA386E">
        <w:rPr>
          <w:color w:val="auto"/>
        </w:rPr>
        <w:t>ve diğerleri,</w:t>
      </w:r>
      <w:r w:rsidR="0033477C">
        <w:rPr>
          <w:color w:val="auto"/>
        </w:rPr>
        <w:t xml:space="preserve"> </w:t>
      </w:r>
      <w:r w:rsidR="0033477C" w:rsidRPr="00BA386E">
        <w:rPr>
          <w:color w:val="auto"/>
        </w:rPr>
        <w:t>2013</w:t>
      </w:r>
      <w:r w:rsidR="0033477C" w:rsidRPr="00BA386E">
        <w:t>).</w:t>
      </w:r>
      <w:r w:rsidR="00B6262B">
        <w:t xml:space="preserve"> </w:t>
      </w:r>
      <w:r w:rsidR="00B6262B" w:rsidRPr="00B6262B">
        <w:t>Burdur yöresinde yapılan bir çalışmada</w:t>
      </w:r>
      <w:r w:rsidR="00B6262B">
        <w:t xml:space="preserve"> </w:t>
      </w:r>
      <w:proofErr w:type="spellStart"/>
      <w:r w:rsidR="00B6262B">
        <w:t>seroprevalans</w:t>
      </w:r>
      <w:proofErr w:type="spellEnd"/>
      <w:r w:rsidR="00B6262B">
        <w:t xml:space="preserve"> iki ile dört yaş arasındaki sığırlarda %7,7, iki yaşından küçük sığırlarda %6,4, ve dört yaşından büyük sığırlarda %4,2 olarak tespit edilmiştir (Köse ve diğerleri, 2021)</w:t>
      </w:r>
      <w:r w:rsidR="00A6154A">
        <w:t>.</w:t>
      </w:r>
      <w:r w:rsidR="00B6262B">
        <w:t xml:space="preserve"> </w:t>
      </w:r>
      <w:r w:rsidR="0033477C" w:rsidRPr="00BA386E">
        <w:rPr>
          <w:rFonts w:eastAsia="Times New Roman"/>
        </w:rPr>
        <w:t>Bu proje</w:t>
      </w:r>
      <w:r w:rsidR="0033477C">
        <w:rPr>
          <w:rFonts w:eastAsia="Times New Roman"/>
        </w:rPr>
        <w:t xml:space="preserve">de </w:t>
      </w:r>
      <w:r w:rsidR="0033477C" w:rsidRPr="00BA386E">
        <w:t xml:space="preserve">kan numunesi toplanan </w:t>
      </w:r>
      <w:r w:rsidR="0033477C">
        <w:rPr>
          <w:rFonts w:eastAsia="Times New Roman"/>
        </w:rPr>
        <w:t>sığırların</w:t>
      </w:r>
      <w:r w:rsidR="0033477C" w:rsidRPr="00BA386E">
        <w:rPr>
          <w:rFonts w:eastAsia="Times New Roman"/>
        </w:rPr>
        <w:t xml:space="preserve"> </w:t>
      </w:r>
      <w:r w:rsidR="0033477C" w:rsidRPr="00BA386E">
        <w:t>tüm</w:t>
      </w:r>
      <w:r w:rsidR="0033477C">
        <w:t>ü</w:t>
      </w:r>
      <w:r w:rsidR="0033477C" w:rsidRPr="00BA386E">
        <w:t xml:space="preserve"> damızlık sığır</w:t>
      </w:r>
      <w:r w:rsidR="0033477C">
        <w:t>,</w:t>
      </w:r>
      <w:r w:rsidR="0033477C" w:rsidRPr="00BA386E">
        <w:t xml:space="preserve"> düve ya da ilk doğumlarını yapan inekler </w:t>
      </w:r>
      <w:r w:rsidR="0033477C">
        <w:t>olması ve</w:t>
      </w:r>
      <w:r w:rsidR="0033477C" w:rsidRPr="00BA386E">
        <w:t xml:space="preserve"> </w:t>
      </w:r>
      <w:r w:rsidR="0033477C">
        <w:t>üç</w:t>
      </w:r>
      <w:r w:rsidR="0033477C" w:rsidRPr="00BA386E">
        <w:t xml:space="preserve"> yaş altınd</w:t>
      </w:r>
      <w:r w:rsidR="0033477C">
        <w:t>a olmaları nedeni ile</w:t>
      </w:r>
      <w:r w:rsidR="0033477C" w:rsidRPr="00BA386E">
        <w:t xml:space="preserve"> </w:t>
      </w:r>
      <w:r w:rsidR="0033477C">
        <w:t>y</w:t>
      </w:r>
      <w:r w:rsidR="0033477C" w:rsidRPr="00BA386E">
        <w:t>aş ile hastalık arasında bir bağlantı kur</w:t>
      </w:r>
      <w:r w:rsidR="0033477C">
        <w:t>ulamamıştır. Bu durumu</w:t>
      </w:r>
      <w:r w:rsidR="0033477C" w:rsidRPr="00BA386E">
        <w:t xml:space="preserve"> incelemek için geniş bir yaş aralığında benzer ortamlardaki (beslenme yönü) sığırlarda çalışılması gerekmektedir</w:t>
      </w:r>
    </w:p>
    <w:p w14:paraId="0225BDC9" w14:textId="215F1EBF" w:rsidR="0033477C" w:rsidRPr="00D22684" w:rsidRDefault="00F835F6" w:rsidP="0033477C">
      <w:pPr>
        <w:pStyle w:val="Normal1"/>
        <w:spacing w:line="360" w:lineRule="auto"/>
        <w:ind w:firstLine="567"/>
        <w:jc w:val="both"/>
        <w:rPr>
          <w:highlight w:val="yellow"/>
        </w:rPr>
      </w:pPr>
      <w:r w:rsidRPr="00392B2B">
        <w:t xml:space="preserve">İnek ve düvede </w:t>
      </w:r>
      <w:r w:rsidRPr="00392B2B">
        <w:rPr>
          <w:i/>
        </w:rPr>
        <w:t xml:space="preserve">N. </w:t>
      </w:r>
      <w:proofErr w:type="spellStart"/>
      <w:r w:rsidRPr="00392B2B">
        <w:rPr>
          <w:i/>
        </w:rPr>
        <w:t>caninum</w:t>
      </w:r>
      <w:proofErr w:type="spellEnd"/>
      <w:r w:rsidRPr="00392B2B">
        <w:t xml:space="preserve"> </w:t>
      </w:r>
      <w:proofErr w:type="spellStart"/>
      <w:r w:rsidRPr="00392B2B">
        <w:t>seroprevalansının</w:t>
      </w:r>
      <w:proofErr w:type="spellEnd"/>
      <w:r w:rsidRPr="00392B2B">
        <w:t xml:space="preserve"> incelendiği çalışmalarda </w:t>
      </w:r>
      <w:r w:rsidRPr="00392B2B">
        <w:rPr>
          <w:i/>
        </w:rPr>
        <w:t xml:space="preserve">N. </w:t>
      </w:r>
      <w:proofErr w:type="spellStart"/>
      <w:r w:rsidRPr="00392B2B">
        <w:rPr>
          <w:i/>
        </w:rPr>
        <w:t>caninum</w:t>
      </w:r>
      <w:proofErr w:type="spellEnd"/>
      <w:r w:rsidRPr="00392B2B">
        <w:t xml:space="preserve"> nedenli </w:t>
      </w:r>
      <w:proofErr w:type="spellStart"/>
      <w:r w:rsidRPr="00392B2B">
        <w:t>abortların</w:t>
      </w:r>
      <w:proofErr w:type="spellEnd"/>
      <w:r w:rsidRPr="00392B2B">
        <w:t xml:space="preserve"> ineklere göre düvelerde fazla olduğu saptanmıştır (</w:t>
      </w:r>
      <w:proofErr w:type="spellStart"/>
      <w:r w:rsidRPr="00392B2B">
        <w:rPr>
          <w:color w:val="auto"/>
        </w:rPr>
        <w:t>Thurmond</w:t>
      </w:r>
      <w:proofErr w:type="spellEnd"/>
      <w:r w:rsidRPr="00392B2B">
        <w:rPr>
          <w:color w:val="auto"/>
        </w:rPr>
        <w:t xml:space="preserve"> ve diğerleri, 1997). </w:t>
      </w:r>
      <w:r w:rsidR="0033477C" w:rsidRPr="00D22684">
        <w:rPr>
          <w:color w:val="auto"/>
        </w:rPr>
        <w:t xml:space="preserve">Arjantin’de </w:t>
      </w:r>
      <w:r w:rsidR="0033477C" w:rsidRPr="00F21F25">
        <w:rPr>
          <w:color w:val="auto"/>
        </w:rPr>
        <w:t xml:space="preserve">2011-2015 yılları arasında </w:t>
      </w:r>
      <w:r w:rsidR="0033477C" w:rsidRPr="00B311BF">
        <w:rPr>
          <w:color w:val="auto"/>
        </w:rPr>
        <w:t xml:space="preserve">düve ve inekler üzerinde </w:t>
      </w:r>
      <w:r w:rsidR="0033477C">
        <w:rPr>
          <w:color w:val="auto"/>
        </w:rPr>
        <w:t xml:space="preserve">yapılan bir </w:t>
      </w:r>
      <w:r w:rsidR="0033477C" w:rsidRPr="00D22684">
        <w:rPr>
          <w:color w:val="auto"/>
        </w:rPr>
        <w:t xml:space="preserve">çalışmada </w:t>
      </w:r>
      <w:r w:rsidR="0074339F" w:rsidRPr="00392B2B">
        <w:rPr>
          <w:i/>
          <w:color w:val="auto"/>
        </w:rPr>
        <w:lastRenderedPageBreak/>
        <w:t>N.</w:t>
      </w:r>
      <w:r w:rsidR="00242CD3" w:rsidRPr="00392B2B">
        <w:rPr>
          <w:i/>
          <w:color w:val="auto"/>
        </w:rPr>
        <w:t xml:space="preserve"> </w:t>
      </w:r>
      <w:proofErr w:type="spellStart"/>
      <w:r w:rsidR="0074339F" w:rsidRPr="00392B2B">
        <w:rPr>
          <w:i/>
          <w:color w:val="auto"/>
        </w:rPr>
        <w:t>caninum</w:t>
      </w:r>
      <w:proofErr w:type="spellEnd"/>
      <w:r w:rsidR="00242CD3" w:rsidRPr="00392B2B">
        <w:rPr>
          <w:color w:val="auto"/>
        </w:rPr>
        <w:t xml:space="preserve"> </w:t>
      </w:r>
      <w:r w:rsidR="0074339F" w:rsidRPr="00392B2B">
        <w:rPr>
          <w:color w:val="auto"/>
        </w:rPr>
        <w:t>enfeksiyonu</w:t>
      </w:r>
      <w:r w:rsidR="00242CD3" w:rsidRPr="00392B2B">
        <w:rPr>
          <w:color w:val="auto"/>
        </w:rPr>
        <w:t xml:space="preserve"> </w:t>
      </w:r>
      <w:r w:rsidR="0074339F" w:rsidRPr="00392B2B">
        <w:rPr>
          <w:color w:val="auto"/>
        </w:rPr>
        <w:t>tespit</w:t>
      </w:r>
      <w:r w:rsidR="00242CD3" w:rsidRPr="00392B2B">
        <w:rPr>
          <w:color w:val="auto"/>
        </w:rPr>
        <w:t xml:space="preserve"> </w:t>
      </w:r>
      <w:r w:rsidR="0074339F" w:rsidRPr="00392B2B">
        <w:rPr>
          <w:color w:val="auto"/>
        </w:rPr>
        <w:t>edilen</w:t>
      </w:r>
      <w:r w:rsidR="00242CD3" w:rsidRPr="00392B2B">
        <w:rPr>
          <w:color w:val="auto"/>
        </w:rPr>
        <w:t xml:space="preserve"> </w:t>
      </w:r>
      <w:r w:rsidR="0074339F" w:rsidRPr="00392B2B">
        <w:rPr>
          <w:color w:val="auto"/>
        </w:rPr>
        <w:t>bir</w:t>
      </w:r>
      <w:r w:rsidR="00242CD3" w:rsidRPr="00392B2B">
        <w:rPr>
          <w:color w:val="auto"/>
        </w:rPr>
        <w:t xml:space="preserve"> </w:t>
      </w:r>
      <w:r w:rsidR="0074339F" w:rsidRPr="00392B2B">
        <w:rPr>
          <w:color w:val="auto"/>
        </w:rPr>
        <w:t>işletmede</w:t>
      </w:r>
      <w:r w:rsidR="00242CD3" w:rsidRPr="00392B2B">
        <w:rPr>
          <w:color w:val="auto"/>
        </w:rPr>
        <w:t xml:space="preserve"> </w:t>
      </w:r>
      <w:r w:rsidR="0074339F" w:rsidRPr="00392B2B">
        <w:rPr>
          <w:color w:val="auto"/>
        </w:rPr>
        <w:t>etken</w:t>
      </w:r>
      <w:r w:rsidR="00242CD3" w:rsidRPr="00392B2B">
        <w:rPr>
          <w:color w:val="auto"/>
        </w:rPr>
        <w:t xml:space="preserve"> </w:t>
      </w:r>
      <w:r w:rsidR="0074339F" w:rsidRPr="00392B2B">
        <w:rPr>
          <w:color w:val="auto"/>
        </w:rPr>
        <w:t>için</w:t>
      </w:r>
      <w:r w:rsidR="00242CD3" w:rsidRPr="00392B2B">
        <w:rPr>
          <w:color w:val="auto"/>
        </w:rPr>
        <w:t xml:space="preserve"> </w:t>
      </w:r>
      <w:r w:rsidR="0074339F" w:rsidRPr="00392B2B">
        <w:rPr>
          <w:color w:val="auto"/>
        </w:rPr>
        <w:t>alınan</w:t>
      </w:r>
      <w:r w:rsidR="00242CD3" w:rsidRPr="00392B2B">
        <w:rPr>
          <w:color w:val="auto"/>
        </w:rPr>
        <w:t xml:space="preserve"> </w:t>
      </w:r>
      <w:r w:rsidR="0074339F" w:rsidRPr="00392B2B">
        <w:rPr>
          <w:color w:val="auto"/>
        </w:rPr>
        <w:t>koruyucu</w:t>
      </w:r>
      <w:r w:rsidR="00242CD3" w:rsidRPr="00392B2B">
        <w:rPr>
          <w:color w:val="auto"/>
        </w:rPr>
        <w:t xml:space="preserve"> </w:t>
      </w:r>
      <w:r w:rsidR="0074339F" w:rsidRPr="00392B2B">
        <w:rPr>
          <w:color w:val="auto"/>
        </w:rPr>
        <w:t>önlem</w:t>
      </w:r>
      <w:r w:rsidR="00242CD3" w:rsidRPr="00392B2B">
        <w:rPr>
          <w:color w:val="auto"/>
        </w:rPr>
        <w:t xml:space="preserve"> </w:t>
      </w:r>
      <w:r w:rsidR="0074339F" w:rsidRPr="00392B2B">
        <w:rPr>
          <w:color w:val="auto"/>
        </w:rPr>
        <w:t>ve</w:t>
      </w:r>
      <w:r w:rsidR="00242CD3" w:rsidRPr="00392B2B">
        <w:rPr>
          <w:color w:val="auto"/>
        </w:rPr>
        <w:t xml:space="preserve"> </w:t>
      </w:r>
      <w:r w:rsidR="0074339F" w:rsidRPr="00392B2B">
        <w:rPr>
          <w:color w:val="auto"/>
        </w:rPr>
        <w:t>koruma</w:t>
      </w:r>
      <w:r w:rsidR="00242CD3" w:rsidRPr="00392B2B">
        <w:rPr>
          <w:color w:val="auto"/>
        </w:rPr>
        <w:t xml:space="preserve"> </w:t>
      </w:r>
      <w:r w:rsidR="0074339F" w:rsidRPr="00392B2B">
        <w:rPr>
          <w:color w:val="auto"/>
        </w:rPr>
        <w:t>stratejileri</w:t>
      </w:r>
      <w:r w:rsidR="00242CD3" w:rsidRPr="00392B2B">
        <w:rPr>
          <w:color w:val="auto"/>
        </w:rPr>
        <w:t xml:space="preserve"> </w:t>
      </w:r>
      <w:r w:rsidR="0074339F" w:rsidRPr="00392B2B">
        <w:rPr>
          <w:color w:val="auto"/>
        </w:rPr>
        <w:t>sonrasında</w:t>
      </w:r>
      <w:r w:rsidR="00242CD3" w:rsidRPr="00392B2B">
        <w:rPr>
          <w:color w:val="auto"/>
        </w:rPr>
        <w:t xml:space="preserve"> </w:t>
      </w:r>
      <w:r w:rsidR="0074339F" w:rsidRPr="00392B2B">
        <w:rPr>
          <w:color w:val="auto"/>
        </w:rPr>
        <w:t>düvelerde</w:t>
      </w:r>
      <w:r w:rsidR="00242CD3" w:rsidRPr="00392B2B">
        <w:rPr>
          <w:color w:val="auto"/>
        </w:rPr>
        <w:t xml:space="preserve"> </w:t>
      </w:r>
      <w:r w:rsidR="0074339F" w:rsidRPr="00392B2B">
        <w:rPr>
          <w:i/>
          <w:color w:val="auto"/>
        </w:rPr>
        <w:t>N.</w:t>
      </w:r>
      <w:r w:rsidR="00242CD3" w:rsidRPr="00392B2B">
        <w:rPr>
          <w:i/>
          <w:color w:val="auto"/>
        </w:rPr>
        <w:t xml:space="preserve"> </w:t>
      </w:r>
      <w:proofErr w:type="spellStart"/>
      <w:r w:rsidR="0074339F" w:rsidRPr="00392B2B">
        <w:rPr>
          <w:i/>
          <w:color w:val="auto"/>
        </w:rPr>
        <w:t>caninum</w:t>
      </w:r>
      <w:proofErr w:type="spellEnd"/>
      <w:r w:rsidR="00242CD3" w:rsidRPr="00392B2B">
        <w:rPr>
          <w:color w:val="auto"/>
        </w:rPr>
        <w:t xml:space="preserve"> </w:t>
      </w:r>
      <w:proofErr w:type="spellStart"/>
      <w:r w:rsidR="0074339F" w:rsidRPr="00392B2B">
        <w:rPr>
          <w:color w:val="auto"/>
        </w:rPr>
        <w:t>seroprevalansı</w:t>
      </w:r>
      <w:proofErr w:type="spellEnd"/>
      <w:r w:rsidR="00242CD3" w:rsidRPr="00392B2B">
        <w:rPr>
          <w:color w:val="auto"/>
        </w:rPr>
        <w:t xml:space="preserve"> </w:t>
      </w:r>
      <w:r w:rsidR="0074339F" w:rsidRPr="00392B2B">
        <w:rPr>
          <w:color w:val="auto"/>
        </w:rPr>
        <w:t>ve</w:t>
      </w:r>
      <w:r w:rsidR="00242CD3" w:rsidRPr="00392B2B">
        <w:rPr>
          <w:color w:val="auto"/>
        </w:rPr>
        <w:t xml:space="preserve"> </w:t>
      </w:r>
      <w:r w:rsidR="0074339F" w:rsidRPr="00392B2B">
        <w:rPr>
          <w:i/>
          <w:color w:val="auto"/>
        </w:rPr>
        <w:t>N.</w:t>
      </w:r>
      <w:r w:rsidR="00242CD3" w:rsidRPr="00392B2B">
        <w:rPr>
          <w:i/>
          <w:color w:val="auto"/>
        </w:rPr>
        <w:t xml:space="preserve"> </w:t>
      </w:r>
      <w:proofErr w:type="spellStart"/>
      <w:r w:rsidR="0074339F" w:rsidRPr="00392B2B">
        <w:rPr>
          <w:i/>
          <w:color w:val="auto"/>
        </w:rPr>
        <w:t>caninum</w:t>
      </w:r>
      <w:r w:rsidR="0074339F" w:rsidRPr="00392B2B">
        <w:rPr>
          <w:color w:val="auto"/>
        </w:rPr>
        <w:t>’a</w:t>
      </w:r>
      <w:proofErr w:type="spellEnd"/>
      <w:r w:rsidR="00242CD3" w:rsidRPr="00392B2B">
        <w:rPr>
          <w:color w:val="auto"/>
        </w:rPr>
        <w:t xml:space="preserve"> </w:t>
      </w:r>
      <w:r w:rsidR="0074339F" w:rsidRPr="00392B2B">
        <w:rPr>
          <w:color w:val="auto"/>
        </w:rPr>
        <w:t>bağlı</w:t>
      </w:r>
      <w:r w:rsidR="00242CD3" w:rsidRPr="00392B2B">
        <w:rPr>
          <w:color w:val="auto"/>
        </w:rPr>
        <w:t xml:space="preserve"> </w:t>
      </w:r>
      <w:proofErr w:type="spellStart"/>
      <w:r w:rsidR="0074339F" w:rsidRPr="00392B2B">
        <w:rPr>
          <w:color w:val="auto"/>
        </w:rPr>
        <w:t>abort</w:t>
      </w:r>
      <w:proofErr w:type="spellEnd"/>
      <w:r w:rsidR="00242CD3" w:rsidRPr="00392B2B">
        <w:rPr>
          <w:color w:val="auto"/>
        </w:rPr>
        <w:t xml:space="preserve"> </w:t>
      </w:r>
      <w:r w:rsidR="0074339F" w:rsidRPr="00392B2B">
        <w:rPr>
          <w:color w:val="auto"/>
        </w:rPr>
        <w:t>sayısında</w:t>
      </w:r>
      <w:r w:rsidR="00242CD3" w:rsidRPr="00392B2B">
        <w:rPr>
          <w:color w:val="auto"/>
        </w:rPr>
        <w:t xml:space="preserve"> </w:t>
      </w:r>
      <w:r w:rsidR="0074339F" w:rsidRPr="00392B2B">
        <w:rPr>
          <w:color w:val="auto"/>
        </w:rPr>
        <w:t>ineklere</w:t>
      </w:r>
      <w:r w:rsidR="00242CD3" w:rsidRPr="00392B2B">
        <w:rPr>
          <w:color w:val="auto"/>
        </w:rPr>
        <w:t xml:space="preserve"> </w:t>
      </w:r>
      <w:r w:rsidR="0074339F" w:rsidRPr="00392B2B">
        <w:rPr>
          <w:color w:val="auto"/>
        </w:rPr>
        <w:t>kıyasla</w:t>
      </w:r>
      <w:r w:rsidR="00242CD3" w:rsidRPr="00392B2B">
        <w:rPr>
          <w:color w:val="auto"/>
        </w:rPr>
        <w:t xml:space="preserve"> </w:t>
      </w:r>
      <w:r w:rsidR="0074339F" w:rsidRPr="00392B2B">
        <w:rPr>
          <w:color w:val="auto"/>
        </w:rPr>
        <w:t>gözle</w:t>
      </w:r>
      <w:r w:rsidR="00242CD3" w:rsidRPr="00392B2B">
        <w:rPr>
          <w:color w:val="auto"/>
        </w:rPr>
        <w:t xml:space="preserve"> </w:t>
      </w:r>
      <w:r w:rsidR="0074339F" w:rsidRPr="00392B2B">
        <w:rPr>
          <w:color w:val="auto"/>
        </w:rPr>
        <w:t>görülür</w:t>
      </w:r>
      <w:r w:rsidR="00242CD3" w:rsidRPr="00392B2B">
        <w:rPr>
          <w:color w:val="auto"/>
        </w:rPr>
        <w:t xml:space="preserve"> </w:t>
      </w:r>
      <w:r w:rsidR="0074339F" w:rsidRPr="00392B2B">
        <w:rPr>
          <w:color w:val="auto"/>
        </w:rPr>
        <w:t>bir</w:t>
      </w:r>
      <w:r w:rsidR="00242CD3" w:rsidRPr="00392B2B">
        <w:rPr>
          <w:color w:val="auto"/>
        </w:rPr>
        <w:t xml:space="preserve"> </w:t>
      </w:r>
      <w:r w:rsidR="0074339F" w:rsidRPr="00392B2B">
        <w:rPr>
          <w:color w:val="auto"/>
        </w:rPr>
        <w:t>azalmanın</w:t>
      </w:r>
      <w:r w:rsidR="00242CD3" w:rsidRPr="00392B2B">
        <w:rPr>
          <w:color w:val="auto"/>
        </w:rPr>
        <w:t xml:space="preserve"> </w:t>
      </w:r>
      <w:r w:rsidR="0074339F" w:rsidRPr="00392B2B">
        <w:rPr>
          <w:color w:val="auto"/>
        </w:rPr>
        <w:t>olduğu</w:t>
      </w:r>
      <w:r w:rsidR="00242CD3" w:rsidRPr="00392B2B">
        <w:rPr>
          <w:color w:val="auto"/>
        </w:rPr>
        <w:t xml:space="preserve"> </w:t>
      </w:r>
      <w:r w:rsidR="0074339F" w:rsidRPr="00392B2B">
        <w:rPr>
          <w:color w:val="auto"/>
        </w:rPr>
        <w:t>tespit</w:t>
      </w:r>
      <w:r w:rsidR="00242CD3" w:rsidRPr="00392B2B">
        <w:rPr>
          <w:color w:val="auto"/>
        </w:rPr>
        <w:t xml:space="preserve"> </w:t>
      </w:r>
      <w:r w:rsidR="0074339F" w:rsidRPr="00392B2B">
        <w:rPr>
          <w:color w:val="auto"/>
        </w:rPr>
        <w:t>edilmiştir</w:t>
      </w:r>
      <w:r w:rsidR="00242CD3" w:rsidRPr="00392B2B">
        <w:rPr>
          <w:color w:val="auto"/>
        </w:rPr>
        <w:t xml:space="preserve"> </w:t>
      </w:r>
      <w:r w:rsidR="0074339F" w:rsidRPr="00392B2B">
        <w:rPr>
          <w:color w:val="auto"/>
        </w:rPr>
        <w:t>(</w:t>
      </w:r>
      <w:proofErr w:type="spellStart"/>
      <w:r w:rsidR="0074339F" w:rsidRPr="00392B2B">
        <w:rPr>
          <w:color w:val="auto"/>
        </w:rPr>
        <w:t>Horacio</w:t>
      </w:r>
      <w:proofErr w:type="spellEnd"/>
      <w:r w:rsidR="00242CD3" w:rsidRPr="00392B2B">
        <w:rPr>
          <w:color w:val="auto"/>
        </w:rPr>
        <w:t xml:space="preserve"> </w:t>
      </w:r>
      <w:r w:rsidR="0074339F" w:rsidRPr="00392B2B">
        <w:rPr>
          <w:color w:val="auto"/>
        </w:rPr>
        <w:t>ve</w:t>
      </w:r>
      <w:r w:rsidR="00242CD3" w:rsidRPr="00392B2B">
        <w:rPr>
          <w:color w:val="auto"/>
        </w:rPr>
        <w:t xml:space="preserve"> </w:t>
      </w:r>
      <w:r w:rsidR="0074339F" w:rsidRPr="00392B2B">
        <w:rPr>
          <w:color w:val="auto"/>
        </w:rPr>
        <w:t>diğerleri,</w:t>
      </w:r>
      <w:r w:rsidR="00242CD3" w:rsidRPr="00392B2B">
        <w:rPr>
          <w:color w:val="auto"/>
        </w:rPr>
        <w:t xml:space="preserve"> </w:t>
      </w:r>
      <w:r w:rsidR="0074339F" w:rsidRPr="00392B2B">
        <w:rPr>
          <w:color w:val="auto"/>
        </w:rPr>
        <w:t>2019).</w:t>
      </w:r>
      <w:r w:rsidR="00242CD3" w:rsidRPr="00392B2B">
        <w:rPr>
          <w:color w:val="auto"/>
        </w:rPr>
        <w:t xml:space="preserve"> </w:t>
      </w:r>
      <w:r w:rsidR="00E339F4">
        <w:rPr>
          <w:color w:val="auto"/>
        </w:rPr>
        <w:t>Dört</w:t>
      </w:r>
      <w:r w:rsidR="00E339F4" w:rsidRPr="00392B2B">
        <w:rPr>
          <w:color w:val="auto"/>
        </w:rPr>
        <w:t xml:space="preserve"> </w:t>
      </w:r>
      <w:r w:rsidR="0074339F" w:rsidRPr="00392B2B">
        <w:rPr>
          <w:color w:val="auto"/>
        </w:rPr>
        <w:t>yaşından</w:t>
      </w:r>
      <w:r w:rsidR="00242CD3" w:rsidRPr="00392B2B">
        <w:rPr>
          <w:color w:val="auto"/>
        </w:rPr>
        <w:t xml:space="preserve"> </w:t>
      </w:r>
      <w:r w:rsidR="0074339F" w:rsidRPr="00392B2B">
        <w:rPr>
          <w:color w:val="auto"/>
        </w:rPr>
        <w:t>büyük</w:t>
      </w:r>
      <w:r w:rsidR="00242CD3" w:rsidRPr="00392B2B">
        <w:rPr>
          <w:color w:val="auto"/>
        </w:rPr>
        <w:t xml:space="preserve"> </w:t>
      </w:r>
      <w:r w:rsidR="0074339F" w:rsidRPr="00392B2B">
        <w:rPr>
          <w:color w:val="auto"/>
        </w:rPr>
        <w:t>inekler</w:t>
      </w:r>
      <w:r w:rsidR="00242CD3" w:rsidRPr="00392B2B">
        <w:rPr>
          <w:color w:val="auto"/>
        </w:rPr>
        <w:t xml:space="preserve"> </w:t>
      </w:r>
      <w:r w:rsidR="0074339F" w:rsidRPr="00392B2B">
        <w:rPr>
          <w:color w:val="auto"/>
        </w:rPr>
        <w:t>ve</w:t>
      </w:r>
      <w:r w:rsidR="00242CD3" w:rsidRPr="00392B2B">
        <w:rPr>
          <w:color w:val="auto"/>
        </w:rPr>
        <w:t xml:space="preserve"> </w:t>
      </w:r>
      <w:r w:rsidR="0074339F" w:rsidRPr="00392B2B">
        <w:rPr>
          <w:color w:val="auto"/>
        </w:rPr>
        <w:t>düvelerin</w:t>
      </w:r>
      <w:r w:rsidR="00242CD3" w:rsidRPr="00392B2B">
        <w:rPr>
          <w:color w:val="auto"/>
        </w:rPr>
        <w:t xml:space="preserve"> </w:t>
      </w:r>
      <w:proofErr w:type="spellStart"/>
      <w:r w:rsidR="0074339F" w:rsidRPr="00392B2B">
        <w:rPr>
          <w:color w:val="auto"/>
        </w:rPr>
        <w:t>seroprevalansının</w:t>
      </w:r>
      <w:proofErr w:type="spellEnd"/>
      <w:r w:rsidR="00242CD3" w:rsidRPr="00392B2B">
        <w:rPr>
          <w:color w:val="auto"/>
        </w:rPr>
        <w:t xml:space="preserve"> </w:t>
      </w:r>
      <w:r w:rsidR="0074339F" w:rsidRPr="00392B2B">
        <w:rPr>
          <w:color w:val="auto"/>
        </w:rPr>
        <w:t>incelendiği</w:t>
      </w:r>
      <w:r w:rsidR="00242CD3" w:rsidRPr="00392B2B">
        <w:rPr>
          <w:color w:val="auto"/>
        </w:rPr>
        <w:t xml:space="preserve"> </w:t>
      </w:r>
      <w:r w:rsidR="0074339F" w:rsidRPr="00392B2B">
        <w:rPr>
          <w:color w:val="auto"/>
        </w:rPr>
        <w:t>bir</w:t>
      </w:r>
      <w:r w:rsidR="00242CD3" w:rsidRPr="00392B2B">
        <w:rPr>
          <w:color w:val="auto"/>
        </w:rPr>
        <w:t xml:space="preserve"> </w:t>
      </w:r>
      <w:proofErr w:type="spellStart"/>
      <w:r w:rsidR="0074339F" w:rsidRPr="00392B2B">
        <w:rPr>
          <w:color w:val="auto"/>
        </w:rPr>
        <w:t>çalışmalda</w:t>
      </w:r>
      <w:proofErr w:type="spellEnd"/>
      <w:r w:rsidR="00242CD3" w:rsidRPr="00392B2B">
        <w:rPr>
          <w:color w:val="auto"/>
        </w:rPr>
        <w:t xml:space="preserve"> </w:t>
      </w:r>
      <w:r w:rsidR="0074339F" w:rsidRPr="00392B2B">
        <w:rPr>
          <w:color w:val="auto"/>
        </w:rPr>
        <w:t>48</w:t>
      </w:r>
      <w:r w:rsidR="00242CD3" w:rsidRPr="00392B2B">
        <w:rPr>
          <w:color w:val="auto"/>
        </w:rPr>
        <w:t xml:space="preserve"> </w:t>
      </w:r>
      <w:r w:rsidR="0074339F" w:rsidRPr="00392B2B">
        <w:rPr>
          <w:color w:val="auto"/>
        </w:rPr>
        <w:t>düveden</w:t>
      </w:r>
      <w:r w:rsidR="00242CD3" w:rsidRPr="00392B2B">
        <w:rPr>
          <w:color w:val="auto"/>
        </w:rPr>
        <w:t xml:space="preserve"> </w:t>
      </w:r>
      <w:r w:rsidR="0074339F" w:rsidRPr="00392B2B">
        <w:rPr>
          <w:color w:val="auto"/>
        </w:rPr>
        <w:t>14</w:t>
      </w:r>
      <w:r w:rsidR="00242CD3" w:rsidRPr="00392B2B">
        <w:rPr>
          <w:color w:val="auto"/>
        </w:rPr>
        <w:t xml:space="preserve"> </w:t>
      </w:r>
      <w:r w:rsidR="0074339F" w:rsidRPr="00392B2B">
        <w:rPr>
          <w:color w:val="auto"/>
        </w:rPr>
        <w:t>(%29,2)</w:t>
      </w:r>
      <w:r w:rsidR="00242CD3" w:rsidRPr="00392B2B">
        <w:rPr>
          <w:color w:val="auto"/>
        </w:rPr>
        <w:t xml:space="preserve"> </w:t>
      </w:r>
      <w:r w:rsidR="0074339F" w:rsidRPr="00392B2B">
        <w:rPr>
          <w:color w:val="auto"/>
        </w:rPr>
        <w:t>tanesi</w:t>
      </w:r>
      <w:r w:rsidR="00242CD3" w:rsidRPr="00392B2B">
        <w:rPr>
          <w:color w:val="auto"/>
        </w:rPr>
        <w:t xml:space="preserve"> </w:t>
      </w:r>
      <w:r w:rsidR="0074339F" w:rsidRPr="00392B2B">
        <w:rPr>
          <w:color w:val="auto"/>
        </w:rPr>
        <w:t>pozitifken,</w:t>
      </w:r>
      <w:r w:rsidR="00242CD3" w:rsidRPr="00392B2B">
        <w:rPr>
          <w:color w:val="auto"/>
        </w:rPr>
        <w:t xml:space="preserve"> </w:t>
      </w:r>
      <w:r w:rsidR="0074339F" w:rsidRPr="00392B2B">
        <w:rPr>
          <w:color w:val="auto"/>
        </w:rPr>
        <w:t>171</w:t>
      </w:r>
      <w:r w:rsidR="00242CD3" w:rsidRPr="00392B2B">
        <w:rPr>
          <w:color w:val="auto"/>
        </w:rPr>
        <w:t xml:space="preserve"> </w:t>
      </w:r>
      <w:r w:rsidR="0074339F" w:rsidRPr="00392B2B">
        <w:rPr>
          <w:color w:val="auto"/>
        </w:rPr>
        <w:t>adet</w:t>
      </w:r>
      <w:r w:rsidR="00242CD3" w:rsidRPr="00392B2B">
        <w:rPr>
          <w:color w:val="auto"/>
        </w:rPr>
        <w:t xml:space="preserve"> </w:t>
      </w:r>
      <w:r w:rsidR="0074339F" w:rsidRPr="00392B2B">
        <w:rPr>
          <w:color w:val="auto"/>
        </w:rPr>
        <w:t>ineğin</w:t>
      </w:r>
      <w:r w:rsidR="00242CD3" w:rsidRPr="00392B2B">
        <w:rPr>
          <w:color w:val="auto"/>
        </w:rPr>
        <w:t xml:space="preserve"> </w:t>
      </w:r>
      <w:r w:rsidR="0074339F" w:rsidRPr="00392B2B">
        <w:rPr>
          <w:color w:val="auto"/>
        </w:rPr>
        <w:t>88</w:t>
      </w:r>
      <w:r w:rsidR="00242CD3" w:rsidRPr="00392B2B">
        <w:rPr>
          <w:color w:val="auto"/>
        </w:rPr>
        <w:t xml:space="preserve"> </w:t>
      </w:r>
      <w:r w:rsidR="0074339F" w:rsidRPr="00392B2B">
        <w:rPr>
          <w:color w:val="auto"/>
        </w:rPr>
        <w:t>(%51,5)</w:t>
      </w:r>
      <w:r w:rsidR="00242CD3" w:rsidRPr="00392B2B">
        <w:rPr>
          <w:color w:val="auto"/>
        </w:rPr>
        <w:t xml:space="preserve"> </w:t>
      </w:r>
      <w:r w:rsidR="0074339F" w:rsidRPr="00392B2B">
        <w:rPr>
          <w:color w:val="auto"/>
        </w:rPr>
        <w:t>tanesi</w:t>
      </w:r>
      <w:r w:rsidR="00242CD3" w:rsidRPr="00392B2B">
        <w:rPr>
          <w:color w:val="auto"/>
        </w:rPr>
        <w:t xml:space="preserve"> </w:t>
      </w:r>
      <w:r w:rsidR="0074339F" w:rsidRPr="00392B2B">
        <w:rPr>
          <w:color w:val="auto"/>
        </w:rPr>
        <w:t>pozitif</w:t>
      </w:r>
      <w:r w:rsidR="00242CD3" w:rsidRPr="00392B2B">
        <w:rPr>
          <w:color w:val="auto"/>
        </w:rPr>
        <w:t xml:space="preserve"> </w:t>
      </w:r>
      <w:r w:rsidR="0074339F" w:rsidRPr="00392B2B">
        <w:rPr>
          <w:color w:val="auto"/>
        </w:rPr>
        <w:t>saptanmış</w:t>
      </w:r>
      <w:r w:rsidR="00242CD3" w:rsidRPr="00392B2B">
        <w:rPr>
          <w:color w:val="auto"/>
        </w:rPr>
        <w:t xml:space="preserve"> </w:t>
      </w:r>
      <w:r w:rsidR="0074339F" w:rsidRPr="00392B2B">
        <w:rPr>
          <w:color w:val="auto"/>
        </w:rPr>
        <w:t>ve</w:t>
      </w:r>
      <w:r w:rsidR="00242CD3" w:rsidRPr="00392B2B">
        <w:rPr>
          <w:color w:val="auto"/>
        </w:rPr>
        <w:t xml:space="preserve"> </w:t>
      </w:r>
      <w:r w:rsidR="0074339F" w:rsidRPr="00392B2B">
        <w:rPr>
          <w:color w:val="auto"/>
        </w:rPr>
        <w:t>ineklerin</w:t>
      </w:r>
      <w:r w:rsidR="00242CD3" w:rsidRPr="00392B2B">
        <w:rPr>
          <w:color w:val="auto"/>
        </w:rPr>
        <w:t xml:space="preserve"> </w:t>
      </w:r>
      <w:r w:rsidR="0074339F" w:rsidRPr="00392B2B">
        <w:rPr>
          <w:color w:val="auto"/>
        </w:rPr>
        <w:t>düvelere</w:t>
      </w:r>
      <w:r w:rsidR="00242CD3" w:rsidRPr="00392B2B">
        <w:rPr>
          <w:color w:val="auto"/>
        </w:rPr>
        <w:t xml:space="preserve"> </w:t>
      </w:r>
      <w:r w:rsidR="0074339F" w:rsidRPr="00392B2B">
        <w:rPr>
          <w:color w:val="auto"/>
        </w:rPr>
        <w:t>göre</w:t>
      </w:r>
      <w:r w:rsidR="00242CD3" w:rsidRPr="00392B2B">
        <w:rPr>
          <w:color w:val="auto"/>
        </w:rPr>
        <w:t xml:space="preserve"> </w:t>
      </w:r>
      <w:r w:rsidR="0074339F" w:rsidRPr="00392B2B">
        <w:rPr>
          <w:color w:val="auto"/>
        </w:rPr>
        <w:t>daha</w:t>
      </w:r>
      <w:r w:rsidR="00242CD3" w:rsidRPr="00392B2B">
        <w:rPr>
          <w:color w:val="auto"/>
        </w:rPr>
        <w:t xml:space="preserve"> </w:t>
      </w:r>
      <w:r w:rsidR="0074339F" w:rsidRPr="00392B2B">
        <w:rPr>
          <w:color w:val="auto"/>
        </w:rPr>
        <w:t>fazla</w:t>
      </w:r>
      <w:r w:rsidR="00242CD3" w:rsidRPr="00392B2B">
        <w:rPr>
          <w:color w:val="auto"/>
        </w:rPr>
        <w:t xml:space="preserve"> </w:t>
      </w:r>
      <w:r w:rsidR="0074339F" w:rsidRPr="00392B2B">
        <w:rPr>
          <w:i/>
          <w:color w:val="auto"/>
        </w:rPr>
        <w:t>N.</w:t>
      </w:r>
      <w:r w:rsidR="00242CD3" w:rsidRPr="00392B2B">
        <w:rPr>
          <w:i/>
          <w:color w:val="auto"/>
        </w:rPr>
        <w:t xml:space="preserve"> </w:t>
      </w:r>
      <w:proofErr w:type="spellStart"/>
      <w:r w:rsidR="0074339F" w:rsidRPr="00392B2B">
        <w:rPr>
          <w:i/>
          <w:color w:val="auto"/>
        </w:rPr>
        <w:t>caninum</w:t>
      </w:r>
      <w:proofErr w:type="spellEnd"/>
      <w:r w:rsidR="00242CD3" w:rsidRPr="00392B2B">
        <w:rPr>
          <w:i/>
          <w:color w:val="auto"/>
        </w:rPr>
        <w:t xml:space="preserve"> </w:t>
      </w:r>
      <w:r w:rsidR="0074339F" w:rsidRPr="00392B2B">
        <w:rPr>
          <w:color w:val="auto"/>
        </w:rPr>
        <w:t>antikoruna</w:t>
      </w:r>
      <w:r w:rsidR="00242CD3" w:rsidRPr="00392B2B">
        <w:rPr>
          <w:color w:val="auto"/>
        </w:rPr>
        <w:t xml:space="preserve"> </w:t>
      </w:r>
      <w:r w:rsidR="0074339F" w:rsidRPr="00392B2B">
        <w:rPr>
          <w:color w:val="auto"/>
        </w:rPr>
        <w:t>sahip</w:t>
      </w:r>
      <w:r w:rsidR="00242CD3" w:rsidRPr="00392B2B">
        <w:rPr>
          <w:color w:val="auto"/>
        </w:rPr>
        <w:t xml:space="preserve"> </w:t>
      </w:r>
      <w:r w:rsidR="0074339F" w:rsidRPr="00392B2B">
        <w:rPr>
          <w:color w:val="auto"/>
        </w:rPr>
        <w:t>olduğu</w:t>
      </w:r>
      <w:r w:rsidR="00242CD3" w:rsidRPr="00392B2B">
        <w:rPr>
          <w:color w:val="auto"/>
        </w:rPr>
        <w:t xml:space="preserve"> </w:t>
      </w:r>
      <w:r w:rsidR="0033477C">
        <w:rPr>
          <w:color w:val="auto"/>
        </w:rPr>
        <w:t>belirtilmiştir</w:t>
      </w:r>
      <w:r w:rsidR="0033477C" w:rsidRPr="00D22684">
        <w:rPr>
          <w:color w:val="auto"/>
        </w:rPr>
        <w:t xml:space="preserve"> (</w:t>
      </w:r>
      <w:proofErr w:type="spellStart"/>
      <w:r w:rsidR="0033477C" w:rsidRPr="00D22684">
        <w:t>Marcos</w:t>
      </w:r>
      <w:proofErr w:type="spellEnd"/>
      <w:r w:rsidR="0033477C" w:rsidRPr="00D22684">
        <w:t xml:space="preserve"> ve diğerleri, 2019).</w:t>
      </w:r>
      <w:r w:rsidR="003A76A6">
        <w:t xml:space="preserve"> Burdur yöresinde </w:t>
      </w:r>
      <w:proofErr w:type="spellStart"/>
      <w:r w:rsidR="003A76A6">
        <w:t>abort</w:t>
      </w:r>
      <w:proofErr w:type="spellEnd"/>
      <w:r w:rsidR="003A76A6">
        <w:t xml:space="preserve"> yapan, </w:t>
      </w:r>
      <w:proofErr w:type="spellStart"/>
      <w:r w:rsidR="003A76A6">
        <w:t>infertil</w:t>
      </w:r>
      <w:proofErr w:type="spellEnd"/>
      <w:r w:rsidR="003A76A6">
        <w:t xml:space="preserve">, gebe ve sağlıklı sığırlarda </w:t>
      </w:r>
      <w:proofErr w:type="spellStart"/>
      <w:r w:rsidR="003A76A6">
        <w:t>Neosporosisin</w:t>
      </w:r>
      <w:proofErr w:type="spellEnd"/>
      <w:r w:rsidR="003A76A6">
        <w:t xml:space="preserve"> </w:t>
      </w:r>
      <w:proofErr w:type="spellStart"/>
      <w:r w:rsidR="003A76A6">
        <w:t>seroprevalansı</w:t>
      </w:r>
      <w:proofErr w:type="spellEnd"/>
      <w:r w:rsidR="003A76A6">
        <w:t xml:space="preserve"> üzerine yapılan bir çalışmada sırasıyla </w:t>
      </w:r>
      <w:r w:rsidR="003A76A6" w:rsidRPr="003A76A6">
        <w:t>%</w:t>
      </w:r>
      <w:r w:rsidR="003A76A6">
        <w:t>16,</w:t>
      </w:r>
      <w:r w:rsidR="003A76A6" w:rsidRPr="003A76A6">
        <w:t>3, %</w:t>
      </w:r>
      <w:r w:rsidR="003A76A6">
        <w:t>6,</w:t>
      </w:r>
      <w:r w:rsidR="003A76A6" w:rsidRPr="003A76A6">
        <w:t>9, %</w:t>
      </w:r>
      <w:r w:rsidR="003A76A6">
        <w:t>6,</w:t>
      </w:r>
      <w:r w:rsidR="003A76A6" w:rsidRPr="003A76A6">
        <w:t>3, %</w:t>
      </w:r>
      <w:r w:rsidR="003A76A6">
        <w:t>2,</w:t>
      </w:r>
      <w:r w:rsidR="003A76A6" w:rsidRPr="003A76A6">
        <w:t>4</w:t>
      </w:r>
      <w:r w:rsidR="003A76A6">
        <w:t xml:space="preserve"> gibi sonuçlar elde edilmiş ve yapılan istatiksel inceleme de </w:t>
      </w:r>
      <w:proofErr w:type="spellStart"/>
      <w:r w:rsidR="003A76A6">
        <w:t>abort</w:t>
      </w:r>
      <w:proofErr w:type="spellEnd"/>
      <w:r w:rsidR="003A76A6">
        <w:t xml:space="preserve"> yapan sığır ile sağlıklı sığırlar arasında anlamlı bir sonuç elde edilmiştir (Köse ve diğerleri, 2021). </w:t>
      </w:r>
      <w:r w:rsidR="0033477C" w:rsidRPr="00D22684">
        <w:rPr>
          <w:rFonts w:eastAsia="Times New Roman"/>
        </w:rPr>
        <w:t xml:space="preserve">SRS2 </w:t>
      </w:r>
      <w:proofErr w:type="spellStart"/>
      <w:r w:rsidR="0033477C" w:rsidRPr="00D22684">
        <w:rPr>
          <w:rFonts w:eastAsia="Times New Roman"/>
        </w:rPr>
        <w:t>indirekt</w:t>
      </w:r>
      <w:proofErr w:type="spellEnd"/>
      <w:r w:rsidR="0033477C" w:rsidRPr="00D22684">
        <w:rPr>
          <w:rFonts w:eastAsia="Times New Roman"/>
        </w:rPr>
        <w:t xml:space="preserve"> EL</w:t>
      </w:r>
      <w:r w:rsidR="005278E0">
        <w:rPr>
          <w:rFonts w:eastAsia="Times New Roman"/>
        </w:rPr>
        <w:t>I</w:t>
      </w:r>
      <w:r w:rsidR="0033477C" w:rsidRPr="00D22684">
        <w:rPr>
          <w:rFonts w:eastAsia="Times New Roman"/>
        </w:rPr>
        <w:t xml:space="preserve">SA yöntemi kullanılarak test edilen örneklerde </w:t>
      </w:r>
      <w:proofErr w:type="spellStart"/>
      <w:r w:rsidR="0033477C" w:rsidRPr="00D22684">
        <w:rPr>
          <w:rFonts w:eastAsia="Times New Roman"/>
        </w:rPr>
        <w:t>seropozitiflik</w:t>
      </w:r>
      <w:proofErr w:type="spellEnd"/>
      <w:r w:rsidR="0033477C" w:rsidRPr="00D22684">
        <w:rPr>
          <w:rFonts w:eastAsia="Times New Roman"/>
        </w:rPr>
        <w:t xml:space="preserve"> toplam 52 örneğin toplandığı inek ve/veya düvelere göre pozitiflik oranları </w:t>
      </w:r>
      <w:r w:rsidR="0033477C" w:rsidRPr="00DF5D13">
        <w:rPr>
          <w:rFonts w:eastAsia="Times New Roman"/>
          <w:b/>
          <w:bCs/>
        </w:rPr>
        <w:t>Tablo 10</w:t>
      </w:r>
      <w:r w:rsidR="0033477C" w:rsidRPr="00F21F25">
        <w:rPr>
          <w:rFonts w:eastAsia="Times New Roman"/>
        </w:rPr>
        <w:t xml:space="preserve">’da verilmiştir. Buna göre, örnek toplanan 25 düvenin </w:t>
      </w:r>
      <w:r w:rsidR="0033477C">
        <w:rPr>
          <w:rFonts w:eastAsia="Times New Roman"/>
        </w:rPr>
        <w:t>tamamı</w:t>
      </w:r>
      <w:r w:rsidR="0033477C" w:rsidRPr="00D22684">
        <w:rPr>
          <w:rFonts w:eastAsia="Times New Roman"/>
        </w:rPr>
        <w:t xml:space="preserve"> negatif iken, 588 inekten toplanan örnekler</w:t>
      </w:r>
      <w:r w:rsidR="0033477C">
        <w:rPr>
          <w:rFonts w:eastAsia="Times New Roman"/>
        </w:rPr>
        <w:t xml:space="preserve">de </w:t>
      </w:r>
      <w:r w:rsidR="0033477C" w:rsidRPr="00D22684">
        <w:rPr>
          <w:rFonts w:eastAsia="Times New Roman"/>
        </w:rPr>
        <w:t xml:space="preserve">%8,8 oranında </w:t>
      </w:r>
      <w:proofErr w:type="spellStart"/>
      <w:r w:rsidR="0033477C" w:rsidRPr="00D22684">
        <w:rPr>
          <w:rFonts w:eastAsia="Times New Roman"/>
        </w:rPr>
        <w:t>seropozitiflik</w:t>
      </w:r>
      <w:proofErr w:type="spellEnd"/>
      <w:r w:rsidR="0033477C" w:rsidRPr="00D22684">
        <w:rPr>
          <w:rFonts w:eastAsia="Times New Roman"/>
        </w:rPr>
        <w:t xml:space="preserve"> tespit edilmiştir. Belirlenen </w:t>
      </w:r>
      <w:proofErr w:type="spellStart"/>
      <w:r w:rsidR="0033477C" w:rsidRPr="00D22684">
        <w:rPr>
          <w:rFonts w:eastAsia="Times New Roman"/>
        </w:rPr>
        <w:t>seropozitiflik</w:t>
      </w:r>
      <w:proofErr w:type="spellEnd"/>
      <w:r w:rsidR="0033477C" w:rsidRPr="00D22684">
        <w:rPr>
          <w:rFonts w:eastAsia="Times New Roman"/>
        </w:rPr>
        <w:t xml:space="preserve"> inek ve düveler arasında gözlenen pozitiflik oranlarında istatistiksel açıdan anlamlı farklılık bulunmamıştır (p=0,120). Ticari EL</w:t>
      </w:r>
      <w:r w:rsidR="005278E0">
        <w:rPr>
          <w:rFonts w:eastAsia="Times New Roman"/>
        </w:rPr>
        <w:t>I</w:t>
      </w:r>
      <w:r w:rsidR="0033477C" w:rsidRPr="00D22684">
        <w:rPr>
          <w:rFonts w:eastAsia="Times New Roman"/>
        </w:rPr>
        <w:t xml:space="preserve">SA yöntemi kullanılarak test edilen örneklerde </w:t>
      </w:r>
      <w:proofErr w:type="spellStart"/>
      <w:r w:rsidR="0033477C" w:rsidRPr="00D22684">
        <w:rPr>
          <w:rFonts w:eastAsia="Times New Roman"/>
        </w:rPr>
        <w:t>seropozitiflik</w:t>
      </w:r>
      <w:proofErr w:type="spellEnd"/>
      <w:r w:rsidR="0033477C" w:rsidRPr="00DF5D13">
        <w:rPr>
          <w:rFonts w:eastAsia="Times New Roman"/>
        </w:rPr>
        <w:t xml:space="preserve"> toplam 25 örneğin toplandığı inek ve/veya düvelere göre pozitiflik oranları </w:t>
      </w:r>
      <w:r w:rsidR="0033477C" w:rsidRPr="006A7E5D">
        <w:rPr>
          <w:rFonts w:eastAsia="Times New Roman"/>
          <w:b/>
        </w:rPr>
        <w:t>Tablo 10</w:t>
      </w:r>
      <w:r w:rsidR="0033477C" w:rsidRPr="0098479A">
        <w:rPr>
          <w:rFonts w:eastAsia="Times New Roman"/>
        </w:rPr>
        <w:t>’da</w:t>
      </w:r>
      <w:r w:rsidR="0033477C" w:rsidRPr="00DF5D13">
        <w:rPr>
          <w:rFonts w:eastAsia="Times New Roman"/>
        </w:rPr>
        <w:t xml:space="preserve"> verilmiştir. Buna göre, örnek toplanan 25 düvenin sadece iki tanesi pozitif iken, 588 inekten toplanan örnekler arasında %3,9 oranında </w:t>
      </w:r>
      <w:proofErr w:type="spellStart"/>
      <w:r w:rsidR="0033477C" w:rsidRPr="00DF5D13">
        <w:rPr>
          <w:rFonts w:eastAsia="Times New Roman"/>
        </w:rPr>
        <w:t>seropozitiflik</w:t>
      </w:r>
      <w:proofErr w:type="spellEnd"/>
      <w:r w:rsidR="0033477C" w:rsidRPr="00DF5D13">
        <w:rPr>
          <w:rFonts w:eastAsia="Times New Roman"/>
        </w:rPr>
        <w:t xml:space="preserve"> tespit edilmiştir</w:t>
      </w:r>
      <w:r w:rsidR="0033477C" w:rsidRPr="00F21F25">
        <w:rPr>
          <w:rFonts w:eastAsia="Times New Roman"/>
        </w:rPr>
        <w:t xml:space="preserve"> (</w:t>
      </w:r>
      <w:r w:rsidR="0033477C" w:rsidRPr="005C19D5">
        <w:rPr>
          <w:rFonts w:eastAsia="Times New Roman"/>
          <w:b/>
        </w:rPr>
        <w:t>Tablo 10</w:t>
      </w:r>
      <w:r w:rsidR="0033477C" w:rsidRPr="00F21F25">
        <w:rPr>
          <w:rFonts w:eastAsia="Times New Roman"/>
        </w:rPr>
        <w:t xml:space="preserve">). Belirlenen </w:t>
      </w:r>
      <w:proofErr w:type="spellStart"/>
      <w:r w:rsidR="0033477C" w:rsidRPr="00F21F25">
        <w:rPr>
          <w:rFonts w:eastAsia="Times New Roman"/>
        </w:rPr>
        <w:t>seropozitiflik</w:t>
      </w:r>
      <w:proofErr w:type="spellEnd"/>
      <w:r w:rsidR="0033477C" w:rsidRPr="00F21F25">
        <w:rPr>
          <w:rFonts w:eastAsia="Times New Roman"/>
        </w:rPr>
        <w:t xml:space="preserve"> inek ve düveler arasında gözlenen pozitiflik oranlarında istatistiksel açıdan anlamlı farklılık bulunmamıştır (p=0,137). SRS2 </w:t>
      </w:r>
      <w:proofErr w:type="spellStart"/>
      <w:r w:rsidR="0033477C" w:rsidRPr="00F21F25">
        <w:rPr>
          <w:rFonts w:eastAsia="Times New Roman"/>
        </w:rPr>
        <w:t>indirekt</w:t>
      </w:r>
      <w:proofErr w:type="spellEnd"/>
      <w:r w:rsidR="0033477C" w:rsidRPr="00F21F25">
        <w:rPr>
          <w:rFonts w:eastAsia="Times New Roman"/>
        </w:rPr>
        <w:t xml:space="preserve"> </w:t>
      </w:r>
      <w:r w:rsidR="005278E0" w:rsidRPr="00D22684">
        <w:rPr>
          <w:rFonts w:eastAsia="Times New Roman"/>
        </w:rPr>
        <w:t>EL</w:t>
      </w:r>
      <w:r w:rsidR="005278E0">
        <w:rPr>
          <w:rFonts w:eastAsia="Times New Roman"/>
        </w:rPr>
        <w:t>I</w:t>
      </w:r>
      <w:r w:rsidR="005278E0" w:rsidRPr="00D22684">
        <w:rPr>
          <w:rFonts w:eastAsia="Times New Roman"/>
        </w:rPr>
        <w:t>SA</w:t>
      </w:r>
      <w:r w:rsidR="0033477C" w:rsidRPr="00F21F25">
        <w:rPr>
          <w:rFonts w:eastAsia="Times New Roman"/>
        </w:rPr>
        <w:t xml:space="preserve"> yöntemi kullanılarak test edilen örneklerde </w:t>
      </w:r>
      <w:proofErr w:type="spellStart"/>
      <w:r w:rsidR="0033477C" w:rsidRPr="00F21F25">
        <w:rPr>
          <w:rFonts w:eastAsia="Times New Roman"/>
        </w:rPr>
        <w:t>seropozitiflik</w:t>
      </w:r>
      <w:proofErr w:type="spellEnd"/>
      <w:r w:rsidR="0033477C" w:rsidRPr="00F21F25">
        <w:rPr>
          <w:rFonts w:eastAsia="Times New Roman"/>
        </w:rPr>
        <w:t xml:space="preserve"> saptanmazken, ticari </w:t>
      </w:r>
      <w:r w:rsidR="005278E0" w:rsidRPr="00D22684">
        <w:rPr>
          <w:rFonts w:eastAsia="Times New Roman"/>
        </w:rPr>
        <w:t>EL</w:t>
      </w:r>
      <w:r w:rsidR="005278E0">
        <w:rPr>
          <w:rFonts w:eastAsia="Times New Roman"/>
        </w:rPr>
        <w:t>I</w:t>
      </w:r>
      <w:r w:rsidR="005278E0" w:rsidRPr="00D22684">
        <w:rPr>
          <w:rFonts w:eastAsia="Times New Roman"/>
        </w:rPr>
        <w:t>SA</w:t>
      </w:r>
      <w:r w:rsidR="0033477C" w:rsidRPr="00F21F25">
        <w:rPr>
          <w:rFonts w:eastAsia="Times New Roman"/>
        </w:rPr>
        <w:t xml:space="preserve"> yöntemi kullanılarak test edilen örneklerde</w:t>
      </w:r>
      <w:r w:rsidR="0033477C">
        <w:rPr>
          <w:rFonts w:eastAsia="Times New Roman"/>
        </w:rPr>
        <w:t xml:space="preserve"> yalnızca</w:t>
      </w:r>
      <w:r w:rsidR="0033477C" w:rsidRPr="00D22684">
        <w:rPr>
          <w:rFonts w:eastAsia="Times New Roman"/>
        </w:rPr>
        <w:t xml:space="preserve"> </w:t>
      </w:r>
      <w:r w:rsidR="0033477C">
        <w:rPr>
          <w:rFonts w:eastAsia="Times New Roman"/>
        </w:rPr>
        <w:t>iki</w:t>
      </w:r>
      <w:r w:rsidR="0033477C" w:rsidRPr="00D22684">
        <w:rPr>
          <w:rFonts w:eastAsia="Times New Roman"/>
        </w:rPr>
        <w:t xml:space="preserve"> adet </w:t>
      </w:r>
      <w:proofErr w:type="spellStart"/>
      <w:r w:rsidR="0033477C" w:rsidRPr="00D22684">
        <w:rPr>
          <w:rFonts w:eastAsia="Times New Roman"/>
        </w:rPr>
        <w:t>seropozitif</w:t>
      </w:r>
      <w:proofErr w:type="spellEnd"/>
      <w:r w:rsidR="0033477C">
        <w:rPr>
          <w:rFonts w:eastAsia="Times New Roman"/>
        </w:rPr>
        <w:t xml:space="preserve"> sığır </w:t>
      </w:r>
      <w:r w:rsidR="0033477C" w:rsidRPr="00D22684">
        <w:rPr>
          <w:rFonts w:eastAsia="Times New Roman"/>
        </w:rPr>
        <w:t xml:space="preserve">saptanmış ve anlamlı farklılık bulunmamıştır. </w:t>
      </w:r>
      <w:r w:rsidRPr="00D22684">
        <w:rPr>
          <w:rFonts w:eastAsia="Times New Roman"/>
        </w:rPr>
        <w:t>Ülkemize ithalatı yapılan damızlık sığırların yüksek bir çoğunluğu gebe düve olarak tercih edilmekte ve ilk doğumları ülkemizde gerçekleşmektedir. Süt</w:t>
      </w:r>
      <w:r>
        <w:rPr>
          <w:rFonts w:eastAsia="Times New Roman"/>
        </w:rPr>
        <w:t xml:space="preserve"> verimi yüksek</w:t>
      </w:r>
      <w:r w:rsidRPr="00D22684">
        <w:rPr>
          <w:rFonts w:eastAsia="Times New Roman"/>
        </w:rPr>
        <w:t xml:space="preserve"> inek</w:t>
      </w:r>
      <w:r>
        <w:rPr>
          <w:rFonts w:eastAsia="Times New Roman"/>
        </w:rPr>
        <w:t xml:space="preserve"> ırklarında</w:t>
      </w:r>
      <w:r w:rsidRPr="00D22684">
        <w:rPr>
          <w:rFonts w:eastAsia="Times New Roman"/>
        </w:rPr>
        <w:t xml:space="preserve"> </w:t>
      </w:r>
      <w:r w:rsidRPr="00D22684">
        <w:rPr>
          <w:rFonts w:eastAsia="Times New Roman"/>
          <w:i/>
        </w:rPr>
        <w:t xml:space="preserve">N. </w:t>
      </w:r>
      <w:proofErr w:type="spellStart"/>
      <w:r w:rsidRPr="00D22684">
        <w:rPr>
          <w:rFonts w:eastAsia="Times New Roman"/>
          <w:i/>
        </w:rPr>
        <w:t>caninum</w:t>
      </w:r>
      <w:r w:rsidRPr="00D22684">
        <w:rPr>
          <w:rFonts w:eastAsia="Times New Roman"/>
        </w:rPr>
        <w:t>’a</w:t>
      </w:r>
      <w:proofErr w:type="spellEnd"/>
      <w:r w:rsidRPr="00D22684">
        <w:rPr>
          <w:rFonts w:eastAsia="Times New Roman"/>
        </w:rPr>
        <w:t xml:space="preserve"> bağlı </w:t>
      </w:r>
      <w:proofErr w:type="spellStart"/>
      <w:r w:rsidRPr="00D22684">
        <w:rPr>
          <w:rFonts w:eastAsia="Times New Roman"/>
        </w:rPr>
        <w:t>abortların</w:t>
      </w:r>
      <w:proofErr w:type="spellEnd"/>
      <w:r w:rsidRPr="00D22684">
        <w:rPr>
          <w:rFonts w:eastAsia="Times New Roman"/>
        </w:rPr>
        <w:t xml:space="preserve"> görülmesi </w:t>
      </w:r>
      <w:proofErr w:type="spellStart"/>
      <w:r w:rsidRPr="00D22684">
        <w:rPr>
          <w:rFonts w:eastAsia="Times New Roman"/>
        </w:rPr>
        <w:t>laktasyon</w:t>
      </w:r>
      <w:proofErr w:type="spellEnd"/>
      <w:r w:rsidRPr="00D22684">
        <w:rPr>
          <w:rFonts w:eastAsia="Times New Roman"/>
        </w:rPr>
        <w:t xml:space="preserve"> döneminde yüksek süt verimine bağlı strese girmesi ve buna eşlik eden gebeliğin 2. döneminde bağışıklık sisteminin aşağı yönlü </w:t>
      </w:r>
      <w:proofErr w:type="spellStart"/>
      <w:r w:rsidRPr="00D22684">
        <w:rPr>
          <w:rFonts w:eastAsia="Times New Roman"/>
        </w:rPr>
        <w:t>regüle</w:t>
      </w:r>
      <w:proofErr w:type="spellEnd"/>
      <w:r w:rsidRPr="00D22684">
        <w:rPr>
          <w:rFonts w:eastAsia="Times New Roman"/>
        </w:rPr>
        <w:t xml:space="preserve"> olması</w:t>
      </w:r>
      <w:r>
        <w:rPr>
          <w:rFonts w:eastAsia="Times New Roman"/>
        </w:rPr>
        <w:t xml:space="preserve">nın bu duruma yol açabileceği bildirilmiştir </w:t>
      </w:r>
      <w:r w:rsidR="0033477C" w:rsidRPr="00D22684">
        <w:rPr>
          <w:rFonts w:eastAsia="Times New Roman"/>
        </w:rPr>
        <w:t>(</w:t>
      </w:r>
      <w:proofErr w:type="spellStart"/>
      <w:r w:rsidR="00A23945" w:rsidRPr="00392B2B">
        <w:rPr>
          <w:bCs/>
          <w:color w:val="auto"/>
        </w:rPr>
        <w:t>Haddad</w:t>
      </w:r>
      <w:proofErr w:type="spellEnd"/>
      <w:r w:rsidR="004E3607">
        <w:rPr>
          <w:bCs/>
          <w:color w:val="auto"/>
        </w:rPr>
        <w:t xml:space="preserve"> </w:t>
      </w:r>
      <w:r w:rsidR="0033477C" w:rsidRPr="00D22684">
        <w:rPr>
          <w:rFonts w:eastAsia="Times New Roman"/>
        </w:rPr>
        <w:t xml:space="preserve">ve diğerleri, 2005). Bunun yanında Kaliforniya’da sütçü ırkın olduğu bir sürüde </w:t>
      </w:r>
      <w:proofErr w:type="spellStart"/>
      <w:r w:rsidR="0033477C" w:rsidRPr="00D22684">
        <w:rPr>
          <w:rFonts w:eastAsia="Times New Roman"/>
        </w:rPr>
        <w:t>kongenital</w:t>
      </w:r>
      <w:proofErr w:type="spellEnd"/>
      <w:r w:rsidR="0033477C" w:rsidRPr="00D22684">
        <w:rPr>
          <w:rFonts w:eastAsia="Times New Roman"/>
        </w:rPr>
        <w:t xml:space="preserve"> </w:t>
      </w:r>
      <w:proofErr w:type="spellStart"/>
      <w:r w:rsidR="0033477C" w:rsidRPr="00D22684">
        <w:rPr>
          <w:rFonts w:eastAsia="Times New Roman"/>
        </w:rPr>
        <w:t>enfekte</w:t>
      </w:r>
      <w:proofErr w:type="spellEnd"/>
      <w:r w:rsidR="0033477C" w:rsidRPr="00D22684">
        <w:rPr>
          <w:rFonts w:eastAsia="Times New Roman"/>
        </w:rPr>
        <w:t xml:space="preserve"> bir düvenin riski </w:t>
      </w:r>
      <w:proofErr w:type="spellStart"/>
      <w:r w:rsidR="0033477C" w:rsidRPr="00D22684">
        <w:rPr>
          <w:rFonts w:eastAsia="Times New Roman"/>
        </w:rPr>
        <w:t>seronegatif</w:t>
      </w:r>
      <w:proofErr w:type="spellEnd"/>
      <w:r w:rsidR="0033477C" w:rsidRPr="00D22684">
        <w:rPr>
          <w:rFonts w:eastAsia="Times New Roman"/>
        </w:rPr>
        <w:t xml:space="preserve"> bir düveye göre </w:t>
      </w:r>
      <w:r w:rsidR="0033477C">
        <w:rPr>
          <w:rFonts w:eastAsia="Times New Roman"/>
        </w:rPr>
        <w:t>yedi</w:t>
      </w:r>
      <w:r w:rsidR="0033477C" w:rsidRPr="00D22684">
        <w:rPr>
          <w:rFonts w:eastAsia="Times New Roman"/>
        </w:rPr>
        <w:t xml:space="preserve"> kat daha fazla olduğu saptanmıştır (</w:t>
      </w:r>
      <w:proofErr w:type="spellStart"/>
      <w:r w:rsidR="0033477C" w:rsidRPr="00D22684">
        <w:rPr>
          <w:rFonts w:eastAsia="Times New Roman"/>
        </w:rPr>
        <w:t>Thurmond</w:t>
      </w:r>
      <w:proofErr w:type="spellEnd"/>
      <w:r w:rsidR="0033477C" w:rsidRPr="00D22684">
        <w:rPr>
          <w:rFonts w:eastAsia="Times New Roman"/>
        </w:rPr>
        <w:t xml:space="preserve"> ve diğerleri, 1997). Bu çalışma</w:t>
      </w:r>
      <w:r w:rsidR="00E339F4">
        <w:rPr>
          <w:rFonts w:eastAsia="Times New Roman"/>
        </w:rPr>
        <w:t>yı</w:t>
      </w:r>
      <w:r w:rsidR="0033477C" w:rsidRPr="00D22684">
        <w:rPr>
          <w:rFonts w:eastAsia="Times New Roman"/>
        </w:rPr>
        <w:t xml:space="preserve"> oluşturan düve ve ineklerin benzer çiftliklerden ithal edilmiş olmaları</w:t>
      </w:r>
      <w:r w:rsidR="00E339F4">
        <w:rPr>
          <w:rFonts w:eastAsia="Times New Roman"/>
        </w:rPr>
        <w:t>, çalışmaya dahil edilen düve sayısının inek sayısına göre çok daha az olması anlamlı bir farkın çıkmasını engellemiş olabilir</w:t>
      </w:r>
      <w:r w:rsidR="0033477C" w:rsidRPr="00D22684">
        <w:rPr>
          <w:rFonts w:eastAsia="Times New Roman"/>
        </w:rPr>
        <w:t xml:space="preserve"> ve her iki yöntemde de benzer sonuçlara ulaşılması inek-düve kıyaslamasında anlamlı farklılık olmadığını göstermiştir.</w:t>
      </w:r>
    </w:p>
    <w:p w14:paraId="27E2F8A0" w14:textId="689A3F5C" w:rsidR="00090011" w:rsidRPr="000F4DA9" w:rsidRDefault="00A23945" w:rsidP="00090011">
      <w:pPr>
        <w:pStyle w:val="Normal1"/>
        <w:spacing w:line="360" w:lineRule="auto"/>
        <w:ind w:firstLine="708"/>
        <w:jc w:val="both"/>
        <w:rPr>
          <w:color w:val="FF0000"/>
        </w:rPr>
      </w:pPr>
      <w:r w:rsidRPr="002F1579">
        <w:lastRenderedPageBreak/>
        <w:t>Türkiye’ye ithal hayvan girişinin serbest olduğu dönemlerde Orta Avrupa, Batı Avrupa, Güney Amerika gibi dünyanın farklı coğrafyalarından sığır girişi olduğu bilinmektedir. T.C. Tarım ve Orman</w:t>
      </w:r>
      <w:r w:rsidR="007A6714" w:rsidRPr="002F1579">
        <w:t xml:space="preserve"> Bakanlığının ilgili </w:t>
      </w:r>
      <w:proofErr w:type="spellStart"/>
      <w:r w:rsidR="007A6714" w:rsidRPr="002F1579">
        <w:t>yönetmel</w:t>
      </w:r>
      <w:r w:rsidR="00E339F4">
        <w:t>iklei</w:t>
      </w:r>
      <w:proofErr w:type="spellEnd"/>
      <w:r w:rsidR="00E339F4">
        <w:t xml:space="preserve"> gereği</w:t>
      </w:r>
      <w:r w:rsidR="007A6714" w:rsidRPr="002F1579">
        <w:t xml:space="preserve"> (17.12.2011 tarih ve 28145 sayılı g</w:t>
      </w:r>
      <w:r w:rsidRPr="002F1579">
        <w:t>ereği</w:t>
      </w:r>
      <w:r w:rsidR="007A6714" w:rsidRPr="002F1579">
        <w:t xml:space="preserve"> T.C. </w:t>
      </w:r>
      <w:r w:rsidR="00A6154A" w:rsidRPr="002F1579">
        <w:t>Resmî</w:t>
      </w:r>
      <w:r w:rsidR="007A6714" w:rsidRPr="002F1579">
        <w:t xml:space="preserve"> Gazete)</w:t>
      </w:r>
      <w:r w:rsidRPr="002F1579">
        <w:t xml:space="preserve"> ithal</w:t>
      </w:r>
      <w:r w:rsidRPr="00B51722">
        <w:t xml:space="preserve"> hayvanlar</w:t>
      </w:r>
      <w:r w:rsidR="00F835F6">
        <w:t xml:space="preserve"> ülkemize girişte bir dizi test</w:t>
      </w:r>
      <w:r w:rsidRPr="00B51722">
        <w:t>e tabii tutulmakta ancak bu testlerin iç</w:t>
      </w:r>
      <w:r>
        <w:t>i</w:t>
      </w:r>
      <w:r w:rsidRPr="00B51722">
        <w:t xml:space="preserve">nde </w:t>
      </w:r>
      <w:r w:rsidRPr="000F4DA9">
        <w:rPr>
          <w:i/>
        </w:rPr>
        <w:t xml:space="preserve">N. </w:t>
      </w:r>
      <w:proofErr w:type="spellStart"/>
      <w:r w:rsidRPr="000F4DA9">
        <w:rPr>
          <w:i/>
        </w:rPr>
        <w:t>caninum</w:t>
      </w:r>
      <w:r>
        <w:rPr>
          <w:i/>
        </w:rPr>
        <w:t>’un</w:t>
      </w:r>
      <w:proofErr w:type="spellEnd"/>
      <w:r>
        <w:rPr>
          <w:i/>
        </w:rPr>
        <w:t xml:space="preserve"> </w:t>
      </w:r>
      <w:r>
        <w:rPr>
          <w:iCs/>
        </w:rPr>
        <w:t xml:space="preserve">neden olduğu </w:t>
      </w:r>
      <w:proofErr w:type="spellStart"/>
      <w:r>
        <w:rPr>
          <w:iCs/>
        </w:rPr>
        <w:t>neosporosis</w:t>
      </w:r>
      <w:proofErr w:type="spellEnd"/>
      <w:r w:rsidRPr="000F4DA9">
        <w:rPr>
          <w:i/>
        </w:rPr>
        <w:t xml:space="preserve"> </w:t>
      </w:r>
      <w:r w:rsidRPr="000F4DA9">
        <w:t>bulunmamakta</w:t>
      </w:r>
      <w:r>
        <w:t xml:space="preserve"> dolayısıyla hastalığın</w:t>
      </w:r>
      <w:r w:rsidRPr="000F4DA9">
        <w:t xml:space="preserve"> kontrolü ve varlığı </w:t>
      </w:r>
      <w:r>
        <w:t xml:space="preserve">ülkemize hayvan girişi esnasında </w:t>
      </w:r>
      <w:r w:rsidRPr="000F4DA9">
        <w:t>saptanamamaktadır. İthalatın fazla yapıldığı bölgelerden Güney Amerika’da</w:t>
      </w:r>
      <w:r>
        <w:t xml:space="preserve"> hastalık </w:t>
      </w:r>
      <w:r w:rsidRPr="000F4DA9">
        <w:t xml:space="preserve">%3,9-97,2 gibi değişken oranlarda saptanırken, Avrupa’da %0,7 – </w:t>
      </w:r>
      <w:r>
        <w:t>%</w:t>
      </w:r>
      <w:r w:rsidRPr="000F4DA9">
        <w:t>65 arasında oranlar</w:t>
      </w:r>
      <w:r>
        <w:t>da</w:t>
      </w:r>
      <w:r w:rsidRPr="000F4DA9">
        <w:t xml:space="preserve"> b</w:t>
      </w:r>
      <w:r>
        <w:t>ildirilmiştir</w:t>
      </w:r>
      <w:r w:rsidRPr="00392B2B">
        <w:t xml:space="preserve"> </w:t>
      </w:r>
      <w:r w:rsidR="0074339F" w:rsidRPr="00392B2B">
        <w:t>(</w:t>
      </w:r>
      <w:proofErr w:type="spellStart"/>
      <w:r w:rsidR="0074339F" w:rsidRPr="00392B2B">
        <w:t>Asmare</w:t>
      </w:r>
      <w:proofErr w:type="spellEnd"/>
      <w:r w:rsidR="002F1579">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2013;</w:t>
      </w:r>
      <w:r w:rsidR="00242CD3" w:rsidRPr="00392B2B">
        <w:t xml:space="preserve"> </w:t>
      </w:r>
      <w:proofErr w:type="spellStart"/>
      <w:r w:rsidR="0074339F" w:rsidRPr="00392B2B">
        <w:t>Bártová</w:t>
      </w:r>
      <w:proofErr w:type="spellEnd"/>
      <w:r w:rsidR="004E3607">
        <w:t xml:space="preserve">, </w:t>
      </w:r>
      <w:r w:rsidR="0074339F" w:rsidRPr="00392B2B">
        <w:t>2015;</w:t>
      </w:r>
      <w:r w:rsidR="00242CD3" w:rsidRPr="00392B2B">
        <w:t xml:space="preserve"> </w:t>
      </w:r>
      <w:proofErr w:type="spellStart"/>
      <w:r w:rsidR="00F835F6">
        <w:t>Dubey</w:t>
      </w:r>
      <w:proofErr w:type="spellEnd"/>
      <w:r w:rsidR="00F835F6">
        <w:t xml:space="preserve"> ve diğerleri,</w:t>
      </w:r>
      <w:r w:rsidR="00242CD3" w:rsidRPr="00392B2B">
        <w:t xml:space="preserve"> </w:t>
      </w:r>
      <w:r w:rsidR="0074339F" w:rsidRPr="00392B2B">
        <w:t>2011;</w:t>
      </w:r>
      <w:r w:rsidR="00242CD3" w:rsidRPr="00392B2B">
        <w:t xml:space="preserve"> </w:t>
      </w:r>
      <w:proofErr w:type="spellStart"/>
      <w:r w:rsidR="00477DA3">
        <w:t>Dubey</w:t>
      </w:r>
      <w:proofErr w:type="spellEnd"/>
      <w:r w:rsidR="00477DA3">
        <w:t xml:space="preserve"> ve diğerleri</w:t>
      </w:r>
      <w:r w:rsidR="0074339F" w:rsidRPr="00392B2B">
        <w:t>,</w:t>
      </w:r>
      <w:r w:rsidR="00242CD3" w:rsidRPr="00392B2B">
        <w:t xml:space="preserve"> </w:t>
      </w:r>
      <w:r w:rsidR="00EA31A8">
        <w:t>2007; İbrahim</w:t>
      </w:r>
      <w:r w:rsidR="00501368">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2012;</w:t>
      </w:r>
      <w:r w:rsidR="00242CD3" w:rsidRPr="00392B2B">
        <w:t xml:space="preserve"> </w:t>
      </w:r>
      <w:r w:rsidR="0074339F" w:rsidRPr="00392B2B">
        <w:t>Kamga-</w:t>
      </w:r>
      <w:proofErr w:type="spellStart"/>
      <w:r w:rsidR="0074339F" w:rsidRPr="00392B2B">
        <w:t>Waladjo</w:t>
      </w:r>
      <w:proofErr w:type="spellEnd"/>
      <w:r w:rsidR="002F1579">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2010;</w:t>
      </w:r>
      <w:r w:rsidR="00242CD3" w:rsidRPr="00392B2B">
        <w:t xml:space="preserve"> </w:t>
      </w:r>
      <w:proofErr w:type="spellStart"/>
      <w:r w:rsidR="0074339F" w:rsidRPr="00392B2B">
        <w:t>Klun</w:t>
      </w:r>
      <w:proofErr w:type="spellEnd"/>
      <w:r w:rsidR="002F1579">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2019;</w:t>
      </w:r>
      <w:r w:rsidR="00242CD3" w:rsidRPr="00392B2B">
        <w:t xml:space="preserve"> </w:t>
      </w:r>
      <w:r w:rsidR="009B18F5">
        <w:t>Kuruca ve diğerleri</w:t>
      </w:r>
      <w:r w:rsidR="0074339F" w:rsidRPr="00392B2B">
        <w:t>,</w:t>
      </w:r>
      <w:r w:rsidR="00242CD3" w:rsidRPr="00392B2B">
        <w:t xml:space="preserve"> </w:t>
      </w:r>
      <w:r w:rsidR="0074339F" w:rsidRPr="00392B2B">
        <w:t>2013;</w:t>
      </w:r>
      <w:r w:rsidR="00242CD3" w:rsidRPr="00392B2B">
        <w:t xml:space="preserve"> </w:t>
      </w:r>
      <w:r w:rsidR="00090011">
        <w:t>Dumanlı</w:t>
      </w:r>
      <w:r w:rsidR="002F1579">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2013;</w:t>
      </w:r>
      <w:r w:rsidR="00242CD3" w:rsidRPr="00392B2B">
        <w:t xml:space="preserve"> </w:t>
      </w:r>
      <w:proofErr w:type="spellStart"/>
      <w:r w:rsidR="0074339F" w:rsidRPr="00392B2B">
        <w:t>Njiro</w:t>
      </w:r>
      <w:proofErr w:type="spellEnd"/>
      <w:r w:rsidR="00501368">
        <w:t xml:space="preserve"> </w:t>
      </w:r>
      <w:r w:rsidR="0074339F" w:rsidRPr="00392B2B">
        <w:t>ve</w:t>
      </w:r>
      <w:r w:rsidR="00242CD3" w:rsidRPr="00392B2B">
        <w:t xml:space="preserve"> </w:t>
      </w:r>
      <w:r w:rsidR="0074339F" w:rsidRPr="00392B2B">
        <w:t>diğerleri,</w:t>
      </w:r>
      <w:r w:rsidR="00242CD3" w:rsidRPr="00392B2B">
        <w:t xml:space="preserve"> </w:t>
      </w:r>
      <w:r w:rsidR="0074339F" w:rsidRPr="00392B2B">
        <w:t>2011).</w:t>
      </w:r>
      <w:r w:rsidR="00242CD3" w:rsidRPr="00392B2B">
        <w:t xml:space="preserve"> </w:t>
      </w:r>
      <w:r w:rsidR="0074339F" w:rsidRPr="00392B2B">
        <w:rPr>
          <w:rFonts w:eastAsia="Times New Roman"/>
        </w:rPr>
        <w:t>SRS2</w:t>
      </w:r>
      <w:r w:rsidR="00242CD3" w:rsidRPr="00392B2B">
        <w:rPr>
          <w:rFonts w:eastAsia="Times New Roman"/>
        </w:rPr>
        <w:t xml:space="preserve"> </w:t>
      </w:r>
      <w:proofErr w:type="spellStart"/>
      <w:r w:rsidR="005278E0">
        <w:rPr>
          <w:rFonts w:eastAsia="Times New Roman"/>
        </w:rPr>
        <w:t>i</w:t>
      </w:r>
      <w:r w:rsidR="0074339F" w:rsidRPr="00392B2B">
        <w:rPr>
          <w:rFonts w:eastAsia="Times New Roman"/>
        </w:rPr>
        <w:t>ndirekt</w:t>
      </w:r>
      <w:proofErr w:type="spellEnd"/>
      <w:r w:rsidR="00242CD3" w:rsidRPr="00392B2B">
        <w:rPr>
          <w:rFonts w:eastAsia="Times New Roman"/>
        </w:rPr>
        <w:t xml:space="preserve"> </w:t>
      </w:r>
      <w:r w:rsidR="003E08DE">
        <w:rPr>
          <w:rFonts w:eastAsia="Times New Roman"/>
        </w:rPr>
        <w:t>ELISA</w:t>
      </w:r>
      <w:r w:rsidR="00242CD3" w:rsidRPr="00392B2B">
        <w:rPr>
          <w:rFonts w:eastAsia="Times New Roman"/>
        </w:rPr>
        <w:t xml:space="preserve"> </w:t>
      </w:r>
      <w:r w:rsidR="0074339F" w:rsidRPr="00392B2B">
        <w:rPr>
          <w:rFonts w:eastAsia="Times New Roman"/>
        </w:rPr>
        <w:t>yöntemiyle</w:t>
      </w:r>
      <w:r w:rsidR="00242CD3" w:rsidRPr="00392B2B">
        <w:rPr>
          <w:rFonts w:eastAsia="Times New Roman"/>
        </w:rPr>
        <w:t xml:space="preserve"> </w:t>
      </w:r>
      <w:r w:rsidR="0074339F" w:rsidRPr="00392B2B">
        <w:rPr>
          <w:rFonts w:eastAsia="Times New Roman"/>
        </w:rPr>
        <w:t>incelenmesi</w:t>
      </w:r>
      <w:r w:rsidR="00242CD3" w:rsidRPr="00392B2B">
        <w:rPr>
          <w:rFonts w:eastAsia="Times New Roman"/>
        </w:rPr>
        <w:t xml:space="preserve"> </w:t>
      </w:r>
      <w:r w:rsidR="0074339F" w:rsidRPr="00392B2B">
        <w:rPr>
          <w:rFonts w:eastAsia="Times New Roman"/>
        </w:rPr>
        <w:t>sonucu</w:t>
      </w:r>
      <w:r w:rsidR="00242CD3" w:rsidRPr="00392B2B">
        <w:rPr>
          <w:rFonts w:eastAsia="Times New Roman"/>
        </w:rPr>
        <w:t xml:space="preserve"> </w:t>
      </w:r>
      <w:r w:rsidR="0074339F" w:rsidRPr="00392B2B">
        <w:rPr>
          <w:rFonts w:eastAsia="Times New Roman"/>
        </w:rPr>
        <w:t>pozitif</w:t>
      </w:r>
      <w:r w:rsidR="00242CD3" w:rsidRPr="00392B2B">
        <w:rPr>
          <w:rFonts w:eastAsia="Times New Roman"/>
        </w:rPr>
        <w:t xml:space="preserve"> </w:t>
      </w:r>
      <w:r w:rsidR="0074339F" w:rsidRPr="00392B2B">
        <w:rPr>
          <w:rFonts w:eastAsia="Times New Roman"/>
        </w:rPr>
        <w:t>olduğu</w:t>
      </w:r>
      <w:r w:rsidR="00242CD3" w:rsidRPr="00392B2B">
        <w:rPr>
          <w:rFonts w:eastAsia="Times New Roman"/>
        </w:rPr>
        <w:t xml:space="preserve"> </w:t>
      </w:r>
      <w:r w:rsidR="0074339F" w:rsidRPr="00392B2B">
        <w:rPr>
          <w:rFonts w:eastAsia="Times New Roman"/>
        </w:rPr>
        <w:t>belirlenen</w:t>
      </w:r>
      <w:r w:rsidR="00242CD3" w:rsidRPr="00392B2B">
        <w:rPr>
          <w:rFonts w:eastAsia="Times New Roman"/>
        </w:rPr>
        <w:t xml:space="preserve"> </w:t>
      </w:r>
      <w:r w:rsidR="0074339F" w:rsidRPr="00392B2B">
        <w:rPr>
          <w:rFonts w:eastAsia="Times New Roman"/>
        </w:rPr>
        <w:t>toplam</w:t>
      </w:r>
      <w:r w:rsidR="00242CD3" w:rsidRPr="00392B2B">
        <w:rPr>
          <w:rFonts w:eastAsia="Times New Roman"/>
        </w:rPr>
        <w:t xml:space="preserve"> </w:t>
      </w:r>
      <w:r w:rsidR="0074339F" w:rsidRPr="00392B2B">
        <w:rPr>
          <w:rFonts w:eastAsia="Times New Roman"/>
        </w:rPr>
        <w:t>52</w:t>
      </w:r>
      <w:r w:rsidR="00242CD3" w:rsidRPr="00392B2B">
        <w:rPr>
          <w:rFonts w:eastAsia="Times New Roman"/>
        </w:rPr>
        <w:t xml:space="preserve"> </w:t>
      </w:r>
      <w:r w:rsidR="0074339F" w:rsidRPr="00392B2B">
        <w:rPr>
          <w:rFonts w:eastAsia="Times New Roman"/>
        </w:rPr>
        <w:t>pozitif</w:t>
      </w:r>
      <w:r w:rsidR="00242CD3" w:rsidRPr="00392B2B">
        <w:rPr>
          <w:rFonts w:eastAsia="Times New Roman"/>
        </w:rPr>
        <w:t xml:space="preserve"> </w:t>
      </w:r>
      <w:r w:rsidR="0074339F" w:rsidRPr="00392B2B">
        <w:rPr>
          <w:rFonts w:eastAsia="Times New Roman"/>
        </w:rPr>
        <w:t>örneğin</w:t>
      </w:r>
      <w:r w:rsidR="00242CD3" w:rsidRPr="00392B2B">
        <w:rPr>
          <w:rFonts w:eastAsia="Times New Roman"/>
        </w:rPr>
        <w:t xml:space="preserve"> </w:t>
      </w:r>
      <w:r w:rsidR="0074339F" w:rsidRPr="00392B2B">
        <w:rPr>
          <w:rFonts w:eastAsia="Times New Roman"/>
        </w:rPr>
        <w:t>(%8,5)</w:t>
      </w:r>
      <w:r w:rsidR="00242CD3" w:rsidRPr="00392B2B">
        <w:rPr>
          <w:rFonts w:eastAsia="Times New Roman"/>
        </w:rPr>
        <w:t xml:space="preserve"> </w:t>
      </w:r>
      <w:r w:rsidR="0074339F" w:rsidRPr="00392B2B">
        <w:rPr>
          <w:rFonts w:eastAsia="Times New Roman"/>
        </w:rPr>
        <w:t>serum</w:t>
      </w:r>
      <w:r w:rsidR="00242CD3" w:rsidRPr="00392B2B">
        <w:rPr>
          <w:rFonts w:eastAsia="Times New Roman"/>
        </w:rPr>
        <w:t xml:space="preserve"> </w:t>
      </w:r>
      <w:r w:rsidR="0074339F" w:rsidRPr="00392B2B">
        <w:rPr>
          <w:rFonts w:eastAsia="Times New Roman"/>
        </w:rPr>
        <w:t>toplanan</w:t>
      </w:r>
      <w:r w:rsidR="00242CD3" w:rsidRPr="00392B2B">
        <w:rPr>
          <w:rFonts w:eastAsia="Times New Roman"/>
        </w:rPr>
        <w:t xml:space="preserve"> </w:t>
      </w:r>
      <w:r w:rsidR="0074339F" w:rsidRPr="00392B2B">
        <w:rPr>
          <w:rFonts w:eastAsia="Times New Roman"/>
        </w:rPr>
        <w:t>sığırların</w:t>
      </w:r>
      <w:r w:rsidR="00242CD3" w:rsidRPr="00392B2B">
        <w:rPr>
          <w:rFonts w:eastAsia="Times New Roman"/>
        </w:rPr>
        <w:t xml:space="preserve"> </w:t>
      </w:r>
      <w:proofErr w:type="spellStart"/>
      <w:r w:rsidR="0074339F" w:rsidRPr="00392B2B">
        <w:rPr>
          <w:rFonts w:eastAsia="Times New Roman"/>
        </w:rPr>
        <w:t>menşeilerine</w:t>
      </w:r>
      <w:proofErr w:type="spellEnd"/>
      <w:r w:rsidR="00242CD3" w:rsidRPr="00392B2B">
        <w:rPr>
          <w:rFonts w:eastAsia="Times New Roman"/>
        </w:rPr>
        <w:t xml:space="preserve"> </w:t>
      </w:r>
      <w:r w:rsidR="0074339F" w:rsidRPr="00392B2B">
        <w:rPr>
          <w:rFonts w:eastAsia="Times New Roman"/>
        </w:rPr>
        <w:t>göre</w:t>
      </w:r>
      <w:r w:rsidR="00242CD3" w:rsidRPr="00392B2B">
        <w:rPr>
          <w:rFonts w:eastAsia="Times New Roman"/>
        </w:rPr>
        <w:t xml:space="preserve"> </w:t>
      </w:r>
      <w:r w:rsidR="0074339F" w:rsidRPr="00392B2B">
        <w:rPr>
          <w:rFonts w:eastAsia="Times New Roman"/>
        </w:rPr>
        <w:t>pozitiflik</w:t>
      </w:r>
      <w:r w:rsidR="00242CD3" w:rsidRPr="00392B2B">
        <w:rPr>
          <w:rFonts w:eastAsia="Times New Roman"/>
        </w:rPr>
        <w:t xml:space="preserve"> </w:t>
      </w:r>
      <w:r w:rsidR="0074339F" w:rsidRPr="00392B2B">
        <w:rPr>
          <w:rFonts w:eastAsia="Times New Roman"/>
        </w:rPr>
        <w:t>oranları</w:t>
      </w:r>
      <w:r w:rsidR="00242CD3" w:rsidRPr="00392B2B">
        <w:rPr>
          <w:rFonts w:eastAsia="Times New Roman"/>
        </w:rPr>
        <w:t xml:space="preserve"> </w:t>
      </w:r>
      <w:r w:rsidR="0074339F" w:rsidRPr="00F835F6">
        <w:rPr>
          <w:rFonts w:eastAsia="Times New Roman"/>
          <w:b/>
          <w:bCs/>
        </w:rPr>
        <w:t>Tablo</w:t>
      </w:r>
      <w:r w:rsidR="00242CD3" w:rsidRPr="00F835F6">
        <w:rPr>
          <w:rFonts w:eastAsia="Times New Roman"/>
          <w:b/>
          <w:bCs/>
        </w:rPr>
        <w:t xml:space="preserve"> </w:t>
      </w:r>
      <w:r w:rsidR="0074339F" w:rsidRPr="00F835F6">
        <w:rPr>
          <w:rFonts w:eastAsia="Times New Roman"/>
          <w:b/>
          <w:bCs/>
        </w:rPr>
        <w:t>11</w:t>
      </w:r>
      <w:r w:rsidR="0074339F" w:rsidRPr="00392B2B">
        <w:rPr>
          <w:rFonts w:eastAsia="Times New Roman"/>
        </w:rPr>
        <w:t>’d</w:t>
      </w:r>
      <w:r w:rsidR="0098479A">
        <w:rPr>
          <w:rFonts w:eastAsia="Times New Roman"/>
        </w:rPr>
        <w:t>e</w:t>
      </w:r>
      <w:r w:rsidR="00242CD3" w:rsidRPr="00392B2B">
        <w:rPr>
          <w:rFonts w:eastAsia="Times New Roman"/>
        </w:rPr>
        <w:t xml:space="preserve"> </w:t>
      </w:r>
      <w:r w:rsidR="0074339F" w:rsidRPr="00392B2B">
        <w:rPr>
          <w:rFonts w:eastAsia="Times New Roman"/>
        </w:rPr>
        <w:t>verilmiştir.</w:t>
      </w:r>
      <w:r w:rsidR="00242CD3" w:rsidRPr="00392B2B">
        <w:rPr>
          <w:rFonts w:eastAsia="Times New Roman"/>
        </w:rPr>
        <w:t xml:space="preserve"> </w:t>
      </w:r>
      <w:r w:rsidR="00090011" w:rsidRPr="000F4DA9">
        <w:rPr>
          <w:rFonts w:eastAsia="Times New Roman"/>
        </w:rPr>
        <w:t xml:space="preserve">Buna göre, Hollanda ve Macaristan’dan ithal edilen hayvanlarda herhangi bir pozitiflik tespit edilememiştir. Bunun yanında, </w:t>
      </w:r>
      <w:proofErr w:type="spellStart"/>
      <w:r w:rsidR="00090011">
        <w:rPr>
          <w:rFonts w:eastAsia="Times New Roman"/>
        </w:rPr>
        <w:t>sero</w:t>
      </w:r>
      <w:r w:rsidR="00090011" w:rsidRPr="000F4DA9">
        <w:rPr>
          <w:rFonts w:eastAsia="Times New Roman"/>
        </w:rPr>
        <w:t>pozitif</w:t>
      </w:r>
      <w:proofErr w:type="spellEnd"/>
      <w:r w:rsidR="00090011">
        <w:rPr>
          <w:rFonts w:eastAsia="Times New Roman"/>
        </w:rPr>
        <w:t xml:space="preserve"> olarak</w:t>
      </w:r>
      <w:r w:rsidR="00090011" w:rsidRPr="000F4DA9">
        <w:rPr>
          <w:rFonts w:eastAsia="Times New Roman"/>
        </w:rPr>
        <w:t xml:space="preserve"> belirlenen sığırların, 34</w:t>
      </w:r>
      <w:r w:rsidR="00090011">
        <w:rPr>
          <w:rFonts w:eastAsia="Times New Roman"/>
        </w:rPr>
        <w:t xml:space="preserve">’ünün </w:t>
      </w:r>
      <w:r w:rsidR="00090011" w:rsidRPr="000F4DA9">
        <w:rPr>
          <w:rFonts w:eastAsia="Times New Roman"/>
        </w:rPr>
        <w:t>(%8,6) Almanya’dan, 13</w:t>
      </w:r>
      <w:r w:rsidR="00090011">
        <w:rPr>
          <w:rFonts w:eastAsia="Times New Roman"/>
        </w:rPr>
        <w:t>’ünün</w:t>
      </w:r>
      <w:r w:rsidR="00090011" w:rsidRPr="000F4DA9">
        <w:rPr>
          <w:rFonts w:eastAsia="Times New Roman"/>
        </w:rPr>
        <w:t xml:space="preserve"> (%10,7) Avusturya’dan, 5</w:t>
      </w:r>
      <w:r w:rsidR="00090011">
        <w:rPr>
          <w:rFonts w:eastAsia="Times New Roman"/>
        </w:rPr>
        <w:t xml:space="preserve">’inin </w:t>
      </w:r>
      <w:r w:rsidR="00090011" w:rsidRPr="000F4DA9">
        <w:rPr>
          <w:rFonts w:eastAsia="Times New Roman"/>
        </w:rPr>
        <w:t xml:space="preserve">(%7,7) ise Slovakya’dan ithal edilen hayvanlar olduğu </w:t>
      </w:r>
      <w:r w:rsidR="00090011">
        <w:rPr>
          <w:rFonts w:eastAsia="Times New Roman"/>
        </w:rPr>
        <w:t>görülmüştür</w:t>
      </w:r>
      <w:r w:rsidR="00090011" w:rsidRPr="000F4DA9">
        <w:rPr>
          <w:rFonts w:eastAsia="Times New Roman"/>
        </w:rPr>
        <w:t xml:space="preserve">. </w:t>
      </w:r>
      <w:r w:rsidR="00242CD3" w:rsidRPr="00392B2B">
        <w:rPr>
          <w:rFonts w:eastAsia="Times New Roman"/>
        </w:rPr>
        <w:t xml:space="preserve"> </w:t>
      </w:r>
      <w:proofErr w:type="spellStart"/>
      <w:r w:rsidR="0074339F" w:rsidRPr="00392B2B">
        <w:rPr>
          <w:rFonts w:eastAsia="Times New Roman"/>
        </w:rPr>
        <w:t>Menşeilere</w:t>
      </w:r>
      <w:proofErr w:type="spellEnd"/>
      <w:r w:rsidR="00242CD3" w:rsidRPr="00392B2B">
        <w:rPr>
          <w:rFonts w:eastAsia="Times New Roman"/>
        </w:rPr>
        <w:t xml:space="preserve"> </w:t>
      </w:r>
      <w:r w:rsidR="0074339F" w:rsidRPr="00392B2B">
        <w:rPr>
          <w:rFonts w:eastAsia="Times New Roman"/>
        </w:rPr>
        <w:t>göre</w:t>
      </w:r>
      <w:r w:rsidR="00242CD3" w:rsidRPr="00392B2B">
        <w:rPr>
          <w:rFonts w:eastAsia="Times New Roman"/>
        </w:rPr>
        <w:t xml:space="preserve"> </w:t>
      </w:r>
      <w:r w:rsidR="0074339F" w:rsidRPr="00392B2B">
        <w:rPr>
          <w:rFonts w:eastAsia="Times New Roman"/>
        </w:rPr>
        <w:t>pozitiflik</w:t>
      </w:r>
      <w:r w:rsidR="00242CD3" w:rsidRPr="00392B2B">
        <w:rPr>
          <w:rFonts w:eastAsia="Times New Roman"/>
        </w:rPr>
        <w:t xml:space="preserve"> </w:t>
      </w:r>
      <w:r w:rsidR="0074339F" w:rsidRPr="00392B2B">
        <w:rPr>
          <w:rFonts w:eastAsia="Times New Roman"/>
        </w:rPr>
        <w:t>oranları</w:t>
      </w:r>
      <w:r w:rsidR="00242CD3" w:rsidRPr="00392B2B">
        <w:rPr>
          <w:rFonts w:eastAsia="Times New Roman"/>
        </w:rPr>
        <w:t xml:space="preserve"> </w:t>
      </w:r>
      <w:r w:rsidR="0074339F" w:rsidRPr="00392B2B">
        <w:rPr>
          <w:rFonts w:eastAsia="Times New Roman"/>
        </w:rPr>
        <w:t>arasında</w:t>
      </w:r>
      <w:r w:rsidR="00242CD3" w:rsidRPr="00392B2B">
        <w:rPr>
          <w:rFonts w:eastAsia="Times New Roman"/>
        </w:rPr>
        <w:t xml:space="preserve"> </w:t>
      </w:r>
      <w:r w:rsidR="0074339F" w:rsidRPr="00392B2B">
        <w:rPr>
          <w:rFonts w:eastAsia="Times New Roman"/>
        </w:rPr>
        <w:t>istatistiksel</w:t>
      </w:r>
      <w:r w:rsidR="00242CD3" w:rsidRPr="00392B2B">
        <w:rPr>
          <w:rFonts w:eastAsia="Times New Roman"/>
        </w:rPr>
        <w:t xml:space="preserve"> </w:t>
      </w:r>
      <w:r w:rsidR="0074339F" w:rsidRPr="00392B2B">
        <w:rPr>
          <w:rFonts w:eastAsia="Times New Roman"/>
        </w:rPr>
        <w:t>olarak</w:t>
      </w:r>
      <w:r w:rsidR="00242CD3" w:rsidRPr="00392B2B">
        <w:rPr>
          <w:rFonts w:eastAsia="Times New Roman"/>
        </w:rPr>
        <w:t xml:space="preserve"> </w:t>
      </w:r>
      <w:r w:rsidR="0074339F" w:rsidRPr="00392B2B">
        <w:rPr>
          <w:rFonts w:eastAsia="Times New Roman"/>
        </w:rPr>
        <w:t>anlamlı</w:t>
      </w:r>
      <w:r w:rsidR="00242CD3" w:rsidRPr="00392B2B">
        <w:rPr>
          <w:rFonts w:eastAsia="Times New Roman"/>
        </w:rPr>
        <w:t xml:space="preserve"> </w:t>
      </w:r>
      <w:r w:rsidR="0074339F" w:rsidRPr="00392B2B">
        <w:rPr>
          <w:rFonts w:eastAsia="Times New Roman"/>
        </w:rPr>
        <w:t>farklılık</w:t>
      </w:r>
      <w:r w:rsidR="00242CD3" w:rsidRPr="00392B2B">
        <w:rPr>
          <w:rFonts w:eastAsia="Times New Roman"/>
        </w:rPr>
        <w:t xml:space="preserve"> </w:t>
      </w:r>
      <w:r w:rsidR="0074339F" w:rsidRPr="00392B2B">
        <w:rPr>
          <w:rFonts w:eastAsia="Times New Roman"/>
        </w:rPr>
        <w:t>saptanmamıştır</w:t>
      </w:r>
      <w:r w:rsidR="00242CD3" w:rsidRPr="00392B2B">
        <w:rPr>
          <w:rFonts w:eastAsia="Times New Roman"/>
        </w:rPr>
        <w:t xml:space="preserve"> </w:t>
      </w:r>
      <w:r w:rsidR="0074339F" w:rsidRPr="00392B2B">
        <w:rPr>
          <w:rFonts w:eastAsia="Times New Roman"/>
        </w:rPr>
        <w:t>(p=0.458).</w:t>
      </w:r>
      <w:r w:rsidR="00242CD3" w:rsidRPr="00392B2B">
        <w:rPr>
          <w:rFonts w:eastAsia="Times New Roman"/>
        </w:rPr>
        <w:t xml:space="preserve"> </w:t>
      </w:r>
      <w:r w:rsidR="0074339F" w:rsidRPr="00392B2B">
        <w:rPr>
          <w:rFonts w:eastAsia="Times New Roman"/>
        </w:rPr>
        <w:t>Ticari</w:t>
      </w:r>
      <w:r w:rsidR="00242CD3" w:rsidRPr="00392B2B">
        <w:rPr>
          <w:rFonts w:eastAsia="Times New Roman"/>
        </w:rPr>
        <w:t xml:space="preserve"> </w:t>
      </w:r>
      <w:r w:rsidR="003E08DE">
        <w:rPr>
          <w:rFonts w:eastAsia="Times New Roman"/>
        </w:rPr>
        <w:t>ELISA</w:t>
      </w:r>
      <w:r w:rsidR="00242CD3" w:rsidRPr="00392B2B">
        <w:rPr>
          <w:rFonts w:eastAsia="Times New Roman"/>
        </w:rPr>
        <w:t xml:space="preserve"> </w:t>
      </w:r>
      <w:r w:rsidR="0074339F" w:rsidRPr="00392B2B">
        <w:rPr>
          <w:rFonts w:eastAsia="Times New Roman"/>
        </w:rPr>
        <w:t>kitiyle</w:t>
      </w:r>
      <w:r w:rsidR="00242CD3" w:rsidRPr="00392B2B">
        <w:rPr>
          <w:rFonts w:eastAsia="Times New Roman"/>
        </w:rPr>
        <w:t xml:space="preserve"> </w:t>
      </w:r>
      <w:r w:rsidR="0074339F" w:rsidRPr="00392B2B">
        <w:rPr>
          <w:rFonts w:eastAsia="Times New Roman"/>
        </w:rPr>
        <w:t>pozitif</w:t>
      </w:r>
      <w:r w:rsidR="00242CD3" w:rsidRPr="00392B2B">
        <w:rPr>
          <w:rFonts w:eastAsia="Times New Roman"/>
        </w:rPr>
        <w:t xml:space="preserve"> </w:t>
      </w:r>
      <w:r w:rsidR="0074339F" w:rsidRPr="00392B2B">
        <w:rPr>
          <w:rFonts w:eastAsia="Times New Roman"/>
        </w:rPr>
        <w:t>olarak</w:t>
      </w:r>
      <w:r w:rsidR="00242CD3" w:rsidRPr="00392B2B">
        <w:rPr>
          <w:rFonts w:eastAsia="Times New Roman"/>
        </w:rPr>
        <w:t xml:space="preserve"> </w:t>
      </w:r>
      <w:r w:rsidR="0074339F" w:rsidRPr="00392B2B">
        <w:rPr>
          <w:rFonts w:eastAsia="Times New Roman"/>
        </w:rPr>
        <w:t>saptanan</w:t>
      </w:r>
      <w:r w:rsidR="00242CD3" w:rsidRPr="00392B2B">
        <w:rPr>
          <w:rFonts w:eastAsia="Times New Roman"/>
        </w:rPr>
        <w:t xml:space="preserve"> </w:t>
      </w:r>
      <w:r w:rsidR="0074339F" w:rsidRPr="00392B2B">
        <w:rPr>
          <w:rFonts w:eastAsia="Times New Roman"/>
        </w:rPr>
        <w:t>örneklerin</w:t>
      </w:r>
      <w:r w:rsidR="00242CD3" w:rsidRPr="00392B2B">
        <w:rPr>
          <w:rFonts w:eastAsia="Times New Roman"/>
        </w:rPr>
        <w:t xml:space="preserve"> </w:t>
      </w:r>
      <w:proofErr w:type="spellStart"/>
      <w:r w:rsidR="0074339F" w:rsidRPr="00392B2B">
        <w:rPr>
          <w:rFonts w:eastAsia="Times New Roman"/>
        </w:rPr>
        <w:t>menşeilerine</w:t>
      </w:r>
      <w:proofErr w:type="spellEnd"/>
      <w:r w:rsidR="00242CD3" w:rsidRPr="00392B2B">
        <w:rPr>
          <w:rFonts w:eastAsia="Times New Roman"/>
        </w:rPr>
        <w:t xml:space="preserve"> </w:t>
      </w:r>
      <w:r w:rsidR="0074339F" w:rsidRPr="00392B2B">
        <w:rPr>
          <w:rFonts w:eastAsia="Times New Roman"/>
        </w:rPr>
        <w:t>göre</w:t>
      </w:r>
      <w:r w:rsidR="00242CD3" w:rsidRPr="00392B2B">
        <w:rPr>
          <w:rFonts w:eastAsia="Times New Roman"/>
        </w:rPr>
        <w:t xml:space="preserve"> </w:t>
      </w:r>
      <w:r w:rsidR="0074339F" w:rsidRPr="00392B2B">
        <w:rPr>
          <w:rFonts w:eastAsia="Times New Roman"/>
        </w:rPr>
        <w:t>göre</w:t>
      </w:r>
      <w:r w:rsidR="00242CD3" w:rsidRPr="00392B2B">
        <w:rPr>
          <w:rFonts w:eastAsia="Times New Roman"/>
        </w:rPr>
        <w:t xml:space="preserve"> </w:t>
      </w:r>
      <w:r w:rsidR="0074339F" w:rsidRPr="00392B2B">
        <w:rPr>
          <w:rFonts w:eastAsia="Times New Roman"/>
        </w:rPr>
        <w:t>pozitiflik</w:t>
      </w:r>
      <w:r w:rsidR="00242CD3" w:rsidRPr="00392B2B">
        <w:rPr>
          <w:rFonts w:eastAsia="Times New Roman"/>
        </w:rPr>
        <w:t xml:space="preserve"> </w:t>
      </w:r>
      <w:r w:rsidR="0074339F" w:rsidRPr="00392B2B">
        <w:rPr>
          <w:rFonts w:eastAsia="Times New Roman"/>
        </w:rPr>
        <w:t>oranları</w:t>
      </w:r>
      <w:r w:rsidR="00242CD3" w:rsidRPr="00392B2B">
        <w:rPr>
          <w:rFonts w:eastAsia="Times New Roman"/>
        </w:rPr>
        <w:t xml:space="preserve"> </w:t>
      </w:r>
      <w:r w:rsidR="0074339F" w:rsidRPr="00F835F6">
        <w:rPr>
          <w:rFonts w:eastAsia="Times New Roman"/>
          <w:b/>
          <w:bCs/>
        </w:rPr>
        <w:t>Tablo</w:t>
      </w:r>
      <w:r w:rsidR="00242CD3" w:rsidRPr="00F835F6">
        <w:rPr>
          <w:rFonts w:eastAsia="Times New Roman"/>
          <w:b/>
          <w:bCs/>
        </w:rPr>
        <w:t xml:space="preserve"> </w:t>
      </w:r>
      <w:r w:rsidR="0074339F" w:rsidRPr="00F835F6">
        <w:rPr>
          <w:rFonts w:eastAsia="Times New Roman"/>
          <w:b/>
          <w:bCs/>
        </w:rPr>
        <w:t>11</w:t>
      </w:r>
      <w:r w:rsidR="0074339F" w:rsidRPr="0098479A">
        <w:rPr>
          <w:rFonts w:eastAsia="Times New Roman"/>
        </w:rPr>
        <w:t>’d</w:t>
      </w:r>
      <w:r w:rsidR="0098479A">
        <w:rPr>
          <w:rFonts w:eastAsia="Times New Roman"/>
        </w:rPr>
        <w:t>e</w:t>
      </w:r>
      <w:r w:rsidR="00242CD3" w:rsidRPr="00392B2B">
        <w:rPr>
          <w:rFonts w:eastAsia="Times New Roman"/>
        </w:rPr>
        <w:t xml:space="preserve"> </w:t>
      </w:r>
      <w:r w:rsidR="0074339F" w:rsidRPr="00392B2B">
        <w:rPr>
          <w:rFonts w:eastAsia="Times New Roman"/>
        </w:rPr>
        <w:t>verilmiştir.</w:t>
      </w:r>
      <w:r w:rsidR="00242CD3" w:rsidRPr="00392B2B">
        <w:rPr>
          <w:rFonts w:eastAsia="Times New Roman"/>
        </w:rPr>
        <w:t xml:space="preserve"> </w:t>
      </w:r>
      <w:r w:rsidR="0074339F" w:rsidRPr="00392B2B">
        <w:rPr>
          <w:rFonts w:eastAsia="Times New Roman"/>
        </w:rPr>
        <w:t>Buna</w:t>
      </w:r>
      <w:r w:rsidR="00242CD3" w:rsidRPr="00392B2B">
        <w:rPr>
          <w:rFonts w:eastAsia="Times New Roman"/>
        </w:rPr>
        <w:t xml:space="preserve"> </w:t>
      </w:r>
      <w:r w:rsidR="0074339F" w:rsidRPr="00392B2B">
        <w:rPr>
          <w:rFonts w:eastAsia="Times New Roman"/>
        </w:rPr>
        <w:t>göre,</w:t>
      </w:r>
      <w:r w:rsidR="00242CD3" w:rsidRPr="00392B2B">
        <w:rPr>
          <w:rFonts w:eastAsia="Times New Roman"/>
        </w:rPr>
        <w:t xml:space="preserve"> </w:t>
      </w:r>
      <w:r w:rsidR="0074339F" w:rsidRPr="00392B2B">
        <w:rPr>
          <w:rFonts w:eastAsia="Times New Roman"/>
        </w:rPr>
        <w:t>Hollanda</w:t>
      </w:r>
      <w:r w:rsidR="00242CD3" w:rsidRPr="00392B2B">
        <w:rPr>
          <w:rFonts w:eastAsia="Times New Roman"/>
        </w:rPr>
        <w:t xml:space="preserve"> </w:t>
      </w:r>
      <w:r w:rsidR="0074339F" w:rsidRPr="00392B2B">
        <w:rPr>
          <w:rFonts w:eastAsia="Times New Roman"/>
        </w:rPr>
        <w:t>ve</w:t>
      </w:r>
      <w:r w:rsidR="00242CD3" w:rsidRPr="00392B2B">
        <w:rPr>
          <w:rFonts w:eastAsia="Times New Roman"/>
        </w:rPr>
        <w:t xml:space="preserve"> </w:t>
      </w:r>
      <w:r w:rsidR="0074339F" w:rsidRPr="00392B2B">
        <w:rPr>
          <w:rFonts w:eastAsia="Times New Roman"/>
        </w:rPr>
        <w:t>Macaristan’dan</w:t>
      </w:r>
      <w:r w:rsidR="00242CD3" w:rsidRPr="00392B2B">
        <w:rPr>
          <w:rFonts w:eastAsia="Times New Roman"/>
        </w:rPr>
        <w:t xml:space="preserve"> </w:t>
      </w:r>
      <w:r w:rsidR="0074339F" w:rsidRPr="00392B2B">
        <w:rPr>
          <w:rFonts w:eastAsia="Times New Roman"/>
        </w:rPr>
        <w:t>ithal</w:t>
      </w:r>
      <w:r w:rsidR="00242CD3" w:rsidRPr="00392B2B">
        <w:rPr>
          <w:rFonts w:eastAsia="Times New Roman"/>
        </w:rPr>
        <w:t xml:space="preserve"> </w:t>
      </w:r>
      <w:r w:rsidR="0074339F" w:rsidRPr="00392B2B">
        <w:rPr>
          <w:rFonts w:eastAsia="Times New Roman"/>
        </w:rPr>
        <w:t>edilen</w:t>
      </w:r>
      <w:r w:rsidR="00242CD3" w:rsidRPr="00392B2B">
        <w:rPr>
          <w:rFonts w:eastAsia="Times New Roman"/>
        </w:rPr>
        <w:t xml:space="preserve"> </w:t>
      </w:r>
      <w:r w:rsidR="0074339F" w:rsidRPr="00392B2B">
        <w:rPr>
          <w:rFonts w:eastAsia="Times New Roman"/>
        </w:rPr>
        <w:t>hayvanlarda</w:t>
      </w:r>
      <w:r w:rsidR="00242CD3" w:rsidRPr="00392B2B">
        <w:rPr>
          <w:rFonts w:eastAsia="Times New Roman"/>
        </w:rPr>
        <w:t xml:space="preserve"> </w:t>
      </w:r>
      <w:r w:rsidR="0074339F" w:rsidRPr="00392B2B">
        <w:rPr>
          <w:rFonts w:eastAsia="Times New Roman"/>
        </w:rPr>
        <w:t>herhangi</w:t>
      </w:r>
      <w:r w:rsidR="00242CD3" w:rsidRPr="00392B2B">
        <w:rPr>
          <w:rFonts w:eastAsia="Times New Roman"/>
        </w:rPr>
        <w:t xml:space="preserve"> </w:t>
      </w:r>
      <w:r w:rsidR="0074339F" w:rsidRPr="00392B2B">
        <w:rPr>
          <w:rFonts w:eastAsia="Times New Roman"/>
        </w:rPr>
        <w:t>bir</w:t>
      </w:r>
      <w:r w:rsidR="00242CD3" w:rsidRPr="00392B2B">
        <w:rPr>
          <w:rFonts w:eastAsia="Times New Roman"/>
        </w:rPr>
        <w:t xml:space="preserve"> </w:t>
      </w:r>
      <w:r w:rsidR="0074339F" w:rsidRPr="00392B2B">
        <w:rPr>
          <w:rFonts w:eastAsia="Times New Roman"/>
        </w:rPr>
        <w:t>pozitiflik</w:t>
      </w:r>
      <w:r w:rsidR="00242CD3" w:rsidRPr="00392B2B">
        <w:rPr>
          <w:rFonts w:eastAsia="Times New Roman"/>
        </w:rPr>
        <w:t xml:space="preserve"> </w:t>
      </w:r>
      <w:r w:rsidR="0074339F" w:rsidRPr="00392B2B">
        <w:rPr>
          <w:rFonts w:eastAsia="Times New Roman"/>
        </w:rPr>
        <w:t>tespit</w:t>
      </w:r>
      <w:r w:rsidR="00242CD3" w:rsidRPr="00392B2B">
        <w:rPr>
          <w:rFonts w:eastAsia="Times New Roman"/>
        </w:rPr>
        <w:t xml:space="preserve"> </w:t>
      </w:r>
      <w:r w:rsidR="0074339F" w:rsidRPr="00392B2B">
        <w:rPr>
          <w:rFonts w:eastAsia="Times New Roman"/>
        </w:rPr>
        <w:t>edilememiştir.</w:t>
      </w:r>
      <w:r w:rsidR="00242CD3" w:rsidRPr="00392B2B">
        <w:rPr>
          <w:rFonts w:eastAsia="Times New Roman"/>
        </w:rPr>
        <w:t xml:space="preserve"> </w:t>
      </w:r>
      <w:r w:rsidR="0074339F" w:rsidRPr="00392B2B">
        <w:rPr>
          <w:rFonts w:eastAsia="Times New Roman"/>
        </w:rPr>
        <w:t>Bunun</w:t>
      </w:r>
      <w:r w:rsidR="00242CD3" w:rsidRPr="00392B2B">
        <w:rPr>
          <w:rFonts w:eastAsia="Times New Roman"/>
        </w:rPr>
        <w:t xml:space="preserve"> </w:t>
      </w:r>
      <w:r w:rsidR="0074339F" w:rsidRPr="00392B2B">
        <w:rPr>
          <w:rFonts w:eastAsia="Times New Roman"/>
        </w:rPr>
        <w:t>yanında,</w:t>
      </w:r>
      <w:r w:rsidR="00242CD3" w:rsidRPr="00392B2B">
        <w:rPr>
          <w:rFonts w:eastAsia="Times New Roman"/>
        </w:rPr>
        <w:t xml:space="preserve"> </w:t>
      </w:r>
      <w:r w:rsidR="00090011" w:rsidRPr="000F4DA9">
        <w:rPr>
          <w:rFonts w:eastAsia="Times New Roman"/>
        </w:rPr>
        <w:t>pozitiflik belirlenen sığırların, 20</w:t>
      </w:r>
      <w:r w:rsidR="00090011">
        <w:rPr>
          <w:rFonts w:eastAsia="Times New Roman"/>
        </w:rPr>
        <w:t xml:space="preserve">’sinin </w:t>
      </w:r>
      <w:r w:rsidR="00090011" w:rsidRPr="000F4DA9">
        <w:rPr>
          <w:rFonts w:eastAsia="Times New Roman"/>
        </w:rPr>
        <w:t>(%5,3) Almanya’dan, üç</w:t>
      </w:r>
      <w:r w:rsidR="00090011">
        <w:rPr>
          <w:rFonts w:eastAsia="Times New Roman"/>
        </w:rPr>
        <w:t>ünün</w:t>
      </w:r>
      <w:r w:rsidR="00F835F6">
        <w:rPr>
          <w:rFonts w:eastAsia="Times New Roman"/>
        </w:rPr>
        <w:t xml:space="preserve"> </w:t>
      </w:r>
      <w:r w:rsidR="00090011" w:rsidRPr="000F4DA9">
        <w:rPr>
          <w:rFonts w:eastAsia="Times New Roman"/>
        </w:rPr>
        <w:t xml:space="preserve">(%2,5) Avusturya’dan, </w:t>
      </w:r>
      <w:r w:rsidR="00090011">
        <w:rPr>
          <w:rFonts w:eastAsia="Times New Roman"/>
        </w:rPr>
        <w:t>ikisinin</w:t>
      </w:r>
      <w:r w:rsidR="00090011" w:rsidRPr="000F4DA9">
        <w:rPr>
          <w:rFonts w:eastAsia="Times New Roman"/>
        </w:rPr>
        <w:t xml:space="preserve"> (%3) ise Slovakya’dan ithal edilen hayvanlar olduğu saptanmıştır. </w:t>
      </w:r>
      <w:proofErr w:type="spellStart"/>
      <w:r w:rsidR="00090011" w:rsidRPr="000F4DA9">
        <w:rPr>
          <w:rFonts w:eastAsia="Times New Roman"/>
        </w:rPr>
        <w:t>Menşeilere</w:t>
      </w:r>
      <w:proofErr w:type="spellEnd"/>
      <w:r w:rsidR="00090011" w:rsidRPr="000F4DA9">
        <w:rPr>
          <w:rFonts w:eastAsia="Times New Roman"/>
        </w:rPr>
        <w:t xml:space="preserve"> göre pozitiflik oranları arasında istatistiksel olarak anlamlı farklılık saptanm</w:t>
      </w:r>
      <w:r w:rsidR="00F5353D">
        <w:rPr>
          <w:rFonts w:eastAsia="Times New Roman"/>
        </w:rPr>
        <w:t xml:space="preserve">amıştır (p=0.582). Almanya’da </w:t>
      </w:r>
      <w:r w:rsidR="00090011" w:rsidRPr="000F4DA9">
        <w:rPr>
          <w:rFonts w:eastAsia="Times New Roman"/>
        </w:rPr>
        <w:t xml:space="preserve">100 hayvan ile yapılan bir çalışmada %1-2 oranında hayvanın </w:t>
      </w:r>
      <w:proofErr w:type="spellStart"/>
      <w:r w:rsidR="00090011">
        <w:rPr>
          <w:rFonts w:eastAsia="Times New Roman"/>
        </w:rPr>
        <w:t>sero</w:t>
      </w:r>
      <w:r w:rsidR="00090011" w:rsidRPr="000F4DA9">
        <w:rPr>
          <w:rFonts w:eastAsia="Times New Roman"/>
        </w:rPr>
        <w:t>pozitif</w:t>
      </w:r>
      <w:proofErr w:type="spellEnd"/>
      <w:r w:rsidR="00090011" w:rsidRPr="000F4DA9">
        <w:rPr>
          <w:rFonts w:eastAsia="Times New Roman"/>
        </w:rPr>
        <w:t xml:space="preserve"> saptandığı (</w:t>
      </w:r>
      <w:proofErr w:type="spellStart"/>
      <w:r w:rsidR="00090011" w:rsidRPr="000F4DA9">
        <w:rPr>
          <w:rFonts w:eastAsia="Times New Roman"/>
        </w:rPr>
        <w:t>Weber</w:t>
      </w:r>
      <w:proofErr w:type="spellEnd"/>
      <w:r w:rsidR="00090011" w:rsidRPr="000F4DA9">
        <w:rPr>
          <w:rFonts w:eastAsia="Times New Roman"/>
        </w:rPr>
        <w:t xml:space="preserve"> ve diğerleri, 2000; </w:t>
      </w:r>
      <w:proofErr w:type="spellStart"/>
      <w:r w:rsidR="00090011" w:rsidRPr="000F4DA9">
        <w:rPr>
          <w:rFonts w:eastAsia="Times New Roman"/>
        </w:rPr>
        <w:t>Bartels</w:t>
      </w:r>
      <w:proofErr w:type="spellEnd"/>
      <w:r w:rsidR="00090011" w:rsidRPr="000F4DA9">
        <w:rPr>
          <w:rFonts w:eastAsia="Times New Roman"/>
        </w:rPr>
        <w:t xml:space="preserve"> ve diğerleri, 2006), Macaristan’da 97 hayvan ile yapılan çalışmada </w:t>
      </w:r>
      <w:r w:rsidR="00090011">
        <w:rPr>
          <w:rFonts w:eastAsia="Times New Roman"/>
        </w:rPr>
        <w:t>sığırların %10’unun</w:t>
      </w:r>
      <w:r w:rsidR="00090011" w:rsidRPr="000F4DA9">
        <w:rPr>
          <w:rFonts w:eastAsia="Times New Roman"/>
        </w:rPr>
        <w:t xml:space="preserve"> pozitif </w:t>
      </w:r>
      <w:r w:rsidR="00090011">
        <w:rPr>
          <w:rFonts w:eastAsia="Times New Roman"/>
        </w:rPr>
        <w:t xml:space="preserve">olarak </w:t>
      </w:r>
      <w:r w:rsidR="00090011" w:rsidRPr="000F4DA9">
        <w:rPr>
          <w:rFonts w:eastAsia="Times New Roman"/>
        </w:rPr>
        <w:t>saptandığı (</w:t>
      </w:r>
      <w:proofErr w:type="spellStart"/>
      <w:r w:rsidR="00090011" w:rsidRPr="000F4DA9">
        <w:rPr>
          <w:rFonts w:eastAsia="Times New Roman"/>
        </w:rPr>
        <w:t>Hornok</w:t>
      </w:r>
      <w:proofErr w:type="spellEnd"/>
      <w:r w:rsidR="00090011" w:rsidRPr="000F4DA9">
        <w:rPr>
          <w:rFonts w:eastAsia="Times New Roman"/>
        </w:rPr>
        <w:t xml:space="preserve"> ve diğerleri,</w:t>
      </w:r>
      <w:r w:rsidR="00F835F6">
        <w:rPr>
          <w:rFonts w:eastAsia="Times New Roman"/>
        </w:rPr>
        <w:t xml:space="preserve"> </w:t>
      </w:r>
      <w:r w:rsidR="00090011" w:rsidRPr="000F4DA9">
        <w:rPr>
          <w:rFonts w:eastAsia="Times New Roman"/>
        </w:rPr>
        <w:t xml:space="preserve">1998), Slovakya’da 105 hayvanla ile yapılan </w:t>
      </w:r>
      <w:r w:rsidR="00090011">
        <w:rPr>
          <w:rFonts w:eastAsia="Times New Roman"/>
        </w:rPr>
        <w:t xml:space="preserve">başka bir </w:t>
      </w:r>
      <w:r w:rsidR="00090011" w:rsidRPr="000F4DA9">
        <w:rPr>
          <w:rFonts w:eastAsia="Times New Roman"/>
        </w:rPr>
        <w:t xml:space="preserve">incelemede </w:t>
      </w:r>
      <w:r w:rsidR="00090011">
        <w:rPr>
          <w:rFonts w:eastAsia="Times New Roman"/>
        </w:rPr>
        <w:t xml:space="preserve">ise </w:t>
      </w:r>
      <w:r w:rsidR="00090011" w:rsidRPr="000F4DA9">
        <w:rPr>
          <w:rFonts w:eastAsia="Times New Roman"/>
        </w:rPr>
        <w:t xml:space="preserve">%22 oranında </w:t>
      </w:r>
      <w:proofErr w:type="spellStart"/>
      <w:r w:rsidR="00090011">
        <w:rPr>
          <w:rFonts w:eastAsia="Times New Roman"/>
        </w:rPr>
        <w:t>sero</w:t>
      </w:r>
      <w:r w:rsidR="00090011" w:rsidRPr="000F4DA9">
        <w:rPr>
          <w:rFonts w:eastAsia="Times New Roman"/>
        </w:rPr>
        <w:t>pozitif</w:t>
      </w:r>
      <w:r w:rsidR="00090011">
        <w:rPr>
          <w:rFonts w:eastAsia="Times New Roman"/>
        </w:rPr>
        <w:t>lik</w:t>
      </w:r>
      <w:proofErr w:type="spellEnd"/>
      <w:r w:rsidR="00090011" w:rsidRPr="000F4DA9">
        <w:rPr>
          <w:rFonts w:eastAsia="Times New Roman"/>
        </w:rPr>
        <w:t xml:space="preserve"> belirlenmiştir (</w:t>
      </w:r>
      <w:proofErr w:type="spellStart"/>
      <w:r w:rsidR="00090011" w:rsidRPr="000F4DA9">
        <w:rPr>
          <w:rFonts w:eastAsia="Times New Roman"/>
        </w:rPr>
        <w:t>Dubinsky</w:t>
      </w:r>
      <w:proofErr w:type="spellEnd"/>
      <w:r w:rsidR="00090011" w:rsidRPr="000F4DA9">
        <w:rPr>
          <w:rFonts w:eastAsia="Times New Roman"/>
        </w:rPr>
        <w:t xml:space="preserve"> ve diğerleri, 2006). Hollanda’da 9340 tane sığır ile yapılan incelemede %10-39 aralığında </w:t>
      </w:r>
      <w:proofErr w:type="spellStart"/>
      <w:r w:rsidR="00090011" w:rsidRPr="000F4DA9">
        <w:rPr>
          <w:rFonts w:eastAsia="Times New Roman"/>
        </w:rPr>
        <w:t>seropozitiflik</w:t>
      </w:r>
      <w:proofErr w:type="spellEnd"/>
      <w:r w:rsidR="00090011" w:rsidRPr="000F4DA9">
        <w:rPr>
          <w:rFonts w:eastAsia="Times New Roman"/>
        </w:rPr>
        <w:t xml:space="preserve"> saptanmıştır (</w:t>
      </w:r>
      <w:proofErr w:type="spellStart"/>
      <w:r w:rsidR="00090011" w:rsidRPr="000F4DA9">
        <w:rPr>
          <w:rFonts w:eastAsia="Times New Roman"/>
        </w:rPr>
        <w:t>Dijkstra</w:t>
      </w:r>
      <w:proofErr w:type="spellEnd"/>
      <w:r w:rsidR="00090011" w:rsidRPr="000F4DA9">
        <w:rPr>
          <w:rFonts w:eastAsia="Times New Roman"/>
        </w:rPr>
        <w:t xml:space="preserve"> ve diğerleri, 2001; </w:t>
      </w:r>
      <w:proofErr w:type="spellStart"/>
      <w:r w:rsidR="00090011" w:rsidRPr="000F4DA9">
        <w:rPr>
          <w:rFonts w:eastAsia="Times New Roman"/>
        </w:rPr>
        <w:t>Bartels</w:t>
      </w:r>
      <w:proofErr w:type="spellEnd"/>
      <w:r w:rsidR="00090011" w:rsidRPr="000F4DA9">
        <w:rPr>
          <w:rFonts w:eastAsia="Times New Roman"/>
        </w:rPr>
        <w:t xml:space="preserve"> ve diğerleri, 2006). </w:t>
      </w:r>
      <w:r w:rsidR="00090011">
        <w:rPr>
          <w:rFonts w:eastAsia="Times New Roman"/>
        </w:rPr>
        <w:t>Yapılan bu tez çalışmasında ise</w:t>
      </w:r>
      <w:r w:rsidR="00090011" w:rsidRPr="000F4DA9">
        <w:rPr>
          <w:rFonts w:eastAsia="Times New Roman"/>
        </w:rPr>
        <w:t xml:space="preserve"> örnek toplanan çiftliklerdeki ithal hayvanlar</w:t>
      </w:r>
      <w:r w:rsidR="00090011">
        <w:rPr>
          <w:rFonts w:eastAsia="Times New Roman"/>
        </w:rPr>
        <w:t xml:space="preserve">ın belirtilen </w:t>
      </w:r>
      <w:r w:rsidR="00090011" w:rsidRPr="000F4DA9">
        <w:rPr>
          <w:rFonts w:eastAsia="Times New Roman"/>
        </w:rPr>
        <w:t>ülkelerden olması</w:t>
      </w:r>
      <w:r w:rsidR="00090011">
        <w:rPr>
          <w:rFonts w:eastAsia="Times New Roman"/>
        </w:rPr>
        <w:t xml:space="preserve"> nedeni ile ülkeye hayvan girişinde hastalığın </w:t>
      </w:r>
      <w:proofErr w:type="spellStart"/>
      <w:r w:rsidR="00090011">
        <w:rPr>
          <w:rFonts w:eastAsia="Times New Roman"/>
        </w:rPr>
        <w:t>seropozitifliğinin</w:t>
      </w:r>
      <w:proofErr w:type="spellEnd"/>
      <w:r w:rsidR="00090011">
        <w:rPr>
          <w:rFonts w:eastAsia="Times New Roman"/>
        </w:rPr>
        <w:t xml:space="preserve"> sorgulanmasını beraberinde getirmektedir.</w:t>
      </w:r>
      <w:r w:rsidR="00090011" w:rsidRPr="000F4DA9">
        <w:rPr>
          <w:rFonts w:eastAsia="Times New Roman"/>
        </w:rPr>
        <w:t xml:space="preserve"> Her iki yöntem kullanılarak </w:t>
      </w:r>
      <w:proofErr w:type="spellStart"/>
      <w:r w:rsidR="00090011" w:rsidRPr="000F4DA9">
        <w:rPr>
          <w:rFonts w:eastAsia="Times New Roman"/>
        </w:rPr>
        <w:t>seroprevalansın</w:t>
      </w:r>
      <w:proofErr w:type="spellEnd"/>
      <w:r w:rsidR="00090011" w:rsidRPr="000F4DA9">
        <w:rPr>
          <w:rFonts w:eastAsia="Times New Roman"/>
        </w:rPr>
        <w:t xml:space="preserve"> bulunmasına yönelik incelemelerde çıkan sonuçlar ithal edilen hayvanların menşei ülkelerinde çıkan sonuçlarla </w:t>
      </w:r>
      <w:r w:rsidR="00090011" w:rsidRPr="000F4DA9">
        <w:rPr>
          <w:rFonts w:eastAsia="Times New Roman"/>
        </w:rPr>
        <w:lastRenderedPageBreak/>
        <w:t xml:space="preserve">paralellik göstermektedir. Hastalığın menşei ülke yönünden yaklaşımdaki kritik nokta </w:t>
      </w:r>
      <w:proofErr w:type="spellStart"/>
      <w:r w:rsidR="00090011" w:rsidRPr="000F4DA9">
        <w:rPr>
          <w:rFonts w:eastAsia="Times New Roman"/>
        </w:rPr>
        <w:t>seroprevalansı</w:t>
      </w:r>
      <w:proofErr w:type="spellEnd"/>
      <w:r w:rsidR="00090011" w:rsidRPr="000F4DA9">
        <w:rPr>
          <w:rFonts w:eastAsia="Times New Roman"/>
        </w:rPr>
        <w:t xml:space="preserve"> yüksek olan bir menşei ülkeden ülkemize girişte etkenin varlığının araştırılması ve daha sonra millileştirme işlemlerinin yapılması yönünde olması önerilmektedir.</w:t>
      </w:r>
    </w:p>
    <w:p w14:paraId="7B7743CE" w14:textId="50A36F04" w:rsidR="0074339F" w:rsidRPr="00392B2B" w:rsidRDefault="00F835F6" w:rsidP="00090011">
      <w:pPr>
        <w:pStyle w:val="Normal1"/>
        <w:spacing w:after="120" w:line="360" w:lineRule="auto"/>
        <w:ind w:firstLine="567"/>
        <w:jc w:val="both"/>
        <w:rPr>
          <w:bCs/>
        </w:rPr>
      </w:pPr>
      <w:r w:rsidRPr="00392B2B">
        <w:rPr>
          <w:rFonts w:eastAsiaTheme="minorHAnsi"/>
          <w:bCs/>
          <w:color w:val="00000A"/>
          <w:lang w:eastAsia="en-US"/>
        </w:rPr>
        <w:t xml:space="preserve">SRS2 </w:t>
      </w:r>
      <w:proofErr w:type="spellStart"/>
      <w:r w:rsidRPr="00392B2B">
        <w:rPr>
          <w:rFonts w:eastAsiaTheme="minorHAnsi"/>
          <w:bCs/>
          <w:color w:val="00000A"/>
          <w:lang w:eastAsia="en-US"/>
        </w:rPr>
        <w:t>indirek</w:t>
      </w:r>
      <w:proofErr w:type="spellEnd"/>
      <w:r w:rsidRPr="00392B2B">
        <w:rPr>
          <w:rFonts w:eastAsiaTheme="minorHAnsi"/>
          <w:bCs/>
          <w:color w:val="00000A"/>
          <w:lang w:eastAsia="en-US"/>
        </w:rPr>
        <w:t xml:space="preserve"> </w:t>
      </w:r>
      <w:r>
        <w:rPr>
          <w:rFonts w:eastAsiaTheme="minorHAnsi"/>
          <w:bCs/>
          <w:color w:val="00000A"/>
          <w:lang w:eastAsia="en-US"/>
        </w:rPr>
        <w:t>ELISA</w:t>
      </w:r>
      <w:r w:rsidRPr="00392B2B">
        <w:rPr>
          <w:rFonts w:eastAsiaTheme="minorHAnsi"/>
          <w:bCs/>
          <w:color w:val="00000A"/>
          <w:lang w:eastAsia="en-US"/>
        </w:rPr>
        <w:t xml:space="preserve"> ve ticari </w:t>
      </w:r>
      <w:r>
        <w:rPr>
          <w:rFonts w:eastAsiaTheme="minorHAnsi"/>
          <w:bCs/>
          <w:color w:val="00000A"/>
          <w:lang w:eastAsia="en-US"/>
        </w:rPr>
        <w:t>ELISA</w:t>
      </w:r>
      <w:r w:rsidRPr="00392B2B">
        <w:rPr>
          <w:rFonts w:eastAsiaTheme="minorHAnsi"/>
          <w:bCs/>
          <w:color w:val="00000A"/>
          <w:lang w:eastAsia="en-US"/>
        </w:rPr>
        <w:t xml:space="preserve"> yöntem</w:t>
      </w:r>
      <w:r>
        <w:rPr>
          <w:rFonts w:eastAsiaTheme="minorHAnsi"/>
          <w:bCs/>
          <w:color w:val="00000A"/>
          <w:lang w:eastAsia="en-US"/>
        </w:rPr>
        <w:t>leriyle</w:t>
      </w:r>
      <w:r w:rsidRPr="00392B2B">
        <w:rPr>
          <w:rFonts w:eastAsiaTheme="minorHAnsi"/>
          <w:bCs/>
          <w:color w:val="00000A"/>
          <w:lang w:eastAsia="en-US"/>
        </w:rPr>
        <w:t xml:space="preserve"> elde edilen sonuçlardaki uyumun belirlemesi amacıyla </w:t>
      </w:r>
      <w:proofErr w:type="spellStart"/>
      <w:r w:rsidRPr="00392B2B">
        <w:rPr>
          <w:rFonts w:eastAsiaTheme="minorHAnsi"/>
          <w:bCs/>
          <w:color w:val="00000A"/>
          <w:lang w:eastAsia="en-US"/>
        </w:rPr>
        <w:t>kappa</w:t>
      </w:r>
      <w:proofErr w:type="spellEnd"/>
      <w:r w:rsidRPr="00392B2B">
        <w:rPr>
          <w:rFonts w:eastAsiaTheme="minorHAnsi"/>
          <w:bCs/>
          <w:color w:val="00000A"/>
          <w:lang w:eastAsia="en-US"/>
        </w:rPr>
        <w:t xml:space="preserve"> (κ) uyum testi yapılmış ve iki testin karşılaştırılmasını gösteren </w:t>
      </w:r>
      <w:r w:rsidR="0074339F" w:rsidRPr="00392B2B">
        <w:rPr>
          <w:rFonts w:eastAsiaTheme="minorHAnsi"/>
          <w:bCs/>
          <w:color w:val="00000A"/>
          <w:lang w:eastAsia="en-US"/>
        </w:rPr>
        <w:t>veriler</w:t>
      </w:r>
      <w:r w:rsidR="00242CD3" w:rsidRPr="00392B2B">
        <w:rPr>
          <w:rFonts w:eastAsiaTheme="minorHAnsi"/>
          <w:bCs/>
          <w:color w:val="00000A"/>
          <w:lang w:eastAsia="en-US"/>
        </w:rPr>
        <w:t xml:space="preserve"> </w:t>
      </w:r>
      <w:r w:rsidR="0074339F" w:rsidRPr="00F835F6">
        <w:rPr>
          <w:rFonts w:eastAsiaTheme="minorHAnsi"/>
          <w:b/>
          <w:color w:val="00000A"/>
          <w:lang w:eastAsia="en-US"/>
        </w:rPr>
        <w:t>Tablo</w:t>
      </w:r>
      <w:r w:rsidR="00242CD3" w:rsidRPr="00F835F6">
        <w:rPr>
          <w:rFonts w:eastAsiaTheme="minorHAnsi"/>
          <w:b/>
          <w:color w:val="00000A"/>
          <w:lang w:eastAsia="en-US"/>
        </w:rPr>
        <w:t xml:space="preserve"> </w:t>
      </w:r>
      <w:r w:rsidR="0074339F" w:rsidRPr="00F835F6">
        <w:rPr>
          <w:rFonts w:eastAsiaTheme="minorHAnsi"/>
          <w:b/>
          <w:color w:val="00000A"/>
          <w:lang w:eastAsia="en-US"/>
        </w:rPr>
        <w:t>12</w:t>
      </w:r>
      <w:r w:rsidR="0074339F" w:rsidRPr="0098479A">
        <w:rPr>
          <w:rFonts w:eastAsiaTheme="minorHAnsi"/>
          <w:bCs/>
          <w:color w:val="00000A"/>
          <w:lang w:eastAsia="en-US"/>
        </w:rPr>
        <w:t>’de</w:t>
      </w:r>
      <w:r w:rsidR="00242CD3" w:rsidRPr="00392B2B">
        <w:rPr>
          <w:rFonts w:eastAsiaTheme="minorHAnsi"/>
          <w:bCs/>
          <w:color w:val="00000A"/>
          <w:lang w:eastAsia="en-US"/>
        </w:rPr>
        <w:t xml:space="preserve"> </w:t>
      </w:r>
      <w:r w:rsidR="0074339F" w:rsidRPr="00392B2B">
        <w:rPr>
          <w:rFonts w:eastAsiaTheme="minorHAnsi"/>
          <w:bCs/>
          <w:color w:val="00000A"/>
          <w:lang w:eastAsia="en-US"/>
        </w:rPr>
        <w:t>verilmiştir.</w:t>
      </w:r>
      <w:r w:rsidR="00242CD3" w:rsidRPr="00392B2B">
        <w:rPr>
          <w:rFonts w:eastAsiaTheme="minorHAnsi"/>
          <w:bCs/>
          <w:color w:val="00000A"/>
          <w:lang w:eastAsia="en-US"/>
        </w:rPr>
        <w:t xml:space="preserve"> </w:t>
      </w:r>
      <w:r w:rsidR="0074339F" w:rsidRPr="00392B2B">
        <w:rPr>
          <w:rFonts w:eastAsiaTheme="minorHAnsi"/>
          <w:bCs/>
          <w:color w:val="00000A"/>
          <w:lang w:eastAsia="en-US"/>
        </w:rPr>
        <w:t>Buna</w:t>
      </w:r>
      <w:r w:rsidR="00242CD3" w:rsidRPr="00392B2B">
        <w:rPr>
          <w:rFonts w:eastAsiaTheme="minorHAnsi"/>
          <w:bCs/>
          <w:color w:val="00000A"/>
          <w:lang w:eastAsia="en-US"/>
        </w:rPr>
        <w:t xml:space="preserve"> </w:t>
      </w:r>
      <w:r w:rsidR="0074339F" w:rsidRPr="00392B2B">
        <w:rPr>
          <w:rFonts w:eastAsiaTheme="minorHAnsi"/>
          <w:bCs/>
          <w:color w:val="00000A"/>
          <w:lang w:eastAsia="en-US"/>
        </w:rPr>
        <w:t>göre,</w:t>
      </w:r>
      <w:r w:rsidR="00242CD3" w:rsidRPr="00392B2B">
        <w:rPr>
          <w:rFonts w:eastAsiaTheme="minorHAnsi"/>
          <w:bCs/>
          <w:color w:val="00000A"/>
          <w:lang w:eastAsia="en-US"/>
        </w:rPr>
        <w:t xml:space="preserve"> </w:t>
      </w:r>
      <w:r w:rsidR="0074339F" w:rsidRPr="00392B2B">
        <w:rPr>
          <w:rFonts w:eastAsiaTheme="minorHAnsi"/>
          <w:bCs/>
          <w:color w:val="00000A"/>
          <w:lang w:eastAsia="en-US"/>
        </w:rPr>
        <w:t>ticari</w:t>
      </w:r>
      <w:r w:rsidR="00242CD3" w:rsidRPr="00392B2B">
        <w:rPr>
          <w:rFonts w:eastAsiaTheme="minorHAnsi"/>
          <w:bCs/>
          <w:color w:val="00000A"/>
          <w:lang w:eastAsia="en-US"/>
        </w:rPr>
        <w:t xml:space="preserve"> </w:t>
      </w:r>
      <w:r w:rsidR="003E08DE">
        <w:rPr>
          <w:rFonts w:eastAsiaTheme="minorHAnsi"/>
          <w:bCs/>
          <w:color w:val="00000A"/>
          <w:lang w:eastAsia="en-US"/>
        </w:rPr>
        <w:t>ELISA</w:t>
      </w:r>
      <w:r w:rsidR="00242CD3" w:rsidRPr="00392B2B">
        <w:rPr>
          <w:rFonts w:eastAsiaTheme="minorHAnsi"/>
          <w:bCs/>
          <w:color w:val="00000A"/>
          <w:lang w:eastAsia="en-US"/>
        </w:rPr>
        <w:t xml:space="preserve"> </w:t>
      </w:r>
      <w:r w:rsidR="0074339F" w:rsidRPr="00392B2B">
        <w:rPr>
          <w:rFonts w:eastAsiaTheme="minorHAnsi"/>
          <w:bCs/>
          <w:color w:val="00000A"/>
          <w:lang w:eastAsia="en-US"/>
        </w:rPr>
        <w:t>yöntemi</w:t>
      </w:r>
      <w:r w:rsidR="00242CD3" w:rsidRPr="00392B2B">
        <w:rPr>
          <w:rFonts w:eastAsiaTheme="minorHAnsi"/>
          <w:bCs/>
          <w:color w:val="00000A"/>
          <w:lang w:eastAsia="en-US"/>
        </w:rPr>
        <w:t xml:space="preserve"> </w:t>
      </w:r>
      <w:r w:rsidR="0074339F" w:rsidRPr="00392B2B">
        <w:rPr>
          <w:rFonts w:eastAsiaTheme="minorHAnsi"/>
          <w:bCs/>
          <w:color w:val="00000A"/>
          <w:lang w:eastAsia="en-US"/>
        </w:rPr>
        <w:t>ile</w:t>
      </w:r>
      <w:r w:rsidR="00242CD3" w:rsidRPr="00392B2B">
        <w:rPr>
          <w:rFonts w:eastAsiaTheme="minorHAnsi"/>
          <w:bCs/>
          <w:color w:val="00000A"/>
          <w:lang w:eastAsia="en-US"/>
        </w:rPr>
        <w:t xml:space="preserve"> </w:t>
      </w:r>
      <w:r w:rsidR="0074339F" w:rsidRPr="00392B2B">
        <w:rPr>
          <w:rFonts w:eastAsiaTheme="minorHAnsi"/>
          <w:bCs/>
          <w:color w:val="00000A"/>
          <w:lang w:eastAsia="en-US"/>
        </w:rPr>
        <w:t>negatif</w:t>
      </w:r>
      <w:r w:rsidR="00242CD3" w:rsidRPr="00392B2B">
        <w:rPr>
          <w:rFonts w:eastAsiaTheme="minorHAnsi"/>
          <w:bCs/>
          <w:color w:val="00000A"/>
          <w:lang w:eastAsia="en-US"/>
        </w:rPr>
        <w:t xml:space="preserve"> </w:t>
      </w:r>
      <w:r w:rsidR="0074339F" w:rsidRPr="00392B2B">
        <w:rPr>
          <w:rFonts w:eastAsiaTheme="minorHAnsi"/>
          <w:bCs/>
          <w:color w:val="00000A"/>
          <w:lang w:eastAsia="en-US"/>
        </w:rPr>
        <w:t>olan</w:t>
      </w:r>
      <w:r w:rsidR="00242CD3" w:rsidRPr="00392B2B">
        <w:rPr>
          <w:rFonts w:eastAsiaTheme="minorHAnsi"/>
          <w:bCs/>
          <w:color w:val="00000A"/>
          <w:lang w:eastAsia="en-US"/>
        </w:rPr>
        <w:t xml:space="preserve"> </w:t>
      </w:r>
      <w:r w:rsidR="0074339F" w:rsidRPr="00392B2B">
        <w:rPr>
          <w:rFonts w:eastAsiaTheme="minorHAnsi"/>
          <w:bCs/>
          <w:color w:val="00000A"/>
          <w:lang w:eastAsia="en-US"/>
        </w:rPr>
        <w:t>toplam</w:t>
      </w:r>
      <w:r w:rsidR="00242CD3" w:rsidRPr="00392B2B">
        <w:rPr>
          <w:rFonts w:eastAsiaTheme="minorHAnsi"/>
          <w:bCs/>
          <w:color w:val="00000A"/>
          <w:lang w:eastAsia="en-US"/>
        </w:rPr>
        <w:t xml:space="preserve"> </w:t>
      </w:r>
      <w:r w:rsidR="0074339F" w:rsidRPr="00392B2B">
        <w:rPr>
          <w:rFonts w:eastAsiaTheme="minorHAnsi"/>
          <w:bCs/>
          <w:color w:val="00000A"/>
          <w:lang w:eastAsia="en-US"/>
        </w:rPr>
        <w:t>47</w:t>
      </w:r>
      <w:r w:rsidR="00242CD3" w:rsidRPr="00392B2B">
        <w:rPr>
          <w:rFonts w:eastAsiaTheme="minorHAnsi"/>
          <w:bCs/>
          <w:color w:val="00000A"/>
          <w:lang w:eastAsia="en-US"/>
        </w:rPr>
        <w:t xml:space="preserve"> </w:t>
      </w:r>
      <w:r>
        <w:rPr>
          <w:rFonts w:eastAsiaTheme="minorHAnsi"/>
          <w:bCs/>
          <w:color w:val="00000A"/>
          <w:lang w:eastAsia="en-US"/>
        </w:rPr>
        <w:t>örnek</w:t>
      </w:r>
      <w:r w:rsidR="00242CD3" w:rsidRPr="00392B2B">
        <w:rPr>
          <w:rFonts w:eastAsiaTheme="minorHAnsi"/>
          <w:bCs/>
          <w:color w:val="00000A"/>
          <w:lang w:eastAsia="en-US"/>
        </w:rPr>
        <w:t xml:space="preserve"> </w:t>
      </w:r>
      <w:r w:rsidR="0074339F" w:rsidRPr="00392B2B">
        <w:rPr>
          <w:rFonts w:eastAsiaTheme="minorHAnsi"/>
          <w:bCs/>
          <w:color w:val="00000A"/>
          <w:lang w:eastAsia="en-US"/>
        </w:rPr>
        <w:t>SRS2</w:t>
      </w:r>
      <w:r w:rsidR="00242CD3" w:rsidRPr="00392B2B">
        <w:rPr>
          <w:rFonts w:eastAsiaTheme="minorHAnsi"/>
          <w:bCs/>
          <w:color w:val="00000A"/>
          <w:lang w:eastAsia="en-US"/>
        </w:rPr>
        <w:t xml:space="preserve"> </w:t>
      </w:r>
      <w:proofErr w:type="spellStart"/>
      <w:r w:rsidR="0074339F" w:rsidRPr="00392B2B">
        <w:rPr>
          <w:rFonts w:eastAsiaTheme="minorHAnsi"/>
          <w:bCs/>
          <w:color w:val="00000A"/>
          <w:lang w:eastAsia="en-US"/>
        </w:rPr>
        <w:t>indirek</w:t>
      </w:r>
      <w:proofErr w:type="spellEnd"/>
      <w:r w:rsidR="00242CD3" w:rsidRPr="00392B2B">
        <w:rPr>
          <w:rFonts w:eastAsiaTheme="minorHAnsi"/>
          <w:bCs/>
          <w:color w:val="00000A"/>
          <w:lang w:eastAsia="en-US"/>
        </w:rPr>
        <w:t xml:space="preserve"> </w:t>
      </w:r>
      <w:r w:rsidR="003E08DE">
        <w:rPr>
          <w:rFonts w:eastAsiaTheme="minorHAnsi"/>
          <w:bCs/>
          <w:color w:val="00000A"/>
          <w:lang w:eastAsia="en-US"/>
        </w:rPr>
        <w:t>ELISA</w:t>
      </w:r>
      <w:r w:rsidR="00242CD3" w:rsidRPr="00392B2B">
        <w:rPr>
          <w:rFonts w:eastAsiaTheme="minorHAnsi"/>
          <w:bCs/>
          <w:color w:val="00000A"/>
          <w:lang w:eastAsia="en-US"/>
        </w:rPr>
        <w:t xml:space="preserve"> </w:t>
      </w:r>
      <w:r w:rsidR="0074339F" w:rsidRPr="00392B2B">
        <w:rPr>
          <w:rFonts w:eastAsiaTheme="minorHAnsi"/>
          <w:bCs/>
          <w:color w:val="00000A"/>
          <w:lang w:eastAsia="en-US"/>
        </w:rPr>
        <w:t>yöntemi</w:t>
      </w:r>
      <w:r w:rsidR="00242CD3" w:rsidRPr="00392B2B">
        <w:rPr>
          <w:rFonts w:eastAsiaTheme="minorHAnsi"/>
          <w:bCs/>
          <w:color w:val="00000A"/>
          <w:lang w:eastAsia="en-US"/>
        </w:rPr>
        <w:t xml:space="preserve"> </w:t>
      </w:r>
      <w:r w:rsidR="0074339F" w:rsidRPr="00392B2B">
        <w:rPr>
          <w:rFonts w:eastAsiaTheme="minorHAnsi"/>
          <w:bCs/>
          <w:color w:val="00000A"/>
          <w:lang w:eastAsia="en-US"/>
        </w:rPr>
        <w:t>ile</w:t>
      </w:r>
      <w:r w:rsidR="00242CD3" w:rsidRPr="00392B2B">
        <w:rPr>
          <w:rFonts w:eastAsiaTheme="minorHAnsi"/>
          <w:bCs/>
          <w:color w:val="00000A"/>
          <w:lang w:eastAsia="en-US"/>
        </w:rPr>
        <w:t xml:space="preserve"> </w:t>
      </w:r>
      <w:r w:rsidR="0074339F" w:rsidRPr="00392B2B">
        <w:rPr>
          <w:rFonts w:eastAsiaTheme="minorHAnsi"/>
          <w:bCs/>
          <w:color w:val="00000A"/>
          <w:lang w:eastAsia="en-US"/>
        </w:rPr>
        <w:t>pozitif</w:t>
      </w:r>
      <w:r w:rsidR="00242CD3" w:rsidRPr="00392B2B">
        <w:rPr>
          <w:rFonts w:eastAsiaTheme="minorHAnsi"/>
          <w:bCs/>
          <w:color w:val="00000A"/>
          <w:lang w:eastAsia="en-US"/>
        </w:rPr>
        <w:t xml:space="preserve"> </w:t>
      </w:r>
      <w:r w:rsidR="0074339F" w:rsidRPr="00392B2B">
        <w:rPr>
          <w:rFonts w:eastAsiaTheme="minorHAnsi"/>
          <w:bCs/>
          <w:color w:val="00000A"/>
          <w:lang w:eastAsia="en-US"/>
        </w:rPr>
        <w:t>olarak</w:t>
      </w:r>
      <w:r w:rsidR="00242CD3" w:rsidRPr="00392B2B">
        <w:rPr>
          <w:rFonts w:eastAsiaTheme="minorHAnsi"/>
          <w:bCs/>
          <w:color w:val="00000A"/>
          <w:lang w:eastAsia="en-US"/>
        </w:rPr>
        <w:t xml:space="preserve"> </w:t>
      </w:r>
      <w:r w:rsidR="0074339F" w:rsidRPr="00392B2B">
        <w:rPr>
          <w:rFonts w:eastAsiaTheme="minorHAnsi"/>
          <w:bCs/>
          <w:color w:val="00000A"/>
          <w:lang w:eastAsia="en-US"/>
        </w:rPr>
        <w:t>tespit</w:t>
      </w:r>
      <w:r w:rsidR="00242CD3" w:rsidRPr="00392B2B">
        <w:rPr>
          <w:rFonts w:eastAsiaTheme="minorHAnsi"/>
          <w:bCs/>
          <w:color w:val="00000A"/>
          <w:lang w:eastAsia="en-US"/>
        </w:rPr>
        <w:t xml:space="preserve"> </w:t>
      </w:r>
      <w:r w:rsidR="0074339F" w:rsidRPr="00392B2B">
        <w:rPr>
          <w:rFonts w:eastAsiaTheme="minorHAnsi"/>
          <w:bCs/>
          <w:color w:val="00000A"/>
          <w:lang w:eastAsia="en-US"/>
        </w:rPr>
        <w:t>edilirken,</w:t>
      </w:r>
      <w:r w:rsidR="00242CD3" w:rsidRPr="00392B2B">
        <w:rPr>
          <w:rFonts w:eastAsiaTheme="minorHAnsi"/>
          <w:bCs/>
          <w:color w:val="00000A"/>
          <w:lang w:eastAsia="en-US"/>
        </w:rPr>
        <w:t xml:space="preserve"> </w:t>
      </w:r>
      <w:r w:rsidR="0074339F" w:rsidRPr="00392B2B">
        <w:rPr>
          <w:rFonts w:eastAsiaTheme="minorHAnsi"/>
          <w:bCs/>
          <w:color w:val="00000A"/>
          <w:lang w:eastAsia="en-US"/>
        </w:rPr>
        <w:t>ticari</w:t>
      </w:r>
      <w:r w:rsidR="00242CD3" w:rsidRPr="00392B2B">
        <w:rPr>
          <w:rFonts w:eastAsiaTheme="minorHAnsi"/>
          <w:bCs/>
          <w:color w:val="00000A"/>
          <w:lang w:eastAsia="en-US"/>
        </w:rPr>
        <w:t xml:space="preserve"> </w:t>
      </w:r>
      <w:r w:rsidR="003E08DE">
        <w:rPr>
          <w:rFonts w:eastAsiaTheme="minorHAnsi"/>
          <w:bCs/>
          <w:color w:val="00000A"/>
          <w:lang w:eastAsia="en-US"/>
        </w:rPr>
        <w:t>ELISA</w:t>
      </w:r>
      <w:r w:rsidR="00242CD3" w:rsidRPr="00392B2B">
        <w:rPr>
          <w:rFonts w:eastAsiaTheme="minorHAnsi"/>
          <w:bCs/>
          <w:color w:val="00000A"/>
          <w:lang w:eastAsia="en-US"/>
        </w:rPr>
        <w:t xml:space="preserve"> </w:t>
      </w:r>
      <w:r w:rsidR="0074339F" w:rsidRPr="00392B2B">
        <w:rPr>
          <w:rFonts w:eastAsiaTheme="minorHAnsi"/>
          <w:bCs/>
          <w:color w:val="00000A"/>
          <w:lang w:eastAsia="en-US"/>
        </w:rPr>
        <w:t>kiti</w:t>
      </w:r>
      <w:r w:rsidR="00242CD3" w:rsidRPr="00392B2B">
        <w:rPr>
          <w:rFonts w:eastAsiaTheme="minorHAnsi"/>
          <w:bCs/>
          <w:color w:val="00000A"/>
          <w:lang w:eastAsia="en-US"/>
        </w:rPr>
        <w:t xml:space="preserve"> </w:t>
      </w:r>
      <w:r w:rsidR="0074339F" w:rsidRPr="00392B2B">
        <w:rPr>
          <w:rFonts w:eastAsiaTheme="minorHAnsi"/>
          <w:bCs/>
          <w:color w:val="00000A"/>
          <w:lang w:eastAsia="en-US"/>
        </w:rPr>
        <w:t>ile</w:t>
      </w:r>
      <w:r w:rsidR="00242CD3" w:rsidRPr="00392B2B">
        <w:rPr>
          <w:rFonts w:eastAsiaTheme="minorHAnsi"/>
          <w:bCs/>
          <w:color w:val="00000A"/>
          <w:lang w:eastAsia="en-US"/>
        </w:rPr>
        <w:t xml:space="preserve"> </w:t>
      </w:r>
      <w:r w:rsidR="0074339F" w:rsidRPr="00392B2B">
        <w:rPr>
          <w:rFonts w:eastAsiaTheme="minorHAnsi"/>
          <w:bCs/>
          <w:color w:val="00000A"/>
          <w:lang w:eastAsia="en-US"/>
        </w:rPr>
        <w:t>pozitif</w:t>
      </w:r>
      <w:r w:rsidR="00242CD3" w:rsidRPr="00392B2B">
        <w:rPr>
          <w:rFonts w:eastAsiaTheme="minorHAnsi"/>
          <w:bCs/>
          <w:color w:val="00000A"/>
          <w:lang w:eastAsia="en-US"/>
        </w:rPr>
        <w:t xml:space="preserve"> </w:t>
      </w:r>
      <w:r w:rsidR="0074339F" w:rsidRPr="00392B2B">
        <w:rPr>
          <w:rFonts w:eastAsiaTheme="minorHAnsi"/>
          <w:bCs/>
          <w:color w:val="00000A"/>
          <w:lang w:eastAsia="en-US"/>
        </w:rPr>
        <w:t>olan</w:t>
      </w:r>
      <w:r w:rsidR="00242CD3" w:rsidRPr="00392B2B">
        <w:rPr>
          <w:rFonts w:eastAsiaTheme="minorHAnsi"/>
          <w:bCs/>
          <w:color w:val="00000A"/>
          <w:lang w:eastAsia="en-US"/>
        </w:rPr>
        <w:t xml:space="preserve"> </w:t>
      </w:r>
      <w:r w:rsidR="0074339F" w:rsidRPr="00392B2B">
        <w:rPr>
          <w:rFonts w:eastAsiaTheme="minorHAnsi"/>
          <w:bCs/>
          <w:color w:val="00000A"/>
          <w:lang w:eastAsia="en-US"/>
        </w:rPr>
        <w:t>toplam</w:t>
      </w:r>
      <w:r w:rsidR="00242CD3" w:rsidRPr="00392B2B">
        <w:rPr>
          <w:rFonts w:eastAsiaTheme="minorHAnsi"/>
          <w:bCs/>
          <w:color w:val="00000A"/>
          <w:lang w:eastAsia="en-US"/>
        </w:rPr>
        <w:t xml:space="preserve"> </w:t>
      </w:r>
      <w:r w:rsidR="0074339F" w:rsidRPr="00392B2B">
        <w:rPr>
          <w:rFonts w:eastAsiaTheme="minorHAnsi"/>
          <w:bCs/>
          <w:color w:val="00000A"/>
          <w:lang w:eastAsia="en-US"/>
        </w:rPr>
        <w:t>22</w:t>
      </w:r>
      <w:r w:rsidR="00242CD3" w:rsidRPr="00392B2B">
        <w:rPr>
          <w:rFonts w:eastAsiaTheme="minorHAnsi"/>
          <w:bCs/>
          <w:color w:val="00000A"/>
          <w:lang w:eastAsia="en-US"/>
        </w:rPr>
        <w:t xml:space="preserve"> </w:t>
      </w:r>
      <w:r>
        <w:rPr>
          <w:rFonts w:eastAsiaTheme="minorHAnsi"/>
          <w:bCs/>
          <w:color w:val="00000A"/>
          <w:lang w:eastAsia="en-US"/>
        </w:rPr>
        <w:t>örnek</w:t>
      </w:r>
      <w:r w:rsidR="00242CD3" w:rsidRPr="00392B2B">
        <w:rPr>
          <w:rFonts w:eastAsiaTheme="minorHAnsi"/>
          <w:bCs/>
          <w:color w:val="00000A"/>
          <w:lang w:eastAsia="en-US"/>
        </w:rPr>
        <w:t xml:space="preserve"> </w:t>
      </w:r>
      <w:r w:rsidR="0074339F" w:rsidRPr="00392B2B">
        <w:rPr>
          <w:rFonts w:eastAsiaTheme="minorHAnsi"/>
          <w:bCs/>
          <w:color w:val="00000A"/>
          <w:lang w:eastAsia="en-US"/>
        </w:rPr>
        <w:t>SRS2</w:t>
      </w:r>
      <w:r w:rsidR="00242CD3" w:rsidRPr="00392B2B">
        <w:rPr>
          <w:rFonts w:eastAsiaTheme="minorHAnsi"/>
          <w:bCs/>
          <w:color w:val="00000A"/>
          <w:lang w:eastAsia="en-US"/>
        </w:rPr>
        <w:t xml:space="preserve"> </w:t>
      </w:r>
      <w:proofErr w:type="spellStart"/>
      <w:r w:rsidR="0074339F" w:rsidRPr="00392B2B">
        <w:rPr>
          <w:rFonts w:eastAsiaTheme="minorHAnsi"/>
          <w:bCs/>
          <w:color w:val="00000A"/>
          <w:lang w:eastAsia="en-US"/>
        </w:rPr>
        <w:t>indirek</w:t>
      </w:r>
      <w:proofErr w:type="spellEnd"/>
      <w:r w:rsidR="00242CD3" w:rsidRPr="00392B2B">
        <w:rPr>
          <w:rFonts w:eastAsiaTheme="minorHAnsi"/>
          <w:bCs/>
          <w:color w:val="00000A"/>
          <w:lang w:eastAsia="en-US"/>
        </w:rPr>
        <w:t xml:space="preserve"> </w:t>
      </w:r>
      <w:r w:rsidR="003E08DE">
        <w:rPr>
          <w:rFonts w:eastAsiaTheme="minorHAnsi"/>
          <w:bCs/>
          <w:color w:val="00000A"/>
          <w:lang w:eastAsia="en-US"/>
        </w:rPr>
        <w:t>ELISA</w:t>
      </w:r>
      <w:r w:rsidR="00242CD3" w:rsidRPr="00392B2B">
        <w:rPr>
          <w:rFonts w:eastAsiaTheme="minorHAnsi"/>
          <w:bCs/>
          <w:color w:val="00000A"/>
          <w:lang w:eastAsia="en-US"/>
        </w:rPr>
        <w:t xml:space="preserve"> </w:t>
      </w:r>
      <w:r w:rsidR="0074339F" w:rsidRPr="00392B2B">
        <w:rPr>
          <w:rFonts w:eastAsiaTheme="minorHAnsi"/>
          <w:bCs/>
          <w:color w:val="00000A"/>
          <w:lang w:eastAsia="en-US"/>
        </w:rPr>
        <w:t>yöntemi</w:t>
      </w:r>
      <w:r w:rsidR="00242CD3" w:rsidRPr="00392B2B">
        <w:rPr>
          <w:rFonts w:eastAsiaTheme="minorHAnsi"/>
          <w:bCs/>
          <w:color w:val="00000A"/>
          <w:lang w:eastAsia="en-US"/>
        </w:rPr>
        <w:t xml:space="preserve"> </w:t>
      </w:r>
      <w:r w:rsidR="0074339F" w:rsidRPr="00392B2B">
        <w:rPr>
          <w:rFonts w:eastAsiaTheme="minorHAnsi"/>
          <w:bCs/>
          <w:color w:val="00000A"/>
          <w:lang w:eastAsia="en-US"/>
        </w:rPr>
        <w:t>ile</w:t>
      </w:r>
      <w:r w:rsidR="00242CD3" w:rsidRPr="00392B2B">
        <w:rPr>
          <w:rFonts w:eastAsiaTheme="minorHAnsi"/>
          <w:bCs/>
          <w:color w:val="00000A"/>
          <w:lang w:eastAsia="en-US"/>
        </w:rPr>
        <w:t xml:space="preserve"> </w:t>
      </w:r>
      <w:r w:rsidR="0074339F" w:rsidRPr="00392B2B">
        <w:rPr>
          <w:rFonts w:eastAsiaTheme="minorHAnsi"/>
          <w:bCs/>
          <w:color w:val="00000A"/>
          <w:lang w:eastAsia="en-US"/>
        </w:rPr>
        <w:t>negatif</w:t>
      </w:r>
      <w:r w:rsidR="00242CD3" w:rsidRPr="00392B2B">
        <w:rPr>
          <w:rFonts w:eastAsiaTheme="minorHAnsi"/>
          <w:bCs/>
          <w:color w:val="00000A"/>
          <w:lang w:eastAsia="en-US"/>
        </w:rPr>
        <w:t xml:space="preserve"> </w:t>
      </w:r>
      <w:r w:rsidR="0074339F" w:rsidRPr="00392B2B">
        <w:rPr>
          <w:rFonts w:eastAsiaTheme="minorHAnsi"/>
          <w:bCs/>
          <w:color w:val="00000A"/>
          <w:lang w:eastAsia="en-US"/>
        </w:rPr>
        <w:t>olarak</w:t>
      </w:r>
      <w:r w:rsidR="00242CD3" w:rsidRPr="00392B2B">
        <w:rPr>
          <w:rFonts w:eastAsiaTheme="minorHAnsi"/>
          <w:bCs/>
          <w:color w:val="00000A"/>
          <w:lang w:eastAsia="en-US"/>
        </w:rPr>
        <w:t xml:space="preserve"> </w:t>
      </w:r>
      <w:r w:rsidR="0074339F" w:rsidRPr="00392B2B">
        <w:rPr>
          <w:rFonts w:eastAsiaTheme="minorHAnsi"/>
          <w:bCs/>
          <w:color w:val="00000A"/>
          <w:lang w:eastAsia="en-US"/>
        </w:rPr>
        <w:t>belirlemiştir</w:t>
      </w:r>
      <w:r w:rsidR="00821F32">
        <w:rPr>
          <w:rFonts w:eastAsiaTheme="minorHAnsi"/>
          <w:bCs/>
          <w:color w:val="00000A"/>
          <w:lang w:eastAsia="en-US"/>
        </w:rPr>
        <w:t xml:space="preserve"> (</w:t>
      </w:r>
      <w:r w:rsidR="00821F32" w:rsidRPr="00821F32">
        <w:rPr>
          <w:rFonts w:eastAsiaTheme="minorHAnsi"/>
          <w:b/>
          <w:color w:val="00000A"/>
          <w:lang w:eastAsia="en-US"/>
        </w:rPr>
        <w:t>Ek-3</w:t>
      </w:r>
      <w:r w:rsidR="00821F32">
        <w:rPr>
          <w:rFonts w:eastAsiaTheme="minorHAnsi"/>
          <w:bCs/>
          <w:color w:val="00000A"/>
          <w:lang w:eastAsia="en-US"/>
        </w:rPr>
        <w:t>)</w:t>
      </w:r>
      <w:r w:rsidR="0074339F" w:rsidRPr="00392B2B">
        <w:rPr>
          <w:rFonts w:eastAsiaTheme="minorHAnsi"/>
          <w:bCs/>
          <w:color w:val="00000A"/>
          <w:lang w:eastAsia="en-US"/>
        </w:rPr>
        <w:t>.</w:t>
      </w:r>
      <w:r w:rsidR="00242CD3" w:rsidRPr="00392B2B">
        <w:rPr>
          <w:rFonts w:eastAsiaTheme="minorHAnsi"/>
          <w:bCs/>
          <w:color w:val="00000A"/>
          <w:lang w:eastAsia="en-US"/>
        </w:rPr>
        <w:t xml:space="preserve"> </w:t>
      </w:r>
      <w:r w:rsidR="00090011" w:rsidRPr="007E0CCB">
        <w:rPr>
          <w:rFonts w:eastAsiaTheme="minorHAnsi"/>
          <w:bCs/>
          <w:color w:val="00000A"/>
          <w:lang w:eastAsia="en-US"/>
        </w:rPr>
        <w:t xml:space="preserve">SRS2 </w:t>
      </w:r>
      <w:proofErr w:type="spellStart"/>
      <w:r w:rsidR="00090011" w:rsidRPr="007E0CCB">
        <w:rPr>
          <w:rFonts w:eastAsiaTheme="minorHAnsi"/>
          <w:bCs/>
          <w:color w:val="00000A"/>
          <w:lang w:eastAsia="en-US"/>
        </w:rPr>
        <w:t>indirekt</w:t>
      </w:r>
      <w:proofErr w:type="spellEnd"/>
      <w:r w:rsidR="00090011" w:rsidRPr="007E0CCB">
        <w:rPr>
          <w:rFonts w:eastAsiaTheme="minorHAnsi"/>
          <w:bCs/>
          <w:color w:val="00000A"/>
          <w:lang w:eastAsia="en-US"/>
        </w:rPr>
        <w:t xml:space="preserve"> </w:t>
      </w:r>
      <w:r w:rsidR="004F422A" w:rsidRPr="00D22684">
        <w:rPr>
          <w:rFonts w:eastAsia="Times New Roman"/>
        </w:rPr>
        <w:t>EL</w:t>
      </w:r>
      <w:r w:rsidR="004F422A">
        <w:rPr>
          <w:rFonts w:eastAsia="Times New Roman"/>
        </w:rPr>
        <w:t>I</w:t>
      </w:r>
      <w:r w:rsidR="004F422A" w:rsidRPr="00D22684">
        <w:rPr>
          <w:rFonts w:eastAsia="Times New Roman"/>
        </w:rPr>
        <w:t>SA</w:t>
      </w:r>
      <w:r w:rsidR="004F422A">
        <w:rPr>
          <w:rFonts w:eastAsiaTheme="minorHAnsi"/>
          <w:bCs/>
          <w:color w:val="00000A"/>
          <w:lang w:eastAsia="en-US"/>
        </w:rPr>
        <w:t xml:space="preserve"> </w:t>
      </w:r>
      <w:r w:rsidR="00090011" w:rsidRPr="007E0CCB">
        <w:rPr>
          <w:rFonts w:eastAsiaTheme="minorHAnsi"/>
          <w:bCs/>
          <w:color w:val="00000A"/>
          <w:lang w:eastAsia="en-US"/>
        </w:rPr>
        <w:t>yöntemi ile pozitif olan 47 örne</w:t>
      </w:r>
      <w:r w:rsidR="00090011">
        <w:rPr>
          <w:rFonts w:eastAsiaTheme="minorHAnsi"/>
          <w:bCs/>
          <w:color w:val="00000A"/>
          <w:lang w:eastAsia="en-US"/>
        </w:rPr>
        <w:t>k incelendiğinde</w:t>
      </w:r>
      <w:r w:rsidR="00090011" w:rsidRPr="00F21F25">
        <w:rPr>
          <w:rFonts w:eastAsiaTheme="minorHAnsi"/>
          <w:bCs/>
          <w:color w:val="00000A"/>
          <w:lang w:eastAsia="en-US"/>
        </w:rPr>
        <w:t xml:space="preserve">; örneklerden </w:t>
      </w:r>
      <w:r w:rsidR="00090011">
        <w:rPr>
          <w:rFonts w:eastAsiaTheme="minorHAnsi"/>
          <w:bCs/>
          <w:color w:val="00000A"/>
          <w:lang w:eastAsia="en-US"/>
        </w:rPr>
        <w:t>iki</w:t>
      </w:r>
      <w:r w:rsidR="00090011" w:rsidRPr="007E0CCB">
        <w:rPr>
          <w:rFonts w:eastAsiaTheme="minorHAnsi"/>
          <w:bCs/>
          <w:color w:val="00000A"/>
          <w:lang w:eastAsia="en-US"/>
        </w:rPr>
        <w:t xml:space="preserve"> tanesi İzmir ili Tire Foça ilçesindeki F1 çiftliğinden, sekiz tanesi İzmir ili Tire ilçesindeki T1 çiftliğinden, 20</w:t>
      </w:r>
      <w:r w:rsidR="00090011">
        <w:rPr>
          <w:rFonts w:eastAsiaTheme="minorHAnsi"/>
          <w:bCs/>
          <w:color w:val="00000A"/>
          <w:lang w:eastAsia="en-US"/>
        </w:rPr>
        <w:t xml:space="preserve">’si </w:t>
      </w:r>
      <w:r w:rsidR="00090011" w:rsidRPr="007E0CCB">
        <w:rPr>
          <w:rFonts w:eastAsiaTheme="minorHAnsi"/>
          <w:bCs/>
          <w:color w:val="00000A"/>
          <w:lang w:eastAsia="en-US"/>
        </w:rPr>
        <w:t>Tire ilçesindeki T4 çiftliğinden, beş</w:t>
      </w:r>
      <w:r w:rsidR="00090011">
        <w:rPr>
          <w:rFonts w:eastAsiaTheme="minorHAnsi"/>
          <w:bCs/>
          <w:color w:val="00000A"/>
          <w:lang w:eastAsia="en-US"/>
        </w:rPr>
        <w:t>i</w:t>
      </w:r>
      <w:r w:rsidR="00090011" w:rsidRPr="007E0CCB">
        <w:rPr>
          <w:rFonts w:eastAsiaTheme="minorHAnsi"/>
          <w:bCs/>
          <w:color w:val="00000A"/>
          <w:lang w:eastAsia="en-US"/>
        </w:rPr>
        <w:t xml:space="preserve"> Tire ilçesindeki T2 çiftliğinden, beş</w:t>
      </w:r>
      <w:r w:rsidR="00090011">
        <w:rPr>
          <w:rFonts w:eastAsiaTheme="minorHAnsi"/>
          <w:bCs/>
          <w:color w:val="00000A"/>
          <w:lang w:eastAsia="en-US"/>
        </w:rPr>
        <w:t xml:space="preserve">i </w:t>
      </w:r>
      <w:r w:rsidR="00090011" w:rsidRPr="007E0CCB">
        <w:rPr>
          <w:rFonts w:eastAsiaTheme="minorHAnsi"/>
          <w:bCs/>
          <w:color w:val="00000A"/>
          <w:lang w:eastAsia="en-US"/>
        </w:rPr>
        <w:t xml:space="preserve">Bayındır ilçesindeki B1çiftliğinden ve yedi tanesi </w:t>
      </w:r>
      <w:r w:rsidR="00090011">
        <w:rPr>
          <w:rFonts w:eastAsiaTheme="minorHAnsi"/>
          <w:bCs/>
          <w:color w:val="00000A"/>
          <w:lang w:eastAsia="en-US"/>
        </w:rPr>
        <w:t xml:space="preserve">ise </w:t>
      </w:r>
      <w:r w:rsidR="00090011" w:rsidRPr="007E0CCB">
        <w:rPr>
          <w:rFonts w:eastAsiaTheme="minorHAnsi"/>
          <w:bCs/>
          <w:color w:val="00000A"/>
          <w:lang w:eastAsia="en-US"/>
        </w:rPr>
        <w:t xml:space="preserve">Aydın ili Koçarlı ilçesindeki K1 çiftliğinden alınan numunelerde olduğu bilinmekte olup, bu numuneler ticari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rFonts w:eastAsiaTheme="minorHAnsi"/>
          <w:bCs/>
          <w:color w:val="00000A"/>
          <w:lang w:eastAsia="en-US"/>
        </w:rPr>
        <w:t xml:space="preserve"> kiti ile incelendiğinde negatif sonuç verdiği görülmüştür. Ticari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rFonts w:eastAsiaTheme="minorHAnsi"/>
          <w:bCs/>
          <w:color w:val="00000A"/>
          <w:lang w:eastAsia="en-US"/>
        </w:rPr>
        <w:t xml:space="preserve"> yöntemi ile pozitif olarak tespit edilen 22 örne</w:t>
      </w:r>
      <w:r w:rsidR="00090011">
        <w:rPr>
          <w:rFonts w:eastAsiaTheme="minorHAnsi"/>
          <w:bCs/>
          <w:color w:val="00000A"/>
          <w:lang w:eastAsia="en-US"/>
        </w:rPr>
        <w:t>k incelendiğinde</w:t>
      </w:r>
      <w:r w:rsidR="00090011" w:rsidRPr="007E0CCB">
        <w:rPr>
          <w:rFonts w:eastAsiaTheme="minorHAnsi"/>
          <w:bCs/>
          <w:color w:val="00000A"/>
          <w:lang w:eastAsia="en-US"/>
        </w:rPr>
        <w:t xml:space="preserve">; bir adeti İzmir ili Foça ilçesindeki F1 çiftliğinden, iki tanesi Tire ilçesindeki T2 çiftliğinden, iki tanesi Bayındır ilçesindeki B1 çiftliğinden, sekiz tanesi Tire ilçesindeki T3 çiftliğinden ve dokuz adeti Aydın ili Koçarlı ilçesindeki K1 çiftliğinden alınan numunelerde olduğu bilinmekte olup, bu numuneler SRS2 </w:t>
      </w:r>
      <w:proofErr w:type="spellStart"/>
      <w:r w:rsidR="00090011" w:rsidRPr="007E0CCB">
        <w:rPr>
          <w:rFonts w:eastAsiaTheme="minorHAnsi"/>
          <w:bCs/>
          <w:color w:val="00000A"/>
          <w:lang w:eastAsia="en-US"/>
        </w:rPr>
        <w:t>indirek</w:t>
      </w:r>
      <w:proofErr w:type="spellEnd"/>
      <w:r w:rsidR="00090011" w:rsidRPr="007E0CCB">
        <w:rPr>
          <w:rFonts w:eastAsiaTheme="minorHAnsi"/>
          <w:bCs/>
          <w:color w:val="00000A"/>
          <w:lang w:eastAsia="en-US"/>
        </w:rPr>
        <w:t xml:space="preserve">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rFonts w:eastAsiaTheme="minorHAnsi"/>
          <w:bCs/>
          <w:color w:val="00000A"/>
          <w:lang w:eastAsia="en-US"/>
        </w:rPr>
        <w:t xml:space="preserve"> yöntemi ile incelendiğinde negatif sonuç verdiği görülmüştür. Ticari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rFonts w:eastAsiaTheme="minorHAnsi"/>
          <w:bCs/>
          <w:color w:val="00000A"/>
          <w:lang w:eastAsia="en-US"/>
        </w:rPr>
        <w:t xml:space="preserve"> kiti ile şüpheli olan altı tane örnek incelendiğinde; bir adet örneğin Aydın ili Koçarlı ilçesindeki K1 çiftliğinde ve bir adet örneğin İzmir ili Tire ilçesi T3 çiftliğinden alınan numunelerin şüpheli olduğu ve bu iki tane numunenin SRS2 </w:t>
      </w:r>
      <w:proofErr w:type="spellStart"/>
      <w:r w:rsidR="00090011" w:rsidRPr="007E0CCB">
        <w:rPr>
          <w:rFonts w:eastAsiaTheme="minorHAnsi"/>
          <w:bCs/>
          <w:color w:val="00000A"/>
          <w:lang w:eastAsia="en-US"/>
        </w:rPr>
        <w:t>indirekt</w:t>
      </w:r>
      <w:proofErr w:type="spellEnd"/>
      <w:r w:rsidR="00090011" w:rsidRPr="007E0CCB">
        <w:rPr>
          <w:rFonts w:eastAsiaTheme="minorHAnsi"/>
          <w:bCs/>
          <w:color w:val="00000A"/>
          <w:lang w:eastAsia="en-US"/>
        </w:rPr>
        <w:t xml:space="preserve"> </w:t>
      </w:r>
      <w:r w:rsidR="004F422A" w:rsidRPr="00D22684">
        <w:rPr>
          <w:rFonts w:eastAsia="Times New Roman"/>
        </w:rPr>
        <w:t>EL</w:t>
      </w:r>
      <w:r w:rsidR="004F422A">
        <w:rPr>
          <w:rFonts w:eastAsia="Times New Roman"/>
        </w:rPr>
        <w:t>I</w:t>
      </w:r>
      <w:r w:rsidR="004F422A" w:rsidRPr="00D22684">
        <w:rPr>
          <w:rFonts w:eastAsia="Times New Roman"/>
        </w:rPr>
        <w:t>SA</w:t>
      </w:r>
      <w:r w:rsidR="004F422A" w:rsidRPr="007E0CCB">
        <w:rPr>
          <w:rFonts w:eastAsiaTheme="minorHAnsi"/>
          <w:bCs/>
          <w:color w:val="00000A"/>
          <w:lang w:eastAsia="en-US"/>
        </w:rPr>
        <w:t xml:space="preserve"> </w:t>
      </w:r>
      <w:r w:rsidR="00090011" w:rsidRPr="007E0CCB">
        <w:rPr>
          <w:rFonts w:eastAsiaTheme="minorHAnsi"/>
          <w:bCs/>
          <w:color w:val="00000A"/>
          <w:lang w:eastAsia="en-US"/>
        </w:rPr>
        <w:t xml:space="preserve">yöntemi ile incelendiğinde pozitif olarak sonuçlandığı görülmektedir. Ticari </w:t>
      </w:r>
      <w:r w:rsidR="004F422A" w:rsidRPr="00D22684">
        <w:rPr>
          <w:rFonts w:eastAsia="Times New Roman"/>
        </w:rPr>
        <w:t>EL</w:t>
      </w:r>
      <w:r w:rsidR="004F422A">
        <w:rPr>
          <w:rFonts w:eastAsia="Times New Roman"/>
        </w:rPr>
        <w:t>I</w:t>
      </w:r>
      <w:r w:rsidR="004F422A" w:rsidRPr="00D22684">
        <w:rPr>
          <w:rFonts w:eastAsia="Times New Roman"/>
        </w:rPr>
        <w:t>SA</w:t>
      </w:r>
      <w:r w:rsidR="004F422A" w:rsidRPr="007E0CCB">
        <w:rPr>
          <w:rFonts w:eastAsiaTheme="minorHAnsi"/>
          <w:bCs/>
          <w:color w:val="00000A"/>
          <w:lang w:eastAsia="en-US"/>
        </w:rPr>
        <w:t xml:space="preserve"> </w:t>
      </w:r>
      <w:r w:rsidR="00090011" w:rsidRPr="007E0CCB">
        <w:rPr>
          <w:rFonts w:eastAsiaTheme="minorHAnsi"/>
          <w:bCs/>
          <w:color w:val="00000A"/>
          <w:lang w:eastAsia="en-US"/>
        </w:rPr>
        <w:t xml:space="preserve">yöntemi ile geri kalan </w:t>
      </w:r>
      <w:r w:rsidR="00090011">
        <w:rPr>
          <w:rFonts w:eastAsiaTheme="minorHAnsi"/>
          <w:bCs/>
          <w:color w:val="00000A"/>
          <w:lang w:eastAsia="en-US"/>
        </w:rPr>
        <w:t>dört</w:t>
      </w:r>
      <w:r w:rsidR="00090011" w:rsidRPr="007E0CCB">
        <w:rPr>
          <w:rFonts w:eastAsiaTheme="minorHAnsi"/>
          <w:bCs/>
          <w:color w:val="00000A"/>
          <w:lang w:eastAsia="en-US"/>
        </w:rPr>
        <w:t xml:space="preserve"> adet şüpheli numune SRS2 </w:t>
      </w:r>
      <w:proofErr w:type="spellStart"/>
      <w:r w:rsidR="00090011" w:rsidRPr="007E0CCB">
        <w:rPr>
          <w:rFonts w:eastAsiaTheme="minorHAnsi"/>
          <w:bCs/>
          <w:color w:val="00000A"/>
          <w:lang w:eastAsia="en-US"/>
        </w:rPr>
        <w:t>indirekt</w:t>
      </w:r>
      <w:proofErr w:type="spellEnd"/>
      <w:r w:rsidR="00090011" w:rsidRPr="007E0CCB">
        <w:rPr>
          <w:rFonts w:eastAsiaTheme="minorHAnsi"/>
          <w:bCs/>
          <w:color w:val="00000A"/>
          <w:lang w:eastAsia="en-US"/>
        </w:rPr>
        <w:t xml:space="preserve"> ELİSA yöntemi ile incelendiğinde negatif sonuç verdiği anlaşılmaktadır.</w:t>
      </w:r>
      <w:r w:rsidR="00090011" w:rsidRPr="007E0CCB">
        <w:rPr>
          <w:bCs/>
        </w:rPr>
        <w:t xml:space="preserve"> </w:t>
      </w:r>
      <w:r w:rsidR="00090011" w:rsidRPr="007E0CCB">
        <w:rPr>
          <w:rFonts w:eastAsiaTheme="minorHAnsi"/>
          <w:bCs/>
          <w:color w:val="00000A"/>
          <w:lang w:eastAsia="en-US"/>
        </w:rPr>
        <w:t xml:space="preserve">Bunun </w:t>
      </w:r>
      <w:r w:rsidR="00090011" w:rsidRPr="007E0CCB">
        <w:rPr>
          <w:bCs/>
        </w:rPr>
        <w:t>yanında</w:t>
      </w:r>
      <w:r w:rsidR="00090011" w:rsidRPr="007E0CCB">
        <w:rPr>
          <w:rFonts w:eastAsiaTheme="minorHAnsi"/>
          <w:bCs/>
          <w:color w:val="00000A"/>
          <w:lang w:eastAsia="en-US"/>
        </w:rPr>
        <w:t xml:space="preserve"> hem ticari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rFonts w:eastAsiaTheme="minorHAnsi"/>
          <w:bCs/>
          <w:color w:val="00000A"/>
          <w:lang w:eastAsia="en-US"/>
        </w:rPr>
        <w:t xml:space="preserve"> kiti ile </w:t>
      </w:r>
      <w:r w:rsidR="00090011" w:rsidRPr="007E0CCB">
        <w:rPr>
          <w:bCs/>
        </w:rPr>
        <w:t xml:space="preserve">hem de SRS2 </w:t>
      </w:r>
      <w:proofErr w:type="spellStart"/>
      <w:r w:rsidR="00090011" w:rsidRPr="007E0CCB">
        <w:rPr>
          <w:bCs/>
        </w:rPr>
        <w:t>indirek</w:t>
      </w:r>
      <w:proofErr w:type="spellEnd"/>
      <w:r w:rsidR="00090011" w:rsidRPr="007E0CCB">
        <w:rPr>
          <w:bCs/>
        </w:rPr>
        <w:t xml:space="preserve"> </w:t>
      </w:r>
      <w:r w:rsidR="004F422A" w:rsidRPr="00D22684">
        <w:rPr>
          <w:rFonts w:eastAsia="Times New Roman"/>
        </w:rPr>
        <w:t>EL</w:t>
      </w:r>
      <w:r w:rsidR="004F422A">
        <w:rPr>
          <w:rFonts w:eastAsia="Times New Roman"/>
        </w:rPr>
        <w:t>I</w:t>
      </w:r>
      <w:r w:rsidR="004F422A" w:rsidRPr="00D22684">
        <w:rPr>
          <w:rFonts w:eastAsia="Times New Roman"/>
        </w:rPr>
        <w:t>SA</w:t>
      </w:r>
      <w:r w:rsidR="00090011" w:rsidRPr="007E0CCB">
        <w:rPr>
          <w:bCs/>
        </w:rPr>
        <w:t xml:space="preserve"> yöntemi ile s</w:t>
      </w:r>
      <w:r w:rsidR="00090011" w:rsidRPr="00DF5D13">
        <w:rPr>
          <w:bCs/>
        </w:rPr>
        <w:t xml:space="preserve">adece üç örnekte pozitiflik tespit edilebilmiştir. Bu örnekler; İzmir ili Tire ilçesinde bulunan T3 çiftliğinde Almanya menşeili sığırdan, Aydın ili Koçarlı ilçesinde </w:t>
      </w:r>
      <w:r w:rsidR="00090011" w:rsidRPr="00F21F25">
        <w:rPr>
          <w:bCs/>
        </w:rPr>
        <w:t xml:space="preserve">bulunan K1 çiftliğinden alınan Almanya menşeili sığırdan ve İzmir ili Bayındır ilçesinde B1 çiftliğinde Avusturya menşeili sığırdan alınan numunelerin incelenmesi sonucu pozitif olarak bulunmuştur. </w:t>
      </w:r>
      <w:proofErr w:type="spellStart"/>
      <w:r w:rsidR="00090011" w:rsidRPr="00F21F25">
        <w:rPr>
          <w:bCs/>
        </w:rPr>
        <w:t>Kappa</w:t>
      </w:r>
      <w:proofErr w:type="spellEnd"/>
      <w:r w:rsidR="00090011" w:rsidRPr="00F21F25">
        <w:rPr>
          <w:bCs/>
        </w:rPr>
        <w:t xml:space="preserve"> (κ) uyum testi sonucunda elde edilen 0.41 ile 0.60 arasındaki </w:t>
      </w:r>
      <w:proofErr w:type="spellStart"/>
      <w:r w:rsidR="00090011" w:rsidRPr="00F21F25">
        <w:rPr>
          <w:bCs/>
        </w:rPr>
        <w:t>kappa</w:t>
      </w:r>
      <w:proofErr w:type="spellEnd"/>
      <w:r w:rsidR="00090011" w:rsidRPr="00F21F25">
        <w:rPr>
          <w:bCs/>
        </w:rPr>
        <w:t xml:space="preserve"> değeri (κ = 0.042) iki test arasında orta düzeyde uyum olduğunu göstermiştir (</w:t>
      </w:r>
      <w:proofErr w:type="spellStart"/>
      <w:r w:rsidR="00090011" w:rsidRPr="00F21F25">
        <w:rPr>
          <w:bCs/>
        </w:rPr>
        <w:t>Viera</w:t>
      </w:r>
      <w:proofErr w:type="spellEnd"/>
      <w:r w:rsidR="00090011" w:rsidRPr="00F21F25">
        <w:rPr>
          <w:bCs/>
        </w:rPr>
        <w:t xml:space="preserve"> ve </w:t>
      </w:r>
      <w:proofErr w:type="spellStart"/>
      <w:r w:rsidR="00090011" w:rsidRPr="00F21F25">
        <w:rPr>
          <w:bCs/>
        </w:rPr>
        <w:t>Garrett</w:t>
      </w:r>
      <w:proofErr w:type="spellEnd"/>
      <w:r w:rsidR="00090011" w:rsidRPr="00F21F25">
        <w:rPr>
          <w:bCs/>
        </w:rPr>
        <w:t xml:space="preserve">, 2005; </w:t>
      </w:r>
      <w:proofErr w:type="spellStart"/>
      <w:r w:rsidR="00090011" w:rsidRPr="00F21F25">
        <w:rPr>
          <w:bCs/>
        </w:rPr>
        <w:t>MacHugh</w:t>
      </w:r>
      <w:proofErr w:type="spellEnd"/>
      <w:r w:rsidR="00090011" w:rsidRPr="00F21F25">
        <w:rPr>
          <w:bCs/>
        </w:rPr>
        <w:t xml:space="preserve"> 2012).</w:t>
      </w:r>
    </w:p>
    <w:p w14:paraId="29712BED" w14:textId="73723B18" w:rsidR="0074339F" w:rsidRPr="00392B2B" w:rsidRDefault="0074339F" w:rsidP="007E5CAB">
      <w:pPr>
        <w:widowControl/>
        <w:spacing w:after="120" w:line="360" w:lineRule="auto"/>
        <w:ind w:firstLine="567"/>
        <w:jc w:val="both"/>
        <w:rPr>
          <w:rFonts w:ascii="Times New Roman" w:hAnsi="Times New Roman" w:cs="Times New Roman"/>
        </w:rPr>
      </w:pPr>
      <w:proofErr w:type="spellStart"/>
      <w:r w:rsidRPr="00392B2B">
        <w:rPr>
          <w:rFonts w:ascii="Times New Roman" w:hAnsi="Times New Roman" w:cs="Times New Roman"/>
          <w:i/>
        </w:rPr>
        <w:lastRenderedPageBreak/>
        <w:t>Neospora</w:t>
      </w:r>
      <w:proofErr w:type="spellEnd"/>
      <w:r w:rsidR="00242CD3" w:rsidRPr="00392B2B">
        <w:rPr>
          <w:rFonts w:ascii="Times New Roman" w:hAnsi="Times New Roman" w:cs="Times New Roman"/>
          <w:i/>
        </w:rPr>
        <w:t xml:space="preserve"> </w:t>
      </w:r>
      <w:proofErr w:type="spellStart"/>
      <w:r w:rsidRPr="00392B2B">
        <w:rPr>
          <w:rFonts w:ascii="Times New Roman" w:hAnsi="Times New Roman" w:cs="Times New Roman"/>
          <w:i/>
        </w:rPr>
        <w:t>caninum</w:t>
      </w:r>
      <w:r w:rsidRPr="00392B2B">
        <w:rPr>
          <w:rFonts w:ascii="Times New Roman" w:hAnsi="Times New Roman" w:cs="Times New Roman"/>
        </w:rPr>
        <w:t>’un</w:t>
      </w:r>
      <w:proofErr w:type="spellEnd"/>
      <w:r w:rsidR="00242CD3" w:rsidRPr="00392B2B">
        <w:rPr>
          <w:rFonts w:ascii="Times New Roman" w:hAnsi="Times New Roman" w:cs="Times New Roman"/>
          <w:i/>
        </w:rPr>
        <w:t xml:space="preserve"> </w:t>
      </w:r>
      <w:r w:rsidRPr="00392B2B">
        <w:rPr>
          <w:rFonts w:ascii="Times New Roman" w:hAnsi="Times New Roman" w:cs="Times New Roman"/>
        </w:rPr>
        <w:t>kontrolü</w:t>
      </w:r>
      <w:r w:rsidR="00242CD3" w:rsidRPr="00392B2B">
        <w:rPr>
          <w:rFonts w:ascii="Times New Roman" w:hAnsi="Times New Roman" w:cs="Times New Roman"/>
        </w:rPr>
        <w:t xml:space="preserve"> </w:t>
      </w:r>
      <w:r w:rsidRPr="00392B2B">
        <w:rPr>
          <w:rFonts w:ascii="Times New Roman" w:hAnsi="Times New Roman" w:cs="Times New Roman"/>
        </w:rPr>
        <w:t>için</w:t>
      </w:r>
      <w:r w:rsidR="00242CD3" w:rsidRPr="00392B2B">
        <w:rPr>
          <w:rFonts w:ascii="Times New Roman" w:hAnsi="Times New Roman" w:cs="Times New Roman"/>
        </w:rPr>
        <w:t xml:space="preserve"> </w:t>
      </w:r>
      <w:r w:rsidRPr="00392B2B">
        <w:rPr>
          <w:rFonts w:ascii="Times New Roman" w:hAnsi="Times New Roman" w:cs="Times New Roman"/>
        </w:rPr>
        <w:t>seçenekler</w:t>
      </w:r>
      <w:r w:rsidR="00242CD3" w:rsidRPr="00392B2B">
        <w:rPr>
          <w:rFonts w:ascii="Times New Roman" w:hAnsi="Times New Roman" w:cs="Times New Roman"/>
        </w:rPr>
        <w:t xml:space="preserve"> </w:t>
      </w:r>
      <w:r w:rsidRPr="00392B2B">
        <w:rPr>
          <w:rFonts w:ascii="Times New Roman" w:hAnsi="Times New Roman" w:cs="Times New Roman"/>
        </w:rPr>
        <w:t>yıllardır</w:t>
      </w:r>
      <w:r w:rsidR="00242CD3" w:rsidRPr="00392B2B">
        <w:rPr>
          <w:rFonts w:ascii="Times New Roman" w:hAnsi="Times New Roman" w:cs="Times New Roman"/>
        </w:rPr>
        <w:t xml:space="preserve"> </w:t>
      </w:r>
      <w:r w:rsidRPr="00392B2B">
        <w:rPr>
          <w:rFonts w:ascii="Times New Roman" w:hAnsi="Times New Roman" w:cs="Times New Roman"/>
        </w:rPr>
        <w:t>araştırılmakta</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tartışılmaktadır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Thurmond</w:t>
      </w:r>
      <w:proofErr w:type="spellEnd"/>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Hietala</w:t>
      </w:r>
      <w:proofErr w:type="spellEnd"/>
      <w:r w:rsidRPr="00392B2B">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1995;</w:t>
      </w:r>
      <w:r w:rsidR="00242CD3" w:rsidRPr="00392B2B">
        <w:rPr>
          <w:rFonts w:ascii="Times New Roman" w:hAnsi="Times New Roman" w:cs="Times New Roman"/>
        </w:rPr>
        <w:t xml:space="preserve"> </w:t>
      </w:r>
      <w:proofErr w:type="spellStart"/>
      <w:r w:rsidR="00555603">
        <w:rPr>
          <w:rFonts w:ascii="Times New Roman" w:hAnsi="Times New Roman" w:cs="Times New Roman"/>
        </w:rPr>
        <w:t>Baillargeon</w:t>
      </w:r>
      <w:proofErr w:type="spellEnd"/>
      <w:r w:rsidR="00555603">
        <w:rPr>
          <w:rFonts w:ascii="Times New Roman" w:hAnsi="Times New Roman" w:cs="Times New Roman"/>
        </w:rPr>
        <w:t xml:space="preserve"> ve diğerleri</w:t>
      </w:r>
      <w:r w:rsidR="00242CD3" w:rsidRPr="00392B2B">
        <w:rPr>
          <w:rFonts w:ascii="Times New Roman" w:hAnsi="Times New Roman" w:cs="Times New Roman"/>
        </w:rPr>
        <w:t xml:space="preserve"> </w:t>
      </w:r>
      <w:r w:rsidRPr="00392B2B">
        <w:rPr>
          <w:rFonts w:ascii="Times New Roman" w:hAnsi="Times New Roman" w:cs="Times New Roman"/>
        </w:rPr>
        <w:t>2001;</w:t>
      </w:r>
      <w:r w:rsidR="00242CD3" w:rsidRPr="00392B2B">
        <w:rPr>
          <w:rFonts w:ascii="Times New Roman" w:hAnsi="Times New Roman" w:cs="Times New Roman"/>
        </w:rPr>
        <w:t xml:space="preserve"> </w:t>
      </w:r>
      <w:proofErr w:type="spellStart"/>
      <w:r w:rsidRPr="00392B2B">
        <w:rPr>
          <w:rFonts w:ascii="Times New Roman" w:hAnsi="Times New Roman" w:cs="Times New Roman"/>
        </w:rPr>
        <w:t>Nishikawa</w:t>
      </w:r>
      <w:proofErr w:type="spellEnd"/>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2002;</w:t>
      </w:r>
      <w:r w:rsidR="00242CD3" w:rsidRPr="00392B2B">
        <w:rPr>
          <w:rFonts w:ascii="Times New Roman" w:hAnsi="Times New Roman" w:cs="Times New Roman"/>
        </w:rPr>
        <w:t xml:space="preserve"> </w:t>
      </w:r>
      <w:proofErr w:type="spellStart"/>
      <w:r w:rsidRPr="00392B2B">
        <w:rPr>
          <w:rFonts w:ascii="Times New Roman" w:hAnsi="Times New Roman" w:cs="Times New Roman"/>
        </w:rPr>
        <w:t>Reichel</w:t>
      </w:r>
      <w:proofErr w:type="spellEnd"/>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Ellis</w:t>
      </w:r>
      <w:proofErr w:type="spellEnd"/>
      <w:r w:rsidRPr="00392B2B">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2002,</w:t>
      </w:r>
      <w:r w:rsidR="00242CD3" w:rsidRPr="00392B2B">
        <w:rPr>
          <w:rFonts w:ascii="Times New Roman" w:hAnsi="Times New Roman" w:cs="Times New Roman"/>
        </w:rPr>
        <w:t xml:space="preserve"> </w:t>
      </w:r>
      <w:r w:rsidRPr="00392B2B">
        <w:rPr>
          <w:rFonts w:ascii="Times New Roman" w:hAnsi="Times New Roman" w:cs="Times New Roman"/>
        </w:rPr>
        <w:t>2009;</w:t>
      </w:r>
      <w:r w:rsidR="00242CD3" w:rsidRPr="00392B2B">
        <w:rPr>
          <w:rFonts w:ascii="Times New Roman" w:hAnsi="Times New Roman" w:cs="Times New Roman"/>
        </w:rPr>
        <w:t xml:space="preserve"> </w:t>
      </w:r>
      <w:proofErr w:type="spellStart"/>
      <w:r w:rsidR="00477DA3">
        <w:rPr>
          <w:rFonts w:ascii="Times New Roman" w:hAnsi="Times New Roman" w:cs="Times New Roman"/>
        </w:rPr>
        <w:t>Dubey</w:t>
      </w:r>
      <w:proofErr w:type="spellEnd"/>
      <w:r w:rsidR="00477DA3">
        <w:rPr>
          <w:rFonts w:ascii="Times New Roman" w:hAnsi="Times New Roman" w:cs="Times New Roman"/>
        </w:rPr>
        <w:t xml:space="preserve"> ve diğerleri</w:t>
      </w:r>
      <w:r w:rsidR="00242CD3" w:rsidRPr="00392B2B">
        <w:rPr>
          <w:rFonts w:ascii="Times New Roman" w:hAnsi="Times New Roman" w:cs="Times New Roman"/>
        </w:rPr>
        <w:t xml:space="preserve"> </w:t>
      </w:r>
      <w:r w:rsidRPr="00392B2B">
        <w:rPr>
          <w:rFonts w:ascii="Times New Roman" w:hAnsi="Times New Roman" w:cs="Times New Roman"/>
        </w:rPr>
        <w:t>2007).</w:t>
      </w:r>
      <w:r w:rsidR="00242CD3" w:rsidRPr="00392B2B">
        <w:rPr>
          <w:rFonts w:ascii="Times New Roman" w:hAnsi="Times New Roman" w:cs="Times New Roman"/>
        </w:rPr>
        <w:t xml:space="preserve"> </w:t>
      </w:r>
      <w:proofErr w:type="spellStart"/>
      <w:r w:rsidR="00F835F6" w:rsidRPr="00392B2B">
        <w:rPr>
          <w:rFonts w:ascii="Times New Roman" w:hAnsi="Times New Roman" w:cs="Times New Roman"/>
          <w:i/>
          <w:iCs/>
        </w:rPr>
        <w:t>N</w:t>
      </w:r>
      <w:r w:rsidR="00F835F6">
        <w:rPr>
          <w:rFonts w:ascii="Times New Roman" w:hAnsi="Times New Roman" w:cs="Times New Roman"/>
          <w:i/>
          <w:iCs/>
        </w:rPr>
        <w:t>eospora</w:t>
      </w:r>
      <w:proofErr w:type="spellEnd"/>
      <w:r w:rsidR="00F835F6" w:rsidRPr="00392B2B">
        <w:rPr>
          <w:rFonts w:ascii="Times New Roman" w:hAnsi="Times New Roman" w:cs="Times New Roman"/>
          <w:i/>
          <w:iCs/>
        </w:rPr>
        <w:t xml:space="preserve"> </w:t>
      </w:r>
      <w:proofErr w:type="spellStart"/>
      <w:r w:rsidR="00F835F6" w:rsidRPr="00392B2B">
        <w:rPr>
          <w:rFonts w:ascii="Times New Roman" w:hAnsi="Times New Roman" w:cs="Times New Roman"/>
          <w:i/>
          <w:iCs/>
        </w:rPr>
        <w:t>caninum</w:t>
      </w:r>
      <w:proofErr w:type="spellEnd"/>
      <w:r w:rsidR="00F835F6" w:rsidRPr="00392B2B">
        <w:rPr>
          <w:rFonts w:ascii="Times New Roman" w:hAnsi="Times New Roman" w:cs="Times New Roman"/>
        </w:rPr>
        <w:t xml:space="preserve"> için hali</w:t>
      </w:r>
      <w:r w:rsidR="00242CD3" w:rsidRPr="00392B2B">
        <w:rPr>
          <w:rFonts w:ascii="Times New Roman" w:hAnsi="Times New Roman" w:cs="Times New Roman"/>
        </w:rPr>
        <w:t xml:space="preserve"> </w:t>
      </w:r>
      <w:r w:rsidRPr="00392B2B">
        <w:rPr>
          <w:rFonts w:ascii="Times New Roman" w:hAnsi="Times New Roman" w:cs="Times New Roman"/>
        </w:rPr>
        <w:t>hazırda</w:t>
      </w:r>
      <w:r w:rsidR="00242CD3" w:rsidRPr="00392B2B">
        <w:rPr>
          <w:rFonts w:ascii="Times New Roman" w:hAnsi="Times New Roman" w:cs="Times New Roman"/>
        </w:rPr>
        <w:t xml:space="preserve"> </w:t>
      </w:r>
      <w:r w:rsidRPr="00392B2B">
        <w:rPr>
          <w:rFonts w:ascii="Times New Roman" w:hAnsi="Times New Roman" w:cs="Times New Roman"/>
        </w:rPr>
        <w:t>geliştirilmiş</w:t>
      </w:r>
      <w:r w:rsidR="00242CD3" w:rsidRPr="00392B2B">
        <w:rPr>
          <w:rFonts w:ascii="Times New Roman" w:hAnsi="Times New Roman" w:cs="Times New Roman"/>
        </w:rPr>
        <w:t xml:space="preserve"> </w:t>
      </w:r>
      <w:r w:rsidRPr="00392B2B">
        <w:rPr>
          <w:rFonts w:ascii="Times New Roman" w:hAnsi="Times New Roman" w:cs="Times New Roman"/>
        </w:rPr>
        <w:t>kesinliği</w:t>
      </w:r>
      <w:r w:rsidR="00242CD3" w:rsidRPr="00392B2B">
        <w:rPr>
          <w:rFonts w:ascii="Times New Roman" w:hAnsi="Times New Roman" w:cs="Times New Roman"/>
        </w:rPr>
        <w:t xml:space="preserve"> </w:t>
      </w:r>
      <w:r w:rsidRPr="00392B2B">
        <w:rPr>
          <w:rFonts w:ascii="Times New Roman" w:hAnsi="Times New Roman" w:cs="Times New Roman"/>
        </w:rPr>
        <w:t>bilinen</w:t>
      </w:r>
      <w:r w:rsidR="00242CD3" w:rsidRPr="00392B2B">
        <w:rPr>
          <w:rFonts w:ascii="Times New Roman" w:hAnsi="Times New Roman" w:cs="Times New Roman"/>
        </w:rPr>
        <w:t xml:space="preserve"> </w:t>
      </w:r>
      <w:r w:rsidRPr="00392B2B">
        <w:rPr>
          <w:rFonts w:ascii="Times New Roman" w:hAnsi="Times New Roman" w:cs="Times New Roman"/>
        </w:rPr>
        <w:t>bir</w:t>
      </w:r>
      <w:r w:rsidR="00242CD3" w:rsidRPr="00392B2B">
        <w:rPr>
          <w:rFonts w:ascii="Times New Roman" w:hAnsi="Times New Roman" w:cs="Times New Roman"/>
        </w:rPr>
        <w:t xml:space="preserve"> </w:t>
      </w:r>
      <w:r w:rsidRPr="00392B2B">
        <w:rPr>
          <w:rFonts w:ascii="Times New Roman" w:hAnsi="Times New Roman" w:cs="Times New Roman"/>
        </w:rPr>
        <w:t>tedavi</w:t>
      </w:r>
      <w:r w:rsidR="00242CD3" w:rsidRPr="00392B2B">
        <w:rPr>
          <w:rFonts w:ascii="Times New Roman" w:hAnsi="Times New Roman" w:cs="Times New Roman"/>
        </w:rPr>
        <w:t xml:space="preserve"> </w:t>
      </w:r>
      <w:r w:rsidRPr="00392B2B">
        <w:rPr>
          <w:rFonts w:ascii="Times New Roman" w:hAnsi="Times New Roman" w:cs="Times New Roman"/>
        </w:rPr>
        <w:t>yoktur.</w:t>
      </w:r>
      <w:r w:rsidR="00242CD3" w:rsidRPr="00392B2B">
        <w:rPr>
          <w:rFonts w:ascii="Times New Roman" w:hAnsi="Times New Roman" w:cs="Times New Roman"/>
        </w:rPr>
        <w:t xml:space="preserve"> </w:t>
      </w:r>
      <w:r w:rsidRPr="00392B2B">
        <w:rPr>
          <w:rFonts w:ascii="Times New Roman" w:hAnsi="Times New Roman" w:cs="Times New Roman"/>
          <w:i/>
        </w:rPr>
        <w:t>N.</w:t>
      </w:r>
      <w:r w:rsidR="00242CD3" w:rsidRPr="00392B2B">
        <w:rPr>
          <w:rFonts w:ascii="Times New Roman" w:hAnsi="Times New Roman" w:cs="Times New Roman"/>
          <w:i/>
        </w:rPr>
        <w:t xml:space="preserve"> </w:t>
      </w:r>
      <w:proofErr w:type="spellStart"/>
      <w:r w:rsidRPr="00392B2B">
        <w:rPr>
          <w:rFonts w:ascii="Times New Roman" w:hAnsi="Times New Roman" w:cs="Times New Roman"/>
          <w:i/>
        </w:rPr>
        <w:t>caninum</w:t>
      </w:r>
      <w:proofErr w:type="spellEnd"/>
      <w:r w:rsidR="00242CD3" w:rsidRPr="00392B2B">
        <w:rPr>
          <w:rFonts w:ascii="Times New Roman" w:hAnsi="Times New Roman" w:cs="Times New Roman"/>
        </w:rPr>
        <w:t xml:space="preserve"> </w:t>
      </w:r>
      <w:r w:rsidR="00090011" w:rsidRPr="00AB7C62">
        <w:rPr>
          <w:rFonts w:ascii="Times New Roman" w:hAnsi="Times New Roman" w:cs="Times New Roman"/>
        </w:rPr>
        <w:t>ile ilişki</w:t>
      </w:r>
      <w:r w:rsidR="00090011">
        <w:rPr>
          <w:rFonts w:ascii="Times New Roman" w:hAnsi="Times New Roman" w:cs="Times New Roman"/>
        </w:rPr>
        <w:t>li</w:t>
      </w:r>
      <w:r w:rsidR="00090011" w:rsidRPr="00AB7C62">
        <w:rPr>
          <w:rFonts w:ascii="Times New Roman" w:hAnsi="Times New Roman" w:cs="Times New Roman"/>
        </w:rPr>
        <w:t xml:space="preserve"> </w:t>
      </w:r>
      <w:proofErr w:type="spellStart"/>
      <w:r w:rsidRPr="00392B2B">
        <w:rPr>
          <w:rFonts w:ascii="Times New Roman" w:hAnsi="Times New Roman" w:cs="Times New Roman"/>
        </w:rPr>
        <w:t>abortların</w:t>
      </w:r>
      <w:proofErr w:type="spellEnd"/>
      <w:r w:rsidR="00242CD3" w:rsidRPr="00392B2B">
        <w:rPr>
          <w:rFonts w:ascii="Times New Roman" w:hAnsi="Times New Roman" w:cs="Times New Roman"/>
        </w:rPr>
        <w:t xml:space="preserve"> </w:t>
      </w:r>
      <w:r w:rsidRPr="00392B2B">
        <w:rPr>
          <w:rFonts w:ascii="Times New Roman" w:hAnsi="Times New Roman" w:cs="Times New Roman"/>
        </w:rPr>
        <w:t>kontrolünün</w:t>
      </w:r>
      <w:r w:rsidR="00242CD3" w:rsidRPr="00392B2B">
        <w:rPr>
          <w:rFonts w:ascii="Times New Roman" w:hAnsi="Times New Roman" w:cs="Times New Roman"/>
        </w:rPr>
        <w:t xml:space="preserve"> </w:t>
      </w:r>
      <w:r w:rsidRPr="00392B2B">
        <w:rPr>
          <w:rFonts w:ascii="Times New Roman" w:hAnsi="Times New Roman" w:cs="Times New Roman"/>
        </w:rPr>
        <w:t>sağlanmasında</w:t>
      </w:r>
      <w:r w:rsidR="00242CD3" w:rsidRPr="00392B2B">
        <w:rPr>
          <w:rFonts w:ascii="Times New Roman" w:hAnsi="Times New Roman" w:cs="Times New Roman"/>
        </w:rPr>
        <w:t xml:space="preserve"> </w:t>
      </w:r>
      <w:r w:rsidRPr="00392B2B">
        <w:rPr>
          <w:rFonts w:ascii="Times New Roman" w:hAnsi="Times New Roman" w:cs="Times New Roman"/>
        </w:rPr>
        <w:t>tek</w:t>
      </w:r>
      <w:r w:rsidR="00242CD3" w:rsidRPr="00392B2B">
        <w:rPr>
          <w:rFonts w:ascii="Times New Roman" w:hAnsi="Times New Roman" w:cs="Times New Roman"/>
        </w:rPr>
        <w:t xml:space="preserve"> </w:t>
      </w:r>
      <w:r w:rsidRPr="00392B2B">
        <w:rPr>
          <w:rFonts w:ascii="Times New Roman" w:hAnsi="Times New Roman" w:cs="Times New Roman"/>
        </w:rPr>
        <w:t>gerçekçi</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ekonomik</w:t>
      </w:r>
      <w:r w:rsidR="00242CD3" w:rsidRPr="00392B2B">
        <w:rPr>
          <w:rFonts w:ascii="Times New Roman" w:hAnsi="Times New Roman" w:cs="Times New Roman"/>
        </w:rPr>
        <w:t xml:space="preserve"> </w:t>
      </w:r>
      <w:r w:rsidRPr="00392B2B">
        <w:rPr>
          <w:rFonts w:ascii="Times New Roman" w:hAnsi="Times New Roman" w:cs="Times New Roman"/>
        </w:rPr>
        <w:t>yöntem</w:t>
      </w:r>
      <w:r w:rsidR="00242CD3" w:rsidRPr="00392B2B">
        <w:rPr>
          <w:rFonts w:ascii="Times New Roman" w:hAnsi="Times New Roman" w:cs="Times New Roman"/>
        </w:rPr>
        <w:t xml:space="preserve"> </w:t>
      </w:r>
      <w:r w:rsidRPr="00392B2B">
        <w:rPr>
          <w:rFonts w:ascii="Times New Roman" w:hAnsi="Times New Roman" w:cs="Times New Roman"/>
        </w:rPr>
        <w:t>sürü</w:t>
      </w:r>
      <w:r w:rsidR="00242CD3" w:rsidRPr="00392B2B">
        <w:rPr>
          <w:rFonts w:ascii="Times New Roman" w:hAnsi="Times New Roman" w:cs="Times New Roman"/>
        </w:rPr>
        <w:t xml:space="preserve"> </w:t>
      </w:r>
      <w:r w:rsidRPr="00392B2B">
        <w:rPr>
          <w:rFonts w:ascii="Times New Roman" w:hAnsi="Times New Roman" w:cs="Times New Roman"/>
        </w:rPr>
        <w:t>bazında</w:t>
      </w:r>
      <w:r w:rsidR="00242CD3" w:rsidRPr="00392B2B">
        <w:rPr>
          <w:rFonts w:ascii="Times New Roman" w:hAnsi="Times New Roman" w:cs="Times New Roman"/>
        </w:rPr>
        <w:t xml:space="preserve"> </w:t>
      </w:r>
      <w:r w:rsidRPr="00392B2B">
        <w:rPr>
          <w:rFonts w:ascii="Times New Roman" w:hAnsi="Times New Roman" w:cs="Times New Roman"/>
        </w:rPr>
        <w:t>aşılama</w:t>
      </w:r>
      <w:r w:rsidR="00242CD3" w:rsidRPr="00392B2B">
        <w:rPr>
          <w:rFonts w:ascii="Times New Roman" w:hAnsi="Times New Roman" w:cs="Times New Roman"/>
        </w:rPr>
        <w:t xml:space="preserve"> </w:t>
      </w:r>
      <w:r w:rsidRPr="00392B2B">
        <w:rPr>
          <w:rFonts w:ascii="Times New Roman" w:hAnsi="Times New Roman" w:cs="Times New Roman"/>
        </w:rPr>
        <w:t>uygulamaktır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4E3607">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2006).</w:t>
      </w:r>
      <w:r w:rsidR="00242CD3" w:rsidRPr="00392B2B">
        <w:rPr>
          <w:rFonts w:ascii="Times New Roman" w:hAnsi="Times New Roman" w:cs="Times New Roman"/>
        </w:rPr>
        <w:t xml:space="preserve"> </w:t>
      </w:r>
      <w:proofErr w:type="spellStart"/>
      <w:r w:rsidRPr="00392B2B">
        <w:rPr>
          <w:rFonts w:ascii="Times New Roman" w:hAnsi="Times New Roman" w:cs="Times New Roman"/>
        </w:rPr>
        <w:t>Wiliam</w:t>
      </w:r>
      <w:proofErr w:type="spellEnd"/>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004E3607">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(2007)</w:t>
      </w:r>
      <w:r w:rsidR="00242CD3" w:rsidRPr="00392B2B">
        <w:rPr>
          <w:rFonts w:ascii="Times New Roman" w:hAnsi="Times New Roman" w:cs="Times New Roman"/>
        </w:rPr>
        <w:t xml:space="preserve"> </w:t>
      </w:r>
      <w:r w:rsidRPr="00392B2B">
        <w:rPr>
          <w:rFonts w:ascii="Times New Roman" w:hAnsi="Times New Roman" w:cs="Times New Roman"/>
        </w:rPr>
        <w:t>ile</w:t>
      </w:r>
      <w:r w:rsidR="00242CD3" w:rsidRPr="00392B2B">
        <w:rPr>
          <w:rFonts w:ascii="Times New Roman" w:hAnsi="Times New Roman" w:cs="Times New Roman"/>
        </w:rPr>
        <w:t xml:space="preserve"> </w:t>
      </w:r>
      <w:proofErr w:type="spellStart"/>
      <w:r w:rsidRPr="00392B2B">
        <w:rPr>
          <w:rFonts w:ascii="Times New Roman" w:hAnsi="Times New Roman" w:cs="Times New Roman"/>
        </w:rPr>
        <w:t>Weber</w:t>
      </w:r>
      <w:proofErr w:type="spellEnd"/>
      <w:r w:rsidR="00E0198F">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004E3607">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r w:rsidRPr="00392B2B">
        <w:rPr>
          <w:rFonts w:ascii="Times New Roman" w:hAnsi="Times New Roman" w:cs="Times New Roman"/>
        </w:rPr>
        <w:t>farklı</w:t>
      </w:r>
      <w:r w:rsidR="00242CD3" w:rsidRPr="00392B2B">
        <w:rPr>
          <w:rFonts w:ascii="Times New Roman" w:hAnsi="Times New Roman" w:cs="Times New Roman"/>
        </w:rPr>
        <w:t xml:space="preserve"> </w:t>
      </w:r>
      <w:r w:rsidRPr="00392B2B">
        <w:rPr>
          <w:rFonts w:ascii="Times New Roman" w:hAnsi="Times New Roman" w:cs="Times New Roman"/>
        </w:rPr>
        <w:t>yıllarında</w:t>
      </w:r>
      <w:r w:rsidR="00242CD3" w:rsidRPr="00392B2B">
        <w:rPr>
          <w:rFonts w:ascii="Times New Roman" w:hAnsi="Times New Roman" w:cs="Times New Roman"/>
        </w:rPr>
        <w:t xml:space="preserve"> </w:t>
      </w:r>
      <w:r w:rsidRPr="00392B2B">
        <w:rPr>
          <w:rFonts w:ascii="Times New Roman" w:hAnsi="Times New Roman" w:cs="Times New Roman"/>
        </w:rPr>
        <w:t>yaptıkları</w:t>
      </w:r>
      <w:r w:rsidR="00242CD3" w:rsidRPr="00392B2B">
        <w:rPr>
          <w:rFonts w:ascii="Times New Roman" w:hAnsi="Times New Roman" w:cs="Times New Roman"/>
        </w:rPr>
        <w:t xml:space="preserve"> </w:t>
      </w:r>
      <w:r w:rsidRPr="00392B2B">
        <w:rPr>
          <w:rFonts w:ascii="Times New Roman" w:hAnsi="Times New Roman" w:cs="Times New Roman"/>
        </w:rPr>
        <w:t>çalışmalar</w:t>
      </w:r>
      <w:r w:rsidR="00242CD3" w:rsidRPr="00392B2B">
        <w:rPr>
          <w:rFonts w:ascii="Times New Roman" w:hAnsi="Times New Roman" w:cs="Times New Roman"/>
        </w:rPr>
        <w:t xml:space="preserve"> </w:t>
      </w:r>
      <w:r w:rsidRPr="00392B2B">
        <w:rPr>
          <w:rFonts w:ascii="Times New Roman" w:hAnsi="Times New Roman" w:cs="Times New Roman"/>
        </w:rPr>
        <w:t>sonucunda</w:t>
      </w:r>
      <w:r w:rsidR="00242CD3" w:rsidRPr="00392B2B">
        <w:rPr>
          <w:rFonts w:ascii="Times New Roman" w:hAnsi="Times New Roman" w:cs="Times New Roman"/>
        </w:rPr>
        <w:t xml:space="preserve"> </w:t>
      </w:r>
      <w:r w:rsidRPr="00392B2B">
        <w:rPr>
          <w:rFonts w:ascii="Times New Roman" w:hAnsi="Times New Roman" w:cs="Times New Roman"/>
          <w:i/>
        </w:rPr>
        <w:t>N.</w:t>
      </w:r>
      <w:r w:rsidR="00242CD3" w:rsidRPr="00392B2B">
        <w:rPr>
          <w:rFonts w:ascii="Times New Roman" w:hAnsi="Times New Roman" w:cs="Times New Roman"/>
          <w:i/>
        </w:rPr>
        <w:t xml:space="preserve"> </w:t>
      </w:r>
      <w:proofErr w:type="spellStart"/>
      <w:r w:rsidRPr="00392B2B">
        <w:rPr>
          <w:rFonts w:ascii="Times New Roman" w:hAnsi="Times New Roman" w:cs="Times New Roman"/>
          <w:i/>
        </w:rPr>
        <w:t>caninum</w:t>
      </w:r>
      <w:r w:rsidRPr="00392B2B">
        <w:rPr>
          <w:rFonts w:ascii="Times New Roman" w:hAnsi="Times New Roman" w:cs="Times New Roman"/>
        </w:rPr>
        <w:t>’un</w:t>
      </w:r>
      <w:proofErr w:type="spellEnd"/>
      <w:r w:rsidR="00242CD3" w:rsidRPr="00392B2B">
        <w:rPr>
          <w:rFonts w:ascii="Times New Roman" w:hAnsi="Times New Roman" w:cs="Times New Roman"/>
        </w:rPr>
        <w:t xml:space="preserve"> </w:t>
      </w:r>
      <w:r w:rsidRPr="00392B2B">
        <w:rPr>
          <w:rFonts w:ascii="Times New Roman" w:hAnsi="Times New Roman" w:cs="Times New Roman"/>
        </w:rPr>
        <w:t>kontrolünde</w:t>
      </w:r>
      <w:r w:rsidR="00242CD3" w:rsidRPr="00392B2B">
        <w:rPr>
          <w:rFonts w:ascii="Times New Roman" w:hAnsi="Times New Roman" w:cs="Times New Roman"/>
        </w:rPr>
        <w:t xml:space="preserve"> </w:t>
      </w:r>
      <w:r w:rsidRPr="00392B2B">
        <w:rPr>
          <w:rFonts w:ascii="Times New Roman" w:hAnsi="Times New Roman" w:cs="Times New Roman"/>
        </w:rPr>
        <w:t>aşılamanın</w:t>
      </w:r>
      <w:r w:rsidR="00242CD3" w:rsidRPr="00392B2B">
        <w:rPr>
          <w:rFonts w:ascii="Times New Roman" w:hAnsi="Times New Roman" w:cs="Times New Roman"/>
        </w:rPr>
        <w:t xml:space="preserve"> </w:t>
      </w:r>
      <w:r w:rsidRPr="00392B2B">
        <w:rPr>
          <w:rFonts w:ascii="Times New Roman" w:hAnsi="Times New Roman" w:cs="Times New Roman"/>
        </w:rPr>
        <w:t>en</w:t>
      </w:r>
      <w:r w:rsidR="00242CD3" w:rsidRPr="00392B2B">
        <w:rPr>
          <w:rFonts w:ascii="Times New Roman" w:hAnsi="Times New Roman" w:cs="Times New Roman"/>
        </w:rPr>
        <w:t xml:space="preserve"> </w:t>
      </w:r>
      <w:r w:rsidRPr="00392B2B">
        <w:rPr>
          <w:rFonts w:ascii="Times New Roman" w:hAnsi="Times New Roman" w:cs="Times New Roman"/>
        </w:rPr>
        <w:t>etkili</w:t>
      </w:r>
      <w:r w:rsidR="00242CD3" w:rsidRPr="00392B2B">
        <w:rPr>
          <w:rFonts w:ascii="Times New Roman" w:hAnsi="Times New Roman" w:cs="Times New Roman"/>
        </w:rPr>
        <w:t xml:space="preserve"> </w:t>
      </w:r>
      <w:r w:rsidRPr="00392B2B">
        <w:rPr>
          <w:rFonts w:ascii="Times New Roman" w:hAnsi="Times New Roman" w:cs="Times New Roman"/>
        </w:rPr>
        <w:t>yöntem</w:t>
      </w:r>
      <w:r w:rsidR="00242CD3" w:rsidRPr="00392B2B">
        <w:rPr>
          <w:rFonts w:ascii="Times New Roman" w:hAnsi="Times New Roman" w:cs="Times New Roman"/>
        </w:rPr>
        <w:t xml:space="preserve"> </w:t>
      </w:r>
      <w:r w:rsidRPr="00392B2B">
        <w:rPr>
          <w:rFonts w:ascii="Times New Roman" w:hAnsi="Times New Roman" w:cs="Times New Roman"/>
        </w:rPr>
        <w:t>olduğunu</w:t>
      </w:r>
      <w:r w:rsidR="00242CD3" w:rsidRPr="00392B2B">
        <w:rPr>
          <w:rFonts w:ascii="Times New Roman" w:hAnsi="Times New Roman" w:cs="Times New Roman"/>
        </w:rPr>
        <w:t xml:space="preserve"> </w:t>
      </w:r>
      <w:r w:rsidRPr="00392B2B">
        <w:rPr>
          <w:rFonts w:ascii="Times New Roman" w:hAnsi="Times New Roman" w:cs="Times New Roman"/>
        </w:rPr>
        <w:t>gösterdiklerinden</w:t>
      </w:r>
      <w:r w:rsidR="00242CD3" w:rsidRPr="00392B2B">
        <w:rPr>
          <w:rFonts w:ascii="Times New Roman" w:hAnsi="Times New Roman" w:cs="Times New Roman"/>
        </w:rPr>
        <w:t xml:space="preserve"> </w:t>
      </w:r>
      <w:r w:rsidRPr="00392B2B">
        <w:rPr>
          <w:rFonts w:ascii="Times New Roman" w:hAnsi="Times New Roman" w:cs="Times New Roman"/>
        </w:rPr>
        <w:t>bu</w:t>
      </w:r>
      <w:r w:rsidR="00242CD3" w:rsidRPr="00392B2B">
        <w:rPr>
          <w:rFonts w:ascii="Times New Roman" w:hAnsi="Times New Roman" w:cs="Times New Roman"/>
        </w:rPr>
        <w:t xml:space="preserve"> </w:t>
      </w:r>
      <w:r w:rsidRPr="00392B2B">
        <w:rPr>
          <w:rFonts w:ascii="Times New Roman" w:hAnsi="Times New Roman" w:cs="Times New Roman"/>
        </w:rPr>
        <w:t>yana</w:t>
      </w:r>
      <w:r w:rsidR="00242CD3" w:rsidRPr="00392B2B">
        <w:rPr>
          <w:rFonts w:ascii="Times New Roman" w:hAnsi="Times New Roman" w:cs="Times New Roman"/>
        </w:rPr>
        <w:t xml:space="preserve"> </w:t>
      </w:r>
      <w:r w:rsidRPr="00392B2B">
        <w:rPr>
          <w:rFonts w:ascii="Times New Roman" w:hAnsi="Times New Roman" w:cs="Times New Roman"/>
        </w:rPr>
        <w:t>son</w:t>
      </w:r>
      <w:r w:rsidR="00242CD3" w:rsidRPr="00392B2B">
        <w:rPr>
          <w:rFonts w:ascii="Times New Roman" w:hAnsi="Times New Roman" w:cs="Times New Roman"/>
        </w:rPr>
        <w:t xml:space="preserve"> </w:t>
      </w:r>
      <w:r w:rsidRPr="00392B2B">
        <w:rPr>
          <w:rFonts w:ascii="Times New Roman" w:hAnsi="Times New Roman" w:cs="Times New Roman"/>
        </w:rPr>
        <w:t>beş</w:t>
      </w:r>
      <w:r w:rsidR="00242CD3" w:rsidRPr="00392B2B">
        <w:rPr>
          <w:rFonts w:ascii="Times New Roman" w:hAnsi="Times New Roman" w:cs="Times New Roman"/>
        </w:rPr>
        <w:t xml:space="preserve"> </w:t>
      </w:r>
      <w:r w:rsidRPr="00392B2B">
        <w:rPr>
          <w:rFonts w:ascii="Times New Roman" w:hAnsi="Times New Roman" w:cs="Times New Roman"/>
        </w:rPr>
        <w:t>yıldaki</w:t>
      </w:r>
      <w:r w:rsidR="00242CD3" w:rsidRPr="00392B2B">
        <w:rPr>
          <w:rFonts w:ascii="Times New Roman" w:hAnsi="Times New Roman" w:cs="Times New Roman"/>
        </w:rPr>
        <w:t xml:space="preserve"> </w:t>
      </w:r>
      <w:proofErr w:type="spellStart"/>
      <w:r w:rsidRPr="00392B2B">
        <w:rPr>
          <w:rFonts w:ascii="Times New Roman" w:hAnsi="Times New Roman" w:cs="Times New Roman"/>
        </w:rPr>
        <w:t>neosporosis</w:t>
      </w:r>
      <w:proofErr w:type="spellEnd"/>
      <w:r w:rsidR="00242CD3" w:rsidRPr="00392B2B">
        <w:rPr>
          <w:rFonts w:ascii="Times New Roman" w:hAnsi="Times New Roman" w:cs="Times New Roman"/>
        </w:rPr>
        <w:t xml:space="preserve"> </w:t>
      </w:r>
      <w:r w:rsidRPr="00392B2B">
        <w:rPr>
          <w:rFonts w:ascii="Times New Roman" w:hAnsi="Times New Roman" w:cs="Times New Roman"/>
        </w:rPr>
        <w:t>enfeksiyonuna</w:t>
      </w:r>
      <w:r w:rsidR="00242CD3" w:rsidRPr="00392B2B">
        <w:rPr>
          <w:rFonts w:ascii="Times New Roman" w:hAnsi="Times New Roman" w:cs="Times New Roman"/>
        </w:rPr>
        <w:t xml:space="preserve"> </w:t>
      </w:r>
      <w:r w:rsidRPr="00392B2B">
        <w:rPr>
          <w:rFonts w:ascii="Times New Roman" w:hAnsi="Times New Roman" w:cs="Times New Roman"/>
        </w:rPr>
        <w:t>bağlı</w:t>
      </w:r>
      <w:r w:rsidR="00242CD3" w:rsidRPr="00392B2B">
        <w:rPr>
          <w:rFonts w:ascii="Times New Roman" w:hAnsi="Times New Roman" w:cs="Times New Roman"/>
        </w:rPr>
        <w:t xml:space="preserve"> </w:t>
      </w:r>
      <w:r w:rsidRPr="00392B2B">
        <w:rPr>
          <w:rFonts w:ascii="Times New Roman" w:hAnsi="Times New Roman" w:cs="Times New Roman"/>
        </w:rPr>
        <w:t>koruyucu</w:t>
      </w:r>
      <w:r w:rsidR="00242CD3" w:rsidRPr="00392B2B">
        <w:rPr>
          <w:rFonts w:ascii="Times New Roman" w:hAnsi="Times New Roman" w:cs="Times New Roman"/>
        </w:rPr>
        <w:t xml:space="preserve"> </w:t>
      </w:r>
      <w:r w:rsidRPr="00392B2B">
        <w:rPr>
          <w:rFonts w:ascii="Times New Roman" w:hAnsi="Times New Roman" w:cs="Times New Roman"/>
        </w:rPr>
        <w:t>önlemler</w:t>
      </w:r>
      <w:r w:rsidR="00242CD3" w:rsidRPr="00392B2B">
        <w:rPr>
          <w:rFonts w:ascii="Times New Roman" w:hAnsi="Times New Roman" w:cs="Times New Roman"/>
        </w:rPr>
        <w:t xml:space="preserve"> </w:t>
      </w:r>
      <w:r w:rsidRPr="00392B2B">
        <w:rPr>
          <w:rFonts w:ascii="Times New Roman" w:hAnsi="Times New Roman" w:cs="Times New Roman"/>
        </w:rPr>
        <w:t>aşı</w:t>
      </w:r>
      <w:r w:rsidR="00242CD3" w:rsidRPr="00392B2B">
        <w:rPr>
          <w:rFonts w:ascii="Times New Roman" w:hAnsi="Times New Roman" w:cs="Times New Roman"/>
        </w:rPr>
        <w:t xml:space="preserve"> </w:t>
      </w:r>
      <w:r w:rsidRPr="00392B2B">
        <w:rPr>
          <w:rFonts w:ascii="Times New Roman" w:hAnsi="Times New Roman" w:cs="Times New Roman"/>
        </w:rPr>
        <w:t>çalışmaları</w:t>
      </w:r>
      <w:r w:rsidR="00242CD3" w:rsidRPr="00392B2B">
        <w:rPr>
          <w:rFonts w:ascii="Times New Roman" w:hAnsi="Times New Roman" w:cs="Times New Roman"/>
        </w:rPr>
        <w:t xml:space="preserve"> </w:t>
      </w:r>
      <w:r w:rsidRPr="00392B2B">
        <w:rPr>
          <w:rFonts w:ascii="Times New Roman" w:hAnsi="Times New Roman" w:cs="Times New Roman"/>
        </w:rPr>
        <w:t>üzerine</w:t>
      </w:r>
      <w:r w:rsidR="00242CD3" w:rsidRPr="00392B2B">
        <w:rPr>
          <w:rFonts w:ascii="Times New Roman" w:hAnsi="Times New Roman" w:cs="Times New Roman"/>
        </w:rPr>
        <w:t xml:space="preserve"> </w:t>
      </w:r>
      <w:r w:rsidRPr="00392B2B">
        <w:rPr>
          <w:rFonts w:ascii="Times New Roman" w:hAnsi="Times New Roman" w:cs="Times New Roman"/>
        </w:rPr>
        <w:t>yoğunlaşmıştır</w:t>
      </w:r>
      <w:r w:rsidR="00242CD3" w:rsidRPr="00392B2B">
        <w:rPr>
          <w:rFonts w:ascii="Times New Roman" w:hAnsi="Times New Roman" w:cs="Times New Roman"/>
        </w:rPr>
        <w:t xml:space="preserve"> </w:t>
      </w:r>
      <w:r w:rsidRPr="00392B2B">
        <w:rPr>
          <w:rFonts w:ascii="Times New Roman" w:hAnsi="Times New Roman" w:cs="Times New Roman"/>
        </w:rPr>
        <w:t>(</w:t>
      </w:r>
      <w:r w:rsidR="008E2B8E">
        <w:rPr>
          <w:rFonts w:ascii="Times New Roman" w:hAnsi="Times New Roman" w:cs="Times New Roman"/>
        </w:rPr>
        <w:t>Williams ve diğerleri</w:t>
      </w:r>
      <w:r w:rsidR="00242CD3" w:rsidRPr="00392B2B">
        <w:rPr>
          <w:rFonts w:ascii="Times New Roman" w:hAnsi="Times New Roman" w:cs="Times New Roman"/>
        </w:rPr>
        <w:t xml:space="preserve"> </w:t>
      </w:r>
      <w:r w:rsidRPr="00392B2B">
        <w:rPr>
          <w:rFonts w:ascii="Times New Roman" w:hAnsi="Times New Roman" w:cs="Times New Roman"/>
        </w:rPr>
        <w:t>2007;</w:t>
      </w:r>
      <w:r w:rsidR="00242CD3" w:rsidRPr="00392B2B">
        <w:rPr>
          <w:rFonts w:ascii="Times New Roman" w:hAnsi="Times New Roman" w:cs="Times New Roman"/>
        </w:rPr>
        <w:t xml:space="preserve"> </w:t>
      </w:r>
      <w:proofErr w:type="spellStart"/>
      <w:r w:rsidRPr="00392B2B">
        <w:rPr>
          <w:rFonts w:ascii="Times New Roman" w:hAnsi="Times New Roman" w:cs="Times New Roman"/>
        </w:rPr>
        <w:t>Weber</w:t>
      </w:r>
      <w:proofErr w:type="spellEnd"/>
      <w:r w:rsidR="00E0198F">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F835F6">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proofErr w:type="spellStart"/>
      <w:r w:rsidRPr="00392B2B">
        <w:rPr>
          <w:rFonts w:ascii="Times New Roman" w:hAnsi="Times New Roman" w:cs="Times New Roman"/>
        </w:rPr>
        <w:t>Neosporosise</w:t>
      </w:r>
      <w:proofErr w:type="spellEnd"/>
      <w:r w:rsidR="00242CD3" w:rsidRPr="00392B2B">
        <w:rPr>
          <w:rFonts w:ascii="Times New Roman" w:hAnsi="Times New Roman" w:cs="Times New Roman"/>
        </w:rPr>
        <w:t xml:space="preserve"> </w:t>
      </w:r>
      <w:r w:rsidRPr="00392B2B">
        <w:rPr>
          <w:rFonts w:ascii="Times New Roman" w:hAnsi="Times New Roman" w:cs="Times New Roman"/>
        </w:rPr>
        <w:t>karşı</w:t>
      </w:r>
      <w:r w:rsidR="00242CD3" w:rsidRPr="00392B2B">
        <w:rPr>
          <w:rFonts w:ascii="Times New Roman" w:hAnsi="Times New Roman" w:cs="Times New Roman"/>
        </w:rPr>
        <w:t xml:space="preserve"> </w:t>
      </w:r>
      <w:r w:rsidRPr="00392B2B">
        <w:rPr>
          <w:rFonts w:ascii="Times New Roman" w:hAnsi="Times New Roman" w:cs="Times New Roman"/>
        </w:rPr>
        <w:t>geçmişte</w:t>
      </w:r>
      <w:r w:rsidR="00242CD3" w:rsidRPr="00392B2B">
        <w:rPr>
          <w:rFonts w:ascii="Times New Roman" w:hAnsi="Times New Roman" w:cs="Times New Roman"/>
        </w:rPr>
        <w:t xml:space="preserve"> </w:t>
      </w:r>
      <w:r w:rsidRPr="00392B2B">
        <w:rPr>
          <w:rFonts w:ascii="Times New Roman" w:hAnsi="Times New Roman" w:cs="Times New Roman"/>
        </w:rPr>
        <w:t>birçok</w:t>
      </w:r>
      <w:r w:rsidR="00242CD3" w:rsidRPr="00392B2B">
        <w:rPr>
          <w:rFonts w:ascii="Times New Roman" w:hAnsi="Times New Roman" w:cs="Times New Roman"/>
        </w:rPr>
        <w:t xml:space="preserve"> </w:t>
      </w:r>
      <w:r w:rsidRPr="00392B2B">
        <w:rPr>
          <w:rFonts w:ascii="Times New Roman" w:hAnsi="Times New Roman" w:cs="Times New Roman"/>
        </w:rPr>
        <w:t>aşı</w:t>
      </w:r>
      <w:r w:rsidR="00242CD3" w:rsidRPr="00392B2B">
        <w:rPr>
          <w:rFonts w:ascii="Times New Roman" w:hAnsi="Times New Roman" w:cs="Times New Roman"/>
        </w:rPr>
        <w:t xml:space="preserve"> </w:t>
      </w:r>
      <w:r w:rsidRPr="00392B2B">
        <w:rPr>
          <w:rFonts w:ascii="Times New Roman" w:hAnsi="Times New Roman" w:cs="Times New Roman"/>
        </w:rPr>
        <w:t>geliştirme</w:t>
      </w:r>
      <w:r w:rsidR="00242CD3" w:rsidRPr="00392B2B">
        <w:rPr>
          <w:rFonts w:ascii="Times New Roman" w:hAnsi="Times New Roman" w:cs="Times New Roman"/>
        </w:rPr>
        <w:t xml:space="preserve"> </w:t>
      </w:r>
      <w:r w:rsidRPr="00392B2B">
        <w:rPr>
          <w:rFonts w:ascii="Times New Roman" w:hAnsi="Times New Roman" w:cs="Times New Roman"/>
        </w:rPr>
        <w:t>çalışmaları</w:t>
      </w:r>
      <w:r w:rsidR="00242CD3" w:rsidRPr="00392B2B">
        <w:rPr>
          <w:rFonts w:ascii="Times New Roman" w:hAnsi="Times New Roman" w:cs="Times New Roman"/>
        </w:rPr>
        <w:t xml:space="preserve"> </w:t>
      </w:r>
      <w:r w:rsidRPr="00392B2B">
        <w:rPr>
          <w:rFonts w:ascii="Times New Roman" w:hAnsi="Times New Roman" w:cs="Times New Roman"/>
        </w:rPr>
        <w:t>yapılmıştır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4E3607">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2009).</w:t>
      </w:r>
      <w:r w:rsidR="00242CD3" w:rsidRPr="00392B2B">
        <w:rPr>
          <w:rFonts w:ascii="Times New Roman" w:hAnsi="Times New Roman" w:cs="Times New Roman"/>
        </w:rPr>
        <w:t xml:space="preserve"> </w:t>
      </w:r>
      <w:proofErr w:type="spellStart"/>
      <w:r w:rsidRPr="00392B2B">
        <w:rPr>
          <w:rFonts w:ascii="Times New Roman" w:hAnsi="Times New Roman" w:cs="Times New Roman"/>
        </w:rPr>
        <w:t>İnaktif</w:t>
      </w:r>
      <w:proofErr w:type="spellEnd"/>
      <w:r w:rsidR="00242CD3" w:rsidRPr="00392B2B">
        <w:rPr>
          <w:rFonts w:ascii="Times New Roman" w:hAnsi="Times New Roman" w:cs="Times New Roman"/>
        </w:rPr>
        <w:t xml:space="preserve"> </w:t>
      </w:r>
      <w:proofErr w:type="spellStart"/>
      <w:r w:rsidRPr="00392B2B">
        <w:rPr>
          <w:rFonts w:ascii="Times New Roman" w:hAnsi="Times New Roman" w:cs="Times New Roman"/>
        </w:rPr>
        <w:t>takizotleri</w:t>
      </w:r>
      <w:proofErr w:type="spellEnd"/>
      <w:r w:rsidR="00242CD3" w:rsidRPr="00392B2B">
        <w:rPr>
          <w:rFonts w:ascii="Times New Roman" w:hAnsi="Times New Roman" w:cs="Times New Roman"/>
        </w:rPr>
        <w:t xml:space="preserve"> </w:t>
      </w:r>
      <w:r w:rsidRPr="00392B2B">
        <w:rPr>
          <w:rFonts w:ascii="Times New Roman" w:hAnsi="Times New Roman" w:cs="Times New Roman"/>
        </w:rPr>
        <w:t>temel</w:t>
      </w:r>
      <w:r w:rsidR="00242CD3" w:rsidRPr="00392B2B">
        <w:rPr>
          <w:rFonts w:ascii="Times New Roman" w:hAnsi="Times New Roman" w:cs="Times New Roman"/>
        </w:rPr>
        <w:t xml:space="preserve"> </w:t>
      </w:r>
      <w:r w:rsidRPr="00392B2B">
        <w:rPr>
          <w:rFonts w:ascii="Times New Roman" w:hAnsi="Times New Roman" w:cs="Times New Roman"/>
        </w:rPr>
        <w:t>alan</w:t>
      </w:r>
      <w:r w:rsidR="00242CD3" w:rsidRPr="00392B2B">
        <w:rPr>
          <w:rFonts w:ascii="Times New Roman" w:hAnsi="Times New Roman" w:cs="Times New Roman"/>
        </w:rPr>
        <w:t xml:space="preserve"> </w:t>
      </w:r>
      <w:r w:rsidRPr="00392B2B">
        <w:rPr>
          <w:rFonts w:ascii="Times New Roman" w:hAnsi="Times New Roman" w:cs="Times New Roman"/>
        </w:rPr>
        <w:t>ölü</w:t>
      </w:r>
      <w:r w:rsidR="00242CD3" w:rsidRPr="00392B2B">
        <w:rPr>
          <w:rFonts w:ascii="Times New Roman" w:hAnsi="Times New Roman" w:cs="Times New Roman"/>
        </w:rPr>
        <w:t xml:space="preserve"> </w:t>
      </w:r>
      <w:r w:rsidRPr="00392B2B">
        <w:rPr>
          <w:rFonts w:ascii="Times New Roman" w:hAnsi="Times New Roman" w:cs="Times New Roman"/>
        </w:rPr>
        <w:t>aşı</w:t>
      </w:r>
      <w:r w:rsidR="00242CD3" w:rsidRPr="00392B2B">
        <w:rPr>
          <w:rFonts w:ascii="Times New Roman" w:hAnsi="Times New Roman" w:cs="Times New Roman"/>
        </w:rPr>
        <w:t xml:space="preserve"> </w:t>
      </w:r>
      <w:r w:rsidRPr="00392B2B">
        <w:rPr>
          <w:rFonts w:ascii="Times New Roman" w:hAnsi="Times New Roman" w:cs="Times New Roman"/>
        </w:rPr>
        <w:t>çalışmaları</w:t>
      </w:r>
      <w:r w:rsidR="00242CD3" w:rsidRPr="00392B2B">
        <w:rPr>
          <w:rFonts w:ascii="Times New Roman" w:hAnsi="Times New Roman" w:cs="Times New Roman"/>
        </w:rPr>
        <w:t xml:space="preserve"> </w:t>
      </w:r>
      <w:r w:rsidRPr="00392B2B">
        <w:rPr>
          <w:rFonts w:ascii="Times New Roman" w:hAnsi="Times New Roman" w:cs="Times New Roman"/>
        </w:rPr>
        <w:t>yapılmış,</w:t>
      </w:r>
      <w:r w:rsidR="00242CD3" w:rsidRPr="00392B2B">
        <w:rPr>
          <w:rFonts w:ascii="Times New Roman" w:hAnsi="Times New Roman" w:cs="Times New Roman"/>
        </w:rPr>
        <w:t xml:space="preserve"> </w:t>
      </w:r>
      <w:r w:rsidRPr="00392B2B">
        <w:rPr>
          <w:rFonts w:ascii="Times New Roman" w:hAnsi="Times New Roman" w:cs="Times New Roman"/>
        </w:rPr>
        <w:t>fakat</w:t>
      </w:r>
      <w:r w:rsidR="00242CD3" w:rsidRPr="00392B2B">
        <w:rPr>
          <w:rFonts w:ascii="Times New Roman" w:hAnsi="Times New Roman" w:cs="Times New Roman"/>
        </w:rPr>
        <w:t xml:space="preserve"> </w:t>
      </w:r>
      <w:r w:rsidRPr="00392B2B">
        <w:rPr>
          <w:rFonts w:ascii="Times New Roman" w:hAnsi="Times New Roman" w:cs="Times New Roman"/>
        </w:rPr>
        <w:t>etkinliğine</w:t>
      </w:r>
      <w:r w:rsidR="00242CD3" w:rsidRPr="00392B2B">
        <w:rPr>
          <w:rFonts w:ascii="Times New Roman" w:hAnsi="Times New Roman" w:cs="Times New Roman"/>
        </w:rPr>
        <w:t xml:space="preserve"> </w:t>
      </w:r>
      <w:r w:rsidRPr="00392B2B">
        <w:rPr>
          <w:rFonts w:ascii="Times New Roman" w:hAnsi="Times New Roman" w:cs="Times New Roman"/>
        </w:rPr>
        <w:t>güvenilemediği</w:t>
      </w:r>
      <w:r w:rsidR="00242CD3" w:rsidRPr="00392B2B">
        <w:rPr>
          <w:rFonts w:ascii="Times New Roman" w:hAnsi="Times New Roman" w:cs="Times New Roman"/>
        </w:rPr>
        <w:t xml:space="preserve"> </w:t>
      </w:r>
      <w:r w:rsidRPr="00392B2B">
        <w:rPr>
          <w:rFonts w:ascii="Times New Roman" w:hAnsi="Times New Roman" w:cs="Times New Roman"/>
        </w:rPr>
        <w:t>için</w:t>
      </w:r>
      <w:r w:rsidR="00242CD3" w:rsidRPr="00392B2B">
        <w:rPr>
          <w:rFonts w:ascii="Times New Roman" w:hAnsi="Times New Roman" w:cs="Times New Roman"/>
        </w:rPr>
        <w:t xml:space="preserve"> </w:t>
      </w:r>
      <w:r w:rsidRPr="00392B2B">
        <w:rPr>
          <w:rFonts w:ascii="Times New Roman" w:hAnsi="Times New Roman" w:cs="Times New Roman"/>
        </w:rPr>
        <w:t>geniş</w:t>
      </w:r>
      <w:r w:rsidR="00242CD3" w:rsidRPr="00392B2B">
        <w:rPr>
          <w:rFonts w:ascii="Times New Roman" w:hAnsi="Times New Roman" w:cs="Times New Roman"/>
        </w:rPr>
        <w:t xml:space="preserve"> </w:t>
      </w:r>
      <w:r w:rsidRPr="00392B2B">
        <w:rPr>
          <w:rFonts w:ascii="Times New Roman" w:hAnsi="Times New Roman" w:cs="Times New Roman"/>
        </w:rPr>
        <w:t>çaplı</w:t>
      </w:r>
      <w:r w:rsidR="00242CD3" w:rsidRPr="00392B2B">
        <w:rPr>
          <w:rFonts w:ascii="Times New Roman" w:hAnsi="Times New Roman" w:cs="Times New Roman"/>
        </w:rPr>
        <w:t xml:space="preserve"> </w:t>
      </w:r>
      <w:r w:rsidRPr="00392B2B">
        <w:rPr>
          <w:rFonts w:ascii="Times New Roman" w:hAnsi="Times New Roman" w:cs="Times New Roman"/>
        </w:rPr>
        <w:t>bir</w:t>
      </w:r>
      <w:r w:rsidR="00242CD3" w:rsidRPr="00392B2B">
        <w:rPr>
          <w:rFonts w:ascii="Times New Roman" w:hAnsi="Times New Roman" w:cs="Times New Roman"/>
        </w:rPr>
        <w:t xml:space="preserve"> </w:t>
      </w:r>
      <w:r w:rsidRPr="00392B2B">
        <w:rPr>
          <w:rFonts w:ascii="Times New Roman" w:hAnsi="Times New Roman" w:cs="Times New Roman"/>
        </w:rPr>
        <w:t>kabul</w:t>
      </w:r>
      <w:r w:rsidR="00242CD3" w:rsidRPr="00392B2B">
        <w:rPr>
          <w:rFonts w:ascii="Times New Roman" w:hAnsi="Times New Roman" w:cs="Times New Roman"/>
        </w:rPr>
        <w:t xml:space="preserve"> </w:t>
      </w:r>
      <w:r w:rsidRPr="00392B2B">
        <w:rPr>
          <w:rFonts w:ascii="Times New Roman" w:hAnsi="Times New Roman" w:cs="Times New Roman"/>
        </w:rPr>
        <w:t>görmemiştir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Choromanski</w:t>
      </w:r>
      <w:proofErr w:type="spellEnd"/>
      <w:r w:rsidR="004E3607">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F835F6">
        <w:rPr>
          <w:rFonts w:ascii="Times New Roman" w:hAnsi="Times New Roman" w:cs="Times New Roman"/>
        </w:rPr>
        <w:t xml:space="preserve"> </w:t>
      </w:r>
      <w:r w:rsidRPr="00392B2B">
        <w:rPr>
          <w:rFonts w:ascii="Times New Roman" w:hAnsi="Times New Roman" w:cs="Times New Roman"/>
        </w:rPr>
        <w:t>2000;</w:t>
      </w:r>
      <w:r w:rsidR="00242CD3" w:rsidRPr="00392B2B">
        <w:rPr>
          <w:rFonts w:ascii="Times New Roman" w:hAnsi="Times New Roman" w:cs="Times New Roman"/>
        </w:rPr>
        <w:t xml:space="preserve"> </w:t>
      </w:r>
      <w:r w:rsidRPr="00392B2B">
        <w:rPr>
          <w:rFonts w:ascii="Times New Roman" w:hAnsi="Times New Roman" w:cs="Times New Roman"/>
        </w:rPr>
        <w:t>Romeo</w:t>
      </w:r>
      <w:r w:rsidR="004E3607">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2004).</w:t>
      </w:r>
      <w:r w:rsidR="00242CD3" w:rsidRPr="00392B2B">
        <w:rPr>
          <w:rFonts w:ascii="Times New Roman" w:hAnsi="Times New Roman" w:cs="Times New Roman"/>
        </w:rPr>
        <w:t xml:space="preserve"> </w:t>
      </w:r>
      <w:r w:rsidRPr="00392B2B">
        <w:rPr>
          <w:rFonts w:ascii="Times New Roman" w:hAnsi="Times New Roman" w:cs="Times New Roman"/>
        </w:rPr>
        <w:t>Gebelik</w:t>
      </w:r>
      <w:r w:rsidR="00242CD3" w:rsidRPr="00392B2B">
        <w:rPr>
          <w:rFonts w:ascii="Times New Roman" w:hAnsi="Times New Roman" w:cs="Times New Roman"/>
        </w:rPr>
        <w:t xml:space="preserve"> </w:t>
      </w:r>
      <w:r w:rsidRPr="00392B2B">
        <w:rPr>
          <w:rFonts w:ascii="Times New Roman" w:hAnsi="Times New Roman" w:cs="Times New Roman"/>
        </w:rPr>
        <w:t>öncesinde</w:t>
      </w:r>
      <w:r w:rsidR="00242CD3" w:rsidRPr="00392B2B">
        <w:rPr>
          <w:rFonts w:ascii="Times New Roman" w:hAnsi="Times New Roman" w:cs="Times New Roman"/>
        </w:rPr>
        <w:t xml:space="preserve"> </w:t>
      </w:r>
      <w:r w:rsidRPr="00392B2B">
        <w:rPr>
          <w:rFonts w:ascii="Times New Roman" w:hAnsi="Times New Roman" w:cs="Times New Roman"/>
        </w:rPr>
        <w:t>canlı</w:t>
      </w:r>
      <w:r w:rsidR="00242CD3" w:rsidRPr="00392B2B">
        <w:rPr>
          <w:rFonts w:ascii="Times New Roman" w:hAnsi="Times New Roman" w:cs="Times New Roman"/>
        </w:rPr>
        <w:t xml:space="preserve"> </w:t>
      </w:r>
      <w:proofErr w:type="spellStart"/>
      <w:r w:rsidRPr="00392B2B">
        <w:rPr>
          <w:rFonts w:ascii="Times New Roman" w:hAnsi="Times New Roman" w:cs="Times New Roman"/>
        </w:rPr>
        <w:t>takizo</w:t>
      </w:r>
      <w:r w:rsidR="00F835F6">
        <w:rPr>
          <w:rFonts w:ascii="Times New Roman" w:hAnsi="Times New Roman" w:cs="Times New Roman"/>
        </w:rPr>
        <w:t>i</w:t>
      </w:r>
      <w:r w:rsidRPr="00392B2B">
        <w:rPr>
          <w:rFonts w:ascii="Times New Roman" w:hAnsi="Times New Roman" w:cs="Times New Roman"/>
        </w:rPr>
        <w:t>t</w:t>
      </w:r>
      <w:proofErr w:type="spellEnd"/>
      <w:r w:rsidR="00F835F6">
        <w:rPr>
          <w:rFonts w:ascii="Times New Roman" w:hAnsi="Times New Roman" w:cs="Times New Roman"/>
        </w:rPr>
        <w:t xml:space="preserve"> </w:t>
      </w:r>
      <w:r w:rsidRPr="00392B2B">
        <w:rPr>
          <w:rFonts w:ascii="Times New Roman" w:hAnsi="Times New Roman" w:cs="Times New Roman"/>
        </w:rPr>
        <w:t>kullanılarak</w:t>
      </w:r>
      <w:r w:rsidR="00242CD3" w:rsidRPr="00392B2B">
        <w:rPr>
          <w:rFonts w:ascii="Times New Roman" w:hAnsi="Times New Roman" w:cs="Times New Roman"/>
        </w:rPr>
        <w:t xml:space="preserve"> </w:t>
      </w:r>
      <w:r w:rsidRPr="00392B2B">
        <w:rPr>
          <w:rFonts w:ascii="Times New Roman" w:hAnsi="Times New Roman" w:cs="Times New Roman"/>
        </w:rPr>
        <w:t>aşılamaların,</w:t>
      </w:r>
      <w:r w:rsidR="00242CD3" w:rsidRPr="00392B2B">
        <w:rPr>
          <w:rFonts w:ascii="Times New Roman" w:hAnsi="Times New Roman" w:cs="Times New Roman"/>
        </w:rPr>
        <w:t xml:space="preserve"> </w:t>
      </w:r>
      <w:r w:rsidRPr="00392B2B">
        <w:rPr>
          <w:rFonts w:ascii="Times New Roman" w:hAnsi="Times New Roman" w:cs="Times New Roman"/>
        </w:rPr>
        <w:t>ölü</w:t>
      </w:r>
      <w:r w:rsidR="00242CD3" w:rsidRPr="00392B2B">
        <w:rPr>
          <w:rFonts w:ascii="Times New Roman" w:hAnsi="Times New Roman" w:cs="Times New Roman"/>
        </w:rPr>
        <w:t xml:space="preserve"> </w:t>
      </w:r>
      <w:r w:rsidRPr="00392B2B">
        <w:rPr>
          <w:rFonts w:ascii="Times New Roman" w:hAnsi="Times New Roman" w:cs="Times New Roman"/>
        </w:rPr>
        <w:t>doğum</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abortlara</w:t>
      </w:r>
      <w:proofErr w:type="spellEnd"/>
      <w:r w:rsidR="00242CD3" w:rsidRPr="00392B2B">
        <w:rPr>
          <w:rFonts w:ascii="Times New Roman" w:hAnsi="Times New Roman" w:cs="Times New Roman"/>
        </w:rPr>
        <w:t xml:space="preserve"> </w:t>
      </w:r>
      <w:r w:rsidRPr="00392B2B">
        <w:rPr>
          <w:rFonts w:ascii="Times New Roman" w:hAnsi="Times New Roman" w:cs="Times New Roman"/>
        </w:rPr>
        <w:t>karşı</w:t>
      </w:r>
      <w:r w:rsidR="00242CD3" w:rsidRPr="00392B2B">
        <w:rPr>
          <w:rFonts w:ascii="Times New Roman" w:hAnsi="Times New Roman" w:cs="Times New Roman"/>
        </w:rPr>
        <w:t xml:space="preserve"> </w:t>
      </w:r>
      <w:proofErr w:type="spellStart"/>
      <w:r w:rsidRPr="00392B2B">
        <w:rPr>
          <w:rFonts w:ascii="Times New Roman" w:hAnsi="Times New Roman" w:cs="Times New Roman"/>
        </w:rPr>
        <w:t>immun</w:t>
      </w:r>
      <w:proofErr w:type="spellEnd"/>
      <w:r w:rsidR="00242CD3" w:rsidRPr="00392B2B">
        <w:rPr>
          <w:rFonts w:ascii="Times New Roman" w:hAnsi="Times New Roman" w:cs="Times New Roman"/>
        </w:rPr>
        <w:t xml:space="preserve"> </w:t>
      </w:r>
      <w:r w:rsidRPr="00392B2B">
        <w:rPr>
          <w:rFonts w:ascii="Times New Roman" w:hAnsi="Times New Roman" w:cs="Times New Roman"/>
        </w:rPr>
        <w:t>direnç</w:t>
      </w:r>
      <w:r w:rsidR="00242CD3" w:rsidRPr="00392B2B">
        <w:rPr>
          <w:rFonts w:ascii="Times New Roman" w:hAnsi="Times New Roman" w:cs="Times New Roman"/>
        </w:rPr>
        <w:t xml:space="preserve"> </w:t>
      </w:r>
      <w:r w:rsidRPr="00392B2B">
        <w:rPr>
          <w:rFonts w:ascii="Times New Roman" w:hAnsi="Times New Roman" w:cs="Times New Roman"/>
        </w:rPr>
        <w:t>sağlayabileceği</w:t>
      </w:r>
      <w:r w:rsidR="00242CD3" w:rsidRPr="00392B2B">
        <w:rPr>
          <w:rFonts w:ascii="Times New Roman" w:hAnsi="Times New Roman" w:cs="Times New Roman"/>
        </w:rPr>
        <w:t xml:space="preserve"> </w:t>
      </w:r>
      <w:r w:rsidRPr="00392B2B">
        <w:rPr>
          <w:rFonts w:ascii="Times New Roman" w:hAnsi="Times New Roman" w:cs="Times New Roman"/>
        </w:rPr>
        <w:t>düşünülmüş</w:t>
      </w:r>
      <w:r w:rsidR="00242CD3" w:rsidRPr="00392B2B">
        <w:rPr>
          <w:rFonts w:ascii="Times New Roman" w:hAnsi="Times New Roman" w:cs="Times New Roman"/>
        </w:rPr>
        <w:t xml:space="preserve"> </w:t>
      </w:r>
      <w:r w:rsidRPr="00392B2B">
        <w:rPr>
          <w:rFonts w:ascii="Times New Roman" w:hAnsi="Times New Roman" w:cs="Times New Roman"/>
        </w:rPr>
        <w:t>(Miller</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2005;</w:t>
      </w:r>
      <w:r w:rsidR="00242CD3" w:rsidRPr="00392B2B">
        <w:rPr>
          <w:rFonts w:ascii="Times New Roman" w:hAnsi="Times New Roman" w:cs="Times New Roman"/>
        </w:rPr>
        <w:t xml:space="preserve"> </w:t>
      </w:r>
      <w:r w:rsidRPr="00392B2B">
        <w:rPr>
          <w:rFonts w:ascii="Times New Roman" w:hAnsi="Times New Roman" w:cs="Times New Roman"/>
        </w:rPr>
        <w:t>Williams</w:t>
      </w:r>
      <w:r w:rsidR="004E3607">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2007)</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bu</w:t>
      </w:r>
      <w:r w:rsidR="00242CD3" w:rsidRPr="00392B2B">
        <w:rPr>
          <w:rFonts w:ascii="Times New Roman" w:hAnsi="Times New Roman" w:cs="Times New Roman"/>
        </w:rPr>
        <w:t xml:space="preserve"> </w:t>
      </w:r>
      <w:proofErr w:type="spellStart"/>
      <w:r w:rsidRPr="00392B2B">
        <w:rPr>
          <w:rFonts w:ascii="Times New Roman" w:hAnsi="Times New Roman" w:cs="Times New Roman"/>
        </w:rPr>
        <w:t>immun</w:t>
      </w:r>
      <w:proofErr w:type="spellEnd"/>
      <w:r w:rsidR="00242CD3" w:rsidRPr="00392B2B">
        <w:rPr>
          <w:rFonts w:ascii="Times New Roman" w:hAnsi="Times New Roman" w:cs="Times New Roman"/>
        </w:rPr>
        <w:t xml:space="preserve"> </w:t>
      </w:r>
      <w:r w:rsidRPr="00392B2B">
        <w:rPr>
          <w:rFonts w:ascii="Times New Roman" w:hAnsi="Times New Roman" w:cs="Times New Roman"/>
        </w:rPr>
        <w:t>direncin</w:t>
      </w:r>
      <w:r w:rsidR="00242CD3" w:rsidRPr="00392B2B">
        <w:rPr>
          <w:rFonts w:ascii="Times New Roman" w:hAnsi="Times New Roman" w:cs="Times New Roman"/>
        </w:rPr>
        <w:t xml:space="preserve"> </w:t>
      </w:r>
      <w:r w:rsidRPr="00392B2B">
        <w:rPr>
          <w:rFonts w:ascii="Times New Roman" w:hAnsi="Times New Roman" w:cs="Times New Roman"/>
        </w:rPr>
        <w:t>gama</w:t>
      </w:r>
      <w:r w:rsidR="00242CD3" w:rsidRPr="00392B2B">
        <w:rPr>
          <w:rFonts w:ascii="Times New Roman" w:hAnsi="Times New Roman" w:cs="Times New Roman"/>
        </w:rPr>
        <w:t xml:space="preserve"> </w:t>
      </w:r>
      <w:r w:rsidRPr="00392B2B">
        <w:rPr>
          <w:rFonts w:ascii="Times New Roman" w:hAnsi="Times New Roman" w:cs="Times New Roman"/>
        </w:rPr>
        <w:t>interferon</w:t>
      </w:r>
      <w:r w:rsidR="00242CD3" w:rsidRPr="00392B2B">
        <w:rPr>
          <w:rFonts w:ascii="Times New Roman" w:hAnsi="Times New Roman" w:cs="Times New Roman"/>
        </w:rPr>
        <w:t xml:space="preserve"> </w:t>
      </w:r>
      <w:r w:rsidRPr="00392B2B">
        <w:rPr>
          <w:rFonts w:ascii="Times New Roman" w:hAnsi="Times New Roman" w:cs="Times New Roman"/>
        </w:rPr>
        <w:t>(IFN)</w:t>
      </w:r>
      <w:r w:rsidR="00242CD3" w:rsidRPr="00392B2B">
        <w:rPr>
          <w:rFonts w:ascii="Times New Roman" w:hAnsi="Times New Roman" w:cs="Times New Roman"/>
        </w:rPr>
        <w:t xml:space="preserve"> </w:t>
      </w:r>
      <w:r w:rsidRPr="00392B2B">
        <w:rPr>
          <w:rFonts w:ascii="Times New Roman" w:hAnsi="Times New Roman" w:cs="Times New Roman"/>
        </w:rPr>
        <w:t>gibi</w:t>
      </w:r>
      <w:r w:rsidR="00242CD3" w:rsidRPr="00392B2B">
        <w:rPr>
          <w:rFonts w:ascii="Times New Roman" w:hAnsi="Times New Roman" w:cs="Times New Roman"/>
        </w:rPr>
        <w:t xml:space="preserve"> </w:t>
      </w:r>
      <w:r w:rsidRPr="00392B2B">
        <w:rPr>
          <w:rFonts w:ascii="Times New Roman" w:hAnsi="Times New Roman" w:cs="Times New Roman"/>
        </w:rPr>
        <w:t>hücresel</w:t>
      </w:r>
      <w:r w:rsidR="00242CD3" w:rsidRPr="00392B2B">
        <w:rPr>
          <w:rFonts w:ascii="Times New Roman" w:hAnsi="Times New Roman" w:cs="Times New Roman"/>
        </w:rPr>
        <w:t xml:space="preserve"> </w:t>
      </w:r>
      <w:r w:rsidRPr="00392B2B">
        <w:rPr>
          <w:rFonts w:ascii="Times New Roman" w:hAnsi="Times New Roman" w:cs="Times New Roman"/>
        </w:rPr>
        <w:t>bağışıklık</w:t>
      </w:r>
      <w:r w:rsidR="00242CD3" w:rsidRPr="00392B2B">
        <w:rPr>
          <w:rFonts w:ascii="Times New Roman" w:hAnsi="Times New Roman" w:cs="Times New Roman"/>
        </w:rPr>
        <w:t xml:space="preserve"> </w:t>
      </w:r>
      <w:r w:rsidRPr="00392B2B">
        <w:rPr>
          <w:rFonts w:ascii="Times New Roman" w:hAnsi="Times New Roman" w:cs="Times New Roman"/>
        </w:rPr>
        <w:t>mekanizması</w:t>
      </w:r>
      <w:r w:rsidR="00242CD3" w:rsidRPr="00392B2B">
        <w:rPr>
          <w:rFonts w:ascii="Times New Roman" w:hAnsi="Times New Roman" w:cs="Times New Roman"/>
        </w:rPr>
        <w:t xml:space="preserve"> </w:t>
      </w:r>
      <w:r w:rsidRPr="00392B2B">
        <w:rPr>
          <w:rFonts w:ascii="Times New Roman" w:hAnsi="Times New Roman" w:cs="Times New Roman"/>
        </w:rPr>
        <w:t>ile</w:t>
      </w:r>
      <w:r w:rsidR="00242CD3" w:rsidRPr="00392B2B">
        <w:rPr>
          <w:rFonts w:ascii="Times New Roman" w:hAnsi="Times New Roman" w:cs="Times New Roman"/>
        </w:rPr>
        <w:t xml:space="preserve"> </w:t>
      </w:r>
      <w:r w:rsidRPr="00392B2B">
        <w:rPr>
          <w:rFonts w:ascii="Times New Roman" w:hAnsi="Times New Roman" w:cs="Times New Roman"/>
        </w:rPr>
        <w:t>gerçekleştiği</w:t>
      </w:r>
      <w:r w:rsidR="00242CD3" w:rsidRPr="00392B2B">
        <w:rPr>
          <w:rFonts w:ascii="Times New Roman" w:hAnsi="Times New Roman" w:cs="Times New Roman"/>
        </w:rPr>
        <w:t xml:space="preserve"> </w:t>
      </w:r>
      <w:proofErr w:type="spellStart"/>
      <w:r w:rsidRPr="00392B2B">
        <w:rPr>
          <w:rFonts w:ascii="Times New Roman" w:hAnsi="Times New Roman" w:cs="Times New Roman"/>
        </w:rPr>
        <w:t>öngürülmüştür</w:t>
      </w:r>
      <w:proofErr w:type="spellEnd"/>
      <w:r w:rsidRPr="00392B2B">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Aşılama</w:t>
      </w:r>
      <w:r w:rsidR="00242CD3" w:rsidRPr="00392B2B">
        <w:rPr>
          <w:rFonts w:ascii="Times New Roman" w:hAnsi="Times New Roman" w:cs="Times New Roman"/>
        </w:rPr>
        <w:t xml:space="preserve"> </w:t>
      </w:r>
      <w:r w:rsidRPr="00392B2B">
        <w:rPr>
          <w:rFonts w:ascii="Times New Roman" w:hAnsi="Times New Roman" w:cs="Times New Roman"/>
        </w:rPr>
        <w:t>dışında</w:t>
      </w:r>
      <w:r w:rsidR="00242CD3" w:rsidRPr="00392B2B">
        <w:rPr>
          <w:rFonts w:ascii="Times New Roman" w:hAnsi="Times New Roman" w:cs="Times New Roman"/>
        </w:rPr>
        <w:t xml:space="preserve"> </w:t>
      </w:r>
      <w:r w:rsidRPr="00392B2B">
        <w:rPr>
          <w:rFonts w:ascii="Times New Roman" w:hAnsi="Times New Roman" w:cs="Times New Roman"/>
        </w:rPr>
        <w:t>hastalık</w:t>
      </w:r>
      <w:r w:rsidR="00242CD3" w:rsidRPr="00392B2B">
        <w:rPr>
          <w:rFonts w:ascii="Times New Roman" w:hAnsi="Times New Roman" w:cs="Times New Roman"/>
        </w:rPr>
        <w:t xml:space="preserve"> </w:t>
      </w:r>
      <w:r w:rsidRPr="00392B2B">
        <w:rPr>
          <w:rFonts w:ascii="Times New Roman" w:hAnsi="Times New Roman" w:cs="Times New Roman"/>
        </w:rPr>
        <w:t>kontrolü</w:t>
      </w:r>
      <w:r w:rsidR="00242CD3" w:rsidRPr="00392B2B">
        <w:rPr>
          <w:rFonts w:ascii="Times New Roman" w:hAnsi="Times New Roman" w:cs="Times New Roman"/>
        </w:rPr>
        <w:t xml:space="preserve"> </w:t>
      </w:r>
      <w:proofErr w:type="spellStart"/>
      <w:r w:rsidRPr="00392B2B">
        <w:rPr>
          <w:rFonts w:ascii="Times New Roman" w:hAnsi="Times New Roman" w:cs="Times New Roman"/>
        </w:rPr>
        <w:t>endojen</w:t>
      </w:r>
      <w:proofErr w:type="spellEnd"/>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eksojen</w:t>
      </w:r>
      <w:proofErr w:type="spellEnd"/>
      <w:r w:rsidR="00242CD3" w:rsidRPr="00392B2B">
        <w:rPr>
          <w:rFonts w:ascii="Times New Roman" w:hAnsi="Times New Roman" w:cs="Times New Roman"/>
        </w:rPr>
        <w:t xml:space="preserve"> </w:t>
      </w:r>
      <w:r w:rsidRPr="00392B2B">
        <w:rPr>
          <w:rFonts w:ascii="Times New Roman" w:hAnsi="Times New Roman" w:cs="Times New Roman"/>
        </w:rPr>
        <w:t>bulaşmayı</w:t>
      </w:r>
      <w:r w:rsidR="00242CD3" w:rsidRPr="00392B2B">
        <w:rPr>
          <w:rFonts w:ascii="Times New Roman" w:hAnsi="Times New Roman" w:cs="Times New Roman"/>
        </w:rPr>
        <w:t xml:space="preserve"> </w:t>
      </w:r>
      <w:r w:rsidRPr="00392B2B">
        <w:rPr>
          <w:rFonts w:ascii="Times New Roman" w:hAnsi="Times New Roman" w:cs="Times New Roman"/>
        </w:rPr>
        <w:t>önlemek</w:t>
      </w:r>
      <w:r w:rsidR="00242CD3" w:rsidRPr="00392B2B">
        <w:rPr>
          <w:rFonts w:ascii="Times New Roman" w:hAnsi="Times New Roman" w:cs="Times New Roman"/>
        </w:rPr>
        <w:t xml:space="preserve"> </w:t>
      </w:r>
      <w:r w:rsidRPr="00392B2B">
        <w:rPr>
          <w:rFonts w:ascii="Times New Roman" w:hAnsi="Times New Roman" w:cs="Times New Roman"/>
        </w:rPr>
        <w:t>üzerine</w:t>
      </w:r>
      <w:r w:rsidR="00242CD3" w:rsidRPr="00392B2B">
        <w:rPr>
          <w:rFonts w:ascii="Times New Roman" w:hAnsi="Times New Roman" w:cs="Times New Roman"/>
        </w:rPr>
        <w:t xml:space="preserve"> </w:t>
      </w:r>
      <w:r w:rsidRPr="00392B2B">
        <w:rPr>
          <w:rFonts w:ascii="Times New Roman" w:hAnsi="Times New Roman" w:cs="Times New Roman"/>
        </w:rPr>
        <w:t>olmuştur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E0198F">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proofErr w:type="spellStart"/>
      <w:r w:rsidRPr="00392B2B">
        <w:rPr>
          <w:rFonts w:ascii="Times New Roman" w:hAnsi="Times New Roman" w:cs="Times New Roman"/>
        </w:rPr>
        <w:t>Endojen</w:t>
      </w:r>
      <w:proofErr w:type="spellEnd"/>
      <w:r w:rsidR="00242CD3" w:rsidRPr="00392B2B">
        <w:rPr>
          <w:rFonts w:ascii="Times New Roman" w:hAnsi="Times New Roman" w:cs="Times New Roman"/>
        </w:rPr>
        <w:t xml:space="preserve"> </w:t>
      </w:r>
      <w:r w:rsidRPr="00392B2B">
        <w:rPr>
          <w:rFonts w:ascii="Times New Roman" w:hAnsi="Times New Roman" w:cs="Times New Roman"/>
        </w:rPr>
        <w:t>bulaşmanın</w:t>
      </w:r>
      <w:r w:rsidR="00242CD3" w:rsidRPr="00392B2B">
        <w:rPr>
          <w:rFonts w:ascii="Times New Roman" w:hAnsi="Times New Roman" w:cs="Times New Roman"/>
        </w:rPr>
        <w:t xml:space="preserve"> </w:t>
      </w:r>
      <w:r w:rsidRPr="00392B2B">
        <w:rPr>
          <w:rFonts w:ascii="Times New Roman" w:hAnsi="Times New Roman" w:cs="Times New Roman"/>
        </w:rPr>
        <w:t>kontrolünde</w:t>
      </w:r>
      <w:r w:rsidR="00242CD3" w:rsidRPr="00392B2B">
        <w:rPr>
          <w:rFonts w:ascii="Times New Roman" w:hAnsi="Times New Roman" w:cs="Times New Roman"/>
        </w:rPr>
        <w:t xml:space="preserve"> </w:t>
      </w:r>
      <w:r w:rsidRPr="00392B2B">
        <w:rPr>
          <w:rFonts w:ascii="Times New Roman" w:hAnsi="Times New Roman" w:cs="Times New Roman"/>
        </w:rPr>
        <w:t>tohumlamaya</w:t>
      </w:r>
      <w:r w:rsidR="00242CD3" w:rsidRPr="00392B2B">
        <w:rPr>
          <w:rFonts w:ascii="Times New Roman" w:hAnsi="Times New Roman" w:cs="Times New Roman"/>
        </w:rPr>
        <w:t xml:space="preserve"> </w:t>
      </w:r>
      <w:r w:rsidRPr="00392B2B">
        <w:rPr>
          <w:rFonts w:ascii="Times New Roman" w:hAnsi="Times New Roman" w:cs="Times New Roman"/>
        </w:rPr>
        <w:t>ayrılan</w:t>
      </w:r>
      <w:r w:rsidR="00242CD3" w:rsidRPr="00392B2B">
        <w:rPr>
          <w:rFonts w:ascii="Times New Roman" w:hAnsi="Times New Roman" w:cs="Times New Roman"/>
        </w:rPr>
        <w:t xml:space="preserve"> </w:t>
      </w:r>
      <w:r w:rsidRPr="00392B2B">
        <w:rPr>
          <w:rFonts w:ascii="Times New Roman" w:hAnsi="Times New Roman" w:cs="Times New Roman"/>
        </w:rPr>
        <w:t>ineklerden</w:t>
      </w:r>
      <w:r w:rsidR="00242CD3" w:rsidRPr="00392B2B">
        <w:rPr>
          <w:rFonts w:ascii="Times New Roman" w:hAnsi="Times New Roman" w:cs="Times New Roman"/>
        </w:rPr>
        <w:t xml:space="preserve"> </w:t>
      </w:r>
      <w:r w:rsidRPr="00392B2B">
        <w:rPr>
          <w:rFonts w:ascii="Times New Roman" w:hAnsi="Times New Roman" w:cs="Times New Roman"/>
        </w:rPr>
        <w:t>sadece</w:t>
      </w:r>
      <w:r w:rsidR="00242CD3" w:rsidRPr="00392B2B">
        <w:rPr>
          <w:rFonts w:ascii="Times New Roman" w:hAnsi="Times New Roman" w:cs="Times New Roman"/>
        </w:rPr>
        <w:t xml:space="preserve"> </w:t>
      </w:r>
      <w:proofErr w:type="spellStart"/>
      <w:r w:rsidRPr="00392B2B">
        <w:rPr>
          <w:rFonts w:ascii="Times New Roman" w:hAnsi="Times New Roman" w:cs="Times New Roman"/>
        </w:rPr>
        <w:t>seronegatif</w:t>
      </w:r>
      <w:proofErr w:type="spellEnd"/>
      <w:r w:rsidR="00242CD3" w:rsidRPr="00392B2B">
        <w:rPr>
          <w:rFonts w:ascii="Times New Roman" w:hAnsi="Times New Roman" w:cs="Times New Roman"/>
        </w:rPr>
        <w:t xml:space="preserve"> </w:t>
      </w:r>
      <w:r w:rsidRPr="00392B2B">
        <w:rPr>
          <w:rFonts w:ascii="Times New Roman" w:hAnsi="Times New Roman" w:cs="Times New Roman"/>
        </w:rPr>
        <w:t>olanların</w:t>
      </w:r>
      <w:r w:rsidR="00242CD3" w:rsidRPr="00392B2B">
        <w:rPr>
          <w:rFonts w:ascii="Times New Roman" w:hAnsi="Times New Roman" w:cs="Times New Roman"/>
        </w:rPr>
        <w:t xml:space="preserve"> </w:t>
      </w:r>
      <w:r w:rsidRPr="00392B2B">
        <w:rPr>
          <w:rFonts w:ascii="Times New Roman" w:hAnsi="Times New Roman" w:cs="Times New Roman"/>
        </w:rPr>
        <w:t>seçilmesi</w:t>
      </w:r>
      <w:r w:rsidR="00242CD3" w:rsidRPr="00392B2B">
        <w:rPr>
          <w:rFonts w:ascii="Times New Roman" w:hAnsi="Times New Roman" w:cs="Times New Roman"/>
        </w:rPr>
        <w:t xml:space="preserve"> </w:t>
      </w:r>
      <w:r w:rsidRPr="00392B2B">
        <w:rPr>
          <w:rFonts w:ascii="Times New Roman" w:hAnsi="Times New Roman" w:cs="Times New Roman"/>
        </w:rPr>
        <w:t>ya</w:t>
      </w:r>
      <w:r w:rsidR="00242CD3" w:rsidRPr="00392B2B">
        <w:rPr>
          <w:rFonts w:ascii="Times New Roman" w:hAnsi="Times New Roman" w:cs="Times New Roman"/>
        </w:rPr>
        <w:t xml:space="preserve"> </w:t>
      </w:r>
      <w:r w:rsidRPr="00392B2B">
        <w:rPr>
          <w:rFonts w:ascii="Times New Roman" w:hAnsi="Times New Roman" w:cs="Times New Roman"/>
        </w:rPr>
        <w:t>da</w:t>
      </w:r>
      <w:r w:rsidR="00242CD3" w:rsidRPr="00392B2B">
        <w:rPr>
          <w:rFonts w:ascii="Times New Roman" w:hAnsi="Times New Roman" w:cs="Times New Roman"/>
        </w:rPr>
        <w:t xml:space="preserve"> </w:t>
      </w:r>
      <w:r w:rsidRPr="00392B2B">
        <w:rPr>
          <w:rFonts w:ascii="Times New Roman" w:hAnsi="Times New Roman" w:cs="Times New Roman"/>
        </w:rPr>
        <w:t>damızlık</w:t>
      </w:r>
      <w:r w:rsidR="00242CD3" w:rsidRPr="00392B2B">
        <w:rPr>
          <w:rFonts w:ascii="Times New Roman" w:hAnsi="Times New Roman" w:cs="Times New Roman"/>
        </w:rPr>
        <w:t xml:space="preserve"> </w:t>
      </w:r>
      <w:r w:rsidRPr="00392B2B">
        <w:rPr>
          <w:rFonts w:ascii="Times New Roman" w:hAnsi="Times New Roman" w:cs="Times New Roman"/>
        </w:rPr>
        <w:t>değeri</w:t>
      </w:r>
      <w:r w:rsidR="00242CD3" w:rsidRPr="00392B2B">
        <w:rPr>
          <w:rFonts w:ascii="Times New Roman" w:hAnsi="Times New Roman" w:cs="Times New Roman"/>
        </w:rPr>
        <w:t xml:space="preserve"> </w:t>
      </w:r>
      <w:r w:rsidRPr="00392B2B">
        <w:rPr>
          <w:rFonts w:ascii="Times New Roman" w:hAnsi="Times New Roman" w:cs="Times New Roman"/>
        </w:rPr>
        <w:t>yüksek</w:t>
      </w:r>
      <w:r w:rsidR="00242CD3" w:rsidRPr="00392B2B">
        <w:rPr>
          <w:rFonts w:ascii="Times New Roman" w:hAnsi="Times New Roman" w:cs="Times New Roman"/>
        </w:rPr>
        <w:t xml:space="preserve"> </w:t>
      </w:r>
      <w:proofErr w:type="spellStart"/>
      <w:r w:rsidRPr="00392B2B">
        <w:rPr>
          <w:rFonts w:ascii="Times New Roman" w:hAnsi="Times New Roman" w:cs="Times New Roman"/>
        </w:rPr>
        <w:t>seropozitif</w:t>
      </w:r>
      <w:proofErr w:type="spellEnd"/>
      <w:r w:rsidR="00242CD3" w:rsidRPr="00392B2B">
        <w:rPr>
          <w:rFonts w:ascii="Times New Roman" w:hAnsi="Times New Roman" w:cs="Times New Roman"/>
        </w:rPr>
        <w:t xml:space="preserve"> </w:t>
      </w:r>
      <w:r w:rsidRPr="00392B2B">
        <w:rPr>
          <w:rFonts w:ascii="Times New Roman" w:hAnsi="Times New Roman" w:cs="Times New Roman"/>
        </w:rPr>
        <w:t>ineklerin</w:t>
      </w:r>
      <w:r w:rsidR="00242CD3" w:rsidRPr="00392B2B">
        <w:rPr>
          <w:rFonts w:ascii="Times New Roman" w:hAnsi="Times New Roman" w:cs="Times New Roman"/>
        </w:rPr>
        <w:t xml:space="preserve"> </w:t>
      </w:r>
      <w:r w:rsidRPr="00392B2B">
        <w:rPr>
          <w:rFonts w:ascii="Times New Roman" w:hAnsi="Times New Roman" w:cs="Times New Roman"/>
        </w:rPr>
        <w:t>embriyo</w:t>
      </w:r>
      <w:r w:rsidR="00242CD3" w:rsidRPr="00392B2B">
        <w:rPr>
          <w:rFonts w:ascii="Times New Roman" w:hAnsi="Times New Roman" w:cs="Times New Roman"/>
        </w:rPr>
        <w:t xml:space="preserve"> </w:t>
      </w:r>
      <w:r w:rsidRPr="00392B2B">
        <w:rPr>
          <w:rFonts w:ascii="Times New Roman" w:hAnsi="Times New Roman" w:cs="Times New Roman"/>
        </w:rPr>
        <w:t>transferi</w:t>
      </w:r>
      <w:r w:rsidR="00242CD3" w:rsidRPr="00392B2B">
        <w:rPr>
          <w:rFonts w:ascii="Times New Roman" w:hAnsi="Times New Roman" w:cs="Times New Roman"/>
        </w:rPr>
        <w:t xml:space="preserve"> </w:t>
      </w:r>
      <w:r w:rsidRPr="00392B2B">
        <w:rPr>
          <w:rFonts w:ascii="Times New Roman" w:hAnsi="Times New Roman" w:cs="Times New Roman"/>
        </w:rPr>
        <w:t>ile</w:t>
      </w:r>
      <w:r w:rsidR="00242CD3" w:rsidRPr="00392B2B">
        <w:rPr>
          <w:rFonts w:ascii="Times New Roman" w:hAnsi="Times New Roman" w:cs="Times New Roman"/>
        </w:rPr>
        <w:t xml:space="preserve"> </w:t>
      </w:r>
      <w:r w:rsidRPr="00392B2B">
        <w:rPr>
          <w:rFonts w:ascii="Times New Roman" w:hAnsi="Times New Roman" w:cs="Times New Roman"/>
        </w:rPr>
        <w:t>gebe</w:t>
      </w:r>
      <w:r w:rsidR="00242CD3" w:rsidRPr="00392B2B">
        <w:rPr>
          <w:rFonts w:ascii="Times New Roman" w:hAnsi="Times New Roman" w:cs="Times New Roman"/>
        </w:rPr>
        <w:t xml:space="preserve"> </w:t>
      </w:r>
      <w:r w:rsidRPr="00392B2B">
        <w:rPr>
          <w:rFonts w:ascii="Times New Roman" w:hAnsi="Times New Roman" w:cs="Times New Roman"/>
        </w:rPr>
        <w:t>b</w:t>
      </w:r>
      <w:r w:rsidR="00F835F6">
        <w:rPr>
          <w:rFonts w:ascii="Times New Roman" w:hAnsi="Times New Roman" w:cs="Times New Roman"/>
        </w:rPr>
        <w:t>ır</w:t>
      </w:r>
      <w:r w:rsidRPr="00392B2B">
        <w:rPr>
          <w:rFonts w:ascii="Times New Roman" w:hAnsi="Times New Roman" w:cs="Times New Roman"/>
        </w:rPr>
        <w:t>akılması</w:t>
      </w:r>
      <w:r w:rsidR="00242CD3" w:rsidRPr="00392B2B">
        <w:rPr>
          <w:rFonts w:ascii="Times New Roman" w:hAnsi="Times New Roman" w:cs="Times New Roman"/>
        </w:rPr>
        <w:t xml:space="preserve"> </w:t>
      </w:r>
      <w:r w:rsidRPr="00392B2B">
        <w:rPr>
          <w:rFonts w:ascii="Times New Roman" w:hAnsi="Times New Roman" w:cs="Times New Roman"/>
        </w:rPr>
        <w:t>uygulanmalıdır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A23945">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F835F6">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r w:rsidRPr="00392B2B">
        <w:rPr>
          <w:rFonts w:ascii="Times New Roman" w:hAnsi="Times New Roman" w:cs="Times New Roman"/>
        </w:rPr>
        <w:t>Ayrıca</w:t>
      </w:r>
      <w:r w:rsidR="00242CD3" w:rsidRPr="00392B2B">
        <w:rPr>
          <w:rFonts w:ascii="Times New Roman" w:hAnsi="Times New Roman" w:cs="Times New Roman"/>
        </w:rPr>
        <w:t xml:space="preserve"> </w:t>
      </w:r>
      <w:proofErr w:type="spellStart"/>
      <w:r w:rsidRPr="00392B2B">
        <w:rPr>
          <w:rFonts w:ascii="Times New Roman" w:hAnsi="Times New Roman" w:cs="Times New Roman"/>
        </w:rPr>
        <w:t>abort</w:t>
      </w:r>
      <w:proofErr w:type="spellEnd"/>
      <w:r w:rsidR="00242CD3" w:rsidRPr="00392B2B">
        <w:rPr>
          <w:rFonts w:ascii="Times New Roman" w:hAnsi="Times New Roman" w:cs="Times New Roman"/>
        </w:rPr>
        <w:t xml:space="preserve"> </w:t>
      </w:r>
      <w:r w:rsidRPr="00392B2B">
        <w:rPr>
          <w:rFonts w:ascii="Times New Roman" w:hAnsi="Times New Roman" w:cs="Times New Roman"/>
        </w:rPr>
        <w:t>şekillenen</w:t>
      </w:r>
      <w:r w:rsidR="00242CD3" w:rsidRPr="00392B2B">
        <w:rPr>
          <w:rFonts w:ascii="Times New Roman" w:hAnsi="Times New Roman" w:cs="Times New Roman"/>
        </w:rPr>
        <w:t xml:space="preserve"> </w:t>
      </w:r>
      <w:r w:rsidRPr="00392B2B">
        <w:rPr>
          <w:rFonts w:ascii="Times New Roman" w:hAnsi="Times New Roman" w:cs="Times New Roman"/>
        </w:rPr>
        <w:t>tüm</w:t>
      </w:r>
      <w:r w:rsidR="00242CD3" w:rsidRPr="00392B2B">
        <w:rPr>
          <w:rFonts w:ascii="Times New Roman" w:hAnsi="Times New Roman" w:cs="Times New Roman"/>
        </w:rPr>
        <w:t xml:space="preserve"> </w:t>
      </w:r>
      <w:r w:rsidRPr="00392B2B">
        <w:rPr>
          <w:rFonts w:ascii="Times New Roman" w:hAnsi="Times New Roman" w:cs="Times New Roman"/>
        </w:rPr>
        <w:t>inekler</w:t>
      </w:r>
      <w:r w:rsidR="00242CD3" w:rsidRPr="00392B2B">
        <w:rPr>
          <w:rFonts w:ascii="Times New Roman" w:hAnsi="Times New Roman" w:cs="Times New Roman"/>
        </w:rPr>
        <w:t xml:space="preserve"> </w:t>
      </w:r>
      <w:r w:rsidRPr="00392B2B">
        <w:rPr>
          <w:rFonts w:ascii="Times New Roman" w:hAnsi="Times New Roman" w:cs="Times New Roman"/>
        </w:rPr>
        <w:t>sürüden</w:t>
      </w:r>
      <w:r w:rsidR="00242CD3" w:rsidRPr="00392B2B">
        <w:rPr>
          <w:rFonts w:ascii="Times New Roman" w:hAnsi="Times New Roman" w:cs="Times New Roman"/>
        </w:rPr>
        <w:t xml:space="preserve"> </w:t>
      </w:r>
      <w:r w:rsidRPr="00392B2B">
        <w:rPr>
          <w:rFonts w:ascii="Times New Roman" w:hAnsi="Times New Roman" w:cs="Times New Roman"/>
        </w:rPr>
        <w:t>ayrılmalı</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teste</w:t>
      </w:r>
      <w:r w:rsidR="00242CD3" w:rsidRPr="00392B2B">
        <w:rPr>
          <w:rFonts w:ascii="Times New Roman" w:hAnsi="Times New Roman" w:cs="Times New Roman"/>
        </w:rPr>
        <w:t xml:space="preserve"> </w:t>
      </w:r>
      <w:r w:rsidRPr="00392B2B">
        <w:rPr>
          <w:rFonts w:ascii="Times New Roman" w:hAnsi="Times New Roman" w:cs="Times New Roman"/>
        </w:rPr>
        <w:t>tabi</w:t>
      </w:r>
      <w:r w:rsidR="00242CD3" w:rsidRPr="00392B2B">
        <w:rPr>
          <w:rFonts w:ascii="Times New Roman" w:hAnsi="Times New Roman" w:cs="Times New Roman"/>
        </w:rPr>
        <w:t xml:space="preserve"> </w:t>
      </w:r>
      <w:r w:rsidRPr="00392B2B">
        <w:rPr>
          <w:rFonts w:ascii="Times New Roman" w:hAnsi="Times New Roman" w:cs="Times New Roman"/>
        </w:rPr>
        <w:t>tutulmalıdır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E0198F">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F835F6">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proofErr w:type="spellStart"/>
      <w:r w:rsidRPr="00392B2B">
        <w:rPr>
          <w:rFonts w:ascii="Times New Roman" w:hAnsi="Times New Roman" w:cs="Times New Roman"/>
        </w:rPr>
        <w:t>Eksojen</w:t>
      </w:r>
      <w:proofErr w:type="spellEnd"/>
      <w:r w:rsidR="00242CD3" w:rsidRPr="00392B2B">
        <w:rPr>
          <w:rFonts w:ascii="Times New Roman" w:hAnsi="Times New Roman" w:cs="Times New Roman"/>
        </w:rPr>
        <w:t xml:space="preserve"> </w:t>
      </w:r>
      <w:r w:rsidRPr="00392B2B">
        <w:rPr>
          <w:rFonts w:ascii="Times New Roman" w:hAnsi="Times New Roman" w:cs="Times New Roman"/>
        </w:rPr>
        <w:t>bulaşmada</w:t>
      </w:r>
      <w:r w:rsidR="00242CD3" w:rsidRPr="00392B2B">
        <w:rPr>
          <w:rFonts w:ascii="Times New Roman" w:hAnsi="Times New Roman" w:cs="Times New Roman"/>
        </w:rPr>
        <w:t xml:space="preserve"> </w:t>
      </w:r>
      <w:r w:rsidRPr="00392B2B">
        <w:rPr>
          <w:rFonts w:ascii="Times New Roman" w:hAnsi="Times New Roman" w:cs="Times New Roman"/>
        </w:rPr>
        <w:t>ise</w:t>
      </w:r>
      <w:r w:rsidR="00242CD3" w:rsidRPr="00392B2B">
        <w:rPr>
          <w:rFonts w:ascii="Times New Roman" w:hAnsi="Times New Roman" w:cs="Times New Roman"/>
        </w:rPr>
        <w:t xml:space="preserve"> </w:t>
      </w:r>
      <w:r w:rsidRPr="00392B2B">
        <w:rPr>
          <w:rFonts w:ascii="Times New Roman" w:hAnsi="Times New Roman" w:cs="Times New Roman"/>
        </w:rPr>
        <w:t>köpek</w:t>
      </w:r>
      <w:r w:rsidR="00242CD3" w:rsidRPr="00392B2B">
        <w:rPr>
          <w:rFonts w:ascii="Times New Roman" w:hAnsi="Times New Roman" w:cs="Times New Roman"/>
        </w:rPr>
        <w:t xml:space="preserve"> </w:t>
      </w:r>
      <w:r w:rsidRPr="00392B2B">
        <w:rPr>
          <w:rFonts w:ascii="Times New Roman" w:hAnsi="Times New Roman" w:cs="Times New Roman"/>
        </w:rPr>
        <w:t>dışkılarının</w:t>
      </w:r>
      <w:r w:rsidR="00242CD3" w:rsidRPr="00392B2B">
        <w:rPr>
          <w:rFonts w:ascii="Times New Roman" w:hAnsi="Times New Roman" w:cs="Times New Roman"/>
        </w:rPr>
        <w:t xml:space="preserve"> </w:t>
      </w:r>
      <w:r w:rsidRPr="00392B2B">
        <w:rPr>
          <w:rFonts w:ascii="Times New Roman" w:hAnsi="Times New Roman" w:cs="Times New Roman"/>
        </w:rPr>
        <w:t>yiyecek</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suyu</w:t>
      </w:r>
      <w:r w:rsidR="00242CD3" w:rsidRPr="00392B2B">
        <w:rPr>
          <w:rFonts w:ascii="Times New Roman" w:hAnsi="Times New Roman" w:cs="Times New Roman"/>
        </w:rPr>
        <w:t xml:space="preserve"> </w:t>
      </w:r>
      <w:proofErr w:type="spellStart"/>
      <w:r w:rsidRPr="00392B2B">
        <w:rPr>
          <w:rFonts w:ascii="Times New Roman" w:hAnsi="Times New Roman" w:cs="Times New Roman"/>
        </w:rPr>
        <w:t>kontamine</w:t>
      </w:r>
      <w:proofErr w:type="spellEnd"/>
      <w:r w:rsidR="00242CD3" w:rsidRPr="00392B2B">
        <w:rPr>
          <w:rFonts w:ascii="Times New Roman" w:hAnsi="Times New Roman" w:cs="Times New Roman"/>
        </w:rPr>
        <w:t xml:space="preserve"> </w:t>
      </w:r>
      <w:r w:rsidRPr="00392B2B">
        <w:rPr>
          <w:rFonts w:ascii="Times New Roman" w:hAnsi="Times New Roman" w:cs="Times New Roman"/>
        </w:rPr>
        <w:t>etme</w:t>
      </w:r>
      <w:r w:rsidR="00242CD3" w:rsidRPr="00392B2B">
        <w:rPr>
          <w:rFonts w:ascii="Times New Roman" w:hAnsi="Times New Roman" w:cs="Times New Roman"/>
        </w:rPr>
        <w:t xml:space="preserve"> </w:t>
      </w:r>
      <w:r w:rsidRPr="00392B2B">
        <w:rPr>
          <w:rFonts w:ascii="Times New Roman" w:hAnsi="Times New Roman" w:cs="Times New Roman"/>
        </w:rPr>
        <w:t>riski</w:t>
      </w:r>
      <w:r w:rsidR="00242CD3" w:rsidRPr="00392B2B">
        <w:rPr>
          <w:rFonts w:ascii="Times New Roman" w:hAnsi="Times New Roman" w:cs="Times New Roman"/>
        </w:rPr>
        <w:t xml:space="preserve"> </w:t>
      </w:r>
      <w:r w:rsidRPr="00392B2B">
        <w:rPr>
          <w:rFonts w:ascii="Times New Roman" w:hAnsi="Times New Roman" w:cs="Times New Roman"/>
        </w:rPr>
        <w:t>minimum</w:t>
      </w:r>
      <w:r w:rsidR="00242CD3" w:rsidRPr="00392B2B">
        <w:rPr>
          <w:rFonts w:ascii="Times New Roman" w:hAnsi="Times New Roman" w:cs="Times New Roman"/>
        </w:rPr>
        <w:t xml:space="preserve"> </w:t>
      </w:r>
      <w:r w:rsidRPr="00392B2B">
        <w:rPr>
          <w:rFonts w:ascii="Times New Roman" w:hAnsi="Times New Roman" w:cs="Times New Roman"/>
        </w:rPr>
        <w:t>düzeyde</w:t>
      </w:r>
      <w:r w:rsidR="00242CD3" w:rsidRPr="00392B2B">
        <w:rPr>
          <w:rFonts w:ascii="Times New Roman" w:hAnsi="Times New Roman" w:cs="Times New Roman"/>
        </w:rPr>
        <w:t xml:space="preserve"> </w:t>
      </w:r>
      <w:r w:rsidRPr="00392B2B">
        <w:rPr>
          <w:rFonts w:ascii="Times New Roman" w:hAnsi="Times New Roman" w:cs="Times New Roman"/>
        </w:rPr>
        <w:t>tutulmalı</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fetüs</w:t>
      </w:r>
      <w:r w:rsidR="00242CD3" w:rsidRPr="00392B2B">
        <w:rPr>
          <w:rFonts w:ascii="Times New Roman" w:hAnsi="Times New Roman" w:cs="Times New Roman"/>
        </w:rPr>
        <w:t xml:space="preserve"> </w:t>
      </w:r>
      <w:r w:rsidRPr="00392B2B">
        <w:rPr>
          <w:rFonts w:ascii="Times New Roman" w:hAnsi="Times New Roman" w:cs="Times New Roman"/>
        </w:rPr>
        <w:t>ile</w:t>
      </w:r>
      <w:r w:rsidR="00242CD3" w:rsidRPr="00392B2B">
        <w:rPr>
          <w:rFonts w:ascii="Times New Roman" w:hAnsi="Times New Roman" w:cs="Times New Roman"/>
        </w:rPr>
        <w:t xml:space="preserve"> </w:t>
      </w:r>
      <w:r w:rsidRPr="00392B2B">
        <w:rPr>
          <w:rFonts w:ascii="Times New Roman" w:hAnsi="Times New Roman" w:cs="Times New Roman"/>
        </w:rPr>
        <w:t>atık</w:t>
      </w:r>
      <w:r w:rsidR="00242CD3" w:rsidRPr="00392B2B">
        <w:rPr>
          <w:rFonts w:ascii="Times New Roman" w:hAnsi="Times New Roman" w:cs="Times New Roman"/>
        </w:rPr>
        <w:t xml:space="preserve"> </w:t>
      </w:r>
      <w:r w:rsidRPr="00392B2B">
        <w:rPr>
          <w:rFonts w:ascii="Times New Roman" w:hAnsi="Times New Roman" w:cs="Times New Roman"/>
        </w:rPr>
        <w:t>yapmış</w:t>
      </w:r>
      <w:r w:rsidR="00242CD3" w:rsidRPr="00392B2B">
        <w:rPr>
          <w:rFonts w:ascii="Times New Roman" w:hAnsi="Times New Roman" w:cs="Times New Roman"/>
        </w:rPr>
        <w:t xml:space="preserve"> </w:t>
      </w:r>
      <w:r w:rsidRPr="00392B2B">
        <w:rPr>
          <w:rFonts w:ascii="Times New Roman" w:hAnsi="Times New Roman" w:cs="Times New Roman"/>
        </w:rPr>
        <w:t>ineklerin</w:t>
      </w:r>
      <w:r w:rsidR="00242CD3" w:rsidRPr="00392B2B">
        <w:rPr>
          <w:rFonts w:ascii="Times New Roman" w:hAnsi="Times New Roman" w:cs="Times New Roman"/>
        </w:rPr>
        <w:t xml:space="preserve"> </w:t>
      </w:r>
      <w:r w:rsidRPr="00392B2B">
        <w:rPr>
          <w:rFonts w:ascii="Times New Roman" w:hAnsi="Times New Roman" w:cs="Times New Roman"/>
        </w:rPr>
        <w:t>plasenta</w:t>
      </w:r>
      <w:r w:rsidR="00242CD3" w:rsidRPr="00392B2B">
        <w:rPr>
          <w:rFonts w:ascii="Times New Roman" w:hAnsi="Times New Roman" w:cs="Times New Roman"/>
        </w:rPr>
        <w:t xml:space="preserve"> </w:t>
      </w:r>
      <w:r w:rsidRPr="00392B2B">
        <w:rPr>
          <w:rFonts w:ascii="Times New Roman" w:hAnsi="Times New Roman" w:cs="Times New Roman"/>
        </w:rPr>
        <w:t>gibi</w:t>
      </w:r>
      <w:r w:rsidR="00242CD3" w:rsidRPr="00392B2B">
        <w:rPr>
          <w:rFonts w:ascii="Times New Roman" w:hAnsi="Times New Roman" w:cs="Times New Roman"/>
        </w:rPr>
        <w:t xml:space="preserve"> </w:t>
      </w:r>
      <w:r w:rsidRPr="00392B2B">
        <w:rPr>
          <w:rFonts w:ascii="Times New Roman" w:hAnsi="Times New Roman" w:cs="Times New Roman"/>
        </w:rPr>
        <w:t>yapılarının</w:t>
      </w:r>
      <w:r w:rsidR="00242CD3" w:rsidRPr="00392B2B">
        <w:rPr>
          <w:rFonts w:ascii="Times New Roman" w:hAnsi="Times New Roman" w:cs="Times New Roman"/>
        </w:rPr>
        <w:t xml:space="preserve"> </w:t>
      </w:r>
      <w:r w:rsidRPr="00392B2B">
        <w:rPr>
          <w:rFonts w:ascii="Times New Roman" w:hAnsi="Times New Roman" w:cs="Times New Roman"/>
        </w:rPr>
        <w:t>köpeklerle</w:t>
      </w:r>
      <w:r w:rsidR="00242CD3" w:rsidRPr="00392B2B">
        <w:rPr>
          <w:rFonts w:ascii="Times New Roman" w:hAnsi="Times New Roman" w:cs="Times New Roman"/>
        </w:rPr>
        <w:t xml:space="preserve"> </w:t>
      </w:r>
      <w:r w:rsidRPr="00392B2B">
        <w:rPr>
          <w:rFonts w:ascii="Times New Roman" w:hAnsi="Times New Roman" w:cs="Times New Roman"/>
        </w:rPr>
        <w:t>buluşması</w:t>
      </w:r>
      <w:r w:rsidR="00242CD3" w:rsidRPr="00392B2B">
        <w:rPr>
          <w:rFonts w:ascii="Times New Roman" w:hAnsi="Times New Roman" w:cs="Times New Roman"/>
        </w:rPr>
        <w:t xml:space="preserve"> </w:t>
      </w:r>
      <w:r w:rsidRPr="00392B2B">
        <w:rPr>
          <w:rFonts w:ascii="Times New Roman" w:hAnsi="Times New Roman" w:cs="Times New Roman"/>
        </w:rPr>
        <w:t>önlenmelidir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Pr="00392B2B">
        <w:rPr>
          <w:rFonts w:ascii="Times New Roman" w:hAnsi="Times New Roman" w:cs="Times New Roman"/>
        </w:rPr>
        <w:t>Reichel</w:t>
      </w:r>
      <w:proofErr w:type="spellEnd"/>
      <w:r w:rsidR="00E0198F">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r w:rsidRPr="00392B2B">
        <w:rPr>
          <w:rFonts w:ascii="Times New Roman" w:hAnsi="Times New Roman" w:cs="Times New Roman"/>
        </w:rPr>
        <w:t>diğerleri</w:t>
      </w:r>
      <w:r w:rsidR="00F835F6">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2013).</w:t>
      </w:r>
      <w:r w:rsidR="00242CD3" w:rsidRPr="00392B2B">
        <w:rPr>
          <w:rFonts w:ascii="Times New Roman" w:hAnsi="Times New Roman" w:cs="Times New Roman"/>
        </w:rPr>
        <w:t xml:space="preserve"> </w:t>
      </w:r>
      <w:r w:rsidRPr="00392B2B">
        <w:rPr>
          <w:rFonts w:ascii="Times New Roman" w:hAnsi="Times New Roman" w:cs="Times New Roman"/>
        </w:rPr>
        <w:t>IBR</w:t>
      </w:r>
      <w:r w:rsidR="00F835F6">
        <w:rPr>
          <w:rFonts w:ascii="Times New Roman" w:hAnsi="Times New Roman" w:cs="Times New Roman"/>
        </w:rPr>
        <w:t xml:space="preserve"> </w:t>
      </w:r>
      <w:r w:rsidR="00E0198F">
        <w:rPr>
          <w:rFonts w:ascii="Times New Roman" w:hAnsi="Times New Roman" w:cs="Times New Roman"/>
        </w:rPr>
        <w:t>(</w:t>
      </w:r>
      <w:proofErr w:type="spellStart"/>
      <w:r w:rsidR="00E0198F">
        <w:rPr>
          <w:rFonts w:ascii="Times New Roman" w:hAnsi="Times New Roman" w:cs="Times New Roman"/>
        </w:rPr>
        <w:t>i</w:t>
      </w:r>
      <w:r w:rsidR="00E0198F" w:rsidRPr="00E0198F">
        <w:rPr>
          <w:rFonts w:ascii="Times New Roman" w:hAnsi="Times New Roman" w:cs="Times New Roman"/>
        </w:rPr>
        <w:t>n</w:t>
      </w:r>
      <w:r w:rsidR="004E3607">
        <w:rPr>
          <w:rFonts w:ascii="Times New Roman" w:hAnsi="Times New Roman" w:cs="Times New Roman"/>
        </w:rPr>
        <w:t>feksiyöz</w:t>
      </w:r>
      <w:proofErr w:type="spellEnd"/>
      <w:r w:rsidR="004E3607">
        <w:rPr>
          <w:rFonts w:ascii="Times New Roman" w:hAnsi="Times New Roman" w:cs="Times New Roman"/>
        </w:rPr>
        <w:t xml:space="preserve"> </w:t>
      </w:r>
      <w:proofErr w:type="spellStart"/>
      <w:r w:rsidR="004E3607">
        <w:rPr>
          <w:rFonts w:ascii="Times New Roman" w:hAnsi="Times New Roman" w:cs="Times New Roman"/>
        </w:rPr>
        <w:t>bovine</w:t>
      </w:r>
      <w:proofErr w:type="spellEnd"/>
      <w:r w:rsidR="004E3607">
        <w:rPr>
          <w:rFonts w:ascii="Times New Roman" w:hAnsi="Times New Roman" w:cs="Times New Roman"/>
        </w:rPr>
        <w:t xml:space="preserve"> </w:t>
      </w:r>
      <w:proofErr w:type="spellStart"/>
      <w:r w:rsidR="004E3607">
        <w:rPr>
          <w:rFonts w:ascii="Times New Roman" w:hAnsi="Times New Roman" w:cs="Times New Roman"/>
        </w:rPr>
        <w:t>r</w:t>
      </w:r>
      <w:r w:rsidR="00E0198F">
        <w:rPr>
          <w:rFonts w:ascii="Times New Roman" w:hAnsi="Times New Roman" w:cs="Times New Roman"/>
        </w:rPr>
        <w:t>hinotracheitis</w:t>
      </w:r>
      <w:proofErr w:type="spellEnd"/>
      <w:r w:rsidR="00E0198F">
        <w:rPr>
          <w:rFonts w:ascii="Times New Roman" w:hAnsi="Times New Roman" w:cs="Times New Roman"/>
        </w:rPr>
        <w:t>)</w:t>
      </w:r>
      <w:r w:rsidRPr="00392B2B">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BVD</w:t>
      </w:r>
      <w:r w:rsidR="00E0198F">
        <w:rPr>
          <w:rFonts w:ascii="Times New Roman" w:hAnsi="Times New Roman" w:cs="Times New Roman"/>
        </w:rPr>
        <w:t>(</w:t>
      </w:r>
      <w:proofErr w:type="spellStart"/>
      <w:r w:rsidR="00E0198F">
        <w:t>bovine</w:t>
      </w:r>
      <w:proofErr w:type="spellEnd"/>
      <w:r w:rsidR="00E0198F">
        <w:t xml:space="preserve"> </w:t>
      </w:r>
      <w:proofErr w:type="spellStart"/>
      <w:r w:rsidR="00E0198F">
        <w:t>viral</w:t>
      </w:r>
      <w:proofErr w:type="spellEnd"/>
      <w:r w:rsidR="00E0198F">
        <w:t xml:space="preserve"> </w:t>
      </w:r>
      <w:proofErr w:type="spellStart"/>
      <w:r w:rsidR="00E0198F">
        <w:t>disease</w:t>
      </w:r>
      <w:proofErr w:type="spellEnd"/>
      <w:r w:rsidR="00E0198F">
        <w:t>)</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mi</w:t>
      </w:r>
      <w:r w:rsidR="00E339F4">
        <w:rPr>
          <w:rFonts w:ascii="Times New Roman" w:hAnsi="Times New Roman" w:cs="Times New Roman"/>
        </w:rPr>
        <w:t>t</w:t>
      </w:r>
      <w:r w:rsidRPr="00392B2B">
        <w:rPr>
          <w:rFonts w:ascii="Times New Roman" w:hAnsi="Times New Roman" w:cs="Times New Roman"/>
        </w:rPr>
        <w:t>otoksin</w:t>
      </w:r>
      <w:proofErr w:type="spellEnd"/>
      <w:r w:rsidR="00242CD3" w:rsidRPr="00392B2B">
        <w:rPr>
          <w:rFonts w:ascii="Times New Roman" w:hAnsi="Times New Roman" w:cs="Times New Roman"/>
        </w:rPr>
        <w:t xml:space="preserve"> </w:t>
      </w:r>
      <w:r w:rsidRPr="00392B2B">
        <w:rPr>
          <w:rFonts w:ascii="Times New Roman" w:hAnsi="Times New Roman" w:cs="Times New Roman"/>
        </w:rPr>
        <w:t>daha</w:t>
      </w:r>
      <w:r w:rsidR="00242CD3" w:rsidRPr="00392B2B">
        <w:rPr>
          <w:rFonts w:ascii="Times New Roman" w:hAnsi="Times New Roman" w:cs="Times New Roman"/>
        </w:rPr>
        <w:t xml:space="preserve"> </w:t>
      </w:r>
      <w:r w:rsidRPr="00392B2B">
        <w:rPr>
          <w:rFonts w:ascii="Times New Roman" w:hAnsi="Times New Roman" w:cs="Times New Roman"/>
        </w:rPr>
        <w:t>önceden</w:t>
      </w:r>
      <w:r w:rsidR="00242CD3" w:rsidRPr="00392B2B">
        <w:rPr>
          <w:rFonts w:ascii="Times New Roman" w:hAnsi="Times New Roman" w:cs="Times New Roman"/>
        </w:rPr>
        <w:t xml:space="preserve"> </w:t>
      </w:r>
      <w:r w:rsidRPr="00392B2B">
        <w:rPr>
          <w:rFonts w:ascii="Times New Roman" w:hAnsi="Times New Roman" w:cs="Times New Roman"/>
          <w:i/>
        </w:rPr>
        <w:t>N.</w:t>
      </w:r>
      <w:r w:rsidR="00242CD3" w:rsidRPr="00392B2B">
        <w:rPr>
          <w:rFonts w:ascii="Times New Roman" w:hAnsi="Times New Roman" w:cs="Times New Roman"/>
          <w:i/>
        </w:rPr>
        <w:t xml:space="preserve"> </w:t>
      </w:r>
      <w:proofErr w:type="spellStart"/>
      <w:r w:rsidRPr="00392B2B">
        <w:rPr>
          <w:rFonts w:ascii="Times New Roman" w:hAnsi="Times New Roman" w:cs="Times New Roman"/>
          <w:i/>
        </w:rPr>
        <w:t>caninum</w:t>
      </w:r>
      <w:proofErr w:type="spellEnd"/>
      <w:r w:rsidR="00242CD3" w:rsidRPr="00392B2B">
        <w:rPr>
          <w:rFonts w:ascii="Times New Roman" w:hAnsi="Times New Roman" w:cs="Times New Roman"/>
        </w:rPr>
        <w:t xml:space="preserve"> </w:t>
      </w:r>
      <w:r w:rsidRPr="00392B2B">
        <w:rPr>
          <w:rFonts w:ascii="Times New Roman" w:hAnsi="Times New Roman" w:cs="Times New Roman"/>
        </w:rPr>
        <w:t>ile</w:t>
      </w:r>
      <w:r w:rsidR="00242CD3" w:rsidRPr="00392B2B">
        <w:rPr>
          <w:rFonts w:ascii="Times New Roman" w:hAnsi="Times New Roman" w:cs="Times New Roman"/>
        </w:rPr>
        <w:t xml:space="preserve"> </w:t>
      </w:r>
      <w:proofErr w:type="spellStart"/>
      <w:r w:rsidRPr="00392B2B">
        <w:rPr>
          <w:rFonts w:ascii="Times New Roman" w:hAnsi="Times New Roman" w:cs="Times New Roman"/>
        </w:rPr>
        <w:t>enfekte</w:t>
      </w:r>
      <w:proofErr w:type="spellEnd"/>
      <w:r w:rsidR="00242CD3" w:rsidRPr="00392B2B">
        <w:rPr>
          <w:rFonts w:ascii="Times New Roman" w:hAnsi="Times New Roman" w:cs="Times New Roman"/>
        </w:rPr>
        <w:t xml:space="preserve"> </w:t>
      </w:r>
      <w:r w:rsidRPr="00392B2B">
        <w:rPr>
          <w:rFonts w:ascii="Times New Roman" w:hAnsi="Times New Roman" w:cs="Times New Roman"/>
        </w:rPr>
        <w:t>olmuş</w:t>
      </w:r>
      <w:r w:rsidR="00242CD3" w:rsidRPr="00392B2B">
        <w:rPr>
          <w:rFonts w:ascii="Times New Roman" w:hAnsi="Times New Roman" w:cs="Times New Roman"/>
        </w:rPr>
        <w:t xml:space="preserve"> </w:t>
      </w:r>
      <w:r w:rsidRPr="00392B2B">
        <w:rPr>
          <w:rFonts w:ascii="Times New Roman" w:hAnsi="Times New Roman" w:cs="Times New Roman"/>
        </w:rPr>
        <w:t>sığırlarda</w:t>
      </w:r>
      <w:r w:rsidR="00242CD3" w:rsidRPr="00392B2B">
        <w:rPr>
          <w:rFonts w:ascii="Times New Roman" w:hAnsi="Times New Roman" w:cs="Times New Roman"/>
        </w:rPr>
        <w:t xml:space="preserve"> </w:t>
      </w:r>
      <w:proofErr w:type="spellStart"/>
      <w:r w:rsidRPr="00392B2B">
        <w:rPr>
          <w:rFonts w:ascii="Times New Roman" w:hAnsi="Times New Roman" w:cs="Times New Roman"/>
        </w:rPr>
        <w:t>immun</w:t>
      </w:r>
      <w:proofErr w:type="spellEnd"/>
      <w:r w:rsidR="00242CD3" w:rsidRPr="00392B2B">
        <w:rPr>
          <w:rFonts w:ascii="Times New Roman" w:hAnsi="Times New Roman" w:cs="Times New Roman"/>
        </w:rPr>
        <w:t xml:space="preserve"> </w:t>
      </w:r>
      <w:proofErr w:type="spellStart"/>
      <w:r w:rsidRPr="00392B2B">
        <w:rPr>
          <w:rFonts w:ascii="Times New Roman" w:hAnsi="Times New Roman" w:cs="Times New Roman"/>
        </w:rPr>
        <w:t>suppresif</w:t>
      </w:r>
      <w:proofErr w:type="spellEnd"/>
      <w:r w:rsidR="00242CD3" w:rsidRPr="00392B2B">
        <w:rPr>
          <w:rFonts w:ascii="Times New Roman" w:hAnsi="Times New Roman" w:cs="Times New Roman"/>
        </w:rPr>
        <w:t xml:space="preserve"> </w:t>
      </w:r>
      <w:r w:rsidRPr="00392B2B">
        <w:rPr>
          <w:rFonts w:ascii="Times New Roman" w:hAnsi="Times New Roman" w:cs="Times New Roman"/>
        </w:rPr>
        <w:t>etkiler</w:t>
      </w:r>
      <w:r w:rsidR="00242CD3" w:rsidRPr="00392B2B">
        <w:rPr>
          <w:rFonts w:ascii="Times New Roman" w:hAnsi="Times New Roman" w:cs="Times New Roman"/>
        </w:rPr>
        <w:t xml:space="preserve"> </w:t>
      </w:r>
      <w:r w:rsidRPr="00392B2B">
        <w:rPr>
          <w:rFonts w:ascii="Times New Roman" w:hAnsi="Times New Roman" w:cs="Times New Roman"/>
        </w:rPr>
        <w:t>göstererek</w:t>
      </w:r>
      <w:r w:rsidR="00242CD3" w:rsidRPr="00392B2B">
        <w:rPr>
          <w:rFonts w:ascii="Times New Roman" w:hAnsi="Times New Roman" w:cs="Times New Roman"/>
        </w:rPr>
        <w:t xml:space="preserve"> </w:t>
      </w:r>
      <w:r w:rsidRPr="00392B2B">
        <w:rPr>
          <w:rFonts w:ascii="Times New Roman" w:hAnsi="Times New Roman" w:cs="Times New Roman"/>
        </w:rPr>
        <w:t>parazitin</w:t>
      </w:r>
      <w:r w:rsidR="00242CD3" w:rsidRPr="00392B2B">
        <w:rPr>
          <w:rFonts w:ascii="Times New Roman" w:hAnsi="Times New Roman" w:cs="Times New Roman"/>
        </w:rPr>
        <w:t xml:space="preserve"> </w:t>
      </w:r>
      <w:proofErr w:type="spellStart"/>
      <w:r w:rsidRPr="00392B2B">
        <w:rPr>
          <w:rFonts w:ascii="Times New Roman" w:hAnsi="Times New Roman" w:cs="Times New Roman"/>
        </w:rPr>
        <w:t>vertikal</w:t>
      </w:r>
      <w:proofErr w:type="spellEnd"/>
      <w:r w:rsidR="00242CD3" w:rsidRPr="00392B2B">
        <w:rPr>
          <w:rFonts w:ascii="Times New Roman" w:hAnsi="Times New Roman" w:cs="Times New Roman"/>
        </w:rPr>
        <w:t xml:space="preserve"> </w:t>
      </w:r>
      <w:r w:rsidRPr="00392B2B">
        <w:rPr>
          <w:rFonts w:ascii="Times New Roman" w:hAnsi="Times New Roman" w:cs="Times New Roman"/>
        </w:rPr>
        <w:t>bulaşması</w:t>
      </w:r>
      <w:r w:rsidR="00242CD3" w:rsidRPr="00392B2B">
        <w:rPr>
          <w:rFonts w:ascii="Times New Roman" w:hAnsi="Times New Roman" w:cs="Times New Roman"/>
        </w:rPr>
        <w:t xml:space="preserve"> </w:t>
      </w:r>
      <w:r w:rsidRPr="00392B2B">
        <w:rPr>
          <w:rFonts w:ascii="Times New Roman" w:hAnsi="Times New Roman" w:cs="Times New Roman"/>
        </w:rPr>
        <w:t>ve</w:t>
      </w:r>
      <w:r w:rsidR="00242CD3" w:rsidRPr="00392B2B">
        <w:rPr>
          <w:rFonts w:ascii="Times New Roman" w:hAnsi="Times New Roman" w:cs="Times New Roman"/>
        </w:rPr>
        <w:t xml:space="preserve"> </w:t>
      </w:r>
      <w:proofErr w:type="spellStart"/>
      <w:r w:rsidRPr="00392B2B">
        <w:rPr>
          <w:rFonts w:ascii="Times New Roman" w:hAnsi="Times New Roman" w:cs="Times New Roman"/>
        </w:rPr>
        <w:t>abort</w:t>
      </w:r>
      <w:proofErr w:type="spellEnd"/>
      <w:r w:rsidR="00242CD3" w:rsidRPr="00392B2B">
        <w:rPr>
          <w:rFonts w:ascii="Times New Roman" w:hAnsi="Times New Roman" w:cs="Times New Roman"/>
        </w:rPr>
        <w:t xml:space="preserve"> </w:t>
      </w:r>
      <w:r w:rsidRPr="00392B2B">
        <w:rPr>
          <w:rFonts w:ascii="Times New Roman" w:hAnsi="Times New Roman" w:cs="Times New Roman"/>
        </w:rPr>
        <w:t>riskinin</w:t>
      </w:r>
      <w:r w:rsidR="00242CD3" w:rsidRPr="00392B2B">
        <w:rPr>
          <w:rFonts w:ascii="Times New Roman" w:hAnsi="Times New Roman" w:cs="Times New Roman"/>
        </w:rPr>
        <w:t xml:space="preserve"> </w:t>
      </w:r>
      <w:r w:rsidRPr="00392B2B">
        <w:rPr>
          <w:rFonts w:ascii="Times New Roman" w:hAnsi="Times New Roman" w:cs="Times New Roman"/>
        </w:rPr>
        <w:t>artışına</w:t>
      </w:r>
      <w:r w:rsidR="00242CD3" w:rsidRPr="00392B2B">
        <w:rPr>
          <w:rFonts w:ascii="Times New Roman" w:hAnsi="Times New Roman" w:cs="Times New Roman"/>
        </w:rPr>
        <w:t xml:space="preserve"> </w:t>
      </w:r>
      <w:r w:rsidRPr="00392B2B">
        <w:rPr>
          <w:rFonts w:ascii="Times New Roman" w:hAnsi="Times New Roman" w:cs="Times New Roman"/>
        </w:rPr>
        <w:t>sebep</w:t>
      </w:r>
      <w:r w:rsidR="00242CD3" w:rsidRPr="00392B2B">
        <w:rPr>
          <w:rFonts w:ascii="Times New Roman" w:hAnsi="Times New Roman" w:cs="Times New Roman"/>
        </w:rPr>
        <w:t xml:space="preserve"> </w:t>
      </w:r>
      <w:r w:rsidRPr="00392B2B">
        <w:rPr>
          <w:rFonts w:ascii="Times New Roman" w:hAnsi="Times New Roman" w:cs="Times New Roman"/>
        </w:rPr>
        <w:t>olabileceği</w:t>
      </w:r>
      <w:r w:rsidR="00242CD3" w:rsidRPr="00392B2B">
        <w:rPr>
          <w:rFonts w:ascii="Times New Roman" w:hAnsi="Times New Roman" w:cs="Times New Roman"/>
        </w:rPr>
        <w:t xml:space="preserve"> </w:t>
      </w:r>
      <w:r w:rsidRPr="00392B2B">
        <w:rPr>
          <w:rFonts w:ascii="Times New Roman" w:hAnsi="Times New Roman" w:cs="Times New Roman"/>
        </w:rPr>
        <w:t>hipotezi</w:t>
      </w:r>
      <w:r w:rsidR="00242CD3" w:rsidRPr="00392B2B">
        <w:rPr>
          <w:rFonts w:ascii="Times New Roman" w:hAnsi="Times New Roman" w:cs="Times New Roman"/>
        </w:rPr>
        <w:t xml:space="preserve"> </w:t>
      </w:r>
      <w:r w:rsidRPr="00392B2B">
        <w:rPr>
          <w:rFonts w:ascii="Times New Roman" w:hAnsi="Times New Roman" w:cs="Times New Roman"/>
        </w:rPr>
        <w:t>geliştirilmiştir</w:t>
      </w:r>
      <w:r w:rsidR="00242CD3" w:rsidRPr="00392B2B">
        <w:rPr>
          <w:rFonts w:ascii="Times New Roman" w:hAnsi="Times New Roman" w:cs="Times New Roman"/>
        </w:rPr>
        <w:t xml:space="preserve"> </w:t>
      </w:r>
      <w:r w:rsidRPr="00392B2B">
        <w:rPr>
          <w:rFonts w:ascii="Times New Roman" w:hAnsi="Times New Roman" w:cs="Times New Roman"/>
        </w:rPr>
        <w:t>(</w:t>
      </w:r>
      <w:proofErr w:type="spellStart"/>
      <w:r w:rsidR="004E3607">
        <w:rPr>
          <w:rFonts w:ascii="Times New Roman" w:hAnsi="Times New Roman" w:cs="Times New Roman"/>
        </w:rPr>
        <w:t>Lanyon</w:t>
      </w:r>
      <w:proofErr w:type="spellEnd"/>
      <w:r w:rsidR="004E3607">
        <w:rPr>
          <w:rFonts w:ascii="Times New Roman" w:hAnsi="Times New Roman" w:cs="Times New Roman"/>
        </w:rPr>
        <w:t xml:space="preserve"> </w:t>
      </w:r>
      <w:r w:rsidR="003B2B7D">
        <w:rPr>
          <w:rFonts w:ascii="Times New Roman" w:hAnsi="Times New Roman" w:cs="Times New Roman"/>
        </w:rPr>
        <w:t>ve diğerle</w:t>
      </w:r>
      <w:r w:rsidRPr="00392B2B">
        <w:rPr>
          <w:rFonts w:ascii="Times New Roman" w:hAnsi="Times New Roman" w:cs="Times New Roman"/>
        </w:rPr>
        <w:t>ri</w:t>
      </w:r>
      <w:r w:rsidR="00F835F6">
        <w:rPr>
          <w:rFonts w:ascii="Times New Roman" w:hAnsi="Times New Roman" w:cs="Times New Roman"/>
        </w:rPr>
        <w:t>,</w:t>
      </w:r>
      <w:r w:rsidR="00242CD3" w:rsidRPr="00392B2B">
        <w:rPr>
          <w:rFonts w:ascii="Times New Roman" w:hAnsi="Times New Roman" w:cs="Times New Roman"/>
        </w:rPr>
        <w:t xml:space="preserve"> </w:t>
      </w:r>
      <w:r w:rsidRPr="00392B2B">
        <w:rPr>
          <w:rFonts w:ascii="Times New Roman" w:hAnsi="Times New Roman" w:cs="Times New Roman"/>
        </w:rPr>
        <w:t>2014).</w:t>
      </w:r>
      <w:r w:rsidR="00242CD3" w:rsidRPr="00392B2B">
        <w:rPr>
          <w:rFonts w:ascii="Times New Roman" w:hAnsi="Times New Roman" w:cs="Times New Roman"/>
        </w:rPr>
        <w:t xml:space="preserve"> </w:t>
      </w:r>
    </w:p>
    <w:p w14:paraId="09B23C02" w14:textId="004BC332" w:rsidR="00F835F6" w:rsidRPr="00F835F6" w:rsidRDefault="00F835F6" w:rsidP="00F835F6">
      <w:pPr>
        <w:widowControl/>
        <w:overflowPunct w:val="0"/>
        <w:spacing w:after="120" w:line="360" w:lineRule="auto"/>
        <w:ind w:firstLine="567"/>
        <w:jc w:val="both"/>
        <w:rPr>
          <w:rFonts w:ascii="Times New Roman" w:eastAsia="SimSun" w:hAnsi="Times New Roman" w:cs="Times New Roman"/>
          <w:color w:val="000000"/>
          <w:kern w:val="0"/>
          <w:lang w:eastAsia="tr-TR" w:bidi="ar-SA"/>
        </w:rPr>
      </w:pPr>
      <w:proofErr w:type="spellStart"/>
      <w:r w:rsidRPr="00F835F6">
        <w:rPr>
          <w:rFonts w:ascii="Times New Roman" w:eastAsia="SimSun" w:hAnsi="Times New Roman" w:cs="Times New Roman"/>
          <w:i/>
          <w:iCs/>
          <w:color w:val="00000A"/>
          <w:kern w:val="0"/>
          <w:lang w:eastAsia="tr-TR" w:bidi="ar-SA"/>
        </w:rPr>
        <w:t>Neospora</w:t>
      </w:r>
      <w:proofErr w:type="spellEnd"/>
      <w:r w:rsidRPr="00F835F6">
        <w:rPr>
          <w:rFonts w:ascii="Times New Roman" w:eastAsia="SimSun" w:hAnsi="Times New Roman" w:cs="Times New Roman"/>
          <w:i/>
          <w:iCs/>
          <w:color w:val="00000A"/>
          <w:kern w:val="0"/>
          <w:lang w:eastAsia="tr-TR" w:bidi="ar-SA"/>
        </w:rPr>
        <w:t xml:space="preserve"> </w:t>
      </w:r>
      <w:proofErr w:type="spellStart"/>
      <w:r w:rsidRPr="00F835F6">
        <w:rPr>
          <w:rFonts w:ascii="Times New Roman" w:eastAsia="SimSun" w:hAnsi="Times New Roman" w:cs="Times New Roman"/>
          <w:i/>
          <w:iCs/>
          <w:color w:val="00000A"/>
          <w:kern w:val="0"/>
          <w:lang w:eastAsia="tr-TR" w:bidi="ar-SA"/>
        </w:rPr>
        <w:t>caninum</w:t>
      </w:r>
      <w:proofErr w:type="spellEnd"/>
      <w:r w:rsidRPr="00F835F6">
        <w:rPr>
          <w:rFonts w:ascii="Times New Roman" w:eastAsia="SimSun" w:hAnsi="Times New Roman" w:cs="Times New Roman"/>
          <w:color w:val="00000A"/>
          <w:kern w:val="0"/>
          <w:lang w:eastAsia="tr-TR" w:bidi="ar-SA"/>
        </w:rPr>
        <w:t xml:space="preserve"> ara konak olarak bulunduğu sığırlarda </w:t>
      </w:r>
      <w:proofErr w:type="spellStart"/>
      <w:r w:rsidRPr="00F835F6">
        <w:rPr>
          <w:rFonts w:ascii="Times New Roman" w:eastAsia="SimSun" w:hAnsi="Times New Roman" w:cs="Times New Roman"/>
          <w:color w:val="00000A"/>
          <w:kern w:val="0"/>
          <w:lang w:eastAsia="tr-TR" w:bidi="ar-SA"/>
        </w:rPr>
        <w:t>vertikal</w:t>
      </w:r>
      <w:proofErr w:type="spellEnd"/>
      <w:r w:rsidRPr="00F835F6">
        <w:rPr>
          <w:rFonts w:ascii="Times New Roman" w:eastAsia="SimSun" w:hAnsi="Times New Roman" w:cs="Times New Roman"/>
          <w:color w:val="00000A"/>
          <w:kern w:val="0"/>
          <w:lang w:eastAsia="tr-TR" w:bidi="ar-SA"/>
        </w:rPr>
        <w:t xml:space="preserve"> ve </w:t>
      </w:r>
      <w:proofErr w:type="spellStart"/>
      <w:r w:rsidRPr="00F835F6">
        <w:rPr>
          <w:rFonts w:ascii="Times New Roman" w:eastAsia="SimSun" w:hAnsi="Times New Roman" w:cs="Times New Roman"/>
          <w:color w:val="00000A"/>
          <w:kern w:val="0"/>
          <w:lang w:eastAsia="tr-TR" w:bidi="ar-SA"/>
        </w:rPr>
        <w:t>horizontal</w:t>
      </w:r>
      <w:proofErr w:type="spellEnd"/>
      <w:r w:rsidRPr="00F835F6">
        <w:rPr>
          <w:rFonts w:ascii="Times New Roman" w:eastAsia="SimSun" w:hAnsi="Times New Roman" w:cs="Times New Roman"/>
          <w:color w:val="00000A"/>
          <w:kern w:val="0"/>
          <w:lang w:eastAsia="tr-TR" w:bidi="ar-SA"/>
        </w:rPr>
        <w:t xml:space="preserve"> olarak bulaşmaktadır. Bazı sığırlarda klinik semptom göstermeden </w:t>
      </w:r>
      <w:proofErr w:type="spellStart"/>
      <w:r w:rsidRPr="00F835F6">
        <w:rPr>
          <w:rFonts w:ascii="Times New Roman" w:eastAsia="SimSun" w:hAnsi="Times New Roman" w:cs="Times New Roman"/>
          <w:color w:val="00000A"/>
          <w:kern w:val="0"/>
          <w:lang w:eastAsia="tr-TR" w:bidi="ar-SA"/>
        </w:rPr>
        <w:t>abort</w:t>
      </w:r>
      <w:proofErr w:type="spellEnd"/>
      <w:r w:rsidRPr="00F835F6">
        <w:rPr>
          <w:rFonts w:ascii="Times New Roman" w:eastAsia="SimSun" w:hAnsi="Times New Roman" w:cs="Times New Roman"/>
          <w:color w:val="00000A"/>
          <w:kern w:val="0"/>
          <w:lang w:eastAsia="tr-TR" w:bidi="ar-SA"/>
        </w:rPr>
        <w:t xml:space="preserve"> şekillenebilmekte ya da </w:t>
      </w:r>
      <w:proofErr w:type="spellStart"/>
      <w:r w:rsidRPr="00F835F6">
        <w:rPr>
          <w:rFonts w:ascii="Times New Roman" w:eastAsia="SimSun" w:hAnsi="Times New Roman" w:cs="Times New Roman"/>
          <w:color w:val="00000A"/>
          <w:kern w:val="0"/>
          <w:lang w:eastAsia="tr-TR" w:bidi="ar-SA"/>
        </w:rPr>
        <w:t>intra-uterin</w:t>
      </w:r>
      <w:proofErr w:type="spellEnd"/>
      <w:r w:rsidRPr="00F835F6">
        <w:rPr>
          <w:rFonts w:ascii="Times New Roman" w:eastAsia="SimSun" w:hAnsi="Times New Roman" w:cs="Times New Roman"/>
          <w:color w:val="00000A"/>
          <w:kern w:val="0"/>
          <w:lang w:eastAsia="tr-TR" w:bidi="ar-SA"/>
        </w:rPr>
        <w:t xml:space="preserve"> yolla (</w:t>
      </w:r>
      <w:proofErr w:type="spellStart"/>
      <w:r w:rsidRPr="00F835F6">
        <w:rPr>
          <w:rFonts w:ascii="Times New Roman" w:eastAsia="SimSun" w:hAnsi="Times New Roman" w:cs="Times New Roman"/>
          <w:color w:val="00000A"/>
          <w:kern w:val="0"/>
          <w:lang w:eastAsia="tr-TR" w:bidi="ar-SA"/>
        </w:rPr>
        <w:t>vertikal</w:t>
      </w:r>
      <w:proofErr w:type="spellEnd"/>
      <w:r w:rsidRPr="00F835F6">
        <w:rPr>
          <w:rFonts w:ascii="Times New Roman" w:eastAsia="SimSun" w:hAnsi="Times New Roman" w:cs="Times New Roman"/>
          <w:color w:val="00000A"/>
          <w:kern w:val="0"/>
          <w:lang w:eastAsia="tr-TR" w:bidi="ar-SA"/>
        </w:rPr>
        <w:t xml:space="preserve">) yavrulara bulaştırarak </w:t>
      </w:r>
      <w:r w:rsidR="00E339F4">
        <w:rPr>
          <w:rFonts w:ascii="Times New Roman" w:eastAsia="SimSun" w:hAnsi="Times New Roman" w:cs="Times New Roman"/>
          <w:color w:val="00000A"/>
          <w:kern w:val="0"/>
          <w:lang w:eastAsia="tr-TR" w:bidi="ar-SA"/>
        </w:rPr>
        <w:t>geçerek</w:t>
      </w:r>
      <w:r w:rsidR="00E339F4" w:rsidRPr="00F835F6">
        <w:rPr>
          <w:rFonts w:ascii="Times New Roman" w:eastAsia="SimSun" w:hAnsi="Times New Roman" w:cs="Times New Roman"/>
          <w:color w:val="00000A"/>
          <w:kern w:val="0"/>
          <w:lang w:eastAsia="tr-TR" w:bidi="ar-SA"/>
        </w:rPr>
        <w:t xml:space="preserve"> </w:t>
      </w:r>
      <w:r w:rsidRPr="00F835F6">
        <w:rPr>
          <w:rFonts w:ascii="Times New Roman" w:eastAsia="SimSun" w:hAnsi="Times New Roman" w:cs="Times New Roman"/>
          <w:i/>
          <w:iCs/>
          <w:color w:val="00000A"/>
          <w:kern w:val="0"/>
          <w:lang w:eastAsia="tr-TR" w:bidi="ar-SA"/>
        </w:rPr>
        <w:t xml:space="preserve">N. </w:t>
      </w:r>
      <w:proofErr w:type="spellStart"/>
      <w:r w:rsidRPr="00F835F6">
        <w:rPr>
          <w:rFonts w:ascii="Times New Roman" w:eastAsia="SimSun" w:hAnsi="Times New Roman" w:cs="Times New Roman"/>
          <w:i/>
          <w:iCs/>
          <w:color w:val="00000A"/>
          <w:kern w:val="0"/>
          <w:lang w:eastAsia="tr-TR" w:bidi="ar-SA"/>
        </w:rPr>
        <w:t>caninum</w:t>
      </w:r>
      <w:proofErr w:type="spellEnd"/>
      <w:r w:rsidRPr="00F835F6">
        <w:rPr>
          <w:rFonts w:ascii="Times New Roman" w:eastAsia="SimSun" w:hAnsi="Times New Roman" w:cs="Times New Roman"/>
          <w:color w:val="00000A"/>
          <w:kern w:val="0"/>
          <w:lang w:eastAsia="tr-TR" w:bidi="ar-SA"/>
        </w:rPr>
        <w:t xml:space="preserve"> ile </w:t>
      </w:r>
      <w:proofErr w:type="spellStart"/>
      <w:r w:rsidRPr="00F835F6">
        <w:rPr>
          <w:rFonts w:ascii="Times New Roman" w:eastAsia="SimSun" w:hAnsi="Times New Roman" w:cs="Times New Roman"/>
          <w:color w:val="00000A"/>
          <w:kern w:val="0"/>
          <w:lang w:eastAsia="tr-TR" w:bidi="ar-SA"/>
        </w:rPr>
        <w:t>enfekte</w:t>
      </w:r>
      <w:proofErr w:type="spellEnd"/>
      <w:r w:rsidRPr="00F835F6">
        <w:rPr>
          <w:rFonts w:ascii="Times New Roman" w:eastAsia="SimSun" w:hAnsi="Times New Roman" w:cs="Times New Roman"/>
          <w:color w:val="00000A"/>
          <w:kern w:val="0"/>
          <w:lang w:eastAsia="tr-TR" w:bidi="ar-SA"/>
        </w:rPr>
        <w:t xml:space="preserve"> buzağıların doğmasına neden olmaktadır </w:t>
      </w:r>
      <w:r w:rsidRPr="00F835F6">
        <w:rPr>
          <w:rFonts w:ascii="Times New Roman" w:eastAsia="SimSun" w:hAnsi="Times New Roman" w:cs="Times New Roman"/>
          <w:color w:val="000000"/>
          <w:kern w:val="0"/>
          <w:lang w:eastAsia="tr-TR" w:bidi="ar-SA"/>
        </w:rPr>
        <w:t>ve</w:t>
      </w:r>
      <w:r w:rsidRPr="00F835F6">
        <w:rPr>
          <w:rFonts w:ascii="Times New Roman" w:eastAsia="SimSun" w:hAnsi="Times New Roman" w:cs="Times New Roman"/>
          <w:color w:val="00000A"/>
          <w:kern w:val="0"/>
          <w:lang w:eastAsia="tr-TR" w:bidi="ar-SA"/>
        </w:rPr>
        <w:t xml:space="preserve"> </w:t>
      </w:r>
      <w:proofErr w:type="spellStart"/>
      <w:r w:rsidRPr="00F835F6">
        <w:rPr>
          <w:rFonts w:ascii="Times New Roman" w:eastAsia="SimSun" w:hAnsi="Times New Roman" w:cs="Times New Roman"/>
          <w:color w:val="00000A"/>
          <w:kern w:val="0"/>
          <w:lang w:eastAsia="tr-TR" w:bidi="ar-SA"/>
        </w:rPr>
        <w:t>asemptomatik</w:t>
      </w:r>
      <w:proofErr w:type="spellEnd"/>
      <w:r w:rsidRPr="00F835F6">
        <w:rPr>
          <w:rFonts w:ascii="Times New Roman" w:eastAsia="SimSun" w:hAnsi="Times New Roman" w:cs="Times New Roman"/>
          <w:color w:val="00000A"/>
          <w:kern w:val="0"/>
          <w:lang w:eastAsia="tr-TR" w:bidi="ar-SA"/>
        </w:rPr>
        <w:t xml:space="preserve"> </w:t>
      </w:r>
      <w:proofErr w:type="spellStart"/>
      <w:r w:rsidRPr="00F835F6">
        <w:rPr>
          <w:rFonts w:ascii="Times New Roman" w:eastAsia="SimSun" w:hAnsi="Times New Roman" w:cs="Times New Roman"/>
          <w:color w:val="00000A"/>
          <w:kern w:val="0"/>
          <w:lang w:eastAsia="tr-TR" w:bidi="ar-SA"/>
        </w:rPr>
        <w:t>enfekte</w:t>
      </w:r>
      <w:proofErr w:type="spellEnd"/>
      <w:r w:rsidRPr="00F835F6">
        <w:rPr>
          <w:rFonts w:ascii="Times New Roman" w:eastAsia="SimSun" w:hAnsi="Times New Roman" w:cs="Times New Roman"/>
          <w:color w:val="00000A"/>
          <w:kern w:val="0"/>
          <w:lang w:eastAsia="tr-TR" w:bidi="ar-SA"/>
        </w:rPr>
        <w:t xml:space="preserve"> buzağıların </w:t>
      </w:r>
      <w:proofErr w:type="spellStart"/>
      <w:r w:rsidRPr="00F835F6">
        <w:rPr>
          <w:rFonts w:ascii="Times New Roman" w:eastAsia="SimSun" w:hAnsi="Times New Roman" w:cs="Times New Roman"/>
          <w:color w:val="00000A"/>
          <w:kern w:val="0"/>
          <w:lang w:eastAsia="tr-TR" w:bidi="ar-SA"/>
        </w:rPr>
        <w:t>enfekte</w:t>
      </w:r>
      <w:proofErr w:type="spellEnd"/>
      <w:r w:rsidRPr="00F835F6">
        <w:rPr>
          <w:rFonts w:ascii="Times New Roman" w:eastAsia="SimSun" w:hAnsi="Times New Roman" w:cs="Times New Roman"/>
          <w:color w:val="00000A"/>
          <w:kern w:val="0"/>
          <w:lang w:eastAsia="tr-TR" w:bidi="ar-SA"/>
        </w:rPr>
        <w:t xml:space="preserve"> olmayan buzağılarla karşılaştırıldıklarında iki kat daha fazla atık yapma ihtimallerinin olduğu gösterilmiştir (</w:t>
      </w:r>
      <w:proofErr w:type="spellStart"/>
      <w:r w:rsidRPr="00F835F6">
        <w:rPr>
          <w:rFonts w:ascii="Times New Roman" w:eastAsia="SimSun" w:hAnsi="Times New Roman" w:cs="Times New Roman"/>
          <w:color w:val="000000"/>
          <w:kern w:val="0"/>
          <w:lang w:eastAsia="tr-TR" w:bidi="ar-SA"/>
        </w:rPr>
        <w:t>Dubey</w:t>
      </w:r>
      <w:proofErr w:type="spellEnd"/>
      <w:r w:rsidRPr="00F835F6">
        <w:rPr>
          <w:rFonts w:ascii="Times New Roman" w:eastAsia="SimSun" w:hAnsi="Times New Roman" w:cs="Times New Roman"/>
          <w:color w:val="000000"/>
          <w:kern w:val="0"/>
          <w:lang w:eastAsia="tr-TR" w:bidi="ar-SA"/>
        </w:rPr>
        <w:t xml:space="preserve"> ve diğerleri, 2007). Hastalığın yeni nesillerde </w:t>
      </w:r>
      <w:proofErr w:type="spellStart"/>
      <w:r w:rsidRPr="00F835F6">
        <w:rPr>
          <w:rFonts w:ascii="Times New Roman" w:eastAsia="SimSun" w:hAnsi="Times New Roman" w:cs="Times New Roman"/>
          <w:color w:val="000000"/>
          <w:kern w:val="0"/>
          <w:lang w:eastAsia="tr-TR" w:bidi="ar-SA"/>
        </w:rPr>
        <w:t>subklinik</w:t>
      </w:r>
      <w:proofErr w:type="spellEnd"/>
      <w:r w:rsidRPr="00F835F6">
        <w:rPr>
          <w:rFonts w:ascii="Times New Roman" w:eastAsia="SimSun" w:hAnsi="Times New Roman" w:cs="Times New Roman"/>
          <w:color w:val="000000"/>
          <w:kern w:val="0"/>
          <w:lang w:eastAsia="tr-TR" w:bidi="ar-SA"/>
        </w:rPr>
        <w:t xml:space="preserve"> seyretmesi ve </w:t>
      </w:r>
      <w:r w:rsidRPr="00F835F6">
        <w:rPr>
          <w:rFonts w:ascii="Times New Roman" w:eastAsia="SimSun" w:hAnsi="Times New Roman" w:cs="Times New Roman"/>
          <w:color w:val="000000"/>
          <w:kern w:val="0"/>
          <w:lang w:eastAsia="tr-TR" w:bidi="ar-SA"/>
        </w:rPr>
        <w:lastRenderedPageBreak/>
        <w:t>buna bağlı olarak oluşan ekonomik kayıplar enfeksiyona karşı uygulanması gereken koruma kontrolü daha da önemli hale gelmektedir. Son yıllarda yapılan çalışmalarda sığırların yanı sıra koyunlarda da enfeksiyonun tespit</w:t>
      </w:r>
      <w:r w:rsidR="00E339F4">
        <w:rPr>
          <w:rFonts w:ascii="Times New Roman" w:eastAsia="SimSun" w:hAnsi="Times New Roman" w:cs="Times New Roman"/>
          <w:color w:val="000000"/>
          <w:kern w:val="0"/>
          <w:lang w:eastAsia="tr-TR" w:bidi="ar-SA"/>
        </w:rPr>
        <w:t xml:space="preserve"> edildiği</w:t>
      </w:r>
      <w:r w:rsidRPr="00F835F6">
        <w:rPr>
          <w:rFonts w:ascii="Times New Roman" w:eastAsia="SimSun" w:hAnsi="Times New Roman" w:cs="Times New Roman"/>
          <w:color w:val="000000"/>
          <w:kern w:val="0"/>
          <w:lang w:eastAsia="tr-TR" w:bidi="ar-SA"/>
        </w:rPr>
        <w:t xml:space="preserve"> olduğu görülmektedir. Kuzey Mısır’da 430 koyun ile yapılan bir çalışmada %8,6 oranında </w:t>
      </w:r>
      <w:proofErr w:type="spellStart"/>
      <w:r w:rsidRPr="00F835F6">
        <w:rPr>
          <w:rFonts w:ascii="Times New Roman" w:eastAsia="SimSun" w:hAnsi="Times New Roman" w:cs="Times New Roman"/>
          <w:color w:val="000000"/>
          <w:kern w:val="0"/>
          <w:lang w:eastAsia="tr-TR" w:bidi="ar-SA"/>
        </w:rPr>
        <w:t>seropozitiflik</w:t>
      </w:r>
      <w:proofErr w:type="spellEnd"/>
      <w:r w:rsidRPr="00F835F6">
        <w:rPr>
          <w:rFonts w:ascii="Times New Roman" w:eastAsia="SimSun" w:hAnsi="Times New Roman" w:cs="Times New Roman"/>
          <w:color w:val="000000"/>
          <w:kern w:val="0"/>
          <w:lang w:eastAsia="tr-TR" w:bidi="ar-SA"/>
        </w:rPr>
        <w:t xml:space="preserve"> bulunmuştur (</w:t>
      </w:r>
      <w:r w:rsidR="00D976C1">
        <w:rPr>
          <w:rFonts w:ascii="Times New Roman" w:eastAsia="SimSun" w:hAnsi="Times New Roman" w:cs="Times New Roman"/>
          <w:color w:val="000000"/>
          <w:kern w:val="0"/>
          <w:lang w:eastAsia="tr-TR" w:bidi="ar-SA"/>
        </w:rPr>
        <w:t>Selim</w:t>
      </w:r>
      <w:r w:rsidRPr="00F835F6">
        <w:rPr>
          <w:rFonts w:ascii="Times New Roman" w:eastAsia="SimSun" w:hAnsi="Times New Roman" w:cs="Times New Roman"/>
          <w:color w:val="000000"/>
          <w:kern w:val="0"/>
          <w:lang w:eastAsia="tr-TR" w:bidi="ar-SA"/>
        </w:rPr>
        <w:t xml:space="preserve"> ve diğerleri, 2021). Koyunların da hastalığa ara konak olabileceği düşünülmeli, özellikle koyunların otlatıldığı mera alanlarına köpek gibi son konakların girişlerin engellemesi veya kontrol altında tutul</w:t>
      </w:r>
      <w:r w:rsidR="00E339F4">
        <w:rPr>
          <w:rFonts w:ascii="Times New Roman" w:eastAsia="SimSun" w:hAnsi="Times New Roman" w:cs="Times New Roman"/>
          <w:color w:val="000000"/>
          <w:kern w:val="0"/>
          <w:lang w:eastAsia="tr-TR" w:bidi="ar-SA"/>
        </w:rPr>
        <w:t xml:space="preserve">ması </w:t>
      </w:r>
      <w:r w:rsidRPr="00F835F6">
        <w:rPr>
          <w:rFonts w:ascii="Times New Roman" w:eastAsia="SimSun" w:hAnsi="Times New Roman" w:cs="Times New Roman"/>
          <w:color w:val="000000"/>
          <w:kern w:val="0"/>
          <w:lang w:eastAsia="tr-TR" w:bidi="ar-SA"/>
        </w:rPr>
        <w:t xml:space="preserve">planlanmalıdır. Bunun yanında sığır ile koyunun beraber otlatıldığı ya da sürü olarak bakım beslemesinin beraber yapıldığı durumlarda yine koyunların ara konak olabileceği hatırlanmalı ve planlama ve risk faktörleri bu şekilde hazırlanmalıdır. Büyük ekonomik kayıplara neden olduğu bilinen </w:t>
      </w:r>
      <w:proofErr w:type="spellStart"/>
      <w:r w:rsidRPr="00F835F6">
        <w:rPr>
          <w:rFonts w:ascii="Times New Roman" w:eastAsia="SimSun" w:hAnsi="Times New Roman" w:cs="Times New Roman"/>
          <w:color w:val="000000"/>
          <w:kern w:val="0"/>
          <w:lang w:eastAsia="tr-TR" w:bidi="ar-SA"/>
        </w:rPr>
        <w:t>neosporosis</w:t>
      </w:r>
      <w:proofErr w:type="spellEnd"/>
      <w:r w:rsidRPr="00F835F6">
        <w:rPr>
          <w:rFonts w:ascii="Times New Roman" w:eastAsia="SimSun" w:hAnsi="Times New Roman" w:cs="Times New Roman"/>
          <w:color w:val="000000"/>
          <w:kern w:val="0"/>
          <w:lang w:eastAsia="tr-TR" w:bidi="ar-SA"/>
        </w:rPr>
        <w:t xml:space="preserve"> için sürü </w:t>
      </w:r>
      <w:proofErr w:type="spellStart"/>
      <w:r w:rsidRPr="00F835F6">
        <w:rPr>
          <w:rFonts w:ascii="Times New Roman" w:eastAsia="SimSun" w:hAnsi="Times New Roman" w:cs="Times New Roman"/>
          <w:color w:val="000000"/>
          <w:kern w:val="0"/>
          <w:lang w:eastAsia="tr-TR" w:bidi="ar-SA"/>
        </w:rPr>
        <w:t>biyogüvenliği</w:t>
      </w:r>
      <w:proofErr w:type="spellEnd"/>
      <w:r w:rsidRPr="00F835F6">
        <w:rPr>
          <w:rFonts w:ascii="Times New Roman" w:eastAsia="SimSun" w:hAnsi="Times New Roman" w:cs="Times New Roman"/>
          <w:color w:val="000000"/>
          <w:kern w:val="0"/>
          <w:lang w:eastAsia="tr-TR" w:bidi="ar-SA"/>
        </w:rPr>
        <w:t xml:space="preserve"> büyük önem arz etmektedir. Çiftlikte mümkün olduğunca köpek bulundurulmamalı, çiftlik giriş çıkışları kontrol edilmelidir. Köpek bulundurulması durumunda ise kontrol altına alınması, olabildiğince sabit tutulması gerekmektedir. Sürü sağlığı ve sürü geleceği açısından belirli periyodlarda tanı yöntemleri kullanılarak sürü taraması yapılması hastalığın belirlenmesi açısından önemlidir. Sürü bazında </w:t>
      </w:r>
      <w:proofErr w:type="spellStart"/>
      <w:r w:rsidRPr="00F835F6">
        <w:rPr>
          <w:rFonts w:ascii="Times New Roman" w:eastAsia="SimSun" w:hAnsi="Times New Roman" w:cs="Times New Roman"/>
          <w:color w:val="000000"/>
          <w:kern w:val="0"/>
          <w:lang w:eastAsia="tr-TR" w:bidi="ar-SA"/>
        </w:rPr>
        <w:t>abort</w:t>
      </w:r>
      <w:proofErr w:type="spellEnd"/>
      <w:r w:rsidRPr="00F835F6">
        <w:rPr>
          <w:rFonts w:ascii="Times New Roman" w:eastAsia="SimSun" w:hAnsi="Times New Roman" w:cs="Times New Roman"/>
          <w:color w:val="000000"/>
          <w:kern w:val="0"/>
          <w:lang w:eastAsia="tr-TR" w:bidi="ar-SA"/>
        </w:rPr>
        <w:t xml:space="preserve">, ölü doğum ya da </w:t>
      </w:r>
      <w:proofErr w:type="spellStart"/>
      <w:r w:rsidRPr="00F835F6">
        <w:rPr>
          <w:rFonts w:ascii="Times New Roman" w:eastAsia="SimSun" w:hAnsi="Times New Roman" w:cs="Times New Roman"/>
          <w:color w:val="000000"/>
          <w:kern w:val="0"/>
          <w:lang w:eastAsia="tr-TR" w:bidi="ar-SA"/>
        </w:rPr>
        <w:t>fötal</w:t>
      </w:r>
      <w:proofErr w:type="spellEnd"/>
      <w:r w:rsidRPr="00F835F6">
        <w:rPr>
          <w:rFonts w:ascii="Times New Roman" w:eastAsia="SimSun" w:hAnsi="Times New Roman" w:cs="Times New Roman"/>
          <w:color w:val="000000"/>
          <w:kern w:val="0"/>
          <w:lang w:eastAsia="tr-TR" w:bidi="ar-SA"/>
        </w:rPr>
        <w:t xml:space="preserve"> ölümlerin arttığı durumlarda ayırıcı tanı hastalık listesine </w:t>
      </w:r>
      <w:r w:rsidRPr="00F835F6">
        <w:rPr>
          <w:rFonts w:ascii="Times New Roman" w:eastAsia="SimSun" w:hAnsi="Times New Roman" w:cs="Times New Roman"/>
          <w:i/>
          <w:color w:val="000000"/>
          <w:kern w:val="0"/>
          <w:lang w:eastAsia="tr-TR" w:bidi="ar-SA"/>
        </w:rPr>
        <w:t xml:space="preserve">N. </w:t>
      </w:r>
      <w:proofErr w:type="spellStart"/>
      <w:r w:rsidRPr="00F835F6">
        <w:rPr>
          <w:rFonts w:ascii="Times New Roman" w:eastAsia="SimSun" w:hAnsi="Times New Roman" w:cs="Times New Roman"/>
          <w:i/>
          <w:color w:val="000000"/>
          <w:kern w:val="0"/>
          <w:lang w:eastAsia="tr-TR" w:bidi="ar-SA"/>
        </w:rPr>
        <w:t>caninum</w:t>
      </w:r>
      <w:proofErr w:type="spellEnd"/>
      <w:r w:rsidRPr="00F835F6">
        <w:rPr>
          <w:rFonts w:ascii="Times New Roman" w:eastAsia="SimSun" w:hAnsi="Times New Roman" w:cs="Times New Roman"/>
          <w:color w:val="000000"/>
          <w:kern w:val="0"/>
          <w:lang w:eastAsia="tr-TR" w:bidi="ar-SA"/>
        </w:rPr>
        <w:t xml:space="preserve"> etkeni alınmalı, pozitif çıkan sığırlar acilen sürüden uzaklaştırılmalıdır. Hastalığın </w:t>
      </w:r>
      <w:proofErr w:type="spellStart"/>
      <w:r w:rsidRPr="00F835F6">
        <w:rPr>
          <w:rFonts w:ascii="Times New Roman" w:eastAsia="SimSun" w:hAnsi="Times New Roman" w:cs="Times New Roman"/>
          <w:color w:val="000000"/>
          <w:kern w:val="0"/>
          <w:lang w:eastAsia="tr-TR" w:bidi="ar-SA"/>
        </w:rPr>
        <w:t>vertikal</w:t>
      </w:r>
      <w:proofErr w:type="spellEnd"/>
      <w:r w:rsidRPr="00F835F6">
        <w:rPr>
          <w:rFonts w:ascii="Times New Roman" w:eastAsia="SimSun" w:hAnsi="Times New Roman" w:cs="Times New Roman"/>
          <w:color w:val="000000"/>
          <w:kern w:val="0"/>
          <w:lang w:eastAsia="tr-TR" w:bidi="ar-SA"/>
        </w:rPr>
        <w:t xml:space="preserve"> yolla bulaşabileceği unutulmamalı pozitif çıkan annelerin buzağıları da test</w:t>
      </w:r>
      <w:r w:rsidR="00E339F4">
        <w:rPr>
          <w:rFonts w:ascii="Times New Roman" w:eastAsia="SimSun" w:hAnsi="Times New Roman" w:cs="Times New Roman"/>
          <w:color w:val="000000"/>
          <w:kern w:val="0"/>
          <w:lang w:eastAsia="tr-TR" w:bidi="ar-SA"/>
        </w:rPr>
        <w:t>e</w:t>
      </w:r>
      <w:r w:rsidRPr="00F835F6">
        <w:rPr>
          <w:rFonts w:ascii="Times New Roman" w:eastAsia="SimSun" w:hAnsi="Times New Roman" w:cs="Times New Roman"/>
          <w:color w:val="000000"/>
          <w:kern w:val="0"/>
          <w:lang w:eastAsia="tr-TR" w:bidi="ar-SA"/>
        </w:rPr>
        <w:t xml:space="preserve"> tabi tutularak pozitif çıkan yavrular da sürü dışı bırakılmalıdır.</w:t>
      </w:r>
    </w:p>
    <w:p w14:paraId="15B4DB31" w14:textId="0B7A64AD" w:rsidR="00F835F6" w:rsidRPr="00F835F6" w:rsidRDefault="00F835F6" w:rsidP="00F835F6">
      <w:pPr>
        <w:widowControl/>
        <w:spacing w:after="120" w:line="360" w:lineRule="auto"/>
        <w:ind w:firstLine="567"/>
        <w:jc w:val="both"/>
        <w:rPr>
          <w:rFonts w:ascii="Times New Roman" w:hAnsi="Times New Roman" w:cs="Times New Roman"/>
          <w:b/>
          <w:u w:val="single"/>
        </w:rPr>
      </w:pPr>
      <w:r w:rsidRPr="00F835F6">
        <w:rPr>
          <w:rFonts w:ascii="Times New Roman" w:hAnsi="Times New Roman" w:cs="Times New Roman"/>
        </w:rPr>
        <w:t xml:space="preserve">Her iki yöntem kullanılarak incelenen numuneler sonucunda </w:t>
      </w:r>
      <w:proofErr w:type="spellStart"/>
      <w:r w:rsidRPr="00F835F6">
        <w:rPr>
          <w:rFonts w:ascii="Times New Roman" w:hAnsi="Times New Roman" w:cs="Times New Roman"/>
        </w:rPr>
        <w:t>seropozitiflik</w:t>
      </w:r>
      <w:proofErr w:type="spellEnd"/>
      <w:r w:rsidRPr="00F835F6">
        <w:rPr>
          <w:rFonts w:ascii="Times New Roman" w:hAnsi="Times New Roman" w:cs="Times New Roman"/>
        </w:rPr>
        <w:t xml:space="preserve"> saptanan çiftlik / işletmelerde öncelikle </w:t>
      </w:r>
      <w:proofErr w:type="spellStart"/>
      <w:r w:rsidRPr="00F835F6">
        <w:rPr>
          <w:rFonts w:ascii="Times New Roman" w:hAnsi="Times New Roman" w:cs="Times New Roman"/>
        </w:rPr>
        <w:t>biyogüvenlik</w:t>
      </w:r>
      <w:proofErr w:type="spellEnd"/>
      <w:r w:rsidRPr="00F835F6">
        <w:rPr>
          <w:rFonts w:ascii="Times New Roman" w:hAnsi="Times New Roman" w:cs="Times New Roman"/>
        </w:rPr>
        <w:t xml:space="preserve"> ön</w:t>
      </w:r>
      <w:r w:rsidR="004F422A">
        <w:rPr>
          <w:rFonts w:ascii="Times New Roman" w:hAnsi="Times New Roman" w:cs="Times New Roman"/>
        </w:rPr>
        <w:t>l</w:t>
      </w:r>
      <w:r w:rsidRPr="00F835F6">
        <w:rPr>
          <w:rFonts w:ascii="Times New Roman" w:hAnsi="Times New Roman" w:cs="Times New Roman"/>
        </w:rPr>
        <w:t xml:space="preserve">emlerinin arttırılması gerekmektedir. Hastalığın </w:t>
      </w:r>
      <w:proofErr w:type="spellStart"/>
      <w:r w:rsidRPr="00F835F6">
        <w:rPr>
          <w:rFonts w:ascii="Times New Roman" w:hAnsi="Times New Roman" w:cs="Times New Roman"/>
        </w:rPr>
        <w:t>horizontal</w:t>
      </w:r>
      <w:proofErr w:type="spellEnd"/>
      <w:r w:rsidRPr="00F835F6">
        <w:rPr>
          <w:rFonts w:ascii="Times New Roman" w:hAnsi="Times New Roman" w:cs="Times New Roman"/>
        </w:rPr>
        <w:t xml:space="preserve"> bulaşmasına neden </w:t>
      </w:r>
      <w:r w:rsidR="00E339F4">
        <w:rPr>
          <w:rFonts w:ascii="Times New Roman" w:hAnsi="Times New Roman" w:cs="Times New Roman"/>
        </w:rPr>
        <w:t>olan</w:t>
      </w:r>
      <w:r w:rsidR="00E339F4" w:rsidRPr="00F835F6">
        <w:rPr>
          <w:rFonts w:ascii="Times New Roman" w:hAnsi="Times New Roman" w:cs="Times New Roman"/>
        </w:rPr>
        <w:t xml:space="preserve"> </w:t>
      </w:r>
      <w:r w:rsidRPr="00F835F6">
        <w:rPr>
          <w:rFonts w:ascii="Times New Roman" w:hAnsi="Times New Roman" w:cs="Times New Roman"/>
        </w:rPr>
        <w:t xml:space="preserve">köpeklerin çiftlikte başıboş dolaşmaları, sadece ticari veya kontrol altında mama veya yem ile beslenmesi önerilmektedir. Sığır </w:t>
      </w:r>
      <w:proofErr w:type="spellStart"/>
      <w:r w:rsidRPr="00F835F6">
        <w:rPr>
          <w:rFonts w:ascii="Times New Roman" w:hAnsi="Times New Roman" w:cs="Times New Roman"/>
        </w:rPr>
        <w:t>abortları</w:t>
      </w:r>
      <w:proofErr w:type="spellEnd"/>
      <w:r w:rsidRPr="00F835F6">
        <w:rPr>
          <w:rFonts w:ascii="Times New Roman" w:hAnsi="Times New Roman" w:cs="Times New Roman"/>
        </w:rPr>
        <w:t xml:space="preserve"> sonucu ortaya çıkan fetüs ve plasentaya ulaşmaları engellenmelidir. Etkenin </w:t>
      </w:r>
      <w:proofErr w:type="spellStart"/>
      <w:r w:rsidRPr="00F835F6">
        <w:rPr>
          <w:rFonts w:ascii="Times New Roman" w:hAnsi="Times New Roman" w:cs="Times New Roman"/>
        </w:rPr>
        <w:t>vertikal</w:t>
      </w:r>
      <w:proofErr w:type="spellEnd"/>
      <w:r w:rsidRPr="00F835F6">
        <w:rPr>
          <w:rFonts w:ascii="Times New Roman" w:hAnsi="Times New Roman" w:cs="Times New Roman"/>
        </w:rPr>
        <w:t xml:space="preserve"> bulaşması doğrudan işletme geleceğini etkileyeceği için </w:t>
      </w:r>
      <w:proofErr w:type="spellStart"/>
      <w:r w:rsidRPr="00F835F6">
        <w:rPr>
          <w:rFonts w:ascii="Times New Roman" w:hAnsi="Times New Roman" w:cs="Times New Roman"/>
        </w:rPr>
        <w:t>seropozitif</w:t>
      </w:r>
      <w:proofErr w:type="spellEnd"/>
      <w:r w:rsidRPr="00F835F6">
        <w:rPr>
          <w:rFonts w:ascii="Times New Roman" w:hAnsi="Times New Roman" w:cs="Times New Roman"/>
        </w:rPr>
        <w:t xml:space="preserve"> hayvanlar acil bir şekilde sürü dışı edilmeli veya yüksek verime sahipse embriyo transferi uygulanmalıdır. </w:t>
      </w:r>
      <w:proofErr w:type="spellStart"/>
      <w:r w:rsidRPr="00F835F6">
        <w:rPr>
          <w:rFonts w:ascii="Times New Roman" w:hAnsi="Times New Roman" w:cs="Times New Roman"/>
        </w:rPr>
        <w:t>Seropozitif</w:t>
      </w:r>
      <w:proofErr w:type="spellEnd"/>
      <w:r w:rsidRPr="00F835F6">
        <w:rPr>
          <w:rFonts w:ascii="Times New Roman" w:hAnsi="Times New Roman" w:cs="Times New Roman"/>
        </w:rPr>
        <w:t xml:space="preserve"> hayvanlardan doğan buzağılar tespit edilmeli ve testte tabii tutularak </w:t>
      </w:r>
      <w:proofErr w:type="spellStart"/>
      <w:r w:rsidRPr="00F835F6">
        <w:rPr>
          <w:rFonts w:ascii="Times New Roman" w:hAnsi="Times New Roman" w:cs="Times New Roman"/>
        </w:rPr>
        <w:t>asemptomatik</w:t>
      </w:r>
      <w:proofErr w:type="spellEnd"/>
      <w:r w:rsidRPr="00F835F6">
        <w:rPr>
          <w:rFonts w:ascii="Times New Roman" w:hAnsi="Times New Roman" w:cs="Times New Roman"/>
        </w:rPr>
        <w:t xml:space="preserve"> vakaların önüne geçilmeli, </w:t>
      </w:r>
      <w:proofErr w:type="spellStart"/>
      <w:r w:rsidRPr="00F835F6">
        <w:rPr>
          <w:rFonts w:ascii="Times New Roman" w:hAnsi="Times New Roman" w:cs="Times New Roman"/>
        </w:rPr>
        <w:t>seropozitif</w:t>
      </w:r>
      <w:proofErr w:type="spellEnd"/>
      <w:r w:rsidRPr="00F835F6">
        <w:rPr>
          <w:rFonts w:ascii="Times New Roman" w:hAnsi="Times New Roman" w:cs="Times New Roman"/>
        </w:rPr>
        <w:t xml:space="preserve"> düvelerin sürüde bulundurulması engellenmelidir. </w:t>
      </w:r>
      <w:proofErr w:type="spellStart"/>
      <w:r w:rsidRPr="00F835F6">
        <w:rPr>
          <w:rFonts w:ascii="Times New Roman" w:hAnsi="Times New Roman" w:cs="Times New Roman"/>
        </w:rPr>
        <w:t>Seropozitif</w:t>
      </w:r>
      <w:proofErr w:type="spellEnd"/>
      <w:r w:rsidR="004F422A">
        <w:rPr>
          <w:rFonts w:ascii="Times New Roman" w:hAnsi="Times New Roman" w:cs="Times New Roman"/>
        </w:rPr>
        <w:t xml:space="preserve"> olarak tespit edilen buzağılar</w:t>
      </w:r>
      <w:r w:rsidRPr="00F835F6">
        <w:rPr>
          <w:rFonts w:ascii="Times New Roman" w:hAnsi="Times New Roman" w:cs="Times New Roman"/>
        </w:rPr>
        <w:t xml:space="preserve"> da sürü dışı bırakılması önerilmektedir. Sürüde oluşan tüm </w:t>
      </w:r>
      <w:proofErr w:type="spellStart"/>
      <w:r w:rsidRPr="00F835F6">
        <w:rPr>
          <w:rFonts w:ascii="Times New Roman" w:hAnsi="Times New Roman" w:cs="Times New Roman"/>
        </w:rPr>
        <w:t>abort</w:t>
      </w:r>
      <w:proofErr w:type="spellEnd"/>
      <w:r w:rsidRPr="00F835F6">
        <w:rPr>
          <w:rFonts w:ascii="Times New Roman" w:hAnsi="Times New Roman" w:cs="Times New Roman"/>
        </w:rPr>
        <w:t xml:space="preserve"> vakalarında </w:t>
      </w:r>
      <w:r w:rsidRPr="00F835F6">
        <w:rPr>
          <w:rFonts w:ascii="Times New Roman" w:hAnsi="Times New Roman" w:cs="Times New Roman"/>
          <w:i/>
        </w:rPr>
        <w:t>N.</w:t>
      </w:r>
      <w:r w:rsidR="00A6154A">
        <w:rPr>
          <w:rFonts w:ascii="Times New Roman" w:hAnsi="Times New Roman" w:cs="Times New Roman"/>
          <w:i/>
        </w:rPr>
        <w:t xml:space="preserve"> </w:t>
      </w:r>
      <w:proofErr w:type="spellStart"/>
      <w:r w:rsidRPr="00F835F6">
        <w:rPr>
          <w:rFonts w:ascii="Times New Roman" w:hAnsi="Times New Roman" w:cs="Times New Roman"/>
          <w:i/>
        </w:rPr>
        <w:t>caninum</w:t>
      </w:r>
      <w:proofErr w:type="spellEnd"/>
      <w:r w:rsidRPr="00F835F6">
        <w:rPr>
          <w:rFonts w:ascii="Times New Roman" w:hAnsi="Times New Roman" w:cs="Times New Roman"/>
          <w:i/>
        </w:rPr>
        <w:t xml:space="preserve"> </w:t>
      </w:r>
      <w:r w:rsidRPr="00F835F6">
        <w:rPr>
          <w:rFonts w:ascii="Times New Roman" w:hAnsi="Times New Roman" w:cs="Times New Roman"/>
        </w:rPr>
        <w:t xml:space="preserve">da düşünülerek ayırıcı tanıda bulunması gerektiği düşünülmelidir. </w:t>
      </w:r>
      <w:r w:rsidR="004F422A">
        <w:rPr>
          <w:rFonts w:ascii="Times New Roman" w:hAnsi="Times New Roman" w:cs="Times New Roman"/>
        </w:rPr>
        <w:t>Türkiye’ye</w:t>
      </w:r>
      <w:r w:rsidRPr="00F835F6">
        <w:rPr>
          <w:rFonts w:ascii="Times New Roman" w:hAnsi="Times New Roman" w:cs="Times New Roman"/>
        </w:rPr>
        <w:t xml:space="preserve"> zaman zaman yoğun şekilde canlı hayvan ithalatı yapıldığı bilinmektedir. Menşei ülkeden </w:t>
      </w:r>
      <w:r w:rsidR="004F422A">
        <w:rPr>
          <w:rFonts w:ascii="Times New Roman" w:hAnsi="Times New Roman" w:cs="Times New Roman"/>
        </w:rPr>
        <w:t>Türkiye’ye</w:t>
      </w:r>
      <w:r w:rsidRPr="00F835F6">
        <w:rPr>
          <w:rFonts w:ascii="Times New Roman" w:hAnsi="Times New Roman" w:cs="Times New Roman"/>
        </w:rPr>
        <w:t xml:space="preserve"> girişte T.C. Tarım ve Orman Bakanlığı</w:t>
      </w:r>
      <w:r w:rsidR="00C06E3E">
        <w:rPr>
          <w:rFonts w:ascii="Times New Roman" w:hAnsi="Times New Roman" w:cs="Times New Roman"/>
        </w:rPr>
        <w:t>’</w:t>
      </w:r>
      <w:r w:rsidRPr="00F835F6">
        <w:rPr>
          <w:rFonts w:ascii="Times New Roman" w:hAnsi="Times New Roman" w:cs="Times New Roman"/>
        </w:rPr>
        <w:t xml:space="preserve">nca istenilen hastalık test listesinde </w:t>
      </w:r>
      <w:proofErr w:type="spellStart"/>
      <w:r>
        <w:rPr>
          <w:rFonts w:ascii="Times New Roman" w:hAnsi="Times New Roman" w:cs="Times New Roman"/>
        </w:rPr>
        <w:t>neosporosisin</w:t>
      </w:r>
      <w:proofErr w:type="spellEnd"/>
      <w:r>
        <w:rPr>
          <w:rFonts w:ascii="Times New Roman" w:hAnsi="Times New Roman" w:cs="Times New Roman"/>
        </w:rPr>
        <w:t xml:space="preserve"> </w:t>
      </w:r>
      <w:r w:rsidRPr="00F835F6">
        <w:rPr>
          <w:rFonts w:ascii="Times New Roman" w:hAnsi="Times New Roman" w:cs="Times New Roman"/>
        </w:rPr>
        <w:t xml:space="preserve">de bulunması, ithal edilecek hayvanlara </w:t>
      </w:r>
      <w:r w:rsidRPr="00F835F6">
        <w:rPr>
          <w:rFonts w:ascii="Times New Roman" w:hAnsi="Times New Roman" w:cs="Times New Roman"/>
          <w:i/>
        </w:rPr>
        <w:t>N. </w:t>
      </w:r>
      <w:proofErr w:type="spellStart"/>
      <w:r w:rsidRPr="00F835F6">
        <w:rPr>
          <w:rFonts w:ascii="Times New Roman" w:hAnsi="Times New Roman" w:cs="Times New Roman"/>
          <w:i/>
        </w:rPr>
        <w:t>caninum</w:t>
      </w:r>
      <w:proofErr w:type="spellEnd"/>
      <w:r w:rsidRPr="00F835F6">
        <w:rPr>
          <w:rFonts w:ascii="Times New Roman" w:hAnsi="Times New Roman" w:cs="Times New Roman"/>
        </w:rPr>
        <w:t xml:space="preserve"> odaklı inceleme yapılması ve </w:t>
      </w:r>
      <w:proofErr w:type="spellStart"/>
      <w:r w:rsidRPr="00F835F6">
        <w:rPr>
          <w:rFonts w:ascii="Times New Roman" w:hAnsi="Times New Roman" w:cs="Times New Roman"/>
        </w:rPr>
        <w:t>seropozitif</w:t>
      </w:r>
      <w:proofErr w:type="spellEnd"/>
      <w:r w:rsidRPr="00F835F6">
        <w:rPr>
          <w:rFonts w:ascii="Times New Roman" w:hAnsi="Times New Roman" w:cs="Times New Roman"/>
        </w:rPr>
        <w:t xml:space="preserve"> çıkan hayvanların ülkeye girişinin engellenmesi ya da millileştirme </w:t>
      </w:r>
      <w:r w:rsidRPr="00F835F6">
        <w:rPr>
          <w:rFonts w:ascii="Times New Roman" w:hAnsi="Times New Roman" w:cs="Times New Roman"/>
        </w:rPr>
        <w:lastRenderedPageBreak/>
        <w:t xml:space="preserve">işleminin yapılmaması önerilmektedir. Millileştirme işlemi yapılan hayvanların girişi yapılan riskli bulunan işletmelere özellikle düvelere belirli periyodlar halinde </w:t>
      </w:r>
      <w:proofErr w:type="spellStart"/>
      <w:r w:rsidRPr="00F835F6">
        <w:rPr>
          <w:rFonts w:ascii="Times New Roman" w:hAnsi="Times New Roman" w:cs="Times New Roman"/>
        </w:rPr>
        <w:t>seroprevalans</w:t>
      </w:r>
      <w:proofErr w:type="spellEnd"/>
      <w:r w:rsidRPr="00F835F6">
        <w:rPr>
          <w:rFonts w:ascii="Times New Roman" w:hAnsi="Times New Roman" w:cs="Times New Roman"/>
        </w:rPr>
        <w:t xml:space="preserve"> taraması yapılması önerilmektedir. Son yıllarda damızlık hayvan ithalatının fazla yapıldığı, Macaristan, Avusturya, Slovakya, Almanya Fransa gibi </w:t>
      </w:r>
      <w:r w:rsidRPr="00F835F6">
        <w:rPr>
          <w:rFonts w:ascii="Times New Roman" w:hAnsi="Times New Roman" w:cs="Times New Roman"/>
          <w:i/>
        </w:rPr>
        <w:t>N.</w:t>
      </w:r>
      <w:r w:rsidR="00A6154A">
        <w:rPr>
          <w:rFonts w:ascii="Times New Roman" w:hAnsi="Times New Roman" w:cs="Times New Roman"/>
          <w:i/>
        </w:rPr>
        <w:t xml:space="preserve"> </w:t>
      </w:r>
      <w:proofErr w:type="spellStart"/>
      <w:r w:rsidRPr="00F835F6">
        <w:rPr>
          <w:rFonts w:ascii="Times New Roman" w:hAnsi="Times New Roman" w:cs="Times New Roman"/>
          <w:i/>
        </w:rPr>
        <w:t>caninum</w:t>
      </w:r>
      <w:proofErr w:type="spellEnd"/>
      <w:r w:rsidRPr="00F835F6">
        <w:rPr>
          <w:rFonts w:ascii="Times New Roman" w:hAnsi="Times New Roman" w:cs="Times New Roman"/>
        </w:rPr>
        <w:t xml:space="preserve"> </w:t>
      </w:r>
      <w:proofErr w:type="spellStart"/>
      <w:r w:rsidRPr="00F835F6">
        <w:rPr>
          <w:rFonts w:ascii="Times New Roman" w:hAnsi="Times New Roman" w:cs="Times New Roman"/>
        </w:rPr>
        <w:t>seroprevalansı</w:t>
      </w:r>
      <w:proofErr w:type="spellEnd"/>
      <w:r w:rsidRPr="00F835F6">
        <w:rPr>
          <w:rFonts w:ascii="Times New Roman" w:hAnsi="Times New Roman" w:cs="Times New Roman"/>
        </w:rPr>
        <w:t xml:space="preserve"> </w:t>
      </w:r>
      <w:r w:rsidR="00C06E3E">
        <w:rPr>
          <w:rFonts w:ascii="Times New Roman" w:hAnsi="Times New Roman" w:cs="Times New Roman"/>
        </w:rPr>
        <w:t>yüksek</w:t>
      </w:r>
      <w:r w:rsidR="00C06E3E" w:rsidRPr="00F835F6">
        <w:rPr>
          <w:rFonts w:ascii="Times New Roman" w:hAnsi="Times New Roman" w:cs="Times New Roman"/>
        </w:rPr>
        <w:t xml:space="preserve"> </w:t>
      </w:r>
      <w:r w:rsidRPr="00F835F6">
        <w:rPr>
          <w:rFonts w:ascii="Times New Roman" w:hAnsi="Times New Roman" w:cs="Times New Roman"/>
        </w:rPr>
        <w:t>olan Avrupa ülkelerinden ülkemize girişte hastalığa karşı protokollerin oluşturulması ve yürütülmesi koruyucu önlemler açısından önem arz etmektedir.</w:t>
      </w:r>
    </w:p>
    <w:p w14:paraId="52257F02" w14:textId="77777777" w:rsidR="000C4930" w:rsidRPr="00392B2B" w:rsidRDefault="000C4930" w:rsidP="007E5CAB">
      <w:pPr>
        <w:widowControl/>
        <w:spacing w:after="120" w:line="360" w:lineRule="auto"/>
        <w:ind w:firstLine="567"/>
        <w:jc w:val="both"/>
        <w:rPr>
          <w:rFonts w:ascii="Times New Roman" w:hAnsi="Times New Roman" w:cs="Times New Roman"/>
        </w:rPr>
      </w:pPr>
    </w:p>
    <w:p w14:paraId="1CEC301F" w14:textId="3113391C" w:rsidR="000C4930" w:rsidRPr="00392B2B" w:rsidRDefault="000C4930" w:rsidP="007E5CAB">
      <w:pPr>
        <w:widowControl/>
        <w:spacing w:after="120" w:line="360" w:lineRule="auto"/>
        <w:ind w:firstLine="567"/>
        <w:jc w:val="both"/>
        <w:rPr>
          <w:rFonts w:ascii="Times New Roman" w:hAnsi="Times New Roman" w:cs="Times New Roman"/>
        </w:rPr>
      </w:pPr>
    </w:p>
    <w:p w14:paraId="45337F50" w14:textId="77777777" w:rsidR="00B93561" w:rsidRPr="00392B2B" w:rsidRDefault="00B93561" w:rsidP="007E5CAB">
      <w:pPr>
        <w:pStyle w:val="Normal1"/>
        <w:spacing w:after="120" w:line="360" w:lineRule="auto"/>
        <w:ind w:firstLine="567"/>
        <w:jc w:val="both"/>
        <w:rPr>
          <w:b/>
          <w:bCs/>
          <w:u w:val="single"/>
          <w:lang w:val="en-US"/>
        </w:rPr>
      </w:pPr>
    </w:p>
    <w:p w14:paraId="63A7EC43" w14:textId="77777777" w:rsidR="00D6254A" w:rsidRPr="00392B2B" w:rsidRDefault="00D6254A" w:rsidP="007E5CAB">
      <w:pPr>
        <w:pStyle w:val="Normal1"/>
        <w:spacing w:after="120" w:line="360" w:lineRule="auto"/>
        <w:ind w:firstLine="567"/>
        <w:jc w:val="both"/>
        <w:rPr>
          <w:b/>
          <w:bCs/>
          <w:u w:val="single"/>
          <w:lang w:val="en-US"/>
        </w:rPr>
      </w:pPr>
    </w:p>
    <w:p w14:paraId="3C1FBC21" w14:textId="77777777" w:rsidR="00D6254A" w:rsidRPr="00392B2B" w:rsidRDefault="00D6254A" w:rsidP="007E5CAB">
      <w:pPr>
        <w:pStyle w:val="Normal1"/>
        <w:spacing w:after="120" w:line="360" w:lineRule="auto"/>
        <w:ind w:firstLine="567"/>
        <w:jc w:val="both"/>
        <w:rPr>
          <w:b/>
          <w:bCs/>
          <w:u w:val="single"/>
          <w:lang w:val="en-US"/>
        </w:rPr>
      </w:pPr>
    </w:p>
    <w:p w14:paraId="282FF0EF" w14:textId="77777777" w:rsidR="001D3A2C" w:rsidRPr="00392B2B" w:rsidRDefault="001D3A2C" w:rsidP="007E5CAB">
      <w:pPr>
        <w:widowControl/>
        <w:spacing w:after="120" w:line="360" w:lineRule="auto"/>
        <w:ind w:firstLine="567"/>
        <w:jc w:val="both"/>
        <w:rPr>
          <w:rFonts w:ascii="Times New Roman" w:eastAsia="SimSun" w:hAnsi="Times New Roman" w:cs="Times New Roman"/>
          <w:b/>
          <w:bCs/>
          <w:color w:val="000000"/>
          <w:kern w:val="0"/>
          <w:u w:val="single"/>
          <w:lang w:val="en-US" w:eastAsia="tr-TR" w:bidi="ar-SA"/>
        </w:rPr>
      </w:pPr>
      <w:r w:rsidRPr="00392B2B">
        <w:rPr>
          <w:rFonts w:ascii="Times New Roman" w:hAnsi="Times New Roman" w:cs="Times New Roman"/>
          <w:b/>
          <w:bCs/>
          <w:u w:val="single"/>
          <w:lang w:val="en-US"/>
        </w:rPr>
        <w:br w:type="page"/>
      </w:r>
    </w:p>
    <w:p w14:paraId="0691976E" w14:textId="2608E205" w:rsidR="00B93561" w:rsidRPr="00392B2B" w:rsidRDefault="00AD00AD" w:rsidP="00024BEC">
      <w:pPr>
        <w:pStyle w:val="Normal1"/>
        <w:spacing w:after="120" w:line="360" w:lineRule="auto"/>
        <w:jc w:val="center"/>
        <w:rPr>
          <w:b/>
          <w:bCs/>
          <w:sz w:val="28"/>
          <w:lang w:val="en-US"/>
        </w:rPr>
      </w:pPr>
      <w:r w:rsidRPr="00392B2B">
        <w:rPr>
          <w:b/>
          <w:bCs/>
          <w:sz w:val="28"/>
          <w:lang w:val="en-US"/>
        </w:rPr>
        <w:lastRenderedPageBreak/>
        <w:t>6.</w:t>
      </w:r>
      <w:r w:rsidR="00242CD3" w:rsidRPr="00392B2B">
        <w:rPr>
          <w:b/>
          <w:bCs/>
          <w:sz w:val="28"/>
          <w:lang w:val="en-US"/>
        </w:rPr>
        <w:t xml:space="preserve"> </w:t>
      </w:r>
      <w:r w:rsidRPr="00392B2B">
        <w:rPr>
          <w:b/>
          <w:bCs/>
          <w:sz w:val="28"/>
          <w:lang w:val="en-US"/>
        </w:rPr>
        <w:t>SONUÇ</w:t>
      </w:r>
      <w:r w:rsidR="00B03ABF">
        <w:rPr>
          <w:b/>
          <w:bCs/>
          <w:sz w:val="28"/>
          <w:lang w:val="en-US"/>
        </w:rPr>
        <w:t xml:space="preserve"> VE ÖNERİLER</w:t>
      </w:r>
    </w:p>
    <w:p w14:paraId="5D0E753F" w14:textId="77777777" w:rsidR="00024BEC" w:rsidRPr="00392B2B" w:rsidRDefault="00024BEC" w:rsidP="00024BEC">
      <w:pPr>
        <w:pStyle w:val="Normal1"/>
        <w:spacing w:after="120" w:line="360" w:lineRule="auto"/>
        <w:jc w:val="center"/>
        <w:rPr>
          <w:b/>
          <w:bCs/>
          <w:u w:val="single"/>
          <w:lang w:val="en-US"/>
        </w:rPr>
      </w:pPr>
    </w:p>
    <w:p w14:paraId="0EB4D9E4" w14:textId="77777777" w:rsidR="00024BEC" w:rsidRPr="00392B2B" w:rsidRDefault="00024BEC" w:rsidP="00024BEC">
      <w:pPr>
        <w:pStyle w:val="Normal1"/>
        <w:spacing w:after="120" w:line="360" w:lineRule="auto"/>
        <w:jc w:val="center"/>
        <w:rPr>
          <w:b/>
          <w:bCs/>
          <w:u w:val="single"/>
          <w:lang w:val="en-US"/>
        </w:rPr>
      </w:pPr>
    </w:p>
    <w:p w14:paraId="4328601C" w14:textId="30751A6A" w:rsidR="00F835F6" w:rsidRPr="00F835F6" w:rsidRDefault="00F835F6" w:rsidP="00F835F6">
      <w:pPr>
        <w:widowControl/>
        <w:overflowPunct w:val="0"/>
        <w:spacing w:after="120" w:line="360" w:lineRule="auto"/>
        <w:ind w:firstLine="567"/>
        <w:jc w:val="both"/>
        <w:rPr>
          <w:rFonts w:ascii="Times New Roman" w:eastAsia="Calibri" w:hAnsi="Times New Roman" w:cs="Times New Roman"/>
          <w:color w:val="00000A"/>
          <w:kern w:val="0"/>
          <w:lang w:val="en-US" w:eastAsia="en-US" w:bidi="ar-SA"/>
        </w:rPr>
      </w:pPr>
      <w:r w:rsidRPr="00F835F6">
        <w:rPr>
          <w:rFonts w:ascii="Times New Roman" w:eastAsia="Calibri" w:hAnsi="Times New Roman" w:cs="Times New Roman"/>
          <w:color w:val="00000A"/>
          <w:kern w:val="0"/>
          <w:lang w:val="en-US" w:eastAsia="en-US" w:bidi="ar-SA"/>
        </w:rPr>
        <w:t xml:space="preserve">Neosporosis, </w:t>
      </w:r>
      <w:proofErr w:type="spellStart"/>
      <w:r w:rsidRPr="00F835F6">
        <w:rPr>
          <w:rFonts w:ascii="Times New Roman" w:eastAsia="Calibri" w:hAnsi="Times New Roman" w:cs="Times New Roman"/>
          <w:i/>
          <w:color w:val="00000A"/>
          <w:kern w:val="0"/>
          <w:lang w:val="en-US" w:eastAsia="en-US" w:bidi="ar-SA"/>
        </w:rPr>
        <w:t>Neospora</w:t>
      </w:r>
      <w:proofErr w:type="spellEnd"/>
      <w:r w:rsidRPr="00F835F6">
        <w:rPr>
          <w:rFonts w:ascii="Times New Roman" w:eastAsia="Calibri" w:hAnsi="Times New Roman" w:cs="Times New Roman"/>
          <w:i/>
          <w:color w:val="00000A"/>
          <w:kern w:val="0"/>
          <w:lang w:val="en-US" w:eastAsia="en-US" w:bidi="ar-SA"/>
        </w:rPr>
        <w:t xml:space="preserve"> caninum</w:t>
      </w:r>
      <w:r w:rsidRPr="00F835F6">
        <w:rPr>
          <w:rFonts w:ascii="Times New Roman" w:eastAsia="Calibri" w:hAnsi="Times New Roman" w:cs="Times New Roman"/>
          <w:color w:val="00000A"/>
          <w:kern w:val="0"/>
          <w:lang w:val="en-US" w:eastAsia="en-US" w:bidi="ar-SA"/>
        </w:rPr>
        <w:t xml:space="preserve"> (</w:t>
      </w:r>
      <w:r w:rsidRPr="00F835F6">
        <w:rPr>
          <w:rFonts w:ascii="Times New Roman" w:eastAsia="Calibri" w:hAnsi="Times New Roman" w:cs="Times New Roman"/>
          <w:i/>
          <w:color w:val="00000A"/>
          <w:kern w:val="0"/>
          <w:lang w:val="en-US" w:eastAsia="en-US" w:bidi="ar-SA"/>
        </w:rPr>
        <w:t>N. caninum</w:t>
      </w:r>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tarafından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üç</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enfeksiyöz</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formu</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olan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bulaşıcı</w:t>
      </w:r>
      <w:proofErr w:type="spellEnd"/>
      <w:r w:rsidRPr="00F835F6">
        <w:rPr>
          <w:rFonts w:ascii="Times New Roman" w:eastAsia="Calibri" w:hAnsi="Times New Roman" w:cs="Times New Roman"/>
          <w:color w:val="00000A"/>
          <w:kern w:val="0"/>
          <w:lang w:val="en-US" w:eastAsia="en-US" w:bidi="ar-SA"/>
        </w:rPr>
        <w:t xml:space="preserve">, protozoal </w:t>
      </w:r>
      <w:proofErr w:type="spellStart"/>
      <w:r w:rsidRPr="00F835F6">
        <w:rPr>
          <w:rFonts w:ascii="Times New Roman" w:eastAsia="Calibri" w:hAnsi="Times New Roman" w:cs="Times New Roman"/>
          <w:color w:val="00000A"/>
          <w:kern w:val="0"/>
          <w:lang w:val="en-US" w:eastAsia="en-US" w:bidi="ar-SA"/>
        </w:rPr>
        <w:t>bir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hastalık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olup</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farklı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hayvan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türlerinde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klinik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bulgulara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yol</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açar</w:t>
      </w:r>
      <w:proofErr w:type="spellEnd"/>
      <w:r w:rsidRPr="00F835F6">
        <w:rPr>
          <w:rFonts w:ascii="Times New Roman" w:eastAsia="Calibri" w:hAnsi="Times New Roman" w:cs="Times New Roman"/>
          <w:color w:val="00000A"/>
          <w:kern w:val="0"/>
          <w:lang w:val="en-US" w:eastAsia="en-US" w:bidi="ar-SA"/>
        </w:rPr>
        <w:t xml:space="preserve"> (Dubey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xml:space="preserve">, 2007). Neosporosis </w:t>
      </w:r>
      <w:proofErr w:type="spellStart"/>
      <w:r w:rsidRPr="00F835F6">
        <w:rPr>
          <w:rFonts w:ascii="Times New Roman" w:eastAsia="Calibri" w:hAnsi="Times New Roman" w:cs="Times New Roman"/>
          <w:color w:val="00000A"/>
          <w:kern w:val="0"/>
          <w:lang w:val="en-US" w:eastAsia="en-US" w:bidi="ar-SA"/>
        </w:rPr>
        <w:t>kaynaklı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ekonomik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kayıpları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kantitatif</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olarak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ölçmek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zordur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bununla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birlikte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oluşan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kayıpların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oldukça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önemli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olduğu</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düşül</w:t>
      </w:r>
      <w:r w:rsidR="00C06E3E">
        <w:rPr>
          <w:rFonts w:ascii="Times New Roman" w:eastAsia="Calibri" w:hAnsi="Times New Roman" w:cs="Times New Roman"/>
          <w:color w:val="00000A"/>
          <w:kern w:val="0"/>
          <w:lang w:val="en-US" w:eastAsia="en-US" w:bidi="ar-SA"/>
        </w:rPr>
        <w:t>nül</w:t>
      </w:r>
      <w:r w:rsidRPr="00F835F6">
        <w:rPr>
          <w:rFonts w:ascii="Times New Roman" w:eastAsia="Calibri" w:hAnsi="Times New Roman" w:cs="Times New Roman"/>
          <w:color w:val="00000A"/>
          <w:kern w:val="0"/>
          <w:lang w:val="en-US" w:eastAsia="en-US" w:bidi="ar-SA"/>
        </w:rPr>
        <w:t>mektedir</w:t>
      </w:r>
      <w:proofErr w:type="spellEnd"/>
      <w:r w:rsidRPr="00F835F6">
        <w:rPr>
          <w:rFonts w:ascii="Times New Roman" w:eastAsia="Calibri" w:hAnsi="Times New Roman" w:cs="Times New Roman"/>
          <w:color w:val="00000A"/>
          <w:kern w:val="0"/>
          <w:lang w:val="en-US" w:eastAsia="en-US" w:bidi="ar-SA"/>
        </w:rPr>
        <w:t xml:space="preserve"> (Trees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xml:space="preserve">, 1999). </w:t>
      </w:r>
      <w:proofErr w:type="spellStart"/>
      <w:r w:rsidRPr="00F835F6">
        <w:rPr>
          <w:rFonts w:ascii="Times New Roman" w:eastAsia="Calibri" w:hAnsi="Times New Roman" w:cs="Times New Roman"/>
          <w:i/>
          <w:color w:val="00000A"/>
          <w:kern w:val="0"/>
          <w:lang w:val="en-US" w:eastAsia="en-US" w:bidi="ar-SA"/>
        </w:rPr>
        <w:t>Neospora</w:t>
      </w:r>
      <w:proofErr w:type="spellEnd"/>
      <w:r w:rsidRPr="00F835F6">
        <w:rPr>
          <w:rFonts w:ascii="Times New Roman" w:eastAsia="Calibri" w:hAnsi="Times New Roman" w:cs="Times New Roman"/>
          <w:i/>
          <w:color w:val="00000A"/>
          <w:kern w:val="0"/>
          <w:lang w:val="en-US" w:eastAsia="en-US" w:bidi="ar-SA"/>
        </w:rPr>
        <w:t xml:space="preserve"> caninum</w:t>
      </w:r>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kaynaklı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doğal</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enfeksiyonlarda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meydana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gelen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kayıplar</w:t>
      </w:r>
      <w:proofErr w:type="spellEnd"/>
      <w:r w:rsidRPr="00F835F6">
        <w:rPr>
          <w:rFonts w:ascii="Times New Roman" w:eastAsia="Calibri" w:hAnsi="Times New Roman" w:cs="Times New Roman"/>
          <w:color w:val="00000A"/>
          <w:kern w:val="0"/>
          <w:lang w:val="en-US" w:eastAsia="en-US" w:bidi="ar-SA"/>
        </w:rPr>
        <w:t xml:space="preserve">; abort, </w:t>
      </w:r>
      <w:proofErr w:type="spellStart"/>
      <w:r w:rsidRPr="00F835F6">
        <w:rPr>
          <w:rFonts w:ascii="Times New Roman" w:eastAsia="Calibri" w:hAnsi="Times New Roman" w:cs="Times New Roman"/>
          <w:color w:val="00000A"/>
          <w:kern w:val="0"/>
          <w:lang w:val="en-US" w:eastAsia="en-US" w:bidi="ar-SA"/>
        </w:rPr>
        <w:t>düşük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süt</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üretimi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zayıf</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buzağı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doğumları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pedigriden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gelen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değerli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genetik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yapının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yüksek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oranda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bozulması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şeklinde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sayılabilir</w:t>
      </w:r>
      <w:proofErr w:type="spellEnd"/>
      <w:r w:rsidRPr="00F835F6">
        <w:rPr>
          <w:rFonts w:ascii="Times New Roman" w:eastAsia="Calibri" w:hAnsi="Times New Roman" w:cs="Times New Roman"/>
          <w:color w:val="00000A"/>
          <w:kern w:val="0"/>
          <w:lang w:val="en-US" w:eastAsia="en-US" w:bidi="ar-SA"/>
        </w:rPr>
        <w:t xml:space="preserve"> (Dubey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xml:space="preserve">, 2007). </w:t>
      </w:r>
      <w:proofErr w:type="spellStart"/>
      <w:r w:rsidRPr="00F835F6">
        <w:rPr>
          <w:rFonts w:ascii="Times New Roman" w:eastAsia="Calibri" w:hAnsi="Times New Roman" w:cs="Times New Roman"/>
          <w:i/>
          <w:color w:val="00000A"/>
          <w:kern w:val="0"/>
          <w:lang w:val="en-US" w:eastAsia="en-US" w:bidi="ar-SA"/>
        </w:rPr>
        <w:t>Neospora</w:t>
      </w:r>
      <w:proofErr w:type="spellEnd"/>
      <w:r w:rsidRPr="00F835F6">
        <w:rPr>
          <w:rFonts w:ascii="Times New Roman" w:eastAsia="Calibri" w:hAnsi="Times New Roman" w:cs="Times New Roman"/>
          <w:i/>
          <w:color w:val="00000A"/>
          <w:kern w:val="0"/>
          <w:lang w:val="en-US" w:eastAsia="en-US" w:bidi="ar-SA"/>
        </w:rPr>
        <w:t> caninum</w:t>
      </w:r>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enfeksiyonunun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tanısında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ışık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mikroskobu</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patolojik-immunopatolojik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inceleme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elektron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mikroskobu</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serolojik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moleküler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testler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kullanılabilmektedir</w:t>
      </w:r>
      <w:proofErr w:type="spellEnd"/>
      <w:r w:rsidRPr="00F835F6">
        <w:rPr>
          <w:rFonts w:ascii="Times New Roman" w:eastAsia="Calibri" w:hAnsi="Times New Roman" w:cs="Times New Roman"/>
          <w:color w:val="00000A"/>
          <w:kern w:val="0"/>
          <w:lang w:val="en-US" w:eastAsia="en-US" w:bidi="ar-SA"/>
        </w:rPr>
        <w:t xml:space="preserve"> (Barber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xml:space="preserve">, 1995; </w:t>
      </w:r>
      <w:proofErr w:type="spellStart"/>
      <w:r w:rsidRPr="00F835F6">
        <w:rPr>
          <w:rFonts w:ascii="Times New Roman" w:eastAsia="Calibri" w:hAnsi="Times New Roman" w:cs="Times New Roman"/>
          <w:color w:val="00000A"/>
          <w:kern w:val="0"/>
          <w:lang w:val="en-US" w:eastAsia="en-US" w:bidi="ar-SA"/>
        </w:rPr>
        <w:t>Lally</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xml:space="preserve">, 1996). ELISA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IFAT </w:t>
      </w:r>
      <w:proofErr w:type="spellStart"/>
      <w:r w:rsidRPr="00F835F6">
        <w:rPr>
          <w:rFonts w:ascii="Times New Roman" w:eastAsia="Calibri" w:hAnsi="Times New Roman" w:cs="Times New Roman"/>
          <w:color w:val="00000A"/>
          <w:kern w:val="0"/>
          <w:lang w:val="en-US" w:eastAsia="en-US" w:bidi="ar-SA"/>
        </w:rPr>
        <w:t>testleri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neosporosisin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teşhisinde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kullanılabilecek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serolojik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testlerdir</w:t>
      </w:r>
      <w:proofErr w:type="spellEnd"/>
      <w:r w:rsidRPr="00F835F6">
        <w:rPr>
          <w:rFonts w:ascii="Times New Roman" w:eastAsia="Calibri" w:hAnsi="Times New Roman" w:cs="Times New Roman"/>
          <w:color w:val="00000A"/>
          <w:kern w:val="0"/>
          <w:lang w:val="en-US" w:eastAsia="en-US" w:bidi="ar-SA"/>
        </w:rPr>
        <w:t xml:space="preserve">. ELISA </w:t>
      </w:r>
      <w:proofErr w:type="spellStart"/>
      <w:r w:rsidRPr="00F835F6">
        <w:rPr>
          <w:rFonts w:ascii="Times New Roman" w:eastAsia="Calibri" w:hAnsi="Times New Roman" w:cs="Times New Roman"/>
          <w:color w:val="00000A"/>
          <w:kern w:val="0"/>
          <w:lang w:val="en-US" w:eastAsia="en-US" w:bidi="ar-SA"/>
        </w:rPr>
        <w:t>testi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tutarlı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objektif</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hızlı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sonuç</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veren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bir</w:t>
      </w:r>
      <w:proofErr w:type="spellEnd"/>
      <w:r w:rsidRPr="00F835F6">
        <w:rPr>
          <w:rFonts w:ascii="Times New Roman" w:eastAsia="Calibri" w:hAnsi="Times New Roman" w:cs="Times New Roman"/>
          <w:color w:val="00000A"/>
          <w:kern w:val="0"/>
          <w:lang w:val="en-US" w:eastAsia="en-US" w:bidi="ar-SA"/>
        </w:rPr>
        <w:t xml:space="preserve"> test </w:t>
      </w:r>
      <w:proofErr w:type="spellStart"/>
      <w:r w:rsidRPr="00F835F6">
        <w:rPr>
          <w:rFonts w:ascii="Times New Roman" w:eastAsia="Calibri" w:hAnsi="Times New Roman" w:cs="Times New Roman"/>
          <w:color w:val="00000A"/>
          <w:kern w:val="0"/>
          <w:lang w:val="en-US" w:eastAsia="en-US" w:bidi="ar-SA"/>
        </w:rPr>
        <w:t>olup</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geniş</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sürülerdeki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seroprevalans</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taramalarında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kolaylıkla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uygulanabilir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testtir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i/>
          <w:color w:val="00000A"/>
          <w:kern w:val="0"/>
          <w:lang w:val="en-US" w:eastAsia="en-US" w:bidi="ar-SA"/>
        </w:rPr>
        <w:t>Neospora</w:t>
      </w:r>
      <w:proofErr w:type="spellEnd"/>
      <w:r w:rsidRPr="00F835F6">
        <w:rPr>
          <w:rFonts w:ascii="Times New Roman" w:eastAsia="Calibri" w:hAnsi="Times New Roman" w:cs="Times New Roman"/>
          <w:i/>
          <w:color w:val="00000A"/>
          <w:kern w:val="0"/>
          <w:lang w:val="en-US" w:eastAsia="en-US" w:bidi="ar-SA"/>
        </w:rPr>
        <w:t> caninum</w:t>
      </w:r>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hücre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içi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zorunlu</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parazittir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hücre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içine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girmesinde</w:t>
      </w:r>
      <w:proofErr w:type="spellEnd"/>
      <w:r w:rsidRPr="00F835F6">
        <w:rPr>
          <w:rFonts w:ascii="Times New Roman" w:eastAsia="Calibri" w:hAnsi="Times New Roman" w:cs="Times New Roman"/>
          <w:color w:val="00000A"/>
          <w:kern w:val="0"/>
          <w:lang w:val="en-US" w:eastAsia="en-US" w:bidi="ar-SA"/>
        </w:rPr>
        <w:t xml:space="preserve"> NcSAG1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Nc-SRS2 </w:t>
      </w:r>
      <w:proofErr w:type="spellStart"/>
      <w:r w:rsidRPr="00F835F6">
        <w:rPr>
          <w:rFonts w:ascii="Times New Roman" w:eastAsia="Calibri" w:hAnsi="Times New Roman" w:cs="Times New Roman"/>
          <w:color w:val="00000A"/>
          <w:kern w:val="0"/>
          <w:lang w:val="en-US" w:eastAsia="en-US" w:bidi="ar-SA"/>
        </w:rPr>
        <w:t>gibi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yüzey</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proteinleri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rol</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oynamaktadır</w:t>
      </w:r>
      <w:proofErr w:type="spellEnd"/>
      <w:r w:rsidRPr="00F835F6">
        <w:rPr>
          <w:rFonts w:ascii="Times New Roman" w:eastAsia="Calibri" w:hAnsi="Times New Roman" w:cs="Times New Roman"/>
          <w:color w:val="00000A"/>
          <w:kern w:val="0"/>
          <w:lang w:val="en-US" w:eastAsia="en-US" w:bidi="ar-SA"/>
        </w:rPr>
        <w:t xml:space="preserve">. İmmunodominant </w:t>
      </w:r>
      <w:proofErr w:type="spellStart"/>
      <w:r w:rsidRPr="00F835F6">
        <w:rPr>
          <w:rFonts w:ascii="Times New Roman" w:eastAsia="Calibri" w:hAnsi="Times New Roman" w:cs="Times New Roman"/>
          <w:color w:val="00000A"/>
          <w:kern w:val="0"/>
          <w:lang w:val="en-US" w:eastAsia="en-US" w:bidi="ar-SA"/>
        </w:rPr>
        <w:t>yüzey</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antijeni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olan</w:t>
      </w:r>
      <w:proofErr w:type="spellEnd"/>
      <w:r w:rsidRPr="00F835F6">
        <w:rPr>
          <w:rFonts w:ascii="Times New Roman" w:eastAsia="Calibri" w:hAnsi="Times New Roman" w:cs="Times New Roman"/>
          <w:color w:val="00000A"/>
          <w:kern w:val="0"/>
          <w:lang w:val="en-US" w:eastAsia="en-US" w:bidi="ar-SA"/>
        </w:rPr>
        <w:t xml:space="preserve"> NcSRS2 </w:t>
      </w:r>
      <w:proofErr w:type="spellStart"/>
      <w:r w:rsidRPr="00F835F6">
        <w:rPr>
          <w:rFonts w:ascii="Times New Roman" w:eastAsia="Calibri" w:hAnsi="Times New Roman" w:cs="Times New Roman"/>
          <w:color w:val="00000A"/>
          <w:kern w:val="0"/>
          <w:lang w:val="en-US" w:eastAsia="en-US" w:bidi="ar-SA"/>
        </w:rPr>
        <w:t>kullanılarak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yapılan</w:t>
      </w:r>
      <w:proofErr w:type="spellEnd"/>
      <w:r w:rsidRPr="00F835F6">
        <w:rPr>
          <w:rFonts w:ascii="Times New Roman" w:eastAsia="Calibri" w:hAnsi="Times New Roman" w:cs="Times New Roman"/>
          <w:color w:val="00000A"/>
          <w:kern w:val="0"/>
          <w:lang w:val="en-US" w:eastAsia="en-US" w:bidi="ar-SA"/>
        </w:rPr>
        <w:t xml:space="preserve"> ELISA </w:t>
      </w:r>
      <w:proofErr w:type="spellStart"/>
      <w:r w:rsidRPr="00F835F6">
        <w:rPr>
          <w:rFonts w:ascii="Times New Roman" w:eastAsia="Calibri" w:hAnsi="Times New Roman" w:cs="Times New Roman"/>
          <w:color w:val="00000A"/>
          <w:kern w:val="0"/>
          <w:lang w:val="en-US" w:eastAsia="en-US" w:bidi="ar-SA"/>
        </w:rPr>
        <w:t>testleri</w:t>
      </w:r>
      <w:proofErr w:type="spellEnd"/>
      <w:r w:rsidRPr="00F835F6">
        <w:rPr>
          <w:rFonts w:ascii="Times New Roman" w:eastAsia="Calibri" w:hAnsi="Times New Roman" w:cs="Times New Roman"/>
          <w:color w:val="00000A"/>
          <w:kern w:val="0"/>
          <w:lang w:val="en-US" w:eastAsia="en-US" w:bidi="ar-SA"/>
        </w:rPr>
        <w:t xml:space="preserve"> de </w:t>
      </w:r>
      <w:proofErr w:type="spellStart"/>
      <w:r w:rsidRPr="00F835F6">
        <w:rPr>
          <w:rFonts w:ascii="Times New Roman" w:eastAsia="Calibri" w:hAnsi="Times New Roman" w:cs="Times New Roman"/>
          <w:color w:val="00000A"/>
          <w:kern w:val="0"/>
          <w:lang w:val="en-US" w:eastAsia="en-US" w:bidi="ar-SA"/>
        </w:rPr>
        <w:t>oldukça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özgül</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hassas</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serolojik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tanı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yöntemi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olarak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hastalığın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yaygınlığının</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belirlenmesi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amacıyla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yapılacak</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çalışmalarda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oldukça</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faydalı</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sonuçlar</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vereceği</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bildirilmiştir</w:t>
      </w:r>
      <w:proofErr w:type="spellEnd"/>
      <w:r w:rsidRPr="00F835F6">
        <w:rPr>
          <w:rFonts w:ascii="Times New Roman" w:eastAsia="Calibri" w:hAnsi="Times New Roman" w:cs="Times New Roman"/>
          <w:color w:val="00000A"/>
          <w:kern w:val="0"/>
          <w:lang w:val="en-US" w:eastAsia="en-US" w:bidi="ar-SA"/>
        </w:rPr>
        <w:t xml:space="preserve"> (Nishikawa </w:t>
      </w:r>
      <w:proofErr w:type="spellStart"/>
      <w:r w:rsidRPr="00F835F6">
        <w:rPr>
          <w:rFonts w:ascii="Times New Roman" w:eastAsia="Calibri" w:hAnsi="Times New Roman" w:cs="Times New Roman"/>
          <w:color w:val="00000A"/>
          <w:kern w:val="0"/>
          <w:lang w:val="en-US" w:eastAsia="en-US" w:bidi="ar-SA"/>
        </w:rPr>
        <w:t>ve</w:t>
      </w:r>
      <w:proofErr w:type="spellEnd"/>
      <w:r w:rsidRPr="00F835F6">
        <w:rPr>
          <w:rFonts w:ascii="Times New Roman" w:eastAsia="Calibri" w:hAnsi="Times New Roman" w:cs="Times New Roman"/>
          <w:color w:val="00000A"/>
          <w:kern w:val="0"/>
          <w:lang w:val="en-US" w:eastAsia="en-US" w:bidi="ar-SA"/>
        </w:rPr>
        <w:t xml:space="preserve"> </w:t>
      </w:r>
      <w:proofErr w:type="spellStart"/>
      <w:r w:rsidRPr="00F835F6">
        <w:rPr>
          <w:rFonts w:ascii="Times New Roman" w:eastAsia="Calibri" w:hAnsi="Times New Roman" w:cs="Times New Roman"/>
          <w:color w:val="00000A"/>
          <w:kern w:val="0"/>
          <w:lang w:val="en-US" w:eastAsia="en-US" w:bidi="ar-SA"/>
        </w:rPr>
        <w:t>diğerleri</w:t>
      </w:r>
      <w:proofErr w:type="spellEnd"/>
      <w:r w:rsidRPr="00F835F6">
        <w:rPr>
          <w:rFonts w:ascii="Times New Roman" w:eastAsia="Calibri" w:hAnsi="Times New Roman" w:cs="Times New Roman"/>
          <w:color w:val="00000A"/>
          <w:kern w:val="0"/>
          <w:lang w:val="en-US" w:eastAsia="en-US" w:bidi="ar-SA"/>
        </w:rPr>
        <w:t>, 2001c).</w:t>
      </w:r>
    </w:p>
    <w:p w14:paraId="1A6B1514" w14:textId="2F971CC6" w:rsidR="00B93561" w:rsidRPr="00392B2B" w:rsidRDefault="00F835F6" w:rsidP="00F835F6">
      <w:pPr>
        <w:pStyle w:val="Standard"/>
        <w:spacing w:after="120" w:line="360" w:lineRule="auto"/>
        <w:ind w:firstLine="567"/>
        <w:jc w:val="both"/>
        <w:rPr>
          <w:rFonts w:ascii="Times New Roman" w:eastAsia="SimSun" w:hAnsi="Times New Roman" w:cs="Times New Roman"/>
          <w:b/>
          <w:bCs/>
          <w:color w:val="000000"/>
          <w:sz w:val="24"/>
          <w:szCs w:val="24"/>
          <w:u w:val="single"/>
          <w:lang w:val="en-US" w:eastAsia="tr-TR"/>
        </w:rPr>
      </w:pPr>
      <w:r w:rsidRPr="00F835F6">
        <w:rPr>
          <w:rFonts w:ascii="Times New Roman" w:eastAsia="SimSun" w:hAnsi="Times New Roman" w:cs="Times New Roman"/>
          <w:bCs/>
          <w:color w:val="000000"/>
          <w:kern w:val="3"/>
          <w:sz w:val="24"/>
          <w:szCs w:val="24"/>
          <w:lang w:val="en-US" w:eastAsia="tr-TR" w:bidi="hi-IN"/>
        </w:rPr>
        <w:t xml:space="preserve">SRS2 </w:t>
      </w:r>
      <w:proofErr w:type="spellStart"/>
      <w:r w:rsidRPr="00F835F6">
        <w:rPr>
          <w:rFonts w:ascii="Times New Roman" w:eastAsia="SimSun" w:hAnsi="Times New Roman" w:cs="Times New Roman"/>
          <w:bCs/>
          <w:color w:val="000000"/>
          <w:kern w:val="3"/>
          <w:sz w:val="24"/>
          <w:szCs w:val="24"/>
          <w:lang w:val="en-US" w:eastAsia="tr-TR" w:bidi="hi-IN"/>
        </w:rPr>
        <w:t>indirek</w:t>
      </w:r>
      <w:r w:rsidR="00C06E3E">
        <w:rPr>
          <w:rFonts w:ascii="Times New Roman" w:eastAsia="SimSun" w:hAnsi="Times New Roman" w:cs="Times New Roman"/>
          <w:bCs/>
          <w:color w:val="000000"/>
          <w:kern w:val="3"/>
          <w:sz w:val="24"/>
          <w:szCs w:val="24"/>
          <w:lang w:val="en-US" w:eastAsia="tr-TR" w:bidi="hi-IN"/>
        </w:rPr>
        <w:t>t</w:t>
      </w:r>
      <w:proofErr w:type="spellEnd"/>
      <w:r w:rsidRPr="00F835F6">
        <w:rPr>
          <w:rFonts w:ascii="Times New Roman" w:eastAsia="SimSun" w:hAnsi="Times New Roman" w:cs="Times New Roman"/>
          <w:bCs/>
          <w:color w:val="000000"/>
          <w:kern w:val="3"/>
          <w:sz w:val="24"/>
          <w:szCs w:val="24"/>
          <w:lang w:val="en-US" w:eastAsia="tr-TR" w:bidi="hi-IN"/>
        </w:rPr>
        <w:t xml:space="preserve"> ELISA </w:t>
      </w:r>
      <w:proofErr w:type="spellStart"/>
      <w:r w:rsidRPr="00F835F6">
        <w:rPr>
          <w:rFonts w:ascii="Times New Roman" w:eastAsia="SimSun" w:hAnsi="Times New Roman" w:cs="Times New Roman"/>
          <w:bCs/>
          <w:color w:val="000000"/>
          <w:kern w:val="3"/>
          <w:sz w:val="24"/>
          <w:szCs w:val="24"/>
          <w:lang w:val="en-US" w:eastAsia="tr-TR" w:bidi="hi-IN"/>
        </w:rPr>
        <w:t>yöntemi</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ile</w:t>
      </w:r>
      <w:proofErr w:type="spellEnd"/>
      <w:r w:rsidRPr="00F835F6">
        <w:rPr>
          <w:rFonts w:ascii="Times New Roman" w:eastAsia="SimSun" w:hAnsi="Times New Roman" w:cs="Times New Roman"/>
          <w:bCs/>
          <w:color w:val="000000"/>
          <w:kern w:val="3"/>
          <w:sz w:val="24"/>
          <w:szCs w:val="24"/>
          <w:lang w:val="en-US" w:eastAsia="tr-TR" w:bidi="hi-IN"/>
        </w:rPr>
        <w:t xml:space="preserve"> 613 </w:t>
      </w:r>
      <w:proofErr w:type="spellStart"/>
      <w:r w:rsidRPr="00F835F6">
        <w:rPr>
          <w:rFonts w:ascii="Times New Roman" w:eastAsia="SimSun" w:hAnsi="Times New Roman" w:cs="Times New Roman"/>
          <w:bCs/>
          <w:color w:val="000000"/>
          <w:kern w:val="3"/>
          <w:sz w:val="24"/>
          <w:szCs w:val="24"/>
          <w:lang w:val="en-US" w:eastAsia="tr-TR" w:bidi="hi-IN"/>
        </w:rPr>
        <w:t>örnekte</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yapılan</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incelemede</w:t>
      </w:r>
      <w:proofErr w:type="spellEnd"/>
      <w:r w:rsidRPr="00F835F6">
        <w:rPr>
          <w:rFonts w:ascii="Times New Roman" w:eastAsia="SimSun" w:hAnsi="Times New Roman" w:cs="Times New Roman"/>
          <w:bCs/>
          <w:color w:val="000000"/>
          <w:kern w:val="3"/>
          <w:sz w:val="24"/>
          <w:szCs w:val="24"/>
          <w:lang w:val="en-US" w:eastAsia="tr-TR" w:bidi="hi-IN"/>
        </w:rPr>
        <w:t xml:space="preserve"> 52 (% 8,</w:t>
      </w:r>
      <w:proofErr w:type="gramStart"/>
      <w:r w:rsidRPr="00F835F6">
        <w:rPr>
          <w:rFonts w:ascii="Times New Roman" w:eastAsia="SimSun" w:hAnsi="Times New Roman" w:cs="Times New Roman"/>
          <w:bCs/>
          <w:color w:val="000000"/>
          <w:kern w:val="3"/>
          <w:sz w:val="24"/>
          <w:szCs w:val="24"/>
          <w:lang w:val="en-US" w:eastAsia="tr-TR" w:bidi="hi-IN"/>
        </w:rPr>
        <w:t>2 )</w:t>
      </w:r>
      <w:proofErr w:type="gramEnd"/>
      <w:r w:rsidRPr="00F835F6">
        <w:rPr>
          <w:rFonts w:ascii="Times New Roman" w:eastAsia="SimSun" w:hAnsi="Times New Roman" w:cs="Times New Roman"/>
          <w:bCs/>
          <w:color w:val="000000"/>
          <w:kern w:val="3"/>
          <w:sz w:val="24"/>
          <w:szCs w:val="24"/>
          <w:lang w:val="en-US" w:eastAsia="tr-TR" w:bidi="hi-IN"/>
        </w:rPr>
        <w:t xml:space="preserve"> </w:t>
      </w:r>
      <w:r w:rsidR="004F422A">
        <w:rPr>
          <w:rFonts w:ascii="Times New Roman" w:eastAsia="SimSun" w:hAnsi="Times New Roman" w:cs="Times New Roman"/>
          <w:bCs/>
          <w:color w:val="000000"/>
          <w:kern w:val="3"/>
          <w:sz w:val="24"/>
          <w:szCs w:val="24"/>
          <w:lang w:val="en-US" w:eastAsia="tr-TR" w:bidi="hi-IN"/>
        </w:rPr>
        <w:t xml:space="preserve">serum </w:t>
      </w:r>
      <w:proofErr w:type="spellStart"/>
      <w:r w:rsidR="004F422A">
        <w:rPr>
          <w:rFonts w:ascii="Times New Roman" w:eastAsia="SimSun" w:hAnsi="Times New Roman" w:cs="Times New Roman"/>
          <w:bCs/>
          <w:color w:val="000000"/>
          <w:kern w:val="3"/>
          <w:sz w:val="24"/>
          <w:szCs w:val="24"/>
          <w:lang w:val="en-US" w:eastAsia="tr-TR" w:bidi="hi-IN"/>
        </w:rPr>
        <w:t>numumesinin</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pozitif</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olduğu</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saptanmıştır</w:t>
      </w:r>
      <w:proofErr w:type="spellEnd"/>
      <w:r w:rsidRPr="00F835F6">
        <w:rPr>
          <w:rFonts w:ascii="Times New Roman" w:eastAsia="SimSun" w:hAnsi="Times New Roman" w:cs="Times New Roman"/>
          <w:bCs/>
          <w:color w:val="000000"/>
          <w:kern w:val="3"/>
          <w:sz w:val="24"/>
          <w:szCs w:val="24"/>
          <w:lang w:val="en-US" w:eastAsia="tr-TR" w:bidi="hi-IN"/>
        </w:rPr>
        <w:t xml:space="preserve">. </w:t>
      </w:r>
      <w:r w:rsidRPr="00F835F6">
        <w:rPr>
          <w:rFonts w:ascii="Times New Roman" w:eastAsia="Times New Roman" w:hAnsi="Times New Roman" w:cs="Times New Roman"/>
          <w:color w:val="auto"/>
          <w:kern w:val="3"/>
          <w:sz w:val="24"/>
          <w:szCs w:val="24"/>
          <w:lang w:eastAsia="tr-TR" w:bidi="hi-IN"/>
        </w:rPr>
        <w:t xml:space="preserve">Aydın ve İzmir illerinden toplanan toplam 613 serum örneğinin ticari ELISA yöntemi kullanılarak yapılan inceleneme sonucunda 25 (%4,1) </w:t>
      </w:r>
      <w:proofErr w:type="spellStart"/>
      <w:r w:rsidRPr="00F835F6">
        <w:rPr>
          <w:rFonts w:ascii="Times New Roman" w:eastAsia="SimSun" w:hAnsi="Times New Roman" w:cs="Times New Roman"/>
          <w:bCs/>
          <w:color w:val="000000"/>
          <w:kern w:val="3"/>
          <w:sz w:val="24"/>
          <w:szCs w:val="24"/>
          <w:lang w:val="en-US" w:eastAsia="tr-TR" w:bidi="hi-IN"/>
        </w:rPr>
        <w:t>adet</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numunenin</w:t>
      </w:r>
      <w:proofErr w:type="spellEnd"/>
      <w:r w:rsidRPr="00F835F6">
        <w:rPr>
          <w:rFonts w:ascii="Times New Roman" w:eastAsia="Times New Roman" w:hAnsi="Times New Roman" w:cs="Times New Roman"/>
          <w:color w:val="auto"/>
          <w:kern w:val="3"/>
          <w:sz w:val="24"/>
          <w:szCs w:val="24"/>
          <w:lang w:eastAsia="tr-TR" w:bidi="hi-IN"/>
        </w:rPr>
        <w:t xml:space="preserve"> </w:t>
      </w:r>
      <w:proofErr w:type="spellStart"/>
      <w:r w:rsidRPr="00F835F6">
        <w:rPr>
          <w:rFonts w:ascii="Times New Roman" w:eastAsia="Times New Roman" w:hAnsi="Times New Roman" w:cs="Times New Roman"/>
          <w:color w:val="auto"/>
          <w:kern w:val="3"/>
          <w:sz w:val="24"/>
          <w:szCs w:val="24"/>
          <w:lang w:eastAsia="tr-TR" w:bidi="hi-IN"/>
        </w:rPr>
        <w:t>seropozitif</w:t>
      </w:r>
      <w:proofErr w:type="spellEnd"/>
      <w:r w:rsidRPr="00F835F6">
        <w:rPr>
          <w:rFonts w:ascii="Times New Roman" w:eastAsia="Times New Roman" w:hAnsi="Times New Roman" w:cs="Times New Roman"/>
          <w:color w:val="auto"/>
          <w:kern w:val="3"/>
          <w:sz w:val="24"/>
          <w:szCs w:val="24"/>
          <w:lang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olduğu</w:t>
      </w:r>
      <w:proofErr w:type="spellEnd"/>
      <w:r w:rsidRPr="00F835F6">
        <w:rPr>
          <w:rFonts w:ascii="Times New Roman" w:eastAsia="SimSun" w:hAnsi="Times New Roman" w:cs="Times New Roman"/>
          <w:bCs/>
          <w:color w:val="000000"/>
          <w:kern w:val="3"/>
          <w:sz w:val="24"/>
          <w:szCs w:val="24"/>
          <w:lang w:val="en-US" w:eastAsia="tr-TR" w:bidi="hi-IN"/>
        </w:rPr>
        <w:t xml:space="preserve"> </w:t>
      </w:r>
      <w:proofErr w:type="spellStart"/>
      <w:r w:rsidRPr="00F835F6">
        <w:rPr>
          <w:rFonts w:ascii="Times New Roman" w:eastAsia="SimSun" w:hAnsi="Times New Roman" w:cs="Times New Roman"/>
          <w:bCs/>
          <w:color w:val="000000"/>
          <w:kern w:val="3"/>
          <w:sz w:val="24"/>
          <w:szCs w:val="24"/>
          <w:lang w:val="en-US" w:eastAsia="tr-TR" w:bidi="hi-IN"/>
        </w:rPr>
        <w:t>saptanmıştır</w:t>
      </w:r>
      <w:proofErr w:type="spellEnd"/>
      <w:r w:rsidRPr="00F835F6">
        <w:rPr>
          <w:rFonts w:ascii="Times New Roman" w:eastAsia="Times New Roman" w:hAnsi="Times New Roman" w:cs="Times New Roman"/>
          <w:color w:val="auto"/>
          <w:kern w:val="3"/>
          <w:sz w:val="24"/>
          <w:szCs w:val="24"/>
          <w:lang w:eastAsia="tr-TR" w:bidi="hi-IN"/>
        </w:rPr>
        <w:t xml:space="preserve">. </w:t>
      </w:r>
      <w:proofErr w:type="spellStart"/>
      <w:r w:rsidRPr="00F835F6">
        <w:rPr>
          <w:rFonts w:ascii="Times New Roman" w:eastAsia="Times New Roman" w:hAnsi="Times New Roman" w:cs="Times New Roman"/>
          <w:i/>
          <w:color w:val="auto"/>
          <w:kern w:val="3"/>
          <w:sz w:val="24"/>
          <w:szCs w:val="24"/>
          <w:lang w:eastAsia="tr-TR" w:bidi="hi-IN"/>
        </w:rPr>
        <w:t>Neospora</w:t>
      </w:r>
      <w:proofErr w:type="spellEnd"/>
      <w:r w:rsidRPr="00F835F6">
        <w:rPr>
          <w:rFonts w:ascii="Times New Roman" w:eastAsia="Times New Roman" w:hAnsi="Times New Roman" w:cs="Times New Roman"/>
          <w:i/>
          <w:color w:val="auto"/>
          <w:kern w:val="3"/>
          <w:sz w:val="24"/>
          <w:szCs w:val="24"/>
          <w:lang w:eastAsia="tr-TR" w:bidi="hi-IN"/>
        </w:rPr>
        <w:t xml:space="preserve"> </w:t>
      </w:r>
      <w:proofErr w:type="spellStart"/>
      <w:r w:rsidRPr="00F835F6">
        <w:rPr>
          <w:rFonts w:ascii="Times New Roman" w:eastAsia="Times New Roman" w:hAnsi="Times New Roman" w:cs="Times New Roman"/>
          <w:i/>
          <w:color w:val="auto"/>
          <w:kern w:val="3"/>
          <w:sz w:val="24"/>
          <w:szCs w:val="24"/>
          <w:lang w:eastAsia="tr-TR" w:bidi="hi-IN"/>
        </w:rPr>
        <w:t>caninum</w:t>
      </w:r>
      <w:proofErr w:type="spellEnd"/>
      <w:r w:rsidRPr="00F835F6">
        <w:rPr>
          <w:rFonts w:ascii="Times New Roman" w:eastAsia="Times New Roman" w:hAnsi="Times New Roman" w:cs="Times New Roman"/>
          <w:color w:val="auto"/>
          <w:kern w:val="3"/>
          <w:sz w:val="24"/>
          <w:szCs w:val="24"/>
          <w:lang w:eastAsia="tr-TR" w:bidi="hi-IN"/>
        </w:rPr>
        <w:t xml:space="preserve"> enfeksiyonun henüz etkili bir tedavi yöntemi yoktur. Bu nedenle hastalığın erken tanıya ulaşılması ve bulaş yollarının kontrol altına </w:t>
      </w:r>
      <w:r w:rsidR="00C06E3E">
        <w:rPr>
          <w:rFonts w:ascii="Times New Roman" w:eastAsia="Times New Roman" w:hAnsi="Times New Roman" w:cs="Times New Roman"/>
          <w:color w:val="auto"/>
          <w:kern w:val="3"/>
          <w:sz w:val="24"/>
          <w:szCs w:val="24"/>
          <w:lang w:eastAsia="tr-TR" w:bidi="hi-IN"/>
        </w:rPr>
        <w:t>alınması</w:t>
      </w:r>
      <w:r w:rsidR="00C06E3E" w:rsidRPr="00F835F6">
        <w:rPr>
          <w:rFonts w:ascii="Times New Roman" w:eastAsia="Times New Roman" w:hAnsi="Times New Roman" w:cs="Times New Roman"/>
          <w:color w:val="auto"/>
          <w:kern w:val="3"/>
          <w:sz w:val="24"/>
          <w:szCs w:val="24"/>
          <w:lang w:eastAsia="tr-TR" w:bidi="hi-IN"/>
        </w:rPr>
        <w:t xml:space="preserve"> </w:t>
      </w:r>
      <w:r w:rsidRPr="00F835F6">
        <w:rPr>
          <w:rFonts w:ascii="Times New Roman" w:eastAsia="Times New Roman" w:hAnsi="Times New Roman" w:cs="Times New Roman"/>
          <w:color w:val="auto"/>
          <w:kern w:val="3"/>
          <w:sz w:val="24"/>
          <w:szCs w:val="24"/>
          <w:lang w:eastAsia="tr-TR" w:bidi="hi-IN"/>
        </w:rPr>
        <w:t xml:space="preserve">önem arz etmektedir. Bu bağlamda çiftlikte köpek bulundurulmamalı, çiftlik giriş çıkışları kontrol edilmelidir. Köpek bulundurulması durumunda ise kontrol altına alınması, olabildiğince sabit tutulması gerekmektedir. Sürü sağlığı ve sürü geleceği açısından belirli periyodlarda tanı yöntemleri kullanılarak sürü taraması yapılması hastalığın belirlenmesi açısından önemlidir. Sürü bazında </w:t>
      </w:r>
      <w:proofErr w:type="spellStart"/>
      <w:r w:rsidRPr="00F835F6">
        <w:rPr>
          <w:rFonts w:ascii="Times New Roman" w:eastAsia="Times New Roman" w:hAnsi="Times New Roman" w:cs="Times New Roman"/>
          <w:color w:val="auto"/>
          <w:kern w:val="3"/>
          <w:sz w:val="24"/>
          <w:szCs w:val="24"/>
          <w:lang w:eastAsia="tr-TR" w:bidi="hi-IN"/>
        </w:rPr>
        <w:t>abort</w:t>
      </w:r>
      <w:proofErr w:type="spellEnd"/>
      <w:r w:rsidRPr="00F835F6">
        <w:rPr>
          <w:rFonts w:ascii="Times New Roman" w:eastAsia="Times New Roman" w:hAnsi="Times New Roman" w:cs="Times New Roman"/>
          <w:color w:val="auto"/>
          <w:kern w:val="3"/>
          <w:sz w:val="24"/>
          <w:szCs w:val="24"/>
          <w:lang w:eastAsia="tr-TR" w:bidi="hi-IN"/>
        </w:rPr>
        <w:t xml:space="preserve">, ölü doğum ya da </w:t>
      </w:r>
      <w:proofErr w:type="spellStart"/>
      <w:r w:rsidRPr="00F835F6">
        <w:rPr>
          <w:rFonts w:ascii="Times New Roman" w:eastAsia="Times New Roman" w:hAnsi="Times New Roman" w:cs="Times New Roman"/>
          <w:color w:val="auto"/>
          <w:kern w:val="3"/>
          <w:sz w:val="24"/>
          <w:szCs w:val="24"/>
          <w:lang w:eastAsia="tr-TR" w:bidi="hi-IN"/>
        </w:rPr>
        <w:t>fötal</w:t>
      </w:r>
      <w:proofErr w:type="spellEnd"/>
      <w:r w:rsidRPr="00F835F6">
        <w:rPr>
          <w:rFonts w:ascii="Times New Roman" w:eastAsia="Times New Roman" w:hAnsi="Times New Roman" w:cs="Times New Roman"/>
          <w:color w:val="auto"/>
          <w:kern w:val="3"/>
          <w:sz w:val="24"/>
          <w:szCs w:val="24"/>
          <w:lang w:eastAsia="tr-TR" w:bidi="hi-IN"/>
        </w:rPr>
        <w:t xml:space="preserve"> ölümlerin arttığı durumlarda ayırıcı tanı hastalık listesine </w:t>
      </w:r>
      <w:r w:rsidRPr="00F835F6">
        <w:rPr>
          <w:rFonts w:ascii="Times New Roman" w:eastAsia="Times New Roman" w:hAnsi="Times New Roman" w:cs="Times New Roman"/>
          <w:i/>
          <w:color w:val="auto"/>
          <w:kern w:val="3"/>
          <w:sz w:val="24"/>
          <w:szCs w:val="24"/>
          <w:lang w:eastAsia="tr-TR" w:bidi="hi-IN"/>
        </w:rPr>
        <w:t>N. </w:t>
      </w:r>
      <w:proofErr w:type="spellStart"/>
      <w:r w:rsidRPr="00F835F6">
        <w:rPr>
          <w:rFonts w:ascii="Times New Roman" w:eastAsia="Times New Roman" w:hAnsi="Times New Roman" w:cs="Times New Roman"/>
          <w:i/>
          <w:color w:val="auto"/>
          <w:kern w:val="3"/>
          <w:sz w:val="24"/>
          <w:szCs w:val="24"/>
          <w:lang w:eastAsia="tr-TR" w:bidi="hi-IN"/>
        </w:rPr>
        <w:t>caninum</w:t>
      </w:r>
      <w:proofErr w:type="spellEnd"/>
      <w:r w:rsidRPr="00F835F6">
        <w:rPr>
          <w:rFonts w:ascii="Times New Roman" w:eastAsia="Times New Roman" w:hAnsi="Times New Roman" w:cs="Times New Roman"/>
          <w:color w:val="auto"/>
          <w:kern w:val="3"/>
          <w:sz w:val="24"/>
          <w:szCs w:val="24"/>
          <w:lang w:eastAsia="tr-TR" w:bidi="hi-IN"/>
        </w:rPr>
        <w:t xml:space="preserve"> alınmalı, pozitif çıkan sığırlar acilen sürüden uzaklaştırılmalıdır. Hastalığın </w:t>
      </w:r>
      <w:proofErr w:type="spellStart"/>
      <w:r w:rsidRPr="00F835F6">
        <w:rPr>
          <w:rFonts w:ascii="Times New Roman" w:eastAsia="Times New Roman" w:hAnsi="Times New Roman" w:cs="Times New Roman"/>
          <w:color w:val="auto"/>
          <w:kern w:val="3"/>
          <w:sz w:val="24"/>
          <w:szCs w:val="24"/>
          <w:lang w:eastAsia="tr-TR" w:bidi="hi-IN"/>
        </w:rPr>
        <w:t>vertikal</w:t>
      </w:r>
      <w:proofErr w:type="spellEnd"/>
      <w:r w:rsidRPr="00F835F6">
        <w:rPr>
          <w:rFonts w:ascii="Times New Roman" w:eastAsia="Times New Roman" w:hAnsi="Times New Roman" w:cs="Times New Roman"/>
          <w:color w:val="auto"/>
          <w:kern w:val="3"/>
          <w:sz w:val="24"/>
          <w:szCs w:val="24"/>
          <w:lang w:eastAsia="tr-TR" w:bidi="hi-IN"/>
        </w:rPr>
        <w:t xml:space="preserve"> yolla </w:t>
      </w:r>
      <w:r w:rsidRPr="00F835F6">
        <w:rPr>
          <w:rFonts w:ascii="Times New Roman" w:eastAsia="Times New Roman" w:hAnsi="Times New Roman" w:cs="Times New Roman"/>
          <w:color w:val="auto"/>
          <w:kern w:val="3"/>
          <w:sz w:val="24"/>
          <w:szCs w:val="24"/>
          <w:lang w:eastAsia="tr-TR" w:bidi="hi-IN"/>
        </w:rPr>
        <w:lastRenderedPageBreak/>
        <w:t>bulaşabileceği unutulmamalı, pozitif çıkan annelerin buzağıları da tes</w:t>
      </w:r>
      <w:r w:rsidR="00C06E3E">
        <w:rPr>
          <w:rFonts w:ascii="Times New Roman" w:eastAsia="Times New Roman" w:hAnsi="Times New Roman" w:cs="Times New Roman"/>
          <w:color w:val="auto"/>
          <w:kern w:val="3"/>
          <w:sz w:val="24"/>
          <w:szCs w:val="24"/>
          <w:lang w:eastAsia="tr-TR" w:bidi="hi-IN"/>
        </w:rPr>
        <w:t>t</w:t>
      </w:r>
      <w:r w:rsidRPr="00F835F6">
        <w:rPr>
          <w:rFonts w:ascii="Times New Roman" w:eastAsia="Times New Roman" w:hAnsi="Times New Roman" w:cs="Times New Roman"/>
          <w:color w:val="auto"/>
          <w:kern w:val="3"/>
          <w:sz w:val="24"/>
          <w:szCs w:val="24"/>
          <w:lang w:eastAsia="tr-TR" w:bidi="hi-IN"/>
        </w:rPr>
        <w:t>t</w:t>
      </w:r>
      <w:r w:rsidR="00C06E3E">
        <w:rPr>
          <w:rFonts w:ascii="Times New Roman" w:eastAsia="Times New Roman" w:hAnsi="Times New Roman" w:cs="Times New Roman"/>
          <w:color w:val="auto"/>
          <w:kern w:val="3"/>
          <w:sz w:val="24"/>
          <w:szCs w:val="24"/>
          <w:lang w:eastAsia="tr-TR" w:bidi="hi-IN"/>
        </w:rPr>
        <w:t>e</w:t>
      </w:r>
      <w:r w:rsidRPr="00F835F6">
        <w:rPr>
          <w:rFonts w:ascii="Times New Roman" w:eastAsia="Times New Roman" w:hAnsi="Times New Roman" w:cs="Times New Roman"/>
          <w:color w:val="auto"/>
          <w:kern w:val="3"/>
          <w:sz w:val="24"/>
          <w:szCs w:val="24"/>
          <w:lang w:eastAsia="tr-TR" w:bidi="hi-IN"/>
        </w:rPr>
        <w:t xml:space="preserve"> tabi tutularak pozitif çıkan yavrular da sürü dışı bırakılmalıdır. Hayvan ithalatının yoğun olduğu, ülkeye ithal sığırın </w:t>
      </w:r>
      <w:proofErr w:type="spellStart"/>
      <w:r w:rsidRPr="00F835F6">
        <w:rPr>
          <w:rFonts w:ascii="Times New Roman" w:eastAsia="Times New Roman" w:hAnsi="Times New Roman" w:cs="Times New Roman"/>
          <w:color w:val="auto"/>
          <w:kern w:val="3"/>
          <w:sz w:val="24"/>
          <w:szCs w:val="24"/>
          <w:lang w:eastAsia="tr-TR" w:bidi="hi-IN"/>
        </w:rPr>
        <w:t>sayııca</w:t>
      </w:r>
      <w:proofErr w:type="spellEnd"/>
      <w:r w:rsidRPr="00F835F6">
        <w:rPr>
          <w:rFonts w:ascii="Times New Roman" w:eastAsia="Times New Roman" w:hAnsi="Times New Roman" w:cs="Times New Roman"/>
          <w:color w:val="auto"/>
          <w:kern w:val="3"/>
          <w:sz w:val="24"/>
          <w:szCs w:val="24"/>
          <w:lang w:eastAsia="tr-TR" w:bidi="hi-IN"/>
        </w:rPr>
        <w:t xml:space="preserve"> fazla girdiği durumlarda; özellikle menşei ülke göz önünde bulundurularak ülkeye girişte istenen hastalık listesine </w:t>
      </w:r>
      <w:r w:rsidRPr="00F835F6">
        <w:rPr>
          <w:rFonts w:ascii="Times New Roman" w:eastAsia="Times New Roman" w:hAnsi="Times New Roman" w:cs="Times New Roman"/>
          <w:i/>
          <w:color w:val="auto"/>
          <w:kern w:val="3"/>
          <w:sz w:val="24"/>
          <w:szCs w:val="24"/>
          <w:lang w:eastAsia="tr-TR" w:bidi="hi-IN"/>
        </w:rPr>
        <w:t>N.</w:t>
      </w:r>
      <w:r w:rsidR="00A6154A">
        <w:rPr>
          <w:rFonts w:ascii="Times New Roman" w:eastAsia="Times New Roman" w:hAnsi="Times New Roman" w:cs="Times New Roman"/>
          <w:i/>
          <w:color w:val="auto"/>
          <w:kern w:val="3"/>
          <w:sz w:val="24"/>
          <w:szCs w:val="24"/>
          <w:lang w:eastAsia="tr-TR" w:bidi="hi-IN"/>
        </w:rPr>
        <w:t xml:space="preserve"> </w:t>
      </w:r>
      <w:proofErr w:type="spellStart"/>
      <w:r w:rsidRPr="00F835F6">
        <w:rPr>
          <w:rFonts w:ascii="Times New Roman" w:eastAsia="Times New Roman" w:hAnsi="Times New Roman" w:cs="Times New Roman"/>
          <w:i/>
          <w:color w:val="auto"/>
          <w:kern w:val="3"/>
          <w:sz w:val="24"/>
          <w:szCs w:val="24"/>
          <w:lang w:eastAsia="tr-TR" w:bidi="hi-IN"/>
        </w:rPr>
        <w:t>caninum</w:t>
      </w:r>
      <w:proofErr w:type="spellEnd"/>
      <w:r w:rsidRPr="00F835F6">
        <w:rPr>
          <w:rFonts w:ascii="Times New Roman" w:eastAsia="Times New Roman" w:hAnsi="Times New Roman" w:cs="Times New Roman"/>
          <w:color w:val="auto"/>
          <w:kern w:val="3"/>
          <w:sz w:val="24"/>
          <w:szCs w:val="24"/>
          <w:lang w:eastAsia="tr-TR" w:bidi="hi-IN"/>
        </w:rPr>
        <w:t xml:space="preserve"> etkeninin</w:t>
      </w:r>
      <w:r w:rsidR="00C06E3E">
        <w:rPr>
          <w:rFonts w:ascii="Times New Roman" w:eastAsia="Times New Roman" w:hAnsi="Times New Roman" w:cs="Times New Roman"/>
          <w:color w:val="auto"/>
          <w:kern w:val="3"/>
          <w:sz w:val="24"/>
          <w:szCs w:val="24"/>
          <w:lang w:eastAsia="tr-TR" w:bidi="hi-IN"/>
        </w:rPr>
        <w:t xml:space="preserve"> </w:t>
      </w:r>
      <w:r w:rsidRPr="00F835F6">
        <w:rPr>
          <w:rFonts w:ascii="Times New Roman" w:eastAsia="Times New Roman" w:hAnsi="Times New Roman" w:cs="Times New Roman"/>
          <w:color w:val="auto"/>
          <w:kern w:val="3"/>
          <w:sz w:val="24"/>
          <w:szCs w:val="24"/>
          <w:lang w:eastAsia="tr-TR" w:bidi="hi-IN"/>
        </w:rPr>
        <w:t>de eklenmesi ve menşei işletmelerde ‘’NEOSPORA ARİ’’ belgesinin bulundurulması önem arz etmektedir.</w:t>
      </w:r>
    </w:p>
    <w:p w14:paraId="191469FF" w14:textId="77777777" w:rsidR="00D6254A" w:rsidRPr="00392B2B" w:rsidRDefault="00D6254A" w:rsidP="007E5CAB">
      <w:pPr>
        <w:pStyle w:val="Standard"/>
        <w:spacing w:after="120" w:line="360" w:lineRule="auto"/>
        <w:ind w:firstLine="567"/>
        <w:jc w:val="both"/>
        <w:rPr>
          <w:rFonts w:ascii="Times New Roman" w:eastAsia="SimSun" w:hAnsi="Times New Roman" w:cs="Times New Roman"/>
          <w:b/>
          <w:bCs/>
          <w:color w:val="000000"/>
          <w:sz w:val="24"/>
          <w:szCs w:val="24"/>
          <w:u w:val="single"/>
          <w:lang w:val="en-US" w:eastAsia="tr-TR"/>
        </w:rPr>
      </w:pPr>
    </w:p>
    <w:p w14:paraId="56B2EF24" w14:textId="77777777" w:rsidR="00056572" w:rsidRPr="00392B2B" w:rsidRDefault="00056572" w:rsidP="007E5CAB">
      <w:pPr>
        <w:pStyle w:val="Standard"/>
        <w:spacing w:after="120" w:line="360" w:lineRule="auto"/>
        <w:ind w:firstLine="567"/>
        <w:jc w:val="both"/>
        <w:rPr>
          <w:rFonts w:ascii="Times New Roman" w:eastAsia="SimSun" w:hAnsi="Times New Roman" w:cs="Times New Roman"/>
          <w:b/>
          <w:bCs/>
          <w:color w:val="000000"/>
          <w:sz w:val="24"/>
          <w:szCs w:val="24"/>
          <w:u w:val="single"/>
          <w:lang w:val="en-US" w:eastAsia="tr-TR"/>
        </w:rPr>
      </w:pPr>
    </w:p>
    <w:p w14:paraId="298D2985" w14:textId="77777777" w:rsidR="00056572" w:rsidRPr="00392B2B" w:rsidRDefault="00056572" w:rsidP="007E5CAB">
      <w:pPr>
        <w:pStyle w:val="Standard"/>
        <w:spacing w:after="120" w:line="360" w:lineRule="auto"/>
        <w:ind w:firstLine="567"/>
        <w:jc w:val="both"/>
        <w:rPr>
          <w:rFonts w:ascii="Times New Roman" w:eastAsia="SimSun" w:hAnsi="Times New Roman" w:cs="Times New Roman"/>
          <w:b/>
          <w:bCs/>
          <w:color w:val="000000"/>
          <w:sz w:val="24"/>
          <w:szCs w:val="24"/>
          <w:u w:val="single"/>
          <w:lang w:val="en-US" w:eastAsia="tr-TR"/>
        </w:rPr>
      </w:pPr>
    </w:p>
    <w:p w14:paraId="277EAD4F" w14:textId="41CB68F2" w:rsidR="00056572" w:rsidRPr="00392B2B" w:rsidRDefault="00056572" w:rsidP="007E5CAB">
      <w:pPr>
        <w:widowControl/>
        <w:rPr>
          <w:rFonts w:ascii="Times New Roman" w:eastAsia="SimSun" w:hAnsi="Times New Roman" w:cs="Times New Roman"/>
          <w:b/>
          <w:bCs/>
          <w:color w:val="000000"/>
          <w:kern w:val="0"/>
          <w:u w:val="single"/>
          <w:lang w:val="en-US" w:eastAsia="tr-TR" w:bidi="ar-SA"/>
        </w:rPr>
      </w:pPr>
      <w:r w:rsidRPr="00392B2B">
        <w:rPr>
          <w:rFonts w:ascii="Times New Roman" w:eastAsia="SimSun" w:hAnsi="Times New Roman" w:cs="Times New Roman"/>
          <w:b/>
          <w:bCs/>
          <w:color w:val="000000"/>
          <w:u w:val="single"/>
          <w:lang w:val="en-US" w:eastAsia="tr-TR"/>
        </w:rPr>
        <w:br w:type="page"/>
      </w:r>
    </w:p>
    <w:p w14:paraId="08E5784B" w14:textId="1F8BDBEC" w:rsidR="00024BEC" w:rsidRPr="00392B2B" w:rsidRDefault="00AD00AD" w:rsidP="00024BEC">
      <w:pPr>
        <w:pStyle w:val="Normal1"/>
        <w:spacing w:after="120" w:line="360" w:lineRule="auto"/>
        <w:jc w:val="center"/>
        <w:rPr>
          <w:b/>
        </w:rPr>
      </w:pPr>
      <w:r w:rsidRPr="00392B2B">
        <w:rPr>
          <w:b/>
          <w:sz w:val="28"/>
        </w:rPr>
        <w:lastRenderedPageBreak/>
        <w:t>KAYNAKLAR</w:t>
      </w:r>
    </w:p>
    <w:p w14:paraId="66448D84" w14:textId="77777777" w:rsidR="00024BEC" w:rsidRPr="00392B2B" w:rsidRDefault="00024BEC" w:rsidP="00024BEC">
      <w:pPr>
        <w:pStyle w:val="Normal1"/>
        <w:spacing w:after="120" w:line="360" w:lineRule="auto"/>
        <w:jc w:val="center"/>
      </w:pPr>
    </w:p>
    <w:p w14:paraId="18F1D30C" w14:textId="31AD082E" w:rsidR="003220CD" w:rsidRPr="00F5353D" w:rsidRDefault="003220CD" w:rsidP="003220CD">
      <w:pPr>
        <w:widowControl/>
        <w:spacing w:after="120" w:line="360" w:lineRule="auto"/>
        <w:ind w:left="567" w:hanging="567"/>
        <w:jc w:val="both"/>
        <w:rPr>
          <w:rFonts w:ascii="Times New Roman" w:hAnsi="Times New Roman" w:cs="Times New Roman"/>
        </w:rPr>
      </w:pPr>
      <w:proofErr w:type="spellStart"/>
      <w:r w:rsidRPr="00F5353D">
        <w:rPr>
          <w:rFonts w:ascii="Times New Roman" w:hAnsi="Times New Roman" w:cs="Times New Roman"/>
        </w:rPr>
        <w:t>Aguado-Martínez</w:t>
      </w:r>
      <w:proofErr w:type="spellEnd"/>
      <w:r w:rsidRPr="00F5353D">
        <w:rPr>
          <w:rFonts w:ascii="Times New Roman" w:hAnsi="Times New Roman" w:cs="Times New Roman"/>
        </w:rPr>
        <w:t xml:space="preserve">, A., </w:t>
      </w:r>
      <w:proofErr w:type="spellStart"/>
      <w:r w:rsidRPr="00F5353D">
        <w:rPr>
          <w:rFonts w:ascii="Times New Roman" w:hAnsi="Times New Roman" w:cs="Times New Roman"/>
        </w:rPr>
        <w:t>Álvarez-García</w:t>
      </w:r>
      <w:proofErr w:type="spellEnd"/>
      <w:r w:rsidRPr="00F5353D">
        <w:rPr>
          <w:rFonts w:ascii="Times New Roman" w:hAnsi="Times New Roman" w:cs="Times New Roman"/>
        </w:rPr>
        <w:t xml:space="preserve">, G., </w:t>
      </w:r>
      <w:proofErr w:type="spellStart"/>
      <w:r w:rsidRPr="00F5353D">
        <w:rPr>
          <w:rFonts w:ascii="Times New Roman" w:hAnsi="Times New Roman" w:cs="Times New Roman"/>
        </w:rPr>
        <w:t>Arnaiz-Seco</w:t>
      </w:r>
      <w:proofErr w:type="spellEnd"/>
      <w:r w:rsidRPr="00F5353D">
        <w:rPr>
          <w:rFonts w:ascii="Times New Roman" w:hAnsi="Times New Roman" w:cs="Times New Roman"/>
        </w:rPr>
        <w:t xml:space="preserve">, I., </w:t>
      </w:r>
      <w:proofErr w:type="spellStart"/>
      <w:r w:rsidRPr="00F5353D">
        <w:rPr>
          <w:rFonts w:ascii="Times New Roman" w:hAnsi="Times New Roman" w:cs="Times New Roman"/>
        </w:rPr>
        <w:t>Carnero</w:t>
      </w:r>
      <w:proofErr w:type="spellEnd"/>
      <w:r w:rsidRPr="00F5353D">
        <w:rPr>
          <w:rFonts w:ascii="Times New Roman" w:hAnsi="Times New Roman" w:cs="Times New Roman"/>
        </w:rPr>
        <w:t>, M.,</w:t>
      </w:r>
      <w:r w:rsidR="004B7D90">
        <w:rPr>
          <w:rFonts w:ascii="Times New Roman" w:hAnsi="Times New Roman" w:cs="Times New Roman"/>
        </w:rPr>
        <w:t xml:space="preserve"> </w:t>
      </w:r>
      <w:r w:rsidRPr="00F5353D">
        <w:rPr>
          <w:rFonts w:ascii="Times New Roman" w:hAnsi="Times New Roman" w:cs="Times New Roman"/>
        </w:rPr>
        <w:t>Ortega-Mora, L.</w:t>
      </w:r>
      <w:r w:rsidR="00744A54">
        <w:rPr>
          <w:rFonts w:ascii="Times New Roman" w:hAnsi="Times New Roman" w:cs="Times New Roman"/>
        </w:rPr>
        <w:t xml:space="preserve"> </w:t>
      </w:r>
      <w:r w:rsidRPr="00F5353D">
        <w:rPr>
          <w:rFonts w:ascii="Times New Roman" w:hAnsi="Times New Roman" w:cs="Times New Roman"/>
        </w:rPr>
        <w:t xml:space="preserve">M. </w:t>
      </w:r>
      <w:r w:rsidR="00BB626B" w:rsidRPr="00F5353D">
        <w:rPr>
          <w:rFonts w:ascii="Times New Roman" w:hAnsi="Times New Roman" w:cs="Times New Roman"/>
        </w:rPr>
        <w:t>(</w:t>
      </w:r>
      <w:r w:rsidRPr="00F5353D">
        <w:rPr>
          <w:rFonts w:ascii="Times New Roman" w:hAnsi="Times New Roman" w:cs="Times New Roman"/>
        </w:rPr>
        <w:t>2006</w:t>
      </w:r>
      <w:r w:rsidR="00FF2FF5">
        <w:rPr>
          <w:rFonts w:ascii="Times New Roman" w:hAnsi="Times New Roman" w:cs="Times New Roman"/>
        </w:rPr>
        <w:t>, Eylül, 7-8</w:t>
      </w:r>
      <w:r w:rsidR="00BB626B" w:rsidRPr="00F5353D">
        <w:rPr>
          <w:rFonts w:ascii="Times New Roman" w:hAnsi="Times New Roman" w:cs="Times New Roman"/>
        </w:rPr>
        <w:t>)</w:t>
      </w:r>
      <w:r w:rsidRPr="00F5353D">
        <w:rPr>
          <w:rFonts w:ascii="Times New Roman" w:hAnsi="Times New Roman" w:cs="Times New Roman"/>
        </w:rPr>
        <w:t xml:space="preserve">. </w:t>
      </w:r>
      <w:r w:rsidRPr="00FF2FF5">
        <w:rPr>
          <w:rFonts w:ascii="Times New Roman" w:hAnsi="Times New Roman" w:cs="Times New Roman"/>
          <w:i/>
        </w:rPr>
        <w:t xml:space="preserve">New </w:t>
      </w:r>
      <w:proofErr w:type="spellStart"/>
      <w:r w:rsidRPr="00FF2FF5">
        <w:rPr>
          <w:rFonts w:ascii="Times New Roman" w:hAnsi="Times New Roman" w:cs="Times New Roman"/>
          <w:i/>
        </w:rPr>
        <w:t>insights</w:t>
      </w:r>
      <w:proofErr w:type="spellEnd"/>
      <w:r w:rsidRPr="00FF2FF5">
        <w:rPr>
          <w:rFonts w:ascii="Times New Roman" w:hAnsi="Times New Roman" w:cs="Times New Roman"/>
          <w:i/>
        </w:rPr>
        <w:t xml:space="preserve"> on </w:t>
      </w:r>
      <w:proofErr w:type="spellStart"/>
      <w:r w:rsidRPr="00FF2FF5">
        <w:rPr>
          <w:rFonts w:ascii="Times New Roman" w:hAnsi="Times New Roman" w:cs="Times New Roman"/>
          <w:i/>
        </w:rPr>
        <w:t>the</w:t>
      </w:r>
      <w:proofErr w:type="spellEnd"/>
      <w:r w:rsidRPr="00FF2FF5">
        <w:rPr>
          <w:rFonts w:ascii="Times New Roman" w:hAnsi="Times New Roman" w:cs="Times New Roman"/>
          <w:i/>
        </w:rPr>
        <w:t xml:space="preserve"> </w:t>
      </w:r>
      <w:proofErr w:type="spellStart"/>
      <w:r w:rsidRPr="00FF2FF5">
        <w:rPr>
          <w:rFonts w:ascii="Times New Roman" w:hAnsi="Times New Roman" w:cs="Times New Roman"/>
          <w:i/>
        </w:rPr>
        <w:t>interpretation</w:t>
      </w:r>
      <w:proofErr w:type="spellEnd"/>
      <w:r w:rsidRPr="00FF2FF5">
        <w:rPr>
          <w:rFonts w:ascii="Times New Roman" w:hAnsi="Times New Roman" w:cs="Times New Roman"/>
          <w:i/>
        </w:rPr>
        <w:t xml:space="preserve"> of </w:t>
      </w:r>
      <w:proofErr w:type="spellStart"/>
      <w:r w:rsidRPr="00FF2FF5">
        <w:rPr>
          <w:rFonts w:ascii="Times New Roman" w:hAnsi="Times New Roman" w:cs="Times New Roman"/>
          <w:i/>
        </w:rPr>
        <w:t>unclearresults</w:t>
      </w:r>
      <w:proofErr w:type="spellEnd"/>
      <w:r w:rsidRPr="00FF2FF5">
        <w:rPr>
          <w:rFonts w:ascii="Times New Roman" w:hAnsi="Times New Roman" w:cs="Times New Roman"/>
          <w:i/>
        </w:rPr>
        <w:t xml:space="preserve"> in </w:t>
      </w:r>
      <w:proofErr w:type="spellStart"/>
      <w:r w:rsidRPr="00FF2FF5">
        <w:rPr>
          <w:rFonts w:ascii="Times New Roman" w:hAnsi="Times New Roman" w:cs="Times New Roman"/>
          <w:i/>
        </w:rPr>
        <w:t>the</w:t>
      </w:r>
      <w:proofErr w:type="spellEnd"/>
      <w:r w:rsidRPr="00FF2FF5">
        <w:rPr>
          <w:rFonts w:ascii="Times New Roman" w:hAnsi="Times New Roman" w:cs="Times New Roman"/>
          <w:i/>
        </w:rPr>
        <w:t xml:space="preserve"> </w:t>
      </w:r>
      <w:proofErr w:type="spellStart"/>
      <w:r w:rsidRPr="00FF2FF5">
        <w:rPr>
          <w:rFonts w:ascii="Times New Roman" w:hAnsi="Times New Roman" w:cs="Times New Roman"/>
          <w:i/>
        </w:rPr>
        <w:t>serological</w:t>
      </w:r>
      <w:proofErr w:type="spellEnd"/>
      <w:r w:rsidRPr="00FF2FF5">
        <w:rPr>
          <w:rFonts w:ascii="Times New Roman" w:hAnsi="Times New Roman" w:cs="Times New Roman"/>
          <w:i/>
        </w:rPr>
        <w:t xml:space="preserve"> </w:t>
      </w:r>
      <w:proofErr w:type="spellStart"/>
      <w:r w:rsidRPr="00FF2FF5">
        <w:rPr>
          <w:rFonts w:ascii="Times New Roman" w:hAnsi="Times New Roman" w:cs="Times New Roman"/>
          <w:i/>
        </w:rPr>
        <w:t>diagnosis</w:t>
      </w:r>
      <w:proofErr w:type="spellEnd"/>
      <w:r w:rsidRPr="00FF2FF5">
        <w:rPr>
          <w:rFonts w:ascii="Times New Roman" w:hAnsi="Times New Roman" w:cs="Times New Roman"/>
          <w:i/>
        </w:rPr>
        <w:t xml:space="preserve"> of </w:t>
      </w:r>
      <w:proofErr w:type="spellStart"/>
      <w:r w:rsidRPr="00FF2FF5">
        <w:rPr>
          <w:rFonts w:ascii="Times New Roman" w:hAnsi="Times New Roman" w:cs="Times New Roman"/>
          <w:i/>
        </w:rPr>
        <w:t>bovine</w:t>
      </w:r>
      <w:proofErr w:type="spellEnd"/>
      <w:r w:rsidRPr="00FF2FF5">
        <w:rPr>
          <w:rFonts w:ascii="Times New Roman" w:hAnsi="Times New Roman" w:cs="Times New Roman"/>
          <w:i/>
        </w:rPr>
        <w:t xml:space="preserve"> </w:t>
      </w:r>
      <w:proofErr w:type="spellStart"/>
      <w:r w:rsidRPr="00FF2FF5">
        <w:rPr>
          <w:rFonts w:ascii="Times New Roman" w:hAnsi="Times New Roman" w:cs="Times New Roman"/>
          <w:i/>
        </w:rPr>
        <w:t>neosporosis</w:t>
      </w:r>
      <w:proofErr w:type="spellEnd"/>
      <w:r w:rsidRPr="00FF2FF5">
        <w:rPr>
          <w:rFonts w:ascii="Times New Roman" w:hAnsi="Times New Roman" w:cs="Times New Roman"/>
          <w:i/>
        </w:rPr>
        <w:t>.</w:t>
      </w:r>
      <w:r w:rsidRPr="00F5353D">
        <w:rPr>
          <w:rFonts w:ascii="Times New Roman" w:hAnsi="Times New Roman" w:cs="Times New Roman"/>
        </w:rPr>
        <w:t xml:space="preserve"> COST Action854. </w:t>
      </w:r>
      <w:proofErr w:type="spellStart"/>
      <w:r w:rsidRPr="00F5353D">
        <w:rPr>
          <w:rFonts w:ascii="Times New Roman" w:hAnsi="Times New Roman" w:cs="Times New Roman"/>
        </w:rPr>
        <w:t>In</w:t>
      </w:r>
      <w:proofErr w:type="spellEnd"/>
      <w:r w:rsidRPr="00F5353D">
        <w:rPr>
          <w:rFonts w:ascii="Times New Roman" w:hAnsi="Times New Roman" w:cs="Times New Roman"/>
        </w:rPr>
        <w:t xml:space="preserve">: Final Conference, </w:t>
      </w:r>
      <w:proofErr w:type="spellStart"/>
      <w:r w:rsidRPr="00F5353D">
        <w:rPr>
          <w:rFonts w:ascii="Times New Roman" w:hAnsi="Times New Roman" w:cs="Times New Roman"/>
        </w:rPr>
        <w:t>Liège</w:t>
      </w:r>
      <w:proofErr w:type="spellEnd"/>
      <w:r w:rsidRPr="00F5353D">
        <w:rPr>
          <w:rFonts w:ascii="Times New Roman" w:hAnsi="Times New Roman" w:cs="Times New Roman"/>
        </w:rPr>
        <w:t xml:space="preserve">, </w:t>
      </w:r>
      <w:proofErr w:type="spellStart"/>
      <w:r w:rsidRPr="00F5353D">
        <w:rPr>
          <w:rFonts w:ascii="Times New Roman" w:hAnsi="Times New Roman" w:cs="Times New Roman"/>
        </w:rPr>
        <w:t>Belgium</w:t>
      </w:r>
      <w:proofErr w:type="spellEnd"/>
      <w:r w:rsidRPr="00F5353D">
        <w:rPr>
          <w:rFonts w:ascii="Times New Roman" w:hAnsi="Times New Roman" w:cs="Times New Roman"/>
        </w:rPr>
        <w:t>.</w:t>
      </w:r>
    </w:p>
    <w:p w14:paraId="103A2F61" w14:textId="06FAF7BC" w:rsidR="003220CD" w:rsidRPr="00F5353D" w:rsidRDefault="003220CD" w:rsidP="003220CD">
      <w:pPr>
        <w:pStyle w:val="Normal1"/>
        <w:spacing w:after="120" w:line="360" w:lineRule="auto"/>
        <w:ind w:left="567" w:hanging="567"/>
        <w:jc w:val="both"/>
        <w:rPr>
          <w:color w:val="auto"/>
        </w:rPr>
      </w:pPr>
      <w:proofErr w:type="spellStart"/>
      <w:r w:rsidRPr="00F5353D">
        <w:rPr>
          <w:bCs/>
          <w:color w:val="auto"/>
        </w:rPr>
        <w:t>Aguiar</w:t>
      </w:r>
      <w:proofErr w:type="spellEnd"/>
      <w:r w:rsidRPr="00F5353D">
        <w:rPr>
          <w:bCs/>
          <w:color w:val="auto"/>
        </w:rPr>
        <w:t>, D</w:t>
      </w:r>
      <w:r w:rsidR="00744A54">
        <w:rPr>
          <w:bCs/>
          <w:color w:val="auto"/>
        </w:rPr>
        <w:t xml:space="preserve">. </w:t>
      </w:r>
      <w:r w:rsidRPr="00F5353D">
        <w:rPr>
          <w:bCs/>
          <w:color w:val="auto"/>
        </w:rPr>
        <w:t>M.,</w:t>
      </w:r>
      <w:r w:rsidR="00D86689">
        <w:rPr>
          <w:bCs/>
          <w:color w:val="auto"/>
        </w:rPr>
        <w:t xml:space="preserve"> </w:t>
      </w:r>
      <w:proofErr w:type="spellStart"/>
      <w:r w:rsidR="00D86689" w:rsidRPr="00F5353D">
        <w:rPr>
          <w:bCs/>
          <w:color w:val="auto"/>
        </w:rPr>
        <w:t>Cavalcante</w:t>
      </w:r>
      <w:proofErr w:type="spellEnd"/>
      <w:r w:rsidR="00D86689" w:rsidRPr="00F5353D">
        <w:rPr>
          <w:bCs/>
          <w:color w:val="auto"/>
        </w:rPr>
        <w:t xml:space="preserve">, </w:t>
      </w:r>
      <w:r w:rsidRPr="00F5353D">
        <w:rPr>
          <w:bCs/>
          <w:color w:val="auto"/>
        </w:rPr>
        <w:t>G</w:t>
      </w:r>
      <w:r w:rsidR="00744A54">
        <w:rPr>
          <w:bCs/>
          <w:color w:val="auto"/>
        </w:rPr>
        <w:t xml:space="preserve">. </w:t>
      </w:r>
      <w:r w:rsidRPr="00F5353D">
        <w:rPr>
          <w:bCs/>
          <w:color w:val="auto"/>
        </w:rPr>
        <w:t>T.</w:t>
      </w:r>
      <w:r w:rsidR="00D86689">
        <w:rPr>
          <w:bCs/>
          <w:color w:val="auto"/>
        </w:rPr>
        <w:t xml:space="preserve">, </w:t>
      </w:r>
      <w:proofErr w:type="spellStart"/>
      <w:r w:rsidR="00D86689" w:rsidRPr="00F5353D">
        <w:rPr>
          <w:bCs/>
          <w:color w:val="auto"/>
        </w:rPr>
        <w:t>Rodrigues</w:t>
      </w:r>
      <w:proofErr w:type="spellEnd"/>
      <w:r w:rsidR="00D86689" w:rsidRPr="00F5353D">
        <w:rPr>
          <w:bCs/>
          <w:color w:val="auto"/>
        </w:rPr>
        <w:t>,</w:t>
      </w:r>
      <w:r w:rsidRPr="00F5353D">
        <w:rPr>
          <w:bCs/>
          <w:color w:val="auto"/>
        </w:rPr>
        <w:t xml:space="preserve"> A.</w:t>
      </w:r>
      <w:r w:rsidR="00744A54">
        <w:rPr>
          <w:bCs/>
          <w:color w:val="auto"/>
        </w:rPr>
        <w:t xml:space="preserve"> </w:t>
      </w:r>
      <w:r w:rsidRPr="00F5353D">
        <w:rPr>
          <w:bCs/>
          <w:color w:val="auto"/>
        </w:rPr>
        <w:t>A.</w:t>
      </w:r>
      <w:r w:rsidR="00744A54">
        <w:rPr>
          <w:bCs/>
          <w:color w:val="auto"/>
        </w:rPr>
        <w:t xml:space="preserve"> </w:t>
      </w:r>
      <w:r w:rsidRPr="00F5353D">
        <w:rPr>
          <w:bCs/>
          <w:color w:val="auto"/>
        </w:rPr>
        <w:t>R.</w:t>
      </w:r>
      <w:r w:rsidR="00D86689">
        <w:rPr>
          <w:bCs/>
          <w:color w:val="auto"/>
        </w:rPr>
        <w:t>,</w:t>
      </w:r>
      <w:r w:rsidRPr="00F5353D">
        <w:rPr>
          <w:bCs/>
          <w:color w:val="auto"/>
        </w:rPr>
        <w:t xml:space="preserve"> </w:t>
      </w:r>
      <w:proofErr w:type="spellStart"/>
      <w:r w:rsidR="00D86689" w:rsidRPr="00F5353D">
        <w:rPr>
          <w:bCs/>
          <w:color w:val="auto"/>
        </w:rPr>
        <w:t>Labruna</w:t>
      </w:r>
      <w:proofErr w:type="spellEnd"/>
      <w:r w:rsidR="00D86689" w:rsidRPr="00F5353D">
        <w:rPr>
          <w:bCs/>
          <w:color w:val="auto"/>
        </w:rPr>
        <w:t>,</w:t>
      </w:r>
      <w:r w:rsidRPr="00F5353D">
        <w:rPr>
          <w:bCs/>
          <w:color w:val="auto"/>
        </w:rPr>
        <w:t xml:space="preserve"> M.</w:t>
      </w:r>
      <w:r w:rsidR="00744A54">
        <w:rPr>
          <w:bCs/>
          <w:color w:val="auto"/>
        </w:rPr>
        <w:t xml:space="preserve"> </w:t>
      </w:r>
      <w:r w:rsidRPr="00F5353D">
        <w:rPr>
          <w:bCs/>
          <w:color w:val="auto"/>
        </w:rPr>
        <w:t>B.</w:t>
      </w:r>
      <w:r w:rsidR="00D86689">
        <w:rPr>
          <w:bCs/>
          <w:color w:val="auto"/>
        </w:rPr>
        <w:t>,</w:t>
      </w:r>
      <w:r w:rsidRPr="00F5353D">
        <w:rPr>
          <w:bCs/>
          <w:color w:val="auto"/>
        </w:rPr>
        <w:t xml:space="preserve"> </w:t>
      </w:r>
      <w:proofErr w:type="spellStart"/>
      <w:r w:rsidR="00D86689" w:rsidRPr="00F5353D">
        <w:rPr>
          <w:bCs/>
          <w:color w:val="auto"/>
        </w:rPr>
        <w:t>Camargo</w:t>
      </w:r>
      <w:proofErr w:type="spellEnd"/>
      <w:r w:rsidR="00D86689" w:rsidRPr="00F5353D">
        <w:rPr>
          <w:bCs/>
          <w:color w:val="auto"/>
        </w:rPr>
        <w:t>,</w:t>
      </w:r>
      <w:r w:rsidRPr="00F5353D">
        <w:rPr>
          <w:bCs/>
          <w:color w:val="auto"/>
        </w:rPr>
        <w:t xml:space="preserve"> L.</w:t>
      </w:r>
      <w:r w:rsidR="00744A54">
        <w:rPr>
          <w:bCs/>
          <w:color w:val="auto"/>
        </w:rPr>
        <w:t xml:space="preserve"> </w:t>
      </w:r>
      <w:r w:rsidRPr="00F5353D">
        <w:rPr>
          <w:bCs/>
          <w:color w:val="auto"/>
        </w:rPr>
        <w:t>M.</w:t>
      </w:r>
      <w:r w:rsidR="00744A54">
        <w:rPr>
          <w:bCs/>
          <w:color w:val="auto"/>
        </w:rPr>
        <w:t xml:space="preserve"> </w:t>
      </w:r>
      <w:r w:rsidRPr="00F5353D">
        <w:rPr>
          <w:bCs/>
          <w:color w:val="auto"/>
        </w:rPr>
        <w:t>A.</w:t>
      </w:r>
      <w:r w:rsidR="00D86689">
        <w:rPr>
          <w:bCs/>
          <w:color w:val="auto"/>
        </w:rPr>
        <w:t>,</w:t>
      </w:r>
      <w:r w:rsidRPr="00F5353D">
        <w:rPr>
          <w:bCs/>
          <w:color w:val="auto"/>
        </w:rPr>
        <w:t xml:space="preserve"> </w:t>
      </w:r>
      <w:proofErr w:type="spellStart"/>
      <w:r w:rsidR="00D86689" w:rsidRPr="00F5353D">
        <w:rPr>
          <w:bCs/>
          <w:color w:val="auto"/>
        </w:rPr>
        <w:t>Camargo</w:t>
      </w:r>
      <w:proofErr w:type="spellEnd"/>
      <w:r w:rsidR="00D86689" w:rsidRPr="00F5353D">
        <w:rPr>
          <w:bCs/>
          <w:color w:val="auto"/>
        </w:rPr>
        <w:t>,</w:t>
      </w:r>
      <w:r w:rsidR="00D86689">
        <w:rPr>
          <w:bCs/>
          <w:color w:val="auto"/>
        </w:rPr>
        <w:t xml:space="preserve"> </w:t>
      </w:r>
      <w:r w:rsidRPr="00F5353D">
        <w:rPr>
          <w:bCs/>
          <w:color w:val="auto"/>
        </w:rPr>
        <w:t>E.</w:t>
      </w:r>
      <w:r w:rsidR="00744A54">
        <w:rPr>
          <w:bCs/>
          <w:color w:val="auto"/>
        </w:rPr>
        <w:t xml:space="preserve"> </w:t>
      </w:r>
      <w:r w:rsidRPr="00F5353D">
        <w:rPr>
          <w:bCs/>
          <w:color w:val="auto"/>
        </w:rPr>
        <w:t>P.</w:t>
      </w:r>
      <w:r w:rsidR="00744A54">
        <w:rPr>
          <w:bCs/>
          <w:color w:val="auto"/>
        </w:rPr>
        <w:t xml:space="preserve">, </w:t>
      </w:r>
      <w:proofErr w:type="spellStart"/>
      <w:r w:rsidR="00D86689" w:rsidRPr="00F5353D">
        <w:rPr>
          <w:bCs/>
          <w:color w:val="auto"/>
        </w:rPr>
        <w:t>Gennari</w:t>
      </w:r>
      <w:proofErr w:type="spellEnd"/>
      <w:r w:rsidR="00D86689">
        <w:rPr>
          <w:bCs/>
          <w:color w:val="auto"/>
        </w:rPr>
        <w:t>,</w:t>
      </w:r>
      <w:r w:rsidRPr="00F5353D">
        <w:rPr>
          <w:bCs/>
          <w:color w:val="auto"/>
        </w:rPr>
        <w:t xml:space="preserve"> S.</w:t>
      </w:r>
      <w:r w:rsidR="00744A54">
        <w:rPr>
          <w:bCs/>
          <w:color w:val="auto"/>
        </w:rPr>
        <w:t xml:space="preserve"> </w:t>
      </w:r>
      <w:r w:rsidRPr="00F5353D">
        <w:rPr>
          <w:bCs/>
          <w:color w:val="auto"/>
        </w:rPr>
        <w:t xml:space="preserve">M. </w:t>
      </w:r>
      <w:r w:rsidR="000F6118" w:rsidRPr="00F5353D">
        <w:rPr>
          <w:bCs/>
          <w:color w:val="auto"/>
        </w:rPr>
        <w:t>(</w:t>
      </w:r>
      <w:r w:rsidRPr="00F5353D">
        <w:rPr>
          <w:color w:val="auto"/>
        </w:rPr>
        <w:t>2006</w:t>
      </w:r>
      <w:r w:rsidR="000F6118" w:rsidRPr="00F5353D">
        <w:rPr>
          <w:color w:val="auto"/>
        </w:rPr>
        <w:t>)</w:t>
      </w:r>
      <w:r w:rsidRPr="00F5353D">
        <w:rPr>
          <w:color w:val="auto"/>
        </w:rPr>
        <w:t xml:space="preserve">. </w:t>
      </w:r>
      <w:proofErr w:type="spellStart"/>
      <w:r w:rsidRPr="00F5353D">
        <w:rPr>
          <w:color w:val="auto"/>
        </w:rPr>
        <w:t>Prevalence</w:t>
      </w:r>
      <w:proofErr w:type="spellEnd"/>
      <w:r w:rsidRPr="00F5353D">
        <w:rPr>
          <w:color w:val="auto"/>
        </w:rPr>
        <w:t xml:space="preserve"> of anti-</w:t>
      </w:r>
      <w:proofErr w:type="spellStart"/>
      <w:r w:rsidRPr="00D86689">
        <w:rPr>
          <w:i/>
          <w:iCs/>
          <w:color w:val="auto"/>
        </w:rPr>
        <w:t>Neospora</w:t>
      </w:r>
      <w:proofErr w:type="spellEnd"/>
      <w:r w:rsidRPr="00D86689">
        <w:rPr>
          <w:i/>
          <w:iCs/>
          <w:color w:val="auto"/>
        </w:rPr>
        <w:t xml:space="preserve"> </w:t>
      </w:r>
      <w:proofErr w:type="spellStart"/>
      <w:r w:rsidRPr="00D86689">
        <w:rPr>
          <w:i/>
          <w:iCs/>
          <w:color w:val="auto"/>
        </w:rPr>
        <w:t>caninum</w:t>
      </w:r>
      <w:proofErr w:type="spellEnd"/>
      <w:r w:rsidRPr="00F5353D">
        <w:rPr>
          <w:iCs/>
          <w:color w:val="auto"/>
        </w:rPr>
        <w:t xml:space="preserve"> </w:t>
      </w:r>
      <w:proofErr w:type="spellStart"/>
      <w:r w:rsidRPr="00F5353D">
        <w:rPr>
          <w:color w:val="auto"/>
        </w:rPr>
        <w:t>antibodies</w:t>
      </w:r>
      <w:proofErr w:type="spellEnd"/>
      <w:r w:rsidRPr="00F5353D">
        <w:rPr>
          <w:color w:val="auto"/>
        </w:rPr>
        <w:t xml:space="preserve"> in </w:t>
      </w:r>
      <w:proofErr w:type="spellStart"/>
      <w:r w:rsidRPr="00F5353D">
        <w:rPr>
          <w:color w:val="auto"/>
        </w:rPr>
        <w:t>cattle</w:t>
      </w:r>
      <w:proofErr w:type="spellEnd"/>
      <w:r w:rsidRPr="00F5353D">
        <w:rPr>
          <w:color w:val="auto"/>
        </w:rPr>
        <w:t xml:space="preserve"> </w:t>
      </w:r>
      <w:proofErr w:type="spellStart"/>
      <w:r w:rsidRPr="00F5353D">
        <w:rPr>
          <w:color w:val="auto"/>
        </w:rPr>
        <w:t>and</w:t>
      </w:r>
      <w:proofErr w:type="spellEnd"/>
      <w:r w:rsidRPr="00F5353D">
        <w:rPr>
          <w:color w:val="auto"/>
        </w:rPr>
        <w:t xml:space="preserve"> </w:t>
      </w:r>
      <w:proofErr w:type="spellStart"/>
      <w:r w:rsidRPr="00F5353D">
        <w:rPr>
          <w:color w:val="auto"/>
        </w:rPr>
        <w:t>dogs</w:t>
      </w:r>
      <w:proofErr w:type="spellEnd"/>
      <w:r w:rsidRPr="00F5353D">
        <w:rPr>
          <w:color w:val="auto"/>
        </w:rPr>
        <w:t xml:space="preserve"> </w:t>
      </w:r>
      <w:proofErr w:type="spellStart"/>
      <w:r w:rsidRPr="00F5353D">
        <w:rPr>
          <w:color w:val="auto"/>
        </w:rPr>
        <w:t>from</w:t>
      </w:r>
      <w:proofErr w:type="spellEnd"/>
      <w:r w:rsidRPr="00F5353D">
        <w:rPr>
          <w:color w:val="auto"/>
        </w:rPr>
        <w:t xml:space="preserve"> Western Amazon, </w:t>
      </w:r>
      <w:proofErr w:type="spellStart"/>
      <w:r w:rsidRPr="00F5353D">
        <w:rPr>
          <w:color w:val="auto"/>
        </w:rPr>
        <w:t>Brazil</w:t>
      </w:r>
      <w:proofErr w:type="spellEnd"/>
      <w:r w:rsidRPr="00F5353D">
        <w:rPr>
          <w:color w:val="auto"/>
        </w:rPr>
        <w:t xml:space="preserve">, in </w:t>
      </w:r>
      <w:proofErr w:type="spellStart"/>
      <w:r w:rsidRPr="00F5353D">
        <w:rPr>
          <w:color w:val="auto"/>
        </w:rPr>
        <w:t>association</w:t>
      </w:r>
      <w:proofErr w:type="spellEnd"/>
      <w:r w:rsidRPr="00F5353D">
        <w:rPr>
          <w:color w:val="auto"/>
        </w:rPr>
        <w:t xml:space="preserve"> </w:t>
      </w:r>
      <w:proofErr w:type="spellStart"/>
      <w:r w:rsidRPr="00F5353D">
        <w:rPr>
          <w:color w:val="auto"/>
        </w:rPr>
        <w:t>with</w:t>
      </w:r>
      <w:proofErr w:type="spellEnd"/>
      <w:r w:rsidRPr="00F5353D">
        <w:rPr>
          <w:color w:val="auto"/>
        </w:rPr>
        <w:t xml:space="preserve"> </w:t>
      </w:r>
      <w:proofErr w:type="spellStart"/>
      <w:r w:rsidRPr="00F5353D">
        <w:rPr>
          <w:color w:val="auto"/>
        </w:rPr>
        <w:t>some</w:t>
      </w:r>
      <w:proofErr w:type="spellEnd"/>
      <w:r w:rsidRPr="00F5353D">
        <w:rPr>
          <w:color w:val="auto"/>
        </w:rPr>
        <w:t xml:space="preserve"> </w:t>
      </w:r>
      <w:proofErr w:type="spellStart"/>
      <w:r w:rsidRPr="00F5353D">
        <w:rPr>
          <w:color w:val="auto"/>
        </w:rPr>
        <w:t>possible</w:t>
      </w:r>
      <w:proofErr w:type="spellEnd"/>
      <w:r w:rsidRPr="00F5353D">
        <w:rPr>
          <w:color w:val="auto"/>
        </w:rPr>
        <w:t xml:space="preserve"> risk </w:t>
      </w:r>
      <w:proofErr w:type="spellStart"/>
      <w:r w:rsidRPr="00F5353D">
        <w:rPr>
          <w:color w:val="auto"/>
        </w:rPr>
        <w:t>factors</w:t>
      </w:r>
      <w:proofErr w:type="spellEnd"/>
      <w:r w:rsidRPr="00F5353D">
        <w:rPr>
          <w:color w:val="auto"/>
        </w:rPr>
        <w:t xml:space="preserve">. </w:t>
      </w:r>
      <w:proofErr w:type="spellStart"/>
      <w:r w:rsidRPr="00F5353D">
        <w:rPr>
          <w:i/>
          <w:iCs/>
          <w:color w:val="auto"/>
        </w:rPr>
        <w:t>Vet</w:t>
      </w:r>
      <w:r w:rsidR="000F6118" w:rsidRPr="00F5353D">
        <w:rPr>
          <w:i/>
          <w:iCs/>
          <w:color w:val="auto"/>
        </w:rPr>
        <w:t>erinary</w:t>
      </w:r>
      <w:proofErr w:type="spellEnd"/>
      <w:r w:rsidRPr="00F5353D">
        <w:rPr>
          <w:i/>
          <w:iCs/>
          <w:color w:val="auto"/>
        </w:rPr>
        <w:t xml:space="preserve"> </w:t>
      </w:r>
      <w:proofErr w:type="spellStart"/>
      <w:r w:rsidRPr="00F5353D">
        <w:rPr>
          <w:i/>
          <w:iCs/>
          <w:color w:val="auto"/>
        </w:rPr>
        <w:t>Parasitol</w:t>
      </w:r>
      <w:r w:rsidR="000F6118" w:rsidRPr="00F5353D">
        <w:rPr>
          <w:i/>
          <w:iCs/>
          <w:color w:val="auto"/>
        </w:rPr>
        <w:t>ogy</w:t>
      </w:r>
      <w:proofErr w:type="spellEnd"/>
      <w:r w:rsidR="00173848">
        <w:rPr>
          <w:color w:val="auto"/>
        </w:rPr>
        <w:t>,</w:t>
      </w:r>
      <w:r w:rsidRPr="00F5353D">
        <w:rPr>
          <w:color w:val="auto"/>
        </w:rPr>
        <w:t xml:space="preserve"> </w:t>
      </w:r>
      <w:r w:rsidRPr="00F5353D">
        <w:rPr>
          <w:bCs/>
          <w:color w:val="auto"/>
        </w:rPr>
        <w:t>142:</w:t>
      </w:r>
      <w:r w:rsidRPr="00F5353D">
        <w:rPr>
          <w:color w:val="auto"/>
        </w:rPr>
        <w:t>71–77</w:t>
      </w:r>
      <w:r w:rsidR="00173848">
        <w:rPr>
          <w:color w:val="auto"/>
        </w:rPr>
        <w:t>.</w:t>
      </w:r>
    </w:p>
    <w:p w14:paraId="233862AC" w14:textId="1BB73DB3" w:rsidR="003220CD" w:rsidRPr="00F5353D" w:rsidRDefault="003220CD" w:rsidP="003220CD">
      <w:pPr>
        <w:pStyle w:val="Normal1"/>
        <w:spacing w:after="120" w:line="360" w:lineRule="auto"/>
        <w:ind w:left="567" w:hanging="567"/>
        <w:jc w:val="both"/>
        <w:rPr>
          <w:color w:val="auto"/>
        </w:rPr>
      </w:pPr>
      <w:proofErr w:type="spellStart"/>
      <w:r w:rsidRPr="00F5353D">
        <w:rPr>
          <w:bCs/>
          <w:color w:val="auto"/>
        </w:rPr>
        <w:t>Ahn</w:t>
      </w:r>
      <w:proofErr w:type="spellEnd"/>
      <w:r w:rsidRPr="00F5353D">
        <w:rPr>
          <w:bCs/>
          <w:color w:val="auto"/>
        </w:rPr>
        <w:t>, H.</w:t>
      </w:r>
      <w:r w:rsidR="00744A54">
        <w:rPr>
          <w:bCs/>
          <w:color w:val="auto"/>
        </w:rPr>
        <w:t xml:space="preserve"> </w:t>
      </w:r>
      <w:r w:rsidRPr="00F5353D">
        <w:rPr>
          <w:bCs/>
          <w:color w:val="auto"/>
        </w:rPr>
        <w:t xml:space="preserve">J., </w:t>
      </w:r>
      <w:r w:rsidR="00D86689" w:rsidRPr="00F5353D">
        <w:rPr>
          <w:bCs/>
          <w:color w:val="auto"/>
        </w:rPr>
        <w:t>Kim,</w:t>
      </w:r>
      <w:r w:rsidR="00D86689">
        <w:rPr>
          <w:bCs/>
          <w:color w:val="auto"/>
        </w:rPr>
        <w:t xml:space="preserve"> </w:t>
      </w:r>
      <w:r w:rsidRPr="00F5353D">
        <w:rPr>
          <w:bCs/>
          <w:color w:val="auto"/>
        </w:rPr>
        <w:t>S.</w:t>
      </w:r>
      <w:r w:rsidR="00744A54">
        <w:rPr>
          <w:bCs/>
          <w:color w:val="auto"/>
        </w:rPr>
        <w:t xml:space="preserve"> </w:t>
      </w:r>
      <w:r w:rsidRPr="00F5353D">
        <w:rPr>
          <w:bCs/>
          <w:color w:val="auto"/>
        </w:rPr>
        <w:t>D.</w:t>
      </w:r>
      <w:r w:rsidR="00744A54">
        <w:rPr>
          <w:bCs/>
          <w:color w:val="auto"/>
        </w:rPr>
        <w:t xml:space="preserve"> </w:t>
      </w:r>
      <w:r w:rsidRPr="00F5353D">
        <w:rPr>
          <w:bCs/>
          <w:color w:val="auto"/>
        </w:rPr>
        <w:t>Y.</w:t>
      </w:r>
      <w:r w:rsidR="00D86689">
        <w:rPr>
          <w:bCs/>
          <w:color w:val="auto"/>
        </w:rPr>
        <w:t>,</w:t>
      </w:r>
      <w:r w:rsidRPr="00F5353D">
        <w:rPr>
          <w:bCs/>
          <w:color w:val="auto"/>
        </w:rPr>
        <w:t xml:space="preserve"> </w:t>
      </w:r>
      <w:r w:rsidR="00D86689" w:rsidRPr="00F5353D">
        <w:rPr>
          <w:bCs/>
          <w:color w:val="auto"/>
        </w:rPr>
        <w:t>Nam</w:t>
      </w:r>
      <w:r w:rsidR="00D86689">
        <w:rPr>
          <w:bCs/>
          <w:color w:val="auto"/>
        </w:rPr>
        <w:t xml:space="preserve">, </w:t>
      </w:r>
      <w:r w:rsidRPr="00F5353D">
        <w:rPr>
          <w:bCs/>
          <w:color w:val="auto"/>
        </w:rPr>
        <w:t xml:space="preserve">H. W. </w:t>
      </w:r>
      <w:r w:rsidR="000F6118" w:rsidRPr="00F5353D">
        <w:rPr>
          <w:bCs/>
          <w:color w:val="auto"/>
        </w:rPr>
        <w:t>(</w:t>
      </w:r>
      <w:r w:rsidRPr="00F5353D">
        <w:rPr>
          <w:color w:val="auto"/>
        </w:rPr>
        <w:t>2003</w:t>
      </w:r>
      <w:r w:rsidR="000F6118" w:rsidRPr="00F5353D">
        <w:rPr>
          <w:color w:val="auto"/>
        </w:rPr>
        <w:t>)</w:t>
      </w:r>
      <w:r w:rsidRPr="00F5353D">
        <w:rPr>
          <w:color w:val="auto"/>
        </w:rPr>
        <w:t xml:space="preserve">. </w:t>
      </w:r>
      <w:r w:rsidR="003E08DE" w:rsidRPr="00F5353D">
        <w:rPr>
          <w:color w:val="auto"/>
        </w:rPr>
        <w:t>ELISA</w:t>
      </w:r>
      <w:r w:rsidRPr="00F5353D">
        <w:rPr>
          <w:color w:val="auto"/>
        </w:rPr>
        <w:t xml:space="preserve"> </w:t>
      </w:r>
      <w:proofErr w:type="spellStart"/>
      <w:r w:rsidRPr="00F5353D">
        <w:rPr>
          <w:color w:val="auto"/>
        </w:rPr>
        <w:t>detection</w:t>
      </w:r>
      <w:proofErr w:type="spellEnd"/>
      <w:r w:rsidRPr="00F5353D">
        <w:rPr>
          <w:color w:val="auto"/>
        </w:rPr>
        <w:t xml:space="preserve"> of </w:t>
      </w:r>
      <w:proofErr w:type="spellStart"/>
      <w:r w:rsidRPr="00F5353D">
        <w:rPr>
          <w:color w:val="auto"/>
        </w:rPr>
        <w:t>IgG</w:t>
      </w:r>
      <w:proofErr w:type="spellEnd"/>
      <w:r w:rsidRPr="00F5353D">
        <w:rPr>
          <w:color w:val="auto"/>
        </w:rPr>
        <w:t xml:space="preserve"> </w:t>
      </w:r>
      <w:proofErr w:type="spellStart"/>
      <w:r w:rsidRPr="00F5353D">
        <w:rPr>
          <w:color w:val="auto"/>
        </w:rPr>
        <w:t>antibody</w:t>
      </w:r>
      <w:proofErr w:type="spellEnd"/>
      <w:r w:rsidRPr="00F5353D">
        <w:rPr>
          <w:color w:val="auto"/>
        </w:rPr>
        <w:t xml:space="preserve"> </w:t>
      </w:r>
      <w:proofErr w:type="spellStart"/>
      <w:r w:rsidRPr="00F5353D">
        <w:rPr>
          <w:color w:val="auto"/>
        </w:rPr>
        <w:t>against</w:t>
      </w:r>
      <w:proofErr w:type="spellEnd"/>
      <w:r w:rsidRPr="00F5353D">
        <w:rPr>
          <w:color w:val="auto"/>
        </w:rPr>
        <w:t xml:space="preserve"> a </w:t>
      </w:r>
      <w:proofErr w:type="spellStart"/>
      <w:r w:rsidRPr="00F5353D">
        <w:rPr>
          <w:color w:val="auto"/>
        </w:rPr>
        <w:t>recombinant</w:t>
      </w:r>
      <w:proofErr w:type="spellEnd"/>
      <w:r w:rsidRPr="00F5353D">
        <w:rPr>
          <w:color w:val="auto"/>
        </w:rPr>
        <w:t xml:space="preserve"> </w:t>
      </w:r>
      <w:proofErr w:type="spellStart"/>
      <w:r w:rsidRPr="00F5353D">
        <w:rPr>
          <w:color w:val="auto"/>
        </w:rPr>
        <w:t>major</w:t>
      </w:r>
      <w:proofErr w:type="spellEnd"/>
      <w:r w:rsidRPr="00F5353D">
        <w:rPr>
          <w:color w:val="auto"/>
        </w:rPr>
        <w:t xml:space="preserve"> </w:t>
      </w:r>
      <w:proofErr w:type="spellStart"/>
      <w:r w:rsidRPr="00F5353D">
        <w:rPr>
          <w:color w:val="auto"/>
        </w:rPr>
        <w:t>surface</w:t>
      </w:r>
      <w:proofErr w:type="spellEnd"/>
      <w:r w:rsidRPr="00F5353D">
        <w:rPr>
          <w:color w:val="auto"/>
        </w:rPr>
        <w:t xml:space="preserve"> </w:t>
      </w:r>
      <w:proofErr w:type="spellStart"/>
      <w:r w:rsidRPr="00F5353D">
        <w:rPr>
          <w:color w:val="auto"/>
        </w:rPr>
        <w:t>antigen</w:t>
      </w:r>
      <w:proofErr w:type="spellEnd"/>
      <w:r w:rsidRPr="00F5353D">
        <w:rPr>
          <w:color w:val="auto"/>
        </w:rPr>
        <w:t xml:space="preserve"> (Nc-p43) </w:t>
      </w:r>
      <w:proofErr w:type="spellStart"/>
      <w:r w:rsidRPr="00F5353D">
        <w:rPr>
          <w:color w:val="auto"/>
        </w:rPr>
        <w:t>fragment</w:t>
      </w:r>
      <w:proofErr w:type="spellEnd"/>
      <w:r w:rsidRPr="00F5353D">
        <w:rPr>
          <w:color w:val="auto"/>
        </w:rPr>
        <w:t xml:space="preserve"> of </w:t>
      </w:r>
      <w:proofErr w:type="spellStart"/>
      <w:r w:rsidRPr="00D86689">
        <w:rPr>
          <w:i/>
          <w:iCs/>
          <w:color w:val="auto"/>
        </w:rPr>
        <w:t>Neospora</w:t>
      </w:r>
      <w:proofErr w:type="spellEnd"/>
      <w:r w:rsidRPr="00D86689">
        <w:rPr>
          <w:i/>
          <w:iCs/>
          <w:color w:val="auto"/>
        </w:rPr>
        <w:t xml:space="preserve"> </w:t>
      </w:r>
      <w:proofErr w:type="spellStart"/>
      <w:r w:rsidRPr="00D86689">
        <w:rPr>
          <w:i/>
          <w:iCs/>
          <w:color w:val="auto"/>
        </w:rPr>
        <w:t>caninum</w:t>
      </w:r>
      <w:proofErr w:type="spellEnd"/>
      <w:r w:rsidRPr="00F5353D">
        <w:rPr>
          <w:iCs/>
          <w:color w:val="auto"/>
        </w:rPr>
        <w:t xml:space="preserve"> </w:t>
      </w:r>
      <w:r w:rsidRPr="00F5353D">
        <w:rPr>
          <w:color w:val="auto"/>
        </w:rPr>
        <w:t xml:space="preserve">in </w:t>
      </w:r>
      <w:proofErr w:type="spellStart"/>
      <w:r w:rsidRPr="00F5353D">
        <w:rPr>
          <w:color w:val="auto"/>
        </w:rPr>
        <w:t>bovine</w:t>
      </w:r>
      <w:proofErr w:type="spellEnd"/>
      <w:r w:rsidRPr="00F5353D">
        <w:rPr>
          <w:color w:val="auto"/>
        </w:rPr>
        <w:t xml:space="preserve"> sera. </w:t>
      </w:r>
      <w:proofErr w:type="spellStart"/>
      <w:r w:rsidRPr="00F5353D">
        <w:rPr>
          <w:i/>
          <w:iCs/>
          <w:color w:val="auto"/>
        </w:rPr>
        <w:t>Korean</w:t>
      </w:r>
      <w:proofErr w:type="spellEnd"/>
      <w:r w:rsidRPr="00F5353D">
        <w:rPr>
          <w:i/>
          <w:iCs/>
          <w:color w:val="auto"/>
        </w:rPr>
        <w:t xml:space="preserve"> </w:t>
      </w:r>
      <w:proofErr w:type="spellStart"/>
      <w:r w:rsidRPr="00F5353D">
        <w:rPr>
          <w:i/>
          <w:iCs/>
          <w:color w:val="auto"/>
        </w:rPr>
        <w:t>J</w:t>
      </w:r>
      <w:r w:rsidR="006D7426" w:rsidRPr="00F5353D">
        <w:rPr>
          <w:i/>
          <w:iCs/>
          <w:color w:val="auto"/>
        </w:rPr>
        <w:t>ournal</w:t>
      </w:r>
      <w:proofErr w:type="spellEnd"/>
      <w:r w:rsidR="006D7426" w:rsidRPr="00F5353D">
        <w:rPr>
          <w:i/>
          <w:iCs/>
          <w:color w:val="auto"/>
        </w:rPr>
        <w:t xml:space="preserve"> of </w:t>
      </w:r>
      <w:proofErr w:type="spellStart"/>
      <w:r w:rsidRPr="00F5353D">
        <w:rPr>
          <w:i/>
          <w:iCs/>
          <w:color w:val="auto"/>
        </w:rPr>
        <w:t>Parasitol</w:t>
      </w:r>
      <w:r w:rsidR="006D7426" w:rsidRPr="00F5353D">
        <w:rPr>
          <w:i/>
          <w:iCs/>
          <w:color w:val="auto"/>
        </w:rPr>
        <w:t>ogy</w:t>
      </w:r>
      <w:proofErr w:type="spellEnd"/>
      <w:r w:rsidR="00173848">
        <w:rPr>
          <w:color w:val="auto"/>
        </w:rPr>
        <w:t>,</w:t>
      </w:r>
      <w:r w:rsidRPr="00F5353D">
        <w:rPr>
          <w:color w:val="auto"/>
        </w:rPr>
        <w:t xml:space="preserve"> </w:t>
      </w:r>
      <w:r w:rsidRPr="00F5353D">
        <w:rPr>
          <w:bCs/>
          <w:color w:val="auto"/>
        </w:rPr>
        <w:t>41:</w:t>
      </w:r>
      <w:r w:rsidRPr="00F5353D">
        <w:rPr>
          <w:color w:val="auto"/>
        </w:rPr>
        <w:t>175–177</w:t>
      </w:r>
      <w:r w:rsidR="00173848">
        <w:rPr>
          <w:color w:val="auto"/>
        </w:rPr>
        <w:t>.</w:t>
      </w:r>
    </w:p>
    <w:p w14:paraId="452E306F" w14:textId="0D3F436A" w:rsidR="003220CD" w:rsidRPr="00F46FA0" w:rsidRDefault="003220CD" w:rsidP="003220CD">
      <w:pPr>
        <w:widowControl/>
        <w:spacing w:after="120" w:line="360" w:lineRule="auto"/>
        <w:ind w:left="567" w:hanging="567"/>
        <w:jc w:val="both"/>
        <w:rPr>
          <w:rFonts w:ascii="Times New Roman" w:hAnsi="Times New Roman" w:cs="Times New Roman"/>
          <w:color w:val="000000" w:themeColor="text1"/>
        </w:rPr>
      </w:pPr>
      <w:proofErr w:type="spellStart"/>
      <w:r w:rsidRPr="00F46FA0">
        <w:rPr>
          <w:rFonts w:ascii="Times New Roman" w:hAnsi="Times New Roman" w:cs="Times New Roman"/>
          <w:color w:val="000000" w:themeColor="text1"/>
        </w:rPr>
        <w:t>Akca</w:t>
      </w:r>
      <w:proofErr w:type="spellEnd"/>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A</w:t>
      </w:r>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Gokce</w:t>
      </w:r>
      <w:proofErr w:type="spellEnd"/>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H</w:t>
      </w:r>
      <w:r w:rsidR="00A00B9F">
        <w:rPr>
          <w:rFonts w:ascii="Times New Roman" w:hAnsi="Times New Roman" w:cs="Times New Roman"/>
          <w:color w:val="000000" w:themeColor="text1"/>
        </w:rPr>
        <w:t xml:space="preserve">. </w:t>
      </w:r>
      <w:r w:rsidRPr="00F46FA0">
        <w:rPr>
          <w:rFonts w:ascii="Times New Roman" w:hAnsi="Times New Roman" w:cs="Times New Roman"/>
          <w:color w:val="000000" w:themeColor="text1"/>
        </w:rPr>
        <w:t>I</w:t>
      </w:r>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Guy</w:t>
      </w:r>
      <w:proofErr w:type="spellEnd"/>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C</w:t>
      </w:r>
      <w:r w:rsidR="00D86689">
        <w:rPr>
          <w:rFonts w:ascii="Times New Roman" w:hAnsi="Times New Roman" w:cs="Times New Roman"/>
          <w:color w:val="000000" w:themeColor="text1"/>
        </w:rPr>
        <w:t>.</w:t>
      </w:r>
      <w:r w:rsidR="00AA0D4D">
        <w:rPr>
          <w:rFonts w:ascii="Times New Roman" w:hAnsi="Times New Roman" w:cs="Times New Roman"/>
          <w:color w:val="000000" w:themeColor="text1"/>
        </w:rPr>
        <w:t xml:space="preserve"> </w:t>
      </w:r>
      <w:r w:rsidRPr="00F46FA0">
        <w:rPr>
          <w:rFonts w:ascii="Times New Roman" w:hAnsi="Times New Roman" w:cs="Times New Roman"/>
          <w:color w:val="000000" w:themeColor="text1"/>
        </w:rPr>
        <w:t xml:space="preserve">S., </w:t>
      </w:r>
      <w:proofErr w:type="spellStart"/>
      <w:r w:rsidRPr="00F46FA0">
        <w:rPr>
          <w:rFonts w:ascii="Times New Roman" w:hAnsi="Times New Roman" w:cs="Times New Roman"/>
          <w:color w:val="000000" w:themeColor="text1"/>
        </w:rPr>
        <w:t>McGarry</w:t>
      </w:r>
      <w:proofErr w:type="spellEnd"/>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J</w:t>
      </w:r>
      <w:r w:rsidR="00A00B9F">
        <w:rPr>
          <w:rFonts w:ascii="Times New Roman" w:hAnsi="Times New Roman" w:cs="Times New Roman"/>
          <w:color w:val="000000" w:themeColor="text1"/>
        </w:rPr>
        <w:t xml:space="preserve">. </w:t>
      </w:r>
      <w:r w:rsidRPr="00F46FA0">
        <w:rPr>
          <w:rFonts w:ascii="Times New Roman" w:hAnsi="Times New Roman" w:cs="Times New Roman"/>
          <w:color w:val="000000" w:themeColor="text1"/>
        </w:rPr>
        <w:t>W</w:t>
      </w:r>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Williams</w:t>
      </w:r>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D</w:t>
      </w:r>
      <w:r w:rsidR="00D86689">
        <w:rPr>
          <w:rFonts w:ascii="Times New Roman" w:hAnsi="Times New Roman" w:cs="Times New Roman"/>
          <w:color w:val="000000" w:themeColor="text1"/>
        </w:rPr>
        <w:t>.</w:t>
      </w:r>
      <w:r w:rsidR="00AA0D4D">
        <w:rPr>
          <w:rFonts w:ascii="Times New Roman" w:hAnsi="Times New Roman" w:cs="Times New Roman"/>
          <w:color w:val="000000" w:themeColor="text1"/>
        </w:rPr>
        <w:t xml:space="preserve"> </w:t>
      </w:r>
      <w:r w:rsidRPr="00F46FA0">
        <w:rPr>
          <w:rFonts w:ascii="Times New Roman" w:hAnsi="Times New Roman" w:cs="Times New Roman"/>
          <w:color w:val="000000" w:themeColor="text1"/>
        </w:rPr>
        <w:t>J</w:t>
      </w:r>
      <w:r w:rsidR="00D86689">
        <w:rPr>
          <w:rFonts w:ascii="Times New Roman" w:hAnsi="Times New Roman" w:cs="Times New Roman"/>
          <w:color w:val="000000" w:themeColor="text1"/>
        </w:rPr>
        <w:t>.</w:t>
      </w:r>
      <w:r w:rsidRPr="00F46FA0">
        <w:rPr>
          <w:rFonts w:ascii="Times New Roman" w:hAnsi="Times New Roman" w:cs="Times New Roman"/>
          <w:color w:val="000000" w:themeColor="text1"/>
        </w:rPr>
        <w:t xml:space="preserve"> (2005). </w:t>
      </w:r>
      <w:proofErr w:type="spellStart"/>
      <w:r w:rsidRPr="00F46FA0">
        <w:rPr>
          <w:rFonts w:ascii="Times New Roman" w:hAnsi="Times New Roman" w:cs="Times New Roman"/>
          <w:color w:val="000000" w:themeColor="text1"/>
        </w:rPr>
        <w:t>Prevalence</w:t>
      </w:r>
      <w:proofErr w:type="spellEnd"/>
      <w:r w:rsidRPr="00F46FA0">
        <w:rPr>
          <w:rFonts w:ascii="Times New Roman" w:hAnsi="Times New Roman" w:cs="Times New Roman"/>
          <w:color w:val="000000" w:themeColor="text1"/>
        </w:rPr>
        <w:t xml:space="preserve"> of </w:t>
      </w:r>
      <w:proofErr w:type="spellStart"/>
      <w:r w:rsidRPr="00F46FA0">
        <w:rPr>
          <w:rFonts w:ascii="Times New Roman" w:hAnsi="Times New Roman" w:cs="Times New Roman"/>
          <w:color w:val="000000" w:themeColor="text1"/>
        </w:rPr>
        <w:t>antibodies</w:t>
      </w:r>
      <w:proofErr w:type="spellEnd"/>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to</w:t>
      </w:r>
      <w:proofErr w:type="spellEnd"/>
      <w:r w:rsidRPr="00F46FA0">
        <w:rPr>
          <w:rFonts w:ascii="Times New Roman" w:hAnsi="Times New Roman" w:cs="Times New Roman"/>
          <w:color w:val="000000" w:themeColor="text1"/>
        </w:rPr>
        <w:t xml:space="preserve"> </w:t>
      </w:r>
      <w:proofErr w:type="spellStart"/>
      <w:r w:rsidRPr="00D86689">
        <w:rPr>
          <w:rFonts w:ascii="Times New Roman" w:hAnsi="Times New Roman" w:cs="Times New Roman"/>
          <w:i/>
          <w:color w:val="000000" w:themeColor="text1"/>
        </w:rPr>
        <w:t>Neospora</w:t>
      </w:r>
      <w:proofErr w:type="spellEnd"/>
      <w:r w:rsidRPr="00D86689">
        <w:rPr>
          <w:rFonts w:ascii="Times New Roman" w:hAnsi="Times New Roman" w:cs="Times New Roman"/>
          <w:i/>
          <w:color w:val="000000" w:themeColor="text1"/>
        </w:rPr>
        <w:t xml:space="preserve"> </w:t>
      </w:r>
      <w:proofErr w:type="spellStart"/>
      <w:r w:rsidRPr="00D86689">
        <w:rPr>
          <w:rFonts w:ascii="Times New Roman" w:hAnsi="Times New Roman" w:cs="Times New Roman"/>
          <w:i/>
          <w:color w:val="000000" w:themeColor="text1"/>
        </w:rPr>
        <w:t>caninum</w:t>
      </w:r>
      <w:proofErr w:type="spellEnd"/>
      <w:r w:rsidRPr="00F46FA0">
        <w:rPr>
          <w:rFonts w:ascii="Times New Roman" w:hAnsi="Times New Roman" w:cs="Times New Roman"/>
          <w:color w:val="000000" w:themeColor="text1"/>
        </w:rPr>
        <w:t xml:space="preserve"> in </w:t>
      </w:r>
      <w:proofErr w:type="spellStart"/>
      <w:r w:rsidRPr="00F46FA0">
        <w:rPr>
          <w:rFonts w:ascii="Times New Roman" w:hAnsi="Times New Roman" w:cs="Times New Roman"/>
          <w:color w:val="000000" w:themeColor="text1"/>
        </w:rPr>
        <w:t>local</w:t>
      </w:r>
      <w:proofErr w:type="spellEnd"/>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and</w:t>
      </w:r>
      <w:proofErr w:type="spellEnd"/>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imported</w:t>
      </w:r>
      <w:proofErr w:type="spellEnd"/>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cattle</w:t>
      </w:r>
      <w:proofErr w:type="spellEnd"/>
      <w:r w:rsidRPr="00F46FA0">
        <w:rPr>
          <w:rFonts w:ascii="Times New Roman" w:hAnsi="Times New Roman" w:cs="Times New Roman"/>
          <w:color w:val="000000" w:themeColor="text1"/>
        </w:rPr>
        <w:t xml:space="preserve"> </w:t>
      </w:r>
      <w:proofErr w:type="spellStart"/>
      <w:r w:rsidRPr="00F46FA0">
        <w:rPr>
          <w:rFonts w:ascii="Times New Roman" w:hAnsi="Times New Roman" w:cs="Times New Roman"/>
          <w:color w:val="000000" w:themeColor="text1"/>
        </w:rPr>
        <w:t>breeds</w:t>
      </w:r>
      <w:proofErr w:type="spellEnd"/>
      <w:r w:rsidRPr="00F46FA0">
        <w:rPr>
          <w:rFonts w:ascii="Times New Roman" w:hAnsi="Times New Roman" w:cs="Times New Roman"/>
          <w:color w:val="000000" w:themeColor="text1"/>
        </w:rPr>
        <w:t xml:space="preserve"> in </w:t>
      </w:r>
      <w:proofErr w:type="spellStart"/>
      <w:r w:rsidRPr="00F46FA0">
        <w:rPr>
          <w:rFonts w:ascii="Times New Roman" w:hAnsi="Times New Roman" w:cs="Times New Roman"/>
          <w:color w:val="000000" w:themeColor="text1"/>
        </w:rPr>
        <w:t>the</w:t>
      </w:r>
      <w:proofErr w:type="spellEnd"/>
      <w:r w:rsidRPr="00F46FA0">
        <w:rPr>
          <w:rFonts w:ascii="Times New Roman" w:hAnsi="Times New Roman" w:cs="Times New Roman"/>
          <w:color w:val="000000" w:themeColor="text1"/>
        </w:rPr>
        <w:t xml:space="preserve"> Kars </w:t>
      </w:r>
      <w:proofErr w:type="spellStart"/>
      <w:r w:rsidRPr="00F46FA0">
        <w:rPr>
          <w:rFonts w:ascii="Times New Roman" w:hAnsi="Times New Roman" w:cs="Times New Roman"/>
          <w:color w:val="000000" w:themeColor="text1"/>
        </w:rPr>
        <w:t>province</w:t>
      </w:r>
      <w:proofErr w:type="spellEnd"/>
      <w:r w:rsidRPr="00F46FA0">
        <w:rPr>
          <w:rFonts w:ascii="Times New Roman" w:hAnsi="Times New Roman" w:cs="Times New Roman"/>
          <w:color w:val="000000" w:themeColor="text1"/>
        </w:rPr>
        <w:t xml:space="preserve"> of </w:t>
      </w:r>
      <w:proofErr w:type="spellStart"/>
      <w:r w:rsidRPr="00F46FA0">
        <w:rPr>
          <w:rFonts w:ascii="Times New Roman" w:hAnsi="Times New Roman" w:cs="Times New Roman"/>
          <w:color w:val="000000" w:themeColor="text1"/>
        </w:rPr>
        <w:t>Turkey</w:t>
      </w:r>
      <w:proofErr w:type="spellEnd"/>
      <w:r w:rsidRPr="00F46FA0">
        <w:rPr>
          <w:rFonts w:ascii="Times New Roman" w:hAnsi="Times New Roman" w:cs="Times New Roman"/>
          <w:color w:val="000000" w:themeColor="text1"/>
        </w:rPr>
        <w:t xml:space="preserve">. </w:t>
      </w:r>
      <w:proofErr w:type="spellStart"/>
      <w:r w:rsidR="00ED6132">
        <w:rPr>
          <w:rFonts w:ascii="Times New Roman" w:hAnsi="Times New Roman" w:cs="Times New Roman"/>
          <w:i/>
          <w:iCs/>
          <w:color w:val="000000" w:themeColor="text1"/>
        </w:rPr>
        <w:t>Research</w:t>
      </w:r>
      <w:proofErr w:type="spellEnd"/>
      <w:r w:rsidR="00ED6132">
        <w:rPr>
          <w:rFonts w:ascii="Times New Roman" w:hAnsi="Times New Roman" w:cs="Times New Roman"/>
          <w:i/>
          <w:iCs/>
          <w:color w:val="000000" w:themeColor="text1"/>
        </w:rPr>
        <w:t xml:space="preserve"> in </w:t>
      </w:r>
      <w:proofErr w:type="spellStart"/>
      <w:r w:rsidR="00ED6132">
        <w:rPr>
          <w:rFonts w:ascii="Times New Roman" w:hAnsi="Times New Roman" w:cs="Times New Roman"/>
          <w:i/>
          <w:iCs/>
          <w:color w:val="000000" w:themeColor="text1"/>
        </w:rPr>
        <w:t>Veterinary</w:t>
      </w:r>
      <w:proofErr w:type="spellEnd"/>
      <w:r w:rsidR="00ED6132">
        <w:rPr>
          <w:rFonts w:ascii="Times New Roman" w:hAnsi="Times New Roman" w:cs="Times New Roman"/>
          <w:i/>
          <w:iCs/>
          <w:color w:val="000000" w:themeColor="text1"/>
        </w:rPr>
        <w:t xml:space="preserve"> </w:t>
      </w:r>
      <w:proofErr w:type="spellStart"/>
      <w:r w:rsidR="00ED6132">
        <w:rPr>
          <w:rFonts w:ascii="Times New Roman" w:hAnsi="Times New Roman" w:cs="Times New Roman"/>
          <w:i/>
          <w:iCs/>
          <w:color w:val="000000" w:themeColor="text1"/>
        </w:rPr>
        <w:t>S</w:t>
      </w:r>
      <w:r w:rsidRPr="00F46FA0">
        <w:rPr>
          <w:rFonts w:ascii="Times New Roman" w:hAnsi="Times New Roman" w:cs="Times New Roman"/>
          <w:i/>
          <w:iCs/>
          <w:color w:val="000000" w:themeColor="text1"/>
        </w:rPr>
        <w:t>cience</w:t>
      </w:r>
      <w:proofErr w:type="spellEnd"/>
      <w:r w:rsidRPr="00F46FA0">
        <w:rPr>
          <w:rFonts w:ascii="Times New Roman" w:hAnsi="Times New Roman" w:cs="Times New Roman"/>
          <w:color w:val="000000" w:themeColor="text1"/>
        </w:rPr>
        <w:t>, 78(2), 123-126.</w:t>
      </w:r>
      <w:r w:rsidR="0052322F">
        <w:rPr>
          <w:rFonts w:ascii="Times New Roman" w:hAnsi="Times New Roman" w:cs="Times New Roman"/>
          <w:color w:val="000000" w:themeColor="text1"/>
        </w:rPr>
        <w:t xml:space="preserve"> </w:t>
      </w:r>
      <w:proofErr w:type="spellStart"/>
      <w:r w:rsidR="0052322F" w:rsidRPr="0052322F">
        <w:rPr>
          <w:rFonts w:ascii="Times New Roman" w:hAnsi="Times New Roman" w:cs="Times New Roman"/>
          <w:color w:val="000000" w:themeColor="text1"/>
        </w:rPr>
        <w:t>doi</w:t>
      </w:r>
      <w:proofErr w:type="spellEnd"/>
      <w:r w:rsidR="0052322F" w:rsidRPr="0052322F">
        <w:rPr>
          <w:rFonts w:ascii="Times New Roman" w:hAnsi="Times New Roman" w:cs="Times New Roman"/>
          <w:color w:val="000000" w:themeColor="text1"/>
        </w:rPr>
        <w:t>: 10.1016/j.rvsc.2004.08.006.</w:t>
      </w:r>
    </w:p>
    <w:p w14:paraId="10B4DC76" w14:textId="1EB9ECAE" w:rsidR="003220CD" w:rsidRPr="00F5353D" w:rsidRDefault="003220CD" w:rsidP="003220CD">
      <w:pPr>
        <w:widowControl/>
        <w:spacing w:after="120" w:line="360" w:lineRule="auto"/>
        <w:ind w:left="567" w:hanging="567"/>
        <w:jc w:val="both"/>
        <w:rPr>
          <w:rFonts w:ascii="Times New Roman" w:hAnsi="Times New Roman" w:cs="Times New Roman"/>
        </w:rPr>
      </w:pPr>
      <w:r w:rsidRPr="00F5353D">
        <w:rPr>
          <w:rFonts w:ascii="Times New Roman" w:hAnsi="Times New Roman" w:cs="Times New Roman"/>
        </w:rPr>
        <w:t>Aktaş</w:t>
      </w:r>
      <w:r w:rsidR="00D86689">
        <w:rPr>
          <w:rFonts w:ascii="Times New Roman" w:hAnsi="Times New Roman" w:cs="Times New Roman"/>
        </w:rPr>
        <w:t>,</w:t>
      </w:r>
      <w:r w:rsidRPr="00F5353D">
        <w:rPr>
          <w:rFonts w:ascii="Times New Roman" w:hAnsi="Times New Roman" w:cs="Times New Roman"/>
        </w:rPr>
        <w:t xml:space="preserve"> M</w:t>
      </w:r>
      <w:r w:rsidR="00D86689">
        <w:rPr>
          <w:rFonts w:ascii="Times New Roman" w:hAnsi="Times New Roman" w:cs="Times New Roman"/>
        </w:rPr>
        <w:t>.</w:t>
      </w:r>
      <w:r w:rsidRPr="00F5353D">
        <w:rPr>
          <w:rFonts w:ascii="Times New Roman" w:hAnsi="Times New Roman" w:cs="Times New Roman"/>
        </w:rPr>
        <w:t>, Şaki</w:t>
      </w:r>
      <w:r w:rsidR="00D86689">
        <w:rPr>
          <w:rFonts w:ascii="Times New Roman" w:hAnsi="Times New Roman" w:cs="Times New Roman"/>
        </w:rPr>
        <w:t>,</w:t>
      </w:r>
      <w:r w:rsidRPr="00F5353D">
        <w:rPr>
          <w:rFonts w:ascii="Times New Roman" w:hAnsi="Times New Roman" w:cs="Times New Roman"/>
        </w:rPr>
        <w:t xml:space="preserve"> C</w:t>
      </w:r>
      <w:r w:rsidR="00D86689">
        <w:rPr>
          <w:rFonts w:ascii="Times New Roman" w:hAnsi="Times New Roman" w:cs="Times New Roman"/>
        </w:rPr>
        <w:t>.</w:t>
      </w:r>
      <w:r w:rsidR="00AA0D4D">
        <w:rPr>
          <w:rFonts w:ascii="Times New Roman" w:hAnsi="Times New Roman" w:cs="Times New Roman"/>
        </w:rPr>
        <w:t xml:space="preserve"> </w:t>
      </w:r>
      <w:r w:rsidRPr="00F5353D">
        <w:rPr>
          <w:rFonts w:ascii="Times New Roman" w:hAnsi="Times New Roman" w:cs="Times New Roman"/>
        </w:rPr>
        <w:t>E</w:t>
      </w:r>
      <w:r w:rsidR="00D86689">
        <w:rPr>
          <w:rFonts w:ascii="Times New Roman" w:hAnsi="Times New Roman" w:cs="Times New Roman"/>
        </w:rPr>
        <w:t>.</w:t>
      </w:r>
      <w:r w:rsidRPr="00F5353D">
        <w:rPr>
          <w:rFonts w:ascii="Times New Roman" w:hAnsi="Times New Roman" w:cs="Times New Roman"/>
        </w:rPr>
        <w:t>, Altay</w:t>
      </w:r>
      <w:r w:rsidR="00D86689">
        <w:rPr>
          <w:rFonts w:ascii="Times New Roman" w:hAnsi="Times New Roman" w:cs="Times New Roman"/>
        </w:rPr>
        <w:t>,</w:t>
      </w:r>
      <w:r w:rsidRPr="00F5353D">
        <w:rPr>
          <w:rFonts w:ascii="Times New Roman" w:hAnsi="Times New Roman" w:cs="Times New Roman"/>
        </w:rPr>
        <w:t xml:space="preserve"> K</w:t>
      </w:r>
      <w:r w:rsidR="00D86689">
        <w:rPr>
          <w:rFonts w:ascii="Times New Roman" w:hAnsi="Times New Roman" w:cs="Times New Roman"/>
        </w:rPr>
        <w:t>.</w:t>
      </w:r>
      <w:r w:rsidRPr="00F5353D">
        <w:rPr>
          <w:rFonts w:ascii="Times New Roman" w:hAnsi="Times New Roman" w:cs="Times New Roman"/>
        </w:rPr>
        <w:t>, Şimşek</w:t>
      </w:r>
      <w:r w:rsidR="00D86689">
        <w:rPr>
          <w:rFonts w:ascii="Times New Roman" w:hAnsi="Times New Roman" w:cs="Times New Roman"/>
        </w:rPr>
        <w:t>,</w:t>
      </w:r>
      <w:r w:rsidRPr="00F5353D">
        <w:rPr>
          <w:rFonts w:ascii="Times New Roman" w:hAnsi="Times New Roman" w:cs="Times New Roman"/>
        </w:rPr>
        <w:t xml:space="preserve"> S</w:t>
      </w:r>
      <w:r w:rsidR="00D86689">
        <w:rPr>
          <w:rFonts w:ascii="Times New Roman" w:hAnsi="Times New Roman" w:cs="Times New Roman"/>
        </w:rPr>
        <w:t>.</w:t>
      </w:r>
      <w:r w:rsidRPr="00F5353D">
        <w:rPr>
          <w:rFonts w:ascii="Times New Roman" w:hAnsi="Times New Roman" w:cs="Times New Roman"/>
        </w:rPr>
        <w:t xml:space="preserve">, </w:t>
      </w:r>
      <w:proofErr w:type="spellStart"/>
      <w:r w:rsidRPr="00F5353D">
        <w:rPr>
          <w:rFonts w:ascii="Times New Roman" w:hAnsi="Times New Roman" w:cs="Times New Roman"/>
        </w:rPr>
        <w:t>Ütük</w:t>
      </w:r>
      <w:proofErr w:type="spellEnd"/>
      <w:r w:rsidR="00D86689">
        <w:rPr>
          <w:rFonts w:ascii="Times New Roman" w:hAnsi="Times New Roman" w:cs="Times New Roman"/>
        </w:rPr>
        <w:t>,</w:t>
      </w:r>
      <w:r w:rsidRPr="00F5353D">
        <w:rPr>
          <w:rFonts w:ascii="Times New Roman" w:hAnsi="Times New Roman" w:cs="Times New Roman"/>
        </w:rPr>
        <w:t xml:space="preserve"> A</w:t>
      </w:r>
      <w:r w:rsidR="00D86689">
        <w:rPr>
          <w:rFonts w:ascii="Times New Roman" w:hAnsi="Times New Roman" w:cs="Times New Roman"/>
        </w:rPr>
        <w:t>.</w:t>
      </w:r>
      <w:r w:rsidR="00AA0D4D">
        <w:rPr>
          <w:rFonts w:ascii="Times New Roman" w:hAnsi="Times New Roman" w:cs="Times New Roman"/>
        </w:rPr>
        <w:t xml:space="preserve"> </w:t>
      </w:r>
      <w:r w:rsidRPr="00F5353D">
        <w:rPr>
          <w:rFonts w:ascii="Times New Roman" w:hAnsi="Times New Roman" w:cs="Times New Roman"/>
        </w:rPr>
        <w:t>E</w:t>
      </w:r>
      <w:r w:rsidR="00D86689">
        <w:rPr>
          <w:rFonts w:ascii="Times New Roman" w:hAnsi="Times New Roman" w:cs="Times New Roman"/>
        </w:rPr>
        <w:t>.</w:t>
      </w:r>
      <w:r w:rsidRPr="00F5353D">
        <w:rPr>
          <w:rFonts w:ascii="Times New Roman" w:hAnsi="Times New Roman" w:cs="Times New Roman"/>
        </w:rPr>
        <w:t>, Köroğlu</w:t>
      </w:r>
      <w:r w:rsidR="00D86689">
        <w:rPr>
          <w:rFonts w:ascii="Times New Roman" w:hAnsi="Times New Roman" w:cs="Times New Roman"/>
        </w:rPr>
        <w:t>,</w:t>
      </w:r>
      <w:r w:rsidRPr="00F5353D">
        <w:rPr>
          <w:rFonts w:ascii="Times New Roman" w:hAnsi="Times New Roman" w:cs="Times New Roman"/>
        </w:rPr>
        <w:t xml:space="preserve"> E</w:t>
      </w:r>
      <w:r w:rsidR="00D86689">
        <w:rPr>
          <w:rFonts w:ascii="Times New Roman" w:hAnsi="Times New Roman" w:cs="Times New Roman"/>
        </w:rPr>
        <w:t>.</w:t>
      </w:r>
      <w:r w:rsidRPr="00F5353D">
        <w:rPr>
          <w:rFonts w:ascii="Times New Roman" w:hAnsi="Times New Roman" w:cs="Times New Roman"/>
        </w:rPr>
        <w:t>, Dumanlı</w:t>
      </w:r>
      <w:r w:rsidR="00D86689">
        <w:rPr>
          <w:rFonts w:ascii="Times New Roman" w:hAnsi="Times New Roman" w:cs="Times New Roman"/>
        </w:rPr>
        <w:t>,</w:t>
      </w:r>
      <w:r w:rsidRPr="00F5353D">
        <w:rPr>
          <w:rFonts w:ascii="Times New Roman" w:hAnsi="Times New Roman" w:cs="Times New Roman"/>
        </w:rPr>
        <w:t xml:space="preserve"> N</w:t>
      </w:r>
      <w:r w:rsidR="00D86689">
        <w:rPr>
          <w:rFonts w:ascii="Times New Roman" w:hAnsi="Times New Roman" w:cs="Times New Roman"/>
        </w:rPr>
        <w:t>.</w:t>
      </w:r>
      <w:r w:rsidRPr="00F5353D">
        <w:rPr>
          <w:rFonts w:ascii="Times New Roman" w:hAnsi="Times New Roman" w:cs="Times New Roman"/>
        </w:rPr>
        <w:t xml:space="preserve"> (2005). Doğu Anadolu bölgesinin bazı illerinde bulunan sığırlarda </w:t>
      </w:r>
      <w:proofErr w:type="spellStart"/>
      <w:r w:rsidRPr="00D86689">
        <w:rPr>
          <w:rFonts w:ascii="Times New Roman" w:hAnsi="Times New Roman" w:cs="Times New Roman"/>
          <w:i/>
        </w:rPr>
        <w:t>Neospora</w:t>
      </w:r>
      <w:proofErr w:type="spellEnd"/>
      <w:r w:rsidRPr="00D86689">
        <w:rPr>
          <w:rFonts w:ascii="Times New Roman" w:hAnsi="Times New Roman" w:cs="Times New Roman"/>
          <w:i/>
        </w:rPr>
        <w:t xml:space="preserve"> </w:t>
      </w:r>
      <w:proofErr w:type="spellStart"/>
      <w:r w:rsidRPr="00D86689">
        <w:rPr>
          <w:rFonts w:ascii="Times New Roman" w:hAnsi="Times New Roman" w:cs="Times New Roman"/>
          <w:i/>
        </w:rPr>
        <w:t>caninum</w:t>
      </w:r>
      <w:r w:rsidRPr="00F5353D">
        <w:rPr>
          <w:rFonts w:ascii="Times New Roman" w:hAnsi="Times New Roman" w:cs="Times New Roman"/>
        </w:rPr>
        <w:t>’un</w:t>
      </w:r>
      <w:proofErr w:type="spellEnd"/>
      <w:r w:rsidRPr="00F5353D">
        <w:rPr>
          <w:rFonts w:ascii="Times New Roman" w:hAnsi="Times New Roman" w:cs="Times New Roman"/>
        </w:rPr>
        <w:t xml:space="preserve"> araştırılması. </w:t>
      </w:r>
      <w:r w:rsidRPr="00F5353D">
        <w:rPr>
          <w:rFonts w:ascii="Times New Roman" w:hAnsi="Times New Roman" w:cs="Times New Roman"/>
          <w:i/>
          <w:iCs/>
        </w:rPr>
        <w:t>Türkiye Parazito</w:t>
      </w:r>
      <w:r w:rsidR="00173848">
        <w:rPr>
          <w:rFonts w:ascii="Times New Roman" w:hAnsi="Times New Roman" w:cs="Times New Roman"/>
          <w:i/>
          <w:iCs/>
        </w:rPr>
        <w:t>loji</w:t>
      </w:r>
      <w:r w:rsidRPr="00F5353D">
        <w:rPr>
          <w:rFonts w:ascii="Times New Roman" w:hAnsi="Times New Roman" w:cs="Times New Roman"/>
          <w:i/>
          <w:iCs/>
        </w:rPr>
        <w:t xml:space="preserve"> Derg</w:t>
      </w:r>
      <w:r w:rsidR="00EF608B" w:rsidRPr="00F5353D">
        <w:rPr>
          <w:rFonts w:ascii="Times New Roman" w:hAnsi="Times New Roman" w:cs="Times New Roman"/>
          <w:i/>
          <w:iCs/>
        </w:rPr>
        <w:t>isi</w:t>
      </w:r>
      <w:r w:rsidR="00173848">
        <w:rPr>
          <w:rFonts w:ascii="Times New Roman" w:hAnsi="Times New Roman" w:cs="Times New Roman"/>
        </w:rPr>
        <w:t>,</w:t>
      </w:r>
      <w:r w:rsidRPr="00F5353D">
        <w:rPr>
          <w:rFonts w:ascii="Times New Roman" w:hAnsi="Times New Roman" w:cs="Times New Roman"/>
        </w:rPr>
        <w:t xml:space="preserve"> 29(1), 22-25.</w:t>
      </w:r>
    </w:p>
    <w:p w14:paraId="3EAC6832" w14:textId="7B1F028A" w:rsidR="003220CD" w:rsidRPr="00F5353D" w:rsidRDefault="003220CD" w:rsidP="003220CD">
      <w:pPr>
        <w:widowControl/>
        <w:spacing w:after="120" w:line="360" w:lineRule="auto"/>
        <w:ind w:left="567" w:hanging="567"/>
        <w:jc w:val="both"/>
        <w:rPr>
          <w:rFonts w:ascii="Times New Roman" w:hAnsi="Times New Roman" w:cs="Times New Roman"/>
        </w:rPr>
      </w:pPr>
      <w:r w:rsidRPr="00F5353D">
        <w:rPr>
          <w:rFonts w:ascii="Times New Roman" w:hAnsi="Times New Roman" w:cs="Times New Roman"/>
        </w:rPr>
        <w:t>Alan</w:t>
      </w:r>
      <w:r w:rsidR="00D86689">
        <w:rPr>
          <w:rFonts w:ascii="Times New Roman" w:hAnsi="Times New Roman" w:cs="Times New Roman"/>
        </w:rPr>
        <w:t>,</w:t>
      </w:r>
      <w:r w:rsidRPr="00F5353D">
        <w:rPr>
          <w:rFonts w:ascii="Times New Roman" w:hAnsi="Times New Roman" w:cs="Times New Roman"/>
        </w:rPr>
        <w:t xml:space="preserve"> M, </w:t>
      </w:r>
      <w:proofErr w:type="spellStart"/>
      <w:r w:rsidRPr="00F5353D">
        <w:rPr>
          <w:rFonts w:ascii="Times New Roman" w:hAnsi="Times New Roman" w:cs="Times New Roman"/>
        </w:rPr>
        <w:t>Cetin</w:t>
      </w:r>
      <w:proofErr w:type="spellEnd"/>
      <w:r w:rsidR="00D86689">
        <w:rPr>
          <w:rFonts w:ascii="Times New Roman" w:hAnsi="Times New Roman" w:cs="Times New Roman"/>
        </w:rPr>
        <w:t>,</w:t>
      </w:r>
      <w:r w:rsidRPr="00F5353D">
        <w:rPr>
          <w:rFonts w:ascii="Times New Roman" w:hAnsi="Times New Roman" w:cs="Times New Roman"/>
        </w:rPr>
        <w:t xml:space="preserve"> Y</w:t>
      </w:r>
      <w:r w:rsidR="00D86689">
        <w:rPr>
          <w:rFonts w:ascii="Times New Roman" w:hAnsi="Times New Roman" w:cs="Times New Roman"/>
        </w:rPr>
        <w:t>.</w:t>
      </w:r>
      <w:r w:rsidRPr="00F5353D">
        <w:rPr>
          <w:rFonts w:ascii="Times New Roman" w:hAnsi="Times New Roman" w:cs="Times New Roman"/>
        </w:rPr>
        <w:t xml:space="preserve">, </w:t>
      </w:r>
      <w:proofErr w:type="spellStart"/>
      <w:r w:rsidRPr="00F5353D">
        <w:rPr>
          <w:rFonts w:ascii="Times New Roman" w:hAnsi="Times New Roman" w:cs="Times New Roman"/>
        </w:rPr>
        <w:t>Sendag</w:t>
      </w:r>
      <w:proofErr w:type="spellEnd"/>
      <w:r w:rsidR="00D86689">
        <w:rPr>
          <w:rFonts w:ascii="Times New Roman" w:hAnsi="Times New Roman" w:cs="Times New Roman"/>
        </w:rPr>
        <w:t>,</w:t>
      </w:r>
      <w:r w:rsidRPr="00F5353D">
        <w:rPr>
          <w:rFonts w:ascii="Times New Roman" w:hAnsi="Times New Roman" w:cs="Times New Roman"/>
        </w:rPr>
        <w:t xml:space="preserve"> S</w:t>
      </w:r>
      <w:r w:rsidR="00D86689">
        <w:rPr>
          <w:rFonts w:ascii="Times New Roman" w:hAnsi="Times New Roman" w:cs="Times New Roman"/>
        </w:rPr>
        <w:t>.</w:t>
      </w:r>
      <w:r w:rsidRPr="00F5353D">
        <w:rPr>
          <w:rFonts w:ascii="Times New Roman" w:hAnsi="Times New Roman" w:cs="Times New Roman"/>
        </w:rPr>
        <w:t>, Akkan</w:t>
      </w:r>
      <w:r w:rsidR="00D86689">
        <w:rPr>
          <w:rFonts w:ascii="Times New Roman" w:hAnsi="Times New Roman" w:cs="Times New Roman"/>
        </w:rPr>
        <w:t>,</w:t>
      </w:r>
      <w:r w:rsidRPr="00F5353D">
        <w:rPr>
          <w:rFonts w:ascii="Times New Roman" w:hAnsi="Times New Roman" w:cs="Times New Roman"/>
        </w:rPr>
        <w:t xml:space="preserve"> H</w:t>
      </w:r>
      <w:r w:rsidR="00A00B9F">
        <w:rPr>
          <w:rFonts w:ascii="Times New Roman" w:hAnsi="Times New Roman" w:cs="Times New Roman"/>
        </w:rPr>
        <w:t xml:space="preserve">. </w:t>
      </w:r>
      <w:r w:rsidRPr="00F5353D">
        <w:rPr>
          <w:rFonts w:ascii="Times New Roman" w:hAnsi="Times New Roman" w:cs="Times New Roman"/>
        </w:rPr>
        <w:t>A</w:t>
      </w:r>
      <w:r w:rsidR="00D86689">
        <w:rPr>
          <w:rFonts w:ascii="Times New Roman" w:hAnsi="Times New Roman" w:cs="Times New Roman"/>
        </w:rPr>
        <w:t>.</w:t>
      </w:r>
      <w:r w:rsidRPr="00F5353D">
        <w:rPr>
          <w:rFonts w:ascii="Times New Roman" w:hAnsi="Times New Roman" w:cs="Times New Roman"/>
        </w:rPr>
        <w:t>, Karaca</w:t>
      </w:r>
      <w:r w:rsidR="00D86689">
        <w:rPr>
          <w:rFonts w:ascii="Times New Roman" w:hAnsi="Times New Roman" w:cs="Times New Roman"/>
        </w:rPr>
        <w:t>,</w:t>
      </w:r>
      <w:r w:rsidRPr="00F5353D">
        <w:rPr>
          <w:rFonts w:ascii="Times New Roman" w:hAnsi="Times New Roman" w:cs="Times New Roman"/>
        </w:rPr>
        <w:t xml:space="preserve"> M</w:t>
      </w:r>
      <w:r w:rsidR="00D86689">
        <w:rPr>
          <w:rFonts w:ascii="Times New Roman" w:hAnsi="Times New Roman" w:cs="Times New Roman"/>
        </w:rPr>
        <w:t>.</w:t>
      </w:r>
      <w:r w:rsidRPr="00F5353D">
        <w:rPr>
          <w:rFonts w:ascii="Times New Roman" w:hAnsi="Times New Roman" w:cs="Times New Roman"/>
        </w:rPr>
        <w:t xml:space="preserve"> (2011). </w:t>
      </w:r>
      <w:proofErr w:type="spellStart"/>
      <w:r w:rsidRPr="00F5353D">
        <w:rPr>
          <w:rFonts w:ascii="Times New Roman" w:hAnsi="Times New Roman" w:cs="Times New Roman"/>
        </w:rPr>
        <w:t>Seroprevalence</w:t>
      </w:r>
      <w:proofErr w:type="spellEnd"/>
      <w:r w:rsidRPr="00F5353D">
        <w:rPr>
          <w:rFonts w:ascii="Times New Roman" w:hAnsi="Times New Roman" w:cs="Times New Roman"/>
        </w:rPr>
        <w:t xml:space="preserve"> of </w:t>
      </w:r>
      <w:proofErr w:type="spellStart"/>
      <w:r w:rsidRPr="00F5353D">
        <w:rPr>
          <w:rFonts w:ascii="Times New Roman" w:hAnsi="Times New Roman" w:cs="Times New Roman"/>
        </w:rPr>
        <w:t>Antibodies</w:t>
      </w:r>
      <w:proofErr w:type="spellEnd"/>
      <w:r w:rsidRPr="00F5353D">
        <w:rPr>
          <w:rFonts w:ascii="Times New Roman" w:hAnsi="Times New Roman" w:cs="Times New Roman"/>
        </w:rPr>
        <w:t xml:space="preserve"> </w:t>
      </w:r>
      <w:proofErr w:type="spellStart"/>
      <w:r w:rsidRPr="00F5353D">
        <w:rPr>
          <w:rFonts w:ascii="Times New Roman" w:hAnsi="Times New Roman" w:cs="Times New Roman"/>
        </w:rPr>
        <w:t>Against</w:t>
      </w:r>
      <w:proofErr w:type="spellEnd"/>
      <w:r w:rsidRPr="00F5353D">
        <w:rPr>
          <w:rFonts w:ascii="Times New Roman" w:hAnsi="Times New Roman" w:cs="Times New Roman"/>
        </w:rPr>
        <w:t xml:space="preserve"> </w:t>
      </w:r>
      <w:proofErr w:type="spellStart"/>
      <w:r w:rsidRPr="00D86689">
        <w:rPr>
          <w:rFonts w:ascii="Times New Roman" w:hAnsi="Times New Roman" w:cs="Times New Roman"/>
          <w:i/>
        </w:rPr>
        <w:t>Neospora</w:t>
      </w:r>
      <w:proofErr w:type="spellEnd"/>
      <w:r w:rsidRPr="00D86689">
        <w:rPr>
          <w:rFonts w:ascii="Times New Roman" w:hAnsi="Times New Roman" w:cs="Times New Roman"/>
          <w:i/>
        </w:rPr>
        <w:t xml:space="preserve"> </w:t>
      </w:r>
      <w:proofErr w:type="spellStart"/>
      <w:r w:rsidRPr="00D86689">
        <w:rPr>
          <w:rFonts w:ascii="Times New Roman" w:hAnsi="Times New Roman" w:cs="Times New Roman"/>
          <w:i/>
        </w:rPr>
        <w:t>caninum</w:t>
      </w:r>
      <w:proofErr w:type="spellEnd"/>
      <w:r w:rsidRPr="00F5353D">
        <w:rPr>
          <w:rFonts w:ascii="Times New Roman" w:hAnsi="Times New Roman" w:cs="Times New Roman"/>
        </w:rPr>
        <w:t xml:space="preserve"> in </w:t>
      </w:r>
      <w:proofErr w:type="spellStart"/>
      <w:r w:rsidRPr="00F5353D">
        <w:rPr>
          <w:rFonts w:ascii="Times New Roman" w:hAnsi="Times New Roman" w:cs="Times New Roman"/>
        </w:rPr>
        <w:t>Cows</w:t>
      </w:r>
      <w:proofErr w:type="spellEnd"/>
      <w:r w:rsidRPr="00F5353D">
        <w:rPr>
          <w:rFonts w:ascii="Times New Roman" w:hAnsi="Times New Roman" w:cs="Times New Roman"/>
        </w:rPr>
        <w:t xml:space="preserve"> in Van </w:t>
      </w:r>
      <w:proofErr w:type="spellStart"/>
      <w:r w:rsidRPr="00F5353D">
        <w:rPr>
          <w:rFonts w:ascii="Times New Roman" w:hAnsi="Times New Roman" w:cs="Times New Roman"/>
        </w:rPr>
        <w:t>Province</w:t>
      </w:r>
      <w:proofErr w:type="spellEnd"/>
      <w:r w:rsidRPr="00F5353D">
        <w:rPr>
          <w:rFonts w:ascii="Times New Roman" w:hAnsi="Times New Roman" w:cs="Times New Roman"/>
        </w:rPr>
        <w:t xml:space="preserve">. </w:t>
      </w:r>
      <w:r w:rsidR="00B03ABF">
        <w:rPr>
          <w:rFonts w:ascii="Times New Roman" w:hAnsi="Times New Roman" w:cs="Times New Roman"/>
          <w:i/>
          <w:iCs/>
        </w:rPr>
        <w:t>Kafkas Ü</w:t>
      </w:r>
      <w:r w:rsidRPr="00F5353D">
        <w:rPr>
          <w:rFonts w:ascii="Times New Roman" w:hAnsi="Times New Roman" w:cs="Times New Roman"/>
          <w:i/>
          <w:iCs/>
        </w:rPr>
        <w:t>niversitesi Veteriner Fakültesi Dergisi</w:t>
      </w:r>
      <w:r w:rsidR="00173848">
        <w:rPr>
          <w:rFonts w:ascii="Times New Roman" w:hAnsi="Times New Roman" w:cs="Times New Roman"/>
        </w:rPr>
        <w:t>,</w:t>
      </w:r>
      <w:r w:rsidRPr="00F5353D">
        <w:rPr>
          <w:rFonts w:ascii="Times New Roman" w:hAnsi="Times New Roman" w:cs="Times New Roman"/>
        </w:rPr>
        <w:t xml:space="preserve"> 17(5), 767-771.</w:t>
      </w:r>
    </w:p>
    <w:p w14:paraId="772615F6" w14:textId="7CA16710" w:rsidR="003220CD" w:rsidRPr="00392B2B" w:rsidRDefault="003220CD" w:rsidP="003220CD">
      <w:pPr>
        <w:pStyle w:val="Normal1"/>
        <w:spacing w:after="120" w:line="360" w:lineRule="auto"/>
        <w:ind w:left="567" w:hanging="567"/>
        <w:jc w:val="both"/>
        <w:rPr>
          <w:color w:val="auto"/>
        </w:rPr>
      </w:pPr>
      <w:proofErr w:type="spellStart"/>
      <w:r w:rsidRPr="00F5353D">
        <w:rPr>
          <w:color w:val="auto"/>
        </w:rPr>
        <w:t>Alvarez-Garcı´</w:t>
      </w:r>
      <w:r w:rsidR="00A00B9F">
        <w:rPr>
          <w:color w:val="auto"/>
        </w:rPr>
        <w:t>a</w:t>
      </w:r>
      <w:proofErr w:type="spellEnd"/>
      <w:r w:rsidR="00A00B9F">
        <w:rPr>
          <w:color w:val="auto"/>
        </w:rPr>
        <w:t xml:space="preserve">, G., </w:t>
      </w:r>
      <w:proofErr w:type="spellStart"/>
      <w:r w:rsidR="00A00B9F">
        <w:rPr>
          <w:color w:val="auto"/>
        </w:rPr>
        <w:t>Collantes-Ferna´ndez</w:t>
      </w:r>
      <w:proofErr w:type="spellEnd"/>
      <w:r w:rsidR="00A00B9F">
        <w:rPr>
          <w:color w:val="auto"/>
        </w:rPr>
        <w:t>, E.,</w:t>
      </w:r>
      <w:r w:rsidRPr="00F5353D">
        <w:rPr>
          <w:color w:val="auto"/>
        </w:rPr>
        <w:t xml:space="preserve"> </w:t>
      </w:r>
      <w:proofErr w:type="spellStart"/>
      <w:r w:rsidRPr="00F5353D">
        <w:rPr>
          <w:color w:val="auto"/>
        </w:rPr>
        <w:t>Costas</w:t>
      </w:r>
      <w:proofErr w:type="spellEnd"/>
      <w:r w:rsidRPr="00F5353D">
        <w:rPr>
          <w:color w:val="auto"/>
        </w:rPr>
        <w:t xml:space="preserve">, E., </w:t>
      </w:r>
      <w:proofErr w:type="spellStart"/>
      <w:r w:rsidRPr="00F5353D">
        <w:rPr>
          <w:color w:val="auto"/>
        </w:rPr>
        <w:t>Rebordosa</w:t>
      </w:r>
      <w:proofErr w:type="spellEnd"/>
      <w:r w:rsidRPr="00F5353D">
        <w:rPr>
          <w:color w:val="auto"/>
        </w:rPr>
        <w:t>,</w:t>
      </w:r>
      <w:r w:rsidR="00A10B9A">
        <w:rPr>
          <w:color w:val="auto"/>
        </w:rPr>
        <w:t xml:space="preserve"> </w:t>
      </w:r>
      <w:r w:rsidRPr="00F5353D">
        <w:rPr>
          <w:color w:val="auto"/>
        </w:rPr>
        <w:t xml:space="preserve">X., Ortega-Mora, L.M. </w:t>
      </w:r>
      <w:r w:rsidR="004E50D0" w:rsidRPr="00F5353D">
        <w:rPr>
          <w:color w:val="auto"/>
        </w:rPr>
        <w:t>(</w:t>
      </w:r>
      <w:r w:rsidRPr="00F5353D">
        <w:rPr>
          <w:color w:val="auto"/>
        </w:rPr>
        <w:t>2003</w:t>
      </w:r>
      <w:r w:rsidR="004E50D0" w:rsidRPr="00F5353D">
        <w:rPr>
          <w:color w:val="auto"/>
        </w:rPr>
        <w:t>)</w:t>
      </w:r>
      <w:r w:rsidRPr="00F5353D">
        <w:rPr>
          <w:color w:val="auto"/>
        </w:rPr>
        <w:t xml:space="preserve">. </w:t>
      </w:r>
      <w:proofErr w:type="spellStart"/>
      <w:r w:rsidRPr="00F5353D">
        <w:rPr>
          <w:color w:val="auto"/>
        </w:rPr>
        <w:t>Influence</w:t>
      </w:r>
      <w:proofErr w:type="spellEnd"/>
      <w:r w:rsidRPr="00F5353D">
        <w:rPr>
          <w:color w:val="auto"/>
        </w:rPr>
        <w:t xml:space="preserve"> of </w:t>
      </w:r>
      <w:proofErr w:type="spellStart"/>
      <w:r w:rsidRPr="00F5353D">
        <w:rPr>
          <w:color w:val="auto"/>
        </w:rPr>
        <w:t>age</w:t>
      </w:r>
      <w:proofErr w:type="spellEnd"/>
      <w:r w:rsidRPr="00F5353D">
        <w:rPr>
          <w:color w:val="auto"/>
        </w:rPr>
        <w:t xml:space="preserve"> </w:t>
      </w:r>
      <w:proofErr w:type="spellStart"/>
      <w:r w:rsidRPr="00F5353D">
        <w:rPr>
          <w:color w:val="auto"/>
        </w:rPr>
        <w:t>and</w:t>
      </w:r>
      <w:proofErr w:type="spellEnd"/>
      <w:r w:rsidRPr="00F5353D">
        <w:rPr>
          <w:color w:val="auto"/>
        </w:rPr>
        <w:t xml:space="preserve"> </w:t>
      </w:r>
      <w:proofErr w:type="spellStart"/>
      <w:r w:rsidRPr="00F5353D">
        <w:rPr>
          <w:color w:val="auto"/>
        </w:rPr>
        <w:t>purpose</w:t>
      </w:r>
      <w:proofErr w:type="spellEnd"/>
      <w:r w:rsidRPr="00F5353D">
        <w:rPr>
          <w:color w:val="auto"/>
        </w:rPr>
        <w:t xml:space="preserve"> </w:t>
      </w:r>
      <w:proofErr w:type="spellStart"/>
      <w:r w:rsidRPr="00F5353D">
        <w:rPr>
          <w:color w:val="auto"/>
        </w:rPr>
        <w:t>fortesting</w:t>
      </w:r>
      <w:proofErr w:type="spellEnd"/>
      <w:r w:rsidRPr="00F5353D">
        <w:rPr>
          <w:color w:val="auto"/>
        </w:rPr>
        <w:t xml:space="preserve"> on </w:t>
      </w:r>
      <w:proofErr w:type="spellStart"/>
      <w:r w:rsidRPr="00F5353D">
        <w:rPr>
          <w:color w:val="auto"/>
        </w:rPr>
        <w:t>the</w:t>
      </w:r>
      <w:proofErr w:type="spellEnd"/>
      <w:r w:rsidRPr="00F5353D">
        <w:rPr>
          <w:color w:val="auto"/>
        </w:rPr>
        <w:t xml:space="preserve"> </w:t>
      </w:r>
      <w:proofErr w:type="spellStart"/>
      <w:r w:rsidRPr="00F5353D">
        <w:rPr>
          <w:color w:val="auto"/>
        </w:rPr>
        <w:t>cut-off</w:t>
      </w:r>
      <w:proofErr w:type="spellEnd"/>
      <w:r w:rsidRPr="00F5353D">
        <w:rPr>
          <w:color w:val="auto"/>
        </w:rPr>
        <w:t xml:space="preserve"> </w:t>
      </w:r>
      <w:proofErr w:type="spellStart"/>
      <w:r w:rsidRPr="00F5353D">
        <w:rPr>
          <w:color w:val="auto"/>
        </w:rPr>
        <w:t>selection</w:t>
      </w:r>
      <w:proofErr w:type="spellEnd"/>
      <w:r w:rsidRPr="00F5353D">
        <w:rPr>
          <w:color w:val="auto"/>
        </w:rPr>
        <w:t xml:space="preserve"> of </w:t>
      </w:r>
      <w:proofErr w:type="spellStart"/>
      <w:r w:rsidRPr="00F5353D">
        <w:rPr>
          <w:color w:val="auto"/>
        </w:rPr>
        <w:t>serological</w:t>
      </w:r>
      <w:proofErr w:type="spellEnd"/>
      <w:r w:rsidRPr="00F5353D">
        <w:rPr>
          <w:color w:val="auto"/>
        </w:rPr>
        <w:t xml:space="preserve"> </w:t>
      </w:r>
      <w:proofErr w:type="spellStart"/>
      <w:r w:rsidRPr="00F5353D">
        <w:rPr>
          <w:color w:val="auto"/>
        </w:rPr>
        <w:t>methods</w:t>
      </w:r>
      <w:proofErr w:type="spellEnd"/>
      <w:r w:rsidRPr="00F5353D">
        <w:rPr>
          <w:color w:val="auto"/>
        </w:rPr>
        <w:t xml:space="preserve"> in </w:t>
      </w:r>
      <w:proofErr w:type="spellStart"/>
      <w:r w:rsidRPr="00F5353D">
        <w:rPr>
          <w:color w:val="auto"/>
        </w:rPr>
        <w:t>bovineneosporosis</w:t>
      </w:r>
      <w:proofErr w:type="spellEnd"/>
      <w:r w:rsidRPr="00F5353D">
        <w:rPr>
          <w:color w:val="auto"/>
        </w:rPr>
        <w:t xml:space="preserve">. </w:t>
      </w:r>
      <w:proofErr w:type="spellStart"/>
      <w:r w:rsidRPr="00F5353D">
        <w:rPr>
          <w:i/>
          <w:iCs/>
          <w:color w:val="auto"/>
        </w:rPr>
        <w:t>Vet</w:t>
      </w:r>
      <w:r w:rsidR="004E50D0" w:rsidRPr="00F5353D">
        <w:rPr>
          <w:i/>
          <w:iCs/>
          <w:color w:val="auto"/>
        </w:rPr>
        <w:t>erinary</w:t>
      </w:r>
      <w:proofErr w:type="spellEnd"/>
      <w:r w:rsidRPr="00F5353D">
        <w:rPr>
          <w:i/>
          <w:iCs/>
          <w:color w:val="auto"/>
        </w:rPr>
        <w:t xml:space="preserve"> </w:t>
      </w:r>
      <w:proofErr w:type="spellStart"/>
      <w:r w:rsidRPr="00F5353D">
        <w:rPr>
          <w:i/>
          <w:iCs/>
          <w:color w:val="auto"/>
        </w:rPr>
        <w:t>Res</w:t>
      </w:r>
      <w:r w:rsidR="004E50D0" w:rsidRPr="00F5353D">
        <w:rPr>
          <w:i/>
          <w:iCs/>
          <w:color w:val="auto"/>
        </w:rPr>
        <w:t>earch</w:t>
      </w:r>
      <w:proofErr w:type="spellEnd"/>
      <w:r w:rsidR="00173848">
        <w:rPr>
          <w:color w:val="auto"/>
        </w:rPr>
        <w:t>,</w:t>
      </w:r>
      <w:r w:rsidRPr="00F5353D">
        <w:rPr>
          <w:color w:val="auto"/>
        </w:rPr>
        <w:t xml:space="preserve"> 34</w:t>
      </w:r>
      <w:r w:rsidRPr="00392B2B">
        <w:rPr>
          <w:color w:val="auto"/>
        </w:rPr>
        <w:t>, 341–352.</w:t>
      </w:r>
    </w:p>
    <w:p w14:paraId="0B25695E" w14:textId="56FBC925" w:rsidR="003220CD"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Alvarez-García</w:t>
      </w:r>
      <w:proofErr w:type="spellEnd"/>
      <w:r w:rsidRPr="00392B2B">
        <w:rPr>
          <w:rFonts w:ascii="Times New Roman" w:hAnsi="Times New Roman" w:cs="Times New Roman"/>
        </w:rPr>
        <w:t xml:space="preserve">, G., </w:t>
      </w:r>
      <w:proofErr w:type="spellStart"/>
      <w:r w:rsidRPr="00392B2B">
        <w:rPr>
          <w:rFonts w:ascii="Times New Roman" w:hAnsi="Times New Roman" w:cs="Times New Roman"/>
        </w:rPr>
        <w:t>García-Culebras</w:t>
      </w:r>
      <w:proofErr w:type="spellEnd"/>
      <w:r w:rsidRPr="00392B2B">
        <w:rPr>
          <w:rFonts w:ascii="Times New Roman" w:hAnsi="Times New Roman" w:cs="Times New Roman"/>
        </w:rPr>
        <w:t xml:space="preserve">, A., </w:t>
      </w:r>
      <w:proofErr w:type="spellStart"/>
      <w:r w:rsidRPr="00392B2B">
        <w:rPr>
          <w:rFonts w:ascii="Times New Roman" w:hAnsi="Times New Roman" w:cs="Times New Roman"/>
        </w:rPr>
        <w:t>Gutiérrez-Expósito</w:t>
      </w:r>
      <w:proofErr w:type="spellEnd"/>
      <w:r w:rsidRPr="00392B2B">
        <w:rPr>
          <w:rFonts w:ascii="Times New Roman" w:hAnsi="Times New Roman" w:cs="Times New Roman"/>
        </w:rPr>
        <w:t xml:space="preserve"> D., </w:t>
      </w:r>
      <w:proofErr w:type="spellStart"/>
      <w:r w:rsidRPr="00392B2B">
        <w:rPr>
          <w:rFonts w:ascii="Times New Roman" w:hAnsi="Times New Roman" w:cs="Times New Roman"/>
        </w:rPr>
        <w:t>Navarro-Lozano</w:t>
      </w:r>
      <w:proofErr w:type="spellEnd"/>
      <w:r w:rsidRPr="00392B2B">
        <w:rPr>
          <w:rFonts w:ascii="Times New Roman" w:hAnsi="Times New Roman" w:cs="Times New Roman"/>
        </w:rPr>
        <w:t xml:space="preserve"> V.,</w:t>
      </w:r>
      <w:r w:rsidR="00490F71" w:rsidRPr="00392B2B">
        <w:rPr>
          <w:rFonts w:ascii="Times New Roman" w:hAnsi="Times New Roman" w:cs="Times New Roman"/>
        </w:rPr>
        <w:t xml:space="preserve"> </w:t>
      </w:r>
      <w:proofErr w:type="spellStart"/>
      <w:r w:rsidRPr="00392B2B">
        <w:rPr>
          <w:rFonts w:ascii="Times New Roman" w:hAnsi="Times New Roman" w:cs="Times New Roman"/>
        </w:rPr>
        <w:t>Pastor-Fernández</w:t>
      </w:r>
      <w:proofErr w:type="spellEnd"/>
      <w:r w:rsidRPr="00392B2B">
        <w:rPr>
          <w:rFonts w:ascii="Times New Roman" w:hAnsi="Times New Roman" w:cs="Times New Roman"/>
        </w:rPr>
        <w:t xml:space="preserve"> I., Ortega-</w:t>
      </w:r>
      <w:proofErr w:type="spellStart"/>
      <w:r w:rsidRPr="00392B2B">
        <w:rPr>
          <w:rFonts w:ascii="Times New Roman" w:hAnsi="Times New Roman" w:cs="Times New Roman"/>
        </w:rPr>
        <w:t>MoraL</w:t>
      </w:r>
      <w:proofErr w:type="spellEnd"/>
      <w:r w:rsidRPr="00392B2B">
        <w:rPr>
          <w:rFonts w:ascii="Times New Roman" w:hAnsi="Times New Roman" w:cs="Times New Roman"/>
        </w:rPr>
        <w:t xml:space="preserve">. M. </w:t>
      </w:r>
      <w:r w:rsidR="003B6D6B">
        <w:rPr>
          <w:rFonts w:ascii="Times New Roman" w:hAnsi="Times New Roman" w:cs="Times New Roman"/>
        </w:rPr>
        <w:t>(</w:t>
      </w:r>
      <w:r w:rsidRPr="00392B2B">
        <w:rPr>
          <w:rFonts w:ascii="Times New Roman" w:hAnsi="Times New Roman" w:cs="Times New Roman"/>
        </w:rPr>
        <w:t>2013</w:t>
      </w:r>
      <w:r w:rsidR="003B6D6B">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Serological</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diagnosis</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bovine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neosporosis</w:t>
      </w:r>
      <w:proofErr w:type="spellEnd"/>
      <w:r w:rsidRPr="00392B2B">
        <w:rPr>
          <w:rFonts w:ascii="Times New Roman" w:hAnsi="Times New Roman" w:cs="Times New Roman"/>
        </w:rPr>
        <w:t xml:space="preserve">: A </w:t>
      </w:r>
      <w:proofErr w:type="spellStart"/>
      <w:r w:rsidRPr="00392B2B">
        <w:rPr>
          <w:rFonts w:ascii="Times New Roman" w:hAnsi="Times New Roman" w:cs="Times New Roman"/>
        </w:rPr>
        <w:t>comparative</w:t>
      </w:r>
      <w:proofErr w:type="spellEnd"/>
      <w:r w:rsidR="00173848">
        <w:rPr>
          <w:rFonts w:ascii="Times New Roman" w:hAnsi="Times New Roman" w:cs="Times New Roman"/>
        </w:rPr>
        <w:t xml:space="preserve"> </w:t>
      </w:r>
      <w:proofErr w:type="spellStart"/>
      <w:r w:rsidRPr="00392B2B">
        <w:rPr>
          <w:rFonts w:ascii="Times New Roman" w:hAnsi="Times New Roman" w:cs="Times New Roman"/>
        </w:rPr>
        <w:t>study</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commercially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available</w:t>
      </w:r>
      <w:proofErr w:type="spellEnd"/>
      <w:r w:rsidRPr="00392B2B">
        <w:rPr>
          <w:rFonts w:ascii="Times New Roman" w:hAnsi="Times New Roman" w:cs="Times New Roman"/>
        </w:rPr>
        <w:t xml:space="preserve"> ELISA </w:t>
      </w:r>
      <w:proofErr w:type="spellStart"/>
      <w:r w:rsidRPr="00392B2B">
        <w:rPr>
          <w:rFonts w:ascii="Times New Roman" w:hAnsi="Times New Roman" w:cs="Times New Roman"/>
        </w:rPr>
        <w:t>tests</w:t>
      </w:r>
      <w:proofErr w:type="spellEnd"/>
      <w:r w:rsidRPr="00392B2B">
        <w:rPr>
          <w:rFonts w:ascii="Times New Roman" w:hAnsi="Times New Roman" w:cs="Times New Roman"/>
        </w:rPr>
        <w:t xml:space="preserve">. </w:t>
      </w:r>
      <w:proofErr w:type="spellStart"/>
      <w:r w:rsidRPr="003B6D6B">
        <w:rPr>
          <w:rFonts w:ascii="Times New Roman" w:hAnsi="Times New Roman" w:cs="Times New Roman"/>
          <w:i/>
        </w:rPr>
        <w:t>Veterinary</w:t>
      </w:r>
      <w:proofErr w:type="spellEnd"/>
      <w:r w:rsidRPr="003B6D6B">
        <w:rPr>
          <w:rFonts w:ascii="Times New Roman" w:hAnsi="Times New Roman" w:cs="Times New Roman"/>
          <w:i/>
        </w:rPr>
        <w:t xml:space="preserve"> </w:t>
      </w:r>
      <w:proofErr w:type="spellStart"/>
      <w:r w:rsidRPr="003B6D6B">
        <w:rPr>
          <w:rFonts w:ascii="Times New Roman" w:hAnsi="Times New Roman" w:cs="Times New Roman"/>
          <w:i/>
        </w:rPr>
        <w:t>Parasitology</w:t>
      </w:r>
      <w:proofErr w:type="spellEnd"/>
      <w:r w:rsidR="00173848">
        <w:rPr>
          <w:rFonts w:ascii="Times New Roman" w:hAnsi="Times New Roman" w:cs="Times New Roman"/>
          <w:i/>
        </w:rPr>
        <w:t>,</w:t>
      </w:r>
      <w:r w:rsidRPr="00392B2B">
        <w:rPr>
          <w:rFonts w:ascii="Times New Roman" w:hAnsi="Times New Roman" w:cs="Times New Roman"/>
        </w:rPr>
        <w:t xml:space="preserve"> 198 (2013) 85– 95.</w:t>
      </w:r>
    </w:p>
    <w:p w14:paraId="3547FD50" w14:textId="5FC6CA1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Anderson</w:t>
      </w:r>
      <w:proofErr w:type="spellEnd"/>
      <w:r w:rsidR="00D86689">
        <w:rPr>
          <w:color w:val="auto"/>
        </w:rPr>
        <w:t>,</w:t>
      </w:r>
      <w:r w:rsidRPr="00392B2B">
        <w:rPr>
          <w:color w:val="auto"/>
        </w:rPr>
        <w:t xml:space="preserve"> M</w:t>
      </w:r>
      <w:r w:rsidR="00D86689">
        <w:rPr>
          <w:color w:val="auto"/>
        </w:rPr>
        <w:t>.</w:t>
      </w:r>
      <w:r w:rsidR="00AA0D4D">
        <w:rPr>
          <w:color w:val="auto"/>
        </w:rPr>
        <w:t xml:space="preserve"> </w:t>
      </w:r>
      <w:r w:rsidRPr="00392B2B">
        <w:rPr>
          <w:color w:val="auto"/>
        </w:rPr>
        <w:t>L</w:t>
      </w:r>
      <w:r w:rsidR="00D86689">
        <w:rPr>
          <w:color w:val="auto"/>
        </w:rPr>
        <w:t>.</w:t>
      </w:r>
      <w:r w:rsidRPr="00392B2B">
        <w:rPr>
          <w:color w:val="auto"/>
        </w:rPr>
        <w:t xml:space="preserve">, </w:t>
      </w:r>
      <w:proofErr w:type="spellStart"/>
      <w:r w:rsidRPr="00392B2B">
        <w:rPr>
          <w:color w:val="auto"/>
        </w:rPr>
        <w:t>Andrianarivo</w:t>
      </w:r>
      <w:proofErr w:type="spellEnd"/>
      <w:r w:rsidR="00D86689">
        <w:rPr>
          <w:color w:val="auto"/>
        </w:rPr>
        <w:t>,</w:t>
      </w:r>
      <w:r w:rsidRPr="00392B2B">
        <w:rPr>
          <w:color w:val="auto"/>
        </w:rPr>
        <w:t xml:space="preserve"> A</w:t>
      </w:r>
      <w:r w:rsidR="00D86689">
        <w:rPr>
          <w:color w:val="auto"/>
        </w:rPr>
        <w:t>.</w:t>
      </w:r>
      <w:r w:rsidR="00AA0D4D">
        <w:rPr>
          <w:color w:val="auto"/>
        </w:rPr>
        <w:t xml:space="preserve"> </w:t>
      </w:r>
      <w:r w:rsidRPr="00392B2B">
        <w:rPr>
          <w:color w:val="auto"/>
        </w:rPr>
        <w:t>G</w:t>
      </w:r>
      <w:r w:rsidR="00D86689">
        <w:rPr>
          <w:color w:val="auto"/>
        </w:rPr>
        <w:t>.</w:t>
      </w:r>
      <w:r w:rsidRPr="00392B2B">
        <w:rPr>
          <w:color w:val="auto"/>
        </w:rPr>
        <w:t xml:space="preserve">, </w:t>
      </w:r>
      <w:proofErr w:type="spellStart"/>
      <w:r w:rsidRPr="00392B2B">
        <w:rPr>
          <w:color w:val="auto"/>
        </w:rPr>
        <w:t>Conrad</w:t>
      </w:r>
      <w:proofErr w:type="spellEnd"/>
      <w:r w:rsidR="00D86689">
        <w:rPr>
          <w:color w:val="auto"/>
        </w:rPr>
        <w:t>,</w:t>
      </w:r>
      <w:r w:rsidRPr="00392B2B">
        <w:rPr>
          <w:color w:val="auto"/>
        </w:rPr>
        <w:t xml:space="preserve"> P</w:t>
      </w:r>
      <w:r w:rsidR="00D86689">
        <w:rPr>
          <w:color w:val="auto"/>
        </w:rPr>
        <w:t>.</w:t>
      </w:r>
      <w:r w:rsidR="00AA0D4D">
        <w:rPr>
          <w:color w:val="auto"/>
        </w:rPr>
        <w:t xml:space="preserve"> </w:t>
      </w:r>
      <w:r w:rsidRPr="00392B2B">
        <w:rPr>
          <w:color w:val="auto"/>
        </w:rPr>
        <w:t>A</w:t>
      </w:r>
      <w:r w:rsidR="003B6D6B">
        <w:rPr>
          <w:color w:val="auto"/>
        </w:rPr>
        <w:t>. (2000)</w:t>
      </w:r>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B6D6B">
        <w:rPr>
          <w:i/>
          <w:color w:val="auto"/>
        </w:rPr>
        <w:t>Anim</w:t>
      </w:r>
      <w:r w:rsidR="00A4181F">
        <w:rPr>
          <w:i/>
          <w:color w:val="auto"/>
        </w:rPr>
        <w:t>al</w:t>
      </w:r>
      <w:proofErr w:type="spellEnd"/>
      <w:r w:rsidRPr="003B6D6B">
        <w:rPr>
          <w:i/>
          <w:color w:val="auto"/>
        </w:rPr>
        <w:t xml:space="preserve"> </w:t>
      </w:r>
      <w:proofErr w:type="spellStart"/>
      <w:r w:rsidRPr="003B6D6B">
        <w:rPr>
          <w:i/>
          <w:color w:val="auto"/>
        </w:rPr>
        <w:t>Reproduct</w:t>
      </w:r>
      <w:proofErr w:type="spellEnd"/>
      <w:r w:rsidRPr="003B6D6B">
        <w:rPr>
          <w:i/>
          <w:color w:val="auto"/>
        </w:rPr>
        <w:t xml:space="preserve"> </w:t>
      </w:r>
      <w:proofErr w:type="spellStart"/>
      <w:r w:rsidRPr="003B6D6B">
        <w:rPr>
          <w:i/>
          <w:color w:val="auto"/>
        </w:rPr>
        <w:t>Sci</w:t>
      </w:r>
      <w:r w:rsidR="003B6D6B" w:rsidRPr="003B6D6B">
        <w:rPr>
          <w:i/>
          <w:color w:val="auto"/>
        </w:rPr>
        <w:t>ence</w:t>
      </w:r>
      <w:proofErr w:type="spellEnd"/>
      <w:r w:rsidRPr="00392B2B">
        <w:rPr>
          <w:color w:val="auto"/>
        </w:rPr>
        <w:t>, 60-61: 417-431</w:t>
      </w:r>
      <w:r w:rsidR="00173848">
        <w:rPr>
          <w:color w:val="auto"/>
        </w:rPr>
        <w:t>.</w:t>
      </w:r>
      <w:r w:rsidR="0052322F">
        <w:rPr>
          <w:color w:val="auto"/>
        </w:rPr>
        <w:t xml:space="preserve"> </w:t>
      </w:r>
      <w:proofErr w:type="spellStart"/>
      <w:r w:rsidR="0052322F" w:rsidRPr="0052322F">
        <w:rPr>
          <w:color w:val="auto"/>
        </w:rPr>
        <w:t>doi</w:t>
      </w:r>
      <w:proofErr w:type="spellEnd"/>
      <w:r w:rsidR="0052322F" w:rsidRPr="0052322F">
        <w:rPr>
          <w:color w:val="auto"/>
        </w:rPr>
        <w:t>: 10.1016/s0378-4320(00)00117-2.</w:t>
      </w:r>
    </w:p>
    <w:p w14:paraId="25CDA873" w14:textId="68442B9F" w:rsidR="003220CD" w:rsidRPr="00392B2B" w:rsidRDefault="00A00B9F" w:rsidP="003220CD">
      <w:pPr>
        <w:pStyle w:val="Normal1"/>
        <w:spacing w:after="120" w:line="360" w:lineRule="auto"/>
        <w:ind w:left="567" w:hanging="567"/>
        <w:jc w:val="both"/>
        <w:rPr>
          <w:color w:val="auto"/>
        </w:rPr>
      </w:pPr>
      <w:proofErr w:type="spellStart"/>
      <w:r>
        <w:rPr>
          <w:bCs/>
          <w:color w:val="auto"/>
        </w:rPr>
        <w:t>Anderson</w:t>
      </w:r>
      <w:proofErr w:type="spellEnd"/>
      <w:r>
        <w:rPr>
          <w:bCs/>
          <w:color w:val="auto"/>
        </w:rPr>
        <w:t>, M. L.</w:t>
      </w:r>
      <w:r w:rsidR="003220CD" w:rsidRPr="00392B2B">
        <w:rPr>
          <w:bCs/>
          <w:color w:val="auto"/>
        </w:rPr>
        <w:t xml:space="preserve"> J. P.</w:t>
      </w:r>
      <w:r w:rsidR="00760CC9">
        <w:rPr>
          <w:bCs/>
          <w:color w:val="auto"/>
        </w:rPr>
        <w:t>,</w:t>
      </w:r>
      <w:r w:rsidR="003220CD" w:rsidRPr="00392B2B">
        <w:rPr>
          <w:bCs/>
          <w:color w:val="auto"/>
        </w:rPr>
        <w:t xml:space="preserve"> </w:t>
      </w:r>
      <w:proofErr w:type="spellStart"/>
      <w:r w:rsidR="003220CD" w:rsidRPr="00392B2B">
        <w:rPr>
          <w:bCs/>
          <w:color w:val="auto"/>
        </w:rPr>
        <w:t>Reynolds</w:t>
      </w:r>
      <w:proofErr w:type="spellEnd"/>
      <w:r w:rsidR="003220CD" w:rsidRPr="00392B2B">
        <w:rPr>
          <w:bCs/>
          <w:color w:val="auto"/>
        </w:rPr>
        <w:t>, J. D.</w:t>
      </w:r>
      <w:r w:rsidR="00760CC9">
        <w:rPr>
          <w:bCs/>
          <w:color w:val="auto"/>
        </w:rPr>
        <w:t>,</w:t>
      </w:r>
      <w:r w:rsidR="003220CD" w:rsidRPr="00392B2B">
        <w:rPr>
          <w:bCs/>
          <w:color w:val="auto"/>
        </w:rPr>
        <w:t xml:space="preserve"> </w:t>
      </w:r>
      <w:proofErr w:type="spellStart"/>
      <w:r w:rsidR="003220CD" w:rsidRPr="00392B2B">
        <w:rPr>
          <w:bCs/>
          <w:color w:val="auto"/>
        </w:rPr>
        <w:t>Rowe</w:t>
      </w:r>
      <w:proofErr w:type="spellEnd"/>
      <w:r w:rsidR="003220CD" w:rsidRPr="00392B2B">
        <w:rPr>
          <w:bCs/>
          <w:color w:val="auto"/>
        </w:rPr>
        <w:t>, K. W.</w:t>
      </w:r>
      <w:r w:rsidR="00760CC9">
        <w:rPr>
          <w:bCs/>
          <w:color w:val="auto"/>
        </w:rPr>
        <w:t>,</w:t>
      </w:r>
      <w:r w:rsidR="003220CD" w:rsidRPr="00392B2B">
        <w:rPr>
          <w:bCs/>
          <w:color w:val="auto"/>
        </w:rPr>
        <w:t xml:space="preserve"> </w:t>
      </w:r>
      <w:proofErr w:type="spellStart"/>
      <w:r w:rsidR="003220CD" w:rsidRPr="00392B2B">
        <w:rPr>
          <w:bCs/>
          <w:color w:val="auto"/>
        </w:rPr>
        <w:t>Sverlow</w:t>
      </w:r>
      <w:proofErr w:type="spellEnd"/>
      <w:r w:rsidR="003220CD" w:rsidRPr="00392B2B">
        <w:rPr>
          <w:bCs/>
          <w:color w:val="auto"/>
        </w:rPr>
        <w:t>, A. E.</w:t>
      </w:r>
      <w:r w:rsidR="00760CC9">
        <w:rPr>
          <w:bCs/>
          <w:color w:val="auto"/>
        </w:rPr>
        <w:t>,</w:t>
      </w:r>
      <w:r w:rsidR="003220CD" w:rsidRPr="00392B2B">
        <w:rPr>
          <w:bCs/>
          <w:color w:val="auto"/>
        </w:rPr>
        <w:t xml:space="preserve"> </w:t>
      </w:r>
      <w:proofErr w:type="spellStart"/>
      <w:r w:rsidR="003220CD" w:rsidRPr="00392B2B">
        <w:rPr>
          <w:bCs/>
          <w:color w:val="auto"/>
        </w:rPr>
        <w:t>Packham</w:t>
      </w:r>
      <w:proofErr w:type="spellEnd"/>
      <w:r w:rsidR="003220CD" w:rsidRPr="00392B2B">
        <w:rPr>
          <w:bCs/>
          <w:color w:val="auto"/>
        </w:rPr>
        <w:t>, B. C.</w:t>
      </w:r>
      <w:r w:rsidR="00760CC9">
        <w:rPr>
          <w:bCs/>
          <w:color w:val="auto"/>
        </w:rPr>
        <w:t>,</w:t>
      </w:r>
      <w:r w:rsidR="003220CD" w:rsidRPr="00392B2B">
        <w:rPr>
          <w:bCs/>
          <w:color w:val="auto"/>
        </w:rPr>
        <w:t xml:space="preserve"> </w:t>
      </w:r>
      <w:proofErr w:type="spellStart"/>
      <w:r w:rsidR="003220CD" w:rsidRPr="00392B2B">
        <w:rPr>
          <w:bCs/>
          <w:color w:val="auto"/>
        </w:rPr>
        <w:t>Barr</w:t>
      </w:r>
      <w:proofErr w:type="spellEnd"/>
      <w:r w:rsidR="003220CD" w:rsidRPr="00392B2B">
        <w:rPr>
          <w:bCs/>
          <w:color w:val="auto"/>
        </w:rPr>
        <w:t>,</w:t>
      </w:r>
      <w:r w:rsidR="00760CC9">
        <w:rPr>
          <w:bCs/>
          <w:color w:val="auto"/>
        </w:rPr>
        <w:t xml:space="preserve"> </w:t>
      </w:r>
      <w:proofErr w:type="spellStart"/>
      <w:r w:rsidR="00760CC9">
        <w:rPr>
          <w:bCs/>
          <w:color w:val="auto"/>
        </w:rPr>
        <w:t>Conrad</w:t>
      </w:r>
      <w:proofErr w:type="spellEnd"/>
      <w:r w:rsidR="00760CC9">
        <w:rPr>
          <w:bCs/>
          <w:color w:val="auto"/>
        </w:rPr>
        <w:t>,</w:t>
      </w:r>
      <w:r w:rsidR="003220CD" w:rsidRPr="00392B2B">
        <w:rPr>
          <w:bCs/>
          <w:color w:val="auto"/>
        </w:rPr>
        <w:t xml:space="preserve"> P. A. </w:t>
      </w:r>
      <w:r w:rsidR="003E6845">
        <w:rPr>
          <w:bCs/>
          <w:color w:val="auto"/>
        </w:rPr>
        <w:t>(</w:t>
      </w:r>
      <w:r w:rsidR="003220CD" w:rsidRPr="00392B2B">
        <w:rPr>
          <w:color w:val="auto"/>
        </w:rPr>
        <w:t>1997</w:t>
      </w:r>
      <w:r w:rsidR="003E6845">
        <w:rPr>
          <w:color w:val="auto"/>
        </w:rPr>
        <w:t>)</w:t>
      </w:r>
      <w:r w:rsidR="003220CD" w:rsidRPr="00392B2B">
        <w:rPr>
          <w:color w:val="auto"/>
        </w:rPr>
        <w:t xml:space="preserve">. </w:t>
      </w:r>
      <w:proofErr w:type="spellStart"/>
      <w:r w:rsidR="003220CD" w:rsidRPr="00392B2B">
        <w:rPr>
          <w:color w:val="auto"/>
        </w:rPr>
        <w:t>Evidence</w:t>
      </w:r>
      <w:proofErr w:type="spellEnd"/>
      <w:r w:rsidR="003220CD" w:rsidRPr="00392B2B">
        <w:rPr>
          <w:color w:val="auto"/>
        </w:rPr>
        <w:t xml:space="preserve"> of </w:t>
      </w:r>
      <w:proofErr w:type="spellStart"/>
      <w:r w:rsidR="003220CD" w:rsidRPr="00392B2B">
        <w:rPr>
          <w:color w:val="auto"/>
        </w:rPr>
        <w:t>vertical</w:t>
      </w:r>
      <w:proofErr w:type="spellEnd"/>
      <w:r w:rsidR="003220CD" w:rsidRPr="00392B2B">
        <w:rPr>
          <w:color w:val="auto"/>
        </w:rPr>
        <w:t xml:space="preserve"> </w:t>
      </w:r>
      <w:proofErr w:type="spellStart"/>
      <w:r w:rsidR="003220CD" w:rsidRPr="00392B2B">
        <w:rPr>
          <w:color w:val="auto"/>
        </w:rPr>
        <w:t>transmission</w:t>
      </w:r>
      <w:proofErr w:type="spellEnd"/>
      <w:r w:rsidR="003220CD" w:rsidRPr="00392B2B">
        <w:rPr>
          <w:color w:val="auto"/>
        </w:rPr>
        <w:t xml:space="preserve"> of </w:t>
      </w:r>
      <w:proofErr w:type="spellStart"/>
      <w:r w:rsidR="003220CD" w:rsidRPr="00D86689">
        <w:rPr>
          <w:i/>
          <w:iCs/>
          <w:color w:val="auto"/>
        </w:rPr>
        <w:t>Neospora</w:t>
      </w:r>
      <w:proofErr w:type="spellEnd"/>
      <w:r w:rsidR="003220CD" w:rsidRPr="00D86689">
        <w:rPr>
          <w:i/>
          <w:iCs/>
          <w:color w:val="auto"/>
        </w:rPr>
        <w:t xml:space="preserve"> </w:t>
      </w:r>
      <w:r w:rsidR="003220CD" w:rsidRPr="00D86689">
        <w:rPr>
          <w:i/>
          <w:color w:val="auto"/>
        </w:rPr>
        <w:t>sp</w:t>
      </w:r>
      <w:r w:rsidR="003220CD" w:rsidRPr="00392B2B">
        <w:rPr>
          <w:color w:val="auto"/>
        </w:rPr>
        <w:t xml:space="preserve">. </w:t>
      </w:r>
      <w:proofErr w:type="spellStart"/>
      <w:r w:rsidR="003220CD" w:rsidRPr="00392B2B">
        <w:rPr>
          <w:color w:val="auto"/>
        </w:rPr>
        <w:t>infection</w:t>
      </w:r>
      <w:proofErr w:type="spellEnd"/>
      <w:r w:rsidR="003220CD" w:rsidRPr="00392B2B">
        <w:rPr>
          <w:color w:val="auto"/>
        </w:rPr>
        <w:t xml:space="preserve"> in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w:t>
      </w:r>
      <w:proofErr w:type="spellStart"/>
      <w:r w:rsidR="003220CD" w:rsidRPr="003B6D6B">
        <w:rPr>
          <w:i/>
          <w:color w:val="auto"/>
        </w:rPr>
        <w:t>J</w:t>
      </w:r>
      <w:r w:rsidR="003B6D6B" w:rsidRPr="003B6D6B">
        <w:rPr>
          <w:i/>
          <w:color w:val="auto"/>
        </w:rPr>
        <w:t>ournal</w:t>
      </w:r>
      <w:proofErr w:type="spellEnd"/>
      <w:r w:rsidR="003B6D6B" w:rsidRPr="003B6D6B">
        <w:rPr>
          <w:i/>
          <w:color w:val="auto"/>
        </w:rPr>
        <w:t xml:space="preserve"> of </w:t>
      </w:r>
      <w:proofErr w:type="spellStart"/>
      <w:r w:rsidR="003B6D6B" w:rsidRPr="003B6D6B">
        <w:rPr>
          <w:i/>
          <w:color w:val="auto"/>
        </w:rPr>
        <w:t>the</w:t>
      </w:r>
      <w:proofErr w:type="spellEnd"/>
      <w:r w:rsidR="003B6D6B" w:rsidRPr="003B6D6B">
        <w:rPr>
          <w:i/>
          <w:color w:val="auto"/>
        </w:rPr>
        <w:t xml:space="preserve"> </w:t>
      </w:r>
      <w:proofErr w:type="spellStart"/>
      <w:r w:rsidR="003B6D6B" w:rsidRPr="003B6D6B">
        <w:rPr>
          <w:i/>
          <w:color w:val="auto"/>
        </w:rPr>
        <w:t>American</w:t>
      </w:r>
      <w:proofErr w:type="spellEnd"/>
      <w:r w:rsidR="003220CD" w:rsidRPr="003B6D6B">
        <w:rPr>
          <w:i/>
          <w:color w:val="auto"/>
        </w:rPr>
        <w:t xml:space="preserve"> </w:t>
      </w:r>
      <w:proofErr w:type="spellStart"/>
      <w:r w:rsidR="003220CD" w:rsidRPr="003B6D6B">
        <w:rPr>
          <w:i/>
          <w:color w:val="auto"/>
        </w:rPr>
        <w:t>Vet</w:t>
      </w:r>
      <w:r w:rsidR="003B6D6B" w:rsidRPr="003B6D6B">
        <w:rPr>
          <w:i/>
          <w:color w:val="auto"/>
        </w:rPr>
        <w:t>erinary</w:t>
      </w:r>
      <w:proofErr w:type="spellEnd"/>
      <w:r w:rsidR="003220CD" w:rsidRPr="003B6D6B">
        <w:rPr>
          <w:i/>
          <w:color w:val="auto"/>
        </w:rPr>
        <w:t xml:space="preserve"> </w:t>
      </w:r>
      <w:proofErr w:type="spellStart"/>
      <w:r w:rsidR="003220CD" w:rsidRPr="003B6D6B">
        <w:rPr>
          <w:i/>
          <w:color w:val="auto"/>
        </w:rPr>
        <w:t>Med</w:t>
      </w:r>
      <w:r w:rsidR="003B6D6B" w:rsidRPr="003B6D6B">
        <w:rPr>
          <w:i/>
          <w:color w:val="auto"/>
        </w:rPr>
        <w:t>ical</w:t>
      </w:r>
      <w:proofErr w:type="spellEnd"/>
      <w:r w:rsidR="003220CD" w:rsidRPr="003B6D6B">
        <w:rPr>
          <w:i/>
          <w:color w:val="auto"/>
        </w:rPr>
        <w:t xml:space="preserve"> </w:t>
      </w:r>
      <w:proofErr w:type="spellStart"/>
      <w:r w:rsidR="003220CD" w:rsidRPr="003B6D6B">
        <w:rPr>
          <w:i/>
          <w:color w:val="auto"/>
        </w:rPr>
        <w:t>Assoc</w:t>
      </w:r>
      <w:r w:rsidR="003B6D6B" w:rsidRPr="003B6D6B">
        <w:rPr>
          <w:i/>
          <w:color w:val="auto"/>
        </w:rPr>
        <w:t>iation</w:t>
      </w:r>
      <w:proofErr w:type="spellEnd"/>
      <w:r w:rsidR="00173848">
        <w:rPr>
          <w:color w:val="auto"/>
        </w:rPr>
        <w:t>,</w:t>
      </w:r>
      <w:r w:rsidR="003220CD" w:rsidRPr="00392B2B">
        <w:rPr>
          <w:color w:val="auto"/>
        </w:rPr>
        <w:t xml:space="preserve"> </w:t>
      </w:r>
      <w:r w:rsidR="003220CD" w:rsidRPr="00392B2B">
        <w:rPr>
          <w:bCs/>
          <w:color w:val="auto"/>
        </w:rPr>
        <w:t>210:</w:t>
      </w:r>
      <w:r w:rsidR="003220CD" w:rsidRPr="00392B2B">
        <w:rPr>
          <w:color w:val="auto"/>
        </w:rPr>
        <w:t>1169– 1172</w:t>
      </w:r>
      <w:r w:rsidR="00173848">
        <w:rPr>
          <w:color w:val="auto"/>
        </w:rPr>
        <w:t>.</w:t>
      </w:r>
    </w:p>
    <w:p w14:paraId="474F4C78" w14:textId="7CF0FE92" w:rsidR="003220CD" w:rsidRPr="00392B2B" w:rsidRDefault="00760CC9" w:rsidP="003220CD">
      <w:pPr>
        <w:pStyle w:val="Normal1"/>
        <w:spacing w:after="120" w:line="360" w:lineRule="auto"/>
        <w:ind w:left="567" w:hanging="567"/>
        <w:jc w:val="both"/>
        <w:rPr>
          <w:color w:val="auto"/>
        </w:rPr>
      </w:pPr>
      <w:proofErr w:type="spellStart"/>
      <w:r>
        <w:rPr>
          <w:color w:val="auto"/>
        </w:rPr>
        <w:t>Anderson</w:t>
      </w:r>
      <w:proofErr w:type="spellEnd"/>
      <w:r>
        <w:rPr>
          <w:color w:val="auto"/>
        </w:rPr>
        <w:t>, M.</w:t>
      </w:r>
      <w:r w:rsidR="00A00B9F">
        <w:rPr>
          <w:color w:val="auto"/>
        </w:rPr>
        <w:t xml:space="preserve"> </w:t>
      </w:r>
      <w:r>
        <w:rPr>
          <w:color w:val="auto"/>
        </w:rPr>
        <w:t>L., Ban</w:t>
      </w:r>
      <w:r w:rsidR="003220CD" w:rsidRPr="00392B2B">
        <w:rPr>
          <w:color w:val="auto"/>
        </w:rPr>
        <w:t>, B.C.</w:t>
      </w:r>
      <w:r w:rsidR="00173848">
        <w:rPr>
          <w:color w:val="auto"/>
        </w:rPr>
        <w:t xml:space="preserve">, </w:t>
      </w:r>
      <w:proofErr w:type="spellStart"/>
      <w:r w:rsidR="003220CD" w:rsidRPr="00392B2B">
        <w:rPr>
          <w:color w:val="auto"/>
        </w:rPr>
        <w:t>Conrad</w:t>
      </w:r>
      <w:proofErr w:type="spellEnd"/>
      <w:r w:rsidR="003220CD" w:rsidRPr="00392B2B">
        <w:rPr>
          <w:color w:val="auto"/>
        </w:rPr>
        <w:t>, P.</w:t>
      </w:r>
      <w:r w:rsidR="00A00B9F">
        <w:rPr>
          <w:color w:val="auto"/>
        </w:rPr>
        <w:t xml:space="preserve"> </w:t>
      </w:r>
      <w:r w:rsidR="003220CD" w:rsidRPr="00392B2B">
        <w:rPr>
          <w:color w:val="auto"/>
        </w:rPr>
        <w:t xml:space="preserve">A. </w:t>
      </w:r>
      <w:r w:rsidR="003E6845">
        <w:rPr>
          <w:color w:val="auto"/>
        </w:rPr>
        <w:t>(</w:t>
      </w:r>
      <w:r w:rsidR="003220CD" w:rsidRPr="00392B2B">
        <w:rPr>
          <w:color w:val="auto"/>
        </w:rPr>
        <w:t>1994</w:t>
      </w:r>
      <w:r w:rsidR="003E6845">
        <w:rPr>
          <w:color w:val="auto"/>
        </w:rPr>
        <w:t>)</w:t>
      </w:r>
      <w:r w:rsidR="003220CD" w:rsidRPr="00392B2B">
        <w:rPr>
          <w:color w:val="auto"/>
        </w:rPr>
        <w:t xml:space="preserve">. </w:t>
      </w:r>
      <w:proofErr w:type="spellStart"/>
      <w:r w:rsidR="003220CD" w:rsidRPr="00392B2B">
        <w:rPr>
          <w:color w:val="auto"/>
        </w:rPr>
        <w:t>Protozoal</w:t>
      </w:r>
      <w:proofErr w:type="spellEnd"/>
      <w:r w:rsidR="003220CD" w:rsidRPr="00392B2B">
        <w:rPr>
          <w:color w:val="auto"/>
        </w:rPr>
        <w:t xml:space="preserve"> </w:t>
      </w:r>
      <w:proofErr w:type="spellStart"/>
      <w:r w:rsidR="003220CD" w:rsidRPr="00392B2B">
        <w:rPr>
          <w:color w:val="auto"/>
        </w:rPr>
        <w:t>causes</w:t>
      </w:r>
      <w:proofErr w:type="spellEnd"/>
      <w:r w:rsidR="003220CD" w:rsidRPr="00392B2B">
        <w:rPr>
          <w:color w:val="auto"/>
        </w:rPr>
        <w:t xml:space="preserve"> of </w:t>
      </w:r>
      <w:proofErr w:type="spellStart"/>
      <w:r w:rsidR="003220CD" w:rsidRPr="00392B2B">
        <w:rPr>
          <w:color w:val="auto"/>
        </w:rPr>
        <w:t>reproductive</w:t>
      </w:r>
      <w:proofErr w:type="spellEnd"/>
      <w:r w:rsidR="003220CD" w:rsidRPr="00392B2B">
        <w:rPr>
          <w:color w:val="auto"/>
        </w:rPr>
        <w:t xml:space="preserve"> </w:t>
      </w:r>
      <w:proofErr w:type="spellStart"/>
      <w:r w:rsidR="003220CD" w:rsidRPr="00392B2B">
        <w:rPr>
          <w:color w:val="auto"/>
        </w:rPr>
        <w:t>failure</w:t>
      </w:r>
      <w:proofErr w:type="spellEnd"/>
      <w:r w:rsidR="003220CD" w:rsidRPr="00392B2B">
        <w:rPr>
          <w:color w:val="auto"/>
        </w:rPr>
        <w:t xml:space="preserve"> in </w:t>
      </w:r>
      <w:proofErr w:type="spellStart"/>
      <w:r w:rsidR="003220CD" w:rsidRPr="00392B2B">
        <w:rPr>
          <w:color w:val="auto"/>
        </w:rPr>
        <w:t>domestic</w:t>
      </w:r>
      <w:proofErr w:type="spellEnd"/>
      <w:r w:rsidR="003220CD" w:rsidRPr="00392B2B">
        <w:rPr>
          <w:color w:val="auto"/>
        </w:rPr>
        <w:t xml:space="preserve"> </w:t>
      </w:r>
      <w:proofErr w:type="spellStart"/>
      <w:r w:rsidR="003220CD" w:rsidRPr="00392B2B">
        <w:rPr>
          <w:color w:val="auto"/>
        </w:rPr>
        <w:t>ruminants</w:t>
      </w:r>
      <w:proofErr w:type="spellEnd"/>
      <w:r w:rsidR="003220CD" w:rsidRPr="00392B2B">
        <w:rPr>
          <w:color w:val="auto"/>
        </w:rPr>
        <w:t xml:space="preserve">. </w:t>
      </w:r>
      <w:proofErr w:type="spellStart"/>
      <w:r w:rsidR="003E6845" w:rsidRPr="003E6845">
        <w:rPr>
          <w:i/>
          <w:color w:val="auto"/>
        </w:rPr>
        <w:t>Veterinary</w:t>
      </w:r>
      <w:proofErr w:type="spellEnd"/>
      <w:r w:rsidR="003E6845" w:rsidRPr="003E6845">
        <w:rPr>
          <w:i/>
          <w:color w:val="auto"/>
        </w:rPr>
        <w:t xml:space="preserve"> </w:t>
      </w:r>
      <w:proofErr w:type="spellStart"/>
      <w:r w:rsidR="003E6845" w:rsidRPr="003E6845">
        <w:rPr>
          <w:i/>
          <w:color w:val="auto"/>
        </w:rPr>
        <w:t>Clinics</w:t>
      </w:r>
      <w:proofErr w:type="spellEnd"/>
      <w:r w:rsidR="003E6845" w:rsidRPr="003E6845">
        <w:rPr>
          <w:i/>
          <w:color w:val="auto"/>
        </w:rPr>
        <w:t xml:space="preserve"> of North </w:t>
      </w:r>
      <w:proofErr w:type="spellStart"/>
      <w:r w:rsidR="003E6845" w:rsidRPr="003E6845">
        <w:rPr>
          <w:i/>
          <w:color w:val="auto"/>
        </w:rPr>
        <w:t>America</w:t>
      </w:r>
      <w:proofErr w:type="spellEnd"/>
      <w:r w:rsidR="003E6845" w:rsidRPr="003E6845">
        <w:rPr>
          <w:i/>
          <w:color w:val="auto"/>
        </w:rPr>
        <w:t xml:space="preserve">: </w:t>
      </w:r>
      <w:proofErr w:type="spellStart"/>
      <w:r w:rsidR="003E6845" w:rsidRPr="003E6845">
        <w:rPr>
          <w:i/>
          <w:color w:val="auto"/>
        </w:rPr>
        <w:t>Food</w:t>
      </w:r>
      <w:proofErr w:type="spellEnd"/>
      <w:r w:rsidR="003E6845" w:rsidRPr="003E6845">
        <w:rPr>
          <w:i/>
          <w:color w:val="auto"/>
        </w:rPr>
        <w:t xml:space="preserve"> </w:t>
      </w:r>
      <w:proofErr w:type="spellStart"/>
      <w:r w:rsidR="003E6845" w:rsidRPr="003E6845">
        <w:rPr>
          <w:i/>
          <w:color w:val="auto"/>
        </w:rPr>
        <w:t>Animal</w:t>
      </w:r>
      <w:proofErr w:type="spellEnd"/>
      <w:r w:rsidR="003E6845" w:rsidRPr="003E6845">
        <w:rPr>
          <w:i/>
          <w:color w:val="auto"/>
        </w:rPr>
        <w:t xml:space="preserve"> </w:t>
      </w:r>
      <w:proofErr w:type="spellStart"/>
      <w:r w:rsidR="003E6845" w:rsidRPr="003E6845">
        <w:rPr>
          <w:i/>
          <w:color w:val="auto"/>
        </w:rPr>
        <w:t>Practice</w:t>
      </w:r>
      <w:proofErr w:type="spellEnd"/>
      <w:r w:rsidR="00173848">
        <w:rPr>
          <w:i/>
          <w:color w:val="auto"/>
        </w:rPr>
        <w:t>,</w:t>
      </w:r>
      <w:r w:rsidR="003220CD" w:rsidRPr="00392B2B">
        <w:rPr>
          <w:color w:val="auto"/>
        </w:rPr>
        <w:t xml:space="preserve"> 10: 439-461</w:t>
      </w:r>
      <w:r w:rsidR="00173848">
        <w:rPr>
          <w:color w:val="auto"/>
        </w:rPr>
        <w:t>.</w:t>
      </w:r>
    </w:p>
    <w:p w14:paraId="483563A5" w14:textId="2DF69BE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Anderson</w:t>
      </w:r>
      <w:proofErr w:type="spellEnd"/>
      <w:r w:rsidRPr="00392B2B">
        <w:rPr>
          <w:color w:val="auto"/>
        </w:rPr>
        <w:t>, M.</w:t>
      </w:r>
      <w:r w:rsidR="00AA0D4D">
        <w:rPr>
          <w:color w:val="auto"/>
        </w:rPr>
        <w:t xml:space="preserve"> </w:t>
      </w:r>
      <w:r w:rsidRPr="00392B2B">
        <w:rPr>
          <w:color w:val="auto"/>
        </w:rPr>
        <w:t xml:space="preserve">L., </w:t>
      </w:r>
      <w:proofErr w:type="spellStart"/>
      <w:r w:rsidRPr="00392B2B">
        <w:rPr>
          <w:color w:val="auto"/>
        </w:rPr>
        <w:t>Blanchard</w:t>
      </w:r>
      <w:proofErr w:type="spellEnd"/>
      <w:r w:rsidRPr="00392B2B">
        <w:rPr>
          <w:color w:val="auto"/>
        </w:rPr>
        <w:t>, P</w:t>
      </w:r>
      <w:r w:rsidR="00D86689">
        <w:rPr>
          <w:color w:val="auto"/>
        </w:rPr>
        <w:t>.</w:t>
      </w:r>
      <w:r w:rsidR="00A10B9A">
        <w:rPr>
          <w:color w:val="auto"/>
        </w:rPr>
        <w:t xml:space="preserve"> </w:t>
      </w:r>
      <w:r w:rsidR="00D86689">
        <w:rPr>
          <w:color w:val="auto"/>
        </w:rPr>
        <w:t>C., Ban</w:t>
      </w:r>
      <w:r w:rsidRPr="00392B2B">
        <w:rPr>
          <w:color w:val="auto"/>
        </w:rPr>
        <w:t>, B.</w:t>
      </w:r>
      <w:r w:rsidR="00D86689">
        <w:rPr>
          <w:color w:val="auto"/>
        </w:rPr>
        <w:t xml:space="preserve"> </w:t>
      </w:r>
      <w:r w:rsidRPr="00392B2B">
        <w:rPr>
          <w:color w:val="auto"/>
        </w:rPr>
        <w:t xml:space="preserve">C., </w:t>
      </w:r>
      <w:proofErr w:type="spellStart"/>
      <w:r w:rsidRPr="00392B2B">
        <w:rPr>
          <w:color w:val="auto"/>
        </w:rPr>
        <w:t>Dubey</w:t>
      </w:r>
      <w:proofErr w:type="spellEnd"/>
      <w:r w:rsidRPr="00392B2B">
        <w:rPr>
          <w:color w:val="auto"/>
        </w:rPr>
        <w:t>, J.</w:t>
      </w:r>
      <w:r w:rsidR="00D86689">
        <w:rPr>
          <w:color w:val="auto"/>
        </w:rPr>
        <w:t xml:space="preserve"> </w:t>
      </w:r>
      <w:r w:rsidRPr="00392B2B">
        <w:rPr>
          <w:color w:val="auto"/>
        </w:rPr>
        <w:t xml:space="preserve">P., </w:t>
      </w:r>
      <w:proofErr w:type="spellStart"/>
      <w:r w:rsidRPr="00392B2B">
        <w:rPr>
          <w:color w:val="auto"/>
        </w:rPr>
        <w:t>Hoffman</w:t>
      </w:r>
      <w:proofErr w:type="spellEnd"/>
      <w:r w:rsidRPr="00392B2B">
        <w:rPr>
          <w:color w:val="auto"/>
        </w:rPr>
        <w:t>, R.</w:t>
      </w:r>
      <w:r w:rsidR="00D86689">
        <w:rPr>
          <w:color w:val="auto"/>
        </w:rPr>
        <w:t xml:space="preserve"> </w:t>
      </w:r>
      <w:r w:rsidRPr="00392B2B">
        <w:rPr>
          <w:color w:val="auto"/>
        </w:rPr>
        <w:t>L.</w:t>
      </w:r>
      <w:r w:rsidR="00173848">
        <w:rPr>
          <w:color w:val="auto"/>
        </w:rPr>
        <w:t>,</w:t>
      </w:r>
      <w:r w:rsidRPr="00392B2B">
        <w:rPr>
          <w:color w:val="auto"/>
        </w:rPr>
        <w:t xml:space="preserve"> </w:t>
      </w:r>
      <w:proofErr w:type="spellStart"/>
      <w:r w:rsidRPr="00392B2B">
        <w:rPr>
          <w:color w:val="auto"/>
        </w:rPr>
        <w:t>Conrad</w:t>
      </w:r>
      <w:proofErr w:type="spellEnd"/>
      <w:r w:rsidRPr="00392B2B">
        <w:rPr>
          <w:color w:val="auto"/>
        </w:rPr>
        <w:t>, P.</w:t>
      </w:r>
      <w:r w:rsidR="00D86689">
        <w:rPr>
          <w:color w:val="auto"/>
        </w:rPr>
        <w:t xml:space="preserve"> </w:t>
      </w:r>
      <w:r w:rsidRPr="00392B2B">
        <w:rPr>
          <w:color w:val="auto"/>
        </w:rPr>
        <w:t xml:space="preserve">A. </w:t>
      </w:r>
      <w:r w:rsidR="003E6845">
        <w:rPr>
          <w:color w:val="auto"/>
        </w:rPr>
        <w:t>(</w:t>
      </w:r>
      <w:r w:rsidRPr="00392B2B">
        <w:rPr>
          <w:color w:val="auto"/>
        </w:rPr>
        <w:t>1991</w:t>
      </w:r>
      <w:r w:rsidR="003E6845">
        <w:rPr>
          <w:color w:val="auto"/>
        </w:rPr>
        <w:t>)</w:t>
      </w:r>
      <w:r w:rsidRPr="00392B2B">
        <w:rPr>
          <w:color w:val="auto"/>
        </w:rPr>
        <w:t xml:space="preserve">. </w:t>
      </w:r>
      <w:proofErr w:type="spellStart"/>
      <w:r w:rsidRPr="00392B2B">
        <w:rPr>
          <w:color w:val="auto"/>
        </w:rPr>
        <w:t>Neospora</w:t>
      </w:r>
      <w:proofErr w:type="spellEnd"/>
      <w:r w:rsidR="00D86689">
        <w:rPr>
          <w:color w:val="auto"/>
        </w:rPr>
        <w:t xml:space="preserve"> </w:t>
      </w:r>
      <w:proofErr w:type="spellStart"/>
      <w:r w:rsidRPr="00392B2B">
        <w:rPr>
          <w:color w:val="auto"/>
        </w:rPr>
        <w:t>like</w:t>
      </w:r>
      <w:proofErr w:type="spellEnd"/>
      <w:r w:rsidRPr="00392B2B">
        <w:rPr>
          <w:color w:val="auto"/>
        </w:rPr>
        <w:t xml:space="preserve"> </w:t>
      </w:r>
      <w:proofErr w:type="spellStart"/>
      <w:r w:rsidRPr="00392B2B">
        <w:rPr>
          <w:color w:val="auto"/>
        </w:rPr>
        <w:t>protozoan</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as a </w:t>
      </w:r>
      <w:proofErr w:type="spellStart"/>
      <w:r w:rsidRPr="00392B2B">
        <w:rPr>
          <w:color w:val="auto"/>
        </w:rPr>
        <w:t>major</w:t>
      </w:r>
      <w:proofErr w:type="spellEnd"/>
      <w:r w:rsidRPr="00392B2B">
        <w:rPr>
          <w:color w:val="auto"/>
        </w:rPr>
        <w:t xml:space="preserve"> </w:t>
      </w:r>
      <w:proofErr w:type="spellStart"/>
      <w:r w:rsidRPr="00392B2B">
        <w:rPr>
          <w:color w:val="auto"/>
        </w:rPr>
        <w:t>cause</w:t>
      </w:r>
      <w:proofErr w:type="spellEnd"/>
      <w:r w:rsidRPr="00392B2B">
        <w:rPr>
          <w:color w:val="auto"/>
        </w:rPr>
        <w:t xml:space="preserve"> of </w:t>
      </w:r>
      <w:proofErr w:type="spellStart"/>
      <w:r w:rsidRPr="00392B2B">
        <w:rPr>
          <w:color w:val="auto"/>
        </w:rPr>
        <w:t>abortion</w:t>
      </w:r>
      <w:proofErr w:type="spellEnd"/>
      <w:r w:rsidRPr="00392B2B">
        <w:rPr>
          <w:color w:val="auto"/>
        </w:rPr>
        <w:t xml:space="preserve"> in California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3E6845" w:rsidRPr="003B6D6B">
        <w:rPr>
          <w:i/>
          <w:color w:val="auto"/>
        </w:rPr>
        <w:t>Journal</w:t>
      </w:r>
      <w:proofErr w:type="spellEnd"/>
      <w:r w:rsidR="003E6845" w:rsidRPr="003B6D6B">
        <w:rPr>
          <w:i/>
          <w:color w:val="auto"/>
        </w:rPr>
        <w:t xml:space="preserve"> of </w:t>
      </w:r>
      <w:proofErr w:type="spellStart"/>
      <w:r w:rsidR="003E6845" w:rsidRPr="003B6D6B">
        <w:rPr>
          <w:i/>
          <w:color w:val="auto"/>
        </w:rPr>
        <w:t>the</w:t>
      </w:r>
      <w:proofErr w:type="spellEnd"/>
      <w:r w:rsidR="003E6845" w:rsidRPr="003B6D6B">
        <w:rPr>
          <w:i/>
          <w:color w:val="auto"/>
        </w:rPr>
        <w:t xml:space="preserve"> </w:t>
      </w:r>
      <w:proofErr w:type="spellStart"/>
      <w:r w:rsidR="003E6845" w:rsidRPr="003B6D6B">
        <w:rPr>
          <w:i/>
          <w:color w:val="auto"/>
        </w:rPr>
        <w:t>American</w:t>
      </w:r>
      <w:proofErr w:type="spellEnd"/>
      <w:r w:rsidR="003E6845" w:rsidRPr="003B6D6B">
        <w:rPr>
          <w:i/>
          <w:color w:val="auto"/>
        </w:rPr>
        <w:t xml:space="preserve"> </w:t>
      </w:r>
      <w:proofErr w:type="spellStart"/>
      <w:r w:rsidR="003E6845" w:rsidRPr="003B6D6B">
        <w:rPr>
          <w:i/>
          <w:color w:val="auto"/>
        </w:rPr>
        <w:t>Veterinary</w:t>
      </w:r>
      <w:proofErr w:type="spellEnd"/>
      <w:r w:rsidR="003E6845" w:rsidRPr="003B6D6B">
        <w:rPr>
          <w:i/>
          <w:color w:val="auto"/>
        </w:rPr>
        <w:t xml:space="preserve"> </w:t>
      </w:r>
      <w:proofErr w:type="spellStart"/>
      <w:r w:rsidR="003E6845" w:rsidRPr="003B6D6B">
        <w:rPr>
          <w:i/>
          <w:color w:val="auto"/>
        </w:rPr>
        <w:t>Medical</w:t>
      </w:r>
      <w:proofErr w:type="spellEnd"/>
      <w:r w:rsidR="003E6845" w:rsidRPr="003B6D6B">
        <w:rPr>
          <w:i/>
          <w:color w:val="auto"/>
        </w:rPr>
        <w:t xml:space="preserve"> </w:t>
      </w:r>
      <w:proofErr w:type="spellStart"/>
      <w:r w:rsidR="003E6845" w:rsidRPr="003B6D6B">
        <w:rPr>
          <w:i/>
          <w:color w:val="auto"/>
        </w:rPr>
        <w:t>Association</w:t>
      </w:r>
      <w:proofErr w:type="spellEnd"/>
      <w:r w:rsidR="00173848">
        <w:rPr>
          <w:color w:val="auto"/>
        </w:rPr>
        <w:t>,</w:t>
      </w:r>
      <w:r w:rsidR="003E6845">
        <w:rPr>
          <w:color w:val="auto"/>
        </w:rPr>
        <w:t xml:space="preserve"> </w:t>
      </w:r>
      <w:r w:rsidRPr="00392B2B">
        <w:rPr>
          <w:color w:val="auto"/>
        </w:rPr>
        <w:t>198: 241-244</w:t>
      </w:r>
      <w:r w:rsidR="00173848">
        <w:rPr>
          <w:color w:val="auto"/>
        </w:rPr>
        <w:t>.</w:t>
      </w:r>
    </w:p>
    <w:p w14:paraId="06BE7426" w14:textId="39F980F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Anderson</w:t>
      </w:r>
      <w:proofErr w:type="spellEnd"/>
      <w:r w:rsidRPr="00392B2B">
        <w:rPr>
          <w:color w:val="auto"/>
        </w:rPr>
        <w:t>, M.</w:t>
      </w:r>
      <w:r w:rsidR="00760CC9">
        <w:rPr>
          <w:color w:val="auto"/>
        </w:rPr>
        <w:t xml:space="preserve"> </w:t>
      </w:r>
      <w:r w:rsidRPr="00392B2B">
        <w:rPr>
          <w:color w:val="auto"/>
        </w:rPr>
        <w:t xml:space="preserve">L., </w:t>
      </w:r>
      <w:proofErr w:type="spellStart"/>
      <w:r w:rsidRPr="00392B2B">
        <w:rPr>
          <w:color w:val="auto"/>
        </w:rPr>
        <w:t>Palmer</w:t>
      </w:r>
      <w:proofErr w:type="spellEnd"/>
      <w:r w:rsidRPr="00392B2B">
        <w:rPr>
          <w:color w:val="auto"/>
        </w:rPr>
        <w:t>, C.</w:t>
      </w:r>
      <w:r w:rsidR="00D86689">
        <w:rPr>
          <w:color w:val="auto"/>
        </w:rPr>
        <w:t xml:space="preserve"> </w:t>
      </w:r>
      <w:r w:rsidRPr="00392B2B">
        <w:rPr>
          <w:color w:val="auto"/>
        </w:rPr>
        <w:t xml:space="preserve">W., </w:t>
      </w:r>
      <w:proofErr w:type="spellStart"/>
      <w:r w:rsidRPr="00392B2B">
        <w:rPr>
          <w:color w:val="auto"/>
        </w:rPr>
        <w:t>Thurmond</w:t>
      </w:r>
      <w:proofErr w:type="spellEnd"/>
      <w:r w:rsidRPr="00392B2B">
        <w:rPr>
          <w:color w:val="auto"/>
        </w:rPr>
        <w:t>, M.</w:t>
      </w:r>
      <w:r w:rsidR="00D86689">
        <w:rPr>
          <w:color w:val="auto"/>
        </w:rPr>
        <w:t xml:space="preserve"> </w:t>
      </w:r>
      <w:r w:rsidRPr="00392B2B">
        <w:rPr>
          <w:color w:val="auto"/>
        </w:rPr>
        <w:t xml:space="preserve">C., </w:t>
      </w:r>
      <w:proofErr w:type="spellStart"/>
      <w:r w:rsidRPr="00392B2B">
        <w:rPr>
          <w:color w:val="auto"/>
        </w:rPr>
        <w:t>Picanso</w:t>
      </w:r>
      <w:proofErr w:type="spellEnd"/>
      <w:r w:rsidRPr="00392B2B">
        <w:rPr>
          <w:color w:val="auto"/>
        </w:rPr>
        <w:t>, J.</w:t>
      </w:r>
      <w:r w:rsidR="00D86689">
        <w:rPr>
          <w:color w:val="auto"/>
        </w:rPr>
        <w:t xml:space="preserve"> </w:t>
      </w:r>
      <w:r w:rsidRPr="00392B2B">
        <w:rPr>
          <w:color w:val="auto"/>
        </w:rPr>
        <w:t xml:space="preserve">P., </w:t>
      </w:r>
      <w:proofErr w:type="spellStart"/>
      <w:r w:rsidRPr="00392B2B">
        <w:rPr>
          <w:color w:val="auto"/>
        </w:rPr>
        <w:t>Blanchard</w:t>
      </w:r>
      <w:proofErr w:type="spellEnd"/>
      <w:r w:rsidRPr="00392B2B">
        <w:rPr>
          <w:color w:val="auto"/>
        </w:rPr>
        <w:t>, P.</w:t>
      </w:r>
      <w:r w:rsidR="00D86689">
        <w:rPr>
          <w:color w:val="auto"/>
        </w:rPr>
        <w:t xml:space="preserve"> </w:t>
      </w:r>
      <w:r w:rsidRPr="00392B2B">
        <w:rPr>
          <w:color w:val="auto"/>
        </w:rPr>
        <w:t xml:space="preserve">C., </w:t>
      </w:r>
      <w:proofErr w:type="spellStart"/>
      <w:r w:rsidRPr="00392B2B">
        <w:rPr>
          <w:color w:val="auto"/>
        </w:rPr>
        <w:t>Breitmeyer</w:t>
      </w:r>
      <w:proofErr w:type="spellEnd"/>
      <w:r w:rsidRPr="00392B2B">
        <w:rPr>
          <w:color w:val="auto"/>
        </w:rPr>
        <w:t>, R.</w:t>
      </w:r>
      <w:r w:rsidR="00D86689">
        <w:rPr>
          <w:color w:val="auto"/>
        </w:rPr>
        <w:t xml:space="preserve"> </w:t>
      </w:r>
      <w:r w:rsidRPr="00392B2B">
        <w:rPr>
          <w:color w:val="auto"/>
        </w:rPr>
        <w:t>E</w:t>
      </w:r>
      <w:r w:rsidR="00173848">
        <w:rPr>
          <w:color w:val="auto"/>
        </w:rPr>
        <w:t>., …</w:t>
      </w:r>
      <w:r w:rsidR="00BE46FA">
        <w:rPr>
          <w:color w:val="auto"/>
        </w:rPr>
        <w:t xml:space="preserve"> Ban</w:t>
      </w:r>
      <w:r w:rsidRPr="00392B2B">
        <w:rPr>
          <w:color w:val="auto"/>
        </w:rPr>
        <w:t xml:space="preserve">, B.C. </w:t>
      </w:r>
      <w:r w:rsidR="003E6845">
        <w:rPr>
          <w:color w:val="auto"/>
        </w:rPr>
        <w:t>(</w:t>
      </w:r>
      <w:r w:rsidRPr="00392B2B">
        <w:rPr>
          <w:color w:val="auto"/>
        </w:rPr>
        <w:t>1995</w:t>
      </w:r>
      <w:r w:rsidR="003E6845">
        <w:rPr>
          <w:color w:val="auto"/>
        </w:rPr>
        <w:t>)</w:t>
      </w:r>
      <w:r w:rsidRPr="00392B2B">
        <w:rPr>
          <w:color w:val="auto"/>
        </w:rPr>
        <w:t xml:space="preserve">. Evaluation of </w:t>
      </w:r>
      <w:proofErr w:type="spellStart"/>
      <w:r w:rsidRPr="00392B2B">
        <w:rPr>
          <w:color w:val="auto"/>
        </w:rPr>
        <w:t>abortions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attributable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selected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California. </w:t>
      </w:r>
      <w:proofErr w:type="spellStart"/>
      <w:r w:rsidR="003E6845" w:rsidRPr="003B6D6B">
        <w:rPr>
          <w:i/>
          <w:color w:val="auto"/>
        </w:rPr>
        <w:t>Journal</w:t>
      </w:r>
      <w:proofErr w:type="spellEnd"/>
      <w:r w:rsidR="003E6845" w:rsidRPr="003B6D6B">
        <w:rPr>
          <w:i/>
          <w:color w:val="auto"/>
        </w:rPr>
        <w:t xml:space="preserve"> of </w:t>
      </w:r>
      <w:proofErr w:type="spellStart"/>
      <w:r w:rsidR="003E6845" w:rsidRPr="003B6D6B">
        <w:rPr>
          <w:i/>
          <w:color w:val="auto"/>
        </w:rPr>
        <w:t>the</w:t>
      </w:r>
      <w:proofErr w:type="spellEnd"/>
      <w:r w:rsidR="003E6845" w:rsidRPr="003B6D6B">
        <w:rPr>
          <w:i/>
          <w:color w:val="auto"/>
        </w:rPr>
        <w:t xml:space="preserve"> </w:t>
      </w:r>
      <w:proofErr w:type="spellStart"/>
      <w:r w:rsidR="003E6845" w:rsidRPr="003B6D6B">
        <w:rPr>
          <w:i/>
          <w:color w:val="auto"/>
        </w:rPr>
        <w:t>American</w:t>
      </w:r>
      <w:proofErr w:type="spellEnd"/>
      <w:r w:rsidR="003E6845" w:rsidRPr="003B6D6B">
        <w:rPr>
          <w:i/>
          <w:color w:val="auto"/>
        </w:rPr>
        <w:t xml:space="preserve"> </w:t>
      </w:r>
      <w:proofErr w:type="spellStart"/>
      <w:r w:rsidR="003E6845" w:rsidRPr="003B6D6B">
        <w:rPr>
          <w:i/>
          <w:color w:val="auto"/>
        </w:rPr>
        <w:t>Veterinary</w:t>
      </w:r>
      <w:proofErr w:type="spellEnd"/>
      <w:r w:rsidR="003E6845" w:rsidRPr="003B6D6B">
        <w:rPr>
          <w:i/>
          <w:color w:val="auto"/>
        </w:rPr>
        <w:t xml:space="preserve"> </w:t>
      </w:r>
      <w:proofErr w:type="spellStart"/>
      <w:r w:rsidR="003E6845" w:rsidRPr="003B6D6B">
        <w:rPr>
          <w:i/>
          <w:color w:val="auto"/>
        </w:rPr>
        <w:t>Medical</w:t>
      </w:r>
      <w:proofErr w:type="spellEnd"/>
      <w:r w:rsidR="003E6845" w:rsidRPr="003B6D6B">
        <w:rPr>
          <w:i/>
          <w:color w:val="auto"/>
        </w:rPr>
        <w:t xml:space="preserve"> </w:t>
      </w:r>
      <w:proofErr w:type="spellStart"/>
      <w:r w:rsidR="003E6845" w:rsidRPr="003B6D6B">
        <w:rPr>
          <w:i/>
          <w:color w:val="auto"/>
        </w:rPr>
        <w:t>Association</w:t>
      </w:r>
      <w:proofErr w:type="spellEnd"/>
      <w:r w:rsidR="00173848">
        <w:rPr>
          <w:i/>
          <w:color w:val="auto"/>
        </w:rPr>
        <w:t>,</w:t>
      </w:r>
      <w:r w:rsidRPr="00392B2B">
        <w:rPr>
          <w:color w:val="auto"/>
        </w:rPr>
        <w:t xml:space="preserve"> 207: 1206-1210</w:t>
      </w:r>
      <w:r w:rsidR="00173848">
        <w:rPr>
          <w:color w:val="auto"/>
        </w:rPr>
        <w:t>.</w:t>
      </w:r>
    </w:p>
    <w:p w14:paraId="537A8575" w14:textId="281995AF" w:rsidR="003220CD" w:rsidRPr="00392B2B" w:rsidRDefault="003220CD" w:rsidP="003220CD">
      <w:pPr>
        <w:pStyle w:val="Normal1"/>
        <w:spacing w:after="120" w:line="360" w:lineRule="auto"/>
        <w:ind w:left="567" w:hanging="567"/>
        <w:jc w:val="both"/>
        <w:rPr>
          <w:color w:val="auto"/>
        </w:rPr>
      </w:pPr>
      <w:proofErr w:type="spellStart"/>
      <w:r w:rsidRPr="00B7145E">
        <w:rPr>
          <w:color w:val="auto"/>
        </w:rPr>
        <w:t>Anderson</w:t>
      </w:r>
      <w:proofErr w:type="spellEnd"/>
      <w:r w:rsidRPr="00B7145E">
        <w:rPr>
          <w:color w:val="auto"/>
        </w:rPr>
        <w:t>, M.</w:t>
      </w:r>
      <w:r w:rsidR="00BE46FA" w:rsidRPr="00B7145E">
        <w:rPr>
          <w:color w:val="auto"/>
        </w:rPr>
        <w:t xml:space="preserve"> </w:t>
      </w:r>
      <w:r w:rsidRPr="00B7145E">
        <w:rPr>
          <w:color w:val="auto"/>
        </w:rPr>
        <w:t xml:space="preserve">L., </w:t>
      </w:r>
      <w:proofErr w:type="spellStart"/>
      <w:r w:rsidRPr="00B7145E">
        <w:rPr>
          <w:color w:val="auto"/>
        </w:rPr>
        <w:t>Reynolds</w:t>
      </w:r>
      <w:proofErr w:type="spellEnd"/>
      <w:r w:rsidRPr="00392B2B">
        <w:rPr>
          <w:color w:val="auto"/>
        </w:rPr>
        <w:t>, J.</w:t>
      </w:r>
      <w:r w:rsidR="00BE46FA">
        <w:rPr>
          <w:color w:val="auto"/>
        </w:rPr>
        <w:t xml:space="preserve"> </w:t>
      </w:r>
      <w:r w:rsidRPr="00392B2B">
        <w:rPr>
          <w:color w:val="auto"/>
        </w:rPr>
        <w:t xml:space="preserve">P., </w:t>
      </w:r>
      <w:proofErr w:type="spellStart"/>
      <w:r w:rsidRPr="00392B2B">
        <w:rPr>
          <w:color w:val="auto"/>
        </w:rPr>
        <w:t>Rowe</w:t>
      </w:r>
      <w:proofErr w:type="spellEnd"/>
      <w:r w:rsidRPr="00392B2B">
        <w:rPr>
          <w:color w:val="auto"/>
        </w:rPr>
        <w:t>, J</w:t>
      </w:r>
      <w:r w:rsidR="00760CC9">
        <w:rPr>
          <w:color w:val="auto"/>
        </w:rPr>
        <w:t xml:space="preserve">. </w:t>
      </w:r>
      <w:r w:rsidRPr="00392B2B">
        <w:rPr>
          <w:color w:val="auto"/>
        </w:rPr>
        <w:t xml:space="preserve">D., </w:t>
      </w:r>
      <w:proofErr w:type="spellStart"/>
      <w:r w:rsidRPr="00392B2B">
        <w:rPr>
          <w:color w:val="auto"/>
        </w:rPr>
        <w:t>Sverlow</w:t>
      </w:r>
      <w:proofErr w:type="spellEnd"/>
      <w:r w:rsidRPr="00392B2B">
        <w:rPr>
          <w:color w:val="auto"/>
        </w:rPr>
        <w:t>, K.</w:t>
      </w:r>
      <w:r w:rsidR="00BE46FA">
        <w:rPr>
          <w:color w:val="auto"/>
        </w:rPr>
        <w:t xml:space="preserve"> </w:t>
      </w:r>
      <w:r w:rsidRPr="00392B2B">
        <w:rPr>
          <w:color w:val="auto"/>
        </w:rPr>
        <w:t xml:space="preserve">W., </w:t>
      </w:r>
      <w:proofErr w:type="spellStart"/>
      <w:r w:rsidRPr="00392B2B">
        <w:rPr>
          <w:color w:val="auto"/>
        </w:rPr>
        <w:t>Packham</w:t>
      </w:r>
      <w:proofErr w:type="spellEnd"/>
      <w:r w:rsidRPr="00392B2B">
        <w:rPr>
          <w:color w:val="auto"/>
        </w:rPr>
        <w:t>,</w:t>
      </w:r>
      <w:r w:rsidR="00A10B9A">
        <w:rPr>
          <w:color w:val="auto"/>
        </w:rPr>
        <w:t xml:space="preserve"> </w:t>
      </w:r>
      <w:r w:rsidRPr="00392B2B">
        <w:rPr>
          <w:color w:val="auto"/>
        </w:rPr>
        <w:t>A.</w:t>
      </w:r>
      <w:r w:rsidR="00760CC9">
        <w:rPr>
          <w:color w:val="auto"/>
        </w:rPr>
        <w:t xml:space="preserve"> </w:t>
      </w:r>
      <w:r w:rsidRPr="00392B2B">
        <w:rPr>
          <w:color w:val="auto"/>
        </w:rPr>
        <w:t xml:space="preserve">E., </w:t>
      </w:r>
      <w:proofErr w:type="spellStart"/>
      <w:r w:rsidRPr="00392B2B">
        <w:rPr>
          <w:color w:val="auto"/>
        </w:rPr>
        <w:t>Barr</w:t>
      </w:r>
      <w:proofErr w:type="spellEnd"/>
      <w:r w:rsidRPr="00392B2B">
        <w:rPr>
          <w:color w:val="auto"/>
        </w:rPr>
        <w:t>, B.</w:t>
      </w:r>
      <w:r w:rsidR="00BE46FA">
        <w:rPr>
          <w:color w:val="auto"/>
        </w:rPr>
        <w:t xml:space="preserve">, </w:t>
      </w:r>
      <w:r w:rsidRPr="00392B2B">
        <w:rPr>
          <w:color w:val="auto"/>
        </w:rPr>
        <w:t xml:space="preserve">C., </w:t>
      </w:r>
      <w:proofErr w:type="spellStart"/>
      <w:r w:rsidRPr="00392B2B">
        <w:rPr>
          <w:color w:val="auto"/>
        </w:rPr>
        <w:t>Conrad</w:t>
      </w:r>
      <w:proofErr w:type="spellEnd"/>
      <w:r w:rsidRPr="00392B2B">
        <w:rPr>
          <w:color w:val="auto"/>
        </w:rPr>
        <w:t>, P.</w:t>
      </w:r>
      <w:r w:rsidR="00BE46FA">
        <w:rPr>
          <w:color w:val="auto"/>
        </w:rPr>
        <w:t xml:space="preserve"> </w:t>
      </w:r>
      <w:r w:rsidRPr="00392B2B">
        <w:rPr>
          <w:color w:val="auto"/>
        </w:rPr>
        <w:t xml:space="preserve">A. </w:t>
      </w:r>
      <w:r w:rsidR="003E6845">
        <w:rPr>
          <w:color w:val="auto"/>
        </w:rPr>
        <w:t>(</w:t>
      </w:r>
      <w:r w:rsidRPr="00392B2B">
        <w:rPr>
          <w:color w:val="auto"/>
        </w:rPr>
        <w:t>1997</w:t>
      </w:r>
      <w:r w:rsidR="003E6845">
        <w:rPr>
          <w:color w:val="auto"/>
        </w:rPr>
        <w:t>)</w:t>
      </w:r>
      <w:r w:rsidRPr="00392B2B">
        <w:rPr>
          <w:color w:val="auto"/>
        </w:rPr>
        <w:t xml:space="preserve">. </w:t>
      </w:r>
      <w:proofErr w:type="spellStart"/>
      <w:r w:rsidRPr="00392B2B">
        <w:rPr>
          <w:color w:val="auto"/>
        </w:rPr>
        <w:t>Evidence</w:t>
      </w:r>
      <w:proofErr w:type="spellEnd"/>
      <w:r w:rsidRPr="00392B2B">
        <w:rPr>
          <w:color w:val="auto"/>
        </w:rPr>
        <w:t xml:space="preserve"> of </w:t>
      </w:r>
      <w:proofErr w:type="spellStart"/>
      <w:r w:rsidRPr="00392B2B">
        <w:rPr>
          <w:color w:val="auto"/>
        </w:rPr>
        <w:t>vertical</w:t>
      </w:r>
      <w:proofErr w:type="spellEnd"/>
      <w:r w:rsidR="00326664">
        <w:rPr>
          <w:color w:val="auto"/>
        </w:rPr>
        <w:t xml:space="preserve"> </w:t>
      </w:r>
      <w:proofErr w:type="spellStart"/>
      <w:r w:rsidRPr="00392B2B">
        <w:rPr>
          <w:color w:val="auto"/>
        </w:rPr>
        <w:t>transmission</w:t>
      </w:r>
      <w:proofErr w:type="spellEnd"/>
      <w:r w:rsidRPr="00392B2B">
        <w:rPr>
          <w:color w:val="auto"/>
        </w:rPr>
        <w:t xml:space="preserve"> of </w:t>
      </w:r>
      <w:proofErr w:type="spellStart"/>
      <w:r w:rsidRPr="00BE46FA">
        <w:rPr>
          <w:i/>
          <w:color w:val="auto"/>
        </w:rPr>
        <w:t>Neospora</w:t>
      </w:r>
      <w:proofErr w:type="spellEnd"/>
      <w:r w:rsidRPr="00BE46FA">
        <w:rPr>
          <w:i/>
          <w:color w:val="auto"/>
        </w:rPr>
        <w:t xml:space="preserve"> sp</w:t>
      </w:r>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3E6845" w:rsidRPr="003B6D6B">
        <w:rPr>
          <w:i/>
          <w:color w:val="auto"/>
        </w:rPr>
        <w:t>Journal</w:t>
      </w:r>
      <w:proofErr w:type="spellEnd"/>
      <w:r w:rsidR="003E6845" w:rsidRPr="003B6D6B">
        <w:rPr>
          <w:i/>
          <w:color w:val="auto"/>
        </w:rPr>
        <w:t xml:space="preserve"> of </w:t>
      </w:r>
      <w:proofErr w:type="spellStart"/>
      <w:r w:rsidR="003E6845" w:rsidRPr="003B6D6B">
        <w:rPr>
          <w:i/>
          <w:color w:val="auto"/>
        </w:rPr>
        <w:t>the</w:t>
      </w:r>
      <w:proofErr w:type="spellEnd"/>
      <w:r w:rsidR="003E6845" w:rsidRPr="003B6D6B">
        <w:rPr>
          <w:i/>
          <w:color w:val="auto"/>
        </w:rPr>
        <w:t xml:space="preserve"> </w:t>
      </w:r>
      <w:proofErr w:type="spellStart"/>
      <w:r w:rsidR="003E6845" w:rsidRPr="003B6D6B">
        <w:rPr>
          <w:i/>
          <w:color w:val="auto"/>
        </w:rPr>
        <w:t>American</w:t>
      </w:r>
      <w:proofErr w:type="spellEnd"/>
      <w:r w:rsidR="003E6845" w:rsidRPr="003B6D6B">
        <w:rPr>
          <w:i/>
          <w:color w:val="auto"/>
        </w:rPr>
        <w:t xml:space="preserve"> </w:t>
      </w:r>
      <w:proofErr w:type="spellStart"/>
      <w:r w:rsidR="003E6845" w:rsidRPr="003B6D6B">
        <w:rPr>
          <w:i/>
          <w:color w:val="auto"/>
        </w:rPr>
        <w:t>Veterinary</w:t>
      </w:r>
      <w:proofErr w:type="spellEnd"/>
      <w:r w:rsidR="003E6845" w:rsidRPr="003B6D6B">
        <w:rPr>
          <w:i/>
          <w:color w:val="auto"/>
        </w:rPr>
        <w:t xml:space="preserve"> </w:t>
      </w:r>
      <w:proofErr w:type="spellStart"/>
      <w:r w:rsidR="003E6845" w:rsidRPr="003B6D6B">
        <w:rPr>
          <w:i/>
          <w:color w:val="auto"/>
        </w:rPr>
        <w:t>Medical</w:t>
      </w:r>
      <w:proofErr w:type="spellEnd"/>
      <w:r w:rsidR="003E6845" w:rsidRPr="003B6D6B">
        <w:rPr>
          <w:i/>
          <w:color w:val="auto"/>
        </w:rPr>
        <w:t xml:space="preserve"> </w:t>
      </w:r>
      <w:proofErr w:type="spellStart"/>
      <w:r w:rsidR="003E6845" w:rsidRPr="003B6D6B">
        <w:rPr>
          <w:i/>
          <w:color w:val="auto"/>
        </w:rPr>
        <w:t>Association</w:t>
      </w:r>
      <w:proofErr w:type="spellEnd"/>
      <w:r w:rsidR="00326664">
        <w:rPr>
          <w:color w:val="auto"/>
        </w:rPr>
        <w:t>,</w:t>
      </w:r>
      <w:r w:rsidRPr="00392B2B">
        <w:rPr>
          <w:color w:val="auto"/>
        </w:rPr>
        <w:t xml:space="preserve"> 210, 1169–1172.</w:t>
      </w:r>
    </w:p>
    <w:p w14:paraId="1E5EC76D" w14:textId="2EB6706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Andrianarivo</w:t>
      </w:r>
      <w:proofErr w:type="spellEnd"/>
      <w:r w:rsidR="00BE46FA">
        <w:rPr>
          <w:color w:val="auto"/>
        </w:rPr>
        <w:t>,</w:t>
      </w:r>
      <w:r w:rsidRPr="00392B2B">
        <w:rPr>
          <w:color w:val="auto"/>
        </w:rPr>
        <w:t xml:space="preserve"> A</w:t>
      </w:r>
      <w:r w:rsidR="00B7145E">
        <w:rPr>
          <w:color w:val="auto"/>
        </w:rPr>
        <w:t>.</w:t>
      </w:r>
      <w:r w:rsidR="00BE46FA">
        <w:rPr>
          <w:color w:val="auto"/>
        </w:rPr>
        <w:t xml:space="preserve"> </w:t>
      </w:r>
      <w:r w:rsidRPr="00392B2B">
        <w:rPr>
          <w:color w:val="auto"/>
        </w:rPr>
        <w:t>G</w:t>
      </w:r>
      <w:r w:rsidR="00B7145E">
        <w:rPr>
          <w:color w:val="auto"/>
        </w:rPr>
        <w:t>.</w:t>
      </w:r>
      <w:r w:rsidR="00E215AE">
        <w:rPr>
          <w:color w:val="auto"/>
        </w:rPr>
        <w:t>,</w:t>
      </w:r>
      <w:r w:rsidRPr="00392B2B">
        <w:rPr>
          <w:color w:val="auto"/>
        </w:rPr>
        <w:t xml:space="preserve"> </w:t>
      </w:r>
      <w:proofErr w:type="spellStart"/>
      <w:r w:rsidRPr="00392B2B">
        <w:rPr>
          <w:color w:val="auto"/>
        </w:rPr>
        <w:t>Choromanski</w:t>
      </w:r>
      <w:proofErr w:type="spellEnd"/>
      <w:r w:rsidR="00BE46FA">
        <w:rPr>
          <w:color w:val="auto"/>
        </w:rPr>
        <w:t>,</w:t>
      </w:r>
      <w:r w:rsidRPr="00392B2B">
        <w:rPr>
          <w:color w:val="auto"/>
        </w:rPr>
        <w:t xml:space="preserve"> L</w:t>
      </w:r>
      <w:r w:rsidR="00B7145E">
        <w:rPr>
          <w:color w:val="auto"/>
        </w:rPr>
        <w:t>.,</w:t>
      </w:r>
      <w:r w:rsidRPr="00392B2B">
        <w:rPr>
          <w:color w:val="auto"/>
        </w:rPr>
        <w:t xml:space="preserve"> </w:t>
      </w:r>
      <w:proofErr w:type="spellStart"/>
      <w:r w:rsidRPr="00392B2B">
        <w:rPr>
          <w:color w:val="auto"/>
        </w:rPr>
        <w:t>McDonough</w:t>
      </w:r>
      <w:proofErr w:type="spellEnd"/>
      <w:r w:rsidR="00BE46FA">
        <w:rPr>
          <w:color w:val="auto"/>
        </w:rPr>
        <w:t>,</w:t>
      </w:r>
      <w:r w:rsidRPr="00392B2B">
        <w:rPr>
          <w:color w:val="auto"/>
        </w:rPr>
        <w:t xml:space="preserve"> S</w:t>
      </w:r>
      <w:r w:rsidR="00B7145E">
        <w:rPr>
          <w:color w:val="auto"/>
        </w:rPr>
        <w:t>.</w:t>
      </w:r>
      <w:r w:rsidR="00BE46FA">
        <w:rPr>
          <w:color w:val="auto"/>
        </w:rPr>
        <w:t xml:space="preserve"> </w:t>
      </w:r>
      <w:r w:rsidRPr="00392B2B">
        <w:rPr>
          <w:color w:val="auto"/>
        </w:rPr>
        <w:t xml:space="preserve">P, </w:t>
      </w:r>
      <w:proofErr w:type="spellStart"/>
      <w:r w:rsidRPr="00392B2B">
        <w:rPr>
          <w:color w:val="auto"/>
        </w:rPr>
        <w:t>Packham</w:t>
      </w:r>
      <w:proofErr w:type="spellEnd"/>
      <w:r w:rsidR="00BE46FA">
        <w:rPr>
          <w:color w:val="auto"/>
        </w:rPr>
        <w:t>,</w:t>
      </w:r>
      <w:r w:rsidRPr="00392B2B">
        <w:rPr>
          <w:color w:val="auto"/>
        </w:rPr>
        <w:t xml:space="preserve"> A</w:t>
      </w:r>
      <w:r w:rsidR="00B7145E">
        <w:rPr>
          <w:color w:val="auto"/>
        </w:rPr>
        <w:t>.</w:t>
      </w:r>
      <w:r w:rsidR="00BE46FA">
        <w:rPr>
          <w:color w:val="auto"/>
        </w:rPr>
        <w:t xml:space="preserve"> </w:t>
      </w:r>
      <w:r w:rsidRPr="00392B2B">
        <w:rPr>
          <w:color w:val="auto"/>
        </w:rPr>
        <w:t>E</w:t>
      </w:r>
      <w:r w:rsidR="00BE46FA">
        <w:rPr>
          <w:color w:val="auto"/>
        </w:rPr>
        <w:t>.</w:t>
      </w:r>
      <w:r w:rsidRPr="00392B2B">
        <w:rPr>
          <w:color w:val="auto"/>
        </w:rPr>
        <w:t xml:space="preserve">, </w:t>
      </w:r>
      <w:proofErr w:type="spellStart"/>
      <w:r w:rsidRPr="00392B2B">
        <w:rPr>
          <w:color w:val="auto"/>
        </w:rPr>
        <w:t>Conrad</w:t>
      </w:r>
      <w:proofErr w:type="spellEnd"/>
      <w:r w:rsidR="00BE46FA">
        <w:rPr>
          <w:color w:val="auto"/>
        </w:rPr>
        <w:t>,</w:t>
      </w:r>
      <w:r w:rsidRPr="00392B2B">
        <w:rPr>
          <w:color w:val="auto"/>
        </w:rPr>
        <w:t xml:space="preserve"> P</w:t>
      </w:r>
      <w:r w:rsidR="00B7145E">
        <w:rPr>
          <w:color w:val="auto"/>
        </w:rPr>
        <w:t>.</w:t>
      </w:r>
      <w:r w:rsidR="00BE46FA">
        <w:rPr>
          <w:color w:val="auto"/>
        </w:rPr>
        <w:t xml:space="preserve"> </w:t>
      </w:r>
      <w:proofErr w:type="gramStart"/>
      <w:r w:rsidRPr="00392B2B">
        <w:rPr>
          <w:color w:val="auto"/>
        </w:rPr>
        <w:t>A.</w:t>
      </w:r>
      <w:r w:rsidR="00326664">
        <w:rPr>
          <w:color w:val="auto"/>
        </w:rPr>
        <w:t>(</w:t>
      </w:r>
      <w:proofErr w:type="gramEnd"/>
      <w:r w:rsidR="00326664">
        <w:rPr>
          <w:color w:val="auto"/>
        </w:rPr>
        <w:t>1999).</w:t>
      </w:r>
      <w:r w:rsidRPr="00392B2B">
        <w:rPr>
          <w:color w:val="auto"/>
        </w:rPr>
        <w:t xml:space="preserve"> </w:t>
      </w:r>
      <w:proofErr w:type="spellStart"/>
      <w:r w:rsidRPr="00392B2B">
        <w:rPr>
          <w:color w:val="auto"/>
        </w:rPr>
        <w:t>Immunogenicity</w:t>
      </w:r>
      <w:proofErr w:type="spellEnd"/>
      <w:r w:rsidRPr="00392B2B">
        <w:rPr>
          <w:color w:val="auto"/>
        </w:rPr>
        <w:t xml:space="preserve"> of a </w:t>
      </w:r>
      <w:proofErr w:type="spellStart"/>
      <w:r w:rsidRPr="00392B2B">
        <w:rPr>
          <w:color w:val="auto"/>
        </w:rPr>
        <w:t>killed</w:t>
      </w:r>
      <w:proofErr w:type="spellEnd"/>
      <w:r w:rsidRPr="00392B2B">
        <w:rPr>
          <w:color w:val="auto"/>
        </w:rPr>
        <w:t xml:space="preserve"> </w:t>
      </w:r>
      <w:proofErr w:type="spellStart"/>
      <w:r w:rsidRPr="00392B2B">
        <w:rPr>
          <w:color w:val="auto"/>
        </w:rPr>
        <w:t>whole</w:t>
      </w:r>
      <w:proofErr w:type="spellEnd"/>
      <w:r w:rsidRPr="00392B2B">
        <w:rPr>
          <w:color w:val="auto"/>
        </w:rPr>
        <w:t xml:space="preserve"> </w:t>
      </w:r>
      <w:proofErr w:type="spellStart"/>
      <w:r w:rsidRPr="00BE46FA">
        <w:rPr>
          <w:i/>
          <w:iCs/>
          <w:color w:val="auto"/>
        </w:rPr>
        <w:t>Neospora</w:t>
      </w:r>
      <w:proofErr w:type="spellEnd"/>
      <w:r w:rsidRPr="00BE46FA">
        <w:rPr>
          <w:i/>
          <w:iCs/>
          <w:color w:val="auto"/>
        </w:rPr>
        <w:t xml:space="preserve"> </w:t>
      </w:r>
      <w:proofErr w:type="spellStart"/>
      <w:r w:rsidRPr="00BE46FA">
        <w:rPr>
          <w:i/>
          <w:iCs/>
          <w:color w:val="auto"/>
        </w:rPr>
        <w:t>caninum</w:t>
      </w:r>
      <w:proofErr w:type="spellEnd"/>
      <w:r w:rsidRPr="00392B2B">
        <w:rPr>
          <w:iCs/>
          <w:color w:val="auto"/>
        </w:rPr>
        <w:t xml:space="preserve"> </w:t>
      </w:r>
      <w:proofErr w:type="spellStart"/>
      <w:r w:rsidRPr="00392B2B">
        <w:rPr>
          <w:color w:val="auto"/>
        </w:rPr>
        <w:t>tachyzoite</w:t>
      </w:r>
      <w:proofErr w:type="spellEnd"/>
      <w:r w:rsidRPr="00392B2B">
        <w:rPr>
          <w:color w:val="auto"/>
        </w:rPr>
        <w:t xml:space="preserve"> </w:t>
      </w:r>
      <w:proofErr w:type="spellStart"/>
      <w:r w:rsidRPr="00392B2B">
        <w:rPr>
          <w:color w:val="auto"/>
        </w:rPr>
        <w:t>preparation</w:t>
      </w:r>
      <w:proofErr w:type="spellEnd"/>
      <w:r w:rsidRPr="00392B2B">
        <w:rPr>
          <w:color w:val="auto"/>
        </w:rPr>
        <w:t xml:space="preserve"> </w:t>
      </w:r>
      <w:proofErr w:type="spellStart"/>
      <w:r w:rsidRPr="00392B2B">
        <w:rPr>
          <w:color w:val="auto"/>
        </w:rPr>
        <w:t>formulated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different</w:t>
      </w:r>
      <w:proofErr w:type="spellEnd"/>
      <w:r w:rsidRPr="00392B2B">
        <w:rPr>
          <w:color w:val="auto"/>
        </w:rPr>
        <w:t xml:space="preserve"> </w:t>
      </w:r>
      <w:proofErr w:type="spellStart"/>
      <w:r w:rsidRPr="00392B2B">
        <w:rPr>
          <w:color w:val="auto"/>
        </w:rPr>
        <w:t>adjuvants</w:t>
      </w:r>
      <w:proofErr w:type="spellEnd"/>
      <w:r w:rsidR="00000C35" w:rsidRPr="00000C35">
        <w:rPr>
          <w:color w:val="auto"/>
        </w:rPr>
        <w:t xml:space="preserve"> </w:t>
      </w:r>
      <w:proofErr w:type="spellStart"/>
      <w:r w:rsidR="00000C35" w:rsidRPr="00392B2B">
        <w:rPr>
          <w:color w:val="auto"/>
        </w:rPr>
        <w:t>associ</w:t>
      </w:r>
      <w:r w:rsidR="00000C35">
        <w:rPr>
          <w:color w:val="auto"/>
        </w:rPr>
        <w:t>ated</w:t>
      </w:r>
      <w:proofErr w:type="spellEnd"/>
      <w:r w:rsidR="00000C35">
        <w:rPr>
          <w:color w:val="auto"/>
        </w:rPr>
        <w:t xml:space="preserve"> </w:t>
      </w:r>
      <w:proofErr w:type="spellStart"/>
      <w:r w:rsidR="00000C35">
        <w:rPr>
          <w:color w:val="auto"/>
        </w:rPr>
        <w:t>with</w:t>
      </w:r>
      <w:proofErr w:type="spellEnd"/>
      <w:r w:rsidR="00000C35">
        <w:rPr>
          <w:color w:val="auto"/>
        </w:rPr>
        <w:t xml:space="preserve"> </w:t>
      </w:r>
      <w:proofErr w:type="spellStart"/>
      <w:r w:rsidR="00000C35">
        <w:rPr>
          <w:color w:val="auto"/>
        </w:rPr>
        <w:t>bovine</w:t>
      </w:r>
      <w:proofErr w:type="spellEnd"/>
      <w:r w:rsidR="00000C35">
        <w:rPr>
          <w:color w:val="auto"/>
        </w:rPr>
        <w:t xml:space="preserve"> </w:t>
      </w:r>
      <w:proofErr w:type="spellStart"/>
      <w:r w:rsidR="00000C35">
        <w:rPr>
          <w:color w:val="auto"/>
        </w:rPr>
        <w:t>abortions</w:t>
      </w:r>
      <w:proofErr w:type="spellEnd"/>
      <w:r w:rsidRPr="00392B2B">
        <w:rPr>
          <w:color w:val="auto"/>
        </w:rPr>
        <w:t xml:space="preserve">. </w:t>
      </w:r>
      <w:r w:rsidRPr="00A4181F">
        <w:rPr>
          <w:i/>
          <w:color w:val="auto"/>
        </w:rPr>
        <w:t xml:space="preserve">International </w:t>
      </w:r>
      <w:proofErr w:type="spellStart"/>
      <w:r w:rsidRPr="00A4181F">
        <w:rPr>
          <w:i/>
          <w:color w:val="auto"/>
        </w:rPr>
        <w:t>Journal</w:t>
      </w:r>
      <w:proofErr w:type="spellEnd"/>
      <w:r w:rsidRPr="00A4181F">
        <w:rPr>
          <w:i/>
          <w:color w:val="auto"/>
        </w:rPr>
        <w:t xml:space="preserve"> of </w:t>
      </w:r>
      <w:proofErr w:type="spellStart"/>
      <w:r w:rsidRPr="00A4181F">
        <w:rPr>
          <w:i/>
          <w:color w:val="auto"/>
        </w:rPr>
        <w:t>Parasitolog</w:t>
      </w:r>
      <w:r w:rsidR="00326664">
        <w:rPr>
          <w:color w:val="auto"/>
        </w:rPr>
        <w:t>y</w:t>
      </w:r>
      <w:proofErr w:type="spellEnd"/>
      <w:r w:rsidR="00326664">
        <w:rPr>
          <w:color w:val="auto"/>
        </w:rPr>
        <w:t xml:space="preserve">, </w:t>
      </w:r>
      <w:r w:rsidRPr="00392B2B">
        <w:rPr>
          <w:color w:val="auto"/>
        </w:rPr>
        <w:t>29(10):1613-1625</w:t>
      </w:r>
      <w:r w:rsidR="003E6845">
        <w:rPr>
          <w:color w:val="auto"/>
        </w:rPr>
        <w:t xml:space="preserve">. </w:t>
      </w:r>
    </w:p>
    <w:p w14:paraId="351565FB" w14:textId="4D5A745D"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Andrianarivo</w:t>
      </w:r>
      <w:proofErr w:type="spellEnd"/>
      <w:r w:rsidRPr="00392B2B">
        <w:rPr>
          <w:color w:val="auto"/>
        </w:rPr>
        <w:t>, A.</w:t>
      </w:r>
      <w:r w:rsidR="00B7145E">
        <w:rPr>
          <w:color w:val="auto"/>
        </w:rPr>
        <w:t xml:space="preserve"> </w:t>
      </w:r>
      <w:r w:rsidRPr="00392B2B">
        <w:rPr>
          <w:color w:val="auto"/>
        </w:rPr>
        <w:t xml:space="preserve">G., </w:t>
      </w:r>
      <w:proofErr w:type="spellStart"/>
      <w:r w:rsidRPr="00392B2B">
        <w:rPr>
          <w:color w:val="auto"/>
        </w:rPr>
        <w:t>Barr</w:t>
      </w:r>
      <w:proofErr w:type="spellEnd"/>
      <w:r w:rsidRPr="00392B2B">
        <w:rPr>
          <w:color w:val="auto"/>
        </w:rPr>
        <w:t>, B.</w:t>
      </w:r>
      <w:r w:rsidR="00BE46FA">
        <w:rPr>
          <w:color w:val="auto"/>
        </w:rPr>
        <w:t xml:space="preserve"> </w:t>
      </w:r>
      <w:r w:rsidRPr="00392B2B">
        <w:rPr>
          <w:color w:val="auto"/>
        </w:rPr>
        <w:t xml:space="preserve">C., </w:t>
      </w:r>
      <w:proofErr w:type="spellStart"/>
      <w:r w:rsidRPr="00392B2B">
        <w:rPr>
          <w:color w:val="auto"/>
        </w:rPr>
        <w:t>Anderson</w:t>
      </w:r>
      <w:proofErr w:type="spellEnd"/>
      <w:r w:rsidRPr="00392B2B">
        <w:rPr>
          <w:color w:val="auto"/>
        </w:rPr>
        <w:t>, M.</w:t>
      </w:r>
      <w:r w:rsidR="00BE46FA">
        <w:rPr>
          <w:color w:val="auto"/>
        </w:rPr>
        <w:t xml:space="preserve"> </w:t>
      </w:r>
      <w:r w:rsidRPr="00392B2B">
        <w:rPr>
          <w:color w:val="auto"/>
        </w:rPr>
        <w:t xml:space="preserve">L., </w:t>
      </w:r>
      <w:proofErr w:type="spellStart"/>
      <w:r w:rsidRPr="00392B2B">
        <w:rPr>
          <w:color w:val="auto"/>
        </w:rPr>
        <w:t>Rowe</w:t>
      </w:r>
      <w:proofErr w:type="spellEnd"/>
      <w:r w:rsidRPr="00392B2B">
        <w:rPr>
          <w:color w:val="auto"/>
        </w:rPr>
        <w:t>, J.</w:t>
      </w:r>
      <w:r w:rsidR="00BE46FA">
        <w:rPr>
          <w:color w:val="auto"/>
        </w:rPr>
        <w:t xml:space="preserve"> </w:t>
      </w:r>
      <w:r w:rsidRPr="00392B2B">
        <w:rPr>
          <w:color w:val="auto"/>
        </w:rPr>
        <w:t xml:space="preserve">D., </w:t>
      </w:r>
      <w:proofErr w:type="spellStart"/>
      <w:r w:rsidRPr="00392B2B">
        <w:rPr>
          <w:color w:val="auto"/>
        </w:rPr>
        <w:t>Packham</w:t>
      </w:r>
      <w:proofErr w:type="spellEnd"/>
      <w:r w:rsidRPr="00392B2B">
        <w:rPr>
          <w:color w:val="auto"/>
        </w:rPr>
        <w:t>,</w:t>
      </w:r>
      <w:r w:rsidR="00A10B9A">
        <w:rPr>
          <w:color w:val="auto"/>
        </w:rPr>
        <w:t xml:space="preserve"> </w:t>
      </w:r>
      <w:r w:rsidR="00B7145E">
        <w:rPr>
          <w:color w:val="auto"/>
        </w:rPr>
        <w:t>A.</w:t>
      </w:r>
      <w:r w:rsidR="00BE46FA">
        <w:rPr>
          <w:color w:val="auto"/>
        </w:rPr>
        <w:t xml:space="preserve"> </w:t>
      </w:r>
      <w:r w:rsidRPr="00392B2B">
        <w:rPr>
          <w:color w:val="auto"/>
        </w:rPr>
        <w:t xml:space="preserve">E., </w:t>
      </w:r>
      <w:proofErr w:type="spellStart"/>
      <w:r w:rsidRPr="00392B2B">
        <w:rPr>
          <w:color w:val="auto"/>
        </w:rPr>
        <w:t>Sverlow</w:t>
      </w:r>
      <w:proofErr w:type="spellEnd"/>
      <w:r w:rsidRPr="00392B2B">
        <w:rPr>
          <w:color w:val="auto"/>
        </w:rPr>
        <w:t>,</w:t>
      </w:r>
      <w:r w:rsidR="00A10B9A">
        <w:rPr>
          <w:color w:val="auto"/>
        </w:rPr>
        <w:t xml:space="preserve"> </w:t>
      </w:r>
      <w:r w:rsidRPr="00392B2B">
        <w:rPr>
          <w:color w:val="auto"/>
        </w:rPr>
        <w:t>K.</w:t>
      </w:r>
      <w:r w:rsidR="00BE46FA">
        <w:rPr>
          <w:color w:val="auto"/>
        </w:rPr>
        <w:t xml:space="preserve"> </w:t>
      </w:r>
      <w:r w:rsidRPr="00392B2B">
        <w:rPr>
          <w:color w:val="auto"/>
        </w:rPr>
        <w:t xml:space="preserve">W., </w:t>
      </w:r>
      <w:proofErr w:type="spellStart"/>
      <w:r w:rsidRPr="00392B2B">
        <w:rPr>
          <w:color w:val="auto"/>
        </w:rPr>
        <w:t>Conrad</w:t>
      </w:r>
      <w:proofErr w:type="spellEnd"/>
      <w:r w:rsidRPr="00392B2B">
        <w:rPr>
          <w:color w:val="auto"/>
        </w:rPr>
        <w:t>, P.</w:t>
      </w:r>
      <w:r w:rsidR="00BE46FA">
        <w:rPr>
          <w:color w:val="auto"/>
        </w:rPr>
        <w:t xml:space="preserve"> </w:t>
      </w:r>
      <w:r w:rsidRPr="00392B2B">
        <w:rPr>
          <w:color w:val="auto"/>
        </w:rPr>
        <w:t xml:space="preserve">A. </w:t>
      </w:r>
      <w:r w:rsidR="003E6845">
        <w:rPr>
          <w:color w:val="auto"/>
        </w:rPr>
        <w:t>(</w:t>
      </w:r>
      <w:r w:rsidRPr="00392B2B">
        <w:rPr>
          <w:color w:val="auto"/>
        </w:rPr>
        <w:t>2001</w:t>
      </w:r>
      <w:r w:rsidR="003E6845">
        <w:rPr>
          <w:color w:val="auto"/>
        </w:rPr>
        <w:t>)</w:t>
      </w:r>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responsesin</w:t>
      </w:r>
      <w:proofErr w:type="spellEnd"/>
      <w:r w:rsidRPr="00392B2B">
        <w:rPr>
          <w:color w:val="auto"/>
        </w:rPr>
        <w:t xml:space="preserve"> </w:t>
      </w:r>
      <w:proofErr w:type="spellStart"/>
      <w:r w:rsidRPr="00392B2B">
        <w:rPr>
          <w:color w:val="auto"/>
        </w:rPr>
        <w:t>pregnant</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fetuses</w:t>
      </w:r>
      <w:proofErr w:type="spellEnd"/>
      <w:r w:rsidRPr="00392B2B">
        <w:rPr>
          <w:color w:val="auto"/>
        </w:rPr>
        <w:t xml:space="preserve"> </w:t>
      </w:r>
      <w:proofErr w:type="spellStart"/>
      <w:r w:rsidRPr="00392B2B">
        <w:rPr>
          <w:color w:val="auto"/>
        </w:rPr>
        <w:t>following</w:t>
      </w:r>
      <w:proofErr w:type="spellEnd"/>
      <w:r w:rsidRPr="00392B2B">
        <w:rPr>
          <w:color w:val="auto"/>
        </w:rPr>
        <w:t xml:space="preserve"> </w:t>
      </w:r>
      <w:proofErr w:type="spellStart"/>
      <w:r w:rsidRPr="00392B2B">
        <w:rPr>
          <w:color w:val="auto"/>
        </w:rPr>
        <w:t>experimentalinfection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BE46FA">
        <w:rPr>
          <w:i/>
          <w:color w:val="auto"/>
        </w:rPr>
        <w:t>Neospora</w:t>
      </w:r>
      <w:proofErr w:type="spellEnd"/>
      <w:r w:rsidRPr="00BE46FA">
        <w:rPr>
          <w:i/>
          <w:color w:val="auto"/>
        </w:rPr>
        <w:t xml:space="preserve"> </w:t>
      </w:r>
      <w:proofErr w:type="spellStart"/>
      <w:r w:rsidRPr="00BE46FA">
        <w:rPr>
          <w:i/>
          <w:color w:val="auto"/>
        </w:rPr>
        <w:t>caninum</w:t>
      </w:r>
      <w:proofErr w:type="spellEnd"/>
      <w:r w:rsidRPr="00BE46FA">
        <w:rPr>
          <w:i/>
          <w:color w:val="auto"/>
        </w:rPr>
        <w:t>.</w:t>
      </w:r>
      <w:r w:rsidRPr="00392B2B">
        <w:rPr>
          <w:color w:val="auto"/>
        </w:rPr>
        <w:t xml:space="preserve"> </w:t>
      </w:r>
      <w:proofErr w:type="spellStart"/>
      <w:r w:rsidRPr="003E6845">
        <w:rPr>
          <w:i/>
          <w:color w:val="auto"/>
        </w:rPr>
        <w:t>Parasitol</w:t>
      </w:r>
      <w:r w:rsidR="003E6845" w:rsidRPr="003E6845">
        <w:rPr>
          <w:i/>
          <w:color w:val="auto"/>
        </w:rPr>
        <w:t>ogy</w:t>
      </w:r>
      <w:proofErr w:type="spellEnd"/>
      <w:r w:rsidR="003E6845" w:rsidRPr="003E6845">
        <w:rPr>
          <w:i/>
          <w:color w:val="auto"/>
        </w:rPr>
        <w:t xml:space="preserve"> </w:t>
      </w:r>
      <w:proofErr w:type="spellStart"/>
      <w:r w:rsidRPr="003E6845">
        <w:rPr>
          <w:i/>
          <w:color w:val="auto"/>
        </w:rPr>
        <w:t>Res</w:t>
      </w:r>
      <w:r w:rsidR="003E6845" w:rsidRPr="003E6845">
        <w:rPr>
          <w:i/>
          <w:color w:val="auto"/>
        </w:rPr>
        <w:t>earch</w:t>
      </w:r>
      <w:proofErr w:type="spellEnd"/>
      <w:r w:rsidR="00326664">
        <w:rPr>
          <w:color w:val="auto"/>
        </w:rPr>
        <w:t>,</w:t>
      </w:r>
      <w:r w:rsidRPr="00392B2B">
        <w:rPr>
          <w:color w:val="auto"/>
        </w:rPr>
        <w:t xml:space="preserve"> 87, 817–825.</w:t>
      </w:r>
      <w:r w:rsidR="00A4181F">
        <w:rPr>
          <w:color w:val="auto"/>
        </w:rPr>
        <w:t xml:space="preserve"> </w:t>
      </w:r>
      <w:proofErr w:type="spellStart"/>
      <w:r w:rsidR="00A4181F">
        <w:rPr>
          <w:color w:val="auto"/>
        </w:rPr>
        <w:t>doi</w:t>
      </w:r>
      <w:proofErr w:type="spellEnd"/>
      <w:r w:rsidR="00A4181F" w:rsidRPr="00A4181F">
        <w:rPr>
          <w:color w:val="auto"/>
        </w:rPr>
        <w:t>: 10.1016/s0020-7519(99)00116-2</w:t>
      </w:r>
      <w:r w:rsidR="00A4181F">
        <w:rPr>
          <w:color w:val="auto"/>
        </w:rPr>
        <w:t>.</w:t>
      </w:r>
    </w:p>
    <w:p w14:paraId="10F62FAB" w14:textId="2FA6203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Asmare</w:t>
      </w:r>
      <w:proofErr w:type="spellEnd"/>
      <w:r w:rsidR="00BE46FA">
        <w:rPr>
          <w:color w:val="auto"/>
        </w:rPr>
        <w:t>,</w:t>
      </w:r>
      <w:r w:rsidRPr="00392B2B">
        <w:rPr>
          <w:color w:val="auto"/>
        </w:rPr>
        <w:t xml:space="preserve"> K</w:t>
      </w:r>
      <w:r w:rsidR="00BE46FA">
        <w:rPr>
          <w:color w:val="auto"/>
        </w:rPr>
        <w:t>.</w:t>
      </w:r>
      <w:r w:rsidR="00326664">
        <w:rPr>
          <w:color w:val="auto"/>
        </w:rPr>
        <w:t>,</w:t>
      </w:r>
      <w:r w:rsidRPr="00392B2B">
        <w:rPr>
          <w:color w:val="auto"/>
        </w:rPr>
        <w:t xml:space="preserve"> </w:t>
      </w:r>
      <w:proofErr w:type="spellStart"/>
      <w:r w:rsidRPr="00392B2B">
        <w:rPr>
          <w:color w:val="auto"/>
        </w:rPr>
        <w:t>Regassa</w:t>
      </w:r>
      <w:proofErr w:type="spellEnd"/>
      <w:r w:rsidR="00BE46FA">
        <w:rPr>
          <w:color w:val="auto"/>
        </w:rPr>
        <w:t>,</w:t>
      </w:r>
      <w:r w:rsidRPr="00392B2B">
        <w:rPr>
          <w:color w:val="auto"/>
        </w:rPr>
        <w:t xml:space="preserve"> F</w:t>
      </w:r>
      <w:r w:rsidR="00BE46FA">
        <w:rPr>
          <w:color w:val="auto"/>
        </w:rPr>
        <w:t>.</w:t>
      </w:r>
      <w:r w:rsidRPr="00392B2B">
        <w:rPr>
          <w:color w:val="auto"/>
        </w:rPr>
        <w:t xml:space="preserve">, </w:t>
      </w:r>
      <w:proofErr w:type="spellStart"/>
      <w:r w:rsidRPr="00392B2B">
        <w:rPr>
          <w:color w:val="auto"/>
        </w:rPr>
        <w:t>Robertson</w:t>
      </w:r>
      <w:proofErr w:type="spellEnd"/>
      <w:r w:rsidR="00BE46FA">
        <w:rPr>
          <w:color w:val="auto"/>
        </w:rPr>
        <w:t>,</w:t>
      </w:r>
      <w:r w:rsidRPr="00392B2B">
        <w:rPr>
          <w:color w:val="auto"/>
        </w:rPr>
        <w:t xml:space="preserve"> L</w:t>
      </w:r>
      <w:r w:rsidR="00EB21E7">
        <w:rPr>
          <w:color w:val="auto"/>
        </w:rPr>
        <w:t>.</w:t>
      </w:r>
      <w:r w:rsidR="00BE46FA">
        <w:rPr>
          <w:color w:val="auto"/>
        </w:rPr>
        <w:t xml:space="preserve"> </w:t>
      </w:r>
      <w:r w:rsidRPr="00392B2B">
        <w:rPr>
          <w:color w:val="auto"/>
        </w:rPr>
        <w:t>J</w:t>
      </w:r>
      <w:r w:rsidR="00BE46FA">
        <w:rPr>
          <w:color w:val="auto"/>
        </w:rPr>
        <w:t>.</w:t>
      </w:r>
      <w:r w:rsidRPr="00392B2B">
        <w:rPr>
          <w:color w:val="auto"/>
        </w:rPr>
        <w:t xml:space="preserve">, </w:t>
      </w:r>
      <w:proofErr w:type="spellStart"/>
      <w:r w:rsidRPr="00392B2B">
        <w:rPr>
          <w:color w:val="auto"/>
        </w:rPr>
        <w:t>Skjerve</w:t>
      </w:r>
      <w:proofErr w:type="spellEnd"/>
      <w:r w:rsidR="00326664">
        <w:rPr>
          <w:color w:val="auto"/>
        </w:rPr>
        <w:t>,</w:t>
      </w:r>
      <w:r w:rsidRPr="00392B2B">
        <w:rPr>
          <w:color w:val="auto"/>
        </w:rPr>
        <w:t xml:space="preserve"> E</w:t>
      </w:r>
      <w:r w:rsidR="00BE46FA">
        <w:rPr>
          <w:color w:val="auto"/>
        </w:rPr>
        <w:t xml:space="preserve">. </w:t>
      </w:r>
      <w:r w:rsidRPr="00392B2B">
        <w:rPr>
          <w:color w:val="auto"/>
        </w:rPr>
        <w:t xml:space="preserve">(2013). </w:t>
      </w:r>
      <w:proofErr w:type="spellStart"/>
      <w:r w:rsidRPr="00392B2B">
        <w:rPr>
          <w:color w:val="auto"/>
        </w:rPr>
        <w:t>Seroprevalence</w:t>
      </w:r>
      <w:proofErr w:type="spellEnd"/>
      <w:r w:rsidRPr="00392B2B">
        <w:rPr>
          <w:color w:val="auto"/>
        </w:rPr>
        <w:t xml:space="preserve"> of </w:t>
      </w:r>
      <w:proofErr w:type="spellStart"/>
      <w:r w:rsidRPr="00BE46FA">
        <w:rPr>
          <w:i/>
          <w:color w:val="auto"/>
        </w:rPr>
        <w:t>Neospora</w:t>
      </w:r>
      <w:proofErr w:type="spellEnd"/>
      <w:r w:rsidRPr="00BE46FA">
        <w:rPr>
          <w:i/>
          <w:color w:val="auto"/>
        </w:rPr>
        <w:t xml:space="preserve"> </w:t>
      </w:r>
      <w:proofErr w:type="spellStart"/>
      <w:r w:rsidRPr="00BE46FA">
        <w:rPr>
          <w:i/>
          <w:color w:val="auto"/>
        </w:rPr>
        <w:t>caninum</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risk </w:t>
      </w:r>
      <w:proofErr w:type="spellStart"/>
      <w:r w:rsidRPr="00392B2B">
        <w:rPr>
          <w:color w:val="auto"/>
        </w:rPr>
        <w:t>factors</w:t>
      </w:r>
      <w:proofErr w:type="spellEnd"/>
      <w:r w:rsidRPr="00392B2B">
        <w:rPr>
          <w:color w:val="auto"/>
        </w:rPr>
        <w:t xml:space="preserve"> in </w:t>
      </w:r>
      <w:proofErr w:type="spellStart"/>
      <w:r w:rsidRPr="00392B2B">
        <w:rPr>
          <w:color w:val="auto"/>
        </w:rPr>
        <w:t>intensive</w:t>
      </w:r>
      <w:proofErr w:type="spellEnd"/>
      <w:r w:rsidRPr="00392B2B">
        <w:rPr>
          <w:color w:val="auto"/>
        </w:rPr>
        <w:t xml:space="preserve"> </w:t>
      </w:r>
      <w:proofErr w:type="spellStart"/>
      <w:r w:rsidRPr="00392B2B">
        <w:rPr>
          <w:color w:val="auto"/>
        </w:rPr>
        <w:t>or</w:t>
      </w:r>
      <w:proofErr w:type="spellEnd"/>
      <w:r w:rsidRPr="00392B2B">
        <w:rPr>
          <w:color w:val="auto"/>
        </w:rPr>
        <w:t xml:space="preserve"> semi-</w:t>
      </w:r>
      <w:proofErr w:type="spellStart"/>
      <w:r w:rsidRPr="00392B2B">
        <w:rPr>
          <w:color w:val="auto"/>
        </w:rPr>
        <w:t>intensively</w:t>
      </w:r>
      <w:proofErr w:type="spellEnd"/>
      <w:r w:rsidRPr="00392B2B">
        <w:rPr>
          <w:color w:val="auto"/>
        </w:rPr>
        <w:t xml:space="preserve"> </w:t>
      </w:r>
      <w:proofErr w:type="spellStart"/>
      <w:r w:rsidRPr="00392B2B">
        <w:rPr>
          <w:color w:val="auto"/>
        </w:rPr>
        <w:t>managed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breeding</w:t>
      </w:r>
      <w:proofErr w:type="spellEnd"/>
      <w:r w:rsidRPr="00392B2B">
        <w:rPr>
          <w:color w:val="auto"/>
        </w:rPr>
        <w:t xml:space="preserve"> </w:t>
      </w:r>
      <w:proofErr w:type="spellStart"/>
      <w:r w:rsidRPr="00392B2B">
        <w:rPr>
          <w:color w:val="auto"/>
        </w:rPr>
        <w:t>cattle</w:t>
      </w:r>
      <w:proofErr w:type="spellEnd"/>
      <w:r w:rsidRPr="00392B2B">
        <w:rPr>
          <w:color w:val="auto"/>
        </w:rPr>
        <w:t xml:space="preserve"> of </w:t>
      </w:r>
      <w:proofErr w:type="spellStart"/>
      <w:r w:rsidRPr="00392B2B">
        <w:rPr>
          <w:color w:val="auto"/>
        </w:rPr>
        <w:t>Ethiopia</w:t>
      </w:r>
      <w:proofErr w:type="spellEnd"/>
      <w:r w:rsidRPr="00392B2B">
        <w:rPr>
          <w:color w:val="auto"/>
        </w:rPr>
        <w:t xml:space="preserve">. </w:t>
      </w:r>
      <w:proofErr w:type="spellStart"/>
      <w:r w:rsidRPr="00BE46FA">
        <w:rPr>
          <w:i/>
          <w:color w:val="auto"/>
        </w:rPr>
        <w:t>Veterinary</w:t>
      </w:r>
      <w:proofErr w:type="spellEnd"/>
      <w:r w:rsidRPr="00BE46FA">
        <w:rPr>
          <w:i/>
          <w:color w:val="auto"/>
        </w:rPr>
        <w:t xml:space="preserve"> </w:t>
      </w:r>
      <w:proofErr w:type="spellStart"/>
      <w:r w:rsidR="00326664">
        <w:rPr>
          <w:i/>
          <w:color w:val="auto"/>
        </w:rPr>
        <w:t>P</w:t>
      </w:r>
      <w:r w:rsidR="00326664" w:rsidRPr="00BE46FA">
        <w:rPr>
          <w:i/>
          <w:color w:val="auto"/>
        </w:rPr>
        <w:t>arasitology</w:t>
      </w:r>
      <w:proofErr w:type="spellEnd"/>
      <w:r w:rsidRPr="00392B2B">
        <w:rPr>
          <w:color w:val="auto"/>
        </w:rPr>
        <w:t>, 193(1- 3), 85-94. 8.</w:t>
      </w:r>
    </w:p>
    <w:p w14:paraId="4F8F72A9" w14:textId="1549482D" w:rsidR="003220CD" w:rsidRPr="00BE46FA" w:rsidRDefault="003220CD" w:rsidP="00BE46FA">
      <w:pPr>
        <w:pStyle w:val="Normal1"/>
        <w:spacing w:after="120" w:line="360" w:lineRule="auto"/>
        <w:ind w:left="567" w:hanging="567"/>
        <w:jc w:val="both"/>
        <w:rPr>
          <w:bCs/>
          <w:color w:val="auto"/>
        </w:rPr>
      </w:pPr>
      <w:proofErr w:type="spellStart"/>
      <w:r w:rsidRPr="00392B2B">
        <w:rPr>
          <w:bCs/>
          <w:color w:val="auto"/>
        </w:rPr>
        <w:t>Atkinson</w:t>
      </w:r>
      <w:proofErr w:type="spellEnd"/>
      <w:r w:rsidRPr="00392B2B">
        <w:rPr>
          <w:bCs/>
          <w:color w:val="auto"/>
        </w:rPr>
        <w:t>, R.</w:t>
      </w:r>
      <w:r w:rsidR="00BE46FA">
        <w:rPr>
          <w:bCs/>
          <w:color w:val="auto"/>
        </w:rPr>
        <w:t xml:space="preserve"> </w:t>
      </w:r>
      <w:r w:rsidRPr="00392B2B">
        <w:rPr>
          <w:bCs/>
          <w:color w:val="auto"/>
        </w:rPr>
        <w:t>A.,</w:t>
      </w:r>
      <w:r w:rsidR="00BE46FA">
        <w:rPr>
          <w:bCs/>
          <w:color w:val="auto"/>
        </w:rPr>
        <w:t xml:space="preserve"> </w:t>
      </w:r>
      <w:proofErr w:type="spellStart"/>
      <w:r w:rsidR="00BE46FA" w:rsidRPr="00392B2B">
        <w:rPr>
          <w:bCs/>
          <w:color w:val="auto"/>
        </w:rPr>
        <w:t>Cook</w:t>
      </w:r>
      <w:proofErr w:type="spellEnd"/>
      <w:r w:rsidR="00BE46FA" w:rsidRPr="00392B2B">
        <w:rPr>
          <w:bCs/>
          <w:color w:val="auto"/>
        </w:rPr>
        <w:t>,</w:t>
      </w:r>
      <w:r w:rsidRPr="00392B2B">
        <w:rPr>
          <w:bCs/>
          <w:color w:val="auto"/>
        </w:rPr>
        <w:t xml:space="preserve"> R. W.</w:t>
      </w:r>
      <w:r w:rsidR="00BE46FA">
        <w:rPr>
          <w:bCs/>
          <w:color w:val="auto"/>
        </w:rPr>
        <w:t>,</w:t>
      </w:r>
      <w:r w:rsidRPr="00392B2B">
        <w:rPr>
          <w:bCs/>
          <w:color w:val="auto"/>
        </w:rPr>
        <w:t xml:space="preserve"> </w:t>
      </w:r>
      <w:proofErr w:type="spellStart"/>
      <w:r w:rsidR="00BE46FA" w:rsidRPr="00392B2B">
        <w:rPr>
          <w:bCs/>
          <w:color w:val="auto"/>
        </w:rPr>
        <w:t>Reddacliff</w:t>
      </w:r>
      <w:proofErr w:type="spellEnd"/>
      <w:r w:rsidR="00BE46FA" w:rsidRPr="00392B2B">
        <w:rPr>
          <w:bCs/>
          <w:color w:val="auto"/>
        </w:rPr>
        <w:t>,</w:t>
      </w:r>
      <w:r w:rsidR="00BE46FA">
        <w:rPr>
          <w:bCs/>
          <w:color w:val="auto"/>
        </w:rPr>
        <w:t xml:space="preserve"> </w:t>
      </w:r>
      <w:r w:rsidRPr="00392B2B">
        <w:rPr>
          <w:bCs/>
          <w:color w:val="auto"/>
        </w:rPr>
        <w:t>L. A.</w:t>
      </w:r>
      <w:r w:rsidR="00BE46FA">
        <w:rPr>
          <w:bCs/>
          <w:color w:val="auto"/>
        </w:rPr>
        <w:t xml:space="preserve">, </w:t>
      </w:r>
      <w:proofErr w:type="spellStart"/>
      <w:r w:rsidR="00BE46FA" w:rsidRPr="00392B2B">
        <w:rPr>
          <w:bCs/>
          <w:color w:val="auto"/>
        </w:rPr>
        <w:t>Rothwell</w:t>
      </w:r>
      <w:proofErr w:type="spellEnd"/>
      <w:r w:rsidR="00BE46FA" w:rsidRPr="00392B2B">
        <w:rPr>
          <w:bCs/>
          <w:color w:val="auto"/>
        </w:rPr>
        <w:t>,</w:t>
      </w:r>
      <w:r w:rsidRPr="00392B2B">
        <w:rPr>
          <w:bCs/>
          <w:color w:val="auto"/>
        </w:rPr>
        <w:t xml:space="preserve"> J.</w:t>
      </w:r>
      <w:r w:rsidR="00EB21E7">
        <w:rPr>
          <w:bCs/>
          <w:color w:val="auto"/>
        </w:rPr>
        <w:t xml:space="preserve"> </w:t>
      </w:r>
      <w:r w:rsidRPr="00392B2B">
        <w:rPr>
          <w:bCs/>
          <w:color w:val="auto"/>
        </w:rPr>
        <w:t xml:space="preserve"> K.</w:t>
      </w:r>
      <w:r w:rsidR="00BE46FA">
        <w:rPr>
          <w:bCs/>
          <w:color w:val="auto"/>
        </w:rPr>
        <w:t xml:space="preserve">, </w:t>
      </w:r>
      <w:proofErr w:type="spellStart"/>
      <w:r w:rsidR="00BE46FA" w:rsidRPr="00392B2B">
        <w:rPr>
          <w:bCs/>
          <w:color w:val="auto"/>
        </w:rPr>
        <w:t>Broady</w:t>
      </w:r>
      <w:proofErr w:type="spellEnd"/>
      <w:r w:rsidR="00BE46FA" w:rsidRPr="00392B2B">
        <w:rPr>
          <w:bCs/>
          <w:color w:val="auto"/>
        </w:rPr>
        <w:t>,</w:t>
      </w:r>
      <w:r w:rsidRPr="00392B2B">
        <w:rPr>
          <w:bCs/>
          <w:color w:val="auto"/>
        </w:rPr>
        <w:t xml:space="preserve"> W.</w:t>
      </w:r>
      <w:r w:rsidR="00BE46FA">
        <w:rPr>
          <w:bCs/>
          <w:color w:val="auto"/>
        </w:rPr>
        <w:t xml:space="preserve">, </w:t>
      </w:r>
      <w:proofErr w:type="spellStart"/>
      <w:r w:rsidR="00BE46FA">
        <w:rPr>
          <w:bCs/>
          <w:color w:val="auto"/>
        </w:rPr>
        <w:t>Harper</w:t>
      </w:r>
      <w:proofErr w:type="spellEnd"/>
      <w:r w:rsidR="00BE46FA">
        <w:rPr>
          <w:bCs/>
          <w:color w:val="auto"/>
        </w:rPr>
        <w:t>,</w:t>
      </w:r>
      <w:r w:rsidRPr="00392B2B">
        <w:rPr>
          <w:bCs/>
          <w:color w:val="auto"/>
        </w:rPr>
        <w:t xml:space="preserve"> P. A.</w:t>
      </w:r>
      <w:r w:rsidR="00326664">
        <w:rPr>
          <w:bCs/>
          <w:color w:val="auto"/>
        </w:rPr>
        <w:t>,</w:t>
      </w:r>
      <w:r w:rsidR="00BE46FA">
        <w:rPr>
          <w:bCs/>
          <w:color w:val="auto"/>
        </w:rPr>
        <w:t xml:space="preserve"> </w:t>
      </w:r>
      <w:proofErr w:type="spellStart"/>
      <w:r w:rsidR="00BE46FA" w:rsidRPr="00392B2B">
        <w:rPr>
          <w:bCs/>
          <w:color w:val="auto"/>
        </w:rPr>
        <w:t>Ellis</w:t>
      </w:r>
      <w:proofErr w:type="spellEnd"/>
      <w:r w:rsidR="00BE46FA">
        <w:rPr>
          <w:bCs/>
          <w:color w:val="auto"/>
        </w:rPr>
        <w:t>,</w:t>
      </w:r>
      <w:r w:rsidR="003A719D">
        <w:rPr>
          <w:bCs/>
          <w:color w:val="auto"/>
        </w:rPr>
        <w:t xml:space="preserve"> J. T.</w:t>
      </w:r>
      <w:r w:rsidRPr="00392B2B">
        <w:rPr>
          <w:bCs/>
          <w:color w:val="auto"/>
        </w:rPr>
        <w:t xml:space="preserve"> </w:t>
      </w:r>
      <w:r w:rsidR="003E6845">
        <w:rPr>
          <w:bCs/>
          <w:color w:val="auto"/>
        </w:rPr>
        <w:t>(</w:t>
      </w:r>
      <w:r w:rsidRPr="00392B2B">
        <w:rPr>
          <w:color w:val="auto"/>
        </w:rPr>
        <w:t>2000</w:t>
      </w:r>
      <w:r w:rsidR="003E6845">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BE46FA">
        <w:rPr>
          <w:i/>
          <w:iCs/>
          <w:color w:val="auto"/>
        </w:rPr>
        <w:t>Neospora</w:t>
      </w:r>
      <w:proofErr w:type="spellEnd"/>
      <w:r w:rsidRPr="00BE46FA">
        <w:rPr>
          <w:i/>
          <w:iCs/>
          <w:color w:val="auto"/>
        </w:rPr>
        <w:t xml:space="preserve"> </w:t>
      </w:r>
      <w:proofErr w:type="spellStart"/>
      <w:r w:rsidRPr="00BE46FA">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following</w:t>
      </w:r>
      <w:proofErr w:type="spellEnd"/>
      <w:r w:rsidRPr="00392B2B">
        <w:rPr>
          <w:color w:val="auto"/>
        </w:rPr>
        <w:t xml:space="preserve"> an </w:t>
      </w:r>
      <w:proofErr w:type="spellStart"/>
      <w:r w:rsidRPr="00392B2B">
        <w:rPr>
          <w:color w:val="auto"/>
        </w:rPr>
        <w:t>abortion</w:t>
      </w:r>
      <w:proofErr w:type="spellEnd"/>
      <w:r w:rsidRPr="00392B2B">
        <w:rPr>
          <w:color w:val="auto"/>
        </w:rPr>
        <w:t xml:space="preserve"> </w:t>
      </w:r>
      <w:proofErr w:type="spellStart"/>
      <w:r w:rsidRPr="00392B2B">
        <w:rPr>
          <w:color w:val="auto"/>
        </w:rPr>
        <w:lastRenderedPageBreak/>
        <w:t>outbreak</w:t>
      </w:r>
      <w:proofErr w:type="spellEnd"/>
      <w:r w:rsidRPr="00392B2B">
        <w:rPr>
          <w:color w:val="auto"/>
        </w:rPr>
        <w:t xml:space="preserve"> in a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herd</w:t>
      </w:r>
      <w:proofErr w:type="spellEnd"/>
      <w:r w:rsidRPr="00392B2B">
        <w:rPr>
          <w:color w:val="auto"/>
        </w:rPr>
        <w:t xml:space="preserve">. </w:t>
      </w:r>
      <w:proofErr w:type="spellStart"/>
      <w:r w:rsidRPr="00392B2B">
        <w:rPr>
          <w:color w:val="auto"/>
        </w:rPr>
        <w:t>A</w:t>
      </w:r>
      <w:r w:rsidR="00A4181F">
        <w:rPr>
          <w:color w:val="auto"/>
        </w:rPr>
        <w:t>ustra</w:t>
      </w:r>
      <w:r w:rsidR="00A4181F" w:rsidRPr="00A4181F">
        <w:rPr>
          <w:i/>
          <w:color w:val="auto"/>
        </w:rPr>
        <w:t>lian</w:t>
      </w:r>
      <w:proofErr w:type="spellEnd"/>
      <w:r w:rsidR="00A4181F">
        <w:rPr>
          <w:i/>
          <w:color w:val="auto"/>
        </w:rPr>
        <w:t xml:space="preserve"> </w:t>
      </w:r>
      <w:proofErr w:type="spellStart"/>
      <w:r w:rsidRPr="003E6845">
        <w:rPr>
          <w:i/>
          <w:color w:val="auto"/>
        </w:rPr>
        <w:t>Vet</w:t>
      </w:r>
      <w:r w:rsidR="003E6845" w:rsidRPr="003E6845">
        <w:rPr>
          <w:i/>
          <w:color w:val="auto"/>
        </w:rPr>
        <w:t>erinary</w:t>
      </w:r>
      <w:proofErr w:type="spellEnd"/>
      <w:r w:rsidRPr="003E6845">
        <w:rPr>
          <w:i/>
          <w:color w:val="auto"/>
        </w:rPr>
        <w:t xml:space="preserve"> </w:t>
      </w:r>
      <w:proofErr w:type="spellStart"/>
      <w:r w:rsidRPr="003E6845">
        <w:rPr>
          <w:i/>
          <w:color w:val="auto"/>
        </w:rPr>
        <w:t>J</w:t>
      </w:r>
      <w:r w:rsidR="003E6845" w:rsidRPr="003E6845">
        <w:rPr>
          <w:i/>
          <w:color w:val="auto"/>
        </w:rPr>
        <w:t>ournal</w:t>
      </w:r>
      <w:proofErr w:type="spellEnd"/>
      <w:r w:rsidR="00326664">
        <w:rPr>
          <w:color w:val="auto"/>
        </w:rPr>
        <w:t>,</w:t>
      </w:r>
      <w:r w:rsidRPr="00392B2B">
        <w:rPr>
          <w:color w:val="auto"/>
        </w:rPr>
        <w:t xml:space="preserve"> </w:t>
      </w:r>
      <w:r w:rsidRPr="00392B2B">
        <w:rPr>
          <w:bCs/>
          <w:color w:val="auto"/>
        </w:rPr>
        <w:t>78:</w:t>
      </w:r>
      <w:r w:rsidRPr="00392B2B">
        <w:rPr>
          <w:color w:val="auto"/>
        </w:rPr>
        <w:t>262–266.</w:t>
      </w:r>
      <w:r w:rsidR="008C0FD0">
        <w:rPr>
          <w:color w:val="auto"/>
        </w:rPr>
        <w:t xml:space="preserve"> </w:t>
      </w:r>
      <w:r w:rsidR="008C0FD0" w:rsidRPr="008C0FD0">
        <w:rPr>
          <w:color w:val="auto"/>
        </w:rPr>
        <w:t>https://doi.org/10.1111/j.1751-0813.2000.tb11752.x</w:t>
      </w:r>
    </w:p>
    <w:p w14:paraId="4D2E986F" w14:textId="009D9F6D"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Atkinson</w:t>
      </w:r>
      <w:proofErr w:type="spellEnd"/>
      <w:r w:rsidRPr="00392B2B">
        <w:rPr>
          <w:color w:val="auto"/>
        </w:rPr>
        <w:t xml:space="preserve">, R., </w:t>
      </w:r>
      <w:proofErr w:type="spellStart"/>
      <w:r w:rsidRPr="00392B2B">
        <w:rPr>
          <w:color w:val="auto"/>
        </w:rPr>
        <w:t>Harper</w:t>
      </w:r>
      <w:proofErr w:type="spellEnd"/>
      <w:r w:rsidRPr="00392B2B">
        <w:rPr>
          <w:color w:val="auto"/>
        </w:rPr>
        <w:t xml:space="preserve">, P. A., </w:t>
      </w:r>
      <w:proofErr w:type="spellStart"/>
      <w:r w:rsidRPr="00392B2B">
        <w:rPr>
          <w:color w:val="auto"/>
        </w:rPr>
        <w:t>Ryce</w:t>
      </w:r>
      <w:proofErr w:type="spellEnd"/>
      <w:r w:rsidRPr="00392B2B">
        <w:rPr>
          <w:color w:val="auto"/>
        </w:rPr>
        <w:t xml:space="preserve">, C., </w:t>
      </w:r>
      <w:proofErr w:type="spellStart"/>
      <w:r w:rsidRPr="00392B2B">
        <w:rPr>
          <w:color w:val="auto"/>
        </w:rPr>
        <w:t>Morrison</w:t>
      </w:r>
      <w:proofErr w:type="spellEnd"/>
      <w:r w:rsidRPr="00392B2B">
        <w:rPr>
          <w:color w:val="auto"/>
        </w:rPr>
        <w:t>, D. A.</w:t>
      </w:r>
      <w:r w:rsidR="00326664">
        <w:rPr>
          <w:color w:val="auto"/>
        </w:rPr>
        <w:t>,</w:t>
      </w:r>
      <w:r w:rsidRPr="00392B2B">
        <w:rPr>
          <w:color w:val="auto"/>
        </w:rPr>
        <w:t xml:space="preserve"> </w:t>
      </w:r>
      <w:proofErr w:type="spellStart"/>
      <w:r w:rsidRPr="00392B2B">
        <w:rPr>
          <w:color w:val="auto"/>
        </w:rPr>
        <w:t>Ellis</w:t>
      </w:r>
      <w:proofErr w:type="spellEnd"/>
      <w:r w:rsidRPr="00392B2B">
        <w:rPr>
          <w:color w:val="auto"/>
        </w:rPr>
        <w:t xml:space="preserve">, J. T. </w:t>
      </w:r>
      <w:r w:rsidRPr="00392B2B">
        <w:rPr>
          <w:rFonts w:eastAsia="AdvimpSR"/>
          <w:color w:val="auto"/>
        </w:rPr>
        <w:t xml:space="preserve">(1999). </w:t>
      </w:r>
      <w:proofErr w:type="spellStart"/>
      <w:r w:rsidRPr="00392B2B">
        <w:rPr>
          <w:rFonts w:eastAsia="AdvimpSR"/>
          <w:color w:val="auto"/>
        </w:rPr>
        <w:t>Comparison</w:t>
      </w:r>
      <w:proofErr w:type="spellEnd"/>
      <w:r w:rsidRPr="00392B2B">
        <w:rPr>
          <w:rFonts w:eastAsia="AdvimpSR"/>
          <w:color w:val="auto"/>
        </w:rPr>
        <w:t xml:space="preserve"> of </w:t>
      </w:r>
      <w:proofErr w:type="spellStart"/>
      <w:r w:rsidRPr="00392B2B">
        <w:rPr>
          <w:rFonts w:eastAsia="AdvimpSR"/>
          <w:color w:val="auto"/>
        </w:rPr>
        <w:t>the</w:t>
      </w:r>
      <w:proofErr w:type="spellEnd"/>
      <w:r w:rsidRPr="00392B2B">
        <w:rPr>
          <w:rFonts w:eastAsia="AdvimpSR"/>
          <w:color w:val="auto"/>
        </w:rPr>
        <w:t xml:space="preserve"> </w:t>
      </w:r>
      <w:proofErr w:type="spellStart"/>
      <w:r w:rsidRPr="00392B2B">
        <w:rPr>
          <w:rFonts w:eastAsia="AdvimpSR"/>
          <w:color w:val="auto"/>
        </w:rPr>
        <w:t>biological</w:t>
      </w:r>
      <w:proofErr w:type="spellEnd"/>
      <w:r w:rsidR="00326664">
        <w:rPr>
          <w:rFonts w:eastAsia="AdvimpSR"/>
          <w:color w:val="auto"/>
        </w:rPr>
        <w:t xml:space="preserve"> </w:t>
      </w:r>
      <w:proofErr w:type="spellStart"/>
      <w:r w:rsidRPr="00392B2B">
        <w:rPr>
          <w:rFonts w:eastAsia="AdvimpSR"/>
          <w:color w:val="auto"/>
        </w:rPr>
        <w:t>characteristics</w:t>
      </w:r>
      <w:proofErr w:type="spellEnd"/>
      <w:r w:rsidRPr="00392B2B">
        <w:rPr>
          <w:rFonts w:eastAsia="AdvimpSR"/>
          <w:color w:val="auto"/>
        </w:rPr>
        <w:t xml:space="preserve"> of </w:t>
      </w:r>
      <w:proofErr w:type="spellStart"/>
      <w:r w:rsidRPr="00392B2B">
        <w:rPr>
          <w:rFonts w:eastAsia="AdvimpSR"/>
          <w:color w:val="auto"/>
        </w:rPr>
        <w:t>two</w:t>
      </w:r>
      <w:proofErr w:type="spellEnd"/>
      <w:r w:rsidRPr="00392B2B">
        <w:rPr>
          <w:rFonts w:eastAsia="AdvimpSR"/>
          <w:color w:val="auto"/>
        </w:rPr>
        <w:t xml:space="preserve"> </w:t>
      </w:r>
      <w:proofErr w:type="spellStart"/>
      <w:r w:rsidRPr="00392B2B">
        <w:rPr>
          <w:rFonts w:eastAsia="AdvimpSR"/>
          <w:color w:val="auto"/>
        </w:rPr>
        <w:t>isolates</w:t>
      </w:r>
      <w:proofErr w:type="spellEnd"/>
      <w:r w:rsidRPr="00392B2B">
        <w:rPr>
          <w:rFonts w:eastAsia="AdvimpSR"/>
          <w:color w:val="auto"/>
        </w:rPr>
        <w:t xml:space="preserve"> of </w:t>
      </w:r>
      <w:proofErr w:type="spellStart"/>
      <w:r w:rsidRPr="00BE46FA">
        <w:rPr>
          <w:i/>
          <w:color w:val="auto"/>
        </w:rPr>
        <w:t>Neospora</w:t>
      </w:r>
      <w:proofErr w:type="spellEnd"/>
      <w:r w:rsidRPr="00BE46FA">
        <w:rPr>
          <w:i/>
          <w:color w:val="auto"/>
        </w:rPr>
        <w:t xml:space="preserve"> </w:t>
      </w:r>
      <w:proofErr w:type="spellStart"/>
      <w:r w:rsidRPr="00BE46FA">
        <w:rPr>
          <w:i/>
          <w:color w:val="auto"/>
        </w:rPr>
        <w:t>caninum</w:t>
      </w:r>
      <w:proofErr w:type="spellEnd"/>
      <w:r w:rsidRPr="00392B2B">
        <w:rPr>
          <w:rFonts w:eastAsia="AdvimpSR"/>
          <w:color w:val="auto"/>
        </w:rPr>
        <w:t>.</w:t>
      </w:r>
      <w:r w:rsidR="003E6845">
        <w:rPr>
          <w:rFonts w:eastAsia="AdvimpSR"/>
          <w:color w:val="auto"/>
        </w:rPr>
        <w:t xml:space="preserve"> </w:t>
      </w:r>
      <w:proofErr w:type="spellStart"/>
      <w:r w:rsidRPr="003E6845">
        <w:rPr>
          <w:i/>
          <w:color w:val="auto"/>
        </w:rPr>
        <w:t>Parasitology</w:t>
      </w:r>
      <w:proofErr w:type="spellEnd"/>
      <w:r w:rsidR="00326664">
        <w:rPr>
          <w:i/>
          <w:color w:val="auto"/>
        </w:rPr>
        <w:t>,</w:t>
      </w:r>
      <w:r w:rsidRPr="00392B2B">
        <w:rPr>
          <w:color w:val="auto"/>
        </w:rPr>
        <w:t xml:space="preserve"> 118</w:t>
      </w:r>
      <w:r w:rsidRPr="00392B2B">
        <w:rPr>
          <w:rFonts w:eastAsia="AdvimpSR"/>
          <w:color w:val="auto"/>
        </w:rPr>
        <w:t>, 363–370.</w:t>
      </w:r>
    </w:p>
    <w:p w14:paraId="69761304" w14:textId="61EA628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Bacigalupe</w:t>
      </w:r>
      <w:proofErr w:type="spellEnd"/>
      <w:r w:rsidRPr="00392B2B">
        <w:rPr>
          <w:color w:val="auto"/>
        </w:rPr>
        <w:t xml:space="preserve">, D., Basso, W., </w:t>
      </w:r>
      <w:proofErr w:type="spellStart"/>
      <w:r w:rsidRPr="00392B2B">
        <w:rPr>
          <w:color w:val="auto"/>
        </w:rPr>
        <w:t>Caspe</w:t>
      </w:r>
      <w:proofErr w:type="spellEnd"/>
      <w:r w:rsidRPr="00392B2B">
        <w:rPr>
          <w:color w:val="auto"/>
        </w:rPr>
        <w:t>, S.</w:t>
      </w:r>
      <w:r w:rsidR="00BE46FA">
        <w:rPr>
          <w:color w:val="auto"/>
        </w:rPr>
        <w:t xml:space="preserve"> </w:t>
      </w:r>
      <w:r w:rsidRPr="00392B2B">
        <w:rPr>
          <w:color w:val="auto"/>
        </w:rPr>
        <w:t xml:space="preserve">G., </w:t>
      </w:r>
      <w:proofErr w:type="spellStart"/>
      <w:r w:rsidRPr="00392B2B">
        <w:rPr>
          <w:color w:val="auto"/>
        </w:rPr>
        <w:t>Moré</w:t>
      </w:r>
      <w:proofErr w:type="spellEnd"/>
      <w:r w:rsidRPr="00392B2B">
        <w:rPr>
          <w:color w:val="auto"/>
        </w:rPr>
        <w:t xml:space="preserve">, G., </w:t>
      </w:r>
      <w:proofErr w:type="spellStart"/>
      <w:r w:rsidRPr="00392B2B">
        <w:rPr>
          <w:color w:val="auto"/>
        </w:rPr>
        <w:t>Lischinsky</w:t>
      </w:r>
      <w:proofErr w:type="spellEnd"/>
      <w:r w:rsidRPr="00392B2B">
        <w:rPr>
          <w:color w:val="auto"/>
        </w:rPr>
        <w:t xml:space="preserve">, L., </w:t>
      </w:r>
      <w:proofErr w:type="spellStart"/>
      <w:r w:rsidRPr="00392B2B">
        <w:rPr>
          <w:color w:val="auto"/>
        </w:rPr>
        <w:t>Gos</w:t>
      </w:r>
      <w:proofErr w:type="spellEnd"/>
      <w:r w:rsidRPr="00392B2B">
        <w:rPr>
          <w:color w:val="auto"/>
        </w:rPr>
        <w:t>, M.</w:t>
      </w:r>
      <w:r w:rsidR="002105D7">
        <w:rPr>
          <w:color w:val="auto"/>
        </w:rPr>
        <w:t xml:space="preserve"> </w:t>
      </w:r>
      <w:r w:rsidRPr="00392B2B">
        <w:rPr>
          <w:color w:val="auto"/>
        </w:rPr>
        <w:t xml:space="preserve">L., </w:t>
      </w:r>
      <w:r w:rsidR="008C0FD0">
        <w:rPr>
          <w:color w:val="auto"/>
        </w:rPr>
        <w:t xml:space="preserve">… </w:t>
      </w:r>
      <w:proofErr w:type="spellStart"/>
      <w:r w:rsidRPr="00392B2B">
        <w:rPr>
          <w:color w:val="auto"/>
        </w:rPr>
        <w:t>Venturini</w:t>
      </w:r>
      <w:proofErr w:type="spellEnd"/>
      <w:r w:rsidRPr="00392B2B">
        <w:rPr>
          <w:color w:val="auto"/>
        </w:rPr>
        <w:t>, M.</w:t>
      </w:r>
      <w:r w:rsidR="00BE46FA">
        <w:rPr>
          <w:color w:val="auto"/>
        </w:rPr>
        <w:t xml:space="preserve"> </w:t>
      </w:r>
      <w:r w:rsidR="008C6C77">
        <w:rPr>
          <w:color w:val="auto"/>
        </w:rPr>
        <w:t>C.</w:t>
      </w:r>
      <w:r w:rsidRPr="00392B2B">
        <w:rPr>
          <w:color w:val="auto"/>
        </w:rPr>
        <w:t xml:space="preserve"> </w:t>
      </w:r>
      <w:r w:rsidR="003E6845">
        <w:rPr>
          <w:color w:val="auto"/>
        </w:rPr>
        <w:t>(</w:t>
      </w:r>
      <w:r w:rsidRPr="00392B2B">
        <w:rPr>
          <w:color w:val="auto"/>
        </w:rPr>
        <w:t>2013</w:t>
      </w:r>
      <w:r w:rsidR="003E6845">
        <w:rPr>
          <w:color w:val="auto"/>
        </w:rPr>
        <w:t>)</w:t>
      </w:r>
      <w:r w:rsidRPr="00392B2B">
        <w:rPr>
          <w:color w:val="auto"/>
        </w:rPr>
        <w:t>.</w:t>
      </w:r>
      <w:r w:rsidR="003E6845">
        <w:rPr>
          <w:color w:val="auto"/>
        </w:rPr>
        <w:t xml:space="preserve"> </w:t>
      </w:r>
      <w:proofErr w:type="spellStart"/>
      <w:r w:rsidRPr="00BE46FA">
        <w:rPr>
          <w:i/>
          <w:color w:val="auto"/>
        </w:rPr>
        <w:t>Neospora</w:t>
      </w:r>
      <w:proofErr w:type="spellEnd"/>
      <w:r w:rsidRPr="00BE46FA">
        <w:rPr>
          <w:i/>
          <w:color w:val="auto"/>
        </w:rPr>
        <w:t xml:space="preserve"> </w:t>
      </w:r>
      <w:proofErr w:type="spellStart"/>
      <w:r w:rsidRPr="00BE46FA">
        <w:rPr>
          <w:i/>
          <w:color w:val="auto"/>
        </w:rPr>
        <w:t>caninum</w:t>
      </w:r>
      <w:proofErr w:type="spellEnd"/>
      <w:r w:rsidRPr="00392B2B">
        <w:rPr>
          <w:color w:val="auto"/>
        </w:rPr>
        <w:t xml:space="preserve"> NC-6 </w:t>
      </w:r>
      <w:proofErr w:type="spellStart"/>
      <w:r w:rsidRPr="00392B2B">
        <w:rPr>
          <w:color w:val="auto"/>
        </w:rPr>
        <w:t>Argentina</w:t>
      </w:r>
      <w:proofErr w:type="spellEnd"/>
      <w:r w:rsidRPr="00392B2B">
        <w:rPr>
          <w:color w:val="auto"/>
        </w:rPr>
        <w:t xml:space="preserve"> </w:t>
      </w:r>
      <w:proofErr w:type="spellStart"/>
      <w:r w:rsidRPr="00392B2B">
        <w:rPr>
          <w:color w:val="auto"/>
        </w:rPr>
        <w:t>induces</w:t>
      </w:r>
      <w:proofErr w:type="spellEnd"/>
      <w:r w:rsidRPr="00392B2B">
        <w:rPr>
          <w:color w:val="auto"/>
        </w:rPr>
        <w:t xml:space="preserve"> </w:t>
      </w:r>
      <w:proofErr w:type="spellStart"/>
      <w:r w:rsidRPr="00392B2B">
        <w:rPr>
          <w:color w:val="auto"/>
        </w:rPr>
        <w:t>fetopathy</w:t>
      </w:r>
      <w:proofErr w:type="spellEnd"/>
      <w:r w:rsidRPr="00392B2B">
        <w:rPr>
          <w:color w:val="auto"/>
        </w:rPr>
        <w:t xml:space="preserve"> in </w:t>
      </w:r>
      <w:proofErr w:type="spellStart"/>
      <w:r w:rsidRPr="00392B2B">
        <w:rPr>
          <w:color w:val="auto"/>
        </w:rPr>
        <w:t>both</w:t>
      </w:r>
      <w:proofErr w:type="spellEnd"/>
      <w:r w:rsidRPr="00392B2B">
        <w:rPr>
          <w:color w:val="auto"/>
        </w:rPr>
        <w:t xml:space="preserve"> </w:t>
      </w:r>
      <w:proofErr w:type="spellStart"/>
      <w:r w:rsidRPr="00392B2B">
        <w:rPr>
          <w:color w:val="auto"/>
        </w:rPr>
        <w:t>serologically</w:t>
      </w:r>
      <w:proofErr w:type="spellEnd"/>
      <w:r w:rsidRPr="00392B2B">
        <w:rPr>
          <w:color w:val="auto"/>
        </w:rPr>
        <w:t xml:space="preserve"> </w:t>
      </w:r>
      <w:proofErr w:type="spellStart"/>
      <w:r w:rsidRPr="00392B2B">
        <w:rPr>
          <w:color w:val="auto"/>
        </w:rPr>
        <w:t>positiveand</w:t>
      </w:r>
      <w:proofErr w:type="spellEnd"/>
      <w:r w:rsidRPr="00392B2B">
        <w:rPr>
          <w:color w:val="auto"/>
        </w:rPr>
        <w:t xml:space="preserve"> </w:t>
      </w:r>
      <w:proofErr w:type="spellStart"/>
      <w:r w:rsidRPr="00392B2B">
        <w:rPr>
          <w:color w:val="auto"/>
        </w:rPr>
        <w:t>negative</w:t>
      </w:r>
      <w:proofErr w:type="spellEnd"/>
      <w:r w:rsidRPr="00392B2B">
        <w:rPr>
          <w:color w:val="auto"/>
        </w:rPr>
        <w:t xml:space="preserve"> </w:t>
      </w:r>
      <w:proofErr w:type="spellStart"/>
      <w:r w:rsidRPr="00392B2B">
        <w:rPr>
          <w:color w:val="auto"/>
        </w:rPr>
        <w:t>experimentally</w:t>
      </w:r>
      <w:proofErr w:type="spellEnd"/>
      <w:r w:rsidRPr="00392B2B">
        <w:rPr>
          <w:color w:val="auto"/>
        </w:rPr>
        <w:t xml:space="preserve"> </w:t>
      </w:r>
      <w:proofErr w:type="spellStart"/>
      <w:r w:rsidRPr="00392B2B">
        <w:rPr>
          <w:color w:val="auto"/>
        </w:rPr>
        <w:t>inoculated</w:t>
      </w:r>
      <w:proofErr w:type="spellEnd"/>
      <w:r w:rsidRPr="00392B2B">
        <w:rPr>
          <w:color w:val="auto"/>
        </w:rPr>
        <w:t xml:space="preserve"> </w:t>
      </w:r>
      <w:proofErr w:type="spellStart"/>
      <w:r w:rsidRPr="00392B2B">
        <w:rPr>
          <w:color w:val="auto"/>
        </w:rPr>
        <w:t>pregnant</w:t>
      </w:r>
      <w:proofErr w:type="spellEnd"/>
      <w:r w:rsidRPr="00392B2B">
        <w:rPr>
          <w:color w:val="auto"/>
        </w:rPr>
        <w:t xml:space="preserve"> </w:t>
      </w:r>
      <w:proofErr w:type="spellStart"/>
      <w:r w:rsidRPr="00392B2B">
        <w:rPr>
          <w:color w:val="auto"/>
        </w:rPr>
        <w:t>dams</w:t>
      </w:r>
      <w:proofErr w:type="spellEnd"/>
      <w:r w:rsidRPr="00392B2B">
        <w:rPr>
          <w:color w:val="auto"/>
        </w:rPr>
        <w:t xml:space="preserve">. </w:t>
      </w:r>
      <w:proofErr w:type="spellStart"/>
      <w:r w:rsidRPr="003E6845">
        <w:rPr>
          <w:i/>
          <w:color w:val="auto"/>
        </w:rPr>
        <w:t>Parasitol</w:t>
      </w:r>
      <w:r w:rsidR="003E6845" w:rsidRPr="003E6845">
        <w:rPr>
          <w:i/>
          <w:color w:val="auto"/>
        </w:rPr>
        <w:t>ogy</w:t>
      </w:r>
      <w:proofErr w:type="spellEnd"/>
      <w:r w:rsidRPr="003E6845">
        <w:rPr>
          <w:i/>
          <w:color w:val="auto"/>
        </w:rPr>
        <w:t xml:space="preserve"> </w:t>
      </w:r>
      <w:proofErr w:type="spellStart"/>
      <w:r w:rsidRPr="003E6845">
        <w:rPr>
          <w:i/>
          <w:color w:val="auto"/>
        </w:rPr>
        <w:t>Res</w:t>
      </w:r>
      <w:r w:rsidR="003E6845" w:rsidRPr="003E6845">
        <w:rPr>
          <w:i/>
          <w:color w:val="auto"/>
        </w:rPr>
        <w:t>earch</w:t>
      </w:r>
      <w:proofErr w:type="spellEnd"/>
      <w:r w:rsidR="008C0FD0">
        <w:rPr>
          <w:color w:val="auto"/>
        </w:rPr>
        <w:t xml:space="preserve">, </w:t>
      </w:r>
      <w:r w:rsidRPr="00392B2B">
        <w:rPr>
          <w:color w:val="auto"/>
        </w:rPr>
        <w:t xml:space="preserve">112,2585–2592. </w:t>
      </w:r>
      <w:r w:rsidRPr="00392B2B">
        <w:rPr>
          <w:rStyle w:val="Internetlink"/>
          <w:color w:val="auto"/>
          <w:u w:val="none"/>
        </w:rPr>
        <w:t>http://dx.doi.org/10.1007/s00436-013-3424-1</w:t>
      </w:r>
      <w:r w:rsidRPr="00392B2B">
        <w:rPr>
          <w:color w:val="auto"/>
        </w:rPr>
        <w:t>.</w:t>
      </w:r>
    </w:p>
    <w:p w14:paraId="71C46095" w14:textId="25D15300" w:rsidR="003220CD" w:rsidRPr="00392B2B" w:rsidRDefault="003220CD" w:rsidP="003220CD">
      <w:pPr>
        <w:pStyle w:val="Normal1"/>
        <w:spacing w:after="120" w:line="360" w:lineRule="auto"/>
        <w:ind w:left="567" w:hanging="567"/>
        <w:jc w:val="both"/>
        <w:rPr>
          <w:color w:val="auto"/>
        </w:rPr>
      </w:pPr>
      <w:proofErr w:type="spellStart"/>
      <w:r w:rsidRPr="00972DB6">
        <w:rPr>
          <w:bCs/>
          <w:color w:val="auto"/>
        </w:rPr>
        <w:t>Bae</w:t>
      </w:r>
      <w:proofErr w:type="spellEnd"/>
      <w:r w:rsidRPr="00972DB6">
        <w:rPr>
          <w:bCs/>
          <w:color w:val="auto"/>
        </w:rPr>
        <w:t xml:space="preserve">, J. S., </w:t>
      </w:r>
      <w:r w:rsidR="00BE46FA" w:rsidRPr="00972DB6">
        <w:rPr>
          <w:bCs/>
          <w:color w:val="auto"/>
        </w:rPr>
        <w:t>Kim,</w:t>
      </w:r>
      <w:r w:rsidR="00BE46FA">
        <w:rPr>
          <w:bCs/>
          <w:color w:val="auto"/>
        </w:rPr>
        <w:t xml:space="preserve"> </w:t>
      </w:r>
      <w:r w:rsidRPr="00972DB6">
        <w:rPr>
          <w:bCs/>
          <w:color w:val="auto"/>
        </w:rPr>
        <w:t>D. Y.</w:t>
      </w:r>
      <w:r w:rsidR="00BE46FA">
        <w:rPr>
          <w:bCs/>
          <w:color w:val="auto"/>
        </w:rPr>
        <w:t>,</w:t>
      </w:r>
      <w:r w:rsidRPr="00972DB6">
        <w:rPr>
          <w:bCs/>
          <w:color w:val="auto"/>
        </w:rPr>
        <w:t xml:space="preserve"> </w:t>
      </w:r>
      <w:proofErr w:type="spellStart"/>
      <w:r w:rsidR="00BE46FA" w:rsidRPr="00972DB6">
        <w:rPr>
          <w:bCs/>
          <w:color w:val="auto"/>
        </w:rPr>
        <w:t>Hwang</w:t>
      </w:r>
      <w:proofErr w:type="spellEnd"/>
      <w:r w:rsidR="00BE46FA" w:rsidRPr="00972DB6">
        <w:rPr>
          <w:bCs/>
          <w:color w:val="auto"/>
        </w:rPr>
        <w:t>,</w:t>
      </w:r>
      <w:r w:rsidR="00BE46FA">
        <w:rPr>
          <w:bCs/>
          <w:color w:val="auto"/>
        </w:rPr>
        <w:t xml:space="preserve"> </w:t>
      </w:r>
      <w:r w:rsidRPr="00972DB6">
        <w:rPr>
          <w:bCs/>
          <w:color w:val="auto"/>
        </w:rPr>
        <w:t>W. S.</w:t>
      </w:r>
      <w:r w:rsidR="00BE46FA">
        <w:rPr>
          <w:bCs/>
          <w:color w:val="auto"/>
        </w:rPr>
        <w:t>,</w:t>
      </w:r>
      <w:r w:rsidR="00BE46FA" w:rsidRPr="00BE46FA">
        <w:rPr>
          <w:bCs/>
          <w:color w:val="auto"/>
        </w:rPr>
        <w:t xml:space="preserve"> </w:t>
      </w:r>
      <w:r w:rsidR="00BE46FA" w:rsidRPr="00972DB6">
        <w:rPr>
          <w:bCs/>
          <w:color w:val="auto"/>
        </w:rPr>
        <w:t>Kim,</w:t>
      </w:r>
      <w:r w:rsidRPr="00972DB6">
        <w:rPr>
          <w:bCs/>
          <w:color w:val="auto"/>
        </w:rPr>
        <w:t xml:space="preserve"> J. H.</w:t>
      </w:r>
      <w:r w:rsidR="00BE46FA">
        <w:rPr>
          <w:bCs/>
          <w:color w:val="auto"/>
        </w:rPr>
        <w:t xml:space="preserve">, </w:t>
      </w:r>
      <w:r w:rsidR="00BE46FA" w:rsidRPr="00972DB6">
        <w:rPr>
          <w:bCs/>
          <w:color w:val="auto"/>
        </w:rPr>
        <w:t>Lee,</w:t>
      </w:r>
      <w:r w:rsidRPr="00972DB6">
        <w:rPr>
          <w:bCs/>
          <w:color w:val="auto"/>
        </w:rPr>
        <w:t xml:space="preserve"> N. S. </w:t>
      </w:r>
      <w:r w:rsidR="00BE46FA">
        <w:rPr>
          <w:bCs/>
          <w:color w:val="auto"/>
        </w:rPr>
        <w:t>Nam,</w:t>
      </w:r>
      <w:r w:rsidRPr="00972DB6">
        <w:rPr>
          <w:bCs/>
          <w:color w:val="auto"/>
        </w:rPr>
        <w:t xml:space="preserve"> H. W. </w:t>
      </w:r>
      <w:r w:rsidR="00BE46FA">
        <w:rPr>
          <w:bCs/>
          <w:color w:val="auto"/>
        </w:rPr>
        <w:t>(</w:t>
      </w:r>
      <w:r w:rsidRPr="00972DB6">
        <w:rPr>
          <w:color w:val="auto"/>
        </w:rPr>
        <w:t>2000</w:t>
      </w:r>
      <w:r w:rsidR="00BE46FA">
        <w:rPr>
          <w:color w:val="auto"/>
        </w:rPr>
        <w:t>)</w:t>
      </w:r>
      <w:r w:rsidRPr="00972DB6">
        <w:rPr>
          <w:color w:val="auto"/>
        </w:rPr>
        <w:t xml:space="preserve">. </w:t>
      </w:r>
      <w:proofErr w:type="spellStart"/>
      <w:r w:rsidRPr="00972DB6">
        <w:rPr>
          <w:color w:val="auto"/>
        </w:rPr>
        <w:t>Detection</w:t>
      </w:r>
      <w:proofErr w:type="spellEnd"/>
      <w:r w:rsidRPr="00972DB6">
        <w:rPr>
          <w:color w:val="auto"/>
        </w:rPr>
        <w:t xml:space="preserve"> of </w:t>
      </w:r>
      <w:proofErr w:type="spellStart"/>
      <w:r w:rsidRPr="00972DB6">
        <w:rPr>
          <w:color w:val="auto"/>
        </w:rPr>
        <w:t>IgG</w:t>
      </w:r>
      <w:proofErr w:type="spellEnd"/>
      <w:r w:rsidRPr="00972DB6">
        <w:rPr>
          <w:color w:val="auto"/>
        </w:rPr>
        <w:t xml:space="preserve"> </w:t>
      </w:r>
      <w:proofErr w:type="spellStart"/>
      <w:r w:rsidRPr="00972DB6">
        <w:rPr>
          <w:color w:val="auto"/>
        </w:rPr>
        <w:t>antibody</w:t>
      </w:r>
      <w:proofErr w:type="spellEnd"/>
      <w:r w:rsidRPr="00972DB6">
        <w:rPr>
          <w:color w:val="auto"/>
        </w:rPr>
        <w:t xml:space="preserve"> </w:t>
      </w:r>
      <w:proofErr w:type="spellStart"/>
      <w:r w:rsidRPr="00972DB6">
        <w:rPr>
          <w:color w:val="auto"/>
        </w:rPr>
        <w:t>against</w:t>
      </w:r>
      <w:proofErr w:type="spellEnd"/>
      <w:r w:rsidRPr="00972DB6">
        <w:rPr>
          <w:color w:val="auto"/>
        </w:rPr>
        <w:t xml:space="preserve"> </w:t>
      </w:r>
      <w:proofErr w:type="spellStart"/>
      <w:r w:rsidRPr="00BE46FA">
        <w:rPr>
          <w:i/>
          <w:iCs/>
          <w:color w:val="auto"/>
        </w:rPr>
        <w:t>Neospora</w:t>
      </w:r>
      <w:proofErr w:type="spellEnd"/>
      <w:r w:rsidRPr="00BE46FA">
        <w:rPr>
          <w:i/>
          <w:iCs/>
          <w:color w:val="auto"/>
        </w:rPr>
        <w:t xml:space="preserve"> </w:t>
      </w:r>
      <w:proofErr w:type="spellStart"/>
      <w:r w:rsidRPr="00BE46FA">
        <w:rPr>
          <w:i/>
          <w:iCs/>
          <w:color w:val="auto"/>
        </w:rPr>
        <w:t>caninum</w:t>
      </w:r>
      <w:proofErr w:type="spellEnd"/>
      <w:r w:rsidRPr="00972DB6">
        <w:rPr>
          <w:iCs/>
          <w:color w:val="auto"/>
        </w:rPr>
        <w:t xml:space="preserve"> </w:t>
      </w:r>
      <w:r w:rsidRPr="00972DB6">
        <w:rPr>
          <w:color w:val="auto"/>
        </w:rPr>
        <w:t xml:space="preserve">in </w:t>
      </w:r>
      <w:proofErr w:type="spellStart"/>
      <w:r w:rsidRPr="00972DB6">
        <w:rPr>
          <w:color w:val="auto"/>
        </w:rPr>
        <w:t>cattle</w:t>
      </w:r>
      <w:proofErr w:type="spellEnd"/>
      <w:r w:rsidRPr="00972DB6">
        <w:rPr>
          <w:color w:val="auto"/>
        </w:rPr>
        <w:t xml:space="preserve"> in </w:t>
      </w:r>
      <w:proofErr w:type="spellStart"/>
      <w:r w:rsidRPr="00972DB6">
        <w:rPr>
          <w:color w:val="auto"/>
        </w:rPr>
        <w:t>Korea</w:t>
      </w:r>
      <w:proofErr w:type="spellEnd"/>
      <w:r w:rsidRPr="00972DB6">
        <w:rPr>
          <w:color w:val="auto"/>
        </w:rPr>
        <w:t xml:space="preserve">. </w:t>
      </w:r>
      <w:proofErr w:type="spellStart"/>
      <w:r w:rsidRPr="00972DB6">
        <w:rPr>
          <w:i/>
          <w:color w:val="auto"/>
        </w:rPr>
        <w:t>Korean</w:t>
      </w:r>
      <w:proofErr w:type="spellEnd"/>
      <w:r w:rsidRPr="00972DB6">
        <w:rPr>
          <w:i/>
          <w:color w:val="auto"/>
        </w:rPr>
        <w:t xml:space="preserve"> </w:t>
      </w:r>
      <w:proofErr w:type="spellStart"/>
      <w:r w:rsidRPr="00972DB6">
        <w:rPr>
          <w:i/>
          <w:color w:val="auto"/>
        </w:rPr>
        <w:t>J</w:t>
      </w:r>
      <w:r w:rsidR="00972DB6" w:rsidRPr="00972DB6">
        <w:rPr>
          <w:i/>
          <w:color w:val="auto"/>
        </w:rPr>
        <w:t>ournal</w:t>
      </w:r>
      <w:proofErr w:type="spellEnd"/>
      <w:r w:rsidRPr="00972DB6">
        <w:rPr>
          <w:i/>
          <w:color w:val="auto"/>
        </w:rPr>
        <w:t xml:space="preserve"> </w:t>
      </w:r>
      <w:proofErr w:type="spellStart"/>
      <w:r w:rsidRPr="00972DB6">
        <w:rPr>
          <w:i/>
          <w:color w:val="auto"/>
        </w:rPr>
        <w:t>Parasitol</w:t>
      </w:r>
      <w:r w:rsidR="00972DB6" w:rsidRPr="00972DB6">
        <w:rPr>
          <w:i/>
          <w:color w:val="auto"/>
        </w:rPr>
        <w:t>ogy</w:t>
      </w:r>
      <w:proofErr w:type="spellEnd"/>
      <w:r w:rsidR="008C0FD0">
        <w:rPr>
          <w:color w:val="auto"/>
        </w:rPr>
        <w:t xml:space="preserve">, </w:t>
      </w:r>
      <w:r w:rsidRPr="00972DB6">
        <w:rPr>
          <w:bCs/>
          <w:color w:val="auto"/>
        </w:rPr>
        <w:t>38:</w:t>
      </w:r>
      <w:r w:rsidRPr="00972DB6">
        <w:rPr>
          <w:color w:val="auto"/>
        </w:rPr>
        <w:t xml:space="preserve">245–249. </w:t>
      </w:r>
    </w:p>
    <w:p w14:paraId="23B88F94" w14:textId="629268F4" w:rsidR="003220CD" w:rsidRPr="00392B2B" w:rsidRDefault="0044674A" w:rsidP="003220CD">
      <w:pPr>
        <w:pStyle w:val="Normal1"/>
        <w:spacing w:after="120" w:line="360" w:lineRule="auto"/>
        <w:ind w:left="567" w:hanging="567"/>
        <w:jc w:val="both"/>
        <w:rPr>
          <w:color w:val="auto"/>
        </w:rPr>
      </w:pPr>
      <w:proofErr w:type="spellStart"/>
      <w:r>
        <w:rPr>
          <w:color w:val="auto"/>
        </w:rPr>
        <w:t>Baillargeon</w:t>
      </w:r>
      <w:proofErr w:type="spellEnd"/>
      <w:r>
        <w:rPr>
          <w:color w:val="auto"/>
        </w:rPr>
        <w:t>, P.,</w:t>
      </w:r>
      <w:r w:rsidR="003220CD" w:rsidRPr="00392B2B">
        <w:rPr>
          <w:color w:val="auto"/>
        </w:rPr>
        <w:t xml:space="preserve"> </w:t>
      </w:r>
      <w:proofErr w:type="spellStart"/>
      <w:r w:rsidR="003220CD" w:rsidRPr="00392B2B">
        <w:rPr>
          <w:color w:val="auto"/>
        </w:rPr>
        <w:t>Fecteau</w:t>
      </w:r>
      <w:proofErr w:type="spellEnd"/>
      <w:r w:rsidR="008C0FD0">
        <w:rPr>
          <w:color w:val="auto"/>
        </w:rPr>
        <w:t>, G.,</w:t>
      </w:r>
      <w:r w:rsidR="003220CD" w:rsidRPr="00392B2B">
        <w:rPr>
          <w:color w:val="auto"/>
        </w:rPr>
        <w:t xml:space="preserve"> Par</w:t>
      </w:r>
      <w:r w:rsidR="008C6C77">
        <w:rPr>
          <w:color w:val="auto"/>
        </w:rPr>
        <w:t xml:space="preserve">e´, J., </w:t>
      </w:r>
      <w:proofErr w:type="spellStart"/>
      <w:r w:rsidR="008C6C77">
        <w:rPr>
          <w:color w:val="auto"/>
        </w:rPr>
        <w:t>Lamothe</w:t>
      </w:r>
      <w:proofErr w:type="spellEnd"/>
      <w:r w:rsidR="008C6C77">
        <w:rPr>
          <w:color w:val="auto"/>
        </w:rPr>
        <w:t xml:space="preserve">, P., </w:t>
      </w:r>
      <w:proofErr w:type="spellStart"/>
      <w:r w:rsidR="008C6C77">
        <w:rPr>
          <w:color w:val="auto"/>
        </w:rPr>
        <w:t>Sauve</w:t>
      </w:r>
      <w:proofErr w:type="spellEnd"/>
      <w:r w:rsidR="008C6C77">
        <w:rPr>
          <w:color w:val="auto"/>
        </w:rPr>
        <w:t>´, R.</w:t>
      </w:r>
      <w:r w:rsidR="003220CD" w:rsidRPr="00392B2B">
        <w:rPr>
          <w:color w:val="auto"/>
        </w:rPr>
        <w:t xml:space="preserve"> </w:t>
      </w:r>
      <w:r w:rsidR="00972DB6">
        <w:rPr>
          <w:color w:val="auto"/>
        </w:rPr>
        <w:t>(</w:t>
      </w:r>
      <w:r w:rsidR="003220CD" w:rsidRPr="00392B2B">
        <w:rPr>
          <w:color w:val="auto"/>
        </w:rPr>
        <w:t>2001</w:t>
      </w:r>
      <w:r w:rsidR="00972DB6">
        <w:rPr>
          <w:color w:val="auto"/>
        </w:rPr>
        <w:t>)</w:t>
      </w:r>
      <w:r w:rsidR="00A10B9A">
        <w:rPr>
          <w:color w:val="auto"/>
        </w:rPr>
        <w:t xml:space="preserve"> </w:t>
      </w:r>
      <w:r w:rsidR="003220CD" w:rsidRPr="00392B2B">
        <w:rPr>
          <w:color w:val="auto"/>
        </w:rPr>
        <w:t xml:space="preserve">Evaluation of </w:t>
      </w:r>
      <w:proofErr w:type="spellStart"/>
      <w:r w:rsidR="003220CD" w:rsidRPr="00392B2B">
        <w:rPr>
          <w:color w:val="auto"/>
        </w:rPr>
        <w:t>the</w:t>
      </w:r>
      <w:proofErr w:type="spellEnd"/>
      <w:r w:rsidR="003220CD" w:rsidRPr="00392B2B">
        <w:rPr>
          <w:color w:val="auto"/>
        </w:rPr>
        <w:t xml:space="preserve"> </w:t>
      </w:r>
      <w:proofErr w:type="spellStart"/>
      <w:r w:rsidR="003220CD" w:rsidRPr="00392B2B">
        <w:rPr>
          <w:color w:val="auto"/>
        </w:rPr>
        <w:t>embryo</w:t>
      </w:r>
      <w:proofErr w:type="spellEnd"/>
      <w:r w:rsidR="003220CD" w:rsidRPr="00392B2B">
        <w:rPr>
          <w:color w:val="auto"/>
        </w:rPr>
        <w:t xml:space="preserve"> transfer </w:t>
      </w:r>
      <w:proofErr w:type="spellStart"/>
      <w:r w:rsidR="003220CD" w:rsidRPr="00392B2B">
        <w:rPr>
          <w:color w:val="auto"/>
        </w:rPr>
        <w:t>procedure</w:t>
      </w:r>
      <w:proofErr w:type="spellEnd"/>
      <w:r w:rsidR="003220CD" w:rsidRPr="00392B2B">
        <w:rPr>
          <w:color w:val="auto"/>
        </w:rPr>
        <w:t xml:space="preserve"> </w:t>
      </w:r>
      <w:proofErr w:type="spellStart"/>
      <w:r w:rsidR="003220CD" w:rsidRPr="00392B2B">
        <w:rPr>
          <w:color w:val="auto"/>
        </w:rPr>
        <w:t>proposed</w:t>
      </w:r>
      <w:proofErr w:type="spellEnd"/>
      <w:r w:rsidR="003220CD" w:rsidRPr="00392B2B">
        <w:rPr>
          <w:color w:val="auto"/>
        </w:rPr>
        <w:t xml:space="preserve"> </w:t>
      </w:r>
      <w:proofErr w:type="spellStart"/>
      <w:r w:rsidR="003220CD" w:rsidRPr="00392B2B">
        <w:rPr>
          <w:color w:val="auto"/>
        </w:rPr>
        <w:t>by</w:t>
      </w:r>
      <w:proofErr w:type="spellEnd"/>
      <w:r w:rsidR="003220CD" w:rsidRPr="00392B2B">
        <w:rPr>
          <w:color w:val="auto"/>
        </w:rPr>
        <w:t xml:space="preserve"> </w:t>
      </w:r>
      <w:proofErr w:type="spellStart"/>
      <w:r w:rsidR="003220CD" w:rsidRPr="00392B2B">
        <w:rPr>
          <w:color w:val="auto"/>
        </w:rPr>
        <w:t>the</w:t>
      </w:r>
      <w:proofErr w:type="spellEnd"/>
      <w:r w:rsidR="008C0FD0">
        <w:rPr>
          <w:color w:val="auto"/>
        </w:rPr>
        <w:t xml:space="preserve"> </w:t>
      </w:r>
      <w:r w:rsidR="003220CD" w:rsidRPr="00392B2B">
        <w:rPr>
          <w:color w:val="auto"/>
        </w:rPr>
        <w:t xml:space="preserve">International </w:t>
      </w:r>
      <w:proofErr w:type="spellStart"/>
      <w:r w:rsidR="003220CD" w:rsidRPr="00392B2B">
        <w:rPr>
          <w:color w:val="auto"/>
        </w:rPr>
        <w:t>Embryo</w:t>
      </w:r>
      <w:proofErr w:type="spellEnd"/>
      <w:r w:rsidR="003220CD" w:rsidRPr="00392B2B">
        <w:rPr>
          <w:color w:val="auto"/>
        </w:rPr>
        <w:t xml:space="preserve"> Transfer </w:t>
      </w:r>
      <w:proofErr w:type="spellStart"/>
      <w:r w:rsidR="003220CD" w:rsidRPr="00392B2B">
        <w:rPr>
          <w:color w:val="auto"/>
        </w:rPr>
        <w:t>Society</w:t>
      </w:r>
      <w:proofErr w:type="spellEnd"/>
      <w:r w:rsidR="003220CD" w:rsidRPr="00392B2B">
        <w:rPr>
          <w:color w:val="auto"/>
        </w:rPr>
        <w:t xml:space="preserve"> as a </w:t>
      </w:r>
      <w:proofErr w:type="spellStart"/>
      <w:r w:rsidR="003220CD" w:rsidRPr="00392B2B">
        <w:rPr>
          <w:color w:val="auto"/>
        </w:rPr>
        <w:t>method</w:t>
      </w:r>
      <w:proofErr w:type="spellEnd"/>
      <w:r w:rsidR="003220CD" w:rsidRPr="00392B2B">
        <w:rPr>
          <w:color w:val="auto"/>
        </w:rPr>
        <w:t xml:space="preserve"> of </w:t>
      </w:r>
      <w:proofErr w:type="spellStart"/>
      <w:r w:rsidR="003220CD" w:rsidRPr="00392B2B">
        <w:rPr>
          <w:color w:val="auto"/>
        </w:rPr>
        <w:t>control</w:t>
      </w:r>
      <w:proofErr w:type="spellEnd"/>
      <w:r w:rsidR="003220CD" w:rsidRPr="00392B2B">
        <w:rPr>
          <w:color w:val="auto"/>
        </w:rPr>
        <w:t xml:space="preserve">- </w:t>
      </w:r>
      <w:proofErr w:type="spellStart"/>
      <w:r w:rsidR="003220CD" w:rsidRPr="00392B2B">
        <w:rPr>
          <w:color w:val="auto"/>
        </w:rPr>
        <w:t>ling</w:t>
      </w:r>
      <w:proofErr w:type="spellEnd"/>
      <w:r w:rsidR="003220CD" w:rsidRPr="00392B2B">
        <w:rPr>
          <w:color w:val="auto"/>
        </w:rPr>
        <w:t xml:space="preserve"> </w:t>
      </w:r>
      <w:proofErr w:type="spellStart"/>
      <w:r w:rsidR="003220CD" w:rsidRPr="00392B2B">
        <w:rPr>
          <w:color w:val="auto"/>
        </w:rPr>
        <w:t>vertical</w:t>
      </w:r>
      <w:proofErr w:type="spellEnd"/>
      <w:r w:rsidR="003220CD" w:rsidRPr="00392B2B">
        <w:rPr>
          <w:color w:val="auto"/>
        </w:rPr>
        <w:t xml:space="preserve"> </w:t>
      </w:r>
      <w:proofErr w:type="spellStart"/>
      <w:r w:rsidR="003220CD" w:rsidRPr="00392B2B">
        <w:rPr>
          <w:color w:val="auto"/>
        </w:rPr>
        <w:t>transmission</w:t>
      </w:r>
      <w:proofErr w:type="spellEnd"/>
      <w:r w:rsidR="003220CD" w:rsidRPr="00392B2B">
        <w:rPr>
          <w:color w:val="auto"/>
        </w:rPr>
        <w:t xml:space="preserve"> of </w:t>
      </w:r>
      <w:proofErr w:type="spellStart"/>
      <w:r w:rsidR="003220CD" w:rsidRPr="00CF08DA">
        <w:rPr>
          <w:i/>
          <w:color w:val="auto"/>
        </w:rPr>
        <w:t>Neospora</w:t>
      </w:r>
      <w:proofErr w:type="spellEnd"/>
      <w:r w:rsidR="003220CD" w:rsidRPr="00CF08DA">
        <w:rPr>
          <w:i/>
          <w:color w:val="auto"/>
        </w:rPr>
        <w:t xml:space="preserve"> </w:t>
      </w:r>
      <w:proofErr w:type="spellStart"/>
      <w:r w:rsidR="003220CD" w:rsidRPr="00CF08DA">
        <w:rPr>
          <w:i/>
          <w:color w:val="auto"/>
        </w:rPr>
        <w:t>caninum</w:t>
      </w:r>
      <w:proofErr w:type="spellEnd"/>
      <w:r w:rsidR="003220CD" w:rsidRPr="00392B2B">
        <w:rPr>
          <w:color w:val="auto"/>
        </w:rPr>
        <w:t xml:space="preserve"> in </w:t>
      </w:r>
      <w:proofErr w:type="spellStart"/>
      <w:r w:rsidR="003220CD" w:rsidRPr="00392B2B">
        <w:rPr>
          <w:color w:val="auto"/>
        </w:rPr>
        <w:t>cattle</w:t>
      </w:r>
      <w:proofErr w:type="spellEnd"/>
      <w:r w:rsidR="003220CD" w:rsidRPr="00392B2B">
        <w:rPr>
          <w:color w:val="auto"/>
        </w:rPr>
        <w:t xml:space="preserve">. </w:t>
      </w:r>
      <w:proofErr w:type="spellStart"/>
      <w:r w:rsidR="00972DB6" w:rsidRPr="003B6D6B">
        <w:rPr>
          <w:i/>
          <w:color w:val="auto"/>
        </w:rPr>
        <w:t>Journal</w:t>
      </w:r>
      <w:proofErr w:type="spellEnd"/>
      <w:r w:rsidR="00972DB6" w:rsidRPr="003B6D6B">
        <w:rPr>
          <w:i/>
          <w:color w:val="auto"/>
        </w:rPr>
        <w:t xml:space="preserve"> of </w:t>
      </w:r>
      <w:proofErr w:type="spellStart"/>
      <w:r w:rsidR="00972DB6" w:rsidRPr="003B6D6B">
        <w:rPr>
          <w:i/>
          <w:color w:val="auto"/>
        </w:rPr>
        <w:t>the</w:t>
      </w:r>
      <w:proofErr w:type="spellEnd"/>
      <w:r w:rsidR="00972DB6" w:rsidRPr="003B6D6B">
        <w:rPr>
          <w:i/>
          <w:color w:val="auto"/>
        </w:rPr>
        <w:t xml:space="preserve"> </w:t>
      </w:r>
      <w:proofErr w:type="spellStart"/>
      <w:r w:rsidR="00972DB6" w:rsidRPr="003B6D6B">
        <w:rPr>
          <w:i/>
          <w:color w:val="auto"/>
        </w:rPr>
        <w:t>American</w:t>
      </w:r>
      <w:proofErr w:type="spellEnd"/>
      <w:r w:rsidR="00972DB6" w:rsidRPr="003B6D6B">
        <w:rPr>
          <w:i/>
          <w:color w:val="auto"/>
        </w:rPr>
        <w:t xml:space="preserve"> </w:t>
      </w:r>
      <w:proofErr w:type="spellStart"/>
      <w:r w:rsidR="00972DB6" w:rsidRPr="003B6D6B">
        <w:rPr>
          <w:i/>
          <w:color w:val="auto"/>
        </w:rPr>
        <w:t>Veterinary</w:t>
      </w:r>
      <w:proofErr w:type="spellEnd"/>
      <w:r w:rsidR="00972DB6" w:rsidRPr="003B6D6B">
        <w:rPr>
          <w:i/>
          <w:color w:val="auto"/>
        </w:rPr>
        <w:t xml:space="preserve"> </w:t>
      </w:r>
      <w:proofErr w:type="spellStart"/>
      <w:r w:rsidR="00972DB6" w:rsidRPr="003B6D6B">
        <w:rPr>
          <w:i/>
          <w:color w:val="auto"/>
        </w:rPr>
        <w:t>Medical</w:t>
      </w:r>
      <w:proofErr w:type="spellEnd"/>
      <w:r w:rsidR="00972DB6" w:rsidRPr="003B6D6B">
        <w:rPr>
          <w:i/>
          <w:color w:val="auto"/>
        </w:rPr>
        <w:t xml:space="preserve"> </w:t>
      </w:r>
      <w:proofErr w:type="spellStart"/>
      <w:r w:rsidR="00972DB6" w:rsidRPr="003B6D6B">
        <w:rPr>
          <w:i/>
          <w:color w:val="auto"/>
        </w:rPr>
        <w:t>Association</w:t>
      </w:r>
      <w:proofErr w:type="spellEnd"/>
      <w:r w:rsidR="008C0FD0">
        <w:rPr>
          <w:color w:val="auto"/>
        </w:rPr>
        <w:t>,</w:t>
      </w:r>
      <w:r w:rsidR="00972DB6" w:rsidRPr="00392B2B">
        <w:rPr>
          <w:color w:val="auto"/>
        </w:rPr>
        <w:t xml:space="preserve"> </w:t>
      </w:r>
      <w:r w:rsidR="003220CD" w:rsidRPr="00392B2B">
        <w:rPr>
          <w:color w:val="auto"/>
        </w:rPr>
        <w:t>218, 1803–1806.</w:t>
      </w:r>
    </w:p>
    <w:p w14:paraId="7A68E818" w14:textId="0FB3EE7E"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Balkaya</w:t>
      </w:r>
      <w:proofErr w:type="spellEnd"/>
      <w:r w:rsidR="00CF08DA">
        <w:rPr>
          <w:rFonts w:ascii="Times New Roman" w:hAnsi="Times New Roman" w:cs="Times New Roman"/>
        </w:rPr>
        <w:t>,</w:t>
      </w:r>
      <w:r w:rsidRPr="00392B2B">
        <w:rPr>
          <w:rFonts w:ascii="Times New Roman" w:hAnsi="Times New Roman" w:cs="Times New Roman"/>
        </w:rPr>
        <w:t xml:space="preserve"> I</w:t>
      </w:r>
      <w:r w:rsidR="0044674A">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Bastem</w:t>
      </w:r>
      <w:proofErr w:type="spellEnd"/>
      <w:r w:rsidR="00CF08DA">
        <w:rPr>
          <w:rFonts w:ascii="Times New Roman" w:hAnsi="Times New Roman" w:cs="Times New Roman"/>
        </w:rPr>
        <w:t>,</w:t>
      </w:r>
      <w:r w:rsidRPr="00392B2B">
        <w:rPr>
          <w:rFonts w:ascii="Times New Roman" w:hAnsi="Times New Roman" w:cs="Times New Roman"/>
        </w:rPr>
        <w:t xml:space="preserve"> Z</w:t>
      </w:r>
      <w:r w:rsidR="0044674A">
        <w:rPr>
          <w:rFonts w:ascii="Times New Roman" w:hAnsi="Times New Roman" w:cs="Times New Roman"/>
        </w:rPr>
        <w:t>.</w:t>
      </w:r>
      <w:r w:rsidRPr="00392B2B">
        <w:rPr>
          <w:rFonts w:ascii="Times New Roman" w:hAnsi="Times New Roman" w:cs="Times New Roman"/>
        </w:rPr>
        <w:t>, Avcıoğlu</w:t>
      </w:r>
      <w:r w:rsidR="00CF08DA">
        <w:rPr>
          <w:rFonts w:ascii="Times New Roman" w:hAnsi="Times New Roman" w:cs="Times New Roman"/>
        </w:rPr>
        <w:t>,</w:t>
      </w:r>
      <w:r w:rsidRPr="00392B2B">
        <w:rPr>
          <w:rFonts w:ascii="Times New Roman" w:hAnsi="Times New Roman" w:cs="Times New Roman"/>
        </w:rPr>
        <w:t xml:space="preserve"> H</w:t>
      </w:r>
      <w:r w:rsidR="00CF08DA">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Onalan</w:t>
      </w:r>
      <w:proofErr w:type="spellEnd"/>
      <w:r w:rsidR="00CF08DA">
        <w:rPr>
          <w:rFonts w:ascii="Times New Roman" w:hAnsi="Times New Roman" w:cs="Times New Roman"/>
        </w:rPr>
        <w:t>,</w:t>
      </w:r>
      <w:r w:rsidRPr="00392B2B">
        <w:rPr>
          <w:rFonts w:ascii="Times New Roman" w:hAnsi="Times New Roman" w:cs="Times New Roman"/>
        </w:rPr>
        <w:t xml:space="preserve"> S</w:t>
      </w:r>
      <w:r w:rsidR="008C6C77">
        <w:rPr>
          <w:rFonts w:ascii="Times New Roman" w:hAnsi="Times New Roman" w:cs="Times New Roman"/>
        </w:rPr>
        <w:t>.</w:t>
      </w:r>
      <w:r w:rsidRPr="00392B2B">
        <w:rPr>
          <w:rFonts w:ascii="Times New Roman" w:hAnsi="Times New Roman" w:cs="Times New Roman"/>
        </w:rPr>
        <w:t xml:space="preserve"> (2012)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CF08DA">
        <w:rPr>
          <w:rFonts w:ascii="Times New Roman" w:hAnsi="Times New Roman" w:cs="Times New Roman"/>
          <w:i/>
        </w:rPr>
        <w:t>Neospora</w:t>
      </w:r>
      <w:proofErr w:type="spellEnd"/>
      <w:r w:rsidRPr="00CF08DA">
        <w:rPr>
          <w:rFonts w:ascii="Times New Roman" w:hAnsi="Times New Roman" w:cs="Times New Roman"/>
          <w:i/>
        </w:rPr>
        <w:t xml:space="preserve"> </w:t>
      </w:r>
      <w:proofErr w:type="spellStart"/>
      <w:r w:rsidRPr="00CF08DA">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antibodies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Eastern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Turkey</w:t>
      </w:r>
      <w:proofErr w:type="spellEnd"/>
      <w:r w:rsidRPr="00392B2B">
        <w:rPr>
          <w:rFonts w:ascii="Times New Roman" w:hAnsi="Times New Roman" w:cs="Times New Roman"/>
        </w:rPr>
        <w:t xml:space="preserve">. </w:t>
      </w:r>
      <w:proofErr w:type="spellStart"/>
      <w:r w:rsidRPr="00972DB6">
        <w:rPr>
          <w:rFonts w:ascii="Times New Roman" w:hAnsi="Times New Roman" w:cs="Times New Roman"/>
          <w:i/>
        </w:rPr>
        <w:t>Isr</w:t>
      </w:r>
      <w:r w:rsidR="00972DB6" w:rsidRPr="00972DB6">
        <w:rPr>
          <w:rFonts w:ascii="Times New Roman" w:hAnsi="Times New Roman" w:cs="Times New Roman"/>
          <w:i/>
        </w:rPr>
        <w:t>ael</w:t>
      </w:r>
      <w:proofErr w:type="spellEnd"/>
      <w:r w:rsidRPr="00972DB6">
        <w:rPr>
          <w:rFonts w:ascii="Times New Roman" w:hAnsi="Times New Roman" w:cs="Times New Roman"/>
          <w:i/>
        </w:rPr>
        <w:t xml:space="preserve"> </w:t>
      </w:r>
      <w:proofErr w:type="spellStart"/>
      <w:r w:rsidRPr="00972DB6">
        <w:rPr>
          <w:rFonts w:ascii="Times New Roman" w:hAnsi="Times New Roman" w:cs="Times New Roman"/>
          <w:i/>
        </w:rPr>
        <w:t>J</w:t>
      </w:r>
      <w:r w:rsidR="00972DB6" w:rsidRPr="00972DB6">
        <w:rPr>
          <w:rFonts w:ascii="Times New Roman" w:hAnsi="Times New Roman" w:cs="Times New Roman"/>
          <w:i/>
        </w:rPr>
        <w:t>ournal</w:t>
      </w:r>
      <w:proofErr w:type="spellEnd"/>
      <w:r w:rsidR="00972DB6" w:rsidRPr="00972DB6">
        <w:rPr>
          <w:rFonts w:ascii="Times New Roman" w:hAnsi="Times New Roman" w:cs="Times New Roman"/>
          <w:i/>
        </w:rPr>
        <w:t xml:space="preserve"> of</w:t>
      </w:r>
      <w:r w:rsidRPr="00972DB6">
        <w:rPr>
          <w:rFonts w:ascii="Times New Roman" w:hAnsi="Times New Roman" w:cs="Times New Roman"/>
          <w:i/>
        </w:rPr>
        <w:t xml:space="preserve"> </w:t>
      </w:r>
      <w:proofErr w:type="spellStart"/>
      <w:r w:rsidRPr="00972DB6">
        <w:rPr>
          <w:rFonts w:ascii="Times New Roman" w:hAnsi="Times New Roman" w:cs="Times New Roman"/>
          <w:i/>
        </w:rPr>
        <w:t>Vet</w:t>
      </w:r>
      <w:r w:rsidR="00972DB6" w:rsidRPr="00972DB6">
        <w:rPr>
          <w:rFonts w:ascii="Times New Roman" w:hAnsi="Times New Roman" w:cs="Times New Roman"/>
          <w:i/>
        </w:rPr>
        <w:t>erinay</w:t>
      </w:r>
      <w:proofErr w:type="spellEnd"/>
      <w:r w:rsidRPr="00972DB6">
        <w:rPr>
          <w:rFonts w:ascii="Times New Roman" w:hAnsi="Times New Roman" w:cs="Times New Roman"/>
          <w:i/>
        </w:rPr>
        <w:t xml:space="preserve"> </w:t>
      </w:r>
      <w:proofErr w:type="spellStart"/>
      <w:r w:rsidRPr="00972DB6">
        <w:rPr>
          <w:rFonts w:ascii="Times New Roman" w:hAnsi="Times New Roman" w:cs="Times New Roman"/>
          <w:i/>
        </w:rPr>
        <w:t>Med</w:t>
      </w:r>
      <w:r w:rsidR="00972DB6" w:rsidRPr="00972DB6">
        <w:rPr>
          <w:rFonts w:ascii="Times New Roman" w:hAnsi="Times New Roman" w:cs="Times New Roman"/>
          <w:i/>
        </w:rPr>
        <w:t>icine</w:t>
      </w:r>
      <w:proofErr w:type="spellEnd"/>
      <w:r w:rsidR="008C0FD0">
        <w:rPr>
          <w:rFonts w:ascii="Times New Roman" w:hAnsi="Times New Roman" w:cs="Times New Roman"/>
        </w:rPr>
        <w:t>,</w:t>
      </w:r>
      <w:r w:rsidRPr="00392B2B">
        <w:rPr>
          <w:rFonts w:ascii="Times New Roman" w:hAnsi="Times New Roman" w:cs="Times New Roman"/>
        </w:rPr>
        <w:t xml:space="preserve"> 67, 109-112.</w:t>
      </w:r>
    </w:p>
    <w:p w14:paraId="259CDDED" w14:textId="561F958A" w:rsidR="003220CD" w:rsidRPr="00392B2B" w:rsidRDefault="0044674A" w:rsidP="003220CD">
      <w:pPr>
        <w:pStyle w:val="Normal1"/>
        <w:spacing w:after="120" w:line="360" w:lineRule="auto"/>
        <w:ind w:left="567" w:hanging="567"/>
        <w:jc w:val="both"/>
        <w:rPr>
          <w:color w:val="auto"/>
        </w:rPr>
      </w:pPr>
      <w:r>
        <w:rPr>
          <w:color w:val="auto"/>
        </w:rPr>
        <w:t>Ban</w:t>
      </w:r>
      <w:r w:rsidR="003220CD" w:rsidRPr="00392B2B">
        <w:rPr>
          <w:color w:val="auto"/>
        </w:rPr>
        <w:t>, B.</w:t>
      </w:r>
      <w:r w:rsidR="008C0FD0">
        <w:rPr>
          <w:color w:val="auto"/>
        </w:rPr>
        <w:t xml:space="preserve"> </w:t>
      </w:r>
      <w:r w:rsidR="003220CD" w:rsidRPr="00392B2B">
        <w:rPr>
          <w:color w:val="auto"/>
        </w:rPr>
        <w:t xml:space="preserve">C., </w:t>
      </w:r>
      <w:proofErr w:type="spellStart"/>
      <w:r w:rsidR="003220CD" w:rsidRPr="00392B2B">
        <w:rPr>
          <w:color w:val="auto"/>
        </w:rPr>
        <w:t>Rowe</w:t>
      </w:r>
      <w:proofErr w:type="spellEnd"/>
      <w:r w:rsidR="003220CD" w:rsidRPr="00392B2B">
        <w:rPr>
          <w:color w:val="auto"/>
        </w:rPr>
        <w:t>, J.</w:t>
      </w:r>
      <w:r w:rsidR="00CF08DA">
        <w:rPr>
          <w:color w:val="auto"/>
        </w:rPr>
        <w:t xml:space="preserve"> </w:t>
      </w:r>
      <w:r w:rsidR="003220CD" w:rsidRPr="00392B2B">
        <w:rPr>
          <w:color w:val="auto"/>
        </w:rPr>
        <w:t xml:space="preserve">D., </w:t>
      </w:r>
      <w:proofErr w:type="spellStart"/>
      <w:r w:rsidR="003220CD" w:rsidRPr="00392B2B">
        <w:rPr>
          <w:color w:val="auto"/>
        </w:rPr>
        <w:t>Sverlow</w:t>
      </w:r>
      <w:proofErr w:type="spellEnd"/>
      <w:r w:rsidR="003220CD" w:rsidRPr="00392B2B">
        <w:rPr>
          <w:color w:val="auto"/>
        </w:rPr>
        <w:t>, K.</w:t>
      </w:r>
      <w:r w:rsidR="00CF08DA">
        <w:rPr>
          <w:color w:val="auto"/>
        </w:rPr>
        <w:t xml:space="preserve"> </w:t>
      </w:r>
      <w:r w:rsidR="003220CD" w:rsidRPr="00392B2B">
        <w:rPr>
          <w:color w:val="auto"/>
        </w:rPr>
        <w:t xml:space="preserve">W., </w:t>
      </w:r>
      <w:proofErr w:type="spellStart"/>
      <w:r w:rsidR="003220CD" w:rsidRPr="00392B2B">
        <w:rPr>
          <w:color w:val="auto"/>
        </w:rPr>
        <w:t>BonDurant</w:t>
      </w:r>
      <w:proofErr w:type="spellEnd"/>
      <w:r w:rsidR="003220CD" w:rsidRPr="00392B2B">
        <w:rPr>
          <w:color w:val="auto"/>
        </w:rPr>
        <w:t>, R.</w:t>
      </w:r>
      <w:r w:rsidR="00CF08DA">
        <w:rPr>
          <w:color w:val="auto"/>
        </w:rPr>
        <w:t xml:space="preserve"> </w:t>
      </w:r>
      <w:r w:rsidR="003220CD" w:rsidRPr="00392B2B">
        <w:rPr>
          <w:color w:val="auto"/>
        </w:rPr>
        <w:t xml:space="preserve">H., </w:t>
      </w:r>
      <w:proofErr w:type="spellStart"/>
      <w:r w:rsidR="003220CD" w:rsidRPr="00392B2B">
        <w:rPr>
          <w:color w:val="auto"/>
        </w:rPr>
        <w:t>Ardans</w:t>
      </w:r>
      <w:proofErr w:type="spellEnd"/>
      <w:r w:rsidR="003220CD" w:rsidRPr="00392B2B">
        <w:rPr>
          <w:color w:val="auto"/>
        </w:rPr>
        <w:t>, A.</w:t>
      </w:r>
      <w:r w:rsidR="00CF08DA">
        <w:rPr>
          <w:color w:val="auto"/>
        </w:rPr>
        <w:t xml:space="preserve"> A., </w:t>
      </w:r>
      <w:proofErr w:type="spellStart"/>
      <w:r w:rsidR="00CF08DA">
        <w:rPr>
          <w:color w:val="auto"/>
        </w:rPr>
        <w:t>Oliver</w:t>
      </w:r>
      <w:proofErr w:type="spellEnd"/>
      <w:r w:rsidR="00CF08DA">
        <w:rPr>
          <w:color w:val="auto"/>
        </w:rPr>
        <w:t xml:space="preserve">, M. </w:t>
      </w:r>
      <w:r w:rsidR="008C0FD0">
        <w:rPr>
          <w:color w:val="auto"/>
        </w:rPr>
        <w:t>N.</w:t>
      </w:r>
      <w:r w:rsidR="003220CD" w:rsidRPr="00392B2B">
        <w:rPr>
          <w:color w:val="auto"/>
        </w:rPr>
        <w:t xml:space="preserve"> </w:t>
      </w:r>
      <w:proofErr w:type="spellStart"/>
      <w:r w:rsidR="003220CD" w:rsidRPr="00392B2B">
        <w:rPr>
          <w:color w:val="auto"/>
        </w:rPr>
        <w:t>Conrad</w:t>
      </w:r>
      <w:proofErr w:type="spellEnd"/>
      <w:r w:rsidR="003220CD" w:rsidRPr="00392B2B">
        <w:rPr>
          <w:color w:val="auto"/>
        </w:rPr>
        <w:t>, P.</w:t>
      </w:r>
      <w:r w:rsidR="008C0FD0">
        <w:rPr>
          <w:color w:val="auto"/>
        </w:rPr>
        <w:t xml:space="preserve"> </w:t>
      </w:r>
      <w:r w:rsidR="008C6C77">
        <w:rPr>
          <w:color w:val="auto"/>
        </w:rPr>
        <w:t>A.</w:t>
      </w:r>
      <w:r w:rsidR="003220CD" w:rsidRPr="00392B2B">
        <w:rPr>
          <w:color w:val="auto"/>
        </w:rPr>
        <w:t xml:space="preserve"> </w:t>
      </w:r>
      <w:r w:rsidR="00972DB6">
        <w:rPr>
          <w:color w:val="auto"/>
        </w:rPr>
        <w:t>(</w:t>
      </w:r>
      <w:r w:rsidR="003220CD" w:rsidRPr="00392B2B">
        <w:rPr>
          <w:color w:val="auto"/>
        </w:rPr>
        <w:t>1994b</w:t>
      </w:r>
      <w:r w:rsidR="00972DB6">
        <w:rPr>
          <w:color w:val="auto"/>
        </w:rPr>
        <w:t>)</w:t>
      </w:r>
      <w:r w:rsidR="003220CD" w:rsidRPr="00392B2B">
        <w:rPr>
          <w:color w:val="auto"/>
        </w:rPr>
        <w:t xml:space="preserve">. </w:t>
      </w:r>
      <w:proofErr w:type="spellStart"/>
      <w:r w:rsidR="003220CD" w:rsidRPr="00392B2B">
        <w:rPr>
          <w:color w:val="auto"/>
        </w:rPr>
        <w:t>Experimental</w:t>
      </w:r>
      <w:proofErr w:type="spellEnd"/>
      <w:r w:rsidR="003220CD" w:rsidRPr="00392B2B">
        <w:rPr>
          <w:color w:val="auto"/>
        </w:rPr>
        <w:t xml:space="preserve"> </w:t>
      </w:r>
      <w:proofErr w:type="spellStart"/>
      <w:r w:rsidR="003220CD" w:rsidRPr="00392B2B">
        <w:rPr>
          <w:color w:val="auto"/>
        </w:rPr>
        <w:t>reproduction</w:t>
      </w:r>
      <w:proofErr w:type="spellEnd"/>
      <w:r w:rsidR="003220CD" w:rsidRPr="00392B2B">
        <w:rPr>
          <w:color w:val="auto"/>
        </w:rPr>
        <w:t xml:space="preserve"> of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fetal</w:t>
      </w:r>
      <w:proofErr w:type="spellEnd"/>
      <w:r w:rsidR="003220CD" w:rsidRPr="00392B2B">
        <w:rPr>
          <w:color w:val="auto"/>
        </w:rPr>
        <w:t xml:space="preserve">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infection</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death</w:t>
      </w:r>
      <w:proofErr w:type="spellEnd"/>
      <w:r w:rsidR="003220CD" w:rsidRPr="00392B2B">
        <w:rPr>
          <w:color w:val="auto"/>
        </w:rPr>
        <w:t xml:space="preserve"> </w:t>
      </w:r>
      <w:proofErr w:type="spellStart"/>
      <w:r w:rsidR="003220CD" w:rsidRPr="00392B2B">
        <w:rPr>
          <w:color w:val="auto"/>
        </w:rPr>
        <w:t>wi</w:t>
      </w:r>
      <w:r w:rsidR="00972DB6">
        <w:rPr>
          <w:color w:val="auto"/>
        </w:rPr>
        <w:t>th</w:t>
      </w:r>
      <w:proofErr w:type="spellEnd"/>
      <w:r w:rsidR="00972DB6">
        <w:rPr>
          <w:color w:val="auto"/>
        </w:rPr>
        <w:t xml:space="preserve"> a </w:t>
      </w:r>
      <w:proofErr w:type="spellStart"/>
      <w:r w:rsidR="00972DB6">
        <w:rPr>
          <w:color w:val="auto"/>
        </w:rPr>
        <w:t>bovine</w:t>
      </w:r>
      <w:proofErr w:type="spellEnd"/>
      <w:r w:rsidR="00972DB6">
        <w:rPr>
          <w:color w:val="auto"/>
        </w:rPr>
        <w:t xml:space="preserve"> </w:t>
      </w:r>
      <w:proofErr w:type="spellStart"/>
      <w:r w:rsidR="00972DB6">
        <w:rPr>
          <w:color w:val="auto"/>
        </w:rPr>
        <w:t>Neospora</w:t>
      </w:r>
      <w:proofErr w:type="spellEnd"/>
      <w:r w:rsidR="00972DB6">
        <w:rPr>
          <w:color w:val="auto"/>
        </w:rPr>
        <w:t xml:space="preserve"> </w:t>
      </w:r>
      <w:proofErr w:type="spellStart"/>
      <w:r w:rsidR="00972DB6">
        <w:rPr>
          <w:color w:val="auto"/>
        </w:rPr>
        <w:t>isolate</w:t>
      </w:r>
      <w:proofErr w:type="spellEnd"/>
      <w:r w:rsidR="00972DB6">
        <w:rPr>
          <w:color w:val="auto"/>
        </w:rPr>
        <w:t xml:space="preserve">. </w:t>
      </w:r>
      <w:proofErr w:type="spellStart"/>
      <w:r w:rsidR="00972DB6" w:rsidRPr="00972DB6">
        <w:rPr>
          <w:i/>
          <w:color w:val="auto"/>
        </w:rPr>
        <w:t>Journal</w:t>
      </w:r>
      <w:proofErr w:type="spellEnd"/>
      <w:r w:rsidR="00972DB6" w:rsidRPr="00972DB6">
        <w:rPr>
          <w:i/>
          <w:color w:val="auto"/>
        </w:rPr>
        <w:t xml:space="preserve"> of </w:t>
      </w:r>
      <w:proofErr w:type="spellStart"/>
      <w:r w:rsidR="00972DB6" w:rsidRPr="00972DB6">
        <w:rPr>
          <w:i/>
          <w:color w:val="auto"/>
        </w:rPr>
        <w:t>Veterinary</w:t>
      </w:r>
      <w:proofErr w:type="spellEnd"/>
      <w:r w:rsidR="00972DB6" w:rsidRPr="00972DB6">
        <w:rPr>
          <w:i/>
          <w:color w:val="auto"/>
        </w:rPr>
        <w:t xml:space="preserve"> </w:t>
      </w:r>
      <w:proofErr w:type="spellStart"/>
      <w:r w:rsidR="003220CD" w:rsidRPr="00972DB6">
        <w:rPr>
          <w:i/>
          <w:color w:val="auto"/>
        </w:rPr>
        <w:t>Diagn</w:t>
      </w:r>
      <w:r w:rsidR="00972DB6" w:rsidRPr="00972DB6">
        <w:rPr>
          <w:i/>
          <w:color w:val="auto"/>
        </w:rPr>
        <w:t>ostic</w:t>
      </w:r>
      <w:proofErr w:type="spellEnd"/>
      <w:r w:rsidR="003220CD" w:rsidRPr="00972DB6">
        <w:rPr>
          <w:i/>
          <w:color w:val="auto"/>
        </w:rPr>
        <w:t xml:space="preserve"> </w:t>
      </w:r>
      <w:proofErr w:type="spellStart"/>
      <w:r w:rsidR="003220CD" w:rsidRPr="00972DB6">
        <w:rPr>
          <w:i/>
          <w:color w:val="auto"/>
        </w:rPr>
        <w:t>Invest</w:t>
      </w:r>
      <w:r w:rsidR="00972DB6" w:rsidRPr="00972DB6">
        <w:rPr>
          <w:i/>
          <w:color w:val="auto"/>
        </w:rPr>
        <w:t>igation</w:t>
      </w:r>
      <w:proofErr w:type="spellEnd"/>
      <w:r w:rsidR="008C0FD0">
        <w:rPr>
          <w:color w:val="auto"/>
        </w:rPr>
        <w:t>,</w:t>
      </w:r>
      <w:r w:rsidR="003220CD" w:rsidRPr="00392B2B">
        <w:rPr>
          <w:color w:val="auto"/>
        </w:rPr>
        <w:t xml:space="preserve"> 6: 207-215</w:t>
      </w:r>
      <w:r w:rsidR="008C0FD0">
        <w:rPr>
          <w:color w:val="auto"/>
        </w:rPr>
        <w:t>.</w:t>
      </w:r>
    </w:p>
    <w:p w14:paraId="0DFA94A8" w14:textId="374C06F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Barber</w:t>
      </w:r>
      <w:proofErr w:type="spellEnd"/>
      <w:r w:rsidR="00CF08DA">
        <w:rPr>
          <w:color w:val="auto"/>
        </w:rPr>
        <w:t>,</w:t>
      </w:r>
      <w:r w:rsidRPr="00392B2B">
        <w:rPr>
          <w:color w:val="auto"/>
        </w:rPr>
        <w:t xml:space="preserve"> J</w:t>
      </w:r>
      <w:r w:rsidR="00CF08DA">
        <w:rPr>
          <w:color w:val="auto"/>
        </w:rPr>
        <w:t xml:space="preserve">. </w:t>
      </w:r>
      <w:r w:rsidRPr="00392B2B">
        <w:rPr>
          <w:color w:val="auto"/>
        </w:rPr>
        <w:t>S</w:t>
      </w:r>
      <w:r w:rsidR="00CF08DA">
        <w:rPr>
          <w:color w:val="auto"/>
        </w:rPr>
        <w:t>.</w:t>
      </w:r>
      <w:r w:rsidRPr="00392B2B">
        <w:rPr>
          <w:color w:val="auto"/>
        </w:rPr>
        <w:t xml:space="preserve">, </w:t>
      </w:r>
      <w:proofErr w:type="spellStart"/>
      <w:r w:rsidRPr="00392B2B">
        <w:rPr>
          <w:color w:val="auto"/>
        </w:rPr>
        <w:t>Holmdahl</w:t>
      </w:r>
      <w:proofErr w:type="spellEnd"/>
      <w:r w:rsidR="00CF08DA">
        <w:rPr>
          <w:color w:val="auto"/>
        </w:rPr>
        <w:t>,</w:t>
      </w:r>
      <w:r w:rsidRPr="00392B2B">
        <w:rPr>
          <w:color w:val="auto"/>
        </w:rPr>
        <w:t xml:space="preserve"> O</w:t>
      </w:r>
      <w:r w:rsidR="0044674A">
        <w:rPr>
          <w:color w:val="auto"/>
        </w:rPr>
        <w:t>.</w:t>
      </w:r>
      <w:r w:rsidR="00CF08DA">
        <w:rPr>
          <w:color w:val="auto"/>
        </w:rPr>
        <w:t xml:space="preserve"> </w:t>
      </w:r>
      <w:r w:rsidRPr="00392B2B">
        <w:rPr>
          <w:color w:val="auto"/>
        </w:rPr>
        <w:t>J</w:t>
      </w:r>
      <w:r w:rsidR="00CF08DA">
        <w:rPr>
          <w:color w:val="auto"/>
        </w:rPr>
        <w:t xml:space="preserve">. </w:t>
      </w:r>
      <w:r w:rsidRPr="00392B2B">
        <w:rPr>
          <w:color w:val="auto"/>
        </w:rPr>
        <w:t>M</w:t>
      </w:r>
      <w:r w:rsidR="00CF08DA">
        <w:rPr>
          <w:color w:val="auto"/>
        </w:rPr>
        <w:t>.</w:t>
      </w:r>
      <w:r w:rsidRPr="00392B2B">
        <w:rPr>
          <w:color w:val="auto"/>
        </w:rPr>
        <w:t xml:space="preserve">, </w:t>
      </w:r>
      <w:proofErr w:type="spellStart"/>
      <w:r w:rsidRPr="00392B2B">
        <w:rPr>
          <w:color w:val="auto"/>
        </w:rPr>
        <w:t>Owen</w:t>
      </w:r>
      <w:proofErr w:type="spellEnd"/>
      <w:r w:rsidR="00CF08DA">
        <w:rPr>
          <w:color w:val="auto"/>
        </w:rPr>
        <w:t>,</w:t>
      </w:r>
      <w:r w:rsidRPr="00392B2B">
        <w:rPr>
          <w:color w:val="auto"/>
        </w:rPr>
        <w:t xml:space="preserve"> M</w:t>
      </w:r>
      <w:r w:rsidR="00CF08DA">
        <w:rPr>
          <w:color w:val="auto"/>
        </w:rPr>
        <w:t>.</w:t>
      </w:r>
      <w:r w:rsidR="0044674A">
        <w:rPr>
          <w:color w:val="auto"/>
        </w:rPr>
        <w:t xml:space="preserve"> </w:t>
      </w:r>
      <w:r w:rsidRPr="00392B2B">
        <w:rPr>
          <w:color w:val="auto"/>
        </w:rPr>
        <w:t>R</w:t>
      </w:r>
      <w:r w:rsidR="00CF08DA">
        <w:rPr>
          <w:color w:val="auto"/>
        </w:rPr>
        <w:t>.</w:t>
      </w:r>
      <w:r w:rsidRPr="00392B2B">
        <w:rPr>
          <w:color w:val="auto"/>
        </w:rPr>
        <w:t xml:space="preserve">, </w:t>
      </w:r>
      <w:proofErr w:type="spellStart"/>
      <w:r w:rsidRPr="00392B2B">
        <w:rPr>
          <w:color w:val="auto"/>
        </w:rPr>
        <w:t>Guy</w:t>
      </w:r>
      <w:proofErr w:type="spellEnd"/>
      <w:r w:rsidR="00CF08DA">
        <w:rPr>
          <w:color w:val="auto"/>
        </w:rPr>
        <w:t>,</w:t>
      </w:r>
      <w:r w:rsidRPr="00392B2B">
        <w:rPr>
          <w:color w:val="auto"/>
        </w:rPr>
        <w:t xml:space="preserve"> F</w:t>
      </w:r>
      <w:r w:rsidR="00CF08DA">
        <w:rPr>
          <w:color w:val="auto"/>
        </w:rPr>
        <w:t>.</w:t>
      </w:r>
      <w:r w:rsidRPr="00392B2B">
        <w:rPr>
          <w:color w:val="auto"/>
        </w:rPr>
        <w:t xml:space="preserve">, </w:t>
      </w:r>
      <w:proofErr w:type="spellStart"/>
      <w:r w:rsidRPr="00392B2B">
        <w:rPr>
          <w:color w:val="auto"/>
        </w:rPr>
        <w:t>Uggla</w:t>
      </w:r>
      <w:proofErr w:type="spellEnd"/>
      <w:r w:rsidR="00CF08DA">
        <w:rPr>
          <w:color w:val="auto"/>
        </w:rPr>
        <w:t>,</w:t>
      </w:r>
      <w:r w:rsidRPr="00392B2B">
        <w:rPr>
          <w:color w:val="auto"/>
        </w:rPr>
        <w:t xml:space="preserve"> A</w:t>
      </w:r>
      <w:r w:rsidR="00CF08DA">
        <w:rPr>
          <w:color w:val="auto"/>
        </w:rPr>
        <w:t>.</w:t>
      </w:r>
      <w:r w:rsidRPr="00392B2B">
        <w:rPr>
          <w:color w:val="auto"/>
        </w:rPr>
        <w:t xml:space="preserve">, </w:t>
      </w:r>
      <w:proofErr w:type="spellStart"/>
      <w:r w:rsidRPr="00392B2B">
        <w:rPr>
          <w:color w:val="auto"/>
        </w:rPr>
        <w:t>Trees</w:t>
      </w:r>
      <w:proofErr w:type="spellEnd"/>
      <w:r w:rsidR="00CF08DA">
        <w:rPr>
          <w:color w:val="auto"/>
        </w:rPr>
        <w:t>,</w:t>
      </w:r>
      <w:r w:rsidRPr="00392B2B">
        <w:rPr>
          <w:color w:val="auto"/>
        </w:rPr>
        <w:t xml:space="preserve"> A</w:t>
      </w:r>
      <w:r w:rsidR="00CF08DA">
        <w:rPr>
          <w:color w:val="auto"/>
        </w:rPr>
        <w:t>.</w:t>
      </w:r>
      <w:r w:rsidR="0044674A">
        <w:rPr>
          <w:color w:val="auto"/>
        </w:rPr>
        <w:t xml:space="preserve"> </w:t>
      </w:r>
      <w:r w:rsidRPr="00392B2B">
        <w:rPr>
          <w:color w:val="auto"/>
        </w:rPr>
        <w:t>J.</w:t>
      </w:r>
      <w:r w:rsidR="00972DB6">
        <w:rPr>
          <w:color w:val="auto"/>
        </w:rPr>
        <w:t xml:space="preserve"> (1995).</w:t>
      </w:r>
      <w:r w:rsidRPr="00392B2B">
        <w:rPr>
          <w:color w:val="auto"/>
        </w:rPr>
        <w:t xml:space="preserve"> </w:t>
      </w:r>
      <w:proofErr w:type="spellStart"/>
      <w:r w:rsidRPr="00392B2B">
        <w:rPr>
          <w:color w:val="auto"/>
        </w:rPr>
        <w:t>Characterization</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first</w:t>
      </w:r>
      <w:proofErr w:type="spellEnd"/>
      <w:r w:rsidRPr="00392B2B">
        <w:rPr>
          <w:color w:val="auto"/>
        </w:rPr>
        <w:t xml:space="preserve"> </w:t>
      </w:r>
      <w:proofErr w:type="spellStart"/>
      <w:r w:rsidRPr="00392B2B">
        <w:rPr>
          <w:color w:val="auto"/>
        </w:rPr>
        <w:t>European</w:t>
      </w:r>
      <w:proofErr w:type="spellEnd"/>
      <w:r w:rsidRPr="00392B2B">
        <w:rPr>
          <w:color w:val="auto"/>
        </w:rPr>
        <w:t xml:space="preserve"> </w:t>
      </w:r>
      <w:proofErr w:type="spellStart"/>
      <w:r w:rsidRPr="00392B2B">
        <w:rPr>
          <w:color w:val="auto"/>
        </w:rPr>
        <w:t>isolate</w:t>
      </w:r>
      <w:proofErr w:type="spellEnd"/>
      <w:r w:rsidRPr="00392B2B">
        <w:rPr>
          <w:color w:val="auto"/>
        </w:rPr>
        <w:t xml:space="preserve"> of </w:t>
      </w:r>
      <w:proofErr w:type="spellStart"/>
      <w:r w:rsidRPr="00CF08DA">
        <w:rPr>
          <w:i/>
          <w:iCs/>
          <w:color w:val="auto"/>
        </w:rPr>
        <w:t>Neospora</w:t>
      </w:r>
      <w:proofErr w:type="spellEnd"/>
      <w:r w:rsidRPr="00CF08DA">
        <w:rPr>
          <w:i/>
          <w:iCs/>
          <w:color w:val="auto"/>
        </w:rPr>
        <w:t xml:space="preserve"> </w:t>
      </w:r>
      <w:proofErr w:type="spellStart"/>
      <w:r w:rsidRPr="00CF08DA">
        <w:rPr>
          <w:i/>
          <w:iCs/>
          <w:color w:val="auto"/>
        </w:rPr>
        <w:t>caninum</w:t>
      </w:r>
      <w:proofErr w:type="spellEnd"/>
      <w:r w:rsidRPr="00392B2B">
        <w:rPr>
          <w:color w:val="auto"/>
        </w:rPr>
        <w:t xml:space="preserve">. </w:t>
      </w:r>
      <w:proofErr w:type="spellStart"/>
      <w:r w:rsidRPr="00972DB6">
        <w:rPr>
          <w:i/>
          <w:color w:val="auto"/>
        </w:rPr>
        <w:t>Parasitology</w:t>
      </w:r>
      <w:proofErr w:type="spellEnd"/>
      <w:r w:rsidR="008C0FD0" w:rsidRPr="008C0FD0">
        <w:rPr>
          <w:color w:val="auto"/>
        </w:rPr>
        <w:t>,</w:t>
      </w:r>
      <w:r w:rsidRPr="00392B2B">
        <w:rPr>
          <w:color w:val="auto"/>
        </w:rPr>
        <w:t xml:space="preserve"> 111:</w:t>
      </w:r>
      <w:r w:rsidR="00000C35">
        <w:rPr>
          <w:color w:val="auto"/>
        </w:rPr>
        <w:t xml:space="preserve"> </w:t>
      </w:r>
      <w:r w:rsidRPr="00392B2B">
        <w:rPr>
          <w:color w:val="auto"/>
        </w:rPr>
        <w:t>563-568</w:t>
      </w:r>
      <w:r w:rsidR="008C0FD0">
        <w:rPr>
          <w:color w:val="auto"/>
        </w:rPr>
        <w:t>.</w:t>
      </w:r>
    </w:p>
    <w:p w14:paraId="6125B66A" w14:textId="77B6B509" w:rsidR="003220CD" w:rsidRPr="00392B2B" w:rsidRDefault="008C0FD0" w:rsidP="00CF08DA">
      <w:pPr>
        <w:pStyle w:val="Normal1"/>
        <w:spacing w:after="120" w:line="360" w:lineRule="auto"/>
        <w:ind w:left="567" w:hanging="567"/>
        <w:jc w:val="both"/>
        <w:rPr>
          <w:color w:val="auto"/>
        </w:rPr>
      </w:pPr>
      <w:proofErr w:type="spellStart"/>
      <w:r>
        <w:rPr>
          <w:color w:val="auto"/>
        </w:rPr>
        <w:t>Barber</w:t>
      </w:r>
      <w:proofErr w:type="spellEnd"/>
      <w:r>
        <w:rPr>
          <w:color w:val="auto"/>
        </w:rPr>
        <w:t xml:space="preserve">, J. S. </w:t>
      </w:r>
      <w:proofErr w:type="spellStart"/>
      <w:r w:rsidR="003220CD" w:rsidRPr="00392B2B">
        <w:rPr>
          <w:color w:val="auto"/>
        </w:rPr>
        <w:t>Trees</w:t>
      </w:r>
      <w:proofErr w:type="spellEnd"/>
      <w:r w:rsidR="003220CD" w:rsidRPr="00392B2B">
        <w:rPr>
          <w:color w:val="auto"/>
        </w:rPr>
        <w:t xml:space="preserve">, A. J. (1996). </w:t>
      </w:r>
      <w:proofErr w:type="spellStart"/>
      <w:r w:rsidR="003220CD" w:rsidRPr="00392B2B">
        <w:rPr>
          <w:color w:val="auto"/>
        </w:rPr>
        <w:t>Clinical</w:t>
      </w:r>
      <w:proofErr w:type="spellEnd"/>
      <w:r w:rsidR="003220CD" w:rsidRPr="00392B2B">
        <w:rPr>
          <w:color w:val="auto"/>
        </w:rPr>
        <w:t xml:space="preserve"> </w:t>
      </w:r>
      <w:proofErr w:type="spellStart"/>
      <w:r w:rsidR="003220CD" w:rsidRPr="00392B2B">
        <w:rPr>
          <w:color w:val="auto"/>
        </w:rPr>
        <w:t>aspects</w:t>
      </w:r>
      <w:proofErr w:type="spellEnd"/>
      <w:r w:rsidR="003220CD" w:rsidRPr="00392B2B">
        <w:rPr>
          <w:color w:val="auto"/>
        </w:rPr>
        <w:t xml:space="preserve"> of 27 </w:t>
      </w:r>
      <w:proofErr w:type="spellStart"/>
      <w:r w:rsidR="003220CD" w:rsidRPr="00392B2B">
        <w:rPr>
          <w:color w:val="auto"/>
        </w:rPr>
        <w:t>cases</w:t>
      </w:r>
      <w:proofErr w:type="spellEnd"/>
      <w:r w:rsidR="003220CD" w:rsidRPr="00392B2B">
        <w:rPr>
          <w:color w:val="auto"/>
        </w:rPr>
        <w:t xml:space="preserve"> of</w:t>
      </w:r>
      <w:r w:rsidR="00CF08DA">
        <w:rPr>
          <w:color w:val="auto"/>
        </w:rPr>
        <w:t xml:space="preserve"> </w:t>
      </w:r>
      <w:proofErr w:type="spellStart"/>
      <w:r w:rsidR="003220CD" w:rsidRPr="00392B2B">
        <w:rPr>
          <w:color w:val="auto"/>
        </w:rPr>
        <w:t>neosporosis</w:t>
      </w:r>
      <w:proofErr w:type="spellEnd"/>
      <w:r w:rsidR="003220CD" w:rsidRPr="00392B2B">
        <w:rPr>
          <w:color w:val="auto"/>
        </w:rPr>
        <w:t xml:space="preserve"> in </w:t>
      </w:r>
      <w:proofErr w:type="spellStart"/>
      <w:r w:rsidR="003220CD" w:rsidRPr="00392B2B">
        <w:rPr>
          <w:color w:val="auto"/>
        </w:rPr>
        <w:t>dogs</w:t>
      </w:r>
      <w:proofErr w:type="spellEnd"/>
      <w:r w:rsidR="003220CD" w:rsidRPr="00392B2B">
        <w:rPr>
          <w:color w:val="auto"/>
        </w:rPr>
        <w:t xml:space="preserve">. </w:t>
      </w:r>
      <w:proofErr w:type="spellStart"/>
      <w:r w:rsidR="003220CD" w:rsidRPr="00972DB6">
        <w:rPr>
          <w:i/>
          <w:color w:val="auto"/>
        </w:rPr>
        <w:t>Veterinary</w:t>
      </w:r>
      <w:proofErr w:type="spellEnd"/>
      <w:r w:rsidR="003220CD" w:rsidRPr="00972DB6">
        <w:rPr>
          <w:i/>
          <w:color w:val="auto"/>
        </w:rPr>
        <w:t xml:space="preserve"> </w:t>
      </w:r>
      <w:proofErr w:type="spellStart"/>
      <w:r w:rsidR="003220CD" w:rsidRPr="00972DB6">
        <w:rPr>
          <w:i/>
          <w:color w:val="auto"/>
        </w:rPr>
        <w:t>Record</w:t>
      </w:r>
      <w:proofErr w:type="spellEnd"/>
      <w:r>
        <w:rPr>
          <w:color w:val="auto"/>
        </w:rPr>
        <w:t>,</w:t>
      </w:r>
      <w:r w:rsidR="003220CD" w:rsidRPr="00392B2B">
        <w:rPr>
          <w:color w:val="auto"/>
        </w:rPr>
        <w:t xml:space="preserve"> 139, 439–443.</w:t>
      </w:r>
    </w:p>
    <w:p w14:paraId="7ED3E1FC" w14:textId="77D1C2E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Barr</w:t>
      </w:r>
      <w:proofErr w:type="spellEnd"/>
      <w:r w:rsidRPr="00392B2B">
        <w:rPr>
          <w:color w:val="auto"/>
        </w:rPr>
        <w:t>, B.</w:t>
      </w:r>
      <w:r w:rsidR="00CF08DA">
        <w:rPr>
          <w:color w:val="auto"/>
        </w:rPr>
        <w:t xml:space="preserve"> </w:t>
      </w:r>
      <w:r w:rsidRPr="00392B2B">
        <w:rPr>
          <w:color w:val="auto"/>
        </w:rPr>
        <w:t xml:space="preserve">C., </w:t>
      </w:r>
      <w:proofErr w:type="spellStart"/>
      <w:r w:rsidRPr="00392B2B">
        <w:rPr>
          <w:color w:val="auto"/>
        </w:rPr>
        <w:t>Anderson</w:t>
      </w:r>
      <w:proofErr w:type="spellEnd"/>
      <w:r w:rsidRPr="00392B2B">
        <w:rPr>
          <w:color w:val="auto"/>
        </w:rPr>
        <w:t>, M.</w:t>
      </w:r>
      <w:r w:rsidR="00CF08DA">
        <w:rPr>
          <w:color w:val="auto"/>
        </w:rPr>
        <w:t xml:space="preserve"> </w:t>
      </w:r>
      <w:r w:rsidRPr="00392B2B">
        <w:rPr>
          <w:color w:val="auto"/>
        </w:rPr>
        <w:t xml:space="preserve">L., </w:t>
      </w:r>
      <w:proofErr w:type="spellStart"/>
      <w:r w:rsidRPr="00392B2B">
        <w:rPr>
          <w:color w:val="auto"/>
        </w:rPr>
        <w:t>Blanchard</w:t>
      </w:r>
      <w:proofErr w:type="spellEnd"/>
      <w:r w:rsidRPr="00392B2B">
        <w:rPr>
          <w:color w:val="auto"/>
        </w:rPr>
        <w:t>, P.</w:t>
      </w:r>
      <w:r w:rsidR="008C0FD0">
        <w:rPr>
          <w:color w:val="auto"/>
        </w:rPr>
        <w:t xml:space="preserve"> </w:t>
      </w:r>
      <w:r w:rsidRPr="00392B2B">
        <w:rPr>
          <w:color w:val="auto"/>
        </w:rPr>
        <w:t xml:space="preserve">C., </w:t>
      </w:r>
      <w:proofErr w:type="spellStart"/>
      <w:r w:rsidRPr="00392B2B">
        <w:rPr>
          <w:color w:val="auto"/>
        </w:rPr>
        <w:t>Daft</w:t>
      </w:r>
      <w:proofErr w:type="spellEnd"/>
      <w:r w:rsidRPr="00392B2B">
        <w:rPr>
          <w:color w:val="auto"/>
        </w:rPr>
        <w:t>, B.</w:t>
      </w:r>
      <w:r w:rsidR="0044674A">
        <w:rPr>
          <w:color w:val="auto"/>
        </w:rPr>
        <w:t xml:space="preserve"> </w:t>
      </w:r>
      <w:r w:rsidRPr="00392B2B">
        <w:rPr>
          <w:color w:val="auto"/>
        </w:rPr>
        <w:t>M., Kinde, H</w:t>
      </w:r>
      <w:r w:rsidR="008C0FD0">
        <w:rPr>
          <w:color w:val="auto"/>
        </w:rPr>
        <w:t xml:space="preserve">, </w:t>
      </w:r>
      <w:proofErr w:type="spellStart"/>
      <w:r w:rsidR="008C6C77">
        <w:rPr>
          <w:color w:val="auto"/>
        </w:rPr>
        <w:t>Conrad</w:t>
      </w:r>
      <w:proofErr w:type="spellEnd"/>
      <w:r w:rsidR="008C6C77">
        <w:rPr>
          <w:color w:val="auto"/>
        </w:rPr>
        <w:t>, P.A.</w:t>
      </w:r>
      <w:r w:rsidRPr="00392B2B">
        <w:rPr>
          <w:color w:val="auto"/>
        </w:rPr>
        <w:t xml:space="preserve"> </w:t>
      </w:r>
      <w:r w:rsidR="00972DB6">
        <w:rPr>
          <w:color w:val="auto"/>
        </w:rPr>
        <w:t>(1</w:t>
      </w:r>
      <w:r w:rsidRPr="00392B2B">
        <w:rPr>
          <w:color w:val="auto"/>
        </w:rPr>
        <w:t>990</w:t>
      </w:r>
      <w:r w:rsidR="00972DB6">
        <w:rPr>
          <w:color w:val="auto"/>
        </w:rPr>
        <w:t>)</w:t>
      </w:r>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fetalencephalitis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myocarditis</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protozoal</w:t>
      </w:r>
      <w:proofErr w:type="spellEnd"/>
      <w:r w:rsidRPr="00392B2B">
        <w:rPr>
          <w:color w:val="auto"/>
        </w:rPr>
        <w:t xml:space="preserve"> </w:t>
      </w:r>
      <w:proofErr w:type="spellStart"/>
      <w:r w:rsidRPr="00392B2B">
        <w:rPr>
          <w:color w:val="auto"/>
        </w:rPr>
        <w:t>infections</w:t>
      </w:r>
      <w:proofErr w:type="spellEnd"/>
      <w:r w:rsidRPr="00392B2B">
        <w:rPr>
          <w:color w:val="auto"/>
        </w:rPr>
        <w:t xml:space="preserve">. </w:t>
      </w:r>
      <w:proofErr w:type="spellStart"/>
      <w:r w:rsidR="00972DB6" w:rsidRPr="00972DB6">
        <w:rPr>
          <w:i/>
          <w:color w:val="auto"/>
        </w:rPr>
        <w:t>Veterinary</w:t>
      </w:r>
      <w:proofErr w:type="spellEnd"/>
      <w:r w:rsidR="00972DB6" w:rsidRPr="00972DB6">
        <w:rPr>
          <w:i/>
          <w:color w:val="auto"/>
        </w:rPr>
        <w:t xml:space="preserve"> </w:t>
      </w:r>
      <w:proofErr w:type="spellStart"/>
      <w:r w:rsidR="00972DB6" w:rsidRPr="00972DB6">
        <w:rPr>
          <w:i/>
          <w:color w:val="auto"/>
        </w:rPr>
        <w:t>Pathology</w:t>
      </w:r>
      <w:proofErr w:type="spellEnd"/>
      <w:r w:rsidRPr="00392B2B">
        <w:rPr>
          <w:color w:val="auto"/>
        </w:rPr>
        <w:t>, 27: 354-361</w:t>
      </w:r>
      <w:r w:rsidR="008C0FD0">
        <w:rPr>
          <w:color w:val="auto"/>
        </w:rPr>
        <w:t>.</w:t>
      </w:r>
    </w:p>
    <w:p w14:paraId="21918CD1" w14:textId="150BB35D" w:rsidR="003220CD" w:rsidRPr="00392B2B" w:rsidRDefault="003220CD" w:rsidP="00972DB6">
      <w:pPr>
        <w:pStyle w:val="Normal1"/>
        <w:spacing w:after="120" w:line="360" w:lineRule="auto"/>
        <w:ind w:left="567" w:hanging="567"/>
        <w:jc w:val="both"/>
        <w:rPr>
          <w:color w:val="auto"/>
        </w:rPr>
      </w:pPr>
      <w:proofErr w:type="spellStart"/>
      <w:r w:rsidRPr="00392B2B">
        <w:rPr>
          <w:color w:val="auto"/>
        </w:rPr>
        <w:lastRenderedPageBreak/>
        <w:t>Barr</w:t>
      </w:r>
      <w:proofErr w:type="spellEnd"/>
      <w:r w:rsidRPr="00392B2B">
        <w:rPr>
          <w:color w:val="auto"/>
        </w:rPr>
        <w:t>, B.</w:t>
      </w:r>
      <w:r w:rsidR="008C0FD0">
        <w:rPr>
          <w:color w:val="auto"/>
        </w:rPr>
        <w:t xml:space="preserve"> </w:t>
      </w:r>
      <w:r w:rsidRPr="00392B2B">
        <w:rPr>
          <w:color w:val="auto"/>
        </w:rPr>
        <w:t xml:space="preserve">C., </w:t>
      </w:r>
      <w:proofErr w:type="spellStart"/>
      <w:r w:rsidRPr="00392B2B">
        <w:rPr>
          <w:color w:val="auto"/>
        </w:rPr>
        <w:t>Anderson</w:t>
      </w:r>
      <w:proofErr w:type="spellEnd"/>
      <w:r w:rsidRPr="00392B2B">
        <w:rPr>
          <w:color w:val="auto"/>
        </w:rPr>
        <w:t>, M.</w:t>
      </w:r>
      <w:r w:rsidR="0044674A">
        <w:rPr>
          <w:color w:val="auto"/>
        </w:rPr>
        <w:t xml:space="preserve"> </w:t>
      </w:r>
      <w:r w:rsidRPr="00392B2B">
        <w:rPr>
          <w:color w:val="auto"/>
        </w:rPr>
        <w:t xml:space="preserve">L., </w:t>
      </w:r>
      <w:proofErr w:type="spellStart"/>
      <w:r w:rsidRPr="00392B2B">
        <w:rPr>
          <w:color w:val="auto"/>
        </w:rPr>
        <w:t>Dubey</w:t>
      </w:r>
      <w:proofErr w:type="spellEnd"/>
      <w:r w:rsidRPr="00392B2B">
        <w:rPr>
          <w:color w:val="auto"/>
        </w:rPr>
        <w:t>, J.</w:t>
      </w:r>
      <w:r w:rsidR="0044674A">
        <w:rPr>
          <w:color w:val="auto"/>
        </w:rPr>
        <w:t xml:space="preserve"> </w:t>
      </w:r>
      <w:r w:rsidR="008C0FD0">
        <w:rPr>
          <w:color w:val="auto"/>
        </w:rPr>
        <w:t xml:space="preserve">P., </w:t>
      </w:r>
      <w:proofErr w:type="spellStart"/>
      <w:r w:rsidRPr="00392B2B">
        <w:rPr>
          <w:color w:val="auto"/>
        </w:rPr>
        <w:t>Conrad</w:t>
      </w:r>
      <w:proofErr w:type="spellEnd"/>
      <w:r w:rsidRPr="00392B2B">
        <w:rPr>
          <w:color w:val="auto"/>
        </w:rPr>
        <w:t>, P.</w:t>
      </w:r>
      <w:r w:rsidR="0044674A">
        <w:rPr>
          <w:color w:val="auto"/>
        </w:rPr>
        <w:t xml:space="preserve"> </w:t>
      </w:r>
      <w:r w:rsidRPr="00392B2B">
        <w:rPr>
          <w:color w:val="auto"/>
        </w:rPr>
        <w:t xml:space="preserve">A., </w:t>
      </w:r>
      <w:r w:rsidR="00972DB6">
        <w:rPr>
          <w:color w:val="auto"/>
        </w:rPr>
        <w:t>(</w:t>
      </w:r>
      <w:proofErr w:type="gramStart"/>
      <w:r w:rsidRPr="00392B2B">
        <w:rPr>
          <w:color w:val="auto"/>
        </w:rPr>
        <w:t>1991a</w:t>
      </w:r>
      <w:proofErr w:type="gramEnd"/>
      <w:r w:rsidR="00972DB6">
        <w:rPr>
          <w:color w:val="auto"/>
        </w:rPr>
        <w:t>)</w:t>
      </w:r>
      <w:r w:rsidRPr="00392B2B">
        <w:rPr>
          <w:color w:val="auto"/>
        </w:rPr>
        <w:t xml:space="preserve">. </w:t>
      </w:r>
      <w:proofErr w:type="spellStart"/>
      <w:r w:rsidRPr="00392B2B">
        <w:rPr>
          <w:color w:val="auto"/>
        </w:rPr>
        <w:t>Neospora-like</w:t>
      </w:r>
      <w:proofErr w:type="spellEnd"/>
      <w:r w:rsidRPr="00392B2B">
        <w:rPr>
          <w:color w:val="auto"/>
        </w:rPr>
        <w:t xml:space="preserve"> </w:t>
      </w:r>
      <w:proofErr w:type="spellStart"/>
      <w:r w:rsidRPr="00392B2B">
        <w:rPr>
          <w:color w:val="auto"/>
        </w:rPr>
        <w:t>protozoal</w:t>
      </w:r>
      <w:proofErr w:type="spellEnd"/>
      <w:r w:rsidRPr="00392B2B">
        <w:rPr>
          <w:color w:val="auto"/>
        </w:rPr>
        <w:t xml:space="preserve"> </w:t>
      </w:r>
      <w:proofErr w:type="spellStart"/>
      <w:r w:rsidRPr="00392B2B">
        <w:rPr>
          <w:color w:val="auto"/>
        </w:rPr>
        <w:t>infections</w:t>
      </w:r>
      <w:proofErr w:type="spellEnd"/>
      <w:r w:rsidRPr="00392B2B">
        <w:rPr>
          <w:color w:val="auto"/>
        </w:rPr>
        <w:t>.</w:t>
      </w:r>
      <w:r w:rsidR="00972DB6">
        <w:rPr>
          <w:color w:val="auto"/>
        </w:rPr>
        <w:t xml:space="preserve"> </w:t>
      </w:r>
      <w:proofErr w:type="spellStart"/>
      <w:r w:rsidR="00972DB6">
        <w:rPr>
          <w:i/>
          <w:color w:val="auto"/>
        </w:rPr>
        <w:t>Veterinary</w:t>
      </w:r>
      <w:proofErr w:type="spellEnd"/>
      <w:r w:rsidR="00972DB6">
        <w:rPr>
          <w:i/>
          <w:color w:val="auto"/>
        </w:rPr>
        <w:t xml:space="preserve"> </w:t>
      </w:r>
      <w:proofErr w:type="spellStart"/>
      <w:r w:rsidR="00972DB6" w:rsidRPr="00972DB6">
        <w:rPr>
          <w:i/>
          <w:color w:val="auto"/>
        </w:rPr>
        <w:t>Pathology</w:t>
      </w:r>
      <w:proofErr w:type="spellEnd"/>
      <w:r w:rsidR="008C0FD0">
        <w:rPr>
          <w:color w:val="auto"/>
        </w:rPr>
        <w:t xml:space="preserve">, </w:t>
      </w:r>
      <w:r w:rsidR="00972DB6" w:rsidRPr="00972DB6">
        <w:rPr>
          <w:color w:val="auto"/>
        </w:rPr>
        <w:t xml:space="preserve">28(2):110-6. </w:t>
      </w:r>
      <w:proofErr w:type="spellStart"/>
      <w:r w:rsidR="00972DB6" w:rsidRPr="00972DB6">
        <w:rPr>
          <w:color w:val="auto"/>
        </w:rPr>
        <w:t>doi</w:t>
      </w:r>
      <w:proofErr w:type="spellEnd"/>
      <w:r w:rsidR="00972DB6" w:rsidRPr="00972DB6">
        <w:rPr>
          <w:color w:val="auto"/>
        </w:rPr>
        <w:t>: 10.1177/030098589102800202.</w:t>
      </w:r>
    </w:p>
    <w:p w14:paraId="67D3E299" w14:textId="0E67856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Barr</w:t>
      </w:r>
      <w:proofErr w:type="spellEnd"/>
      <w:r w:rsidRPr="00392B2B">
        <w:rPr>
          <w:color w:val="auto"/>
        </w:rPr>
        <w:t>, B.</w:t>
      </w:r>
      <w:r w:rsidR="0044674A">
        <w:rPr>
          <w:color w:val="auto"/>
        </w:rPr>
        <w:t xml:space="preserve"> </w:t>
      </w:r>
      <w:r w:rsidRPr="00392B2B">
        <w:rPr>
          <w:color w:val="auto"/>
        </w:rPr>
        <w:t xml:space="preserve">C., </w:t>
      </w:r>
      <w:proofErr w:type="spellStart"/>
      <w:r w:rsidRPr="00392B2B">
        <w:rPr>
          <w:color w:val="auto"/>
        </w:rPr>
        <w:t>Anderson</w:t>
      </w:r>
      <w:proofErr w:type="spellEnd"/>
      <w:r w:rsidRPr="00392B2B">
        <w:rPr>
          <w:color w:val="auto"/>
        </w:rPr>
        <w:t>, M.</w:t>
      </w:r>
      <w:r w:rsidR="0044674A">
        <w:rPr>
          <w:color w:val="auto"/>
        </w:rPr>
        <w:t xml:space="preserve"> </w:t>
      </w:r>
      <w:r w:rsidRPr="00392B2B">
        <w:rPr>
          <w:color w:val="auto"/>
        </w:rPr>
        <w:t xml:space="preserve">L., </w:t>
      </w:r>
      <w:proofErr w:type="spellStart"/>
      <w:r w:rsidRPr="00392B2B">
        <w:rPr>
          <w:color w:val="auto"/>
        </w:rPr>
        <w:t>Sverlow</w:t>
      </w:r>
      <w:proofErr w:type="spellEnd"/>
      <w:r w:rsidRPr="00392B2B">
        <w:rPr>
          <w:color w:val="auto"/>
        </w:rPr>
        <w:t>, K.</w:t>
      </w:r>
      <w:r w:rsidR="0044674A">
        <w:rPr>
          <w:color w:val="auto"/>
        </w:rPr>
        <w:t xml:space="preserve"> </w:t>
      </w:r>
      <w:r w:rsidRPr="00392B2B">
        <w:rPr>
          <w:color w:val="auto"/>
        </w:rPr>
        <w:t xml:space="preserve">W., </w:t>
      </w:r>
      <w:proofErr w:type="spellStart"/>
      <w:r w:rsidRPr="00392B2B">
        <w:rPr>
          <w:color w:val="auto"/>
        </w:rPr>
        <w:t>Conrad</w:t>
      </w:r>
      <w:proofErr w:type="spellEnd"/>
      <w:r w:rsidRPr="00392B2B">
        <w:rPr>
          <w:color w:val="auto"/>
        </w:rPr>
        <w:t>, P.</w:t>
      </w:r>
      <w:r w:rsidR="0044674A">
        <w:rPr>
          <w:color w:val="auto"/>
        </w:rPr>
        <w:t xml:space="preserve"> </w:t>
      </w:r>
      <w:r w:rsidR="008C6C77">
        <w:rPr>
          <w:color w:val="auto"/>
        </w:rPr>
        <w:t>A.</w:t>
      </w:r>
      <w:r w:rsidRPr="00392B2B">
        <w:rPr>
          <w:color w:val="auto"/>
        </w:rPr>
        <w:t xml:space="preserve"> </w:t>
      </w:r>
      <w:r w:rsidR="00972DB6">
        <w:rPr>
          <w:color w:val="auto"/>
        </w:rPr>
        <w:t>(</w:t>
      </w:r>
      <w:r w:rsidRPr="00392B2B">
        <w:rPr>
          <w:color w:val="auto"/>
        </w:rPr>
        <w:t>1995</w:t>
      </w:r>
      <w:r w:rsidR="00972DB6">
        <w:rPr>
          <w:color w:val="auto"/>
        </w:rPr>
        <w:t>)</w:t>
      </w:r>
      <w:r w:rsidR="00A10B9A">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an </w:t>
      </w:r>
      <w:proofErr w:type="spellStart"/>
      <w:r w:rsidRPr="00392B2B">
        <w:rPr>
          <w:color w:val="auto"/>
        </w:rPr>
        <w:t>indirectfluorescent</w:t>
      </w:r>
      <w:proofErr w:type="spellEnd"/>
      <w:r w:rsidRPr="00392B2B">
        <w:rPr>
          <w:color w:val="auto"/>
        </w:rPr>
        <w:t xml:space="preserve"> </w:t>
      </w:r>
      <w:proofErr w:type="spellStart"/>
      <w:r w:rsidRPr="00392B2B">
        <w:rPr>
          <w:color w:val="auto"/>
        </w:rPr>
        <w:t>antibody</w:t>
      </w:r>
      <w:proofErr w:type="spellEnd"/>
      <w:r w:rsidRPr="00392B2B">
        <w:rPr>
          <w:color w:val="auto"/>
        </w:rPr>
        <w:t xml:space="preserve"> test. </w:t>
      </w:r>
      <w:proofErr w:type="spellStart"/>
      <w:r w:rsidRPr="00972DB6">
        <w:rPr>
          <w:i/>
          <w:color w:val="auto"/>
        </w:rPr>
        <w:t>Vet</w:t>
      </w:r>
      <w:r w:rsidR="00972DB6" w:rsidRPr="00972DB6">
        <w:rPr>
          <w:i/>
          <w:color w:val="auto"/>
        </w:rPr>
        <w:t>erinary</w:t>
      </w:r>
      <w:proofErr w:type="spellEnd"/>
      <w:r w:rsidRPr="00972DB6">
        <w:rPr>
          <w:i/>
          <w:color w:val="auto"/>
        </w:rPr>
        <w:t xml:space="preserve"> </w:t>
      </w:r>
      <w:proofErr w:type="spellStart"/>
      <w:r w:rsidRPr="00972DB6">
        <w:rPr>
          <w:i/>
          <w:color w:val="auto"/>
        </w:rPr>
        <w:t>Rec</w:t>
      </w:r>
      <w:r w:rsidR="00972DB6" w:rsidRPr="00972DB6">
        <w:rPr>
          <w:i/>
          <w:color w:val="auto"/>
        </w:rPr>
        <w:t>ord</w:t>
      </w:r>
      <w:proofErr w:type="spellEnd"/>
      <w:r w:rsidR="00FF2FF5">
        <w:rPr>
          <w:color w:val="auto"/>
        </w:rPr>
        <w:t>,</w:t>
      </w:r>
      <w:r w:rsidRPr="00392B2B">
        <w:rPr>
          <w:color w:val="auto"/>
        </w:rPr>
        <w:t xml:space="preserve"> 137, 611–613.</w:t>
      </w:r>
    </w:p>
    <w:p w14:paraId="46A8FC05" w14:textId="77F2117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Barr</w:t>
      </w:r>
      <w:proofErr w:type="spellEnd"/>
      <w:r w:rsidRPr="00392B2B">
        <w:rPr>
          <w:color w:val="auto"/>
        </w:rPr>
        <w:t>, B.</w:t>
      </w:r>
      <w:r w:rsidR="0044674A">
        <w:rPr>
          <w:color w:val="auto"/>
        </w:rPr>
        <w:t xml:space="preserve"> </w:t>
      </w:r>
      <w:r w:rsidRPr="00392B2B">
        <w:rPr>
          <w:color w:val="auto"/>
        </w:rPr>
        <w:t xml:space="preserve">C., </w:t>
      </w:r>
      <w:proofErr w:type="spellStart"/>
      <w:r w:rsidRPr="00392B2B">
        <w:rPr>
          <w:color w:val="auto"/>
        </w:rPr>
        <w:t>Conrad</w:t>
      </w:r>
      <w:proofErr w:type="spellEnd"/>
      <w:r w:rsidRPr="00392B2B">
        <w:rPr>
          <w:color w:val="auto"/>
        </w:rPr>
        <w:t>, P.</w:t>
      </w:r>
      <w:r w:rsidR="0044674A">
        <w:rPr>
          <w:color w:val="auto"/>
        </w:rPr>
        <w:t xml:space="preserve"> </w:t>
      </w:r>
      <w:r w:rsidRPr="00392B2B">
        <w:rPr>
          <w:color w:val="auto"/>
        </w:rPr>
        <w:t xml:space="preserve">A., </w:t>
      </w:r>
      <w:proofErr w:type="spellStart"/>
      <w:r w:rsidRPr="00392B2B">
        <w:rPr>
          <w:color w:val="auto"/>
        </w:rPr>
        <w:t>Dubey</w:t>
      </w:r>
      <w:proofErr w:type="spellEnd"/>
      <w:r w:rsidRPr="00392B2B">
        <w:rPr>
          <w:color w:val="auto"/>
        </w:rPr>
        <w:t>, J.</w:t>
      </w:r>
      <w:r w:rsidR="0044674A">
        <w:rPr>
          <w:color w:val="auto"/>
        </w:rPr>
        <w:t xml:space="preserve"> </w:t>
      </w:r>
      <w:r w:rsidRPr="00392B2B">
        <w:rPr>
          <w:color w:val="auto"/>
        </w:rPr>
        <w:t xml:space="preserve">P., </w:t>
      </w:r>
      <w:proofErr w:type="spellStart"/>
      <w:r w:rsidRPr="00392B2B">
        <w:rPr>
          <w:color w:val="auto"/>
        </w:rPr>
        <w:t>Anderson</w:t>
      </w:r>
      <w:proofErr w:type="spellEnd"/>
      <w:r w:rsidRPr="00392B2B">
        <w:rPr>
          <w:color w:val="auto"/>
        </w:rPr>
        <w:t>, M.</w:t>
      </w:r>
      <w:r w:rsidR="0044674A">
        <w:rPr>
          <w:color w:val="auto"/>
        </w:rPr>
        <w:t xml:space="preserve"> </w:t>
      </w:r>
      <w:r w:rsidR="008C6C77">
        <w:rPr>
          <w:color w:val="auto"/>
        </w:rPr>
        <w:t>L.</w:t>
      </w:r>
      <w:r w:rsidRPr="00392B2B">
        <w:rPr>
          <w:color w:val="auto"/>
        </w:rPr>
        <w:t xml:space="preserve"> </w:t>
      </w:r>
      <w:r w:rsidR="00972DB6">
        <w:rPr>
          <w:color w:val="auto"/>
        </w:rPr>
        <w:t>(</w:t>
      </w:r>
      <w:r w:rsidRPr="00392B2B">
        <w:rPr>
          <w:color w:val="auto"/>
        </w:rPr>
        <w:t>1991b</w:t>
      </w:r>
      <w:r w:rsidR="00972DB6">
        <w:rPr>
          <w:color w:val="auto"/>
        </w:rPr>
        <w:t>)</w:t>
      </w:r>
      <w:r w:rsidR="00A10B9A">
        <w:rPr>
          <w:color w:val="auto"/>
        </w:rPr>
        <w:t xml:space="preserve"> </w:t>
      </w:r>
      <w:proofErr w:type="spellStart"/>
      <w:r w:rsidRPr="00392B2B">
        <w:rPr>
          <w:color w:val="auto"/>
        </w:rPr>
        <w:t>Neospora-like</w:t>
      </w:r>
      <w:proofErr w:type="spellEnd"/>
      <w:r w:rsidRPr="00392B2B">
        <w:rPr>
          <w:color w:val="auto"/>
        </w:rPr>
        <w:t xml:space="preserve"> </w:t>
      </w:r>
      <w:proofErr w:type="spellStart"/>
      <w:r w:rsidRPr="00392B2B">
        <w:rPr>
          <w:color w:val="auto"/>
        </w:rPr>
        <w:t>encephalomyelitis</w:t>
      </w:r>
      <w:proofErr w:type="spellEnd"/>
      <w:r w:rsidRPr="00392B2B">
        <w:rPr>
          <w:color w:val="auto"/>
        </w:rPr>
        <w:t xml:space="preserve"> in a </w:t>
      </w:r>
      <w:proofErr w:type="spellStart"/>
      <w:r w:rsidRPr="00392B2B">
        <w:rPr>
          <w:color w:val="auto"/>
        </w:rPr>
        <w:t>calf</w:t>
      </w:r>
      <w:proofErr w:type="spellEnd"/>
      <w:r w:rsidRPr="00392B2B">
        <w:rPr>
          <w:color w:val="auto"/>
        </w:rPr>
        <w:t xml:space="preserve">: </w:t>
      </w:r>
      <w:proofErr w:type="spellStart"/>
      <w:r w:rsidRPr="00392B2B">
        <w:rPr>
          <w:color w:val="auto"/>
        </w:rPr>
        <w:t>pathology</w:t>
      </w:r>
      <w:proofErr w:type="spellEnd"/>
      <w:r w:rsidRPr="00392B2B">
        <w:rPr>
          <w:color w:val="auto"/>
        </w:rPr>
        <w:t xml:space="preserve">, </w:t>
      </w:r>
      <w:proofErr w:type="spellStart"/>
      <w:r w:rsidRPr="00392B2B">
        <w:rPr>
          <w:color w:val="auto"/>
        </w:rPr>
        <w:t>ultrastructure</w:t>
      </w:r>
      <w:proofErr w:type="spellEnd"/>
      <w:r w:rsidRPr="00392B2B">
        <w:rPr>
          <w:color w:val="auto"/>
        </w:rPr>
        <w:t>,</w:t>
      </w:r>
      <w:r w:rsidR="00A10B9A">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immunoreactivity</w:t>
      </w:r>
      <w:proofErr w:type="spellEnd"/>
      <w:r w:rsidRPr="00392B2B">
        <w:rPr>
          <w:color w:val="auto"/>
        </w:rPr>
        <w:t xml:space="preserve">. </w:t>
      </w:r>
      <w:proofErr w:type="spellStart"/>
      <w:r w:rsidR="00923899">
        <w:rPr>
          <w:i/>
          <w:color w:val="auto"/>
        </w:rPr>
        <w:t>Journal</w:t>
      </w:r>
      <w:proofErr w:type="spellEnd"/>
      <w:r w:rsidR="00923899">
        <w:rPr>
          <w:i/>
          <w:color w:val="auto"/>
        </w:rPr>
        <w:t xml:space="preserve"> of </w:t>
      </w:r>
      <w:proofErr w:type="spellStart"/>
      <w:r w:rsidR="00923899">
        <w:rPr>
          <w:i/>
          <w:color w:val="auto"/>
        </w:rPr>
        <w:t>Vete</w:t>
      </w:r>
      <w:r w:rsidR="008C0FD0">
        <w:rPr>
          <w:i/>
          <w:color w:val="auto"/>
        </w:rPr>
        <w:t>rinary</w:t>
      </w:r>
      <w:proofErr w:type="spellEnd"/>
      <w:r w:rsidR="008C0FD0">
        <w:rPr>
          <w:i/>
          <w:color w:val="auto"/>
        </w:rPr>
        <w:t xml:space="preserve"> </w:t>
      </w:r>
      <w:proofErr w:type="spellStart"/>
      <w:r w:rsidR="008C0FD0">
        <w:rPr>
          <w:i/>
          <w:color w:val="auto"/>
        </w:rPr>
        <w:t>Diagnostic</w:t>
      </w:r>
      <w:proofErr w:type="spellEnd"/>
      <w:r w:rsidR="008C0FD0">
        <w:rPr>
          <w:i/>
          <w:color w:val="auto"/>
        </w:rPr>
        <w:t xml:space="preserve"> </w:t>
      </w:r>
      <w:proofErr w:type="spellStart"/>
      <w:r w:rsidR="008C0FD0">
        <w:rPr>
          <w:i/>
          <w:color w:val="auto"/>
        </w:rPr>
        <w:t>Investigation</w:t>
      </w:r>
      <w:proofErr w:type="spellEnd"/>
      <w:r w:rsidR="008C0FD0">
        <w:rPr>
          <w:i/>
          <w:color w:val="auto"/>
        </w:rPr>
        <w:t xml:space="preserve">, </w:t>
      </w:r>
      <w:r w:rsidRPr="00392B2B">
        <w:rPr>
          <w:color w:val="auto"/>
        </w:rPr>
        <w:t>3, 39–46.</w:t>
      </w:r>
    </w:p>
    <w:p w14:paraId="5BD92FFF" w14:textId="6A85BE6F"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Bartels</w:t>
      </w:r>
      <w:proofErr w:type="spellEnd"/>
      <w:r w:rsidRPr="00392B2B">
        <w:rPr>
          <w:bCs/>
          <w:color w:val="auto"/>
        </w:rPr>
        <w:t>, C. J. M.,</w:t>
      </w:r>
      <w:r w:rsidR="00CF08DA">
        <w:rPr>
          <w:bCs/>
          <w:color w:val="auto"/>
        </w:rPr>
        <w:t xml:space="preserve"> </w:t>
      </w:r>
      <w:proofErr w:type="spellStart"/>
      <w:r w:rsidR="00CF08DA" w:rsidRPr="00392B2B">
        <w:rPr>
          <w:bCs/>
          <w:color w:val="auto"/>
        </w:rPr>
        <w:t>Arnaiz-Seco</w:t>
      </w:r>
      <w:proofErr w:type="spellEnd"/>
      <w:r w:rsidR="00CF08DA" w:rsidRPr="00392B2B">
        <w:rPr>
          <w:bCs/>
          <w:color w:val="auto"/>
        </w:rPr>
        <w:t>,</w:t>
      </w:r>
      <w:r w:rsidRPr="00392B2B">
        <w:rPr>
          <w:bCs/>
          <w:color w:val="auto"/>
        </w:rPr>
        <w:t xml:space="preserve"> J. I.</w:t>
      </w:r>
      <w:r w:rsidR="00CF08DA">
        <w:rPr>
          <w:bCs/>
          <w:color w:val="auto"/>
        </w:rPr>
        <w:t xml:space="preserve">, </w:t>
      </w:r>
      <w:proofErr w:type="spellStart"/>
      <w:r w:rsidR="00CF08DA" w:rsidRPr="00392B2B">
        <w:rPr>
          <w:bCs/>
          <w:color w:val="auto"/>
        </w:rPr>
        <w:t>Ruiz-Santa-Quitera</w:t>
      </w:r>
      <w:proofErr w:type="spellEnd"/>
      <w:r w:rsidR="0044674A">
        <w:rPr>
          <w:bCs/>
          <w:color w:val="auto"/>
        </w:rPr>
        <w:t>,</w:t>
      </w:r>
      <w:r w:rsidRPr="00392B2B">
        <w:rPr>
          <w:bCs/>
          <w:color w:val="auto"/>
        </w:rPr>
        <w:t xml:space="preserve"> A.,</w:t>
      </w:r>
      <w:r w:rsidR="00CF08DA">
        <w:rPr>
          <w:bCs/>
          <w:color w:val="auto"/>
        </w:rPr>
        <w:t xml:space="preserve"> </w:t>
      </w:r>
      <w:proofErr w:type="spellStart"/>
      <w:r w:rsidR="00CF08DA" w:rsidRPr="00392B2B">
        <w:rPr>
          <w:bCs/>
          <w:color w:val="auto"/>
        </w:rPr>
        <w:t>Bj</w:t>
      </w:r>
      <w:r w:rsidR="00CF08DA">
        <w:rPr>
          <w:bCs/>
          <w:color w:val="auto"/>
        </w:rPr>
        <w:t>ö</w:t>
      </w:r>
      <w:r w:rsidR="00CF08DA" w:rsidRPr="00392B2B">
        <w:rPr>
          <w:bCs/>
          <w:color w:val="auto"/>
        </w:rPr>
        <w:t>rkman</w:t>
      </w:r>
      <w:proofErr w:type="spellEnd"/>
      <w:r w:rsidR="00CF08DA" w:rsidRPr="00392B2B">
        <w:rPr>
          <w:bCs/>
          <w:color w:val="auto"/>
        </w:rPr>
        <w:t>,</w:t>
      </w:r>
      <w:r w:rsidRPr="00392B2B">
        <w:rPr>
          <w:bCs/>
          <w:color w:val="auto"/>
        </w:rPr>
        <w:t xml:space="preserve"> C.</w:t>
      </w:r>
      <w:r w:rsidR="00CF08DA">
        <w:rPr>
          <w:bCs/>
          <w:color w:val="auto"/>
        </w:rPr>
        <w:t xml:space="preserve">, </w:t>
      </w:r>
      <w:proofErr w:type="spellStart"/>
      <w:r w:rsidR="00CF08DA" w:rsidRPr="00392B2B">
        <w:rPr>
          <w:bCs/>
          <w:color w:val="auto"/>
        </w:rPr>
        <w:t>Fr</w:t>
      </w:r>
      <w:r w:rsidR="00CF08DA">
        <w:rPr>
          <w:bCs/>
          <w:color w:val="auto"/>
        </w:rPr>
        <w:t>ö</w:t>
      </w:r>
      <w:r w:rsidR="00CF08DA" w:rsidRPr="00392B2B">
        <w:rPr>
          <w:bCs/>
          <w:color w:val="auto"/>
        </w:rPr>
        <w:t>ssling</w:t>
      </w:r>
      <w:proofErr w:type="spellEnd"/>
      <w:r w:rsidR="00CF08DA" w:rsidRPr="00392B2B">
        <w:rPr>
          <w:bCs/>
          <w:color w:val="auto"/>
        </w:rPr>
        <w:t>,</w:t>
      </w:r>
      <w:r w:rsidR="00CF08DA">
        <w:rPr>
          <w:bCs/>
          <w:color w:val="auto"/>
        </w:rPr>
        <w:t xml:space="preserve"> </w:t>
      </w:r>
      <w:r w:rsidRPr="00392B2B">
        <w:rPr>
          <w:bCs/>
          <w:color w:val="auto"/>
        </w:rPr>
        <w:t>J.</w:t>
      </w:r>
      <w:r w:rsidR="00CF08DA">
        <w:rPr>
          <w:bCs/>
          <w:color w:val="auto"/>
        </w:rPr>
        <w:t>,</w:t>
      </w:r>
      <w:r w:rsidRPr="00392B2B">
        <w:rPr>
          <w:bCs/>
          <w:color w:val="auto"/>
        </w:rPr>
        <w:t xml:space="preserve"> </w:t>
      </w:r>
      <w:proofErr w:type="spellStart"/>
      <w:r w:rsidR="00CF08DA">
        <w:rPr>
          <w:bCs/>
          <w:color w:val="auto"/>
        </w:rPr>
        <w:t>V</w:t>
      </w:r>
      <w:r w:rsidR="00CF08DA" w:rsidRPr="00392B2B">
        <w:rPr>
          <w:bCs/>
          <w:color w:val="auto"/>
        </w:rPr>
        <w:t>on</w:t>
      </w:r>
      <w:proofErr w:type="spellEnd"/>
      <w:r w:rsidR="00CF08DA" w:rsidRPr="00392B2B">
        <w:rPr>
          <w:bCs/>
          <w:color w:val="auto"/>
        </w:rPr>
        <w:t xml:space="preserve"> </w:t>
      </w:r>
      <w:proofErr w:type="spellStart"/>
      <w:r w:rsidR="00CF08DA" w:rsidRPr="00392B2B">
        <w:rPr>
          <w:bCs/>
          <w:color w:val="auto"/>
        </w:rPr>
        <w:t>lumr</w:t>
      </w:r>
      <w:r w:rsidR="00CF08DA">
        <w:rPr>
          <w:bCs/>
          <w:color w:val="auto"/>
        </w:rPr>
        <w:t>ö</w:t>
      </w:r>
      <w:r w:rsidR="00CF08DA" w:rsidRPr="00392B2B">
        <w:rPr>
          <w:bCs/>
          <w:color w:val="auto"/>
        </w:rPr>
        <w:t>der</w:t>
      </w:r>
      <w:proofErr w:type="spellEnd"/>
      <w:r w:rsidR="00CF08DA" w:rsidRPr="00392B2B">
        <w:rPr>
          <w:bCs/>
          <w:color w:val="auto"/>
        </w:rPr>
        <w:t xml:space="preserve">, </w:t>
      </w:r>
      <w:r w:rsidRPr="00392B2B">
        <w:rPr>
          <w:bCs/>
          <w:color w:val="auto"/>
        </w:rPr>
        <w:t>D.</w:t>
      </w:r>
      <w:r w:rsidR="00CF08DA">
        <w:rPr>
          <w:bCs/>
          <w:color w:val="auto"/>
        </w:rPr>
        <w:t xml:space="preserve">, </w:t>
      </w:r>
      <w:r w:rsidR="008C0FD0">
        <w:rPr>
          <w:bCs/>
          <w:color w:val="auto"/>
        </w:rPr>
        <w:t xml:space="preserve">… </w:t>
      </w:r>
      <w:r w:rsidR="00CF08DA" w:rsidRPr="00392B2B">
        <w:rPr>
          <w:bCs/>
          <w:color w:val="auto"/>
        </w:rPr>
        <w:t>Ortega-Mora</w:t>
      </w:r>
      <w:r w:rsidR="00CF08DA">
        <w:rPr>
          <w:bCs/>
          <w:color w:val="auto"/>
        </w:rPr>
        <w:t>,</w:t>
      </w:r>
      <w:r w:rsidRPr="00392B2B">
        <w:rPr>
          <w:bCs/>
          <w:color w:val="auto"/>
        </w:rPr>
        <w:t xml:space="preserve"> L. M. </w:t>
      </w:r>
      <w:r w:rsidR="00923899">
        <w:rPr>
          <w:bCs/>
          <w:color w:val="auto"/>
        </w:rPr>
        <w:t>(</w:t>
      </w:r>
      <w:r w:rsidRPr="00392B2B">
        <w:rPr>
          <w:color w:val="auto"/>
        </w:rPr>
        <w:t>2006</w:t>
      </w:r>
      <w:r w:rsidR="00923899">
        <w:rPr>
          <w:color w:val="auto"/>
        </w:rPr>
        <w:t>)</w:t>
      </w:r>
      <w:r w:rsidRPr="00392B2B">
        <w:rPr>
          <w:color w:val="auto"/>
        </w:rPr>
        <w:t xml:space="preserve">. </w:t>
      </w:r>
      <w:proofErr w:type="spellStart"/>
      <w:r w:rsidRPr="00392B2B">
        <w:rPr>
          <w:color w:val="auto"/>
        </w:rPr>
        <w:t>Supranational</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CF08DA">
        <w:rPr>
          <w:i/>
          <w:iCs/>
          <w:color w:val="auto"/>
        </w:rPr>
        <w:t>Neospora</w:t>
      </w:r>
      <w:proofErr w:type="spellEnd"/>
      <w:r w:rsidRPr="00CF08DA">
        <w:rPr>
          <w:i/>
          <w:iCs/>
          <w:color w:val="auto"/>
        </w:rPr>
        <w:t xml:space="preserve"> </w:t>
      </w:r>
      <w:proofErr w:type="spellStart"/>
      <w:r w:rsidRPr="00CF08DA">
        <w:rPr>
          <w:i/>
          <w:iCs/>
          <w:color w:val="auto"/>
        </w:rPr>
        <w:t>caninum</w:t>
      </w:r>
      <w:proofErr w:type="spellEnd"/>
      <w:r w:rsidRPr="00392B2B">
        <w:rPr>
          <w:iCs/>
          <w:color w:val="auto"/>
        </w:rPr>
        <w:t xml:space="preserve"> </w:t>
      </w:r>
      <w:proofErr w:type="spellStart"/>
      <w:r w:rsidRPr="00392B2B">
        <w:rPr>
          <w:color w:val="auto"/>
        </w:rPr>
        <w:t>seroprevalences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in Germany, </w:t>
      </w:r>
      <w:proofErr w:type="spellStart"/>
      <w:r w:rsidRPr="00392B2B">
        <w:rPr>
          <w:color w:val="auto"/>
        </w:rPr>
        <w:t>the</w:t>
      </w:r>
      <w:proofErr w:type="spellEnd"/>
      <w:r w:rsidRPr="00392B2B">
        <w:rPr>
          <w:color w:val="auto"/>
        </w:rPr>
        <w:t xml:space="preserve"> </w:t>
      </w:r>
      <w:proofErr w:type="spellStart"/>
      <w:r w:rsidRPr="00392B2B">
        <w:rPr>
          <w:color w:val="auto"/>
        </w:rPr>
        <w:t>Netherlands</w:t>
      </w:r>
      <w:proofErr w:type="spellEnd"/>
      <w:r w:rsidRPr="00392B2B">
        <w:rPr>
          <w:color w:val="auto"/>
        </w:rPr>
        <w:t xml:space="preserve">, </w:t>
      </w:r>
      <w:proofErr w:type="spellStart"/>
      <w:r w:rsidRPr="00392B2B">
        <w:rPr>
          <w:color w:val="auto"/>
        </w:rPr>
        <w:t>Spain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Sweden</w:t>
      </w:r>
      <w:proofErr w:type="spellEnd"/>
      <w:r w:rsidRPr="00392B2B">
        <w:rPr>
          <w:color w:val="auto"/>
        </w:rPr>
        <w:t xml:space="preserve">. </w:t>
      </w:r>
      <w:proofErr w:type="spellStart"/>
      <w:r w:rsidR="00923899" w:rsidRPr="00923899">
        <w:rPr>
          <w:i/>
          <w:color w:val="auto"/>
        </w:rPr>
        <w:t>Veterinary</w:t>
      </w:r>
      <w:proofErr w:type="spellEnd"/>
      <w:r w:rsidR="00923899" w:rsidRPr="00923899">
        <w:rPr>
          <w:i/>
          <w:color w:val="auto"/>
        </w:rPr>
        <w:t xml:space="preserve"> </w:t>
      </w:r>
      <w:proofErr w:type="spellStart"/>
      <w:r w:rsidR="00923899" w:rsidRPr="00923899">
        <w:rPr>
          <w:i/>
          <w:color w:val="auto"/>
        </w:rPr>
        <w:t>Parasitology</w:t>
      </w:r>
      <w:proofErr w:type="spellEnd"/>
      <w:r w:rsidR="008C0FD0">
        <w:rPr>
          <w:i/>
          <w:color w:val="auto"/>
        </w:rPr>
        <w:t>,</w:t>
      </w:r>
      <w:r w:rsidRPr="00392B2B">
        <w:rPr>
          <w:color w:val="auto"/>
        </w:rPr>
        <w:t xml:space="preserve"> </w:t>
      </w:r>
      <w:r w:rsidRPr="00392B2B">
        <w:rPr>
          <w:bCs/>
          <w:color w:val="auto"/>
        </w:rPr>
        <w:t>137:</w:t>
      </w:r>
      <w:r w:rsidRPr="00392B2B">
        <w:rPr>
          <w:color w:val="auto"/>
        </w:rPr>
        <w:t>17–27</w:t>
      </w:r>
      <w:r w:rsidR="008C0FD0">
        <w:rPr>
          <w:color w:val="auto"/>
        </w:rPr>
        <w:t>.</w:t>
      </w:r>
    </w:p>
    <w:p w14:paraId="36131DDB" w14:textId="5B5F1A6D"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Bartels</w:t>
      </w:r>
      <w:proofErr w:type="spellEnd"/>
      <w:r w:rsidRPr="00392B2B">
        <w:rPr>
          <w:color w:val="auto"/>
        </w:rPr>
        <w:t>, C.</w:t>
      </w:r>
      <w:r w:rsidR="0044674A">
        <w:rPr>
          <w:color w:val="auto"/>
        </w:rPr>
        <w:t xml:space="preserve"> </w:t>
      </w:r>
      <w:r w:rsidRPr="00392B2B">
        <w:rPr>
          <w:color w:val="auto"/>
        </w:rPr>
        <w:t>J.</w:t>
      </w:r>
      <w:r w:rsidR="0044674A">
        <w:rPr>
          <w:color w:val="auto"/>
        </w:rPr>
        <w:t xml:space="preserve"> </w:t>
      </w:r>
      <w:r w:rsidR="008C0FD0">
        <w:rPr>
          <w:color w:val="auto"/>
        </w:rPr>
        <w:t xml:space="preserve">M., Van </w:t>
      </w:r>
      <w:proofErr w:type="spellStart"/>
      <w:r w:rsidR="008C0FD0">
        <w:rPr>
          <w:color w:val="auto"/>
        </w:rPr>
        <w:t>Maanen</w:t>
      </w:r>
      <w:proofErr w:type="spellEnd"/>
      <w:r w:rsidR="008C0FD0">
        <w:rPr>
          <w:color w:val="auto"/>
        </w:rPr>
        <w:t>, C., V</w:t>
      </w:r>
      <w:r w:rsidRPr="00392B2B">
        <w:rPr>
          <w:color w:val="auto"/>
        </w:rPr>
        <w:t xml:space="preserve">an der </w:t>
      </w:r>
      <w:proofErr w:type="spellStart"/>
      <w:r w:rsidRPr="00392B2B">
        <w:rPr>
          <w:color w:val="auto"/>
        </w:rPr>
        <w:t>Meulen</w:t>
      </w:r>
      <w:proofErr w:type="spellEnd"/>
      <w:r w:rsidRPr="00392B2B">
        <w:rPr>
          <w:color w:val="auto"/>
        </w:rPr>
        <w:t>, A.</w:t>
      </w:r>
      <w:r w:rsidR="008C0FD0">
        <w:rPr>
          <w:color w:val="auto"/>
        </w:rPr>
        <w:t xml:space="preserve"> </w:t>
      </w:r>
      <w:r w:rsidRPr="00392B2B">
        <w:rPr>
          <w:color w:val="auto"/>
        </w:rPr>
        <w:t xml:space="preserve">M., </w:t>
      </w:r>
      <w:proofErr w:type="spellStart"/>
      <w:r w:rsidRPr="00392B2B">
        <w:rPr>
          <w:color w:val="auto"/>
        </w:rPr>
        <w:t>Dijkstra</w:t>
      </w:r>
      <w:proofErr w:type="spellEnd"/>
      <w:r w:rsidRPr="00392B2B">
        <w:rPr>
          <w:color w:val="auto"/>
        </w:rPr>
        <w:t>, T,</w:t>
      </w:r>
      <w:r w:rsidR="00A10B9A">
        <w:rPr>
          <w:color w:val="auto"/>
        </w:rPr>
        <w:t xml:space="preserve"> </w:t>
      </w:r>
      <w:proofErr w:type="spellStart"/>
      <w:r w:rsidR="008C6C77">
        <w:rPr>
          <w:color w:val="auto"/>
        </w:rPr>
        <w:t>Wouda</w:t>
      </w:r>
      <w:proofErr w:type="spellEnd"/>
      <w:r w:rsidR="008C6C77">
        <w:rPr>
          <w:color w:val="auto"/>
        </w:rPr>
        <w:t>, W.</w:t>
      </w:r>
      <w:r w:rsidRPr="00392B2B">
        <w:rPr>
          <w:color w:val="auto"/>
        </w:rPr>
        <w:t xml:space="preserve"> </w:t>
      </w:r>
      <w:r w:rsidR="00923899">
        <w:rPr>
          <w:color w:val="auto"/>
        </w:rPr>
        <w:t>(</w:t>
      </w:r>
      <w:r w:rsidRPr="00392B2B">
        <w:rPr>
          <w:color w:val="auto"/>
        </w:rPr>
        <w:t>2005</w:t>
      </w:r>
      <w:r w:rsidR="00923899">
        <w:rPr>
          <w:color w:val="auto"/>
        </w:rPr>
        <w:t>)</w:t>
      </w:r>
      <w:r w:rsidRPr="00392B2B">
        <w:rPr>
          <w:color w:val="auto"/>
        </w:rPr>
        <w:t xml:space="preserve">. Evaluation of </w:t>
      </w:r>
      <w:proofErr w:type="spellStart"/>
      <w:r w:rsidRPr="00392B2B">
        <w:rPr>
          <w:color w:val="auto"/>
        </w:rPr>
        <w:t>three</w:t>
      </w:r>
      <w:proofErr w:type="spellEnd"/>
      <w:r w:rsidRPr="00392B2B">
        <w:rPr>
          <w:color w:val="auto"/>
        </w:rPr>
        <w:t xml:space="preserve"> </w:t>
      </w:r>
      <w:proofErr w:type="spellStart"/>
      <w:r w:rsidRPr="00392B2B">
        <w:rPr>
          <w:color w:val="auto"/>
        </w:rPr>
        <w:t>enzyme-linked</w:t>
      </w:r>
      <w:proofErr w:type="spellEnd"/>
      <w:r w:rsidRPr="00392B2B">
        <w:rPr>
          <w:color w:val="auto"/>
        </w:rPr>
        <w:t xml:space="preserve"> </w:t>
      </w:r>
      <w:proofErr w:type="spellStart"/>
      <w:r w:rsidRPr="00392B2B">
        <w:rPr>
          <w:color w:val="auto"/>
        </w:rPr>
        <w:t>immunosorbentassays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CF08DA">
        <w:rPr>
          <w:i/>
          <w:color w:val="auto"/>
        </w:rPr>
        <w:t>Neospora</w:t>
      </w:r>
      <w:proofErr w:type="spellEnd"/>
      <w:r w:rsidRPr="00CF08DA">
        <w:rPr>
          <w:i/>
          <w:color w:val="auto"/>
        </w:rPr>
        <w:t xml:space="preserve"> </w:t>
      </w:r>
      <w:proofErr w:type="spellStart"/>
      <w:r w:rsidRPr="00CF08DA">
        <w:rPr>
          <w:i/>
          <w:color w:val="auto"/>
        </w:rPr>
        <w:t>caninumin</w:t>
      </w:r>
      <w:proofErr w:type="spellEnd"/>
      <w:r w:rsidRPr="00392B2B">
        <w:rPr>
          <w:color w:val="auto"/>
        </w:rPr>
        <w:t xml:space="preserve"> </w:t>
      </w:r>
      <w:proofErr w:type="spellStart"/>
      <w:r w:rsidRPr="00392B2B">
        <w:rPr>
          <w:color w:val="auto"/>
        </w:rPr>
        <w:t>bulk</w:t>
      </w:r>
      <w:proofErr w:type="spellEnd"/>
      <w:r w:rsidRPr="00392B2B">
        <w:rPr>
          <w:color w:val="auto"/>
        </w:rPr>
        <w:t xml:space="preserve"> </w:t>
      </w:r>
      <w:proofErr w:type="spellStart"/>
      <w:r w:rsidRPr="00392B2B">
        <w:rPr>
          <w:color w:val="auto"/>
        </w:rPr>
        <w:t>milk</w:t>
      </w:r>
      <w:proofErr w:type="spellEnd"/>
      <w:r w:rsidRPr="00392B2B">
        <w:rPr>
          <w:color w:val="auto"/>
        </w:rPr>
        <w:t xml:space="preserve">. </w:t>
      </w:r>
      <w:proofErr w:type="spellStart"/>
      <w:r w:rsidR="00923899" w:rsidRPr="00923899">
        <w:rPr>
          <w:i/>
          <w:color w:val="auto"/>
        </w:rPr>
        <w:t>Veterinary</w:t>
      </w:r>
      <w:proofErr w:type="spellEnd"/>
      <w:r w:rsidR="00923899" w:rsidRPr="00923899">
        <w:rPr>
          <w:i/>
          <w:color w:val="auto"/>
        </w:rPr>
        <w:t xml:space="preserve"> </w:t>
      </w:r>
      <w:proofErr w:type="spellStart"/>
      <w:r w:rsidR="00923899" w:rsidRPr="00923899">
        <w:rPr>
          <w:i/>
          <w:color w:val="auto"/>
        </w:rPr>
        <w:t>Parasitology</w:t>
      </w:r>
      <w:proofErr w:type="spellEnd"/>
      <w:r w:rsidR="008C0FD0">
        <w:rPr>
          <w:color w:val="auto"/>
        </w:rPr>
        <w:t xml:space="preserve">, </w:t>
      </w:r>
      <w:r w:rsidRPr="00392B2B">
        <w:rPr>
          <w:color w:val="auto"/>
        </w:rPr>
        <w:t>131, 235–246.</w:t>
      </w:r>
    </w:p>
    <w:p w14:paraId="166D3AB2" w14:textId="771263F8" w:rsidR="003220CD" w:rsidRPr="00392B2B" w:rsidRDefault="003220CD" w:rsidP="003220CD">
      <w:pPr>
        <w:pStyle w:val="Normal1"/>
        <w:spacing w:after="120" w:line="360" w:lineRule="auto"/>
        <w:ind w:left="567" w:hanging="567"/>
        <w:jc w:val="both"/>
        <w:rPr>
          <w:color w:val="auto"/>
        </w:rPr>
      </w:pPr>
      <w:proofErr w:type="spellStart"/>
      <w:r w:rsidRPr="008C6C77">
        <w:rPr>
          <w:color w:val="auto"/>
        </w:rPr>
        <w:t>Bartley</w:t>
      </w:r>
      <w:proofErr w:type="spellEnd"/>
      <w:r w:rsidRPr="008C6C77">
        <w:rPr>
          <w:color w:val="auto"/>
        </w:rPr>
        <w:t>, P.</w:t>
      </w:r>
      <w:r w:rsidR="0044674A" w:rsidRPr="008C6C77">
        <w:rPr>
          <w:color w:val="auto"/>
        </w:rPr>
        <w:t xml:space="preserve"> </w:t>
      </w:r>
      <w:r w:rsidRPr="008C6C77">
        <w:rPr>
          <w:color w:val="auto"/>
        </w:rPr>
        <w:t>M.,</w:t>
      </w:r>
      <w:r w:rsidRPr="00392B2B">
        <w:rPr>
          <w:color w:val="auto"/>
        </w:rPr>
        <w:t xml:space="preserve"> </w:t>
      </w:r>
      <w:proofErr w:type="spellStart"/>
      <w:r w:rsidRPr="00392B2B">
        <w:rPr>
          <w:color w:val="auto"/>
        </w:rPr>
        <w:t>Kirv</w:t>
      </w:r>
      <w:r w:rsidR="008C0FD0">
        <w:rPr>
          <w:color w:val="auto"/>
        </w:rPr>
        <w:t>ar</w:t>
      </w:r>
      <w:proofErr w:type="spellEnd"/>
      <w:r w:rsidR="008C0FD0">
        <w:rPr>
          <w:color w:val="auto"/>
        </w:rPr>
        <w:t xml:space="preserve">, E., Wright, S., </w:t>
      </w:r>
      <w:proofErr w:type="spellStart"/>
      <w:r w:rsidR="008C0FD0">
        <w:rPr>
          <w:color w:val="auto"/>
        </w:rPr>
        <w:t>Swales</w:t>
      </w:r>
      <w:proofErr w:type="spellEnd"/>
      <w:r w:rsidR="008C0FD0">
        <w:rPr>
          <w:color w:val="auto"/>
        </w:rPr>
        <w:t xml:space="preserve">, C., </w:t>
      </w:r>
      <w:proofErr w:type="spellStart"/>
      <w:r w:rsidRPr="00392B2B">
        <w:rPr>
          <w:color w:val="auto"/>
        </w:rPr>
        <w:t>Esteban-Redondo</w:t>
      </w:r>
      <w:proofErr w:type="spellEnd"/>
      <w:r w:rsidRPr="00392B2B">
        <w:rPr>
          <w:color w:val="auto"/>
        </w:rPr>
        <w:t>,</w:t>
      </w:r>
      <w:r w:rsidR="00A10B9A">
        <w:rPr>
          <w:color w:val="auto"/>
        </w:rPr>
        <w:t xml:space="preserve"> </w:t>
      </w:r>
      <w:r w:rsidRPr="00392B2B">
        <w:rPr>
          <w:color w:val="auto"/>
        </w:rPr>
        <w:t xml:space="preserve">I., </w:t>
      </w:r>
      <w:proofErr w:type="spellStart"/>
      <w:r w:rsidRPr="00392B2B">
        <w:rPr>
          <w:color w:val="auto"/>
        </w:rPr>
        <w:t>Buxton</w:t>
      </w:r>
      <w:proofErr w:type="spellEnd"/>
      <w:r w:rsidRPr="00392B2B">
        <w:rPr>
          <w:color w:val="auto"/>
        </w:rPr>
        <w:t xml:space="preserve">, D., </w:t>
      </w:r>
      <w:r w:rsidR="008C0FD0">
        <w:rPr>
          <w:color w:val="auto"/>
        </w:rPr>
        <w:t xml:space="preserve">… </w:t>
      </w:r>
      <w:proofErr w:type="spellStart"/>
      <w:r w:rsidRPr="00392B2B">
        <w:rPr>
          <w:color w:val="auto"/>
        </w:rPr>
        <w:t>Innes</w:t>
      </w:r>
      <w:proofErr w:type="spellEnd"/>
      <w:r w:rsidRPr="00392B2B">
        <w:rPr>
          <w:color w:val="auto"/>
        </w:rPr>
        <w:t>, E.</w:t>
      </w:r>
      <w:r w:rsidR="0044674A">
        <w:rPr>
          <w:color w:val="auto"/>
        </w:rPr>
        <w:t xml:space="preserve"> </w:t>
      </w:r>
      <w:r w:rsidR="008C6C77">
        <w:rPr>
          <w:color w:val="auto"/>
        </w:rPr>
        <w:t>A.</w:t>
      </w:r>
      <w:r w:rsidRPr="00392B2B">
        <w:rPr>
          <w:color w:val="auto"/>
        </w:rPr>
        <w:t xml:space="preserve"> </w:t>
      </w:r>
      <w:r w:rsidR="00CF08DA">
        <w:rPr>
          <w:color w:val="auto"/>
        </w:rPr>
        <w:t>(</w:t>
      </w:r>
      <w:r w:rsidRPr="00392B2B">
        <w:rPr>
          <w:color w:val="auto"/>
        </w:rPr>
        <w:t>2004</w:t>
      </w:r>
      <w:r w:rsidR="00CF08DA">
        <w:rPr>
          <w:color w:val="auto"/>
        </w:rPr>
        <w:t>)</w:t>
      </w:r>
      <w:r w:rsidRPr="00392B2B">
        <w:rPr>
          <w:color w:val="auto"/>
        </w:rPr>
        <w:t xml:space="preserve">. </w:t>
      </w:r>
      <w:proofErr w:type="spellStart"/>
      <w:r w:rsidRPr="00392B2B">
        <w:rPr>
          <w:color w:val="auto"/>
        </w:rPr>
        <w:t>Maternal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w:t>
      </w:r>
      <w:proofErr w:type="spellStart"/>
      <w:r w:rsidRPr="00392B2B">
        <w:rPr>
          <w:color w:val="auto"/>
        </w:rPr>
        <w:t>ofcattle</w:t>
      </w:r>
      <w:proofErr w:type="spellEnd"/>
      <w:r w:rsidRPr="00392B2B">
        <w:rPr>
          <w:color w:val="auto"/>
        </w:rPr>
        <w:t xml:space="preserve"> </w:t>
      </w:r>
      <w:proofErr w:type="spellStart"/>
      <w:r w:rsidRPr="00392B2B">
        <w:rPr>
          <w:color w:val="auto"/>
        </w:rPr>
        <w:t>inoculated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CF08DA">
        <w:rPr>
          <w:i/>
          <w:color w:val="auto"/>
        </w:rPr>
        <w:t>Neospora</w:t>
      </w:r>
      <w:proofErr w:type="spellEnd"/>
      <w:r w:rsidRPr="00CF08DA">
        <w:rPr>
          <w:i/>
          <w:color w:val="auto"/>
        </w:rPr>
        <w:t xml:space="preserve"> </w:t>
      </w:r>
      <w:proofErr w:type="spellStart"/>
      <w:r w:rsidRPr="00CF08DA">
        <w:rPr>
          <w:i/>
          <w:color w:val="auto"/>
        </w:rPr>
        <w:t>caninum</w:t>
      </w:r>
      <w:proofErr w:type="spellEnd"/>
      <w:r w:rsidRPr="00392B2B">
        <w:rPr>
          <w:color w:val="auto"/>
        </w:rPr>
        <w:t xml:space="preserve"> at </w:t>
      </w:r>
      <w:proofErr w:type="spellStart"/>
      <w:r w:rsidRPr="00392B2B">
        <w:rPr>
          <w:color w:val="auto"/>
        </w:rPr>
        <w:t>mid-gestation</w:t>
      </w:r>
      <w:proofErr w:type="spellEnd"/>
      <w:r w:rsidRPr="00392B2B">
        <w:rPr>
          <w:color w:val="auto"/>
        </w:rPr>
        <w:t xml:space="preserve">. </w:t>
      </w:r>
      <w:proofErr w:type="spellStart"/>
      <w:r w:rsidRPr="00923899">
        <w:rPr>
          <w:i/>
          <w:color w:val="auto"/>
        </w:rPr>
        <w:t>J</w:t>
      </w:r>
      <w:r w:rsidR="00923899" w:rsidRPr="00923899">
        <w:rPr>
          <w:i/>
          <w:color w:val="auto"/>
        </w:rPr>
        <w:t>ournal</w:t>
      </w:r>
      <w:proofErr w:type="spellEnd"/>
      <w:r w:rsidRPr="00923899">
        <w:rPr>
          <w:i/>
          <w:color w:val="auto"/>
        </w:rPr>
        <w:t xml:space="preserve"> </w:t>
      </w:r>
      <w:proofErr w:type="spellStart"/>
      <w:r w:rsidRPr="00923899">
        <w:rPr>
          <w:i/>
          <w:color w:val="auto"/>
        </w:rPr>
        <w:t>Comp</w:t>
      </w:r>
      <w:r w:rsidR="00923899" w:rsidRPr="00923899">
        <w:rPr>
          <w:i/>
          <w:color w:val="auto"/>
        </w:rPr>
        <w:t>arative</w:t>
      </w:r>
      <w:proofErr w:type="spellEnd"/>
      <w:r w:rsidR="00923899" w:rsidRPr="00923899">
        <w:rPr>
          <w:i/>
          <w:color w:val="auto"/>
        </w:rPr>
        <w:t xml:space="preserve"> </w:t>
      </w:r>
      <w:proofErr w:type="spellStart"/>
      <w:r w:rsidRPr="00923899">
        <w:rPr>
          <w:i/>
          <w:color w:val="auto"/>
        </w:rPr>
        <w:t>Pathol</w:t>
      </w:r>
      <w:r w:rsidR="00923899" w:rsidRPr="00923899">
        <w:rPr>
          <w:i/>
          <w:color w:val="auto"/>
        </w:rPr>
        <w:t>ogy</w:t>
      </w:r>
      <w:proofErr w:type="spellEnd"/>
      <w:r w:rsidR="008C6C77">
        <w:rPr>
          <w:color w:val="auto"/>
        </w:rPr>
        <w:t>,</w:t>
      </w:r>
      <w:r w:rsidRPr="00392B2B">
        <w:rPr>
          <w:color w:val="auto"/>
        </w:rPr>
        <w:t xml:space="preserve"> 130, 81–91.</w:t>
      </w:r>
    </w:p>
    <w:p w14:paraId="5676BDC6" w14:textId="774848DE" w:rsidR="003220CD" w:rsidRPr="00392B2B" w:rsidRDefault="003220CD" w:rsidP="00923899">
      <w:pPr>
        <w:pStyle w:val="Normal1"/>
        <w:spacing w:after="120" w:line="360" w:lineRule="auto"/>
        <w:ind w:left="567" w:hanging="567"/>
        <w:jc w:val="both"/>
        <w:rPr>
          <w:color w:val="auto"/>
        </w:rPr>
      </w:pPr>
      <w:proofErr w:type="spellStart"/>
      <w:r w:rsidRPr="008C6C77">
        <w:rPr>
          <w:color w:val="auto"/>
        </w:rPr>
        <w:t>Bártová</w:t>
      </w:r>
      <w:proofErr w:type="spellEnd"/>
      <w:r w:rsidR="00CF08DA" w:rsidRPr="008C6C77">
        <w:rPr>
          <w:color w:val="auto"/>
        </w:rPr>
        <w:t>,</w:t>
      </w:r>
      <w:r w:rsidRPr="008C6C77">
        <w:rPr>
          <w:color w:val="auto"/>
        </w:rPr>
        <w:t xml:space="preserve"> E</w:t>
      </w:r>
      <w:r w:rsidR="00CF08DA" w:rsidRPr="008C6C77">
        <w:rPr>
          <w:color w:val="auto"/>
        </w:rPr>
        <w:t>.</w:t>
      </w:r>
      <w:r w:rsidRPr="008C6C77">
        <w:rPr>
          <w:color w:val="auto"/>
        </w:rPr>
        <w:t xml:space="preserve">, </w:t>
      </w:r>
      <w:proofErr w:type="spellStart"/>
      <w:r w:rsidRPr="008C6C77">
        <w:rPr>
          <w:color w:val="auto"/>
        </w:rPr>
        <w:t>Sedlák</w:t>
      </w:r>
      <w:proofErr w:type="spellEnd"/>
      <w:r w:rsidR="00CF08DA" w:rsidRPr="008C6C77">
        <w:rPr>
          <w:color w:val="auto"/>
        </w:rPr>
        <w:t>,</w:t>
      </w:r>
      <w:r w:rsidRPr="008C6C77">
        <w:rPr>
          <w:color w:val="auto"/>
        </w:rPr>
        <w:t xml:space="preserve"> K</w:t>
      </w:r>
      <w:r w:rsidR="00CF08DA" w:rsidRPr="008C6C77">
        <w:rPr>
          <w:color w:val="auto"/>
        </w:rPr>
        <w:t>.</w:t>
      </w:r>
      <w:r w:rsidRPr="008C6C77">
        <w:rPr>
          <w:color w:val="auto"/>
        </w:rPr>
        <w:t xml:space="preserve">, </w:t>
      </w:r>
      <w:proofErr w:type="spellStart"/>
      <w:r w:rsidRPr="008C6C77">
        <w:rPr>
          <w:color w:val="auto"/>
        </w:rPr>
        <w:t>Budíková</w:t>
      </w:r>
      <w:proofErr w:type="spellEnd"/>
      <w:r w:rsidR="00CF08DA" w:rsidRPr="008C6C77">
        <w:rPr>
          <w:color w:val="auto"/>
        </w:rPr>
        <w:t>,</w:t>
      </w:r>
      <w:r w:rsidRPr="008C6C77">
        <w:rPr>
          <w:color w:val="auto"/>
        </w:rPr>
        <w:t xml:space="preserve"> M</w:t>
      </w:r>
      <w:r w:rsidR="008C6C77" w:rsidRPr="008C6C77">
        <w:rPr>
          <w:color w:val="auto"/>
        </w:rPr>
        <w:t>.</w:t>
      </w:r>
      <w:r w:rsidRPr="008C6C77">
        <w:rPr>
          <w:color w:val="auto"/>
        </w:rPr>
        <w:t xml:space="preserve"> (2015). A </w:t>
      </w:r>
      <w:proofErr w:type="spellStart"/>
      <w:r w:rsidRPr="008C6C77">
        <w:rPr>
          <w:color w:val="auto"/>
        </w:rPr>
        <w:t>study</w:t>
      </w:r>
      <w:proofErr w:type="spellEnd"/>
      <w:r w:rsidRPr="008C6C77">
        <w:rPr>
          <w:color w:val="auto"/>
        </w:rPr>
        <w:t xml:space="preserve"> of </w:t>
      </w:r>
      <w:proofErr w:type="spellStart"/>
      <w:r w:rsidRPr="008C6C77">
        <w:rPr>
          <w:i/>
          <w:color w:val="auto"/>
        </w:rPr>
        <w:t>Neospora</w:t>
      </w:r>
      <w:proofErr w:type="spellEnd"/>
      <w:r w:rsidRPr="008C6C77">
        <w:rPr>
          <w:i/>
          <w:color w:val="auto"/>
        </w:rPr>
        <w:t xml:space="preserve"> </w:t>
      </w:r>
      <w:proofErr w:type="spellStart"/>
      <w:r w:rsidRPr="008C6C77">
        <w:rPr>
          <w:i/>
          <w:color w:val="auto"/>
        </w:rPr>
        <w:t>caninum</w:t>
      </w:r>
      <w:proofErr w:type="spellEnd"/>
      <w:r w:rsidRPr="008C6C77">
        <w:rPr>
          <w:color w:val="auto"/>
        </w:rPr>
        <w:t xml:space="preserve"> </w:t>
      </w:r>
      <w:proofErr w:type="spellStart"/>
      <w:r w:rsidRPr="008C6C77">
        <w:rPr>
          <w:color w:val="auto"/>
        </w:rPr>
        <w:t>and</w:t>
      </w:r>
      <w:proofErr w:type="spellEnd"/>
      <w:r w:rsidRPr="008C6C77">
        <w:rPr>
          <w:color w:val="auto"/>
        </w:rPr>
        <w:t xml:space="preserve"> </w:t>
      </w:r>
      <w:proofErr w:type="spellStart"/>
      <w:r w:rsidRPr="008C6C77">
        <w:rPr>
          <w:i/>
          <w:color w:val="auto"/>
        </w:rPr>
        <w:t>Toxoplasma</w:t>
      </w:r>
      <w:proofErr w:type="spellEnd"/>
      <w:r w:rsidRPr="00CF08DA">
        <w:rPr>
          <w:i/>
          <w:color w:val="auto"/>
        </w:rPr>
        <w:t xml:space="preserve"> </w:t>
      </w:r>
      <w:proofErr w:type="spellStart"/>
      <w:r w:rsidR="008C6C77">
        <w:rPr>
          <w:i/>
          <w:color w:val="auto"/>
        </w:rPr>
        <w:t>gondi</w:t>
      </w:r>
      <w:r w:rsidRPr="00CF08DA">
        <w:rPr>
          <w:i/>
          <w:color w:val="auto"/>
        </w:rPr>
        <w:t>i</w:t>
      </w:r>
      <w:proofErr w:type="spellEnd"/>
      <w:r w:rsidRPr="00392B2B">
        <w:rPr>
          <w:color w:val="auto"/>
        </w:rPr>
        <w:t xml:space="preserve"> </w:t>
      </w:r>
      <w:proofErr w:type="spellStart"/>
      <w:r w:rsidRPr="00392B2B">
        <w:rPr>
          <w:color w:val="auto"/>
        </w:rPr>
        <w:t>antibody</w:t>
      </w:r>
      <w:proofErr w:type="spellEnd"/>
      <w:r w:rsidRPr="00392B2B">
        <w:rPr>
          <w:color w:val="auto"/>
        </w:rPr>
        <w:t xml:space="preserve"> </w:t>
      </w:r>
      <w:proofErr w:type="spellStart"/>
      <w:r w:rsidRPr="00392B2B">
        <w:rPr>
          <w:color w:val="auto"/>
        </w:rPr>
        <w:t>seroprevalence</w:t>
      </w:r>
      <w:proofErr w:type="spellEnd"/>
      <w:r w:rsidRPr="00392B2B">
        <w:rPr>
          <w:color w:val="auto"/>
        </w:rPr>
        <w:t xml:space="preserve"> in </w:t>
      </w:r>
      <w:proofErr w:type="spellStart"/>
      <w:r w:rsidRPr="00392B2B">
        <w:rPr>
          <w:color w:val="auto"/>
        </w:rPr>
        <w:t>healthy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the</w:t>
      </w:r>
      <w:proofErr w:type="spellEnd"/>
      <w:r w:rsidRPr="00392B2B">
        <w:rPr>
          <w:color w:val="auto"/>
        </w:rPr>
        <w:t xml:space="preserve"> </w:t>
      </w:r>
      <w:proofErr w:type="spellStart"/>
      <w:r w:rsidRPr="00392B2B">
        <w:rPr>
          <w:color w:val="auto"/>
        </w:rPr>
        <w:t>Czech</w:t>
      </w:r>
      <w:proofErr w:type="spellEnd"/>
      <w:r w:rsidRPr="00392B2B">
        <w:rPr>
          <w:color w:val="auto"/>
        </w:rPr>
        <w:t xml:space="preserve"> </w:t>
      </w:r>
      <w:proofErr w:type="spellStart"/>
      <w:r w:rsidRPr="00392B2B">
        <w:rPr>
          <w:color w:val="auto"/>
        </w:rPr>
        <w:t>Republic</w:t>
      </w:r>
      <w:proofErr w:type="spellEnd"/>
      <w:r w:rsidRPr="00392B2B">
        <w:rPr>
          <w:color w:val="auto"/>
        </w:rPr>
        <w:t xml:space="preserve">. </w:t>
      </w:r>
      <w:proofErr w:type="spellStart"/>
      <w:r w:rsidRPr="00923899">
        <w:rPr>
          <w:i/>
          <w:color w:val="auto"/>
        </w:rPr>
        <w:t>Ann</w:t>
      </w:r>
      <w:r w:rsidR="00923899" w:rsidRPr="00923899">
        <w:rPr>
          <w:i/>
          <w:color w:val="auto"/>
        </w:rPr>
        <w:t>als</w:t>
      </w:r>
      <w:proofErr w:type="spellEnd"/>
      <w:r w:rsidR="00923899" w:rsidRPr="00923899">
        <w:rPr>
          <w:i/>
          <w:color w:val="auto"/>
        </w:rPr>
        <w:t xml:space="preserve"> of </w:t>
      </w:r>
      <w:proofErr w:type="spellStart"/>
      <w:r w:rsidR="00923899">
        <w:rPr>
          <w:i/>
          <w:color w:val="auto"/>
        </w:rPr>
        <w:t>A</w:t>
      </w:r>
      <w:r w:rsidRPr="00923899">
        <w:rPr>
          <w:i/>
          <w:color w:val="auto"/>
        </w:rPr>
        <w:t>gric</w:t>
      </w:r>
      <w:r w:rsidR="00923899" w:rsidRPr="00923899">
        <w:rPr>
          <w:i/>
          <w:color w:val="auto"/>
        </w:rPr>
        <w:t>ultural</w:t>
      </w:r>
      <w:proofErr w:type="spellEnd"/>
      <w:r w:rsidR="00923899" w:rsidRPr="00923899">
        <w:rPr>
          <w:i/>
          <w:color w:val="auto"/>
        </w:rPr>
        <w:t xml:space="preserve"> </w:t>
      </w:r>
      <w:proofErr w:type="spellStart"/>
      <w:r w:rsidR="00923899" w:rsidRPr="00923899">
        <w:rPr>
          <w:i/>
          <w:color w:val="auto"/>
        </w:rPr>
        <w:t>and</w:t>
      </w:r>
      <w:proofErr w:type="spellEnd"/>
      <w:r w:rsidR="00923899" w:rsidRPr="00923899">
        <w:rPr>
          <w:i/>
          <w:color w:val="auto"/>
        </w:rPr>
        <w:t xml:space="preserve"> </w:t>
      </w:r>
      <w:proofErr w:type="spellStart"/>
      <w:r w:rsidRPr="00923899">
        <w:rPr>
          <w:i/>
          <w:color w:val="auto"/>
        </w:rPr>
        <w:t>Environ</w:t>
      </w:r>
      <w:r w:rsidR="00923899" w:rsidRPr="00923899">
        <w:rPr>
          <w:i/>
          <w:color w:val="auto"/>
        </w:rPr>
        <w:t>mental</w:t>
      </w:r>
      <w:proofErr w:type="spellEnd"/>
      <w:r w:rsidRPr="00923899">
        <w:rPr>
          <w:i/>
          <w:color w:val="auto"/>
        </w:rPr>
        <w:t xml:space="preserve"> </w:t>
      </w:r>
      <w:proofErr w:type="spellStart"/>
      <w:r w:rsidRPr="00923899">
        <w:rPr>
          <w:i/>
          <w:color w:val="auto"/>
        </w:rPr>
        <w:t>Med</w:t>
      </w:r>
      <w:r w:rsidR="00923899" w:rsidRPr="00923899">
        <w:rPr>
          <w:i/>
          <w:color w:val="auto"/>
        </w:rPr>
        <w:t>icine</w:t>
      </w:r>
      <w:proofErr w:type="spellEnd"/>
      <w:r w:rsidR="008C6C77">
        <w:rPr>
          <w:color w:val="auto"/>
        </w:rPr>
        <w:t>,</w:t>
      </w:r>
      <w:r w:rsidR="00923899">
        <w:rPr>
          <w:color w:val="auto"/>
        </w:rPr>
        <w:t xml:space="preserve"> 22, 32-34. </w:t>
      </w:r>
    </w:p>
    <w:p w14:paraId="245B42B4" w14:textId="12A13F8A" w:rsidR="003220CD" w:rsidRPr="00392B2B" w:rsidRDefault="003220CD" w:rsidP="003220CD">
      <w:pPr>
        <w:pStyle w:val="Normal1"/>
        <w:spacing w:after="120" w:line="360" w:lineRule="auto"/>
        <w:ind w:left="567" w:hanging="567"/>
        <w:jc w:val="both"/>
        <w:rPr>
          <w:rFonts w:eastAsia="GulliverRM"/>
          <w:color w:val="auto"/>
        </w:rPr>
      </w:pPr>
      <w:r w:rsidRPr="00392B2B">
        <w:rPr>
          <w:rFonts w:eastAsia="GulliverRM"/>
          <w:color w:val="auto"/>
        </w:rPr>
        <w:t xml:space="preserve">Basso, W., </w:t>
      </w:r>
      <w:proofErr w:type="spellStart"/>
      <w:r w:rsidRPr="00392B2B">
        <w:rPr>
          <w:rFonts w:eastAsia="GulliverRM"/>
          <w:color w:val="auto"/>
        </w:rPr>
        <w:t>Herrmann</w:t>
      </w:r>
      <w:proofErr w:type="spellEnd"/>
      <w:r w:rsidRPr="00392B2B">
        <w:rPr>
          <w:rFonts w:eastAsia="GulliverRM"/>
          <w:color w:val="auto"/>
        </w:rPr>
        <w:t>, D.</w:t>
      </w:r>
      <w:r w:rsidR="00BB64EA">
        <w:rPr>
          <w:rFonts w:eastAsia="GulliverRM"/>
          <w:color w:val="auto"/>
        </w:rPr>
        <w:t xml:space="preserve"> </w:t>
      </w:r>
      <w:r w:rsidRPr="00392B2B">
        <w:rPr>
          <w:rFonts w:eastAsia="GulliverRM"/>
          <w:color w:val="auto"/>
        </w:rPr>
        <w:t xml:space="preserve">C., </w:t>
      </w:r>
      <w:proofErr w:type="spellStart"/>
      <w:r w:rsidRPr="00392B2B">
        <w:rPr>
          <w:rFonts w:eastAsia="GulliverRM"/>
          <w:color w:val="auto"/>
        </w:rPr>
        <w:t>Conraths</w:t>
      </w:r>
      <w:proofErr w:type="spellEnd"/>
      <w:r w:rsidRPr="00392B2B">
        <w:rPr>
          <w:rFonts w:eastAsia="GulliverRM"/>
          <w:color w:val="auto"/>
        </w:rPr>
        <w:t>, F.</w:t>
      </w:r>
      <w:r w:rsidR="00BB64EA">
        <w:rPr>
          <w:rFonts w:eastAsia="GulliverRM"/>
          <w:color w:val="auto"/>
        </w:rPr>
        <w:t xml:space="preserve"> </w:t>
      </w:r>
      <w:r w:rsidRPr="00392B2B">
        <w:rPr>
          <w:rFonts w:eastAsia="GulliverRM"/>
          <w:color w:val="auto"/>
        </w:rPr>
        <w:t xml:space="preserve">J., </w:t>
      </w:r>
      <w:proofErr w:type="spellStart"/>
      <w:r w:rsidRPr="00392B2B">
        <w:rPr>
          <w:rFonts w:eastAsia="GulliverRM"/>
          <w:color w:val="auto"/>
        </w:rPr>
        <w:t>Pantchev</w:t>
      </w:r>
      <w:proofErr w:type="spellEnd"/>
      <w:r w:rsidRPr="00392B2B">
        <w:rPr>
          <w:rFonts w:eastAsia="GulliverRM"/>
          <w:color w:val="auto"/>
        </w:rPr>
        <w:t xml:space="preserve">, N., </w:t>
      </w:r>
      <w:proofErr w:type="spellStart"/>
      <w:r w:rsidRPr="00392B2B">
        <w:rPr>
          <w:rFonts w:eastAsia="GulliverRM"/>
          <w:color w:val="auto"/>
        </w:rPr>
        <w:t>Vrhovec</w:t>
      </w:r>
      <w:proofErr w:type="spellEnd"/>
      <w:r w:rsidRPr="00392B2B">
        <w:rPr>
          <w:rFonts w:eastAsia="GulliverRM"/>
          <w:color w:val="auto"/>
        </w:rPr>
        <w:t>, M.</w:t>
      </w:r>
      <w:r w:rsidR="00BB64EA">
        <w:rPr>
          <w:rFonts w:eastAsia="GulliverRM"/>
          <w:color w:val="auto"/>
        </w:rPr>
        <w:t xml:space="preserve"> </w:t>
      </w:r>
      <w:r w:rsidRPr="00392B2B">
        <w:rPr>
          <w:rFonts w:eastAsia="GulliverRM"/>
          <w:color w:val="auto"/>
        </w:rPr>
        <w:t xml:space="preserve">G., </w:t>
      </w:r>
      <w:proofErr w:type="spellStart"/>
      <w:r w:rsidRPr="00392B2B">
        <w:rPr>
          <w:rFonts w:eastAsia="GulliverRM"/>
          <w:color w:val="auto"/>
        </w:rPr>
        <w:t>Schares</w:t>
      </w:r>
      <w:proofErr w:type="spellEnd"/>
      <w:r w:rsidRPr="00392B2B">
        <w:rPr>
          <w:rFonts w:eastAsia="GulliverRM"/>
          <w:color w:val="auto"/>
        </w:rPr>
        <w:t xml:space="preserve">, G. </w:t>
      </w:r>
      <w:r w:rsidR="00923899">
        <w:rPr>
          <w:rFonts w:eastAsia="GulliverRM"/>
          <w:color w:val="auto"/>
        </w:rPr>
        <w:t>(</w:t>
      </w:r>
      <w:proofErr w:type="gramStart"/>
      <w:r w:rsidRPr="00392B2B">
        <w:rPr>
          <w:rFonts w:eastAsia="GulliverRM"/>
          <w:color w:val="auto"/>
        </w:rPr>
        <w:t>2009a</w:t>
      </w:r>
      <w:proofErr w:type="gramEnd"/>
      <w:r w:rsidR="00923899">
        <w:rPr>
          <w:rFonts w:eastAsia="GulliverRM"/>
          <w:color w:val="auto"/>
        </w:rPr>
        <w:t>)</w:t>
      </w:r>
      <w:r w:rsidRPr="00392B2B">
        <w:rPr>
          <w:rFonts w:eastAsia="GulliverRM"/>
          <w:color w:val="auto"/>
        </w:rPr>
        <w:t xml:space="preserve">. First </w:t>
      </w:r>
      <w:proofErr w:type="spellStart"/>
      <w:r w:rsidRPr="00392B2B">
        <w:rPr>
          <w:rFonts w:eastAsia="GulliverRM"/>
          <w:color w:val="auto"/>
        </w:rPr>
        <w:t>isolation</w:t>
      </w:r>
      <w:proofErr w:type="spellEnd"/>
      <w:r w:rsidRPr="00392B2B">
        <w:rPr>
          <w:rFonts w:eastAsia="GulliverRM"/>
          <w:color w:val="auto"/>
        </w:rPr>
        <w:t xml:space="preserve"> of </w:t>
      </w:r>
      <w:proofErr w:type="spellStart"/>
      <w:r w:rsidRPr="00CF08DA">
        <w:rPr>
          <w:rFonts w:eastAsia="GulliverRM"/>
          <w:i/>
          <w:color w:val="auto"/>
        </w:rPr>
        <w:t>Neospora</w:t>
      </w:r>
      <w:proofErr w:type="spellEnd"/>
      <w:r w:rsidRPr="00CF08DA">
        <w:rPr>
          <w:rFonts w:eastAsia="GulliverRM"/>
          <w:i/>
          <w:color w:val="auto"/>
        </w:rPr>
        <w:t xml:space="preserve"> </w:t>
      </w:r>
      <w:proofErr w:type="spellStart"/>
      <w:r w:rsidRPr="00CF08DA">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the</w:t>
      </w:r>
      <w:proofErr w:type="spellEnd"/>
      <w:r w:rsidRPr="00392B2B">
        <w:rPr>
          <w:rFonts w:eastAsia="GulliverRM"/>
          <w:color w:val="auto"/>
        </w:rPr>
        <w:t xml:space="preserve"> </w:t>
      </w:r>
      <w:proofErr w:type="spellStart"/>
      <w:r w:rsidRPr="00392B2B">
        <w:rPr>
          <w:rFonts w:eastAsia="GulliverRM"/>
          <w:color w:val="auto"/>
        </w:rPr>
        <w:t>faecesof</w:t>
      </w:r>
      <w:proofErr w:type="spellEnd"/>
      <w:r w:rsidRPr="00392B2B">
        <w:rPr>
          <w:rFonts w:eastAsia="GulliverRM"/>
          <w:color w:val="auto"/>
        </w:rPr>
        <w:t xml:space="preserve"> a </w:t>
      </w:r>
      <w:proofErr w:type="spellStart"/>
      <w:r w:rsidRPr="00392B2B">
        <w:rPr>
          <w:rFonts w:eastAsia="GulliverRM"/>
          <w:color w:val="auto"/>
        </w:rPr>
        <w:t>dog</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Portugal</w:t>
      </w:r>
      <w:proofErr w:type="spellEnd"/>
      <w:r w:rsidRPr="00392B2B">
        <w:rPr>
          <w:rFonts w:eastAsia="GulliverRM"/>
          <w:color w:val="auto"/>
        </w:rPr>
        <w:t xml:space="preserve">. </w:t>
      </w:r>
      <w:proofErr w:type="spellStart"/>
      <w:r w:rsidR="00923899" w:rsidRPr="00923899">
        <w:rPr>
          <w:rFonts w:eastAsia="GulliverRM"/>
          <w:i/>
          <w:color w:val="auto"/>
        </w:rPr>
        <w:t>Veterinary</w:t>
      </w:r>
      <w:proofErr w:type="spellEnd"/>
      <w:r w:rsidR="00923899" w:rsidRPr="00923899">
        <w:rPr>
          <w:rFonts w:eastAsia="GulliverRM"/>
          <w:i/>
          <w:color w:val="auto"/>
        </w:rPr>
        <w:t xml:space="preserve"> </w:t>
      </w:r>
      <w:proofErr w:type="spellStart"/>
      <w:r w:rsidR="00923899" w:rsidRPr="00923899">
        <w:rPr>
          <w:rFonts w:eastAsia="GulliverRM"/>
          <w:i/>
          <w:color w:val="auto"/>
        </w:rPr>
        <w:t>Parasitology</w:t>
      </w:r>
      <w:proofErr w:type="spellEnd"/>
      <w:r w:rsidR="008C6C77">
        <w:rPr>
          <w:rFonts w:eastAsia="GulliverRM"/>
          <w:i/>
          <w:color w:val="auto"/>
        </w:rPr>
        <w:t>,</w:t>
      </w:r>
      <w:r w:rsidRPr="00392B2B">
        <w:rPr>
          <w:rFonts w:eastAsia="GulliverRM"/>
          <w:color w:val="auto"/>
        </w:rPr>
        <w:t xml:space="preserve"> 159, 162–166.</w:t>
      </w:r>
    </w:p>
    <w:p w14:paraId="5C1AAAD6" w14:textId="3290C3FA" w:rsidR="003220CD" w:rsidRPr="00392B2B" w:rsidRDefault="003220CD" w:rsidP="003220CD">
      <w:pPr>
        <w:pStyle w:val="Normal1"/>
        <w:spacing w:after="120" w:line="360" w:lineRule="auto"/>
        <w:ind w:left="567" w:hanging="567"/>
        <w:jc w:val="both"/>
        <w:rPr>
          <w:color w:val="auto"/>
        </w:rPr>
      </w:pPr>
      <w:r w:rsidRPr="00392B2B">
        <w:rPr>
          <w:rFonts w:eastAsia="GulliverRM"/>
          <w:color w:val="auto"/>
        </w:rPr>
        <w:t xml:space="preserve">Basso, W., </w:t>
      </w:r>
      <w:proofErr w:type="spellStart"/>
      <w:r w:rsidRPr="00392B2B">
        <w:rPr>
          <w:rFonts w:eastAsia="GulliverRM"/>
          <w:color w:val="auto"/>
        </w:rPr>
        <w:t>Schares</w:t>
      </w:r>
      <w:proofErr w:type="spellEnd"/>
      <w:r w:rsidRPr="00392B2B">
        <w:rPr>
          <w:rFonts w:eastAsia="GulliverRM"/>
          <w:color w:val="auto"/>
        </w:rPr>
        <w:t xml:space="preserve">, S., </w:t>
      </w:r>
      <w:proofErr w:type="spellStart"/>
      <w:r w:rsidRPr="00392B2B">
        <w:rPr>
          <w:rFonts w:eastAsia="GulliverRM"/>
          <w:color w:val="auto"/>
        </w:rPr>
        <w:t>Barwald</w:t>
      </w:r>
      <w:proofErr w:type="spellEnd"/>
      <w:r w:rsidRPr="00392B2B">
        <w:rPr>
          <w:rFonts w:eastAsia="GulliverRM"/>
          <w:color w:val="auto"/>
        </w:rPr>
        <w:t xml:space="preserve">, A., </w:t>
      </w:r>
      <w:proofErr w:type="spellStart"/>
      <w:r w:rsidRPr="00392B2B">
        <w:rPr>
          <w:rFonts w:eastAsia="GulliverRM"/>
          <w:color w:val="auto"/>
        </w:rPr>
        <w:t>Herrmann</w:t>
      </w:r>
      <w:proofErr w:type="spellEnd"/>
      <w:r w:rsidRPr="00392B2B">
        <w:rPr>
          <w:rFonts w:eastAsia="GulliverRM"/>
          <w:color w:val="auto"/>
        </w:rPr>
        <w:t>, D.</w:t>
      </w:r>
      <w:r w:rsidR="00BB64EA">
        <w:rPr>
          <w:rFonts w:eastAsia="GulliverRM"/>
          <w:color w:val="auto"/>
        </w:rPr>
        <w:t xml:space="preserve"> </w:t>
      </w:r>
      <w:r w:rsidRPr="00392B2B">
        <w:rPr>
          <w:rFonts w:eastAsia="GulliverRM"/>
          <w:color w:val="auto"/>
        </w:rPr>
        <w:t xml:space="preserve">C., </w:t>
      </w:r>
      <w:proofErr w:type="spellStart"/>
      <w:r w:rsidRPr="00392B2B">
        <w:rPr>
          <w:rFonts w:eastAsia="GulliverRM"/>
          <w:color w:val="auto"/>
        </w:rPr>
        <w:t>Conraths</w:t>
      </w:r>
      <w:proofErr w:type="spellEnd"/>
      <w:r w:rsidRPr="00392B2B">
        <w:rPr>
          <w:rFonts w:eastAsia="GulliverRM"/>
          <w:color w:val="auto"/>
        </w:rPr>
        <w:t>, F.</w:t>
      </w:r>
      <w:r w:rsidR="00BB64EA">
        <w:rPr>
          <w:rFonts w:eastAsia="GulliverRM"/>
          <w:color w:val="auto"/>
        </w:rPr>
        <w:t xml:space="preserve"> </w:t>
      </w:r>
      <w:r w:rsidRPr="00392B2B">
        <w:rPr>
          <w:rFonts w:eastAsia="GulliverRM"/>
          <w:color w:val="auto"/>
        </w:rPr>
        <w:t xml:space="preserve">J., </w:t>
      </w:r>
      <w:proofErr w:type="spellStart"/>
      <w:r w:rsidRPr="00392B2B">
        <w:rPr>
          <w:rFonts w:eastAsia="GulliverRM"/>
          <w:color w:val="auto"/>
        </w:rPr>
        <w:t>Pantchev</w:t>
      </w:r>
      <w:proofErr w:type="spellEnd"/>
      <w:r w:rsidRPr="00392B2B">
        <w:rPr>
          <w:rFonts w:eastAsia="GulliverRM"/>
          <w:color w:val="auto"/>
        </w:rPr>
        <w:t xml:space="preserve">, N., </w:t>
      </w:r>
      <w:r w:rsidR="008C6C77">
        <w:rPr>
          <w:rFonts w:eastAsia="GulliverRM"/>
          <w:color w:val="auto"/>
        </w:rPr>
        <w:t xml:space="preserve">… </w:t>
      </w:r>
      <w:proofErr w:type="spellStart"/>
      <w:r w:rsidR="008C6C77">
        <w:rPr>
          <w:rFonts w:eastAsia="GulliverRM"/>
          <w:color w:val="auto"/>
        </w:rPr>
        <w:t>Schares</w:t>
      </w:r>
      <w:proofErr w:type="spellEnd"/>
      <w:r w:rsidR="008C6C77">
        <w:rPr>
          <w:rFonts w:eastAsia="GulliverRM"/>
          <w:color w:val="auto"/>
        </w:rPr>
        <w:t>, G.</w:t>
      </w:r>
      <w:r w:rsidRPr="00392B2B">
        <w:rPr>
          <w:rFonts w:eastAsia="GulliverRM"/>
          <w:color w:val="auto"/>
        </w:rPr>
        <w:t xml:space="preserve"> </w:t>
      </w:r>
      <w:r w:rsidR="00923899">
        <w:rPr>
          <w:rFonts w:eastAsia="GulliverRM"/>
          <w:color w:val="auto"/>
        </w:rPr>
        <w:t>(</w:t>
      </w:r>
      <w:r w:rsidRPr="00392B2B">
        <w:rPr>
          <w:rFonts w:eastAsia="GulliverRM"/>
          <w:color w:val="auto"/>
        </w:rPr>
        <w:t>2009b</w:t>
      </w:r>
      <w:r w:rsidR="00923899">
        <w:rPr>
          <w:rFonts w:eastAsia="GulliverRM"/>
          <w:color w:val="auto"/>
        </w:rPr>
        <w:t>)</w:t>
      </w:r>
      <w:r w:rsidRPr="00392B2B">
        <w:rPr>
          <w:rFonts w:eastAsia="GulliverRM"/>
          <w:color w:val="auto"/>
        </w:rPr>
        <w:t xml:space="preserve">. </w:t>
      </w:r>
      <w:proofErr w:type="spellStart"/>
      <w:r w:rsidRPr="00392B2B">
        <w:rPr>
          <w:rFonts w:eastAsia="GulliverRM"/>
          <w:color w:val="auto"/>
        </w:rPr>
        <w:t>Molecular</w:t>
      </w:r>
      <w:proofErr w:type="spellEnd"/>
      <w:r w:rsidRPr="00392B2B">
        <w:rPr>
          <w:rFonts w:eastAsia="GulliverRM"/>
          <w:color w:val="auto"/>
        </w:rPr>
        <w:t xml:space="preserve"> </w:t>
      </w:r>
      <w:proofErr w:type="spellStart"/>
      <w:r w:rsidRPr="00392B2B">
        <w:rPr>
          <w:rFonts w:eastAsia="GulliverRM"/>
          <w:color w:val="auto"/>
        </w:rPr>
        <w:t>comparison</w:t>
      </w:r>
      <w:proofErr w:type="spellEnd"/>
      <w:r w:rsidRPr="00392B2B">
        <w:rPr>
          <w:rFonts w:eastAsia="GulliverRM"/>
          <w:color w:val="auto"/>
        </w:rPr>
        <w:t xml:space="preserve"> of</w:t>
      </w:r>
      <w:r w:rsidR="00923899">
        <w:rPr>
          <w:rFonts w:eastAsia="GulliverRM"/>
          <w:color w:val="auto"/>
        </w:rPr>
        <w:t xml:space="preserve"> </w:t>
      </w:r>
      <w:proofErr w:type="spellStart"/>
      <w:r w:rsidRPr="00CF08DA">
        <w:rPr>
          <w:rFonts w:eastAsia="GulliverRM"/>
          <w:i/>
          <w:color w:val="auto"/>
        </w:rPr>
        <w:t>Neospora</w:t>
      </w:r>
      <w:proofErr w:type="spellEnd"/>
      <w:r w:rsidRPr="00CF08DA">
        <w:rPr>
          <w:rFonts w:eastAsia="GulliverRM"/>
          <w:i/>
          <w:color w:val="auto"/>
        </w:rPr>
        <w:t xml:space="preserve"> </w:t>
      </w:r>
      <w:proofErr w:type="spellStart"/>
      <w:r w:rsidRPr="00CF08DA">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oocyst</w:t>
      </w:r>
      <w:proofErr w:type="spellEnd"/>
      <w:r w:rsidRPr="00392B2B">
        <w:rPr>
          <w:rFonts w:eastAsia="GulliverRM"/>
          <w:color w:val="auto"/>
        </w:rPr>
        <w:t xml:space="preserve"> </w:t>
      </w:r>
      <w:proofErr w:type="spellStart"/>
      <w:r w:rsidRPr="00392B2B">
        <w:rPr>
          <w:rFonts w:eastAsia="GulliverRM"/>
          <w:color w:val="auto"/>
        </w:rPr>
        <w:t>isolates</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naturally</w:t>
      </w:r>
      <w:proofErr w:type="spellEnd"/>
      <w:r w:rsidRPr="00392B2B">
        <w:rPr>
          <w:rFonts w:eastAsia="GulliverRM"/>
          <w:color w:val="auto"/>
        </w:rPr>
        <w:t xml:space="preserve"> </w:t>
      </w:r>
      <w:proofErr w:type="spellStart"/>
      <w:r w:rsidRPr="00392B2B">
        <w:rPr>
          <w:rFonts w:eastAsia="GulliverRM"/>
          <w:color w:val="auto"/>
        </w:rPr>
        <w:t>infected</w:t>
      </w:r>
      <w:proofErr w:type="spellEnd"/>
      <w:r w:rsidRPr="00392B2B">
        <w:rPr>
          <w:rFonts w:eastAsia="GulliverRM"/>
          <w:color w:val="auto"/>
        </w:rPr>
        <w:t xml:space="preserve"> </w:t>
      </w:r>
      <w:proofErr w:type="spellStart"/>
      <w:r w:rsidRPr="00392B2B">
        <w:rPr>
          <w:rFonts w:eastAsia="GulliverRM"/>
          <w:color w:val="auto"/>
        </w:rPr>
        <w:t>dogs</w:t>
      </w:r>
      <w:proofErr w:type="spellEnd"/>
      <w:r w:rsidRPr="00392B2B">
        <w:rPr>
          <w:rFonts w:eastAsia="GulliverRM"/>
          <w:color w:val="auto"/>
        </w:rPr>
        <w:t xml:space="preserve"> </w:t>
      </w:r>
      <w:proofErr w:type="spellStart"/>
      <w:r w:rsidRPr="00392B2B">
        <w:rPr>
          <w:rFonts w:eastAsia="GulliverRM"/>
          <w:color w:val="auto"/>
        </w:rPr>
        <w:t>with</w:t>
      </w:r>
      <w:proofErr w:type="spellEnd"/>
      <w:r w:rsidRPr="00392B2B">
        <w:rPr>
          <w:rFonts w:eastAsia="GulliverRM"/>
          <w:color w:val="auto"/>
        </w:rPr>
        <w:t xml:space="preserve"> </w:t>
      </w:r>
      <w:proofErr w:type="spellStart"/>
      <w:r w:rsidRPr="00392B2B">
        <w:rPr>
          <w:rFonts w:eastAsia="GulliverRM"/>
          <w:color w:val="auto"/>
        </w:rPr>
        <w:t>cell</w:t>
      </w:r>
      <w:proofErr w:type="spellEnd"/>
      <w:r w:rsidRPr="00392B2B">
        <w:rPr>
          <w:rFonts w:eastAsia="GulliverRM"/>
          <w:color w:val="auto"/>
        </w:rPr>
        <w:t xml:space="preserve"> </w:t>
      </w:r>
      <w:proofErr w:type="spellStart"/>
      <w:r w:rsidRPr="00392B2B">
        <w:rPr>
          <w:rFonts w:eastAsia="GulliverRM"/>
          <w:color w:val="auto"/>
        </w:rPr>
        <w:t>culture-derived</w:t>
      </w:r>
      <w:proofErr w:type="spellEnd"/>
      <w:r w:rsidRPr="00392B2B">
        <w:rPr>
          <w:rFonts w:eastAsia="GulliverRM"/>
          <w:color w:val="auto"/>
        </w:rPr>
        <w:t xml:space="preserve"> </w:t>
      </w:r>
      <w:proofErr w:type="spellStart"/>
      <w:r w:rsidRPr="00392B2B">
        <w:rPr>
          <w:rFonts w:eastAsia="GulliverRM"/>
          <w:color w:val="auto"/>
        </w:rPr>
        <w:t>tachyzoites</w:t>
      </w:r>
      <w:proofErr w:type="spellEnd"/>
      <w:r w:rsidRPr="00392B2B">
        <w:rPr>
          <w:rFonts w:eastAsia="GulliverRM"/>
          <w:color w:val="auto"/>
        </w:rPr>
        <w:t xml:space="preserve"> of </w:t>
      </w:r>
      <w:proofErr w:type="spellStart"/>
      <w:r w:rsidRPr="00392B2B">
        <w:rPr>
          <w:rFonts w:eastAsia="GulliverRM"/>
          <w:color w:val="auto"/>
        </w:rPr>
        <w:t>the</w:t>
      </w:r>
      <w:proofErr w:type="spellEnd"/>
      <w:r w:rsidRPr="00392B2B">
        <w:rPr>
          <w:rFonts w:eastAsia="GulliverRM"/>
          <w:color w:val="auto"/>
        </w:rPr>
        <w:t xml:space="preserve"> </w:t>
      </w:r>
      <w:proofErr w:type="spellStart"/>
      <w:r w:rsidRPr="00392B2B">
        <w:rPr>
          <w:rFonts w:eastAsia="GulliverRM"/>
          <w:color w:val="auto"/>
        </w:rPr>
        <w:t>same</w:t>
      </w:r>
      <w:proofErr w:type="spellEnd"/>
      <w:r w:rsidRPr="00392B2B">
        <w:rPr>
          <w:rFonts w:eastAsia="GulliverRM"/>
          <w:color w:val="auto"/>
        </w:rPr>
        <w:t xml:space="preserve"> </w:t>
      </w:r>
      <w:proofErr w:type="spellStart"/>
      <w:r w:rsidRPr="00392B2B">
        <w:rPr>
          <w:rFonts w:eastAsia="GulliverRM"/>
          <w:color w:val="auto"/>
        </w:rPr>
        <w:t>isolates</w:t>
      </w:r>
      <w:proofErr w:type="spellEnd"/>
      <w:r w:rsidRPr="00392B2B">
        <w:rPr>
          <w:rFonts w:eastAsia="GulliverRM"/>
          <w:color w:val="auto"/>
        </w:rPr>
        <w:t xml:space="preserve"> </w:t>
      </w:r>
      <w:proofErr w:type="spellStart"/>
      <w:r w:rsidRPr="00392B2B">
        <w:rPr>
          <w:rFonts w:eastAsia="GulliverRM"/>
          <w:color w:val="auto"/>
        </w:rPr>
        <w:t>using</w:t>
      </w:r>
      <w:proofErr w:type="spellEnd"/>
      <w:r w:rsidRPr="00392B2B">
        <w:rPr>
          <w:rFonts w:eastAsia="GulliverRM"/>
          <w:color w:val="auto"/>
        </w:rPr>
        <w:t xml:space="preserve"> </w:t>
      </w:r>
      <w:proofErr w:type="spellStart"/>
      <w:r w:rsidRPr="00392B2B">
        <w:rPr>
          <w:rFonts w:eastAsia="GulliverRM"/>
          <w:color w:val="auto"/>
        </w:rPr>
        <w:t>nested</w:t>
      </w:r>
      <w:proofErr w:type="spellEnd"/>
      <w:r w:rsidRPr="00392B2B">
        <w:rPr>
          <w:rFonts w:eastAsia="GulliverRM"/>
          <w:color w:val="auto"/>
        </w:rPr>
        <w:t xml:space="preserve"> </w:t>
      </w:r>
      <w:proofErr w:type="spellStart"/>
      <w:r w:rsidRPr="00392B2B">
        <w:rPr>
          <w:rFonts w:eastAsia="GulliverRM"/>
          <w:color w:val="auto"/>
        </w:rPr>
        <w:t>polymerase</w:t>
      </w:r>
      <w:proofErr w:type="spellEnd"/>
      <w:r w:rsidRPr="00392B2B">
        <w:rPr>
          <w:rFonts w:eastAsia="GulliverRM"/>
          <w:color w:val="auto"/>
        </w:rPr>
        <w:t xml:space="preserve"> </w:t>
      </w:r>
      <w:proofErr w:type="spellStart"/>
      <w:r w:rsidRPr="00392B2B">
        <w:rPr>
          <w:rFonts w:eastAsia="GulliverRM"/>
          <w:color w:val="auto"/>
        </w:rPr>
        <w:t>chain</w:t>
      </w:r>
      <w:proofErr w:type="spellEnd"/>
      <w:r w:rsidRPr="00392B2B">
        <w:rPr>
          <w:rFonts w:eastAsia="GulliverRM"/>
          <w:color w:val="auto"/>
        </w:rPr>
        <w:t xml:space="preserve"> </w:t>
      </w:r>
      <w:proofErr w:type="spellStart"/>
      <w:r w:rsidRPr="00392B2B">
        <w:rPr>
          <w:rFonts w:eastAsia="GulliverRM"/>
          <w:color w:val="auto"/>
        </w:rPr>
        <w:t>reaction</w:t>
      </w:r>
      <w:proofErr w:type="spellEnd"/>
      <w:r w:rsidRPr="00392B2B">
        <w:rPr>
          <w:rFonts w:eastAsia="GulliverRM"/>
          <w:color w:val="auto"/>
        </w:rPr>
        <w:t xml:space="preserve"> </w:t>
      </w:r>
      <w:proofErr w:type="spellStart"/>
      <w:r w:rsidRPr="00392B2B">
        <w:rPr>
          <w:rFonts w:eastAsia="GulliverRM"/>
          <w:color w:val="auto"/>
        </w:rPr>
        <w:t>to</w:t>
      </w:r>
      <w:proofErr w:type="spellEnd"/>
      <w:r w:rsidRPr="00392B2B">
        <w:rPr>
          <w:rFonts w:eastAsia="GulliverRM"/>
          <w:color w:val="auto"/>
        </w:rPr>
        <w:t xml:space="preserve"> </w:t>
      </w:r>
      <w:proofErr w:type="spellStart"/>
      <w:r w:rsidRPr="00392B2B">
        <w:rPr>
          <w:rFonts w:eastAsia="GulliverRM"/>
          <w:color w:val="auto"/>
        </w:rPr>
        <w:t>amplify</w:t>
      </w:r>
      <w:proofErr w:type="spellEnd"/>
      <w:r w:rsidRPr="00392B2B">
        <w:rPr>
          <w:rFonts w:eastAsia="GulliverRM"/>
          <w:color w:val="auto"/>
        </w:rPr>
        <w:t xml:space="preserve"> </w:t>
      </w:r>
      <w:proofErr w:type="spellStart"/>
      <w:r w:rsidRPr="00392B2B">
        <w:rPr>
          <w:rFonts w:eastAsia="GulliverRM"/>
          <w:color w:val="auto"/>
        </w:rPr>
        <w:t>microsatellite</w:t>
      </w:r>
      <w:proofErr w:type="spellEnd"/>
      <w:r w:rsidRPr="00392B2B">
        <w:rPr>
          <w:rFonts w:eastAsia="GulliverRM"/>
          <w:color w:val="auto"/>
        </w:rPr>
        <w:t xml:space="preserve"> </w:t>
      </w:r>
      <w:proofErr w:type="spellStart"/>
      <w:r w:rsidRPr="00392B2B">
        <w:rPr>
          <w:rFonts w:eastAsia="GulliverRM"/>
          <w:color w:val="auto"/>
        </w:rPr>
        <w:t>markers</w:t>
      </w:r>
      <w:proofErr w:type="spellEnd"/>
      <w:r w:rsidRPr="00392B2B">
        <w:rPr>
          <w:rFonts w:eastAsia="GulliverRM"/>
          <w:color w:val="auto"/>
        </w:rPr>
        <w:t xml:space="preserve">. </w:t>
      </w:r>
      <w:proofErr w:type="spellStart"/>
      <w:r w:rsidR="00923899" w:rsidRPr="00923899">
        <w:rPr>
          <w:rFonts w:eastAsia="GulliverRM"/>
          <w:i/>
          <w:color w:val="auto"/>
        </w:rPr>
        <w:t>Veterinary</w:t>
      </w:r>
      <w:proofErr w:type="spellEnd"/>
      <w:r w:rsidR="00923899" w:rsidRPr="00923899">
        <w:rPr>
          <w:rFonts w:eastAsia="GulliverRM"/>
          <w:i/>
          <w:color w:val="auto"/>
        </w:rPr>
        <w:t xml:space="preserve"> </w:t>
      </w:r>
      <w:proofErr w:type="spellStart"/>
      <w:r w:rsidR="00923899" w:rsidRPr="00923899">
        <w:rPr>
          <w:rFonts w:eastAsia="GulliverRM"/>
          <w:i/>
          <w:color w:val="auto"/>
        </w:rPr>
        <w:t>Parasitology</w:t>
      </w:r>
      <w:proofErr w:type="spellEnd"/>
      <w:r w:rsidR="008C6C77">
        <w:rPr>
          <w:rFonts w:eastAsia="GulliverRM"/>
          <w:i/>
          <w:color w:val="auto"/>
        </w:rPr>
        <w:t>,</w:t>
      </w:r>
      <w:r w:rsidRPr="00392B2B">
        <w:rPr>
          <w:rFonts w:eastAsia="GulliverRM"/>
          <w:color w:val="auto"/>
        </w:rPr>
        <w:t xml:space="preserve"> 160, 43–50.</w:t>
      </w:r>
    </w:p>
    <w:p w14:paraId="0618BD78" w14:textId="2AEFC4A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Baszler</w:t>
      </w:r>
      <w:proofErr w:type="spellEnd"/>
      <w:r w:rsidRPr="00392B2B">
        <w:rPr>
          <w:color w:val="auto"/>
        </w:rPr>
        <w:t>, T.</w:t>
      </w:r>
      <w:r w:rsidR="00BB64EA">
        <w:rPr>
          <w:color w:val="auto"/>
        </w:rPr>
        <w:t xml:space="preserve"> </w:t>
      </w:r>
      <w:r w:rsidRPr="00392B2B">
        <w:rPr>
          <w:color w:val="auto"/>
        </w:rPr>
        <w:t xml:space="preserve">V., </w:t>
      </w:r>
      <w:proofErr w:type="spellStart"/>
      <w:r w:rsidRPr="00392B2B">
        <w:rPr>
          <w:color w:val="auto"/>
        </w:rPr>
        <w:t>Knowles</w:t>
      </w:r>
      <w:proofErr w:type="spellEnd"/>
      <w:r w:rsidRPr="00392B2B">
        <w:rPr>
          <w:color w:val="auto"/>
        </w:rPr>
        <w:t>, D.</w:t>
      </w:r>
      <w:r w:rsidR="00BB64EA">
        <w:rPr>
          <w:color w:val="auto"/>
        </w:rPr>
        <w:t xml:space="preserve"> </w:t>
      </w:r>
      <w:r w:rsidRPr="00392B2B">
        <w:rPr>
          <w:color w:val="auto"/>
        </w:rPr>
        <w:t xml:space="preserve">P., </w:t>
      </w:r>
      <w:proofErr w:type="spellStart"/>
      <w:r w:rsidRPr="00392B2B">
        <w:rPr>
          <w:color w:val="auto"/>
        </w:rPr>
        <w:t>Dubey</w:t>
      </w:r>
      <w:proofErr w:type="spellEnd"/>
      <w:r w:rsidRPr="00392B2B">
        <w:rPr>
          <w:color w:val="auto"/>
        </w:rPr>
        <w:t>, J.</w:t>
      </w:r>
      <w:r w:rsidR="008C6C77">
        <w:rPr>
          <w:color w:val="auto"/>
        </w:rPr>
        <w:t xml:space="preserve"> </w:t>
      </w:r>
      <w:r w:rsidRPr="00392B2B">
        <w:rPr>
          <w:color w:val="auto"/>
        </w:rPr>
        <w:t xml:space="preserve">P., </w:t>
      </w:r>
      <w:proofErr w:type="spellStart"/>
      <w:r w:rsidRPr="00392B2B">
        <w:rPr>
          <w:color w:val="auto"/>
        </w:rPr>
        <w:t>Gay</w:t>
      </w:r>
      <w:proofErr w:type="spellEnd"/>
      <w:r w:rsidRPr="00392B2B">
        <w:rPr>
          <w:color w:val="auto"/>
        </w:rPr>
        <w:t>, J.</w:t>
      </w:r>
      <w:r w:rsidR="00BB64EA">
        <w:rPr>
          <w:color w:val="auto"/>
        </w:rPr>
        <w:t xml:space="preserve"> </w:t>
      </w:r>
      <w:r w:rsidRPr="00392B2B">
        <w:rPr>
          <w:color w:val="auto"/>
        </w:rPr>
        <w:t xml:space="preserve">M., </w:t>
      </w:r>
      <w:proofErr w:type="spellStart"/>
      <w:r w:rsidRPr="00392B2B">
        <w:rPr>
          <w:color w:val="auto"/>
        </w:rPr>
        <w:t>Mathison</w:t>
      </w:r>
      <w:proofErr w:type="spellEnd"/>
      <w:r w:rsidRPr="00392B2B">
        <w:rPr>
          <w:color w:val="auto"/>
        </w:rPr>
        <w:t>, B.</w:t>
      </w:r>
      <w:r w:rsidR="00BB64EA">
        <w:rPr>
          <w:color w:val="auto"/>
        </w:rPr>
        <w:t xml:space="preserve"> </w:t>
      </w:r>
      <w:r w:rsidRPr="00392B2B">
        <w:rPr>
          <w:color w:val="auto"/>
        </w:rPr>
        <w:t>A,</w:t>
      </w:r>
      <w:r w:rsidR="00A10B9A">
        <w:rPr>
          <w:color w:val="auto"/>
        </w:rPr>
        <w:t xml:space="preserve"> </w:t>
      </w:r>
      <w:proofErr w:type="spellStart"/>
      <w:r w:rsidRPr="00392B2B">
        <w:rPr>
          <w:color w:val="auto"/>
        </w:rPr>
        <w:t>McElwain</w:t>
      </w:r>
      <w:proofErr w:type="spellEnd"/>
      <w:r w:rsidRPr="00392B2B">
        <w:rPr>
          <w:color w:val="auto"/>
        </w:rPr>
        <w:t>, T.</w:t>
      </w:r>
      <w:r w:rsidR="00BB64EA">
        <w:rPr>
          <w:color w:val="auto"/>
        </w:rPr>
        <w:t xml:space="preserve"> </w:t>
      </w:r>
      <w:r w:rsidRPr="00392B2B">
        <w:rPr>
          <w:color w:val="auto"/>
        </w:rPr>
        <w:t xml:space="preserve">F., </w:t>
      </w:r>
      <w:r w:rsidR="008C6C77">
        <w:rPr>
          <w:color w:val="auto"/>
        </w:rPr>
        <w:t>(</w:t>
      </w:r>
      <w:r w:rsidRPr="00392B2B">
        <w:rPr>
          <w:color w:val="auto"/>
        </w:rPr>
        <w:t>1996</w:t>
      </w:r>
      <w:r w:rsidR="008C6C77">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neosporosisby</w:t>
      </w:r>
      <w:proofErr w:type="spellEnd"/>
      <w:r w:rsidRPr="00392B2B">
        <w:rPr>
          <w:color w:val="auto"/>
        </w:rPr>
        <w:t xml:space="preserve"> </w:t>
      </w:r>
      <w:proofErr w:type="spellStart"/>
      <w:r w:rsidRPr="00CF08DA">
        <w:rPr>
          <w:i/>
          <w:color w:val="auto"/>
        </w:rPr>
        <w:t>Neospora</w:t>
      </w:r>
      <w:proofErr w:type="spellEnd"/>
      <w:r w:rsidRPr="00CF08DA">
        <w:rPr>
          <w:i/>
          <w:color w:val="auto"/>
        </w:rPr>
        <w:t xml:space="preserve"> </w:t>
      </w:r>
      <w:proofErr w:type="spellStart"/>
      <w:r w:rsidRPr="00CF08DA">
        <w:rPr>
          <w:i/>
          <w:color w:val="auto"/>
        </w:rPr>
        <w:t>caninum</w:t>
      </w:r>
      <w:proofErr w:type="spellEnd"/>
      <w:r w:rsidRPr="00392B2B">
        <w:rPr>
          <w:color w:val="auto"/>
        </w:rPr>
        <w:t xml:space="preserve"> </w:t>
      </w:r>
      <w:proofErr w:type="spellStart"/>
      <w:r w:rsidRPr="00392B2B">
        <w:rPr>
          <w:color w:val="auto"/>
        </w:rPr>
        <w:t>monoclonal</w:t>
      </w:r>
      <w:proofErr w:type="spellEnd"/>
      <w:r w:rsidRPr="00392B2B">
        <w:rPr>
          <w:color w:val="auto"/>
        </w:rPr>
        <w:t xml:space="preserve"> </w:t>
      </w:r>
      <w:proofErr w:type="spellStart"/>
      <w:r w:rsidRPr="00392B2B">
        <w:rPr>
          <w:color w:val="auto"/>
        </w:rPr>
        <w:lastRenderedPageBreak/>
        <w:t>antibody-based</w:t>
      </w:r>
      <w:proofErr w:type="spellEnd"/>
      <w:r w:rsidRPr="00392B2B">
        <w:rPr>
          <w:color w:val="auto"/>
        </w:rPr>
        <w:t xml:space="preserve"> </w:t>
      </w:r>
      <w:proofErr w:type="spellStart"/>
      <w:r w:rsidRPr="00392B2B">
        <w:rPr>
          <w:color w:val="auto"/>
        </w:rPr>
        <w:t>competitiveinhibition</w:t>
      </w:r>
      <w:proofErr w:type="spellEnd"/>
      <w:r w:rsidRPr="00392B2B">
        <w:rPr>
          <w:color w:val="auto"/>
        </w:rPr>
        <w:t xml:space="preserve"> </w:t>
      </w:r>
      <w:proofErr w:type="spellStart"/>
      <w:r w:rsidRPr="00392B2B">
        <w:rPr>
          <w:color w:val="auto"/>
        </w:rPr>
        <w:t>enzyme-linked</w:t>
      </w:r>
      <w:proofErr w:type="spellEnd"/>
      <w:r w:rsidRPr="00392B2B">
        <w:rPr>
          <w:color w:val="auto"/>
        </w:rPr>
        <w:t xml:space="preserve"> </w:t>
      </w:r>
      <w:proofErr w:type="spellStart"/>
      <w:r w:rsidRPr="00392B2B">
        <w:rPr>
          <w:color w:val="auto"/>
        </w:rPr>
        <w:t>mmunosorbent</w:t>
      </w:r>
      <w:proofErr w:type="spellEnd"/>
      <w:r w:rsidRPr="00392B2B">
        <w:rPr>
          <w:color w:val="auto"/>
        </w:rPr>
        <w:t xml:space="preserve"> </w:t>
      </w:r>
      <w:proofErr w:type="spellStart"/>
      <w:r w:rsidRPr="00392B2B">
        <w:rPr>
          <w:color w:val="auto"/>
        </w:rPr>
        <w:t>assay</w:t>
      </w:r>
      <w:proofErr w:type="spellEnd"/>
      <w:r w:rsidRPr="00392B2B">
        <w:rPr>
          <w:color w:val="auto"/>
        </w:rPr>
        <w:t xml:space="preserve">. </w:t>
      </w:r>
      <w:proofErr w:type="spellStart"/>
      <w:r w:rsidR="00923899" w:rsidRPr="00923899">
        <w:rPr>
          <w:i/>
          <w:color w:val="auto"/>
        </w:rPr>
        <w:t>Journal</w:t>
      </w:r>
      <w:proofErr w:type="spellEnd"/>
      <w:r w:rsidR="00923899" w:rsidRPr="00923899">
        <w:rPr>
          <w:i/>
          <w:color w:val="auto"/>
        </w:rPr>
        <w:t xml:space="preserve"> o</w:t>
      </w:r>
      <w:r w:rsidR="008C6C77">
        <w:rPr>
          <w:i/>
          <w:color w:val="auto"/>
        </w:rPr>
        <w:t xml:space="preserve">f </w:t>
      </w:r>
      <w:proofErr w:type="spellStart"/>
      <w:r w:rsidR="008C6C77">
        <w:rPr>
          <w:i/>
          <w:color w:val="auto"/>
        </w:rPr>
        <w:t>Clinical</w:t>
      </w:r>
      <w:proofErr w:type="spellEnd"/>
      <w:r w:rsidR="008C6C77">
        <w:rPr>
          <w:i/>
          <w:color w:val="auto"/>
        </w:rPr>
        <w:t xml:space="preserve"> </w:t>
      </w:r>
      <w:proofErr w:type="spellStart"/>
      <w:r w:rsidR="008C6C77">
        <w:rPr>
          <w:i/>
          <w:color w:val="auto"/>
        </w:rPr>
        <w:t>Microbiolog</w:t>
      </w:r>
      <w:proofErr w:type="spellEnd"/>
      <w:r w:rsidR="008C6C77">
        <w:rPr>
          <w:i/>
          <w:color w:val="auto"/>
        </w:rPr>
        <w:t>,</w:t>
      </w:r>
      <w:r w:rsidRPr="00392B2B">
        <w:rPr>
          <w:color w:val="auto"/>
        </w:rPr>
        <w:t xml:space="preserve"> 34, 1423–1428.</w:t>
      </w:r>
    </w:p>
    <w:p w14:paraId="7E296361" w14:textId="2621DEEF" w:rsidR="003220CD" w:rsidRPr="00392B2B" w:rsidRDefault="003220CD" w:rsidP="003220CD">
      <w:pPr>
        <w:pStyle w:val="Normal1"/>
        <w:spacing w:after="120" w:line="360" w:lineRule="auto"/>
        <w:ind w:left="567" w:hanging="567"/>
        <w:jc w:val="both"/>
        <w:rPr>
          <w:color w:val="auto"/>
        </w:rPr>
      </w:pPr>
      <w:r w:rsidRPr="00392B2B">
        <w:rPr>
          <w:bCs/>
          <w:color w:val="auto"/>
        </w:rPr>
        <w:t>Batmaz</w:t>
      </w:r>
      <w:r w:rsidR="00AA0D4D">
        <w:rPr>
          <w:bCs/>
          <w:color w:val="auto"/>
        </w:rPr>
        <w:t>,</w:t>
      </w:r>
      <w:r w:rsidRPr="00392B2B">
        <w:rPr>
          <w:bCs/>
          <w:color w:val="auto"/>
        </w:rPr>
        <w:t xml:space="preserve"> H</w:t>
      </w:r>
      <w:r w:rsidR="008C6C77">
        <w:rPr>
          <w:bCs/>
          <w:color w:val="auto"/>
        </w:rPr>
        <w:t>.</w:t>
      </w:r>
      <w:r w:rsidRPr="00392B2B">
        <w:rPr>
          <w:bCs/>
          <w:color w:val="auto"/>
        </w:rPr>
        <w:t>, Şentürk</w:t>
      </w:r>
      <w:r w:rsidR="00CF08DA">
        <w:rPr>
          <w:bCs/>
          <w:color w:val="auto"/>
        </w:rPr>
        <w:t>,</w:t>
      </w:r>
      <w:r w:rsidRPr="00392B2B">
        <w:rPr>
          <w:bCs/>
          <w:color w:val="auto"/>
        </w:rPr>
        <w:t xml:space="preserve"> S</w:t>
      </w:r>
      <w:r w:rsidR="00CF08DA">
        <w:rPr>
          <w:bCs/>
          <w:color w:val="auto"/>
        </w:rPr>
        <w:t>.</w:t>
      </w:r>
      <w:r w:rsidRPr="00392B2B">
        <w:rPr>
          <w:bCs/>
          <w:color w:val="auto"/>
        </w:rPr>
        <w:t>, Aydın</w:t>
      </w:r>
      <w:r w:rsidR="00CF08DA">
        <w:rPr>
          <w:bCs/>
          <w:color w:val="auto"/>
        </w:rPr>
        <w:t>,</w:t>
      </w:r>
      <w:r w:rsidRPr="00392B2B">
        <w:rPr>
          <w:bCs/>
          <w:color w:val="auto"/>
        </w:rPr>
        <w:t xml:space="preserve"> L</w:t>
      </w:r>
      <w:r w:rsidR="00CF08DA">
        <w:rPr>
          <w:bCs/>
          <w:color w:val="auto"/>
        </w:rPr>
        <w:t>.</w:t>
      </w:r>
      <w:r w:rsidRPr="00392B2B">
        <w:rPr>
          <w:bCs/>
          <w:color w:val="auto"/>
        </w:rPr>
        <w:t xml:space="preserve"> </w:t>
      </w:r>
      <w:r w:rsidR="008C6C77">
        <w:rPr>
          <w:color w:val="auto"/>
        </w:rPr>
        <w:t>(2004).</w:t>
      </w:r>
      <w:r w:rsidRPr="00392B2B">
        <w:rPr>
          <w:color w:val="auto"/>
        </w:rPr>
        <w:t xml:space="preserve"> </w:t>
      </w:r>
      <w:proofErr w:type="spellStart"/>
      <w:r w:rsidRPr="00392B2B">
        <w:rPr>
          <w:iCs/>
          <w:color w:val="auto"/>
        </w:rPr>
        <w:t>Clinical</w:t>
      </w:r>
      <w:proofErr w:type="spellEnd"/>
      <w:r w:rsidRPr="00392B2B">
        <w:rPr>
          <w:iCs/>
          <w:color w:val="auto"/>
        </w:rPr>
        <w:t xml:space="preserve"> </w:t>
      </w:r>
      <w:proofErr w:type="spellStart"/>
      <w:r w:rsidRPr="00392B2B">
        <w:rPr>
          <w:iCs/>
          <w:color w:val="auto"/>
        </w:rPr>
        <w:t>neosporosis</w:t>
      </w:r>
      <w:proofErr w:type="spellEnd"/>
      <w:r w:rsidRPr="00392B2B">
        <w:rPr>
          <w:iCs/>
          <w:color w:val="auto"/>
        </w:rPr>
        <w:t xml:space="preserve"> in a </w:t>
      </w:r>
      <w:proofErr w:type="spellStart"/>
      <w:r w:rsidRPr="00392B2B">
        <w:rPr>
          <w:iCs/>
          <w:color w:val="auto"/>
        </w:rPr>
        <w:t>dog</w:t>
      </w:r>
      <w:proofErr w:type="spellEnd"/>
      <w:r w:rsidRPr="00392B2B">
        <w:rPr>
          <w:iCs/>
          <w:color w:val="auto"/>
        </w:rPr>
        <w:t xml:space="preserve"> in </w:t>
      </w:r>
      <w:proofErr w:type="spellStart"/>
      <w:r w:rsidRPr="00392B2B">
        <w:rPr>
          <w:iCs/>
          <w:color w:val="auto"/>
        </w:rPr>
        <w:t>Turkey</w:t>
      </w:r>
      <w:proofErr w:type="spellEnd"/>
      <w:r w:rsidRPr="00392B2B">
        <w:rPr>
          <w:color w:val="auto"/>
        </w:rPr>
        <w:t xml:space="preserve">. </w:t>
      </w:r>
      <w:proofErr w:type="spellStart"/>
      <w:r w:rsidRPr="00923899">
        <w:rPr>
          <w:i/>
          <w:color w:val="auto"/>
        </w:rPr>
        <w:t>Aust</w:t>
      </w:r>
      <w:r w:rsidR="00923899" w:rsidRPr="00923899">
        <w:rPr>
          <w:i/>
          <w:color w:val="auto"/>
        </w:rPr>
        <w:t>ralian</w:t>
      </w:r>
      <w:proofErr w:type="spellEnd"/>
      <w:r w:rsidRPr="00923899">
        <w:rPr>
          <w:i/>
          <w:color w:val="auto"/>
        </w:rPr>
        <w:t xml:space="preserve"> </w:t>
      </w:r>
      <w:proofErr w:type="spellStart"/>
      <w:r w:rsidRPr="00923899">
        <w:rPr>
          <w:i/>
          <w:color w:val="auto"/>
        </w:rPr>
        <w:t>Vet</w:t>
      </w:r>
      <w:r w:rsidR="00923899" w:rsidRPr="00923899">
        <w:rPr>
          <w:i/>
          <w:color w:val="auto"/>
        </w:rPr>
        <w:t>erinary</w:t>
      </w:r>
      <w:proofErr w:type="spellEnd"/>
      <w:r w:rsidRPr="00923899">
        <w:rPr>
          <w:i/>
          <w:color w:val="auto"/>
        </w:rPr>
        <w:t xml:space="preserve"> </w:t>
      </w:r>
      <w:proofErr w:type="spellStart"/>
      <w:r w:rsidRPr="00923899">
        <w:rPr>
          <w:i/>
          <w:color w:val="auto"/>
        </w:rPr>
        <w:t>Pract</w:t>
      </w:r>
      <w:r w:rsidR="00923899" w:rsidRPr="00923899">
        <w:rPr>
          <w:i/>
          <w:color w:val="auto"/>
        </w:rPr>
        <w:t>itioner</w:t>
      </w:r>
      <w:proofErr w:type="spellEnd"/>
      <w:r w:rsidRPr="00392B2B">
        <w:rPr>
          <w:color w:val="auto"/>
        </w:rPr>
        <w:t xml:space="preserve">, </w:t>
      </w:r>
      <w:r w:rsidRPr="00392B2B">
        <w:rPr>
          <w:bCs/>
          <w:color w:val="auto"/>
        </w:rPr>
        <w:t>34</w:t>
      </w:r>
      <w:r w:rsidRPr="00392B2B">
        <w:rPr>
          <w:color w:val="auto"/>
        </w:rPr>
        <w:t>, 108-110</w:t>
      </w:r>
      <w:r w:rsidR="008C6C77">
        <w:rPr>
          <w:color w:val="auto"/>
        </w:rPr>
        <w:t>.</w:t>
      </w:r>
    </w:p>
    <w:p w14:paraId="14D688B0" w14:textId="7B3D160E"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Bergeron</w:t>
      </w:r>
      <w:proofErr w:type="spellEnd"/>
      <w:r w:rsidRPr="00392B2B">
        <w:rPr>
          <w:bCs/>
          <w:color w:val="auto"/>
        </w:rPr>
        <w:t>, N.,</w:t>
      </w:r>
      <w:r w:rsidR="00CF08DA">
        <w:rPr>
          <w:bCs/>
          <w:color w:val="auto"/>
        </w:rPr>
        <w:t xml:space="preserve"> </w:t>
      </w:r>
      <w:proofErr w:type="spellStart"/>
      <w:r w:rsidR="00CF08DA" w:rsidRPr="00392B2B">
        <w:rPr>
          <w:bCs/>
          <w:color w:val="auto"/>
        </w:rPr>
        <w:t>Fecteau</w:t>
      </w:r>
      <w:proofErr w:type="spellEnd"/>
      <w:r w:rsidR="00CF08DA" w:rsidRPr="00392B2B">
        <w:rPr>
          <w:bCs/>
          <w:color w:val="auto"/>
        </w:rPr>
        <w:t>,</w:t>
      </w:r>
      <w:r w:rsidRPr="00392B2B">
        <w:rPr>
          <w:bCs/>
          <w:color w:val="auto"/>
        </w:rPr>
        <w:t xml:space="preserve"> G.</w:t>
      </w:r>
      <w:r w:rsidR="00BB64EA">
        <w:rPr>
          <w:bCs/>
          <w:color w:val="auto"/>
        </w:rPr>
        <w:t xml:space="preserve">, </w:t>
      </w:r>
      <w:r w:rsidR="00BB64EA" w:rsidRPr="00392B2B">
        <w:rPr>
          <w:bCs/>
          <w:color w:val="auto"/>
        </w:rPr>
        <w:t>Pare´,</w:t>
      </w:r>
      <w:r w:rsidR="00BB64EA">
        <w:rPr>
          <w:bCs/>
          <w:color w:val="auto"/>
        </w:rPr>
        <w:t xml:space="preserve"> </w:t>
      </w:r>
      <w:r w:rsidRPr="00392B2B">
        <w:rPr>
          <w:bCs/>
          <w:color w:val="auto"/>
        </w:rPr>
        <w:t>J.</w:t>
      </w:r>
      <w:r w:rsidR="00CF08DA">
        <w:rPr>
          <w:bCs/>
          <w:color w:val="auto"/>
        </w:rPr>
        <w:t>,</w:t>
      </w:r>
      <w:r w:rsidRPr="00392B2B">
        <w:rPr>
          <w:bCs/>
          <w:color w:val="auto"/>
        </w:rPr>
        <w:t xml:space="preserve"> </w:t>
      </w:r>
      <w:proofErr w:type="spellStart"/>
      <w:r w:rsidR="00BB64EA" w:rsidRPr="00392B2B">
        <w:rPr>
          <w:bCs/>
          <w:color w:val="auto"/>
        </w:rPr>
        <w:t>Martineau</w:t>
      </w:r>
      <w:proofErr w:type="spellEnd"/>
      <w:r w:rsidR="00BB64EA" w:rsidRPr="00392B2B">
        <w:rPr>
          <w:bCs/>
          <w:color w:val="auto"/>
        </w:rPr>
        <w:t>,</w:t>
      </w:r>
      <w:r w:rsidR="008C6C77">
        <w:rPr>
          <w:bCs/>
          <w:color w:val="auto"/>
        </w:rPr>
        <w:t xml:space="preserve"> R., </w:t>
      </w:r>
      <w:proofErr w:type="spellStart"/>
      <w:r w:rsidR="00BB64EA" w:rsidRPr="00392B2B">
        <w:rPr>
          <w:bCs/>
          <w:color w:val="auto"/>
        </w:rPr>
        <w:t>Villeneuve</w:t>
      </w:r>
      <w:proofErr w:type="spellEnd"/>
      <w:r w:rsidR="00BB64EA">
        <w:rPr>
          <w:bCs/>
          <w:color w:val="auto"/>
        </w:rPr>
        <w:t>,</w:t>
      </w:r>
      <w:r w:rsidRPr="00392B2B">
        <w:rPr>
          <w:bCs/>
          <w:color w:val="auto"/>
        </w:rPr>
        <w:t xml:space="preserve"> A. </w:t>
      </w:r>
      <w:r w:rsidR="00923899">
        <w:rPr>
          <w:bCs/>
          <w:color w:val="auto"/>
        </w:rPr>
        <w:t>(</w:t>
      </w:r>
      <w:r w:rsidRPr="00392B2B">
        <w:rPr>
          <w:color w:val="auto"/>
        </w:rPr>
        <w:t>2000</w:t>
      </w:r>
      <w:r w:rsidR="00923899">
        <w:rPr>
          <w:color w:val="auto"/>
        </w:rPr>
        <w:t>)</w:t>
      </w:r>
      <w:r w:rsidRPr="00392B2B">
        <w:rPr>
          <w:color w:val="auto"/>
        </w:rPr>
        <w:t xml:space="preserve">. </w:t>
      </w:r>
      <w:proofErr w:type="spellStart"/>
      <w:r w:rsidRPr="00392B2B">
        <w:rPr>
          <w:color w:val="auto"/>
        </w:rPr>
        <w:t>Vertical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horizontal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of </w:t>
      </w:r>
      <w:proofErr w:type="spellStart"/>
      <w:r w:rsidRPr="00BB64EA">
        <w:rPr>
          <w:i/>
          <w:iCs/>
          <w:color w:val="auto"/>
        </w:rPr>
        <w:t>Neospora</w:t>
      </w:r>
      <w:proofErr w:type="spellEnd"/>
      <w:r w:rsidRPr="00BB64EA">
        <w:rPr>
          <w:i/>
          <w:iCs/>
          <w:color w:val="auto"/>
        </w:rPr>
        <w:t xml:space="preserve"> </w:t>
      </w:r>
      <w:proofErr w:type="spellStart"/>
      <w:r w:rsidRPr="00BB64EA">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w:t>
      </w:r>
      <w:proofErr w:type="spellStart"/>
      <w:r w:rsidRPr="00392B2B">
        <w:rPr>
          <w:color w:val="auto"/>
        </w:rPr>
        <w:t>Que´bec</w:t>
      </w:r>
      <w:proofErr w:type="spellEnd"/>
      <w:r w:rsidRPr="00392B2B">
        <w:rPr>
          <w:color w:val="auto"/>
        </w:rPr>
        <w:t xml:space="preserve">. </w:t>
      </w:r>
      <w:proofErr w:type="spellStart"/>
      <w:r w:rsidR="008C6C77" w:rsidRPr="008C6C77">
        <w:rPr>
          <w:i/>
          <w:color w:val="auto"/>
        </w:rPr>
        <w:t>The</w:t>
      </w:r>
      <w:proofErr w:type="spellEnd"/>
      <w:r w:rsidR="008C6C77" w:rsidRPr="008C6C77">
        <w:rPr>
          <w:i/>
          <w:color w:val="auto"/>
        </w:rPr>
        <w:t xml:space="preserve"> </w:t>
      </w:r>
      <w:proofErr w:type="spellStart"/>
      <w:r w:rsidR="008C6C77" w:rsidRPr="008C6C77">
        <w:rPr>
          <w:i/>
          <w:color w:val="auto"/>
        </w:rPr>
        <w:t>Canadian</w:t>
      </w:r>
      <w:proofErr w:type="spellEnd"/>
      <w:r w:rsidR="008C6C77" w:rsidRPr="008C6C77">
        <w:rPr>
          <w:i/>
          <w:color w:val="auto"/>
        </w:rPr>
        <w:t xml:space="preserve"> </w:t>
      </w:r>
      <w:proofErr w:type="spellStart"/>
      <w:r w:rsidR="008C6C77" w:rsidRPr="008C6C77">
        <w:rPr>
          <w:i/>
          <w:color w:val="auto"/>
        </w:rPr>
        <w:t>Veterinary</w:t>
      </w:r>
      <w:proofErr w:type="spellEnd"/>
      <w:r w:rsidR="008C6C77" w:rsidRPr="008C6C77">
        <w:rPr>
          <w:i/>
          <w:color w:val="auto"/>
        </w:rPr>
        <w:t xml:space="preserve"> </w:t>
      </w:r>
      <w:proofErr w:type="spellStart"/>
      <w:r w:rsidR="008C6C77" w:rsidRPr="008C6C77">
        <w:rPr>
          <w:i/>
          <w:color w:val="auto"/>
        </w:rPr>
        <w:t>Journal</w:t>
      </w:r>
      <w:proofErr w:type="spellEnd"/>
      <w:r w:rsidR="008C6C77">
        <w:rPr>
          <w:i/>
          <w:color w:val="auto"/>
        </w:rPr>
        <w:t>,</w:t>
      </w:r>
      <w:r w:rsidRPr="00392B2B">
        <w:rPr>
          <w:color w:val="auto"/>
        </w:rPr>
        <w:t xml:space="preserve"> </w:t>
      </w:r>
      <w:r w:rsidRPr="00392B2B">
        <w:rPr>
          <w:bCs/>
          <w:color w:val="auto"/>
        </w:rPr>
        <w:t>41:</w:t>
      </w:r>
      <w:r w:rsidRPr="00392B2B">
        <w:rPr>
          <w:color w:val="auto"/>
        </w:rPr>
        <w:t>464–467</w:t>
      </w:r>
      <w:r w:rsidR="008C6C77">
        <w:rPr>
          <w:color w:val="auto"/>
        </w:rPr>
        <w:t>.</w:t>
      </w:r>
    </w:p>
    <w:p w14:paraId="05467293" w14:textId="6120BA2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Bergeron</w:t>
      </w:r>
      <w:proofErr w:type="spellEnd"/>
      <w:r w:rsidRPr="00392B2B">
        <w:rPr>
          <w:color w:val="auto"/>
        </w:rPr>
        <w:t xml:space="preserve">, N., </w:t>
      </w:r>
      <w:proofErr w:type="spellStart"/>
      <w:r w:rsidRPr="00392B2B">
        <w:rPr>
          <w:color w:val="auto"/>
        </w:rPr>
        <w:t>Girard</w:t>
      </w:r>
      <w:proofErr w:type="spellEnd"/>
      <w:r w:rsidRPr="00392B2B">
        <w:rPr>
          <w:color w:val="auto"/>
        </w:rPr>
        <w:t xml:space="preserve">, C., Pare´, J., </w:t>
      </w:r>
      <w:proofErr w:type="spellStart"/>
      <w:r w:rsidRPr="00392B2B">
        <w:rPr>
          <w:color w:val="auto"/>
        </w:rPr>
        <w:t>Fecteau</w:t>
      </w:r>
      <w:proofErr w:type="spellEnd"/>
      <w:r w:rsidRPr="00392B2B">
        <w:rPr>
          <w:color w:val="auto"/>
        </w:rPr>
        <w:t xml:space="preserve">, G., </w:t>
      </w:r>
      <w:proofErr w:type="spellStart"/>
      <w:r w:rsidRPr="00392B2B">
        <w:rPr>
          <w:color w:val="auto"/>
        </w:rPr>
        <w:t>Robinson</w:t>
      </w:r>
      <w:proofErr w:type="spellEnd"/>
      <w:r w:rsidRPr="00392B2B">
        <w:rPr>
          <w:color w:val="auto"/>
        </w:rPr>
        <w:t xml:space="preserve">, J., </w:t>
      </w:r>
      <w:proofErr w:type="spellStart"/>
      <w:r w:rsidRPr="00392B2B">
        <w:rPr>
          <w:color w:val="auto"/>
        </w:rPr>
        <w:t>Baillargeon</w:t>
      </w:r>
      <w:proofErr w:type="spellEnd"/>
      <w:r w:rsidRPr="00392B2B">
        <w:rPr>
          <w:color w:val="auto"/>
        </w:rPr>
        <w:t>,</w:t>
      </w:r>
      <w:r w:rsidR="00A10B9A">
        <w:rPr>
          <w:color w:val="auto"/>
        </w:rPr>
        <w:t xml:space="preserve"> </w:t>
      </w:r>
      <w:r w:rsidR="005559AE">
        <w:rPr>
          <w:color w:val="auto"/>
        </w:rPr>
        <w:t>P.</w:t>
      </w:r>
      <w:r w:rsidRPr="00392B2B">
        <w:rPr>
          <w:color w:val="auto"/>
        </w:rPr>
        <w:t xml:space="preserve"> </w:t>
      </w:r>
      <w:r w:rsidR="00923899">
        <w:rPr>
          <w:color w:val="auto"/>
        </w:rPr>
        <w:t>(</w:t>
      </w:r>
      <w:r w:rsidRPr="00392B2B">
        <w:rPr>
          <w:color w:val="auto"/>
        </w:rPr>
        <w:t>2001</w:t>
      </w:r>
      <w:r w:rsidR="00923899">
        <w:rPr>
          <w:color w:val="auto"/>
        </w:rPr>
        <w:t>)</w:t>
      </w:r>
      <w:r w:rsidRPr="00392B2B">
        <w:rPr>
          <w:color w:val="auto"/>
        </w:rPr>
        <w:t xml:space="preserve">. </w:t>
      </w:r>
      <w:proofErr w:type="spellStart"/>
      <w:r w:rsidRPr="00392B2B">
        <w:rPr>
          <w:color w:val="auto"/>
        </w:rPr>
        <w:t>Rare</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09527C">
        <w:rPr>
          <w:i/>
          <w:color w:val="auto"/>
        </w:rPr>
        <w:t>Neospora</w:t>
      </w:r>
      <w:proofErr w:type="spellEnd"/>
      <w:r w:rsidRPr="0009527C">
        <w:rPr>
          <w:i/>
          <w:color w:val="auto"/>
        </w:rPr>
        <w:t xml:space="preserve"> </w:t>
      </w:r>
      <w:proofErr w:type="spellStart"/>
      <w:r w:rsidRPr="0009527C">
        <w:rPr>
          <w:i/>
          <w:color w:val="auto"/>
        </w:rPr>
        <w:t>caninum</w:t>
      </w:r>
      <w:proofErr w:type="spellEnd"/>
      <w:r w:rsidRPr="00392B2B">
        <w:rPr>
          <w:color w:val="auto"/>
        </w:rPr>
        <w:t xml:space="preserve"> </w:t>
      </w:r>
      <w:proofErr w:type="spellStart"/>
      <w:r w:rsidRPr="00392B2B">
        <w:rPr>
          <w:color w:val="auto"/>
        </w:rPr>
        <w:t>inplacentas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seropositive</w:t>
      </w:r>
      <w:proofErr w:type="spellEnd"/>
      <w:r w:rsidRPr="00392B2B">
        <w:rPr>
          <w:color w:val="auto"/>
        </w:rPr>
        <w:t xml:space="preserve"> </w:t>
      </w:r>
      <w:proofErr w:type="spellStart"/>
      <w:r w:rsidRPr="00392B2B">
        <w:rPr>
          <w:color w:val="auto"/>
        </w:rPr>
        <w:t>dams</w:t>
      </w:r>
      <w:proofErr w:type="spellEnd"/>
      <w:r w:rsidRPr="00392B2B">
        <w:rPr>
          <w:color w:val="auto"/>
        </w:rPr>
        <w:t xml:space="preserve"> </w:t>
      </w:r>
      <w:proofErr w:type="spellStart"/>
      <w:r w:rsidRPr="00392B2B">
        <w:rPr>
          <w:color w:val="auto"/>
        </w:rPr>
        <w:t>giving</w:t>
      </w:r>
      <w:proofErr w:type="spellEnd"/>
      <w:r w:rsidRPr="00392B2B">
        <w:rPr>
          <w:color w:val="auto"/>
        </w:rPr>
        <w:t xml:space="preserve"> </w:t>
      </w:r>
      <w:proofErr w:type="spellStart"/>
      <w:r w:rsidRPr="00392B2B">
        <w:rPr>
          <w:color w:val="auto"/>
        </w:rPr>
        <w:t>birth</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full-term</w:t>
      </w:r>
      <w:proofErr w:type="spellEnd"/>
      <w:r w:rsidRPr="00392B2B">
        <w:rPr>
          <w:color w:val="auto"/>
        </w:rPr>
        <w:t xml:space="preserve"> </w:t>
      </w:r>
      <w:proofErr w:type="spellStart"/>
      <w:r w:rsidRPr="00392B2B">
        <w:rPr>
          <w:color w:val="auto"/>
        </w:rPr>
        <w:t>calves</w:t>
      </w:r>
      <w:proofErr w:type="spellEnd"/>
      <w:r w:rsidRPr="00392B2B">
        <w:rPr>
          <w:color w:val="auto"/>
        </w:rPr>
        <w:t xml:space="preserve">. </w:t>
      </w:r>
      <w:proofErr w:type="spellStart"/>
      <w:r w:rsidR="00923899" w:rsidRPr="00923899">
        <w:rPr>
          <w:i/>
          <w:color w:val="auto"/>
        </w:rPr>
        <w:t>Journal</w:t>
      </w:r>
      <w:proofErr w:type="spellEnd"/>
      <w:r w:rsidR="00923899" w:rsidRPr="00923899">
        <w:rPr>
          <w:i/>
          <w:color w:val="auto"/>
        </w:rPr>
        <w:t xml:space="preserve"> of </w:t>
      </w:r>
      <w:proofErr w:type="spellStart"/>
      <w:r w:rsidR="00923899" w:rsidRPr="00923899">
        <w:rPr>
          <w:i/>
          <w:color w:val="auto"/>
        </w:rPr>
        <w:t>Vete</w:t>
      </w:r>
      <w:r w:rsidR="005559AE">
        <w:rPr>
          <w:i/>
          <w:color w:val="auto"/>
        </w:rPr>
        <w:t>rinary</w:t>
      </w:r>
      <w:proofErr w:type="spellEnd"/>
      <w:r w:rsidR="005559AE">
        <w:rPr>
          <w:i/>
          <w:color w:val="auto"/>
        </w:rPr>
        <w:t xml:space="preserve"> </w:t>
      </w:r>
      <w:proofErr w:type="spellStart"/>
      <w:r w:rsidR="005559AE">
        <w:rPr>
          <w:i/>
          <w:color w:val="auto"/>
        </w:rPr>
        <w:t>Diagnostic</w:t>
      </w:r>
      <w:proofErr w:type="spellEnd"/>
      <w:r w:rsidR="005559AE">
        <w:rPr>
          <w:i/>
          <w:color w:val="auto"/>
        </w:rPr>
        <w:t xml:space="preserve"> </w:t>
      </w:r>
      <w:proofErr w:type="spellStart"/>
      <w:r w:rsidR="005559AE">
        <w:rPr>
          <w:i/>
          <w:color w:val="auto"/>
        </w:rPr>
        <w:t>Investigation</w:t>
      </w:r>
      <w:proofErr w:type="spellEnd"/>
      <w:r w:rsidR="005559AE">
        <w:rPr>
          <w:i/>
          <w:color w:val="auto"/>
        </w:rPr>
        <w:t>,</w:t>
      </w:r>
      <w:r w:rsidRPr="00392B2B">
        <w:rPr>
          <w:color w:val="auto"/>
        </w:rPr>
        <w:t xml:space="preserve"> 13, 173–175.</w:t>
      </w:r>
    </w:p>
    <w:p w14:paraId="7AA63270" w14:textId="45301D05" w:rsidR="003220CD" w:rsidRPr="00392B2B" w:rsidRDefault="003220CD" w:rsidP="003220CD">
      <w:pPr>
        <w:pStyle w:val="Normal1"/>
        <w:spacing w:after="120" w:line="360" w:lineRule="auto"/>
        <w:ind w:left="567" w:hanging="567"/>
        <w:jc w:val="both"/>
        <w:rPr>
          <w:color w:val="auto"/>
        </w:rPr>
      </w:pPr>
      <w:r w:rsidRPr="00392B2B">
        <w:rPr>
          <w:color w:val="auto"/>
        </w:rPr>
        <w:t>Bıyıkoğlu</w:t>
      </w:r>
      <w:r w:rsidR="0009527C">
        <w:rPr>
          <w:color w:val="auto"/>
        </w:rPr>
        <w:t>,</w:t>
      </w:r>
      <w:r w:rsidRPr="00392B2B">
        <w:rPr>
          <w:color w:val="auto"/>
        </w:rPr>
        <w:t xml:space="preserve"> G</w:t>
      </w:r>
      <w:r w:rsidR="0009527C">
        <w:rPr>
          <w:color w:val="auto"/>
        </w:rPr>
        <w:t>.</w:t>
      </w:r>
      <w:r w:rsidRPr="00392B2B">
        <w:rPr>
          <w:color w:val="auto"/>
        </w:rPr>
        <w:t>, Aksoy</w:t>
      </w:r>
      <w:r w:rsidR="0009527C">
        <w:rPr>
          <w:color w:val="auto"/>
        </w:rPr>
        <w:t>,</w:t>
      </w:r>
      <w:r w:rsidRPr="00392B2B">
        <w:rPr>
          <w:color w:val="auto"/>
        </w:rPr>
        <w:t xml:space="preserve"> E</w:t>
      </w:r>
      <w:r w:rsidR="0009527C">
        <w:rPr>
          <w:color w:val="auto"/>
        </w:rPr>
        <w:t>.</w:t>
      </w:r>
      <w:r w:rsidRPr="00392B2B">
        <w:rPr>
          <w:color w:val="auto"/>
        </w:rPr>
        <w:t>, Bozkır</w:t>
      </w:r>
      <w:r w:rsidR="0009527C">
        <w:rPr>
          <w:color w:val="auto"/>
        </w:rPr>
        <w:t>,</w:t>
      </w:r>
      <w:r w:rsidRPr="00392B2B">
        <w:rPr>
          <w:color w:val="auto"/>
        </w:rPr>
        <w:t xml:space="preserve"> M</w:t>
      </w:r>
      <w:r w:rsidR="0009527C">
        <w:rPr>
          <w:color w:val="auto"/>
        </w:rPr>
        <w:t>.</w:t>
      </w:r>
      <w:r w:rsidRPr="00392B2B">
        <w:rPr>
          <w:color w:val="auto"/>
        </w:rPr>
        <w:t xml:space="preserve">, </w:t>
      </w:r>
      <w:proofErr w:type="spellStart"/>
      <w:r w:rsidRPr="00392B2B">
        <w:rPr>
          <w:color w:val="auto"/>
        </w:rPr>
        <w:t>Küçükayan</w:t>
      </w:r>
      <w:proofErr w:type="spellEnd"/>
      <w:r w:rsidR="0009527C">
        <w:rPr>
          <w:color w:val="auto"/>
        </w:rPr>
        <w:t>,</w:t>
      </w:r>
      <w:r w:rsidRPr="00392B2B">
        <w:rPr>
          <w:color w:val="auto"/>
        </w:rPr>
        <w:t xml:space="preserve"> U</w:t>
      </w:r>
      <w:r w:rsidR="0009527C">
        <w:rPr>
          <w:color w:val="auto"/>
        </w:rPr>
        <w:t>.</w:t>
      </w:r>
      <w:r w:rsidRPr="00392B2B">
        <w:rPr>
          <w:color w:val="auto"/>
        </w:rPr>
        <w:t>, Ertürk</w:t>
      </w:r>
      <w:r w:rsidR="0009527C">
        <w:rPr>
          <w:color w:val="auto"/>
        </w:rPr>
        <w:t>,</w:t>
      </w:r>
      <w:r w:rsidRPr="00392B2B">
        <w:rPr>
          <w:color w:val="auto"/>
        </w:rPr>
        <w:t xml:space="preserve"> A.</w:t>
      </w:r>
      <w:r w:rsidR="00923899">
        <w:rPr>
          <w:color w:val="auto"/>
        </w:rPr>
        <w:t xml:space="preserve"> (</w:t>
      </w:r>
      <w:proofErr w:type="gramStart"/>
      <w:r w:rsidR="00923899">
        <w:rPr>
          <w:color w:val="auto"/>
        </w:rPr>
        <w:t>2003a</w:t>
      </w:r>
      <w:proofErr w:type="gramEnd"/>
      <w:r w:rsidR="0009527C">
        <w:rPr>
          <w:color w:val="auto"/>
        </w:rPr>
        <w:t xml:space="preserve">, </w:t>
      </w:r>
      <w:r w:rsidR="0009527C" w:rsidRPr="0009527C">
        <w:rPr>
          <w:color w:val="auto"/>
        </w:rPr>
        <w:t>Eylül, 8-12</w:t>
      </w:r>
      <w:r w:rsidR="00923899">
        <w:rPr>
          <w:color w:val="auto"/>
        </w:rPr>
        <w:t>)</w:t>
      </w:r>
      <w:r w:rsidR="0009527C">
        <w:rPr>
          <w:color w:val="auto"/>
        </w:rPr>
        <w:t>.</w:t>
      </w:r>
      <w:r w:rsidRPr="00392B2B">
        <w:rPr>
          <w:color w:val="auto"/>
        </w:rPr>
        <w:t xml:space="preserve"> </w:t>
      </w:r>
      <w:r w:rsidRPr="0009527C">
        <w:rPr>
          <w:i/>
          <w:color w:val="auto"/>
        </w:rPr>
        <w:t xml:space="preserve">İç Anadolu Bölgesi sığırlarında </w:t>
      </w:r>
      <w:proofErr w:type="spellStart"/>
      <w:r w:rsidRPr="0009527C">
        <w:rPr>
          <w:i/>
          <w:iCs/>
          <w:color w:val="auto"/>
        </w:rPr>
        <w:t>Neospora</w:t>
      </w:r>
      <w:proofErr w:type="spellEnd"/>
      <w:r w:rsidRPr="0009527C">
        <w:rPr>
          <w:i/>
          <w:iCs/>
          <w:color w:val="auto"/>
        </w:rPr>
        <w:t xml:space="preserve"> </w:t>
      </w:r>
      <w:proofErr w:type="spellStart"/>
      <w:r w:rsidRPr="0009527C">
        <w:rPr>
          <w:i/>
          <w:iCs/>
          <w:color w:val="auto"/>
        </w:rPr>
        <w:t>caninum</w:t>
      </w:r>
      <w:r w:rsidRPr="0009527C">
        <w:rPr>
          <w:i/>
          <w:color w:val="auto"/>
        </w:rPr>
        <w:t>’un</w:t>
      </w:r>
      <w:proofErr w:type="spellEnd"/>
      <w:r w:rsidRPr="0009527C">
        <w:rPr>
          <w:i/>
          <w:color w:val="auto"/>
        </w:rPr>
        <w:t xml:space="preserve"> varlığının araştırılması</w:t>
      </w:r>
      <w:r w:rsidRPr="00392B2B">
        <w:rPr>
          <w:color w:val="auto"/>
        </w:rPr>
        <w:t xml:space="preserve">. </w:t>
      </w:r>
      <w:r w:rsidRPr="0009527C">
        <w:rPr>
          <w:color w:val="auto"/>
        </w:rPr>
        <w:t>13. Ulusal</w:t>
      </w:r>
      <w:r w:rsidR="00A1211D">
        <w:rPr>
          <w:color w:val="auto"/>
        </w:rPr>
        <w:t xml:space="preserve"> </w:t>
      </w:r>
      <w:r w:rsidRPr="0009527C">
        <w:rPr>
          <w:color w:val="auto"/>
        </w:rPr>
        <w:t>Parazitoloji Kongresi</w:t>
      </w:r>
      <w:r w:rsidRPr="00923899">
        <w:rPr>
          <w:i/>
          <w:color w:val="auto"/>
        </w:rPr>
        <w:t xml:space="preserve">. </w:t>
      </w:r>
      <w:r w:rsidRPr="0009527C">
        <w:rPr>
          <w:color w:val="auto"/>
        </w:rPr>
        <w:t>Konya- Türkiye</w:t>
      </w:r>
      <w:r w:rsidRPr="00392B2B">
        <w:rPr>
          <w:color w:val="auto"/>
        </w:rPr>
        <w:t xml:space="preserve">. </w:t>
      </w:r>
    </w:p>
    <w:p w14:paraId="54E9E600" w14:textId="25215DC8" w:rsidR="003220CD" w:rsidRPr="00392B2B" w:rsidRDefault="003220CD" w:rsidP="003220CD">
      <w:pPr>
        <w:pStyle w:val="Normal1"/>
        <w:spacing w:after="120" w:line="360" w:lineRule="auto"/>
        <w:ind w:left="567" w:hanging="567"/>
        <w:jc w:val="both"/>
        <w:rPr>
          <w:color w:val="auto"/>
        </w:rPr>
      </w:pPr>
      <w:r w:rsidRPr="00392B2B">
        <w:rPr>
          <w:color w:val="auto"/>
        </w:rPr>
        <w:t>Bıyıkoğlu</w:t>
      </w:r>
      <w:r w:rsidR="0009527C">
        <w:rPr>
          <w:color w:val="auto"/>
        </w:rPr>
        <w:t>,</w:t>
      </w:r>
      <w:r w:rsidRPr="00392B2B">
        <w:rPr>
          <w:color w:val="auto"/>
        </w:rPr>
        <w:t xml:space="preserve"> G</w:t>
      </w:r>
      <w:r w:rsidR="0009527C">
        <w:rPr>
          <w:color w:val="auto"/>
        </w:rPr>
        <w:t>.</w:t>
      </w:r>
      <w:r w:rsidRPr="00392B2B">
        <w:rPr>
          <w:color w:val="auto"/>
        </w:rPr>
        <w:t>, Öncel</w:t>
      </w:r>
      <w:r w:rsidR="0009527C">
        <w:rPr>
          <w:color w:val="auto"/>
        </w:rPr>
        <w:t>,</w:t>
      </w:r>
      <w:r w:rsidRPr="00392B2B">
        <w:rPr>
          <w:color w:val="auto"/>
        </w:rPr>
        <w:t xml:space="preserve"> T</w:t>
      </w:r>
      <w:r w:rsidR="0009527C">
        <w:rPr>
          <w:color w:val="auto"/>
        </w:rPr>
        <w:t>.</w:t>
      </w:r>
      <w:r w:rsidRPr="00392B2B">
        <w:rPr>
          <w:color w:val="auto"/>
        </w:rPr>
        <w:t>, Bağcı</w:t>
      </w:r>
      <w:r w:rsidR="0009527C">
        <w:rPr>
          <w:color w:val="auto"/>
        </w:rPr>
        <w:t>,</w:t>
      </w:r>
      <w:r w:rsidRPr="00392B2B">
        <w:rPr>
          <w:color w:val="auto"/>
        </w:rPr>
        <w:t xml:space="preserve"> Ö.</w:t>
      </w:r>
      <w:r w:rsidR="00923899">
        <w:rPr>
          <w:color w:val="auto"/>
        </w:rPr>
        <w:t xml:space="preserve"> (2003b</w:t>
      </w:r>
      <w:r w:rsidR="0009527C">
        <w:rPr>
          <w:color w:val="auto"/>
        </w:rPr>
        <w:t xml:space="preserve">, </w:t>
      </w:r>
      <w:r w:rsidR="0009527C" w:rsidRPr="0009527C">
        <w:rPr>
          <w:color w:val="auto"/>
        </w:rPr>
        <w:t>Eylül, 8-12</w:t>
      </w:r>
      <w:r w:rsidR="00923899">
        <w:rPr>
          <w:color w:val="auto"/>
        </w:rPr>
        <w:t xml:space="preserve">). </w:t>
      </w:r>
      <w:r w:rsidRPr="0009527C">
        <w:rPr>
          <w:i/>
          <w:color w:val="auto"/>
        </w:rPr>
        <w:t xml:space="preserve">Trakya sığırlarında </w:t>
      </w:r>
      <w:proofErr w:type="spellStart"/>
      <w:r w:rsidRPr="0009527C">
        <w:rPr>
          <w:i/>
          <w:iCs/>
          <w:color w:val="auto"/>
        </w:rPr>
        <w:t>Neospora</w:t>
      </w:r>
      <w:proofErr w:type="spellEnd"/>
      <w:r w:rsidRPr="0009527C">
        <w:rPr>
          <w:i/>
          <w:iCs/>
          <w:color w:val="auto"/>
        </w:rPr>
        <w:t xml:space="preserve"> </w:t>
      </w:r>
      <w:proofErr w:type="spellStart"/>
      <w:r w:rsidRPr="0009527C">
        <w:rPr>
          <w:i/>
          <w:iCs/>
          <w:color w:val="auto"/>
        </w:rPr>
        <w:t>caninum</w:t>
      </w:r>
      <w:r w:rsidRPr="0009527C">
        <w:rPr>
          <w:i/>
          <w:color w:val="auto"/>
        </w:rPr>
        <w:t>’un</w:t>
      </w:r>
      <w:proofErr w:type="spellEnd"/>
      <w:r w:rsidRPr="0009527C">
        <w:rPr>
          <w:i/>
          <w:color w:val="auto"/>
        </w:rPr>
        <w:t xml:space="preserve"> </w:t>
      </w:r>
      <w:proofErr w:type="spellStart"/>
      <w:r w:rsidRPr="0009527C">
        <w:rPr>
          <w:i/>
          <w:color w:val="auto"/>
        </w:rPr>
        <w:t>seroprevalansı</w:t>
      </w:r>
      <w:proofErr w:type="spellEnd"/>
      <w:r w:rsidRPr="00392B2B">
        <w:rPr>
          <w:color w:val="auto"/>
        </w:rPr>
        <w:t xml:space="preserve">. </w:t>
      </w:r>
      <w:r w:rsidRPr="0009527C">
        <w:rPr>
          <w:color w:val="auto"/>
        </w:rPr>
        <w:t>13. Ulusal Parazitoloji Kongresi</w:t>
      </w:r>
      <w:r w:rsidR="00FF2FF5">
        <w:rPr>
          <w:i/>
          <w:color w:val="auto"/>
        </w:rPr>
        <w:t>.</w:t>
      </w:r>
      <w:r w:rsidRPr="00923899">
        <w:rPr>
          <w:i/>
          <w:color w:val="auto"/>
        </w:rPr>
        <w:t xml:space="preserve"> </w:t>
      </w:r>
      <w:r w:rsidRPr="00FF2FF5">
        <w:rPr>
          <w:color w:val="auto"/>
        </w:rPr>
        <w:t>Konya- Türkiye</w:t>
      </w:r>
      <w:r w:rsidRPr="00392B2B">
        <w:rPr>
          <w:color w:val="auto"/>
        </w:rPr>
        <w:t xml:space="preserve">. </w:t>
      </w:r>
    </w:p>
    <w:p w14:paraId="2C297CD2" w14:textId="4F23A08B"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Bien</w:t>
      </w:r>
      <w:proofErr w:type="spellEnd"/>
      <w:r w:rsidRPr="00392B2B">
        <w:rPr>
          <w:rFonts w:eastAsia="GulliverRM"/>
          <w:color w:val="auto"/>
        </w:rPr>
        <w:t xml:space="preserve">´, J., </w:t>
      </w:r>
      <w:proofErr w:type="spellStart"/>
      <w:r w:rsidRPr="00392B2B">
        <w:rPr>
          <w:rFonts w:eastAsia="GulliverRM"/>
          <w:color w:val="auto"/>
        </w:rPr>
        <w:t>Moskwa</w:t>
      </w:r>
      <w:proofErr w:type="spellEnd"/>
      <w:r w:rsidRPr="00392B2B">
        <w:rPr>
          <w:rFonts w:eastAsia="GulliverRM"/>
          <w:color w:val="auto"/>
        </w:rPr>
        <w:t>, B</w:t>
      </w:r>
      <w:r w:rsidR="005559AE">
        <w:rPr>
          <w:rFonts w:eastAsia="GulliverRM"/>
          <w:color w:val="auto"/>
        </w:rPr>
        <w:t xml:space="preserve">., </w:t>
      </w:r>
      <w:proofErr w:type="spellStart"/>
      <w:r w:rsidR="005559AE">
        <w:rPr>
          <w:rFonts w:eastAsia="GulliverRM"/>
          <w:color w:val="auto"/>
        </w:rPr>
        <w:t>Cabaj</w:t>
      </w:r>
      <w:proofErr w:type="spellEnd"/>
      <w:r w:rsidR="005559AE">
        <w:rPr>
          <w:rFonts w:eastAsia="GulliverRM"/>
          <w:color w:val="auto"/>
        </w:rPr>
        <w:t>, W.</w:t>
      </w:r>
      <w:r w:rsidRPr="00392B2B">
        <w:rPr>
          <w:rFonts w:eastAsia="GulliverRM"/>
          <w:color w:val="auto"/>
        </w:rPr>
        <w:t xml:space="preserve"> </w:t>
      </w:r>
      <w:r w:rsidR="00923899">
        <w:rPr>
          <w:rFonts w:eastAsia="GulliverRM"/>
          <w:color w:val="auto"/>
        </w:rPr>
        <w:t>(</w:t>
      </w:r>
      <w:r w:rsidRPr="00392B2B">
        <w:rPr>
          <w:rFonts w:eastAsia="GulliverRM"/>
          <w:color w:val="auto"/>
        </w:rPr>
        <w:t>2010</w:t>
      </w:r>
      <w:r w:rsidR="00923899">
        <w:rPr>
          <w:rFonts w:eastAsia="GulliverRM"/>
          <w:color w:val="auto"/>
        </w:rPr>
        <w:t>)</w:t>
      </w:r>
      <w:r w:rsidRPr="00392B2B">
        <w:rPr>
          <w:rFonts w:eastAsia="GulliverRM"/>
          <w:color w:val="auto"/>
        </w:rPr>
        <w:t xml:space="preserve">. </w:t>
      </w:r>
      <w:proofErr w:type="spellStart"/>
      <w:r w:rsidRPr="00392B2B">
        <w:rPr>
          <w:rFonts w:eastAsia="GulliverRM"/>
          <w:color w:val="auto"/>
        </w:rPr>
        <w:t>In</w:t>
      </w:r>
      <w:proofErr w:type="spellEnd"/>
      <w:r w:rsidRPr="00392B2B">
        <w:rPr>
          <w:rFonts w:eastAsia="GulliverRM"/>
          <w:color w:val="auto"/>
        </w:rPr>
        <w:t xml:space="preserve"> </w:t>
      </w:r>
      <w:proofErr w:type="spellStart"/>
      <w:r w:rsidRPr="00392B2B">
        <w:rPr>
          <w:rFonts w:eastAsia="GulliverRM"/>
          <w:color w:val="auto"/>
        </w:rPr>
        <w:t>vitro</w:t>
      </w:r>
      <w:proofErr w:type="spellEnd"/>
      <w:r w:rsidRPr="00392B2B">
        <w:rPr>
          <w:rFonts w:eastAsia="GulliverRM"/>
          <w:color w:val="auto"/>
        </w:rPr>
        <w:t xml:space="preserve"> </w:t>
      </w:r>
      <w:proofErr w:type="spellStart"/>
      <w:r w:rsidRPr="00392B2B">
        <w:rPr>
          <w:rFonts w:eastAsia="GulliverRM"/>
          <w:color w:val="auto"/>
        </w:rPr>
        <w:t>isolation</w:t>
      </w:r>
      <w:proofErr w:type="spellEnd"/>
      <w:r w:rsidRPr="00392B2B">
        <w:rPr>
          <w:rFonts w:eastAsia="GulliverRM"/>
          <w:color w:val="auto"/>
        </w:rPr>
        <w:t xml:space="preserve"> </w:t>
      </w:r>
      <w:proofErr w:type="spellStart"/>
      <w:r w:rsidRPr="00392B2B">
        <w:rPr>
          <w:rFonts w:eastAsia="GulliverRM"/>
          <w:color w:val="auto"/>
        </w:rPr>
        <w:t>and</w:t>
      </w:r>
      <w:proofErr w:type="spellEnd"/>
      <w:r w:rsidRPr="00392B2B">
        <w:rPr>
          <w:rFonts w:eastAsia="GulliverRM"/>
          <w:color w:val="auto"/>
        </w:rPr>
        <w:t xml:space="preserve"> </w:t>
      </w:r>
      <w:proofErr w:type="spellStart"/>
      <w:r w:rsidRPr="00392B2B">
        <w:rPr>
          <w:rFonts w:eastAsia="GulliverRM"/>
          <w:color w:val="auto"/>
        </w:rPr>
        <w:t>identification</w:t>
      </w:r>
      <w:proofErr w:type="spellEnd"/>
      <w:r w:rsidRPr="00392B2B">
        <w:rPr>
          <w:rFonts w:eastAsia="GulliverRM"/>
          <w:color w:val="auto"/>
        </w:rPr>
        <w:t xml:space="preserve"> of </w:t>
      </w:r>
      <w:proofErr w:type="spellStart"/>
      <w:r w:rsidRPr="00392B2B">
        <w:rPr>
          <w:rFonts w:eastAsia="GulliverRM"/>
          <w:color w:val="auto"/>
        </w:rPr>
        <w:t>the</w:t>
      </w:r>
      <w:proofErr w:type="spellEnd"/>
      <w:r w:rsidRPr="00392B2B">
        <w:rPr>
          <w:rFonts w:eastAsia="GulliverRM"/>
          <w:color w:val="auto"/>
        </w:rPr>
        <w:t xml:space="preserve"> </w:t>
      </w:r>
      <w:proofErr w:type="spellStart"/>
      <w:r w:rsidRPr="00392B2B">
        <w:rPr>
          <w:rFonts w:eastAsia="GulliverRM"/>
          <w:color w:val="auto"/>
        </w:rPr>
        <w:t>first</w:t>
      </w:r>
      <w:proofErr w:type="spellEnd"/>
      <w:r w:rsidRPr="00392B2B">
        <w:rPr>
          <w:rFonts w:eastAsia="GulliverRM"/>
          <w:color w:val="auto"/>
        </w:rPr>
        <w:t xml:space="preserve"> </w:t>
      </w:r>
      <w:proofErr w:type="spellStart"/>
      <w:r w:rsidRPr="0009527C">
        <w:rPr>
          <w:rFonts w:eastAsia="GulliverRM"/>
          <w:i/>
          <w:color w:val="auto"/>
        </w:rPr>
        <w:t>Neospora</w:t>
      </w:r>
      <w:proofErr w:type="spellEnd"/>
      <w:r w:rsidRPr="0009527C">
        <w:rPr>
          <w:rFonts w:eastAsia="GulliverRM"/>
          <w:i/>
          <w:color w:val="auto"/>
        </w:rPr>
        <w:t xml:space="preserve"> </w:t>
      </w:r>
      <w:proofErr w:type="spellStart"/>
      <w:r w:rsidRPr="0009527C">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isolate</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European</w:t>
      </w:r>
      <w:proofErr w:type="spellEnd"/>
      <w:r w:rsidRPr="00392B2B">
        <w:rPr>
          <w:rFonts w:eastAsia="GulliverRM"/>
          <w:color w:val="auto"/>
        </w:rPr>
        <w:t xml:space="preserve"> </w:t>
      </w:r>
      <w:proofErr w:type="spellStart"/>
      <w:r w:rsidRPr="00392B2B">
        <w:rPr>
          <w:rFonts w:eastAsia="GulliverRM"/>
          <w:color w:val="auto"/>
        </w:rPr>
        <w:t>bison</w:t>
      </w:r>
      <w:proofErr w:type="spellEnd"/>
      <w:r w:rsidRPr="00392B2B">
        <w:rPr>
          <w:rFonts w:eastAsia="GulliverRM"/>
          <w:color w:val="auto"/>
        </w:rPr>
        <w:t xml:space="preserve"> (</w:t>
      </w:r>
      <w:proofErr w:type="spellStart"/>
      <w:r w:rsidRPr="00392B2B">
        <w:rPr>
          <w:rFonts w:eastAsia="GulliverRM"/>
          <w:color w:val="auto"/>
        </w:rPr>
        <w:t>Bison</w:t>
      </w:r>
      <w:proofErr w:type="spellEnd"/>
      <w:r w:rsidRPr="00392B2B">
        <w:rPr>
          <w:rFonts w:eastAsia="GulliverRM"/>
          <w:color w:val="auto"/>
        </w:rPr>
        <w:t xml:space="preserve"> </w:t>
      </w:r>
      <w:proofErr w:type="spellStart"/>
      <w:r w:rsidRPr="00392B2B">
        <w:rPr>
          <w:rFonts w:eastAsia="GulliverRM"/>
          <w:color w:val="auto"/>
        </w:rPr>
        <w:t>bonasusbonasus</w:t>
      </w:r>
      <w:proofErr w:type="spellEnd"/>
      <w:r w:rsidRPr="00392B2B">
        <w:rPr>
          <w:rFonts w:eastAsia="GulliverRM"/>
          <w:color w:val="auto"/>
        </w:rPr>
        <w:t xml:space="preserve"> L.). </w:t>
      </w:r>
      <w:proofErr w:type="spellStart"/>
      <w:r w:rsidR="00923899" w:rsidRPr="00923899">
        <w:rPr>
          <w:rFonts w:eastAsia="GulliverRM"/>
          <w:i/>
          <w:color w:val="auto"/>
        </w:rPr>
        <w:t>Veterinary</w:t>
      </w:r>
      <w:proofErr w:type="spellEnd"/>
      <w:r w:rsidR="00923899" w:rsidRPr="00923899">
        <w:rPr>
          <w:rFonts w:eastAsia="GulliverRM"/>
          <w:i/>
          <w:color w:val="auto"/>
        </w:rPr>
        <w:t xml:space="preserve"> </w:t>
      </w:r>
      <w:proofErr w:type="spellStart"/>
      <w:r w:rsidR="00923899" w:rsidRPr="00923899">
        <w:rPr>
          <w:rFonts w:eastAsia="GulliverRM"/>
          <w:i/>
          <w:color w:val="auto"/>
        </w:rPr>
        <w:t>Parasitology</w:t>
      </w:r>
      <w:proofErr w:type="spellEnd"/>
      <w:r w:rsidR="005559AE">
        <w:rPr>
          <w:rFonts w:eastAsia="GulliverRM"/>
          <w:i/>
          <w:color w:val="auto"/>
        </w:rPr>
        <w:t>,</w:t>
      </w:r>
      <w:r w:rsidRPr="00923899">
        <w:rPr>
          <w:rFonts w:eastAsia="GulliverRM"/>
          <w:i/>
          <w:color w:val="auto"/>
        </w:rPr>
        <w:t xml:space="preserve"> </w:t>
      </w:r>
      <w:r w:rsidRPr="00392B2B">
        <w:rPr>
          <w:rFonts w:eastAsia="GulliverRM"/>
          <w:color w:val="auto"/>
        </w:rPr>
        <w:t>173, 200–205.</w:t>
      </w:r>
    </w:p>
    <w:p w14:paraId="4EA65091" w14:textId="3E475834" w:rsidR="003220CD" w:rsidRPr="00392B2B" w:rsidRDefault="005559AE" w:rsidP="003220CD">
      <w:pPr>
        <w:pStyle w:val="Normal1"/>
        <w:spacing w:after="120" w:line="360" w:lineRule="auto"/>
        <w:ind w:left="567" w:hanging="567"/>
        <w:jc w:val="both"/>
        <w:rPr>
          <w:color w:val="auto"/>
        </w:rPr>
      </w:pPr>
      <w:proofErr w:type="spellStart"/>
      <w:r>
        <w:rPr>
          <w:color w:val="auto"/>
        </w:rPr>
        <w:t>Bildfell</w:t>
      </w:r>
      <w:proofErr w:type="spellEnd"/>
      <w:r>
        <w:rPr>
          <w:color w:val="auto"/>
        </w:rPr>
        <w:t xml:space="preserve">, R., </w:t>
      </w:r>
      <w:proofErr w:type="spellStart"/>
      <w:r>
        <w:rPr>
          <w:color w:val="auto"/>
        </w:rPr>
        <w:t>Davidson</w:t>
      </w:r>
      <w:proofErr w:type="spellEnd"/>
      <w:r>
        <w:rPr>
          <w:color w:val="auto"/>
        </w:rPr>
        <w:t xml:space="preserve">, J., </w:t>
      </w:r>
      <w:proofErr w:type="spellStart"/>
      <w:r w:rsidR="003220CD" w:rsidRPr="00392B2B">
        <w:rPr>
          <w:color w:val="auto"/>
        </w:rPr>
        <w:t>Dubey</w:t>
      </w:r>
      <w:proofErr w:type="spellEnd"/>
      <w:r w:rsidR="003220CD" w:rsidRPr="00392B2B">
        <w:rPr>
          <w:color w:val="auto"/>
        </w:rPr>
        <w:t>, J.</w:t>
      </w:r>
      <w:r w:rsidR="0009527C">
        <w:rPr>
          <w:color w:val="auto"/>
        </w:rPr>
        <w:t xml:space="preserve"> P.</w:t>
      </w:r>
      <w:r w:rsidR="003220CD" w:rsidRPr="00392B2B">
        <w:rPr>
          <w:color w:val="auto"/>
        </w:rPr>
        <w:t xml:space="preserve"> </w:t>
      </w:r>
      <w:r w:rsidR="00923899">
        <w:rPr>
          <w:color w:val="auto"/>
        </w:rPr>
        <w:t>(</w:t>
      </w:r>
      <w:r w:rsidR="003220CD" w:rsidRPr="00392B2B">
        <w:rPr>
          <w:color w:val="auto"/>
        </w:rPr>
        <w:t>1994</w:t>
      </w:r>
      <w:r w:rsidR="00923899">
        <w:rPr>
          <w:color w:val="auto"/>
        </w:rPr>
        <w:t>)</w:t>
      </w:r>
      <w:r w:rsidR="003220CD" w:rsidRPr="00392B2B">
        <w:rPr>
          <w:color w:val="auto"/>
        </w:rPr>
        <w:t xml:space="preserve">. </w:t>
      </w:r>
      <w:proofErr w:type="spellStart"/>
      <w:r w:rsidR="003220CD" w:rsidRPr="00392B2B">
        <w:rPr>
          <w:color w:val="auto"/>
        </w:rPr>
        <w:t>Neospora-induced</w:t>
      </w:r>
      <w:proofErr w:type="spellEnd"/>
      <w:r w:rsidR="003220CD" w:rsidRPr="00392B2B">
        <w:rPr>
          <w:color w:val="auto"/>
        </w:rPr>
        <w:t xml:space="preserve"> </w:t>
      </w:r>
      <w:proofErr w:type="spellStart"/>
      <w:r w:rsidR="003220CD" w:rsidRPr="00392B2B">
        <w:rPr>
          <w:color w:val="auto"/>
        </w:rPr>
        <w:t>protozoal</w:t>
      </w:r>
      <w:proofErr w:type="spellEnd"/>
      <w:r w:rsidR="003220CD" w:rsidRPr="00392B2B">
        <w:rPr>
          <w:color w:val="auto"/>
        </w:rPr>
        <w:t xml:space="preserve">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abortion</w:t>
      </w:r>
      <w:proofErr w:type="spellEnd"/>
      <w:r w:rsidR="003220CD" w:rsidRPr="00392B2B">
        <w:rPr>
          <w:color w:val="auto"/>
        </w:rPr>
        <w:t xml:space="preserve"> in </w:t>
      </w:r>
      <w:proofErr w:type="spellStart"/>
      <w:r w:rsidR="003220CD" w:rsidRPr="00392B2B">
        <w:rPr>
          <w:color w:val="auto"/>
        </w:rPr>
        <w:t>Prince</w:t>
      </w:r>
      <w:proofErr w:type="spellEnd"/>
      <w:r w:rsidR="003220CD" w:rsidRPr="00392B2B">
        <w:rPr>
          <w:color w:val="auto"/>
        </w:rPr>
        <w:t xml:space="preserve"> Edward Island. </w:t>
      </w:r>
      <w:proofErr w:type="spellStart"/>
      <w:r w:rsidRPr="005559AE">
        <w:rPr>
          <w:i/>
          <w:color w:val="auto"/>
        </w:rPr>
        <w:t>The</w:t>
      </w:r>
      <w:proofErr w:type="spellEnd"/>
      <w:r w:rsidRPr="005559AE">
        <w:rPr>
          <w:i/>
          <w:color w:val="auto"/>
        </w:rPr>
        <w:t xml:space="preserve"> </w:t>
      </w:r>
      <w:proofErr w:type="spellStart"/>
      <w:r w:rsidRPr="005559AE">
        <w:rPr>
          <w:i/>
          <w:color w:val="auto"/>
        </w:rPr>
        <w:t>Canadian</w:t>
      </w:r>
      <w:proofErr w:type="spellEnd"/>
      <w:r w:rsidRPr="005559AE">
        <w:rPr>
          <w:i/>
          <w:color w:val="auto"/>
        </w:rPr>
        <w:t xml:space="preserve"> </w:t>
      </w:r>
      <w:proofErr w:type="spellStart"/>
      <w:r w:rsidRPr="005559AE">
        <w:rPr>
          <w:i/>
          <w:color w:val="auto"/>
        </w:rPr>
        <w:t>Veterinary</w:t>
      </w:r>
      <w:proofErr w:type="spellEnd"/>
      <w:r w:rsidRPr="005559AE">
        <w:rPr>
          <w:i/>
          <w:color w:val="auto"/>
        </w:rPr>
        <w:t xml:space="preserve"> </w:t>
      </w:r>
      <w:proofErr w:type="spellStart"/>
      <w:r w:rsidRPr="005559AE">
        <w:rPr>
          <w:i/>
          <w:color w:val="auto"/>
        </w:rPr>
        <w:t>Journal</w:t>
      </w:r>
      <w:proofErr w:type="spellEnd"/>
      <w:r w:rsidR="003220CD" w:rsidRPr="00392B2B">
        <w:rPr>
          <w:color w:val="auto"/>
        </w:rPr>
        <w:t>, 35: 122</w:t>
      </w:r>
      <w:r>
        <w:rPr>
          <w:color w:val="auto"/>
        </w:rPr>
        <w:t>.</w:t>
      </w:r>
    </w:p>
    <w:p w14:paraId="5D6DA111" w14:textId="360B0CF7" w:rsidR="003220CD" w:rsidRDefault="005559AE" w:rsidP="003220CD">
      <w:pPr>
        <w:pStyle w:val="Normal1"/>
        <w:spacing w:after="120" w:line="360" w:lineRule="auto"/>
        <w:ind w:left="567" w:hanging="567"/>
        <w:jc w:val="both"/>
        <w:rPr>
          <w:color w:val="auto"/>
        </w:rPr>
      </w:pPr>
      <w:proofErr w:type="spellStart"/>
      <w:r>
        <w:rPr>
          <w:bCs/>
          <w:color w:val="auto"/>
        </w:rPr>
        <w:t>Biyikoglu</w:t>
      </w:r>
      <w:proofErr w:type="spellEnd"/>
      <w:r>
        <w:rPr>
          <w:bCs/>
          <w:color w:val="auto"/>
        </w:rPr>
        <w:t>, G., Ö</w:t>
      </w:r>
      <w:r w:rsidRPr="00392B2B">
        <w:rPr>
          <w:bCs/>
          <w:color w:val="auto"/>
        </w:rPr>
        <w:t>ncel,</w:t>
      </w:r>
      <w:r w:rsidR="003220CD" w:rsidRPr="00392B2B">
        <w:rPr>
          <w:bCs/>
          <w:color w:val="auto"/>
        </w:rPr>
        <w:t xml:space="preserve"> T.</w:t>
      </w:r>
      <w:r>
        <w:rPr>
          <w:bCs/>
          <w:color w:val="auto"/>
        </w:rPr>
        <w:t xml:space="preserve">, </w:t>
      </w:r>
      <w:proofErr w:type="spellStart"/>
      <w:r w:rsidRPr="00392B2B">
        <w:rPr>
          <w:bCs/>
          <w:color w:val="auto"/>
        </w:rPr>
        <w:t>Bagci</w:t>
      </w:r>
      <w:proofErr w:type="spellEnd"/>
      <w:r>
        <w:rPr>
          <w:bCs/>
          <w:color w:val="auto"/>
        </w:rPr>
        <w:t>,</w:t>
      </w:r>
      <w:r w:rsidR="003220CD" w:rsidRPr="00392B2B">
        <w:rPr>
          <w:bCs/>
          <w:color w:val="auto"/>
        </w:rPr>
        <w:t xml:space="preserve"> </w:t>
      </w:r>
      <w:r>
        <w:rPr>
          <w:bCs/>
          <w:color w:val="auto"/>
        </w:rPr>
        <w:t>Ö</w:t>
      </w:r>
      <w:r w:rsidR="003220CD" w:rsidRPr="00392B2B">
        <w:rPr>
          <w:bCs/>
          <w:color w:val="auto"/>
        </w:rPr>
        <w:t xml:space="preserve">. </w:t>
      </w:r>
      <w:r w:rsidR="00923899">
        <w:rPr>
          <w:bCs/>
          <w:color w:val="auto"/>
        </w:rPr>
        <w:t>(</w:t>
      </w:r>
      <w:r w:rsidR="003220CD" w:rsidRPr="00392B2B">
        <w:rPr>
          <w:color w:val="auto"/>
        </w:rPr>
        <w:t>2005</w:t>
      </w:r>
      <w:r w:rsidR="00923899">
        <w:rPr>
          <w:color w:val="auto"/>
        </w:rPr>
        <w:t>)</w:t>
      </w:r>
      <w:r w:rsidR="003220CD" w:rsidRPr="00392B2B">
        <w:rPr>
          <w:color w:val="auto"/>
        </w:rPr>
        <w:t xml:space="preserve">. </w:t>
      </w:r>
      <w:proofErr w:type="spellStart"/>
      <w:r w:rsidR="003220CD" w:rsidRPr="00392B2B">
        <w:rPr>
          <w:color w:val="auto"/>
        </w:rPr>
        <w:t>Serological</w:t>
      </w:r>
      <w:proofErr w:type="spellEnd"/>
      <w:r w:rsidR="003220CD" w:rsidRPr="00392B2B">
        <w:rPr>
          <w:color w:val="auto"/>
        </w:rPr>
        <w:t xml:space="preserve"> </w:t>
      </w:r>
      <w:proofErr w:type="spellStart"/>
      <w:r w:rsidR="003220CD" w:rsidRPr="00392B2B">
        <w:rPr>
          <w:color w:val="auto"/>
        </w:rPr>
        <w:t>survey</w:t>
      </w:r>
      <w:proofErr w:type="spellEnd"/>
      <w:r w:rsidR="003220CD" w:rsidRPr="00392B2B">
        <w:rPr>
          <w:color w:val="auto"/>
        </w:rPr>
        <w:t xml:space="preserve"> of </w:t>
      </w:r>
      <w:proofErr w:type="spellStart"/>
      <w:r w:rsidR="003220CD" w:rsidRPr="0009527C">
        <w:rPr>
          <w:i/>
          <w:iCs/>
          <w:color w:val="auto"/>
        </w:rPr>
        <w:t>Neospora</w:t>
      </w:r>
      <w:proofErr w:type="spellEnd"/>
      <w:r w:rsidR="003220CD" w:rsidRPr="0009527C">
        <w:rPr>
          <w:i/>
          <w:iCs/>
          <w:color w:val="auto"/>
        </w:rPr>
        <w:t xml:space="preserve"> </w:t>
      </w:r>
      <w:proofErr w:type="spellStart"/>
      <w:r w:rsidR="003220CD" w:rsidRPr="0009527C">
        <w:rPr>
          <w:i/>
          <w:iCs/>
          <w:color w:val="auto"/>
        </w:rPr>
        <w:t>caninum</w:t>
      </w:r>
      <w:proofErr w:type="spellEnd"/>
      <w:r w:rsidR="003220CD" w:rsidRPr="00392B2B">
        <w:rPr>
          <w:iCs/>
          <w:color w:val="auto"/>
        </w:rPr>
        <w:t xml:space="preserve"> </w:t>
      </w:r>
      <w:proofErr w:type="spellStart"/>
      <w:r w:rsidR="003220CD" w:rsidRPr="00392B2B">
        <w:rPr>
          <w:color w:val="auto"/>
        </w:rPr>
        <w:t>infection</w:t>
      </w:r>
      <w:proofErr w:type="spellEnd"/>
      <w:r w:rsidR="003220CD" w:rsidRPr="00392B2B">
        <w:rPr>
          <w:color w:val="auto"/>
        </w:rPr>
        <w:t xml:space="preserve">. </w:t>
      </w:r>
      <w:proofErr w:type="spellStart"/>
      <w:r w:rsidR="003220CD" w:rsidRPr="005559AE">
        <w:rPr>
          <w:i/>
          <w:color w:val="auto"/>
        </w:rPr>
        <w:t>Indian</w:t>
      </w:r>
      <w:proofErr w:type="spellEnd"/>
      <w:r w:rsidR="003220CD" w:rsidRPr="00392B2B">
        <w:rPr>
          <w:color w:val="auto"/>
        </w:rPr>
        <w:t xml:space="preserve"> </w:t>
      </w:r>
      <w:proofErr w:type="spellStart"/>
      <w:r w:rsidR="003E6845" w:rsidRPr="00923899">
        <w:rPr>
          <w:i/>
          <w:color w:val="auto"/>
        </w:rPr>
        <w:t>Veterinary</w:t>
      </w:r>
      <w:proofErr w:type="spellEnd"/>
      <w:r w:rsidR="003E6845" w:rsidRPr="00923899">
        <w:rPr>
          <w:i/>
          <w:color w:val="auto"/>
        </w:rPr>
        <w:t xml:space="preserve"> </w:t>
      </w:r>
      <w:proofErr w:type="spellStart"/>
      <w:r w:rsidR="003E6845" w:rsidRPr="00923899">
        <w:rPr>
          <w:i/>
          <w:color w:val="auto"/>
        </w:rPr>
        <w:t>Journal</w:t>
      </w:r>
      <w:proofErr w:type="spellEnd"/>
      <w:r>
        <w:rPr>
          <w:i/>
          <w:color w:val="auto"/>
        </w:rPr>
        <w:t xml:space="preserve">, </w:t>
      </w:r>
      <w:r w:rsidR="003220CD" w:rsidRPr="00392B2B">
        <w:rPr>
          <w:bCs/>
          <w:color w:val="auto"/>
        </w:rPr>
        <w:t>82:</w:t>
      </w:r>
      <w:r w:rsidR="003220CD" w:rsidRPr="00392B2B">
        <w:rPr>
          <w:color w:val="auto"/>
        </w:rPr>
        <w:t>345–346</w:t>
      </w:r>
      <w:r>
        <w:rPr>
          <w:color w:val="auto"/>
        </w:rPr>
        <w:t>.</w:t>
      </w:r>
    </w:p>
    <w:p w14:paraId="0A24922A" w14:textId="096D1B85" w:rsidR="002669AD" w:rsidRPr="00392B2B" w:rsidRDefault="002669AD" w:rsidP="002669AD">
      <w:pPr>
        <w:pStyle w:val="Normal1"/>
        <w:spacing w:after="120" w:line="360" w:lineRule="auto"/>
        <w:ind w:left="567" w:hanging="567"/>
        <w:jc w:val="both"/>
        <w:rPr>
          <w:color w:val="auto"/>
        </w:rPr>
      </w:pPr>
      <w:proofErr w:type="spellStart"/>
      <w:r w:rsidRPr="002669AD">
        <w:rPr>
          <w:color w:val="auto"/>
        </w:rPr>
        <w:t>Bjerkas</w:t>
      </w:r>
      <w:proofErr w:type="spellEnd"/>
      <w:r w:rsidR="0009527C">
        <w:rPr>
          <w:color w:val="auto"/>
        </w:rPr>
        <w:t>,</w:t>
      </w:r>
      <w:r>
        <w:rPr>
          <w:color w:val="auto"/>
        </w:rPr>
        <w:t xml:space="preserve"> I.,</w:t>
      </w:r>
      <w:r w:rsidRPr="002669AD">
        <w:rPr>
          <w:color w:val="auto"/>
        </w:rPr>
        <w:t xml:space="preserve"> </w:t>
      </w:r>
      <w:proofErr w:type="spellStart"/>
      <w:r w:rsidRPr="002669AD">
        <w:rPr>
          <w:color w:val="auto"/>
        </w:rPr>
        <w:t>Jenkins</w:t>
      </w:r>
      <w:proofErr w:type="spellEnd"/>
      <w:r w:rsidR="0009527C">
        <w:rPr>
          <w:color w:val="auto"/>
        </w:rPr>
        <w:t>,</w:t>
      </w:r>
      <w:r>
        <w:rPr>
          <w:color w:val="auto"/>
        </w:rPr>
        <w:t xml:space="preserve"> M.</w:t>
      </w:r>
      <w:r w:rsidR="0009527C">
        <w:rPr>
          <w:color w:val="auto"/>
        </w:rPr>
        <w:t xml:space="preserve"> </w:t>
      </w:r>
      <w:r w:rsidRPr="002669AD">
        <w:rPr>
          <w:color w:val="auto"/>
        </w:rPr>
        <w:t>C</w:t>
      </w:r>
      <w:r>
        <w:rPr>
          <w:color w:val="auto"/>
        </w:rPr>
        <w:t>.</w:t>
      </w:r>
      <w:r w:rsidRPr="002669AD">
        <w:rPr>
          <w:color w:val="auto"/>
        </w:rPr>
        <w:t xml:space="preserve">, </w:t>
      </w:r>
      <w:proofErr w:type="spellStart"/>
      <w:r w:rsidRPr="002669AD">
        <w:rPr>
          <w:color w:val="auto"/>
        </w:rPr>
        <w:t>Dubey</w:t>
      </w:r>
      <w:proofErr w:type="spellEnd"/>
      <w:r w:rsidR="0009527C">
        <w:rPr>
          <w:color w:val="auto"/>
        </w:rPr>
        <w:t>,</w:t>
      </w:r>
      <w:r>
        <w:rPr>
          <w:color w:val="auto"/>
        </w:rPr>
        <w:t xml:space="preserve"> J.</w:t>
      </w:r>
      <w:r w:rsidR="005559AE">
        <w:rPr>
          <w:color w:val="auto"/>
        </w:rPr>
        <w:t xml:space="preserve"> </w:t>
      </w:r>
      <w:r w:rsidRPr="002669AD">
        <w:rPr>
          <w:color w:val="auto"/>
        </w:rPr>
        <w:t>P</w:t>
      </w:r>
      <w:r w:rsidR="0009527C">
        <w:rPr>
          <w:color w:val="auto"/>
        </w:rPr>
        <w:t>.</w:t>
      </w:r>
      <w:r>
        <w:rPr>
          <w:color w:val="auto"/>
        </w:rPr>
        <w:t xml:space="preserve"> (1994). </w:t>
      </w:r>
      <w:proofErr w:type="spellStart"/>
      <w:r w:rsidRPr="002669AD">
        <w:rPr>
          <w:color w:val="auto"/>
        </w:rPr>
        <w:t>Identification</w:t>
      </w:r>
      <w:proofErr w:type="spellEnd"/>
      <w:r w:rsidRPr="002669AD">
        <w:rPr>
          <w:color w:val="auto"/>
        </w:rPr>
        <w:t xml:space="preserve"> </w:t>
      </w:r>
      <w:proofErr w:type="spellStart"/>
      <w:r w:rsidRPr="002669AD">
        <w:rPr>
          <w:color w:val="auto"/>
        </w:rPr>
        <w:t>and</w:t>
      </w:r>
      <w:proofErr w:type="spellEnd"/>
      <w:r w:rsidRPr="002669AD">
        <w:rPr>
          <w:color w:val="auto"/>
        </w:rPr>
        <w:t xml:space="preserve"> </w:t>
      </w:r>
      <w:proofErr w:type="spellStart"/>
      <w:r w:rsidRPr="002669AD">
        <w:rPr>
          <w:color w:val="auto"/>
        </w:rPr>
        <w:t>characterization</w:t>
      </w:r>
      <w:proofErr w:type="spellEnd"/>
      <w:r w:rsidRPr="002669AD">
        <w:rPr>
          <w:color w:val="auto"/>
        </w:rPr>
        <w:t xml:space="preserve"> of </w:t>
      </w:r>
      <w:proofErr w:type="spellStart"/>
      <w:r w:rsidRPr="0009527C">
        <w:rPr>
          <w:i/>
          <w:color w:val="auto"/>
        </w:rPr>
        <w:t>Neospora</w:t>
      </w:r>
      <w:proofErr w:type="spellEnd"/>
      <w:r w:rsidRPr="0009527C">
        <w:rPr>
          <w:i/>
          <w:color w:val="auto"/>
        </w:rPr>
        <w:t xml:space="preserve"> </w:t>
      </w:r>
      <w:proofErr w:type="spellStart"/>
      <w:r w:rsidRPr="0009527C">
        <w:rPr>
          <w:i/>
          <w:color w:val="auto"/>
        </w:rPr>
        <w:t>caninum</w:t>
      </w:r>
      <w:proofErr w:type="spellEnd"/>
      <w:r w:rsidRPr="002669AD">
        <w:rPr>
          <w:color w:val="auto"/>
        </w:rPr>
        <w:t xml:space="preserve"> </w:t>
      </w:r>
      <w:proofErr w:type="spellStart"/>
      <w:r w:rsidRPr="002669AD">
        <w:rPr>
          <w:color w:val="auto"/>
        </w:rPr>
        <w:t>tachyzoite</w:t>
      </w:r>
      <w:proofErr w:type="spellEnd"/>
      <w:r w:rsidRPr="002669AD">
        <w:rPr>
          <w:color w:val="auto"/>
        </w:rPr>
        <w:t xml:space="preserve"> </w:t>
      </w:r>
      <w:proofErr w:type="spellStart"/>
      <w:r w:rsidRPr="002669AD">
        <w:rPr>
          <w:color w:val="auto"/>
        </w:rPr>
        <w:t>antigens</w:t>
      </w:r>
      <w:proofErr w:type="spellEnd"/>
      <w:r w:rsidRPr="002669AD">
        <w:rPr>
          <w:color w:val="auto"/>
        </w:rPr>
        <w:t xml:space="preserve"> </w:t>
      </w:r>
      <w:proofErr w:type="spellStart"/>
      <w:r w:rsidRPr="002669AD">
        <w:rPr>
          <w:color w:val="auto"/>
        </w:rPr>
        <w:t>useful</w:t>
      </w:r>
      <w:proofErr w:type="spellEnd"/>
      <w:r w:rsidRPr="002669AD">
        <w:rPr>
          <w:color w:val="auto"/>
        </w:rPr>
        <w:t xml:space="preserve"> </w:t>
      </w:r>
      <w:proofErr w:type="spellStart"/>
      <w:r w:rsidRPr="002669AD">
        <w:rPr>
          <w:color w:val="auto"/>
        </w:rPr>
        <w:t>for</w:t>
      </w:r>
      <w:proofErr w:type="spellEnd"/>
      <w:r w:rsidRPr="002669AD">
        <w:rPr>
          <w:color w:val="auto"/>
        </w:rPr>
        <w:t xml:space="preserve"> </w:t>
      </w:r>
      <w:proofErr w:type="spellStart"/>
      <w:r w:rsidRPr="002669AD">
        <w:rPr>
          <w:color w:val="auto"/>
        </w:rPr>
        <w:t>diagnosis</w:t>
      </w:r>
      <w:proofErr w:type="spellEnd"/>
      <w:r w:rsidRPr="002669AD">
        <w:rPr>
          <w:color w:val="auto"/>
        </w:rPr>
        <w:t xml:space="preserve"> of </w:t>
      </w:r>
      <w:proofErr w:type="spellStart"/>
      <w:r w:rsidRPr="002669AD">
        <w:rPr>
          <w:color w:val="auto"/>
        </w:rPr>
        <w:t>neosporosis</w:t>
      </w:r>
      <w:proofErr w:type="spellEnd"/>
      <w:r>
        <w:rPr>
          <w:color w:val="auto"/>
        </w:rPr>
        <w:t>.</w:t>
      </w:r>
      <w:r w:rsidR="00A10B9A">
        <w:rPr>
          <w:color w:val="auto"/>
        </w:rPr>
        <w:t xml:space="preserve"> </w:t>
      </w:r>
      <w:proofErr w:type="spellStart"/>
      <w:r w:rsidR="004B7D90" w:rsidRPr="0009527C">
        <w:rPr>
          <w:i/>
          <w:color w:val="auto"/>
        </w:rPr>
        <w:t>Clinical</w:t>
      </w:r>
      <w:proofErr w:type="spellEnd"/>
      <w:r w:rsidRPr="0009527C">
        <w:rPr>
          <w:i/>
          <w:color w:val="auto"/>
        </w:rPr>
        <w:t xml:space="preserve"> </w:t>
      </w:r>
      <w:proofErr w:type="spellStart"/>
      <w:r w:rsidRPr="0009527C">
        <w:rPr>
          <w:i/>
          <w:color w:val="auto"/>
        </w:rPr>
        <w:t>and</w:t>
      </w:r>
      <w:proofErr w:type="spellEnd"/>
      <w:r w:rsidRPr="0009527C">
        <w:rPr>
          <w:i/>
          <w:color w:val="auto"/>
        </w:rPr>
        <w:t xml:space="preserve"> </w:t>
      </w:r>
      <w:proofErr w:type="spellStart"/>
      <w:r w:rsidRPr="0009527C">
        <w:rPr>
          <w:i/>
          <w:color w:val="auto"/>
        </w:rPr>
        <w:t>Diagnostic</w:t>
      </w:r>
      <w:proofErr w:type="spellEnd"/>
      <w:r w:rsidRPr="0009527C">
        <w:rPr>
          <w:i/>
          <w:color w:val="auto"/>
        </w:rPr>
        <w:t xml:space="preserve"> </w:t>
      </w:r>
      <w:proofErr w:type="spellStart"/>
      <w:r w:rsidRPr="0009527C">
        <w:rPr>
          <w:i/>
          <w:color w:val="auto"/>
        </w:rPr>
        <w:t>Laboratory</w:t>
      </w:r>
      <w:proofErr w:type="spellEnd"/>
      <w:r w:rsidRPr="0009527C">
        <w:rPr>
          <w:i/>
          <w:color w:val="auto"/>
        </w:rPr>
        <w:t xml:space="preserve"> </w:t>
      </w:r>
      <w:proofErr w:type="spellStart"/>
      <w:r w:rsidRPr="0009527C">
        <w:rPr>
          <w:i/>
          <w:color w:val="auto"/>
        </w:rPr>
        <w:t>Immunology</w:t>
      </w:r>
      <w:proofErr w:type="spellEnd"/>
      <w:r w:rsidR="005559AE">
        <w:rPr>
          <w:color w:val="auto"/>
        </w:rPr>
        <w:t xml:space="preserve">, </w:t>
      </w:r>
      <w:r w:rsidRPr="002669AD">
        <w:rPr>
          <w:color w:val="auto"/>
        </w:rPr>
        <w:t xml:space="preserve">Mar;1(2):214-21. </w:t>
      </w:r>
      <w:proofErr w:type="spellStart"/>
      <w:r w:rsidRPr="002669AD">
        <w:rPr>
          <w:color w:val="auto"/>
        </w:rPr>
        <w:t>doi</w:t>
      </w:r>
      <w:proofErr w:type="spellEnd"/>
      <w:r w:rsidRPr="002669AD">
        <w:rPr>
          <w:color w:val="auto"/>
        </w:rPr>
        <w:t>: 10.1128/cdli.1.2.214-221.1994</w:t>
      </w:r>
    </w:p>
    <w:p w14:paraId="51C8F393" w14:textId="61D62CB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Bj</w:t>
      </w:r>
      <w:r w:rsidR="0009527C">
        <w:rPr>
          <w:color w:val="auto"/>
        </w:rPr>
        <w:t>ö</w:t>
      </w:r>
      <w:r w:rsidRPr="00392B2B">
        <w:rPr>
          <w:color w:val="auto"/>
        </w:rPr>
        <w:t>rkman</w:t>
      </w:r>
      <w:proofErr w:type="spellEnd"/>
      <w:r w:rsidRPr="00392B2B">
        <w:rPr>
          <w:color w:val="auto"/>
        </w:rPr>
        <w:t xml:space="preserve">, C., </w:t>
      </w:r>
      <w:proofErr w:type="spellStart"/>
      <w:r w:rsidR="007A2759">
        <w:rPr>
          <w:color w:val="auto"/>
        </w:rPr>
        <w:t>Gondii</w:t>
      </w:r>
      <w:r w:rsidRPr="00392B2B">
        <w:rPr>
          <w:color w:val="auto"/>
        </w:rPr>
        <w:t>m</w:t>
      </w:r>
      <w:proofErr w:type="spellEnd"/>
      <w:r w:rsidRPr="00392B2B">
        <w:rPr>
          <w:color w:val="auto"/>
        </w:rPr>
        <w:t>, L.</w:t>
      </w:r>
      <w:r w:rsidR="0009527C">
        <w:rPr>
          <w:color w:val="auto"/>
        </w:rPr>
        <w:t xml:space="preserve"> </w:t>
      </w:r>
      <w:r w:rsidRPr="00392B2B">
        <w:rPr>
          <w:color w:val="auto"/>
        </w:rPr>
        <w:t>F.</w:t>
      </w:r>
      <w:r w:rsidR="0009527C">
        <w:rPr>
          <w:color w:val="auto"/>
        </w:rPr>
        <w:t xml:space="preserve"> </w:t>
      </w:r>
      <w:r w:rsidRPr="00392B2B">
        <w:rPr>
          <w:color w:val="auto"/>
        </w:rPr>
        <w:t xml:space="preserve">P., </w:t>
      </w:r>
      <w:proofErr w:type="spellStart"/>
      <w:r w:rsidRPr="00392B2B">
        <w:rPr>
          <w:color w:val="auto"/>
        </w:rPr>
        <w:t>Na¨slund</w:t>
      </w:r>
      <w:proofErr w:type="spellEnd"/>
      <w:r w:rsidRPr="00392B2B">
        <w:rPr>
          <w:color w:val="auto"/>
        </w:rPr>
        <w:t xml:space="preserve">, K., </w:t>
      </w:r>
      <w:proofErr w:type="spellStart"/>
      <w:r w:rsidRPr="00392B2B">
        <w:rPr>
          <w:color w:val="auto"/>
        </w:rPr>
        <w:t>Trees</w:t>
      </w:r>
      <w:proofErr w:type="spellEnd"/>
      <w:r w:rsidRPr="00392B2B">
        <w:rPr>
          <w:color w:val="auto"/>
        </w:rPr>
        <w:t>, A.</w:t>
      </w:r>
      <w:r w:rsidR="005559AE">
        <w:rPr>
          <w:color w:val="auto"/>
        </w:rPr>
        <w:t xml:space="preserve"> </w:t>
      </w:r>
      <w:r w:rsidRPr="00392B2B">
        <w:rPr>
          <w:color w:val="auto"/>
        </w:rPr>
        <w:t xml:space="preserve">J., </w:t>
      </w:r>
      <w:proofErr w:type="spellStart"/>
      <w:r w:rsidRPr="00392B2B">
        <w:rPr>
          <w:color w:val="auto"/>
        </w:rPr>
        <w:t>McAllister</w:t>
      </w:r>
      <w:proofErr w:type="spellEnd"/>
      <w:r w:rsidRPr="00392B2B">
        <w:rPr>
          <w:color w:val="auto"/>
        </w:rPr>
        <w:t>,</w:t>
      </w:r>
      <w:r w:rsidR="00A10B9A">
        <w:rPr>
          <w:color w:val="auto"/>
        </w:rPr>
        <w:t xml:space="preserve"> </w:t>
      </w:r>
      <w:r w:rsidRPr="00392B2B">
        <w:rPr>
          <w:color w:val="auto"/>
        </w:rPr>
        <w:t>M.</w:t>
      </w:r>
      <w:r w:rsidR="005559AE">
        <w:rPr>
          <w:color w:val="auto"/>
        </w:rPr>
        <w:t xml:space="preserve"> M.</w:t>
      </w:r>
      <w:r w:rsidRPr="00392B2B">
        <w:rPr>
          <w:color w:val="auto"/>
        </w:rPr>
        <w:t xml:space="preserve"> </w:t>
      </w:r>
      <w:r w:rsidR="00923899">
        <w:rPr>
          <w:color w:val="auto"/>
        </w:rPr>
        <w:t>(</w:t>
      </w:r>
      <w:r w:rsidRPr="00392B2B">
        <w:rPr>
          <w:color w:val="auto"/>
        </w:rPr>
        <w:t>2005</w:t>
      </w:r>
      <w:r w:rsidR="00923899">
        <w:rPr>
          <w:color w:val="auto"/>
        </w:rPr>
        <w:t>)</w:t>
      </w:r>
      <w:r w:rsidRPr="00392B2B">
        <w:rPr>
          <w:color w:val="auto"/>
        </w:rPr>
        <w:t xml:space="preserve">. </w:t>
      </w:r>
      <w:proofErr w:type="spellStart"/>
      <w:r w:rsidRPr="00392B2B">
        <w:rPr>
          <w:color w:val="auto"/>
        </w:rPr>
        <w:t>IgG</w:t>
      </w:r>
      <w:proofErr w:type="spellEnd"/>
      <w:r w:rsidRPr="00392B2B">
        <w:rPr>
          <w:color w:val="auto"/>
        </w:rPr>
        <w:t xml:space="preserve"> </w:t>
      </w:r>
      <w:proofErr w:type="spellStart"/>
      <w:r w:rsidRPr="00392B2B">
        <w:rPr>
          <w:color w:val="auto"/>
        </w:rPr>
        <w:t>avidity</w:t>
      </w:r>
      <w:proofErr w:type="spellEnd"/>
      <w:r w:rsidRPr="00392B2B">
        <w:rPr>
          <w:color w:val="auto"/>
        </w:rPr>
        <w:t xml:space="preserve"> </w:t>
      </w:r>
      <w:proofErr w:type="spellStart"/>
      <w:r w:rsidRPr="00392B2B">
        <w:rPr>
          <w:color w:val="auto"/>
        </w:rPr>
        <w:t>pattern</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after</w:t>
      </w:r>
      <w:proofErr w:type="spellEnd"/>
      <w:r w:rsidRPr="00392B2B">
        <w:rPr>
          <w:color w:val="auto"/>
        </w:rPr>
        <w:t xml:space="preserve"> </w:t>
      </w:r>
      <w:proofErr w:type="spellStart"/>
      <w:r w:rsidRPr="00392B2B">
        <w:rPr>
          <w:color w:val="auto"/>
        </w:rPr>
        <w:t>ingestion</w:t>
      </w:r>
      <w:proofErr w:type="spellEnd"/>
      <w:r w:rsidRPr="00392B2B">
        <w:rPr>
          <w:color w:val="auto"/>
        </w:rPr>
        <w:t xml:space="preserve"> of</w:t>
      </w:r>
      <w:r w:rsidR="0009527C">
        <w:rPr>
          <w:color w:val="auto"/>
        </w:rPr>
        <w:t xml:space="preserve"> </w:t>
      </w:r>
      <w:proofErr w:type="spellStart"/>
      <w:r w:rsidRPr="0009527C">
        <w:rPr>
          <w:i/>
          <w:color w:val="auto"/>
        </w:rPr>
        <w:t>Neospora</w:t>
      </w:r>
      <w:proofErr w:type="spellEnd"/>
      <w:r w:rsidRPr="0009527C">
        <w:rPr>
          <w:i/>
          <w:color w:val="auto"/>
        </w:rPr>
        <w:t xml:space="preserve"> </w:t>
      </w:r>
      <w:proofErr w:type="spellStart"/>
      <w:r w:rsidRPr="0009527C">
        <w:rPr>
          <w:i/>
          <w:color w:val="auto"/>
        </w:rPr>
        <w:t>caninum</w:t>
      </w:r>
      <w:proofErr w:type="spellEnd"/>
      <w:r w:rsidRPr="00392B2B">
        <w:rPr>
          <w:color w:val="auto"/>
        </w:rPr>
        <w:t xml:space="preserve"> </w:t>
      </w:r>
      <w:proofErr w:type="spellStart"/>
      <w:r w:rsidRPr="00392B2B">
        <w:rPr>
          <w:color w:val="auto"/>
        </w:rPr>
        <w:t>oocysts</w:t>
      </w:r>
      <w:proofErr w:type="spellEnd"/>
      <w:r w:rsidRPr="00392B2B">
        <w:rPr>
          <w:color w:val="auto"/>
        </w:rPr>
        <w:t xml:space="preserve">. </w:t>
      </w:r>
      <w:proofErr w:type="spellStart"/>
      <w:r w:rsidR="00923899" w:rsidRPr="00923899">
        <w:rPr>
          <w:i/>
          <w:color w:val="auto"/>
        </w:rPr>
        <w:t>Veterinary</w:t>
      </w:r>
      <w:proofErr w:type="spellEnd"/>
      <w:r w:rsidR="00923899" w:rsidRPr="00923899">
        <w:rPr>
          <w:i/>
          <w:color w:val="auto"/>
        </w:rPr>
        <w:t xml:space="preserve"> </w:t>
      </w:r>
      <w:proofErr w:type="spellStart"/>
      <w:r w:rsidR="00923899" w:rsidRPr="00923899">
        <w:rPr>
          <w:i/>
          <w:color w:val="auto"/>
        </w:rPr>
        <w:t>Parasitology</w:t>
      </w:r>
      <w:proofErr w:type="spellEnd"/>
      <w:r w:rsidR="005559AE">
        <w:rPr>
          <w:color w:val="auto"/>
        </w:rPr>
        <w:t xml:space="preserve">, </w:t>
      </w:r>
      <w:r w:rsidRPr="00392B2B">
        <w:rPr>
          <w:color w:val="auto"/>
        </w:rPr>
        <w:t>128, 195–200.</w:t>
      </w:r>
    </w:p>
    <w:p w14:paraId="2535258C" w14:textId="2500E7D7" w:rsidR="003220CD" w:rsidRPr="00392B2B" w:rsidRDefault="005559AE" w:rsidP="003220CD">
      <w:pPr>
        <w:pStyle w:val="Normal1"/>
        <w:spacing w:after="120" w:line="360" w:lineRule="auto"/>
        <w:ind w:left="567" w:hanging="567"/>
        <w:jc w:val="both"/>
        <w:rPr>
          <w:color w:val="auto"/>
        </w:rPr>
      </w:pPr>
      <w:proofErr w:type="spellStart"/>
      <w:r>
        <w:rPr>
          <w:color w:val="auto"/>
        </w:rPr>
        <w:lastRenderedPageBreak/>
        <w:t>Bjö</w:t>
      </w:r>
      <w:r w:rsidR="003220CD" w:rsidRPr="00392B2B">
        <w:rPr>
          <w:color w:val="auto"/>
        </w:rPr>
        <w:t>rkman</w:t>
      </w:r>
      <w:proofErr w:type="spellEnd"/>
      <w:r w:rsidR="003220CD" w:rsidRPr="00392B2B">
        <w:rPr>
          <w:color w:val="auto"/>
        </w:rPr>
        <w:t>, C.</w:t>
      </w:r>
      <w:r w:rsidR="0009527C">
        <w:rPr>
          <w:color w:val="auto"/>
        </w:rPr>
        <w:t xml:space="preserve">, </w:t>
      </w:r>
      <w:proofErr w:type="spellStart"/>
      <w:r w:rsidR="0009527C">
        <w:rPr>
          <w:color w:val="auto"/>
        </w:rPr>
        <w:t>Hemphill</w:t>
      </w:r>
      <w:proofErr w:type="spellEnd"/>
      <w:r w:rsidR="0009527C">
        <w:rPr>
          <w:color w:val="auto"/>
        </w:rPr>
        <w:t>, A.</w:t>
      </w:r>
      <w:r w:rsidR="003220CD" w:rsidRPr="00392B2B">
        <w:rPr>
          <w:color w:val="auto"/>
        </w:rPr>
        <w:t xml:space="preserve"> </w:t>
      </w:r>
      <w:r w:rsidR="00443193">
        <w:rPr>
          <w:color w:val="auto"/>
        </w:rPr>
        <w:t>(</w:t>
      </w:r>
      <w:r w:rsidR="003220CD" w:rsidRPr="00392B2B">
        <w:rPr>
          <w:color w:val="auto"/>
        </w:rPr>
        <w:t>1998</w:t>
      </w:r>
      <w:r w:rsidR="00443193">
        <w:rPr>
          <w:color w:val="auto"/>
        </w:rPr>
        <w:t>)</w:t>
      </w:r>
      <w:r w:rsidR="003220CD" w:rsidRPr="00392B2B">
        <w:rPr>
          <w:color w:val="auto"/>
        </w:rPr>
        <w:t xml:space="preserve">. </w:t>
      </w:r>
      <w:proofErr w:type="spellStart"/>
      <w:r w:rsidR="003220CD" w:rsidRPr="00392B2B">
        <w:rPr>
          <w:color w:val="auto"/>
        </w:rPr>
        <w:t>Characterization</w:t>
      </w:r>
      <w:proofErr w:type="spellEnd"/>
      <w:r w:rsidR="003220CD" w:rsidRPr="00392B2B">
        <w:rPr>
          <w:color w:val="auto"/>
        </w:rPr>
        <w:t xml:space="preserve"> of </w:t>
      </w:r>
      <w:proofErr w:type="spellStart"/>
      <w:r w:rsidR="003220CD" w:rsidRPr="0009527C">
        <w:rPr>
          <w:i/>
          <w:color w:val="auto"/>
        </w:rPr>
        <w:t>Neospora</w:t>
      </w:r>
      <w:proofErr w:type="spellEnd"/>
      <w:r w:rsidR="0009527C">
        <w:rPr>
          <w:i/>
          <w:color w:val="auto"/>
        </w:rPr>
        <w:t xml:space="preserve"> </w:t>
      </w:r>
      <w:proofErr w:type="spellStart"/>
      <w:r w:rsidR="003220CD" w:rsidRPr="0009527C">
        <w:rPr>
          <w:i/>
          <w:color w:val="auto"/>
        </w:rPr>
        <w:t>caninum</w:t>
      </w:r>
      <w:proofErr w:type="spellEnd"/>
      <w:r w:rsidR="003220CD" w:rsidRPr="00392B2B">
        <w:rPr>
          <w:color w:val="auto"/>
        </w:rPr>
        <w:t xml:space="preserve"> </w:t>
      </w:r>
      <w:proofErr w:type="spellStart"/>
      <w:r w:rsidR="003220CD" w:rsidRPr="00392B2B">
        <w:rPr>
          <w:color w:val="auto"/>
        </w:rPr>
        <w:t>iscom</w:t>
      </w:r>
      <w:proofErr w:type="spellEnd"/>
      <w:r w:rsidR="003220CD" w:rsidRPr="00392B2B">
        <w:rPr>
          <w:color w:val="auto"/>
        </w:rPr>
        <w:t xml:space="preserve"> </w:t>
      </w:r>
      <w:proofErr w:type="spellStart"/>
      <w:r w:rsidR="003220CD" w:rsidRPr="00392B2B">
        <w:rPr>
          <w:color w:val="auto"/>
        </w:rPr>
        <w:t>antigens</w:t>
      </w:r>
      <w:proofErr w:type="spellEnd"/>
      <w:r w:rsidR="003220CD" w:rsidRPr="00392B2B">
        <w:rPr>
          <w:color w:val="auto"/>
        </w:rPr>
        <w:t xml:space="preserve"> </w:t>
      </w:r>
      <w:proofErr w:type="spellStart"/>
      <w:r w:rsidR="003220CD" w:rsidRPr="00392B2B">
        <w:rPr>
          <w:color w:val="auto"/>
        </w:rPr>
        <w:t>using</w:t>
      </w:r>
      <w:proofErr w:type="spellEnd"/>
      <w:r w:rsidR="003220CD" w:rsidRPr="00392B2B">
        <w:rPr>
          <w:color w:val="auto"/>
        </w:rPr>
        <w:t xml:space="preserve"> </w:t>
      </w:r>
      <w:proofErr w:type="spellStart"/>
      <w:r w:rsidR="003220CD" w:rsidRPr="00392B2B">
        <w:rPr>
          <w:color w:val="auto"/>
        </w:rPr>
        <w:t>monoclonal</w:t>
      </w:r>
      <w:proofErr w:type="spellEnd"/>
      <w:r w:rsidR="003220CD" w:rsidRPr="00392B2B">
        <w:rPr>
          <w:color w:val="auto"/>
        </w:rPr>
        <w:t xml:space="preserve"> </w:t>
      </w:r>
      <w:proofErr w:type="spellStart"/>
      <w:r w:rsidR="003220CD" w:rsidRPr="00392B2B">
        <w:rPr>
          <w:color w:val="auto"/>
        </w:rPr>
        <w:t>antibodies</w:t>
      </w:r>
      <w:proofErr w:type="spellEnd"/>
      <w:r w:rsidR="003220CD" w:rsidRPr="00392B2B">
        <w:rPr>
          <w:color w:val="auto"/>
        </w:rPr>
        <w:t xml:space="preserve">. </w:t>
      </w:r>
      <w:proofErr w:type="spellStart"/>
      <w:r w:rsidR="003220CD" w:rsidRPr="00443193">
        <w:rPr>
          <w:i/>
          <w:color w:val="auto"/>
        </w:rPr>
        <w:t>Parasite</w:t>
      </w:r>
      <w:proofErr w:type="spellEnd"/>
      <w:r w:rsidR="00443193">
        <w:rPr>
          <w:i/>
          <w:color w:val="auto"/>
        </w:rPr>
        <w:t xml:space="preserve"> </w:t>
      </w:r>
      <w:proofErr w:type="spellStart"/>
      <w:r w:rsidR="003220CD" w:rsidRPr="00443193">
        <w:rPr>
          <w:i/>
          <w:color w:val="auto"/>
        </w:rPr>
        <w:t>Immunol</w:t>
      </w:r>
      <w:r w:rsidR="00443193">
        <w:rPr>
          <w:i/>
          <w:color w:val="auto"/>
        </w:rPr>
        <w:t>ogy</w:t>
      </w:r>
      <w:proofErr w:type="spellEnd"/>
      <w:r>
        <w:rPr>
          <w:color w:val="auto"/>
        </w:rPr>
        <w:t>,</w:t>
      </w:r>
      <w:r w:rsidR="003220CD" w:rsidRPr="00392B2B">
        <w:rPr>
          <w:color w:val="auto"/>
        </w:rPr>
        <w:t xml:space="preserve"> 20, 73–80.</w:t>
      </w:r>
    </w:p>
    <w:p w14:paraId="02EE28DB" w14:textId="3BD7CB17" w:rsidR="003220CD" w:rsidRPr="00392B2B" w:rsidRDefault="005559AE" w:rsidP="003220CD">
      <w:pPr>
        <w:pStyle w:val="Normal1"/>
        <w:spacing w:after="120" w:line="360" w:lineRule="auto"/>
        <w:ind w:left="567" w:hanging="567"/>
        <w:jc w:val="both"/>
        <w:rPr>
          <w:color w:val="auto"/>
        </w:rPr>
      </w:pPr>
      <w:proofErr w:type="spellStart"/>
      <w:r w:rsidRPr="00E024B4">
        <w:rPr>
          <w:color w:val="auto"/>
        </w:rPr>
        <w:t>Björkman</w:t>
      </w:r>
      <w:proofErr w:type="spellEnd"/>
      <w:r w:rsidRPr="00E024B4">
        <w:rPr>
          <w:color w:val="auto"/>
        </w:rPr>
        <w:t>,</w:t>
      </w:r>
      <w:r w:rsidR="003220CD" w:rsidRPr="00E024B4">
        <w:rPr>
          <w:color w:val="auto"/>
        </w:rPr>
        <w:t xml:space="preserve"> C., </w:t>
      </w:r>
      <w:proofErr w:type="spellStart"/>
      <w:r w:rsidR="003220CD" w:rsidRPr="00E024B4">
        <w:rPr>
          <w:color w:val="auto"/>
        </w:rPr>
        <w:t>McAllister</w:t>
      </w:r>
      <w:proofErr w:type="spellEnd"/>
      <w:r w:rsidR="003220CD" w:rsidRPr="00E024B4">
        <w:rPr>
          <w:color w:val="auto"/>
        </w:rPr>
        <w:t>, M</w:t>
      </w:r>
      <w:r w:rsidR="003220CD" w:rsidRPr="00392B2B">
        <w:rPr>
          <w:color w:val="auto"/>
        </w:rPr>
        <w:t>.</w:t>
      </w:r>
      <w:r w:rsidR="0009527C">
        <w:rPr>
          <w:color w:val="auto"/>
        </w:rPr>
        <w:t xml:space="preserve"> </w:t>
      </w:r>
      <w:r>
        <w:rPr>
          <w:color w:val="auto"/>
        </w:rPr>
        <w:t xml:space="preserve">M., </w:t>
      </w:r>
      <w:proofErr w:type="spellStart"/>
      <w:r>
        <w:rPr>
          <w:color w:val="auto"/>
        </w:rPr>
        <w:t>Frössling</w:t>
      </w:r>
      <w:proofErr w:type="spellEnd"/>
      <w:r>
        <w:rPr>
          <w:color w:val="auto"/>
        </w:rPr>
        <w:t xml:space="preserve">, J., </w:t>
      </w:r>
      <w:proofErr w:type="spellStart"/>
      <w:r>
        <w:rPr>
          <w:color w:val="auto"/>
        </w:rPr>
        <w:t>Na¨slund</w:t>
      </w:r>
      <w:proofErr w:type="spellEnd"/>
      <w:r>
        <w:rPr>
          <w:color w:val="auto"/>
        </w:rPr>
        <w:t xml:space="preserve">, </w:t>
      </w:r>
      <w:r w:rsidR="003220CD" w:rsidRPr="00392B2B">
        <w:rPr>
          <w:color w:val="auto"/>
        </w:rPr>
        <w:t xml:space="preserve">K., </w:t>
      </w:r>
      <w:proofErr w:type="spellStart"/>
      <w:r w:rsidR="003220CD" w:rsidRPr="00392B2B">
        <w:rPr>
          <w:color w:val="auto"/>
        </w:rPr>
        <w:t>Leung</w:t>
      </w:r>
      <w:proofErr w:type="spellEnd"/>
      <w:r w:rsidR="003220CD" w:rsidRPr="00392B2B">
        <w:rPr>
          <w:color w:val="auto"/>
        </w:rPr>
        <w:t>,</w:t>
      </w:r>
      <w:r w:rsidR="00A10B9A">
        <w:rPr>
          <w:color w:val="auto"/>
        </w:rPr>
        <w:t xml:space="preserve"> </w:t>
      </w:r>
      <w:r>
        <w:rPr>
          <w:color w:val="auto"/>
        </w:rPr>
        <w:t xml:space="preserve">F., </w:t>
      </w:r>
      <w:proofErr w:type="spellStart"/>
      <w:r>
        <w:rPr>
          <w:color w:val="auto"/>
        </w:rPr>
        <w:t>Uggla</w:t>
      </w:r>
      <w:proofErr w:type="spellEnd"/>
      <w:r>
        <w:rPr>
          <w:color w:val="auto"/>
        </w:rPr>
        <w:t>, A.</w:t>
      </w:r>
      <w:r w:rsidR="003220CD" w:rsidRPr="00392B2B">
        <w:rPr>
          <w:color w:val="auto"/>
        </w:rPr>
        <w:t xml:space="preserve"> </w:t>
      </w:r>
      <w:r w:rsidR="00443193">
        <w:rPr>
          <w:color w:val="auto"/>
        </w:rPr>
        <w:t>(</w:t>
      </w:r>
      <w:r w:rsidR="003220CD" w:rsidRPr="00392B2B">
        <w:rPr>
          <w:color w:val="auto"/>
        </w:rPr>
        <w:t>2003</w:t>
      </w:r>
      <w:r w:rsidR="00443193">
        <w:rPr>
          <w:color w:val="auto"/>
        </w:rPr>
        <w:t>)</w:t>
      </w:r>
      <w:r w:rsidR="003220CD" w:rsidRPr="00392B2B">
        <w:rPr>
          <w:color w:val="auto"/>
        </w:rPr>
        <w:t xml:space="preserve">. Application of </w:t>
      </w:r>
      <w:proofErr w:type="spellStart"/>
      <w:r w:rsidR="003220CD" w:rsidRPr="00392B2B">
        <w:rPr>
          <w:color w:val="auto"/>
        </w:rPr>
        <w:t>the</w:t>
      </w:r>
      <w:proofErr w:type="spellEnd"/>
      <w:r w:rsidR="003220CD" w:rsidRPr="00392B2B">
        <w:rPr>
          <w:color w:val="auto"/>
        </w:rPr>
        <w:t xml:space="preserve"> </w:t>
      </w:r>
      <w:proofErr w:type="spellStart"/>
      <w:r w:rsidR="003220CD" w:rsidRPr="0009527C">
        <w:rPr>
          <w:i/>
          <w:color w:val="auto"/>
        </w:rPr>
        <w:t>Neospora</w:t>
      </w:r>
      <w:proofErr w:type="spellEnd"/>
      <w:r w:rsidR="003220CD" w:rsidRPr="0009527C">
        <w:rPr>
          <w:i/>
          <w:color w:val="auto"/>
        </w:rPr>
        <w:t xml:space="preserve"> </w:t>
      </w:r>
      <w:proofErr w:type="spellStart"/>
      <w:r w:rsidR="003220CD" w:rsidRPr="0009527C">
        <w:rPr>
          <w:i/>
          <w:color w:val="auto"/>
        </w:rPr>
        <w:t>caninum</w:t>
      </w:r>
      <w:proofErr w:type="spellEnd"/>
      <w:r w:rsidR="003220CD" w:rsidRPr="00392B2B">
        <w:rPr>
          <w:color w:val="auto"/>
        </w:rPr>
        <w:t xml:space="preserve"> </w:t>
      </w:r>
      <w:proofErr w:type="spellStart"/>
      <w:r w:rsidR="003220CD" w:rsidRPr="00392B2B">
        <w:rPr>
          <w:color w:val="auto"/>
        </w:rPr>
        <w:t>IgGavidity</w:t>
      </w:r>
      <w:proofErr w:type="spellEnd"/>
      <w:r w:rsidR="003220CD" w:rsidRPr="00392B2B">
        <w:rPr>
          <w:color w:val="auto"/>
        </w:rPr>
        <w:t xml:space="preserve"> </w:t>
      </w:r>
      <w:r w:rsidR="003E08DE">
        <w:rPr>
          <w:color w:val="auto"/>
        </w:rPr>
        <w:t>ELISA</w:t>
      </w:r>
      <w:r w:rsidR="003220CD" w:rsidRPr="00392B2B">
        <w:rPr>
          <w:color w:val="auto"/>
        </w:rPr>
        <w:t xml:space="preserve"> in </w:t>
      </w:r>
      <w:proofErr w:type="spellStart"/>
      <w:r w:rsidR="003220CD" w:rsidRPr="00392B2B">
        <w:rPr>
          <w:color w:val="auto"/>
        </w:rPr>
        <w:t>assessment</w:t>
      </w:r>
      <w:proofErr w:type="spellEnd"/>
      <w:r w:rsidR="003220CD" w:rsidRPr="00392B2B">
        <w:rPr>
          <w:color w:val="auto"/>
        </w:rPr>
        <w:t xml:space="preserve"> of </w:t>
      </w:r>
      <w:proofErr w:type="spellStart"/>
      <w:r w:rsidR="003220CD" w:rsidRPr="00392B2B">
        <w:rPr>
          <w:color w:val="auto"/>
        </w:rPr>
        <w:t>chronicreproductive</w:t>
      </w:r>
      <w:proofErr w:type="spellEnd"/>
      <w:r w:rsidR="003220CD" w:rsidRPr="00392B2B">
        <w:rPr>
          <w:color w:val="auto"/>
        </w:rPr>
        <w:t xml:space="preserve"> </w:t>
      </w:r>
      <w:proofErr w:type="spellStart"/>
      <w:r w:rsidR="003220CD" w:rsidRPr="00392B2B">
        <w:rPr>
          <w:color w:val="auto"/>
        </w:rPr>
        <w:t>losses</w:t>
      </w:r>
      <w:proofErr w:type="spellEnd"/>
      <w:r w:rsidR="003220CD" w:rsidRPr="00392B2B">
        <w:rPr>
          <w:color w:val="auto"/>
        </w:rPr>
        <w:t xml:space="preserve"> </w:t>
      </w:r>
      <w:proofErr w:type="spellStart"/>
      <w:r w:rsidR="003220CD" w:rsidRPr="00392B2B">
        <w:rPr>
          <w:color w:val="auto"/>
        </w:rPr>
        <w:t>afteran</w:t>
      </w:r>
      <w:proofErr w:type="spellEnd"/>
      <w:r w:rsidR="003220CD" w:rsidRPr="00392B2B">
        <w:rPr>
          <w:color w:val="auto"/>
        </w:rPr>
        <w:t xml:space="preserve"> </w:t>
      </w:r>
      <w:proofErr w:type="spellStart"/>
      <w:r w:rsidR="003220CD" w:rsidRPr="00392B2B">
        <w:rPr>
          <w:color w:val="auto"/>
        </w:rPr>
        <w:t>outbreak</w:t>
      </w:r>
      <w:proofErr w:type="spellEnd"/>
      <w:r w:rsidR="003220CD" w:rsidRPr="00392B2B">
        <w:rPr>
          <w:color w:val="auto"/>
        </w:rPr>
        <w:t xml:space="preserve"> of </w:t>
      </w:r>
      <w:proofErr w:type="spellStart"/>
      <w:r w:rsidR="003220CD" w:rsidRPr="00392B2B">
        <w:rPr>
          <w:color w:val="auto"/>
        </w:rPr>
        <w:t>neosporosis</w:t>
      </w:r>
      <w:proofErr w:type="spellEnd"/>
      <w:r w:rsidR="003220CD" w:rsidRPr="00392B2B">
        <w:rPr>
          <w:color w:val="auto"/>
        </w:rPr>
        <w:t xml:space="preserve"> in a </w:t>
      </w:r>
      <w:proofErr w:type="spellStart"/>
      <w:r w:rsidR="003220CD" w:rsidRPr="00392B2B">
        <w:rPr>
          <w:color w:val="auto"/>
        </w:rPr>
        <w:t>herd</w:t>
      </w:r>
      <w:proofErr w:type="spellEnd"/>
      <w:r w:rsidR="003220CD" w:rsidRPr="00392B2B">
        <w:rPr>
          <w:color w:val="auto"/>
        </w:rPr>
        <w:t xml:space="preserve"> of </w:t>
      </w:r>
      <w:proofErr w:type="spellStart"/>
      <w:r w:rsidR="003220CD" w:rsidRPr="00392B2B">
        <w:rPr>
          <w:color w:val="auto"/>
        </w:rPr>
        <w:t>beef</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w:t>
      </w:r>
      <w:proofErr w:type="spellStart"/>
      <w:r w:rsidR="00923899" w:rsidRPr="00443193">
        <w:rPr>
          <w:i/>
          <w:color w:val="auto"/>
        </w:rPr>
        <w:t>Journal</w:t>
      </w:r>
      <w:proofErr w:type="spellEnd"/>
      <w:r w:rsidR="00923899" w:rsidRPr="00443193">
        <w:rPr>
          <w:i/>
          <w:color w:val="auto"/>
        </w:rPr>
        <w:t xml:space="preserve"> of </w:t>
      </w:r>
      <w:proofErr w:type="spellStart"/>
      <w:r w:rsidR="00923899" w:rsidRPr="00443193">
        <w:rPr>
          <w:i/>
          <w:color w:val="auto"/>
        </w:rPr>
        <w:t>Veterinary</w:t>
      </w:r>
      <w:proofErr w:type="spellEnd"/>
      <w:r w:rsidR="00923899" w:rsidRPr="00443193">
        <w:rPr>
          <w:i/>
          <w:color w:val="auto"/>
        </w:rPr>
        <w:t xml:space="preserve"> </w:t>
      </w:r>
      <w:proofErr w:type="spellStart"/>
      <w:r w:rsidR="00923899" w:rsidRPr="00443193">
        <w:rPr>
          <w:i/>
          <w:color w:val="auto"/>
        </w:rPr>
        <w:t>Diagnostic</w:t>
      </w:r>
      <w:proofErr w:type="spellEnd"/>
      <w:r w:rsidR="00923899" w:rsidRPr="00443193">
        <w:rPr>
          <w:i/>
          <w:color w:val="auto"/>
        </w:rPr>
        <w:t xml:space="preserve"> </w:t>
      </w:r>
      <w:proofErr w:type="spellStart"/>
      <w:r w:rsidR="00923899" w:rsidRPr="00443193">
        <w:rPr>
          <w:i/>
          <w:color w:val="auto"/>
        </w:rPr>
        <w:t>Investigation</w:t>
      </w:r>
      <w:proofErr w:type="spellEnd"/>
      <w:r w:rsidR="00E024B4">
        <w:rPr>
          <w:color w:val="auto"/>
        </w:rPr>
        <w:t>,</w:t>
      </w:r>
      <w:r w:rsidR="003220CD" w:rsidRPr="00392B2B">
        <w:rPr>
          <w:color w:val="auto"/>
        </w:rPr>
        <w:t xml:space="preserve"> 15, 3–7.</w:t>
      </w:r>
    </w:p>
    <w:p w14:paraId="05A2077E" w14:textId="1EFBFE52" w:rsidR="003220CD" w:rsidRPr="00392B2B" w:rsidRDefault="00E024B4" w:rsidP="003220CD">
      <w:pPr>
        <w:pStyle w:val="Normal1"/>
        <w:spacing w:after="120" w:line="360" w:lineRule="auto"/>
        <w:ind w:left="567" w:hanging="567"/>
        <w:jc w:val="both"/>
        <w:rPr>
          <w:color w:val="auto"/>
        </w:rPr>
      </w:pPr>
      <w:proofErr w:type="spellStart"/>
      <w:r>
        <w:rPr>
          <w:color w:val="auto"/>
        </w:rPr>
        <w:t>Björkman</w:t>
      </w:r>
      <w:proofErr w:type="spellEnd"/>
      <w:r>
        <w:rPr>
          <w:color w:val="auto"/>
        </w:rPr>
        <w:t>,</w:t>
      </w:r>
      <w:r w:rsidR="003220CD" w:rsidRPr="00392B2B">
        <w:rPr>
          <w:color w:val="auto"/>
        </w:rPr>
        <w:t xml:space="preserve"> C., </w:t>
      </w:r>
      <w:proofErr w:type="spellStart"/>
      <w:r w:rsidR="003220CD" w:rsidRPr="00392B2B">
        <w:rPr>
          <w:color w:val="auto"/>
        </w:rPr>
        <w:t>Na¨slund</w:t>
      </w:r>
      <w:proofErr w:type="spellEnd"/>
      <w:r w:rsidR="003220CD" w:rsidRPr="00392B2B">
        <w:rPr>
          <w:color w:val="auto"/>
        </w:rPr>
        <w:t xml:space="preserve">, K., </w:t>
      </w:r>
      <w:proofErr w:type="spellStart"/>
      <w:r w:rsidR="003220CD" w:rsidRPr="00392B2B">
        <w:rPr>
          <w:color w:val="auto"/>
        </w:rPr>
        <w:t>Stenlund</w:t>
      </w:r>
      <w:proofErr w:type="spellEnd"/>
      <w:r w:rsidR="003220CD" w:rsidRPr="00392B2B">
        <w:rPr>
          <w:color w:val="auto"/>
        </w:rPr>
        <w:t xml:space="preserve">, S., </w:t>
      </w:r>
      <w:proofErr w:type="spellStart"/>
      <w:r w:rsidR="003220CD" w:rsidRPr="00392B2B">
        <w:rPr>
          <w:color w:val="auto"/>
        </w:rPr>
        <w:t>Maley</w:t>
      </w:r>
      <w:proofErr w:type="spellEnd"/>
      <w:r w:rsidR="003220CD" w:rsidRPr="00392B2B">
        <w:rPr>
          <w:color w:val="auto"/>
        </w:rPr>
        <w:t>, S.</w:t>
      </w:r>
      <w:r w:rsidR="0009527C">
        <w:rPr>
          <w:color w:val="auto"/>
        </w:rPr>
        <w:t xml:space="preserve"> </w:t>
      </w:r>
      <w:r w:rsidR="003220CD" w:rsidRPr="00392B2B">
        <w:rPr>
          <w:color w:val="auto"/>
        </w:rPr>
        <w:t xml:space="preserve">W., </w:t>
      </w:r>
      <w:proofErr w:type="spellStart"/>
      <w:r w:rsidR="003220CD" w:rsidRPr="00392B2B">
        <w:rPr>
          <w:color w:val="auto"/>
        </w:rPr>
        <w:t>Buxton</w:t>
      </w:r>
      <w:proofErr w:type="spellEnd"/>
      <w:r w:rsidR="003220CD" w:rsidRPr="00392B2B">
        <w:rPr>
          <w:color w:val="auto"/>
        </w:rPr>
        <w:t>, D</w:t>
      </w:r>
      <w:r w:rsidR="0009527C">
        <w:rPr>
          <w:color w:val="auto"/>
        </w:rPr>
        <w:t>.</w:t>
      </w:r>
      <w:r w:rsidR="003220CD" w:rsidRPr="00392B2B">
        <w:rPr>
          <w:color w:val="auto"/>
        </w:rPr>
        <w:t>,</w:t>
      </w:r>
      <w:r w:rsidR="00A10B9A">
        <w:rPr>
          <w:color w:val="auto"/>
        </w:rPr>
        <w:t xml:space="preserve"> </w:t>
      </w:r>
      <w:proofErr w:type="spellStart"/>
      <w:r w:rsidR="003220CD" w:rsidRPr="00392B2B">
        <w:rPr>
          <w:color w:val="auto"/>
        </w:rPr>
        <w:t>Uggl</w:t>
      </w:r>
      <w:r w:rsidR="0009527C">
        <w:rPr>
          <w:color w:val="auto"/>
        </w:rPr>
        <w:t>a</w:t>
      </w:r>
      <w:proofErr w:type="spellEnd"/>
      <w:r w:rsidR="0009527C">
        <w:rPr>
          <w:color w:val="auto"/>
        </w:rPr>
        <w:t>, A.</w:t>
      </w:r>
      <w:r w:rsidR="003220CD" w:rsidRPr="00392B2B">
        <w:rPr>
          <w:color w:val="auto"/>
        </w:rPr>
        <w:t xml:space="preserve"> </w:t>
      </w:r>
      <w:r w:rsidR="00443193">
        <w:rPr>
          <w:color w:val="auto"/>
        </w:rPr>
        <w:t>(</w:t>
      </w:r>
      <w:r w:rsidR="003220CD" w:rsidRPr="00392B2B">
        <w:rPr>
          <w:color w:val="auto"/>
        </w:rPr>
        <w:t>1999</w:t>
      </w:r>
      <w:r w:rsidR="00443193">
        <w:rPr>
          <w:color w:val="auto"/>
        </w:rPr>
        <w:t>)</w:t>
      </w:r>
      <w:r w:rsidR="003220CD" w:rsidRPr="00392B2B">
        <w:rPr>
          <w:color w:val="auto"/>
        </w:rPr>
        <w:t xml:space="preserve">. An </w:t>
      </w:r>
      <w:proofErr w:type="spellStart"/>
      <w:r w:rsidR="003220CD" w:rsidRPr="00392B2B">
        <w:rPr>
          <w:color w:val="auto"/>
        </w:rPr>
        <w:t>IgG</w:t>
      </w:r>
      <w:proofErr w:type="spellEnd"/>
      <w:r w:rsidR="003220CD" w:rsidRPr="00392B2B">
        <w:rPr>
          <w:color w:val="auto"/>
        </w:rPr>
        <w:t xml:space="preserve"> </w:t>
      </w:r>
      <w:proofErr w:type="spellStart"/>
      <w:r w:rsidR="003220CD" w:rsidRPr="00392B2B">
        <w:rPr>
          <w:color w:val="auto"/>
        </w:rPr>
        <w:t>avidity</w:t>
      </w:r>
      <w:proofErr w:type="spellEnd"/>
      <w:r w:rsidR="003220CD" w:rsidRPr="00392B2B">
        <w:rPr>
          <w:color w:val="auto"/>
        </w:rPr>
        <w:t xml:space="preserve"> </w:t>
      </w:r>
      <w:r w:rsidR="003E08DE">
        <w:rPr>
          <w:color w:val="auto"/>
        </w:rPr>
        <w:t>ELISA</w:t>
      </w:r>
      <w:r w:rsidR="003220CD" w:rsidRPr="00392B2B">
        <w:rPr>
          <w:color w:val="auto"/>
        </w:rPr>
        <w:t xml:space="preserve"> </w:t>
      </w:r>
      <w:proofErr w:type="spellStart"/>
      <w:r w:rsidR="003220CD" w:rsidRPr="00392B2B">
        <w:rPr>
          <w:color w:val="auto"/>
        </w:rPr>
        <w:t>to</w:t>
      </w:r>
      <w:proofErr w:type="spellEnd"/>
      <w:r w:rsidR="003220CD" w:rsidRPr="00392B2B">
        <w:rPr>
          <w:color w:val="auto"/>
        </w:rPr>
        <w:t xml:space="preserve"> </w:t>
      </w:r>
      <w:proofErr w:type="spellStart"/>
      <w:r w:rsidR="003220CD" w:rsidRPr="00392B2B">
        <w:rPr>
          <w:color w:val="auto"/>
        </w:rPr>
        <w:t>discriminate</w:t>
      </w:r>
      <w:proofErr w:type="spellEnd"/>
      <w:r w:rsidR="003220CD" w:rsidRPr="00392B2B">
        <w:rPr>
          <w:color w:val="auto"/>
        </w:rPr>
        <w:t xml:space="preserve"> </w:t>
      </w:r>
      <w:proofErr w:type="spellStart"/>
      <w:r w:rsidR="003220CD" w:rsidRPr="00392B2B">
        <w:rPr>
          <w:color w:val="auto"/>
        </w:rPr>
        <w:t>betweenrecent</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chronic</w:t>
      </w:r>
      <w:proofErr w:type="spellEnd"/>
      <w:r w:rsidR="003220CD" w:rsidRPr="00392B2B">
        <w:rPr>
          <w:color w:val="auto"/>
        </w:rPr>
        <w:t xml:space="preserve"> </w:t>
      </w:r>
      <w:proofErr w:type="spellStart"/>
      <w:r w:rsidR="003220CD" w:rsidRPr="0009527C">
        <w:rPr>
          <w:i/>
          <w:color w:val="auto"/>
        </w:rPr>
        <w:t>Neospora</w:t>
      </w:r>
      <w:proofErr w:type="spellEnd"/>
      <w:r w:rsidR="003220CD" w:rsidRPr="0009527C">
        <w:rPr>
          <w:i/>
          <w:color w:val="auto"/>
        </w:rPr>
        <w:t xml:space="preserve"> </w:t>
      </w:r>
      <w:proofErr w:type="spellStart"/>
      <w:r w:rsidR="003220CD" w:rsidRPr="0009527C">
        <w:rPr>
          <w:i/>
          <w:color w:val="auto"/>
        </w:rPr>
        <w:t>caninum</w:t>
      </w:r>
      <w:proofErr w:type="spellEnd"/>
      <w:r w:rsidR="003220CD" w:rsidRPr="00392B2B">
        <w:rPr>
          <w:color w:val="auto"/>
        </w:rPr>
        <w:t xml:space="preserve"> </w:t>
      </w:r>
      <w:proofErr w:type="spellStart"/>
      <w:r w:rsidR="003220CD" w:rsidRPr="00392B2B">
        <w:rPr>
          <w:color w:val="auto"/>
        </w:rPr>
        <w:t>infection</w:t>
      </w:r>
      <w:proofErr w:type="spellEnd"/>
      <w:r w:rsidR="003220CD" w:rsidRPr="00392B2B">
        <w:rPr>
          <w:color w:val="auto"/>
        </w:rPr>
        <w:t xml:space="preserve">. </w:t>
      </w:r>
      <w:proofErr w:type="spellStart"/>
      <w:r w:rsidR="00923899" w:rsidRPr="00443193">
        <w:rPr>
          <w:i/>
          <w:color w:val="auto"/>
        </w:rPr>
        <w:t>Journal</w:t>
      </w:r>
      <w:proofErr w:type="spellEnd"/>
      <w:r w:rsidR="00923899" w:rsidRPr="00443193">
        <w:rPr>
          <w:i/>
          <w:color w:val="auto"/>
        </w:rPr>
        <w:t xml:space="preserve"> of </w:t>
      </w:r>
      <w:proofErr w:type="spellStart"/>
      <w:r w:rsidR="00923899" w:rsidRPr="00443193">
        <w:rPr>
          <w:i/>
          <w:color w:val="auto"/>
        </w:rPr>
        <w:t>Veterinary</w:t>
      </w:r>
      <w:proofErr w:type="spellEnd"/>
      <w:r w:rsidR="00923899" w:rsidRPr="00443193">
        <w:rPr>
          <w:i/>
          <w:color w:val="auto"/>
        </w:rPr>
        <w:t xml:space="preserve"> </w:t>
      </w:r>
      <w:proofErr w:type="spellStart"/>
      <w:r w:rsidR="00923899" w:rsidRPr="00443193">
        <w:rPr>
          <w:i/>
          <w:color w:val="auto"/>
        </w:rPr>
        <w:t>Diagnostic</w:t>
      </w:r>
      <w:proofErr w:type="spellEnd"/>
      <w:r w:rsidR="00923899" w:rsidRPr="00443193">
        <w:rPr>
          <w:i/>
          <w:color w:val="auto"/>
        </w:rPr>
        <w:t xml:space="preserve"> </w:t>
      </w:r>
      <w:proofErr w:type="spellStart"/>
      <w:r w:rsidR="00923899" w:rsidRPr="00443193">
        <w:rPr>
          <w:i/>
          <w:color w:val="auto"/>
        </w:rPr>
        <w:t>Investigation</w:t>
      </w:r>
      <w:proofErr w:type="spellEnd"/>
      <w:r>
        <w:rPr>
          <w:color w:val="auto"/>
        </w:rPr>
        <w:t>,</w:t>
      </w:r>
      <w:r w:rsidR="003220CD" w:rsidRPr="00392B2B">
        <w:rPr>
          <w:color w:val="auto"/>
        </w:rPr>
        <w:t xml:space="preserve"> 11, 41–44.</w:t>
      </w:r>
    </w:p>
    <w:p w14:paraId="34062D84" w14:textId="1ABF382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Björkman</w:t>
      </w:r>
      <w:proofErr w:type="spellEnd"/>
      <w:r w:rsidRPr="00392B2B">
        <w:rPr>
          <w:bCs/>
          <w:color w:val="auto"/>
        </w:rPr>
        <w:t>, C.,</w:t>
      </w:r>
      <w:r w:rsidR="00E024B4">
        <w:rPr>
          <w:bCs/>
          <w:color w:val="auto"/>
        </w:rPr>
        <w:t xml:space="preserve"> </w:t>
      </w:r>
      <w:proofErr w:type="spellStart"/>
      <w:r w:rsidR="00E024B4" w:rsidRPr="00392B2B">
        <w:rPr>
          <w:bCs/>
          <w:color w:val="auto"/>
        </w:rPr>
        <w:t>Johansson</w:t>
      </w:r>
      <w:proofErr w:type="spellEnd"/>
      <w:r w:rsidR="00E024B4">
        <w:rPr>
          <w:bCs/>
          <w:color w:val="auto"/>
        </w:rPr>
        <w:t>,</w:t>
      </w:r>
      <w:r w:rsidRPr="00392B2B">
        <w:rPr>
          <w:bCs/>
          <w:color w:val="auto"/>
        </w:rPr>
        <w:t xml:space="preserve"> O. </w:t>
      </w:r>
      <w:proofErr w:type="spellStart"/>
      <w:r w:rsidR="0009527C" w:rsidRPr="00392B2B">
        <w:rPr>
          <w:bCs/>
          <w:color w:val="auto"/>
        </w:rPr>
        <w:t>Stenlund</w:t>
      </w:r>
      <w:proofErr w:type="spellEnd"/>
      <w:r w:rsidR="0009527C" w:rsidRPr="00392B2B">
        <w:rPr>
          <w:bCs/>
          <w:color w:val="auto"/>
        </w:rPr>
        <w:t>,</w:t>
      </w:r>
      <w:r w:rsidRPr="00392B2B">
        <w:rPr>
          <w:bCs/>
          <w:color w:val="auto"/>
        </w:rPr>
        <w:t xml:space="preserve"> S. </w:t>
      </w:r>
      <w:proofErr w:type="spellStart"/>
      <w:r w:rsidR="0009527C" w:rsidRPr="00392B2B">
        <w:rPr>
          <w:bCs/>
          <w:color w:val="auto"/>
        </w:rPr>
        <w:t>Holmdahl</w:t>
      </w:r>
      <w:proofErr w:type="spellEnd"/>
      <w:r w:rsidR="0009527C" w:rsidRPr="00392B2B">
        <w:rPr>
          <w:bCs/>
          <w:color w:val="auto"/>
        </w:rPr>
        <w:t>,</w:t>
      </w:r>
      <w:r w:rsidRPr="00392B2B">
        <w:rPr>
          <w:bCs/>
          <w:color w:val="auto"/>
        </w:rPr>
        <w:t xml:space="preserve"> O. J. M.</w:t>
      </w:r>
      <w:r w:rsidR="0009527C">
        <w:rPr>
          <w:bCs/>
          <w:color w:val="auto"/>
        </w:rPr>
        <w:t>,</w:t>
      </w:r>
      <w:r w:rsidRPr="00392B2B">
        <w:rPr>
          <w:bCs/>
          <w:color w:val="auto"/>
        </w:rPr>
        <w:t xml:space="preserve"> </w:t>
      </w:r>
      <w:proofErr w:type="spellStart"/>
      <w:r w:rsidR="0009527C" w:rsidRPr="00392B2B">
        <w:rPr>
          <w:bCs/>
          <w:color w:val="auto"/>
        </w:rPr>
        <w:t>Uggla</w:t>
      </w:r>
      <w:proofErr w:type="spellEnd"/>
      <w:r w:rsidR="0009527C">
        <w:rPr>
          <w:bCs/>
          <w:color w:val="auto"/>
        </w:rPr>
        <w:t>,</w:t>
      </w:r>
      <w:r w:rsidRPr="00392B2B">
        <w:rPr>
          <w:bCs/>
          <w:color w:val="auto"/>
        </w:rPr>
        <w:t xml:space="preserve"> A. </w:t>
      </w:r>
      <w:r w:rsidR="00E411F9">
        <w:rPr>
          <w:bCs/>
          <w:color w:val="auto"/>
        </w:rPr>
        <w:t>(</w:t>
      </w:r>
      <w:r w:rsidRPr="00392B2B">
        <w:rPr>
          <w:color w:val="auto"/>
        </w:rPr>
        <w:t>1996</w:t>
      </w:r>
      <w:r w:rsidR="00E411F9">
        <w:rPr>
          <w:color w:val="auto"/>
        </w:rPr>
        <w:t>)</w:t>
      </w:r>
      <w:r w:rsidRPr="00392B2B">
        <w:rPr>
          <w:color w:val="auto"/>
        </w:rPr>
        <w:t xml:space="preserve">. </w:t>
      </w:r>
      <w:proofErr w:type="spellStart"/>
      <w:r w:rsidRPr="00392B2B">
        <w:rPr>
          <w:iCs/>
          <w:color w:val="auto"/>
        </w:rPr>
        <w:t>Neospora</w:t>
      </w:r>
      <w:proofErr w:type="spellEnd"/>
      <w:r w:rsidRPr="00392B2B">
        <w:rPr>
          <w:iCs/>
          <w:color w:val="auto"/>
        </w:rPr>
        <w:t xml:space="preserve"> </w:t>
      </w:r>
      <w:proofErr w:type="spellStart"/>
      <w:r w:rsidRPr="00392B2B">
        <w:rPr>
          <w:color w:val="auto"/>
        </w:rPr>
        <w:t>species</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a </w:t>
      </w:r>
      <w:proofErr w:type="spellStart"/>
      <w:r w:rsidRPr="00392B2B">
        <w:rPr>
          <w:color w:val="auto"/>
        </w:rPr>
        <w:t>herd</w:t>
      </w:r>
      <w:proofErr w:type="spellEnd"/>
      <w:r w:rsidRPr="00392B2B">
        <w:rPr>
          <w:color w:val="auto"/>
        </w:rPr>
        <w:t xml:space="preserve"> of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E411F9" w:rsidRPr="00E411F9">
        <w:rPr>
          <w:i/>
          <w:color w:val="auto"/>
        </w:rPr>
        <w:t>Journal</w:t>
      </w:r>
      <w:proofErr w:type="spellEnd"/>
      <w:r w:rsidR="00E411F9" w:rsidRPr="00E411F9">
        <w:rPr>
          <w:i/>
          <w:color w:val="auto"/>
        </w:rPr>
        <w:t xml:space="preserve"> of </w:t>
      </w:r>
      <w:proofErr w:type="spellStart"/>
      <w:r w:rsidR="00E411F9" w:rsidRPr="00E411F9">
        <w:rPr>
          <w:i/>
          <w:color w:val="auto"/>
        </w:rPr>
        <w:t>the</w:t>
      </w:r>
      <w:proofErr w:type="spellEnd"/>
      <w:r w:rsidR="00E411F9" w:rsidRPr="00E411F9">
        <w:rPr>
          <w:i/>
          <w:color w:val="auto"/>
        </w:rPr>
        <w:t xml:space="preserve"> </w:t>
      </w:r>
      <w:proofErr w:type="spellStart"/>
      <w:r w:rsidR="00E411F9" w:rsidRPr="00E411F9">
        <w:rPr>
          <w:i/>
          <w:color w:val="auto"/>
        </w:rPr>
        <w:t>American</w:t>
      </w:r>
      <w:proofErr w:type="spellEnd"/>
      <w:r w:rsidR="00E411F9" w:rsidRPr="00E411F9">
        <w:rPr>
          <w:i/>
          <w:color w:val="auto"/>
        </w:rPr>
        <w:t xml:space="preserve"> </w:t>
      </w:r>
      <w:proofErr w:type="spellStart"/>
      <w:r w:rsidR="00E411F9" w:rsidRPr="00E411F9">
        <w:rPr>
          <w:i/>
          <w:color w:val="auto"/>
        </w:rPr>
        <w:t>V</w:t>
      </w:r>
      <w:r w:rsidR="00E024B4">
        <w:rPr>
          <w:i/>
          <w:color w:val="auto"/>
        </w:rPr>
        <w:t>eterinary</w:t>
      </w:r>
      <w:proofErr w:type="spellEnd"/>
      <w:r w:rsidR="00E024B4">
        <w:rPr>
          <w:i/>
          <w:color w:val="auto"/>
        </w:rPr>
        <w:t xml:space="preserve"> </w:t>
      </w:r>
      <w:proofErr w:type="spellStart"/>
      <w:r w:rsidR="00E024B4">
        <w:rPr>
          <w:i/>
          <w:color w:val="auto"/>
        </w:rPr>
        <w:t>Medical</w:t>
      </w:r>
      <w:proofErr w:type="spellEnd"/>
      <w:r w:rsidR="00E024B4">
        <w:rPr>
          <w:i/>
          <w:color w:val="auto"/>
        </w:rPr>
        <w:t xml:space="preserve"> </w:t>
      </w:r>
      <w:proofErr w:type="spellStart"/>
      <w:r w:rsidR="00E024B4">
        <w:rPr>
          <w:i/>
          <w:color w:val="auto"/>
        </w:rPr>
        <w:t>Association</w:t>
      </w:r>
      <w:proofErr w:type="spellEnd"/>
      <w:r w:rsidR="00E024B4">
        <w:rPr>
          <w:i/>
          <w:color w:val="auto"/>
        </w:rPr>
        <w:t xml:space="preserve">, </w:t>
      </w:r>
      <w:r w:rsidRPr="00392B2B">
        <w:rPr>
          <w:bCs/>
          <w:color w:val="auto"/>
        </w:rPr>
        <w:t>208:</w:t>
      </w:r>
      <w:r w:rsidRPr="00392B2B">
        <w:rPr>
          <w:color w:val="auto"/>
        </w:rPr>
        <w:t>1441–1444</w:t>
      </w:r>
      <w:r w:rsidR="00E024B4">
        <w:rPr>
          <w:color w:val="auto"/>
        </w:rPr>
        <w:t>.</w:t>
      </w:r>
    </w:p>
    <w:p w14:paraId="6C0CE907" w14:textId="5930B47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Björkman</w:t>
      </w:r>
      <w:proofErr w:type="spellEnd"/>
      <w:r w:rsidRPr="00392B2B">
        <w:rPr>
          <w:bCs/>
          <w:color w:val="auto"/>
        </w:rPr>
        <w:t>, C.,</w:t>
      </w:r>
      <w:r w:rsidR="00430426">
        <w:rPr>
          <w:bCs/>
          <w:color w:val="auto"/>
        </w:rPr>
        <w:t xml:space="preserve"> </w:t>
      </w:r>
      <w:proofErr w:type="spellStart"/>
      <w:r w:rsidR="00430426" w:rsidRPr="00392B2B">
        <w:rPr>
          <w:bCs/>
          <w:color w:val="auto"/>
        </w:rPr>
        <w:t>Alenius</w:t>
      </w:r>
      <w:proofErr w:type="spellEnd"/>
      <w:r w:rsidR="00430426" w:rsidRPr="00392B2B">
        <w:rPr>
          <w:bCs/>
          <w:color w:val="auto"/>
        </w:rPr>
        <w:t>,</w:t>
      </w:r>
      <w:r w:rsidRPr="00392B2B">
        <w:rPr>
          <w:bCs/>
          <w:color w:val="auto"/>
        </w:rPr>
        <w:t xml:space="preserve"> S.</w:t>
      </w:r>
      <w:r w:rsidR="00430426">
        <w:rPr>
          <w:bCs/>
          <w:color w:val="auto"/>
        </w:rPr>
        <w:t>,</w:t>
      </w:r>
      <w:r w:rsidRPr="00392B2B">
        <w:rPr>
          <w:bCs/>
          <w:color w:val="auto"/>
        </w:rPr>
        <w:t xml:space="preserve"> </w:t>
      </w:r>
      <w:proofErr w:type="spellStart"/>
      <w:r w:rsidR="00430426" w:rsidRPr="00392B2B">
        <w:rPr>
          <w:bCs/>
          <w:color w:val="auto"/>
        </w:rPr>
        <w:t>Emanuelsson</w:t>
      </w:r>
      <w:proofErr w:type="spellEnd"/>
      <w:r w:rsidR="00430426" w:rsidRPr="00392B2B">
        <w:rPr>
          <w:bCs/>
          <w:color w:val="auto"/>
        </w:rPr>
        <w:t>,</w:t>
      </w:r>
      <w:r w:rsidRPr="00392B2B">
        <w:rPr>
          <w:bCs/>
          <w:color w:val="auto"/>
        </w:rPr>
        <w:t xml:space="preserve"> U</w:t>
      </w:r>
      <w:r w:rsidR="00E024B4">
        <w:rPr>
          <w:bCs/>
          <w:color w:val="auto"/>
        </w:rPr>
        <w:t>.,</w:t>
      </w:r>
      <w:r w:rsidR="00430426">
        <w:rPr>
          <w:bCs/>
          <w:color w:val="auto"/>
        </w:rPr>
        <w:t xml:space="preserve"> </w:t>
      </w:r>
      <w:proofErr w:type="spellStart"/>
      <w:r w:rsidR="00430426" w:rsidRPr="00392B2B">
        <w:rPr>
          <w:bCs/>
          <w:color w:val="auto"/>
        </w:rPr>
        <w:t>Uggla</w:t>
      </w:r>
      <w:proofErr w:type="spellEnd"/>
      <w:r w:rsidR="00430426">
        <w:rPr>
          <w:bCs/>
          <w:color w:val="auto"/>
        </w:rPr>
        <w:t>,</w:t>
      </w:r>
      <w:r w:rsidRPr="00392B2B">
        <w:rPr>
          <w:bCs/>
          <w:color w:val="auto"/>
        </w:rPr>
        <w:t xml:space="preserve"> A. </w:t>
      </w:r>
      <w:r w:rsidR="00E411F9">
        <w:rPr>
          <w:bCs/>
          <w:color w:val="auto"/>
        </w:rPr>
        <w:t>(</w:t>
      </w:r>
      <w:r w:rsidRPr="00392B2B">
        <w:rPr>
          <w:color w:val="auto"/>
        </w:rPr>
        <w:t>2000</w:t>
      </w:r>
      <w:r w:rsidR="00E411F9">
        <w:rPr>
          <w:color w:val="auto"/>
        </w:rPr>
        <w:t>)</w:t>
      </w:r>
      <w:r w:rsidRPr="00392B2B">
        <w:rPr>
          <w:color w:val="auto"/>
        </w:rPr>
        <w:t xml:space="preserve">. </w:t>
      </w:r>
      <w:proofErr w:type="spellStart"/>
      <w:r w:rsidRPr="00430426">
        <w:rPr>
          <w:i/>
          <w:iCs/>
          <w:color w:val="auto"/>
        </w:rPr>
        <w:t>Neospora</w:t>
      </w:r>
      <w:proofErr w:type="spellEnd"/>
      <w:r w:rsidRPr="00430426">
        <w:rPr>
          <w:i/>
          <w:iCs/>
          <w:color w:val="auto"/>
        </w:rPr>
        <w:t xml:space="preserve"> </w:t>
      </w:r>
      <w:proofErr w:type="spellStart"/>
      <w:r w:rsidRPr="00430426">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392B2B">
        <w:rPr>
          <w:color w:val="auto"/>
        </w:rPr>
        <w:t>diarrhea</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Swedish</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in </w:t>
      </w:r>
      <w:proofErr w:type="spellStart"/>
      <w:r w:rsidRPr="00392B2B">
        <w:rPr>
          <w:color w:val="auto"/>
        </w:rPr>
        <w:t>relation</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003E6845" w:rsidRPr="00430426">
        <w:rPr>
          <w:i/>
          <w:color w:val="auto"/>
        </w:rPr>
        <w:t>Veterinary</w:t>
      </w:r>
      <w:proofErr w:type="spellEnd"/>
      <w:r w:rsidR="003E6845" w:rsidRPr="00430426">
        <w:rPr>
          <w:i/>
          <w:color w:val="auto"/>
        </w:rPr>
        <w:t xml:space="preserve"> </w:t>
      </w:r>
      <w:proofErr w:type="spellStart"/>
      <w:r w:rsidR="003E6845" w:rsidRPr="00430426">
        <w:rPr>
          <w:i/>
          <w:color w:val="auto"/>
        </w:rPr>
        <w:t>Journal</w:t>
      </w:r>
      <w:proofErr w:type="spellEnd"/>
      <w:r w:rsidR="00E024B4">
        <w:rPr>
          <w:color w:val="auto"/>
        </w:rPr>
        <w:t xml:space="preserve">, </w:t>
      </w:r>
      <w:r w:rsidRPr="00392B2B">
        <w:rPr>
          <w:bCs/>
          <w:color w:val="auto"/>
        </w:rPr>
        <w:t>159:</w:t>
      </w:r>
      <w:r w:rsidRPr="00392B2B">
        <w:rPr>
          <w:color w:val="auto"/>
        </w:rPr>
        <w:t>201–206</w:t>
      </w:r>
      <w:r w:rsidR="00E024B4">
        <w:rPr>
          <w:color w:val="auto"/>
        </w:rPr>
        <w:t>.</w:t>
      </w:r>
    </w:p>
    <w:p w14:paraId="4654A010" w14:textId="09E6CB11" w:rsidR="003220CD" w:rsidRPr="00392B2B" w:rsidRDefault="003220CD" w:rsidP="003220CD">
      <w:pPr>
        <w:pStyle w:val="Normal1"/>
        <w:shd w:val="clear" w:color="auto" w:fill="FFFFFF"/>
        <w:spacing w:after="120" w:line="360" w:lineRule="auto"/>
        <w:ind w:left="567" w:hanging="567"/>
        <w:jc w:val="both"/>
        <w:rPr>
          <w:color w:val="auto"/>
        </w:rPr>
      </w:pPr>
      <w:proofErr w:type="spellStart"/>
      <w:r w:rsidRPr="00392B2B">
        <w:rPr>
          <w:rFonts w:eastAsia="Times New Roman"/>
          <w:color w:val="auto"/>
          <w:spacing w:val="4"/>
        </w:rPr>
        <w:t>Boger</w:t>
      </w:r>
      <w:proofErr w:type="spellEnd"/>
      <w:r w:rsidRPr="00392B2B">
        <w:rPr>
          <w:rFonts w:eastAsia="Times New Roman"/>
          <w:color w:val="auto"/>
          <w:spacing w:val="4"/>
        </w:rPr>
        <w:t>, L.</w:t>
      </w:r>
      <w:r w:rsidR="00E024B4">
        <w:rPr>
          <w:rFonts w:eastAsia="Times New Roman"/>
          <w:color w:val="auto"/>
          <w:spacing w:val="4"/>
        </w:rPr>
        <w:t xml:space="preserve"> A., </w:t>
      </w:r>
      <w:proofErr w:type="spellStart"/>
      <w:r w:rsidRPr="00392B2B">
        <w:rPr>
          <w:rFonts w:eastAsia="Times New Roman"/>
          <w:color w:val="auto"/>
          <w:spacing w:val="4"/>
        </w:rPr>
        <w:t>Hattel</w:t>
      </w:r>
      <w:proofErr w:type="spellEnd"/>
      <w:r w:rsidRPr="00392B2B">
        <w:rPr>
          <w:rFonts w:eastAsia="Times New Roman"/>
          <w:color w:val="auto"/>
          <w:spacing w:val="4"/>
        </w:rPr>
        <w:t>, A.</w:t>
      </w:r>
      <w:r w:rsidR="00E024B4">
        <w:rPr>
          <w:rFonts w:eastAsia="Times New Roman"/>
          <w:color w:val="auto"/>
          <w:spacing w:val="4"/>
        </w:rPr>
        <w:t xml:space="preserve"> </w:t>
      </w:r>
      <w:r w:rsidRPr="00392B2B">
        <w:rPr>
          <w:rFonts w:eastAsia="Times New Roman"/>
          <w:color w:val="auto"/>
          <w:spacing w:val="4"/>
        </w:rPr>
        <w:t>L. (2003</w:t>
      </w:r>
      <w:r w:rsidR="00A1211D">
        <w:rPr>
          <w:rFonts w:eastAsia="Times New Roman"/>
          <w:color w:val="auto"/>
          <w:spacing w:val="4"/>
        </w:rPr>
        <w:t xml:space="preserve">). </w:t>
      </w:r>
      <w:proofErr w:type="spellStart"/>
      <w:r w:rsidRPr="00392B2B">
        <w:rPr>
          <w:rFonts w:eastAsia="Times New Roman"/>
          <w:color w:val="auto"/>
          <w:spacing w:val="-1"/>
        </w:rPr>
        <w:t>Additional</w:t>
      </w:r>
      <w:proofErr w:type="spellEnd"/>
      <w:r w:rsidRPr="00392B2B">
        <w:rPr>
          <w:rFonts w:eastAsia="Times New Roman"/>
          <w:color w:val="auto"/>
          <w:spacing w:val="-1"/>
        </w:rPr>
        <w:t xml:space="preserve"> </w:t>
      </w:r>
      <w:proofErr w:type="spellStart"/>
      <w:r w:rsidRPr="00392B2B">
        <w:rPr>
          <w:rFonts w:eastAsia="Times New Roman"/>
          <w:color w:val="auto"/>
          <w:spacing w:val="4"/>
        </w:rPr>
        <w:t>evaluation</w:t>
      </w:r>
      <w:proofErr w:type="spellEnd"/>
      <w:r w:rsidRPr="00392B2B">
        <w:rPr>
          <w:rFonts w:eastAsia="Times New Roman"/>
          <w:color w:val="auto"/>
          <w:spacing w:val="4"/>
        </w:rPr>
        <w:t xml:space="preserve"> of </w:t>
      </w:r>
      <w:proofErr w:type="spellStart"/>
      <w:r w:rsidRPr="00392B2B">
        <w:rPr>
          <w:rFonts w:eastAsia="Times New Roman"/>
          <w:color w:val="auto"/>
          <w:spacing w:val="4"/>
        </w:rPr>
        <w:t>undiagnosed</w:t>
      </w:r>
      <w:proofErr w:type="spellEnd"/>
      <w:r w:rsidRPr="00392B2B">
        <w:rPr>
          <w:rFonts w:eastAsia="Times New Roman"/>
          <w:color w:val="auto"/>
          <w:spacing w:val="4"/>
        </w:rPr>
        <w:t xml:space="preserve"> </w:t>
      </w:r>
      <w:proofErr w:type="spellStart"/>
      <w:r w:rsidRPr="00392B2B">
        <w:rPr>
          <w:rFonts w:eastAsia="Times New Roman"/>
          <w:color w:val="auto"/>
          <w:spacing w:val="4"/>
        </w:rPr>
        <w:t>bovine</w:t>
      </w:r>
      <w:proofErr w:type="spellEnd"/>
      <w:r w:rsidRPr="00392B2B">
        <w:rPr>
          <w:rFonts w:eastAsia="Times New Roman"/>
          <w:color w:val="auto"/>
          <w:spacing w:val="4"/>
        </w:rPr>
        <w:t xml:space="preserve"> </w:t>
      </w:r>
      <w:proofErr w:type="spellStart"/>
      <w:r w:rsidRPr="00392B2B">
        <w:rPr>
          <w:rFonts w:eastAsia="Times New Roman"/>
          <w:color w:val="auto"/>
          <w:spacing w:val="4"/>
        </w:rPr>
        <w:t>abortions</w:t>
      </w:r>
      <w:proofErr w:type="spellEnd"/>
      <w:r w:rsidR="00490F71" w:rsidRPr="00392B2B">
        <w:rPr>
          <w:rFonts w:eastAsia="Times New Roman"/>
          <w:color w:val="auto"/>
          <w:spacing w:val="4"/>
        </w:rPr>
        <w:t xml:space="preserve"> </w:t>
      </w:r>
      <w:proofErr w:type="spellStart"/>
      <w:r w:rsidRPr="00392B2B">
        <w:rPr>
          <w:rFonts w:eastAsia="Times New Roman"/>
          <w:color w:val="auto"/>
          <w:spacing w:val="1"/>
        </w:rPr>
        <w:t>cases</w:t>
      </w:r>
      <w:proofErr w:type="spellEnd"/>
      <w:r w:rsidRPr="00392B2B">
        <w:rPr>
          <w:rFonts w:eastAsia="Times New Roman"/>
          <w:color w:val="auto"/>
          <w:spacing w:val="1"/>
        </w:rPr>
        <w:t xml:space="preserve"> </w:t>
      </w:r>
      <w:proofErr w:type="spellStart"/>
      <w:r w:rsidRPr="00392B2B">
        <w:rPr>
          <w:rFonts w:eastAsia="Times New Roman"/>
          <w:color w:val="auto"/>
          <w:spacing w:val="1"/>
        </w:rPr>
        <w:t>may</w:t>
      </w:r>
      <w:proofErr w:type="spellEnd"/>
      <w:r w:rsidRPr="00392B2B">
        <w:rPr>
          <w:rFonts w:eastAsia="Times New Roman"/>
          <w:color w:val="auto"/>
          <w:spacing w:val="1"/>
        </w:rPr>
        <w:t xml:space="preserve"> </w:t>
      </w:r>
      <w:proofErr w:type="spellStart"/>
      <w:r w:rsidRPr="00392B2B">
        <w:rPr>
          <w:rFonts w:eastAsia="Times New Roman"/>
          <w:color w:val="auto"/>
          <w:spacing w:val="1"/>
        </w:rPr>
        <w:t>reveal</w:t>
      </w:r>
      <w:proofErr w:type="spellEnd"/>
      <w:r w:rsidRPr="00392B2B">
        <w:rPr>
          <w:rFonts w:eastAsia="Times New Roman"/>
          <w:color w:val="auto"/>
          <w:spacing w:val="1"/>
        </w:rPr>
        <w:t xml:space="preserve"> </w:t>
      </w:r>
      <w:proofErr w:type="spellStart"/>
      <w:r w:rsidRPr="00392B2B">
        <w:rPr>
          <w:rFonts w:eastAsia="Times New Roman"/>
          <w:color w:val="auto"/>
          <w:spacing w:val="1"/>
        </w:rPr>
        <w:t>fetal</w:t>
      </w:r>
      <w:proofErr w:type="spellEnd"/>
      <w:r w:rsidRPr="00392B2B">
        <w:rPr>
          <w:rFonts w:eastAsia="Times New Roman"/>
          <w:color w:val="auto"/>
          <w:spacing w:val="1"/>
        </w:rPr>
        <w:t xml:space="preserve"> </w:t>
      </w:r>
      <w:proofErr w:type="spellStart"/>
      <w:r w:rsidRPr="00392B2B">
        <w:rPr>
          <w:rFonts w:eastAsia="Times New Roman"/>
          <w:color w:val="auto"/>
          <w:spacing w:val="1"/>
        </w:rPr>
        <w:t>neosporosis</w:t>
      </w:r>
      <w:proofErr w:type="spellEnd"/>
      <w:r w:rsidRPr="00392B2B">
        <w:rPr>
          <w:rFonts w:eastAsia="Times New Roman"/>
          <w:color w:val="auto"/>
          <w:spacing w:val="1"/>
        </w:rPr>
        <w:t xml:space="preserve">. </w:t>
      </w:r>
      <w:proofErr w:type="spellStart"/>
      <w:r w:rsidR="00E411F9" w:rsidRPr="00E411F9">
        <w:rPr>
          <w:rFonts w:eastAsia="Times New Roman"/>
          <w:i/>
          <w:color w:val="auto"/>
          <w:spacing w:val="1"/>
        </w:rPr>
        <w:t>Veterinary</w:t>
      </w:r>
      <w:proofErr w:type="spellEnd"/>
      <w:r w:rsidR="00E411F9" w:rsidRPr="00E411F9">
        <w:rPr>
          <w:rFonts w:eastAsia="Times New Roman"/>
          <w:i/>
          <w:color w:val="auto"/>
          <w:spacing w:val="1"/>
        </w:rPr>
        <w:t xml:space="preserve"> </w:t>
      </w:r>
      <w:proofErr w:type="spellStart"/>
      <w:r w:rsidR="00E411F9" w:rsidRPr="00E411F9">
        <w:rPr>
          <w:rFonts w:eastAsia="Times New Roman"/>
          <w:i/>
          <w:color w:val="auto"/>
          <w:spacing w:val="1"/>
        </w:rPr>
        <w:t>Parasitology</w:t>
      </w:r>
      <w:proofErr w:type="spellEnd"/>
      <w:r w:rsidR="00E024B4">
        <w:rPr>
          <w:rFonts w:eastAsia="Times New Roman"/>
          <w:color w:val="auto"/>
          <w:spacing w:val="4"/>
        </w:rPr>
        <w:t xml:space="preserve">, </w:t>
      </w:r>
      <w:r w:rsidRPr="00392B2B">
        <w:rPr>
          <w:rFonts w:eastAsia="Times New Roman"/>
          <w:color w:val="auto"/>
          <w:spacing w:val="4"/>
        </w:rPr>
        <w:t>113, 1-6</w:t>
      </w:r>
      <w:r w:rsidR="00E024B4">
        <w:rPr>
          <w:rFonts w:eastAsia="Times New Roman"/>
          <w:color w:val="auto"/>
          <w:spacing w:val="4"/>
        </w:rPr>
        <w:t xml:space="preserve">. </w:t>
      </w:r>
      <w:proofErr w:type="spellStart"/>
      <w:r w:rsidR="00E024B4" w:rsidRPr="00E024B4">
        <w:rPr>
          <w:rFonts w:eastAsia="Times New Roman"/>
          <w:color w:val="auto"/>
          <w:spacing w:val="4"/>
        </w:rPr>
        <w:t>doi</w:t>
      </w:r>
      <w:proofErr w:type="spellEnd"/>
      <w:r w:rsidR="00E024B4" w:rsidRPr="00E024B4">
        <w:rPr>
          <w:rFonts w:eastAsia="Times New Roman"/>
          <w:color w:val="auto"/>
          <w:spacing w:val="4"/>
        </w:rPr>
        <w:t>: 10.1016/s0304-4017(03)00041-4.</w:t>
      </w:r>
    </w:p>
    <w:p w14:paraId="45286083" w14:textId="7B88046D" w:rsidR="003220CD" w:rsidRPr="00392B2B" w:rsidRDefault="00DE587A" w:rsidP="003220CD">
      <w:pPr>
        <w:pStyle w:val="Normal1"/>
        <w:spacing w:after="120" w:line="360" w:lineRule="auto"/>
        <w:ind w:left="567" w:hanging="567"/>
        <w:jc w:val="both"/>
        <w:rPr>
          <w:color w:val="auto"/>
        </w:rPr>
      </w:pPr>
      <w:proofErr w:type="spellStart"/>
      <w:r w:rsidRPr="00392B2B">
        <w:rPr>
          <w:bCs/>
          <w:color w:val="auto"/>
        </w:rPr>
        <w:t>Boulto</w:t>
      </w:r>
      <w:r w:rsidR="003220CD" w:rsidRPr="00392B2B">
        <w:rPr>
          <w:color w:val="auto"/>
        </w:rPr>
        <w:t>n</w:t>
      </w:r>
      <w:proofErr w:type="spellEnd"/>
      <w:r w:rsidR="003220CD" w:rsidRPr="00392B2B">
        <w:rPr>
          <w:color w:val="auto"/>
        </w:rPr>
        <w:t>, J.</w:t>
      </w:r>
      <w:r w:rsidR="00430426">
        <w:rPr>
          <w:color w:val="auto"/>
        </w:rPr>
        <w:t xml:space="preserve"> </w:t>
      </w:r>
      <w:r w:rsidR="003220CD" w:rsidRPr="00392B2B">
        <w:rPr>
          <w:color w:val="auto"/>
        </w:rPr>
        <w:t xml:space="preserve">G., </w:t>
      </w:r>
      <w:proofErr w:type="spellStart"/>
      <w:r w:rsidR="003220CD" w:rsidRPr="00392B2B">
        <w:rPr>
          <w:color w:val="auto"/>
        </w:rPr>
        <w:t>Gill</w:t>
      </w:r>
      <w:proofErr w:type="spellEnd"/>
      <w:r w:rsidR="003220CD" w:rsidRPr="00392B2B">
        <w:rPr>
          <w:color w:val="auto"/>
        </w:rPr>
        <w:t>, P.</w:t>
      </w:r>
      <w:r w:rsidR="00083C75">
        <w:rPr>
          <w:color w:val="auto"/>
        </w:rPr>
        <w:t xml:space="preserve"> </w:t>
      </w:r>
      <w:r w:rsidR="003220CD" w:rsidRPr="00392B2B">
        <w:rPr>
          <w:color w:val="auto"/>
        </w:rPr>
        <w:t xml:space="preserve">A., </w:t>
      </w:r>
      <w:proofErr w:type="spellStart"/>
      <w:r w:rsidR="003220CD" w:rsidRPr="00392B2B">
        <w:rPr>
          <w:color w:val="auto"/>
        </w:rPr>
        <w:t>Cook</w:t>
      </w:r>
      <w:proofErr w:type="spellEnd"/>
      <w:r w:rsidR="003220CD" w:rsidRPr="00392B2B">
        <w:rPr>
          <w:color w:val="auto"/>
        </w:rPr>
        <w:t>, R.</w:t>
      </w:r>
      <w:r w:rsidR="00083C75">
        <w:rPr>
          <w:color w:val="auto"/>
        </w:rPr>
        <w:t xml:space="preserve"> </w:t>
      </w:r>
      <w:r w:rsidR="003220CD" w:rsidRPr="00392B2B">
        <w:rPr>
          <w:color w:val="auto"/>
        </w:rPr>
        <w:t xml:space="preserve">W., </w:t>
      </w:r>
      <w:proofErr w:type="spellStart"/>
      <w:r w:rsidR="003220CD" w:rsidRPr="00392B2B">
        <w:rPr>
          <w:color w:val="auto"/>
        </w:rPr>
        <w:t>Fraser</w:t>
      </w:r>
      <w:proofErr w:type="spellEnd"/>
      <w:r w:rsidR="003220CD" w:rsidRPr="00392B2B">
        <w:rPr>
          <w:color w:val="auto"/>
        </w:rPr>
        <w:t>, G.</w:t>
      </w:r>
      <w:r w:rsidR="00430426">
        <w:rPr>
          <w:color w:val="auto"/>
        </w:rPr>
        <w:t xml:space="preserve"> </w:t>
      </w:r>
      <w:r w:rsidR="003220CD" w:rsidRPr="00392B2B">
        <w:rPr>
          <w:color w:val="auto"/>
        </w:rPr>
        <w:t xml:space="preserve">C., </w:t>
      </w:r>
      <w:proofErr w:type="spellStart"/>
      <w:r w:rsidR="003220CD" w:rsidRPr="00392B2B">
        <w:rPr>
          <w:color w:val="auto"/>
        </w:rPr>
        <w:t>Harper</w:t>
      </w:r>
      <w:proofErr w:type="spellEnd"/>
      <w:r w:rsidR="003220CD" w:rsidRPr="00392B2B">
        <w:rPr>
          <w:color w:val="auto"/>
        </w:rPr>
        <w:t>, P.</w:t>
      </w:r>
      <w:r w:rsidR="00430426">
        <w:rPr>
          <w:color w:val="auto"/>
        </w:rPr>
        <w:t xml:space="preserve"> </w:t>
      </w:r>
      <w:r w:rsidR="003220CD" w:rsidRPr="00392B2B">
        <w:rPr>
          <w:color w:val="auto"/>
        </w:rPr>
        <w:t>A.</w:t>
      </w:r>
      <w:r w:rsidR="00430426">
        <w:rPr>
          <w:color w:val="auto"/>
        </w:rPr>
        <w:t xml:space="preserve"> </w:t>
      </w:r>
      <w:r w:rsidR="00083C75">
        <w:rPr>
          <w:color w:val="auto"/>
        </w:rPr>
        <w:t xml:space="preserve">W., </w:t>
      </w:r>
      <w:proofErr w:type="spellStart"/>
      <w:r w:rsidR="003220CD" w:rsidRPr="00392B2B">
        <w:rPr>
          <w:color w:val="auto"/>
        </w:rPr>
        <w:t>Dubey</w:t>
      </w:r>
      <w:proofErr w:type="spellEnd"/>
      <w:r w:rsidR="003220CD" w:rsidRPr="00392B2B">
        <w:rPr>
          <w:color w:val="auto"/>
        </w:rPr>
        <w:t>, J.</w:t>
      </w:r>
      <w:r w:rsidR="00430426">
        <w:rPr>
          <w:color w:val="auto"/>
        </w:rPr>
        <w:t xml:space="preserve"> </w:t>
      </w:r>
      <w:r w:rsidR="00083C75">
        <w:rPr>
          <w:color w:val="auto"/>
        </w:rPr>
        <w:t>P.</w:t>
      </w:r>
      <w:r w:rsidR="003220CD" w:rsidRPr="00392B2B">
        <w:rPr>
          <w:color w:val="auto"/>
        </w:rPr>
        <w:t xml:space="preserve"> </w:t>
      </w:r>
      <w:r w:rsidR="00E411F9">
        <w:rPr>
          <w:color w:val="auto"/>
        </w:rPr>
        <w:t>(</w:t>
      </w:r>
      <w:r w:rsidR="003220CD" w:rsidRPr="00392B2B">
        <w:rPr>
          <w:color w:val="auto"/>
        </w:rPr>
        <w:t>1995</w:t>
      </w:r>
      <w:r w:rsidR="00E411F9">
        <w:rPr>
          <w:color w:val="auto"/>
        </w:rPr>
        <w:t>)</w:t>
      </w:r>
      <w:r w:rsidR="003220CD" w:rsidRPr="00392B2B">
        <w:rPr>
          <w:color w:val="auto"/>
        </w:rPr>
        <w:t xml:space="preserve">.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abortion</w:t>
      </w:r>
      <w:proofErr w:type="spellEnd"/>
      <w:r w:rsidR="003220CD" w:rsidRPr="00392B2B">
        <w:rPr>
          <w:color w:val="auto"/>
        </w:rPr>
        <w:t xml:space="preserve"> in </w:t>
      </w:r>
      <w:proofErr w:type="spellStart"/>
      <w:r w:rsidR="003220CD" w:rsidRPr="00392B2B">
        <w:rPr>
          <w:color w:val="auto"/>
        </w:rPr>
        <w:t>north-eastern</w:t>
      </w:r>
      <w:proofErr w:type="spellEnd"/>
      <w:r w:rsidR="003220CD" w:rsidRPr="00392B2B">
        <w:rPr>
          <w:color w:val="auto"/>
        </w:rPr>
        <w:t xml:space="preserve"> New South </w:t>
      </w:r>
      <w:proofErr w:type="spellStart"/>
      <w:r w:rsidR="003220CD" w:rsidRPr="00392B2B">
        <w:rPr>
          <w:color w:val="auto"/>
        </w:rPr>
        <w:t>Wales</w:t>
      </w:r>
      <w:proofErr w:type="spellEnd"/>
      <w:r w:rsidR="003220CD" w:rsidRPr="00392B2B">
        <w:rPr>
          <w:color w:val="auto"/>
        </w:rPr>
        <w:t xml:space="preserve">. </w:t>
      </w:r>
      <w:proofErr w:type="spellStart"/>
      <w:r w:rsidR="00E024B4" w:rsidRPr="00E024B4">
        <w:rPr>
          <w:i/>
          <w:color w:val="auto"/>
        </w:rPr>
        <w:t>Australian</w:t>
      </w:r>
      <w:proofErr w:type="spellEnd"/>
      <w:r w:rsidR="00E024B4" w:rsidRPr="00E024B4">
        <w:rPr>
          <w:i/>
          <w:color w:val="auto"/>
        </w:rPr>
        <w:t xml:space="preserve"> </w:t>
      </w:r>
      <w:proofErr w:type="spellStart"/>
      <w:r w:rsidR="00E024B4" w:rsidRPr="00E024B4">
        <w:rPr>
          <w:i/>
          <w:color w:val="auto"/>
        </w:rPr>
        <w:t>Veterinary</w:t>
      </w:r>
      <w:proofErr w:type="spellEnd"/>
      <w:r w:rsidR="00E024B4" w:rsidRPr="00E024B4">
        <w:rPr>
          <w:i/>
          <w:color w:val="auto"/>
        </w:rPr>
        <w:t xml:space="preserve"> </w:t>
      </w:r>
      <w:proofErr w:type="spellStart"/>
      <w:r w:rsidR="00E024B4" w:rsidRPr="00E024B4">
        <w:rPr>
          <w:i/>
          <w:color w:val="auto"/>
        </w:rPr>
        <w:t>Journal</w:t>
      </w:r>
      <w:proofErr w:type="spellEnd"/>
      <w:r w:rsidR="00E024B4">
        <w:rPr>
          <w:i/>
          <w:color w:val="auto"/>
        </w:rPr>
        <w:t xml:space="preserve">, </w:t>
      </w:r>
      <w:r w:rsidR="00FF2FF5">
        <w:rPr>
          <w:color w:val="auto"/>
        </w:rPr>
        <w:t>v</w:t>
      </w:r>
      <w:r w:rsidR="00E024B4" w:rsidRPr="00E024B4">
        <w:rPr>
          <w:color w:val="auto"/>
        </w:rPr>
        <w:t>ol.72 No.3 pp.119-120 ref.18</w:t>
      </w:r>
      <w:r w:rsidR="00E024B4">
        <w:rPr>
          <w:color w:val="auto"/>
        </w:rPr>
        <w:t>.</w:t>
      </w:r>
    </w:p>
    <w:p w14:paraId="390B665F" w14:textId="1BDE728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Borsuk</w:t>
      </w:r>
      <w:proofErr w:type="spellEnd"/>
      <w:r w:rsidRPr="00392B2B">
        <w:rPr>
          <w:color w:val="auto"/>
        </w:rPr>
        <w:t xml:space="preserve">, S., </w:t>
      </w:r>
      <w:proofErr w:type="spellStart"/>
      <w:r w:rsidRPr="00392B2B">
        <w:rPr>
          <w:color w:val="auto"/>
        </w:rPr>
        <w:t>Andreotti</w:t>
      </w:r>
      <w:proofErr w:type="spellEnd"/>
      <w:r w:rsidRPr="00392B2B">
        <w:rPr>
          <w:color w:val="auto"/>
        </w:rPr>
        <w:t xml:space="preserve">, R., </w:t>
      </w:r>
      <w:proofErr w:type="spellStart"/>
      <w:r w:rsidRPr="00392B2B">
        <w:rPr>
          <w:color w:val="auto"/>
        </w:rPr>
        <w:t>Leite</w:t>
      </w:r>
      <w:proofErr w:type="spellEnd"/>
      <w:r w:rsidRPr="00392B2B">
        <w:rPr>
          <w:color w:val="auto"/>
        </w:rPr>
        <w:t>, F.</w:t>
      </w:r>
      <w:r w:rsidR="0045038D">
        <w:rPr>
          <w:color w:val="auto"/>
        </w:rPr>
        <w:t xml:space="preserve"> </w:t>
      </w:r>
      <w:r w:rsidRPr="00392B2B">
        <w:rPr>
          <w:color w:val="auto"/>
        </w:rPr>
        <w:t>P.</w:t>
      </w:r>
      <w:r w:rsidR="0045038D">
        <w:rPr>
          <w:color w:val="auto"/>
        </w:rPr>
        <w:t xml:space="preserve"> </w:t>
      </w:r>
      <w:r w:rsidRPr="00392B2B">
        <w:rPr>
          <w:color w:val="auto"/>
        </w:rPr>
        <w:t xml:space="preserve">L., da </w:t>
      </w:r>
      <w:proofErr w:type="spellStart"/>
      <w:r w:rsidRPr="00392B2B">
        <w:rPr>
          <w:color w:val="auto"/>
        </w:rPr>
        <w:t>Silva</w:t>
      </w:r>
      <w:proofErr w:type="spellEnd"/>
      <w:r w:rsidRPr="00392B2B">
        <w:rPr>
          <w:color w:val="auto"/>
        </w:rPr>
        <w:t xml:space="preserve"> </w:t>
      </w:r>
      <w:proofErr w:type="spellStart"/>
      <w:r w:rsidRPr="00392B2B">
        <w:rPr>
          <w:color w:val="auto"/>
        </w:rPr>
        <w:t>Pinto</w:t>
      </w:r>
      <w:proofErr w:type="spellEnd"/>
      <w:r w:rsidRPr="00392B2B">
        <w:rPr>
          <w:color w:val="auto"/>
        </w:rPr>
        <w:t xml:space="preserve">, L., </w:t>
      </w:r>
      <w:proofErr w:type="spellStart"/>
      <w:r w:rsidRPr="00392B2B">
        <w:rPr>
          <w:color w:val="auto"/>
        </w:rPr>
        <w:t>Simionatto</w:t>
      </w:r>
      <w:proofErr w:type="spellEnd"/>
      <w:r w:rsidRPr="00392B2B">
        <w:rPr>
          <w:color w:val="auto"/>
        </w:rPr>
        <w:t xml:space="preserve">, S., </w:t>
      </w:r>
      <w:proofErr w:type="spellStart"/>
      <w:r w:rsidRPr="00392B2B">
        <w:rPr>
          <w:color w:val="auto"/>
        </w:rPr>
        <w:t>Hartleben</w:t>
      </w:r>
      <w:proofErr w:type="spellEnd"/>
      <w:r w:rsidRPr="00392B2B">
        <w:rPr>
          <w:color w:val="auto"/>
        </w:rPr>
        <w:t xml:space="preserve">, C.P., </w:t>
      </w:r>
      <w:r w:rsidR="00083C75">
        <w:rPr>
          <w:color w:val="auto"/>
        </w:rPr>
        <w:t>…</w:t>
      </w:r>
      <w:r w:rsidRPr="00392B2B">
        <w:rPr>
          <w:color w:val="auto"/>
        </w:rPr>
        <w:t xml:space="preserve"> </w:t>
      </w:r>
      <w:proofErr w:type="spellStart"/>
      <w:r w:rsidRPr="00392B2B">
        <w:rPr>
          <w:color w:val="auto"/>
        </w:rPr>
        <w:t>Berne</w:t>
      </w:r>
      <w:proofErr w:type="spellEnd"/>
      <w:r w:rsidRPr="00392B2B">
        <w:rPr>
          <w:color w:val="auto"/>
        </w:rPr>
        <w:t>, M.</w:t>
      </w:r>
      <w:r w:rsidR="00083C75">
        <w:rPr>
          <w:color w:val="auto"/>
        </w:rPr>
        <w:t xml:space="preserve"> </w:t>
      </w:r>
      <w:r w:rsidRPr="00392B2B">
        <w:rPr>
          <w:color w:val="auto"/>
        </w:rPr>
        <w:t>E.</w:t>
      </w:r>
      <w:r w:rsidR="00DE587A">
        <w:rPr>
          <w:color w:val="auto"/>
        </w:rPr>
        <w:t xml:space="preserve"> </w:t>
      </w:r>
      <w:r w:rsidR="00083C75">
        <w:rPr>
          <w:color w:val="auto"/>
        </w:rPr>
        <w:t xml:space="preserve">A. </w:t>
      </w:r>
      <w:r w:rsidR="00E411F9">
        <w:rPr>
          <w:color w:val="auto"/>
        </w:rPr>
        <w:t>(</w:t>
      </w:r>
      <w:r w:rsidRPr="00392B2B">
        <w:rPr>
          <w:color w:val="auto"/>
        </w:rPr>
        <w:t>2011</w:t>
      </w:r>
      <w:r w:rsidR="00E411F9">
        <w:rPr>
          <w:color w:val="auto"/>
        </w:rPr>
        <w:t>)</w:t>
      </w:r>
      <w:r w:rsidRPr="00392B2B">
        <w:rPr>
          <w:color w:val="auto"/>
        </w:rPr>
        <w:t xml:space="preserve">. Development of an </w:t>
      </w:r>
      <w:proofErr w:type="spellStart"/>
      <w:r w:rsidRPr="00392B2B">
        <w:rPr>
          <w:color w:val="auto"/>
        </w:rPr>
        <w:t>indirect</w:t>
      </w:r>
      <w:proofErr w:type="spellEnd"/>
      <w:r w:rsidRPr="00392B2B">
        <w:rPr>
          <w:color w:val="auto"/>
        </w:rPr>
        <w:t xml:space="preserve"> </w:t>
      </w:r>
      <w:r w:rsidR="003E08DE">
        <w:rPr>
          <w:color w:val="auto"/>
        </w:rPr>
        <w:t>ELISA</w:t>
      </w:r>
      <w:r w:rsidRPr="00392B2B">
        <w:rPr>
          <w:color w:val="auto"/>
        </w:rPr>
        <w:t xml:space="preserve">-NcSRS2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DE587A">
        <w:rPr>
          <w:i/>
          <w:color w:val="auto"/>
        </w:rPr>
        <w:t>Neospora</w:t>
      </w:r>
      <w:proofErr w:type="spellEnd"/>
      <w:r w:rsidRPr="00DE587A">
        <w:rPr>
          <w:i/>
          <w:color w:val="auto"/>
        </w:rPr>
        <w:t xml:space="preserve"> </w:t>
      </w:r>
      <w:proofErr w:type="spellStart"/>
      <w:r w:rsidRPr="00DE587A">
        <w:rPr>
          <w:i/>
          <w:color w:val="auto"/>
        </w:rPr>
        <w:t>caninum</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00E411F9" w:rsidRPr="00E411F9">
        <w:rPr>
          <w:i/>
          <w:color w:val="auto"/>
        </w:rPr>
        <w:t>Veterinary</w:t>
      </w:r>
      <w:proofErr w:type="spellEnd"/>
      <w:r w:rsidR="00E411F9" w:rsidRPr="00E411F9">
        <w:rPr>
          <w:i/>
          <w:color w:val="auto"/>
        </w:rPr>
        <w:t xml:space="preserve"> </w:t>
      </w:r>
      <w:proofErr w:type="spellStart"/>
      <w:r w:rsidR="00E411F9" w:rsidRPr="00E411F9">
        <w:rPr>
          <w:i/>
          <w:color w:val="auto"/>
        </w:rPr>
        <w:t>Parasitology</w:t>
      </w:r>
      <w:proofErr w:type="spellEnd"/>
      <w:r w:rsidR="00FF2FF5">
        <w:rPr>
          <w:color w:val="auto"/>
        </w:rPr>
        <w:t>, 1</w:t>
      </w:r>
      <w:r w:rsidRPr="00392B2B">
        <w:rPr>
          <w:color w:val="auto"/>
        </w:rPr>
        <w:t xml:space="preserve">77, 33–38. </w:t>
      </w:r>
      <w:r w:rsidRPr="00392B2B">
        <w:rPr>
          <w:rStyle w:val="Internetlink"/>
          <w:color w:val="auto"/>
          <w:u w:val="none"/>
        </w:rPr>
        <w:t>http://dx.doi.org/10.1016/j.vetpar.2010.11.026</w:t>
      </w:r>
      <w:r w:rsidRPr="00392B2B">
        <w:rPr>
          <w:color w:val="auto"/>
        </w:rPr>
        <w:t>.</w:t>
      </w:r>
    </w:p>
    <w:p w14:paraId="4379F047" w14:textId="1C316261" w:rsidR="003220CD" w:rsidRPr="00392B2B" w:rsidRDefault="003220CD" w:rsidP="003220CD">
      <w:pPr>
        <w:pStyle w:val="Normal1"/>
        <w:spacing w:after="120" w:line="360" w:lineRule="auto"/>
        <w:ind w:left="567" w:hanging="567"/>
        <w:jc w:val="both"/>
        <w:rPr>
          <w:color w:val="auto"/>
        </w:rPr>
      </w:pPr>
      <w:r w:rsidRPr="00392B2B">
        <w:rPr>
          <w:color w:val="auto"/>
        </w:rPr>
        <w:t>Brom, P.</w:t>
      </w:r>
      <w:r w:rsidR="00DE587A">
        <w:rPr>
          <w:color w:val="auto"/>
        </w:rPr>
        <w:t xml:space="preserve"> </w:t>
      </w:r>
      <w:r w:rsidRPr="00392B2B">
        <w:rPr>
          <w:color w:val="auto"/>
        </w:rPr>
        <w:t>R.</w:t>
      </w:r>
      <w:r w:rsidR="00DE587A">
        <w:rPr>
          <w:color w:val="auto"/>
        </w:rPr>
        <w:t xml:space="preserve"> </w:t>
      </w:r>
      <w:r w:rsidRPr="00392B2B">
        <w:rPr>
          <w:color w:val="auto"/>
        </w:rPr>
        <w:t xml:space="preserve">F., </w:t>
      </w:r>
      <w:proofErr w:type="spellStart"/>
      <w:r w:rsidRPr="00392B2B">
        <w:rPr>
          <w:color w:val="auto"/>
        </w:rPr>
        <w:t>Regidor-Cerrillo</w:t>
      </w:r>
      <w:proofErr w:type="spellEnd"/>
      <w:r w:rsidRPr="00392B2B">
        <w:rPr>
          <w:color w:val="auto"/>
        </w:rPr>
        <w:t xml:space="preserve">, J., </w:t>
      </w:r>
      <w:proofErr w:type="spellStart"/>
      <w:r w:rsidRPr="00392B2B">
        <w:rPr>
          <w:color w:val="auto"/>
        </w:rPr>
        <w:t>Collantes-Fernández</w:t>
      </w:r>
      <w:proofErr w:type="spellEnd"/>
      <w:r w:rsidRPr="00392B2B">
        <w:rPr>
          <w:color w:val="auto"/>
        </w:rPr>
        <w:t>, E., Ortega-Mora, L.</w:t>
      </w:r>
      <w:r w:rsidR="00DE587A">
        <w:rPr>
          <w:color w:val="auto"/>
        </w:rPr>
        <w:t xml:space="preserve"> </w:t>
      </w:r>
      <w:r w:rsidRPr="00392B2B">
        <w:rPr>
          <w:color w:val="auto"/>
        </w:rPr>
        <w:t>M.,</w:t>
      </w:r>
      <w:r w:rsidR="00197A0E">
        <w:rPr>
          <w:color w:val="auto"/>
        </w:rPr>
        <w:t xml:space="preserve"> </w:t>
      </w:r>
      <w:proofErr w:type="spellStart"/>
      <w:r w:rsidRPr="00392B2B">
        <w:rPr>
          <w:color w:val="auto"/>
        </w:rPr>
        <w:t>Guimarães</w:t>
      </w:r>
      <w:proofErr w:type="spellEnd"/>
      <w:r w:rsidRPr="00392B2B">
        <w:rPr>
          <w:color w:val="auto"/>
        </w:rPr>
        <w:t>, M.</w:t>
      </w:r>
      <w:r w:rsidR="00DE587A">
        <w:rPr>
          <w:color w:val="auto"/>
        </w:rPr>
        <w:t xml:space="preserve"> </w:t>
      </w:r>
      <w:r w:rsidRPr="00392B2B">
        <w:rPr>
          <w:color w:val="auto"/>
        </w:rPr>
        <w:t xml:space="preserve">S., da </w:t>
      </w:r>
      <w:proofErr w:type="spellStart"/>
      <w:r w:rsidRPr="00392B2B">
        <w:rPr>
          <w:color w:val="auto"/>
        </w:rPr>
        <w:t>Silva</w:t>
      </w:r>
      <w:proofErr w:type="spellEnd"/>
      <w:r w:rsidRPr="00392B2B">
        <w:rPr>
          <w:color w:val="auto"/>
        </w:rPr>
        <w:t>, A.</w:t>
      </w:r>
      <w:r w:rsidR="00DE587A">
        <w:rPr>
          <w:color w:val="auto"/>
        </w:rPr>
        <w:t xml:space="preserve"> </w:t>
      </w:r>
      <w:r w:rsidR="00083C75">
        <w:rPr>
          <w:color w:val="auto"/>
        </w:rPr>
        <w:t>C.</w:t>
      </w:r>
      <w:r w:rsidRPr="00392B2B">
        <w:rPr>
          <w:color w:val="auto"/>
        </w:rPr>
        <w:t xml:space="preserve"> </w:t>
      </w:r>
      <w:r w:rsidR="00E411F9">
        <w:rPr>
          <w:color w:val="auto"/>
        </w:rPr>
        <w:t>(</w:t>
      </w:r>
      <w:r w:rsidRPr="00392B2B">
        <w:rPr>
          <w:color w:val="auto"/>
        </w:rPr>
        <w:t>2014</w:t>
      </w:r>
      <w:r w:rsidR="00E411F9">
        <w:rPr>
          <w:color w:val="auto"/>
        </w:rPr>
        <w:t>)</w:t>
      </w:r>
      <w:r w:rsidRPr="00392B2B">
        <w:rPr>
          <w:color w:val="auto"/>
        </w:rPr>
        <w:t xml:space="preserve">. </w:t>
      </w:r>
      <w:proofErr w:type="spellStart"/>
      <w:r w:rsidRPr="00392B2B">
        <w:rPr>
          <w:color w:val="auto"/>
        </w:rPr>
        <w:t>Genetic</w:t>
      </w:r>
      <w:proofErr w:type="spellEnd"/>
      <w:r w:rsidRPr="00392B2B">
        <w:rPr>
          <w:color w:val="auto"/>
        </w:rPr>
        <w:t xml:space="preserve"> </w:t>
      </w:r>
      <w:proofErr w:type="spellStart"/>
      <w:r w:rsidRPr="00392B2B">
        <w:rPr>
          <w:color w:val="auto"/>
        </w:rPr>
        <w:t>characterisation</w:t>
      </w:r>
      <w:proofErr w:type="spellEnd"/>
      <w:r w:rsidRPr="00392B2B">
        <w:rPr>
          <w:color w:val="auto"/>
        </w:rPr>
        <w:t xml:space="preserve"> of </w:t>
      </w:r>
      <w:proofErr w:type="spellStart"/>
      <w:r w:rsidRPr="00DE587A">
        <w:rPr>
          <w:i/>
          <w:color w:val="auto"/>
        </w:rPr>
        <w:t>Neospora</w:t>
      </w:r>
      <w:proofErr w:type="spellEnd"/>
      <w:r w:rsidRPr="00DE587A">
        <w:rPr>
          <w:i/>
          <w:color w:val="auto"/>
        </w:rPr>
        <w:t xml:space="preserve"> </w:t>
      </w:r>
      <w:proofErr w:type="spellStart"/>
      <w:r w:rsidRPr="00DE587A">
        <w:rPr>
          <w:i/>
          <w:color w:val="auto"/>
        </w:rPr>
        <w:t>caninum</w:t>
      </w:r>
      <w:proofErr w:type="spellEnd"/>
      <w:r w:rsidR="00DE587A">
        <w:rPr>
          <w:color w:val="auto"/>
        </w:rPr>
        <w:t xml:space="preserve"> </w:t>
      </w:r>
      <w:proofErr w:type="spellStart"/>
      <w:r w:rsidRPr="00392B2B">
        <w:rPr>
          <w:color w:val="auto"/>
        </w:rPr>
        <w:t>strains</w:t>
      </w:r>
      <w:proofErr w:type="spellEnd"/>
      <w:r w:rsidRPr="00392B2B">
        <w:rPr>
          <w:color w:val="auto"/>
        </w:rPr>
        <w:t xml:space="preserve"> </w:t>
      </w:r>
      <w:proofErr w:type="spellStart"/>
      <w:r w:rsidRPr="00392B2B">
        <w:rPr>
          <w:color w:val="auto"/>
        </w:rPr>
        <w:t>fromclinical</w:t>
      </w:r>
      <w:proofErr w:type="spellEnd"/>
      <w:r w:rsidRPr="00392B2B">
        <w:rPr>
          <w:color w:val="auto"/>
        </w:rPr>
        <w:t xml:space="preserve"> </w:t>
      </w:r>
      <w:proofErr w:type="spellStart"/>
      <w:r w:rsidRPr="00392B2B">
        <w:rPr>
          <w:color w:val="auto"/>
        </w:rPr>
        <w:t>samples</w:t>
      </w:r>
      <w:proofErr w:type="spellEnd"/>
      <w:r w:rsidRPr="00392B2B">
        <w:rPr>
          <w:color w:val="auto"/>
        </w:rPr>
        <w:t xml:space="preserve"> of </w:t>
      </w:r>
      <w:proofErr w:type="spellStart"/>
      <w:r w:rsidRPr="00392B2B">
        <w:rPr>
          <w:color w:val="auto"/>
        </w:rPr>
        <w:t>zebuine</w:t>
      </w:r>
      <w:proofErr w:type="spellEnd"/>
      <w:r w:rsidRPr="00392B2B">
        <w:rPr>
          <w:color w:val="auto"/>
        </w:rPr>
        <w:t xml:space="preserve"> </w:t>
      </w:r>
      <w:proofErr w:type="spellStart"/>
      <w:r w:rsidRPr="00392B2B">
        <w:rPr>
          <w:color w:val="auto"/>
        </w:rPr>
        <w:t>foetuses</w:t>
      </w:r>
      <w:proofErr w:type="spellEnd"/>
      <w:r w:rsidRPr="00392B2B">
        <w:rPr>
          <w:color w:val="auto"/>
        </w:rPr>
        <w:t xml:space="preserve"> </w:t>
      </w:r>
      <w:proofErr w:type="spellStart"/>
      <w:r w:rsidRPr="00392B2B">
        <w:rPr>
          <w:color w:val="auto"/>
        </w:rPr>
        <w:t>obtained</w:t>
      </w:r>
      <w:proofErr w:type="spellEnd"/>
      <w:r w:rsidRPr="00392B2B">
        <w:rPr>
          <w:color w:val="auto"/>
        </w:rPr>
        <w:t xml:space="preserve"> in </w:t>
      </w:r>
      <w:proofErr w:type="spellStart"/>
      <w:r w:rsidRPr="00392B2B">
        <w:rPr>
          <w:color w:val="auto"/>
        </w:rPr>
        <w:t>abattoirs</w:t>
      </w:r>
      <w:proofErr w:type="spellEnd"/>
      <w:r w:rsidRPr="00392B2B">
        <w:rPr>
          <w:color w:val="auto"/>
        </w:rPr>
        <w:t xml:space="preserve"> in </w:t>
      </w:r>
      <w:proofErr w:type="spellStart"/>
      <w:r w:rsidRPr="00392B2B">
        <w:rPr>
          <w:color w:val="auto"/>
        </w:rPr>
        <w:t>Goiás</w:t>
      </w:r>
      <w:proofErr w:type="spellEnd"/>
      <w:r w:rsidRPr="00392B2B">
        <w:rPr>
          <w:color w:val="auto"/>
        </w:rPr>
        <w:t xml:space="preserve">, </w:t>
      </w:r>
      <w:proofErr w:type="spellStart"/>
      <w:r w:rsidRPr="00392B2B">
        <w:rPr>
          <w:color w:val="auto"/>
        </w:rPr>
        <w:t>Brazil</w:t>
      </w:r>
      <w:proofErr w:type="spellEnd"/>
      <w:r w:rsidRPr="00392B2B">
        <w:rPr>
          <w:color w:val="auto"/>
        </w:rPr>
        <w:t>.</w:t>
      </w:r>
      <w:r w:rsidR="00083C75">
        <w:rPr>
          <w:color w:val="auto"/>
        </w:rPr>
        <w:t xml:space="preserve"> </w:t>
      </w:r>
      <w:proofErr w:type="spellStart"/>
      <w:r w:rsidR="00923899" w:rsidRPr="00DE587A">
        <w:rPr>
          <w:i/>
          <w:color w:val="auto"/>
        </w:rPr>
        <w:t>Veterinary</w:t>
      </w:r>
      <w:proofErr w:type="spellEnd"/>
      <w:r w:rsidR="00923899" w:rsidRPr="00DE587A">
        <w:rPr>
          <w:i/>
          <w:color w:val="auto"/>
        </w:rPr>
        <w:t xml:space="preserve"> </w:t>
      </w:r>
      <w:proofErr w:type="spellStart"/>
      <w:r w:rsidR="00923899" w:rsidRPr="00DE587A">
        <w:rPr>
          <w:i/>
          <w:color w:val="auto"/>
        </w:rPr>
        <w:t>Parasitology</w:t>
      </w:r>
      <w:proofErr w:type="spellEnd"/>
      <w:r w:rsidR="00083C75">
        <w:rPr>
          <w:i/>
          <w:color w:val="auto"/>
        </w:rPr>
        <w:t>,</w:t>
      </w:r>
      <w:r w:rsidR="00FF2FF5">
        <w:rPr>
          <w:i/>
          <w:color w:val="auto"/>
        </w:rPr>
        <w:t xml:space="preserve"> </w:t>
      </w:r>
      <w:r w:rsidR="001D7073">
        <w:rPr>
          <w:color w:val="auto"/>
        </w:rPr>
        <w:t>204 (</w:t>
      </w:r>
      <w:r w:rsidRPr="00392B2B">
        <w:rPr>
          <w:color w:val="auto"/>
        </w:rPr>
        <w:t>3–4</w:t>
      </w:r>
      <w:r w:rsidR="001D7073">
        <w:rPr>
          <w:color w:val="auto"/>
        </w:rPr>
        <w:t>)</w:t>
      </w:r>
      <w:r w:rsidRPr="00392B2B">
        <w:rPr>
          <w:color w:val="auto"/>
        </w:rPr>
        <w:t xml:space="preserve">. </w:t>
      </w:r>
      <w:r w:rsidRPr="00392B2B">
        <w:rPr>
          <w:rStyle w:val="Internetlink"/>
          <w:color w:val="auto"/>
          <w:u w:val="none"/>
        </w:rPr>
        <w:t>http://dx.doi.org/10.1016/j.vetpar.2014.05.011</w:t>
      </w:r>
      <w:r w:rsidRPr="00392B2B">
        <w:rPr>
          <w:color w:val="auto"/>
        </w:rPr>
        <w:t>.</w:t>
      </w:r>
    </w:p>
    <w:p w14:paraId="3803B25A" w14:textId="7931C3E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Buxton</w:t>
      </w:r>
      <w:proofErr w:type="spellEnd"/>
      <w:r w:rsidRPr="00392B2B">
        <w:rPr>
          <w:color w:val="auto"/>
        </w:rPr>
        <w:t xml:space="preserve">, D., </w:t>
      </w:r>
      <w:proofErr w:type="spellStart"/>
      <w:r w:rsidRPr="00392B2B">
        <w:rPr>
          <w:color w:val="auto"/>
        </w:rPr>
        <w:t>Caldow</w:t>
      </w:r>
      <w:proofErr w:type="spellEnd"/>
      <w:r w:rsidRPr="00392B2B">
        <w:rPr>
          <w:color w:val="auto"/>
        </w:rPr>
        <w:t>,</w:t>
      </w:r>
      <w:r w:rsidR="001D7073">
        <w:rPr>
          <w:color w:val="auto"/>
        </w:rPr>
        <w:t xml:space="preserve"> G. L., </w:t>
      </w:r>
      <w:proofErr w:type="spellStart"/>
      <w:r w:rsidR="001D7073">
        <w:rPr>
          <w:color w:val="auto"/>
        </w:rPr>
        <w:t>Maley</w:t>
      </w:r>
      <w:proofErr w:type="spellEnd"/>
      <w:r w:rsidR="001D7073">
        <w:rPr>
          <w:color w:val="auto"/>
        </w:rPr>
        <w:t xml:space="preserve">, S. W., Marks, J., </w:t>
      </w:r>
      <w:proofErr w:type="spellStart"/>
      <w:r w:rsidRPr="00392B2B">
        <w:rPr>
          <w:color w:val="auto"/>
        </w:rPr>
        <w:t>Innes</w:t>
      </w:r>
      <w:proofErr w:type="spellEnd"/>
      <w:r w:rsidRPr="00392B2B">
        <w:rPr>
          <w:color w:val="auto"/>
        </w:rPr>
        <w:t xml:space="preserve">, E. A. </w:t>
      </w:r>
      <w:r w:rsidR="00E411F9">
        <w:rPr>
          <w:color w:val="auto"/>
        </w:rPr>
        <w:t>(</w:t>
      </w:r>
      <w:proofErr w:type="gramStart"/>
      <w:r w:rsidRPr="00392B2B">
        <w:rPr>
          <w:color w:val="auto"/>
        </w:rPr>
        <w:t>1997a</w:t>
      </w:r>
      <w:proofErr w:type="gramEnd"/>
      <w:r w:rsidR="00E411F9">
        <w:rPr>
          <w:color w:val="auto"/>
        </w:rPr>
        <w:t>).</w:t>
      </w:r>
      <w:r w:rsidR="00FF2FF5">
        <w:rPr>
          <w:color w:val="auto"/>
        </w:rPr>
        <w:t xml:space="preserve"> </w:t>
      </w:r>
      <w:proofErr w:type="spellStart"/>
      <w:r w:rsidRPr="00392B2B">
        <w:rPr>
          <w:color w:val="auto"/>
        </w:rPr>
        <w:t>Neosporosis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bo</w:t>
      </w:r>
      <w:r w:rsidR="00FF2FF5">
        <w:rPr>
          <w:color w:val="auto"/>
        </w:rPr>
        <w:t>vine</w:t>
      </w:r>
      <w:proofErr w:type="spellEnd"/>
      <w:r w:rsidR="00FF2FF5">
        <w:rPr>
          <w:color w:val="auto"/>
        </w:rPr>
        <w:t xml:space="preserve"> </w:t>
      </w:r>
      <w:proofErr w:type="spellStart"/>
      <w:r w:rsidR="00FF2FF5">
        <w:rPr>
          <w:color w:val="auto"/>
        </w:rPr>
        <w:t>abortion</w:t>
      </w:r>
      <w:proofErr w:type="spellEnd"/>
      <w:r w:rsidR="00FF2FF5">
        <w:rPr>
          <w:color w:val="auto"/>
        </w:rPr>
        <w:t xml:space="preserve"> in </w:t>
      </w:r>
      <w:proofErr w:type="spellStart"/>
      <w:r w:rsidR="00FF2FF5">
        <w:rPr>
          <w:color w:val="auto"/>
        </w:rPr>
        <w:t>Scotland</w:t>
      </w:r>
      <w:proofErr w:type="spellEnd"/>
      <w:r w:rsidR="00FF2FF5">
        <w:rPr>
          <w:color w:val="auto"/>
        </w:rPr>
        <w:t>.</w:t>
      </w:r>
      <w:r w:rsidR="00E411F9">
        <w:rPr>
          <w:color w:val="auto"/>
        </w:rPr>
        <w:t xml:space="preserve"> </w:t>
      </w:r>
      <w:proofErr w:type="spellStart"/>
      <w:r w:rsidR="00E411F9" w:rsidRPr="00E411F9">
        <w:rPr>
          <w:i/>
          <w:color w:val="auto"/>
        </w:rPr>
        <w:t>Veterinary</w:t>
      </w:r>
      <w:proofErr w:type="spellEnd"/>
      <w:r w:rsidR="00E411F9" w:rsidRPr="00E411F9">
        <w:rPr>
          <w:i/>
          <w:color w:val="auto"/>
        </w:rPr>
        <w:t xml:space="preserve"> </w:t>
      </w:r>
      <w:proofErr w:type="spellStart"/>
      <w:r w:rsidR="00E411F9" w:rsidRPr="00E411F9">
        <w:rPr>
          <w:i/>
          <w:color w:val="auto"/>
        </w:rPr>
        <w:t>Record</w:t>
      </w:r>
      <w:proofErr w:type="spellEnd"/>
      <w:r w:rsidR="001D7073">
        <w:rPr>
          <w:color w:val="auto"/>
        </w:rPr>
        <w:t>,</w:t>
      </w:r>
      <w:r w:rsidRPr="00392B2B">
        <w:rPr>
          <w:color w:val="auto"/>
        </w:rPr>
        <w:t xml:space="preserve"> </w:t>
      </w:r>
      <w:proofErr w:type="spellStart"/>
      <w:r w:rsidRPr="00392B2B">
        <w:rPr>
          <w:color w:val="auto"/>
        </w:rPr>
        <w:t>vol</w:t>
      </w:r>
      <w:proofErr w:type="spellEnd"/>
      <w:r w:rsidRPr="00392B2B">
        <w:rPr>
          <w:color w:val="auto"/>
        </w:rPr>
        <w:t xml:space="preserve">. 141, </w:t>
      </w:r>
      <w:proofErr w:type="spellStart"/>
      <w:r w:rsidRPr="00392B2B">
        <w:rPr>
          <w:color w:val="auto"/>
        </w:rPr>
        <w:t>no</w:t>
      </w:r>
      <w:proofErr w:type="spellEnd"/>
      <w:r w:rsidRPr="00392B2B">
        <w:rPr>
          <w:color w:val="auto"/>
        </w:rPr>
        <w:t xml:space="preserve">. 25, </w:t>
      </w:r>
      <w:proofErr w:type="spellStart"/>
      <w:r w:rsidRPr="00392B2B">
        <w:rPr>
          <w:color w:val="auto"/>
        </w:rPr>
        <w:t>pp</w:t>
      </w:r>
      <w:proofErr w:type="spellEnd"/>
      <w:r w:rsidRPr="00392B2B">
        <w:rPr>
          <w:color w:val="auto"/>
        </w:rPr>
        <w:t>. 649- 651</w:t>
      </w:r>
      <w:r w:rsidR="001D7073">
        <w:rPr>
          <w:color w:val="auto"/>
        </w:rPr>
        <w:t>.</w:t>
      </w:r>
    </w:p>
    <w:p w14:paraId="611A8A2E" w14:textId="1A4A6D59" w:rsidR="003220CD" w:rsidRPr="00392B2B" w:rsidRDefault="00DE587A"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lastRenderedPageBreak/>
        <w:t>Bartels</w:t>
      </w:r>
      <w:proofErr w:type="spellEnd"/>
      <w:r w:rsidRPr="00392B2B">
        <w:rPr>
          <w:rFonts w:ascii="Times New Roman" w:hAnsi="Times New Roman" w:cs="Times New Roman"/>
        </w:rPr>
        <w:t>,</w:t>
      </w:r>
      <w:r>
        <w:rPr>
          <w:rFonts w:ascii="Times New Roman" w:hAnsi="Times New Roman" w:cs="Times New Roman"/>
        </w:rPr>
        <w:t xml:space="preserve"> </w:t>
      </w:r>
      <w:r w:rsidR="003220CD" w:rsidRPr="00392B2B">
        <w:rPr>
          <w:rFonts w:ascii="Times New Roman" w:hAnsi="Times New Roman" w:cs="Times New Roman"/>
        </w:rPr>
        <w:t>C</w:t>
      </w:r>
      <w:r>
        <w:rPr>
          <w:rFonts w:ascii="Times New Roman" w:hAnsi="Times New Roman" w:cs="Times New Roman"/>
        </w:rPr>
        <w:t>.</w:t>
      </w:r>
      <w:r w:rsidR="003220CD" w:rsidRPr="00392B2B">
        <w:rPr>
          <w:rFonts w:ascii="Times New Roman" w:hAnsi="Times New Roman" w:cs="Times New Roman"/>
        </w:rPr>
        <w:t xml:space="preserve"> J</w:t>
      </w:r>
      <w:r>
        <w:rPr>
          <w:rFonts w:ascii="Times New Roman" w:hAnsi="Times New Roman" w:cs="Times New Roman"/>
        </w:rPr>
        <w:t>.</w:t>
      </w:r>
      <w:r w:rsidR="003220CD" w:rsidRPr="00392B2B">
        <w:rPr>
          <w:rFonts w:ascii="Times New Roman" w:hAnsi="Times New Roman" w:cs="Times New Roman"/>
        </w:rPr>
        <w:t xml:space="preserve"> M</w:t>
      </w:r>
      <w:r>
        <w:rPr>
          <w:rFonts w:ascii="Times New Roman" w:hAnsi="Times New Roman" w:cs="Times New Roman"/>
        </w:rPr>
        <w:t xml:space="preserve">., </w:t>
      </w:r>
      <w:proofErr w:type="spellStart"/>
      <w:r w:rsidRPr="00392B2B">
        <w:rPr>
          <w:rFonts w:ascii="Times New Roman" w:hAnsi="Times New Roman" w:cs="Times New Roman"/>
        </w:rPr>
        <w:t>Arnaiz-Seco</w:t>
      </w:r>
      <w:proofErr w:type="spellEnd"/>
      <w:r w:rsidRPr="00392B2B">
        <w:rPr>
          <w:rFonts w:ascii="Times New Roman" w:hAnsi="Times New Roman" w:cs="Times New Roman"/>
        </w:rPr>
        <w:t>,</w:t>
      </w:r>
      <w:r w:rsidR="003220CD" w:rsidRPr="00392B2B">
        <w:rPr>
          <w:rFonts w:ascii="Times New Roman" w:hAnsi="Times New Roman" w:cs="Times New Roman"/>
        </w:rPr>
        <w:t xml:space="preserve"> J</w:t>
      </w:r>
      <w:r>
        <w:rPr>
          <w:rFonts w:ascii="Times New Roman" w:hAnsi="Times New Roman" w:cs="Times New Roman"/>
        </w:rPr>
        <w:t>.</w:t>
      </w:r>
      <w:r w:rsidR="003220CD" w:rsidRPr="00392B2B">
        <w:rPr>
          <w:rFonts w:ascii="Times New Roman" w:hAnsi="Times New Roman" w:cs="Times New Roman"/>
        </w:rPr>
        <w:t xml:space="preserve"> I</w:t>
      </w:r>
      <w:r>
        <w:rPr>
          <w:rFonts w:ascii="Times New Roman" w:hAnsi="Times New Roman" w:cs="Times New Roman"/>
        </w:rPr>
        <w:t>.,</w:t>
      </w:r>
      <w:r w:rsidR="003220CD" w:rsidRPr="00392B2B">
        <w:rPr>
          <w:rFonts w:ascii="Times New Roman" w:hAnsi="Times New Roman" w:cs="Times New Roman"/>
        </w:rPr>
        <w:t xml:space="preserve"> </w:t>
      </w:r>
      <w:proofErr w:type="spellStart"/>
      <w:r w:rsidRPr="00392B2B">
        <w:rPr>
          <w:rFonts w:ascii="Times New Roman" w:hAnsi="Times New Roman" w:cs="Times New Roman"/>
        </w:rPr>
        <w:t>Ruiz-Santa-Quitera</w:t>
      </w:r>
      <w:proofErr w:type="spellEnd"/>
      <w:r w:rsidRPr="00392B2B">
        <w:rPr>
          <w:rFonts w:ascii="Times New Roman" w:hAnsi="Times New Roman" w:cs="Times New Roman"/>
        </w:rPr>
        <w:t>,</w:t>
      </w:r>
      <w:r w:rsidR="003220CD" w:rsidRPr="00392B2B">
        <w:rPr>
          <w:rFonts w:ascii="Times New Roman" w:hAnsi="Times New Roman" w:cs="Times New Roman"/>
        </w:rPr>
        <w:t xml:space="preserve"> A</w:t>
      </w:r>
      <w:r>
        <w:rPr>
          <w:rFonts w:ascii="Times New Roman" w:hAnsi="Times New Roman" w:cs="Times New Roman"/>
        </w:rPr>
        <w:t>.,</w:t>
      </w:r>
      <w:r w:rsidR="001D7073">
        <w:rPr>
          <w:rFonts w:ascii="Times New Roman" w:hAnsi="Times New Roman" w:cs="Times New Roman"/>
        </w:rPr>
        <w:t xml:space="preserve"> </w:t>
      </w:r>
      <w:proofErr w:type="spellStart"/>
      <w:r w:rsidRPr="00392B2B">
        <w:rPr>
          <w:rFonts w:ascii="Times New Roman" w:hAnsi="Times New Roman" w:cs="Times New Roman"/>
        </w:rPr>
        <w:t>Björkman</w:t>
      </w:r>
      <w:proofErr w:type="spellEnd"/>
      <w:r w:rsidRPr="00392B2B">
        <w:rPr>
          <w:rFonts w:ascii="Times New Roman" w:hAnsi="Times New Roman" w:cs="Times New Roman"/>
        </w:rPr>
        <w:t>,</w:t>
      </w:r>
      <w:r w:rsidR="003220CD" w:rsidRPr="00392B2B">
        <w:rPr>
          <w:rFonts w:ascii="Times New Roman" w:hAnsi="Times New Roman" w:cs="Times New Roman"/>
        </w:rPr>
        <w:t xml:space="preserve"> C</w:t>
      </w:r>
      <w:r>
        <w:rPr>
          <w:rFonts w:ascii="Times New Roman" w:hAnsi="Times New Roman" w:cs="Times New Roman"/>
        </w:rPr>
        <w:t>.,</w:t>
      </w:r>
      <w:r w:rsidR="003220CD" w:rsidRPr="00392B2B">
        <w:rPr>
          <w:rFonts w:ascii="Times New Roman" w:hAnsi="Times New Roman" w:cs="Times New Roman"/>
        </w:rPr>
        <w:t xml:space="preserve"> </w:t>
      </w:r>
      <w:proofErr w:type="spellStart"/>
      <w:r w:rsidRPr="00392B2B">
        <w:rPr>
          <w:rFonts w:ascii="Times New Roman" w:hAnsi="Times New Roman" w:cs="Times New Roman"/>
        </w:rPr>
        <w:t>Frössling</w:t>
      </w:r>
      <w:proofErr w:type="spellEnd"/>
      <w:r w:rsidRPr="00392B2B">
        <w:rPr>
          <w:rFonts w:ascii="Times New Roman" w:hAnsi="Times New Roman" w:cs="Times New Roman"/>
        </w:rPr>
        <w:t>,</w:t>
      </w:r>
      <w:r w:rsidR="003220CD" w:rsidRPr="00392B2B">
        <w:rPr>
          <w:rFonts w:ascii="Times New Roman" w:hAnsi="Times New Roman" w:cs="Times New Roman"/>
        </w:rPr>
        <w:t xml:space="preserve"> J</w:t>
      </w:r>
      <w:r>
        <w:rPr>
          <w:rFonts w:ascii="Times New Roman" w:hAnsi="Times New Roman" w:cs="Times New Roman"/>
        </w:rPr>
        <w:t>.,</w:t>
      </w:r>
      <w:r w:rsidR="003220CD" w:rsidRPr="00392B2B">
        <w:rPr>
          <w:rFonts w:ascii="Times New Roman" w:hAnsi="Times New Roman" w:cs="Times New Roman"/>
        </w:rPr>
        <w:t xml:space="preserve"> </w:t>
      </w:r>
      <w:proofErr w:type="spellStart"/>
      <w:r w:rsidRPr="00392B2B">
        <w:rPr>
          <w:rFonts w:ascii="Times New Roman" w:hAnsi="Times New Roman" w:cs="Times New Roman"/>
        </w:rPr>
        <w:t>von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Blumröder</w:t>
      </w:r>
      <w:proofErr w:type="spellEnd"/>
      <w:r w:rsidRPr="00392B2B">
        <w:rPr>
          <w:rFonts w:ascii="Times New Roman" w:hAnsi="Times New Roman" w:cs="Times New Roman"/>
        </w:rPr>
        <w:t>,</w:t>
      </w:r>
      <w:r>
        <w:rPr>
          <w:rFonts w:ascii="Times New Roman" w:hAnsi="Times New Roman" w:cs="Times New Roman"/>
        </w:rPr>
        <w:t xml:space="preserve"> </w:t>
      </w:r>
      <w:r w:rsidR="003220CD" w:rsidRPr="00392B2B">
        <w:rPr>
          <w:rFonts w:ascii="Times New Roman" w:hAnsi="Times New Roman" w:cs="Times New Roman"/>
        </w:rPr>
        <w:t>D</w:t>
      </w:r>
      <w:r>
        <w:rPr>
          <w:rFonts w:ascii="Times New Roman" w:hAnsi="Times New Roman" w:cs="Times New Roman"/>
        </w:rPr>
        <w:t>.,</w:t>
      </w:r>
      <w:r w:rsidR="003220CD" w:rsidRPr="00392B2B">
        <w:rPr>
          <w:rFonts w:ascii="Times New Roman" w:hAnsi="Times New Roman" w:cs="Times New Roman"/>
        </w:rPr>
        <w:t xml:space="preserve"> </w:t>
      </w:r>
      <w:r w:rsidR="001D7073">
        <w:rPr>
          <w:rFonts w:ascii="Times New Roman" w:hAnsi="Times New Roman" w:cs="Times New Roman"/>
        </w:rPr>
        <w:t xml:space="preserve">… </w:t>
      </w:r>
      <w:r w:rsidRPr="00392B2B">
        <w:rPr>
          <w:rFonts w:ascii="Times New Roman" w:hAnsi="Times New Roman" w:cs="Times New Roman"/>
        </w:rPr>
        <w:t xml:space="preserve">Ortega-Mora, </w:t>
      </w:r>
      <w:r w:rsidR="003220CD" w:rsidRPr="00392B2B">
        <w:rPr>
          <w:rFonts w:ascii="Times New Roman" w:hAnsi="Times New Roman" w:cs="Times New Roman"/>
        </w:rPr>
        <w:t>L</w:t>
      </w:r>
      <w:r>
        <w:rPr>
          <w:rFonts w:ascii="Times New Roman" w:hAnsi="Times New Roman" w:cs="Times New Roman"/>
        </w:rPr>
        <w:t>.</w:t>
      </w:r>
      <w:r w:rsidR="003220CD" w:rsidRPr="00392B2B">
        <w:rPr>
          <w:rFonts w:ascii="Times New Roman" w:hAnsi="Times New Roman" w:cs="Times New Roman"/>
        </w:rPr>
        <w:t xml:space="preserve"> M</w:t>
      </w:r>
      <w:r>
        <w:rPr>
          <w:rFonts w:ascii="Times New Roman" w:hAnsi="Times New Roman" w:cs="Times New Roman"/>
        </w:rPr>
        <w:t>.</w:t>
      </w:r>
      <w:r w:rsidR="003220CD" w:rsidRPr="00392B2B">
        <w:rPr>
          <w:rFonts w:ascii="Times New Roman" w:hAnsi="Times New Roman" w:cs="Times New Roman"/>
        </w:rPr>
        <w:t xml:space="preserve"> </w:t>
      </w:r>
      <w:r w:rsidR="00E411F9">
        <w:rPr>
          <w:rFonts w:ascii="Times New Roman" w:hAnsi="Times New Roman" w:cs="Times New Roman"/>
        </w:rPr>
        <w:t>(</w:t>
      </w:r>
      <w:r w:rsidR="003220CD" w:rsidRPr="00392B2B">
        <w:rPr>
          <w:rFonts w:ascii="Times New Roman" w:hAnsi="Times New Roman" w:cs="Times New Roman"/>
        </w:rPr>
        <w:t>2006</w:t>
      </w:r>
      <w:r w:rsidR="00E411F9">
        <w:rPr>
          <w:rFonts w:ascii="Times New Roman" w:hAnsi="Times New Roman" w:cs="Times New Roman"/>
        </w:rPr>
        <w:t>)</w:t>
      </w:r>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Supranational</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comparison</w:t>
      </w:r>
      <w:proofErr w:type="spellEnd"/>
      <w:r w:rsidR="003220CD" w:rsidRPr="00392B2B">
        <w:rPr>
          <w:rFonts w:ascii="Times New Roman" w:hAnsi="Times New Roman" w:cs="Times New Roman"/>
        </w:rPr>
        <w:t xml:space="preserve"> of </w:t>
      </w:r>
      <w:proofErr w:type="spellStart"/>
      <w:r w:rsidR="003220CD" w:rsidRPr="00DE587A">
        <w:rPr>
          <w:rFonts w:ascii="Times New Roman" w:hAnsi="Times New Roman" w:cs="Times New Roman"/>
          <w:i/>
        </w:rPr>
        <w:t>Neospora</w:t>
      </w:r>
      <w:proofErr w:type="spellEnd"/>
      <w:r w:rsidR="003220CD" w:rsidRPr="00DE587A">
        <w:rPr>
          <w:rFonts w:ascii="Times New Roman" w:hAnsi="Times New Roman" w:cs="Times New Roman"/>
          <w:i/>
        </w:rPr>
        <w:t xml:space="preserve"> </w:t>
      </w:r>
      <w:proofErr w:type="spellStart"/>
      <w:r w:rsidR="003220CD" w:rsidRPr="00DE587A">
        <w:rPr>
          <w:rFonts w:ascii="Times New Roman" w:hAnsi="Times New Roman" w:cs="Times New Roman"/>
          <w:i/>
        </w:rPr>
        <w:t>caninum</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seroprevalences</w:t>
      </w:r>
      <w:proofErr w:type="spellEnd"/>
      <w:r w:rsidR="003220CD" w:rsidRPr="00392B2B">
        <w:rPr>
          <w:rFonts w:ascii="Times New Roman" w:hAnsi="Times New Roman" w:cs="Times New Roman"/>
        </w:rPr>
        <w:t xml:space="preserve"> in </w:t>
      </w:r>
      <w:proofErr w:type="spellStart"/>
      <w:r w:rsidR="003220CD" w:rsidRPr="00392B2B">
        <w:rPr>
          <w:rFonts w:ascii="Times New Roman" w:hAnsi="Times New Roman" w:cs="Times New Roman"/>
        </w:rPr>
        <w:t>cattle</w:t>
      </w:r>
      <w:proofErr w:type="spellEnd"/>
      <w:r w:rsidR="003220CD" w:rsidRPr="00392B2B">
        <w:rPr>
          <w:rFonts w:ascii="Times New Roman" w:hAnsi="Times New Roman" w:cs="Times New Roman"/>
        </w:rPr>
        <w:t xml:space="preserve"> in Germany, </w:t>
      </w:r>
      <w:proofErr w:type="spellStart"/>
      <w:r w:rsidR="003220CD" w:rsidRPr="00392B2B">
        <w:rPr>
          <w:rFonts w:ascii="Times New Roman" w:hAnsi="Times New Roman" w:cs="Times New Roman"/>
        </w:rPr>
        <w:t>The</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Netherlands</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Spain</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and</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Sweden</w:t>
      </w:r>
      <w:proofErr w:type="spellEnd"/>
      <w:r w:rsidR="003220CD" w:rsidRPr="00392B2B">
        <w:rPr>
          <w:rFonts w:ascii="Times New Roman" w:hAnsi="Times New Roman" w:cs="Times New Roman"/>
        </w:rPr>
        <w:t xml:space="preserve">. </w:t>
      </w:r>
      <w:proofErr w:type="spellStart"/>
      <w:r w:rsidR="00E411F9" w:rsidRPr="00E411F9">
        <w:rPr>
          <w:rFonts w:ascii="Times New Roman" w:hAnsi="Times New Roman" w:cs="Times New Roman"/>
          <w:i/>
        </w:rPr>
        <w:t>Veterinary</w:t>
      </w:r>
      <w:proofErr w:type="spellEnd"/>
      <w:r w:rsidR="00E411F9" w:rsidRPr="00E411F9">
        <w:rPr>
          <w:rFonts w:ascii="Times New Roman" w:hAnsi="Times New Roman" w:cs="Times New Roman"/>
          <w:i/>
        </w:rPr>
        <w:t xml:space="preserve"> </w:t>
      </w:r>
      <w:proofErr w:type="spellStart"/>
      <w:r w:rsidR="00E411F9" w:rsidRPr="00E411F9">
        <w:rPr>
          <w:rFonts w:ascii="Times New Roman" w:hAnsi="Times New Roman" w:cs="Times New Roman"/>
          <w:i/>
        </w:rPr>
        <w:t>Parasitology</w:t>
      </w:r>
      <w:proofErr w:type="spellEnd"/>
      <w:r w:rsidR="00FF2FF5">
        <w:rPr>
          <w:rFonts w:ascii="Times New Roman" w:hAnsi="Times New Roman" w:cs="Times New Roman"/>
        </w:rPr>
        <w:t xml:space="preserve">, </w:t>
      </w:r>
      <w:r w:rsidR="003220CD" w:rsidRPr="00392B2B">
        <w:rPr>
          <w:rFonts w:ascii="Times New Roman" w:hAnsi="Times New Roman" w:cs="Times New Roman"/>
        </w:rPr>
        <w:t xml:space="preserve">15;137(1-2):17-27. </w:t>
      </w:r>
      <w:proofErr w:type="spellStart"/>
      <w:r w:rsidR="003220CD" w:rsidRPr="00392B2B">
        <w:rPr>
          <w:rFonts w:ascii="Times New Roman" w:hAnsi="Times New Roman" w:cs="Times New Roman"/>
        </w:rPr>
        <w:t>doi</w:t>
      </w:r>
      <w:proofErr w:type="spellEnd"/>
      <w:r w:rsidR="003220CD" w:rsidRPr="00392B2B">
        <w:rPr>
          <w:rFonts w:ascii="Times New Roman" w:hAnsi="Times New Roman" w:cs="Times New Roman"/>
        </w:rPr>
        <w:t xml:space="preserve">: 10.1016/j.vetpar.2005.12.016. </w:t>
      </w:r>
      <w:proofErr w:type="spellStart"/>
      <w:r w:rsidR="003220CD" w:rsidRPr="00392B2B">
        <w:rPr>
          <w:rFonts w:ascii="Times New Roman" w:hAnsi="Times New Roman" w:cs="Times New Roman"/>
        </w:rPr>
        <w:t>Epub</w:t>
      </w:r>
      <w:proofErr w:type="spellEnd"/>
      <w:r w:rsidR="003220CD" w:rsidRPr="00392B2B">
        <w:rPr>
          <w:rFonts w:ascii="Times New Roman" w:hAnsi="Times New Roman" w:cs="Times New Roman"/>
        </w:rPr>
        <w:t xml:space="preserve"> 2006 Jan 18.</w:t>
      </w:r>
    </w:p>
    <w:p w14:paraId="5233EC8A" w14:textId="7609088A" w:rsidR="003220CD" w:rsidRPr="00392B2B" w:rsidRDefault="001D7073" w:rsidP="003220CD">
      <w:pPr>
        <w:pStyle w:val="Normal1"/>
        <w:spacing w:after="120" w:line="360" w:lineRule="auto"/>
        <w:ind w:left="567" w:hanging="567"/>
        <w:jc w:val="both"/>
        <w:rPr>
          <w:color w:val="auto"/>
        </w:rPr>
      </w:pPr>
      <w:proofErr w:type="spellStart"/>
      <w:r>
        <w:rPr>
          <w:bCs/>
          <w:color w:val="auto"/>
        </w:rPr>
        <w:t>Cabaj</w:t>
      </w:r>
      <w:proofErr w:type="spellEnd"/>
      <w:r>
        <w:rPr>
          <w:bCs/>
          <w:color w:val="auto"/>
        </w:rPr>
        <w:t xml:space="preserve">, W., </w:t>
      </w:r>
      <w:proofErr w:type="spellStart"/>
      <w:r w:rsidRPr="00392B2B">
        <w:rPr>
          <w:bCs/>
          <w:color w:val="auto"/>
        </w:rPr>
        <w:t>Choromanski</w:t>
      </w:r>
      <w:proofErr w:type="spellEnd"/>
      <w:r w:rsidRPr="00392B2B">
        <w:rPr>
          <w:bCs/>
          <w:color w:val="auto"/>
        </w:rPr>
        <w:t>,</w:t>
      </w:r>
      <w:r>
        <w:rPr>
          <w:bCs/>
          <w:color w:val="auto"/>
        </w:rPr>
        <w:t xml:space="preserve"> </w:t>
      </w:r>
      <w:r w:rsidR="003220CD" w:rsidRPr="00392B2B">
        <w:rPr>
          <w:bCs/>
          <w:color w:val="auto"/>
        </w:rPr>
        <w:t>L.</w:t>
      </w:r>
      <w:r>
        <w:rPr>
          <w:bCs/>
          <w:color w:val="auto"/>
        </w:rPr>
        <w:t>,</w:t>
      </w:r>
      <w:r w:rsidR="003220CD" w:rsidRPr="00392B2B">
        <w:rPr>
          <w:bCs/>
          <w:color w:val="auto"/>
        </w:rPr>
        <w:t xml:space="preserve"> </w:t>
      </w:r>
      <w:proofErr w:type="spellStart"/>
      <w:r w:rsidRPr="00392B2B">
        <w:rPr>
          <w:bCs/>
          <w:color w:val="auto"/>
        </w:rPr>
        <w:t>Rodgers</w:t>
      </w:r>
      <w:proofErr w:type="spellEnd"/>
      <w:r w:rsidRPr="00392B2B">
        <w:rPr>
          <w:bCs/>
          <w:color w:val="auto"/>
        </w:rPr>
        <w:t>,</w:t>
      </w:r>
      <w:r w:rsidR="003220CD" w:rsidRPr="00392B2B">
        <w:rPr>
          <w:bCs/>
          <w:color w:val="auto"/>
        </w:rPr>
        <w:t xml:space="preserve"> S.</w:t>
      </w:r>
      <w:r>
        <w:rPr>
          <w:bCs/>
          <w:color w:val="auto"/>
        </w:rPr>
        <w:t>,</w:t>
      </w:r>
      <w:r w:rsidR="003220CD" w:rsidRPr="00392B2B">
        <w:rPr>
          <w:bCs/>
          <w:color w:val="auto"/>
        </w:rPr>
        <w:t xml:space="preserve"> </w:t>
      </w:r>
      <w:proofErr w:type="spellStart"/>
      <w:r w:rsidRPr="00392B2B">
        <w:rPr>
          <w:bCs/>
          <w:color w:val="auto"/>
        </w:rPr>
        <w:t>Moskwa</w:t>
      </w:r>
      <w:proofErr w:type="spellEnd"/>
      <w:r w:rsidRPr="00392B2B">
        <w:rPr>
          <w:bCs/>
          <w:color w:val="auto"/>
        </w:rPr>
        <w:t>,</w:t>
      </w:r>
      <w:r w:rsidR="003220CD" w:rsidRPr="00392B2B">
        <w:rPr>
          <w:bCs/>
          <w:color w:val="auto"/>
        </w:rPr>
        <w:t xml:space="preserve"> B.</w:t>
      </w:r>
      <w:r>
        <w:rPr>
          <w:bCs/>
          <w:color w:val="auto"/>
        </w:rPr>
        <w:t xml:space="preserve">, </w:t>
      </w:r>
      <w:proofErr w:type="spellStart"/>
      <w:r w:rsidRPr="00392B2B">
        <w:rPr>
          <w:bCs/>
          <w:color w:val="auto"/>
        </w:rPr>
        <w:t>Malczewski</w:t>
      </w:r>
      <w:proofErr w:type="spellEnd"/>
      <w:r>
        <w:rPr>
          <w:bCs/>
          <w:color w:val="auto"/>
        </w:rPr>
        <w:t>,</w:t>
      </w:r>
      <w:r w:rsidR="003220CD" w:rsidRPr="00392B2B">
        <w:rPr>
          <w:bCs/>
          <w:color w:val="auto"/>
        </w:rPr>
        <w:t xml:space="preserve"> A. </w:t>
      </w:r>
      <w:r w:rsidR="00E411F9">
        <w:rPr>
          <w:bCs/>
          <w:color w:val="auto"/>
        </w:rPr>
        <w:t>(</w:t>
      </w:r>
      <w:r w:rsidR="003220CD" w:rsidRPr="00392B2B">
        <w:rPr>
          <w:color w:val="auto"/>
        </w:rPr>
        <w:t>2000</w:t>
      </w:r>
      <w:r w:rsidR="00E411F9">
        <w:rPr>
          <w:color w:val="auto"/>
        </w:rPr>
        <w:t>)</w:t>
      </w:r>
      <w:r w:rsidR="003220CD" w:rsidRPr="00392B2B">
        <w:rPr>
          <w:color w:val="auto"/>
        </w:rPr>
        <w:t xml:space="preserve">. </w:t>
      </w:r>
      <w:proofErr w:type="spellStart"/>
      <w:r w:rsidR="003220CD" w:rsidRPr="00DE587A">
        <w:rPr>
          <w:i/>
          <w:iCs/>
          <w:color w:val="auto"/>
        </w:rPr>
        <w:t>Neospora</w:t>
      </w:r>
      <w:proofErr w:type="spellEnd"/>
      <w:r w:rsidR="003220CD" w:rsidRPr="00DE587A">
        <w:rPr>
          <w:i/>
          <w:iCs/>
          <w:color w:val="auto"/>
        </w:rPr>
        <w:t xml:space="preserve"> </w:t>
      </w:r>
      <w:proofErr w:type="spellStart"/>
      <w:r w:rsidR="003220CD" w:rsidRPr="00DE587A">
        <w:rPr>
          <w:i/>
          <w:iCs/>
          <w:color w:val="auto"/>
        </w:rPr>
        <w:t>caninum</w:t>
      </w:r>
      <w:proofErr w:type="spellEnd"/>
      <w:r w:rsidR="003220CD" w:rsidRPr="00392B2B">
        <w:rPr>
          <w:iCs/>
          <w:color w:val="auto"/>
        </w:rPr>
        <w:t xml:space="preserve"> </w:t>
      </w:r>
      <w:proofErr w:type="spellStart"/>
      <w:r w:rsidR="003220CD" w:rsidRPr="00392B2B">
        <w:rPr>
          <w:color w:val="auto"/>
        </w:rPr>
        <w:t>infections</w:t>
      </w:r>
      <w:proofErr w:type="spellEnd"/>
      <w:r w:rsidR="003220CD" w:rsidRPr="00392B2B">
        <w:rPr>
          <w:color w:val="auto"/>
        </w:rPr>
        <w:t xml:space="preserve"> in </w:t>
      </w:r>
      <w:proofErr w:type="spellStart"/>
      <w:r w:rsidR="003220CD" w:rsidRPr="00392B2B">
        <w:rPr>
          <w:color w:val="auto"/>
        </w:rPr>
        <w:t>aborting</w:t>
      </w:r>
      <w:proofErr w:type="spellEnd"/>
      <w:r w:rsidR="003220CD" w:rsidRPr="00392B2B">
        <w:rPr>
          <w:color w:val="auto"/>
        </w:rPr>
        <w:t xml:space="preserve">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cows</w:t>
      </w:r>
      <w:proofErr w:type="spellEnd"/>
      <w:r w:rsidR="003220CD" w:rsidRPr="00392B2B">
        <w:rPr>
          <w:color w:val="auto"/>
        </w:rPr>
        <w:t xml:space="preserve"> in Poland. </w:t>
      </w:r>
      <w:proofErr w:type="spellStart"/>
      <w:r w:rsidR="003220CD" w:rsidRPr="00E411F9">
        <w:rPr>
          <w:i/>
          <w:color w:val="auto"/>
        </w:rPr>
        <w:t>Acta</w:t>
      </w:r>
      <w:proofErr w:type="spellEnd"/>
      <w:r w:rsidR="003220CD" w:rsidRPr="00E411F9">
        <w:rPr>
          <w:i/>
          <w:color w:val="auto"/>
        </w:rPr>
        <w:t xml:space="preserve"> </w:t>
      </w:r>
      <w:proofErr w:type="spellStart"/>
      <w:r w:rsidR="003220CD" w:rsidRPr="00E411F9">
        <w:rPr>
          <w:i/>
          <w:color w:val="auto"/>
        </w:rPr>
        <w:t>Parasitol</w:t>
      </w:r>
      <w:r w:rsidR="00E411F9" w:rsidRPr="00E411F9">
        <w:rPr>
          <w:i/>
          <w:color w:val="auto"/>
        </w:rPr>
        <w:t>ogica</w:t>
      </w:r>
      <w:proofErr w:type="spellEnd"/>
      <w:r>
        <w:rPr>
          <w:color w:val="auto"/>
        </w:rPr>
        <w:t>,</w:t>
      </w:r>
      <w:r w:rsidR="003220CD" w:rsidRPr="00392B2B">
        <w:rPr>
          <w:color w:val="auto"/>
        </w:rPr>
        <w:t xml:space="preserve"> </w:t>
      </w:r>
      <w:r w:rsidR="00FF2FF5">
        <w:rPr>
          <w:bCs/>
          <w:color w:val="auto"/>
        </w:rPr>
        <w:t>v</w:t>
      </w:r>
      <w:r w:rsidRPr="001D7073">
        <w:rPr>
          <w:bCs/>
          <w:color w:val="auto"/>
        </w:rPr>
        <w:t>ol.45 No.2 pp.113-114 ref.12</w:t>
      </w:r>
      <w:r>
        <w:rPr>
          <w:color w:val="auto"/>
        </w:rPr>
        <w:t>.</w:t>
      </w:r>
    </w:p>
    <w:p w14:paraId="2D0649AB" w14:textId="6E15587D" w:rsidR="003220CD" w:rsidRPr="001D7073" w:rsidRDefault="003220CD" w:rsidP="001D7073">
      <w:pPr>
        <w:pStyle w:val="Normal1"/>
        <w:spacing w:after="120" w:line="360" w:lineRule="auto"/>
        <w:ind w:left="567" w:hanging="567"/>
        <w:jc w:val="both"/>
        <w:rPr>
          <w:i/>
          <w:color w:val="auto"/>
        </w:rPr>
      </w:pPr>
      <w:proofErr w:type="spellStart"/>
      <w:r w:rsidRPr="00392B2B">
        <w:rPr>
          <w:bCs/>
          <w:color w:val="auto"/>
        </w:rPr>
        <w:t>Caetano</w:t>
      </w:r>
      <w:proofErr w:type="spellEnd"/>
      <w:r w:rsidRPr="00392B2B">
        <w:rPr>
          <w:bCs/>
          <w:color w:val="auto"/>
        </w:rPr>
        <w:t>-da-</w:t>
      </w:r>
      <w:proofErr w:type="spellStart"/>
      <w:r w:rsidRPr="00392B2B">
        <w:rPr>
          <w:bCs/>
          <w:color w:val="auto"/>
        </w:rPr>
        <w:t>Silva</w:t>
      </w:r>
      <w:proofErr w:type="spellEnd"/>
      <w:r w:rsidRPr="00392B2B">
        <w:rPr>
          <w:bCs/>
          <w:color w:val="auto"/>
        </w:rPr>
        <w:t>, A.,</w:t>
      </w:r>
      <w:r w:rsidR="00DE587A">
        <w:rPr>
          <w:bCs/>
          <w:color w:val="auto"/>
        </w:rPr>
        <w:t xml:space="preserve"> </w:t>
      </w:r>
      <w:proofErr w:type="spellStart"/>
      <w:r w:rsidR="00DE587A" w:rsidRPr="00392B2B">
        <w:rPr>
          <w:bCs/>
          <w:color w:val="auto"/>
        </w:rPr>
        <w:t>Ferre</w:t>
      </w:r>
      <w:proofErr w:type="spellEnd"/>
      <w:r w:rsidR="00DE587A" w:rsidRPr="00392B2B">
        <w:rPr>
          <w:bCs/>
          <w:color w:val="auto"/>
        </w:rPr>
        <w:t>,</w:t>
      </w:r>
      <w:r w:rsidRPr="00392B2B">
        <w:rPr>
          <w:bCs/>
          <w:color w:val="auto"/>
        </w:rPr>
        <w:t xml:space="preserve"> I.</w:t>
      </w:r>
      <w:r w:rsidR="00DE587A">
        <w:rPr>
          <w:bCs/>
          <w:color w:val="auto"/>
        </w:rPr>
        <w:t xml:space="preserve">, </w:t>
      </w:r>
      <w:proofErr w:type="spellStart"/>
      <w:r w:rsidR="00DE587A" w:rsidRPr="00392B2B">
        <w:rPr>
          <w:bCs/>
          <w:color w:val="auto"/>
        </w:rPr>
        <w:t>Aduriz</w:t>
      </w:r>
      <w:proofErr w:type="spellEnd"/>
      <w:r w:rsidR="00DE587A" w:rsidRPr="00392B2B">
        <w:rPr>
          <w:bCs/>
          <w:color w:val="auto"/>
        </w:rPr>
        <w:t>,</w:t>
      </w:r>
      <w:r w:rsidRPr="00392B2B">
        <w:rPr>
          <w:bCs/>
          <w:color w:val="auto"/>
        </w:rPr>
        <w:t xml:space="preserve"> G.</w:t>
      </w:r>
      <w:r w:rsidR="00DE587A">
        <w:rPr>
          <w:bCs/>
          <w:color w:val="auto"/>
        </w:rPr>
        <w:t>,</w:t>
      </w:r>
      <w:r w:rsidRPr="00392B2B">
        <w:rPr>
          <w:bCs/>
          <w:color w:val="auto"/>
        </w:rPr>
        <w:t xml:space="preserve"> G.</w:t>
      </w:r>
      <w:r w:rsidR="00DE587A">
        <w:rPr>
          <w:bCs/>
          <w:color w:val="auto"/>
        </w:rPr>
        <w:t xml:space="preserve">, </w:t>
      </w:r>
      <w:r w:rsidR="00DE587A" w:rsidRPr="00392B2B">
        <w:rPr>
          <w:bCs/>
          <w:color w:val="auto"/>
        </w:rPr>
        <w:t xml:space="preserve">A´ </w:t>
      </w:r>
      <w:proofErr w:type="spellStart"/>
      <w:r w:rsidR="00DE587A" w:rsidRPr="00392B2B">
        <w:rPr>
          <w:bCs/>
          <w:color w:val="auto"/>
        </w:rPr>
        <w:t>lvarez-Garcı´a</w:t>
      </w:r>
      <w:proofErr w:type="spellEnd"/>
      <w:r w:rsidR="00DE587A" w:rsidRPr="00392B2B">
        <w:rPr>
          <w:bCs/>
          <w:color w:val="auto"/>
        </w:rPr>
        <w:t>,</w:t>
      </w:r>
      <w:r w:rsidR="00DE587A">
        <w:rPr>
          <w:bCs/>
          <w:color w:val="auto"/>
        </w:rPr>
        <w:t xml:space="preserve"> </w:t>
      </w:r>
      <w:r w:rsidR="00DE587A" w:rsidRPr="00392B2B">
        <w:rPr>
          <w:bCs/>
          <w:color w:val="auto"/>
        </w:rPr>
        <w:t>del-</w:t>
      </w:r>
      <w:proofErr w:type="spellStart"/>
      <w:r w:rsidR="00DE587A" w:rsidRPr="00392B2B">
        <w:rPr>
          <w:bCs/>
          <w:color w:val="auto"/>
        </w:rPr>
        <w:t>Pozo</w:t>
      </w:r>
      <w:proofErr w:type="spellEnd"/>
      <w:r w:rsidR="00DE587A" w:rsidRPr="00392B2B">
        <w:rPr>
          <w:bCs/>
          <w:color w:val="auto"/>
        </w:rPr>
        <w:t>,</w:t>
      </w:r>
      <w:r w:rsidR="00A10B9A">
        <w:rPr>
          <w:bCs/>
          <w:color w:val="auto"/>
        </w:rPr>
        <w:t xml:space="preserve"> </w:t>
      </w:r>
      <w:r w:rsidRPr="00392B2B">
        <w:rPr>
          <w:bCs/>
          <w:color w:val="auto"/>
        </w:rPr>
        <w:t>I.</w:t>
      </w:r>
      <w:r w:rsidR="00DE587A">
        <w:rPr>
          <w:bCs/>
          <w:color w:val="auto"/>
        </w:rPr>
        <w:t xml:space="preserve">, </w:t>
      </w:r>
      <w:proofErr w:type="spellStart"/>
      <w:r w:rsidR="00DE587A" w:rsidRPr="00392B2B">
        <w:rPr>
          <w:bCs/>
          <w:color w:val="auto"/>
        </w:rPr>
        <w:t>Atxaerandio</w:t>
      </w:r>
      <w:proofErr w:type="spellEnd"/>
      <w:r w:rsidR="00DE587A" w:rsidRPr="00392B2B">
        <w:rPr>
          <w:bCs/>
          <w:color w:val="auto"/>
        </w:rPr>
        <w:t>,</w:t>
      </w:r>
      <w:r w:rsidRPr="00392B2B">
        <w:rPr>
          <w:bCs/>
          <w:color w:val="auto"/>
        </w:rPr>
        <w:t xml:space="preserve"> R.</w:t>
      </w:r>
      <w:r w:rsidR="00DE587A">
        <w:rPr>
          <w:bCs/>
          <w:color w:val="auto"/>
        </w:rPr>
        <w:t xml:space="preserve">, </w:t>
      </w:r>
      <w:r w:rsidR="001D7073">
        <w:rPr>
          <w:bCs/>
          <w:color w:val="auto"/>
        </w:rPr>
        <w:t>…</w:t>
      </w:r>
      <w:r w:rsidR="00DE587A">
        <w:rPr>
          <w:bCs/>
          <w:color w:val="auto"/>
        </w:rPr>
        <w:t xml:space="preserve"> </w:t>
      </w:r>
      <w:r w:rsidR="00DE587A" w:rsidRPr="00392B2B">
        <w:rPr>
          <w:bCs/>
          <w:color w:val="auto"/>
        </w:rPr>
        <w:t>Ortega- Mora</w:t>
      </w:r>
      <w:r w:rsidR="00DE587A">
        <w:rPr>
          <w:bCs/>
          <w:color w:val="auto"/>
        </w:rPr>
        <w:t>,</w:t>
      </w:r>
      <w:r w:rsidRPr="00392B2B">
        <w:rPr>
          <w:bCs/>
          <w:color w:val="auto"/>
        </w:rPr>
        <w:t xml:space="preserve"> L. M. </w:t>
      </w:r>
      <w:r w:rsidR="00DE587A">
        <w:rPr>
          <w:bCs/>
          <w:color w:val="auto"/>
        </w:rPr>
        <w:t>(</w:t>
      </w:r>
      <w:r w:rsidRPr="00392B2B">
        <w:rPr>
          <w:color w:val="auto"/>
        </w:rPr>
        <w:t>2004</w:t>
      </w:r>
      <w:r w:rsidR="00DE587A">
        <w:rPr>
          <w:color w:val="auto"/>
        </w:rPr>
        <w:t>)</w:t>
      </w:r>
      <w:r w:rsidRPr="00392B2B">
        <w:rPr>
          <w:color w:val="auto"/>
        </w:rPr>
        <w:t xml:space="preserve">. </w:t>
      </w:r>
      <w:proofErr w:type="spellStart"/>
      <w:r w:rsidRPr="00DE587A">
        <w:rPr>
          <w:i/>
          <w:iCs/>
          <w:color w:val="auto"/>
        </w:rPr>
        <w:t>Neospora</w:t>
      </w:r>
      <w:proofErr w:type="spellEnd"/>
      <w:r w:rsidRPr="00DE587A">
        <w:rPr>
          <w:i/>
          <w:iCs/>
          <w:color w:val="auto"/>
        </w:rPr>
        <w:t xml:space="preserve"> </w:t>
      </w:r>
      <w:proofErr w:type="spellStart"/>
      <w:r w:rsidRPr="00DE587A">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breeder</w:t>
      </w:r>
      <w:proofErr w:type="spellEnd"/>
      <w:r w:rsidRPr="00392B2B">
        <w:rPr>
          <w:color w:val="auto"/>
        </w:rPr>
        <w:t xml:space="preserve"> </w:t>
      </w:r>
      <w:proofErr w:type="spellStart"/>
      <w:r w:rsidRPr="00392B2B">
        <w:rPr>
          <w:color w:val="auto"/>
        </w:rPr>
        <w:t>bulls</w:t>
      </w:r>
      <w:proofErr w:type="spellEnd"/>
      <w:r w:rsidRPr="00392B2B">
        <w:rPr>
          <w:color w:val="auto"/>
        </w:rPr>
        <w:t xml:space="preserve">: </w:t>
      </w:r>
      <w:proofErr w:type="spellStart"/>
      <w:r w:rsidRPr="00392B2B">
        <w:rPr>
          <w:color w:val="auto"/>
        </w:rPr>
        <w:t>seroprevalence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serological</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used</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w:t>
      </w:r>
      <w:proofErr w:type="spellStart"/>
      <w:r w:rsidR="00923899" w:rsidRPr="00E411F9">
        <w:rPr>
          <w:i/>
          <w:color w:val="auto"/>
        </w:rPr>
        <w:t>Veterinary</w:t>
      </w:r>
      <w:proofErr w:type="spellEnd"/>
      <w:r w:rsidR="00923899" w:rsidRPr="00E411F9">
        <w:rPr>
          <w:i/>
          <w:color w:val="auto"/>
        </w:rPr>
        <w:t xml:space="preserve"> </w:t>
      </w:r>
      <w:proofErr w:type="spellStart"/>
      <w:r w:rsidR="00923899" w:rsidRPr="00E411F9">
        <w:rPr>
          <w:i/>
          <w:color w:val="auto"/>
        </w:rPr>
        <w:t>Parasitology</w:t>
      </w:r>
      <w:proofErr w:type="spellEnd"/>
      <w:r w:rsidR="001D7073">
        <w:rPr>
          <w:i/>
          <w:color w:val="auto"/>
        </w:rPr>
        <w:t xml:space="preserve">, </w:t>
      </w:r>
      <w:r w:rsidRPr="00392B2B">
        <w:rPr>
          <w:bCs/>
          <w:color w:val="auto"/>
        </w:rPr>
        <w:t>124:</w:t>
      </w:r>
      <w:r w:rsidRPr="00392B2B">
        <w:rPr>
          <w:color w:val="auto"/>
        </w:rPr>
        <w:t>19–24</w:t>
      </w:r>
      <w:r w:rsidR="001D7073">
        <w:rPr>
          <w:color w:val="auto"/>
        </w:rPr>
        <w:t xml:space="preserve">. </w:t>
      </w:r>
      <w:r w:rsidR="001D7073" w:rsidRPr="001D7073">
        <w:rPr>
          <w:color w:val="auto"/>
        </w:rPr>
        <w:t>DOI: 10.1016/j.vetpar.2004.06.023</w:t>
      </w:r>
      <w:r w:rsidR="001D7073">
        <w:rPr>
          <w:color w:val="auto"/>
        </w:rPr>
        <w:t>.</w:t>
      </w:r>
    </w:p>
    <w:p w14:paraId="6544EF4C" w14:textId="16D1A08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Campero</w:t>
      </w:r>
      <w:proofErr w:type="spellEnd"/>
      <w:r w:rsidRPr="00392B2B">
        <w:rPr>
          <w:color w:val="auto"/>
        </w:rPr>
        <w:t xml:space="preserve">, C. M., </w:t>
      </w:r>
      <w:proofErr w:type="spellStart"/>
      <w:r w:rsidRPr="00392B2B">
        <w:rPr>
          <w:color w:val="auto"/>
        </w:rPr>
        <w:t>Anderson</w:t>
      </w:r>
      <w:proofErr w:type="spellEnd"/>
      <w:r w:rsidRPr="00392B2B">
        <w:rPr>
          <w:color w:val="auto"/>
        </w:rPr>
        <w:t xml:space="preserve">, M. L., </w:t>
      </w:r>
      <w:proofErr w:type="spellStart"/>
      <w:r w:rsidRPr="00392B2B">
        <w:rPr>
          <w:color w:val="auto"/>
        </w:rPr>
        <w:t>Conosciuto</w:t>
      </w:r>
      <w:proofErr w:type="spellEnd"/>
      <w:r w:rsidRPr="00392B2B">
        <w:rPr>
          <w:color w:val="auto"/>
        </w:rPr>
        <w:t xml:space="preserve">, G., </w:t>
      </w:r>
      <w:proofErr w:type="spellStart"/>
      <w:r w:rsidRPr="00392B2B">
        <w:rPr>
          <w:color w:val="auto"/>
        </w:rPr>
        <w:t>Odriozola</w:t>
      </w:r>
      <w:proofErr w:type="spellEnd"/>
      <w:r w:rsidRPr="00392B2B">
        <w:rPr>
          <w:color w:val="auto"/>
        </w:rPr>
        <w:t xml:space="preserve">, H., </w:t>
      </w:r>
      <w:proofErr w:type="spellStart"/>
      <w:r w:rsidRPr="00392B2B">
        <w:rPr>
          <w:color w:val="auto"/>
        </w:rPr>
        <w:t>Bretschneider</w:t>
      </w:r>
      <w:proofErr w:type="spellEnd"/>
      <w:r w:rsidRPr="00392B2B">
        <w:rPr>
          <w:color w:val="auto"/>
        </w:rPr>
        <w:t xml:space="preserve">, G., </w:t>
      </w:r>
      <w:proofErr w:type="spellStart"/>
      <w:r w:rsidRPr="00392B2B">
        <w:rPr>
          <w:color w:val="auto"/>
        </w:rPr>
        <w:t>Poso</w:t>
      </w:r>
      <w:proofErr w:type="spellEnd"/>
      <w:r w:rsidRPr="00392B2B">
        <w:rPr>
          <w:color w:val="auto"/>
        </w:rPr>
        <w:t xml:space="preserve">, M. A. </w:t>
      </w:r>
      <w:r w:rsidR="00E411F9">
        <w:rPr>
          <w:color w:val="auto"/>
        </w:rPr>
        <w:t>(</w:t>
      </w:r>
      <w:r w:rsidRPr="00392B2B">
        <w:rPr>
          <w:color w:val="auto"/>
        </w:rPr>
        <w:t>1998</w:t>
      </w:r>
      <w:r w:rsidR="00E411F9">
        <w:rPr>
          <w:color w:val="auto"/>
        </w:rPr>
        <w:t>).</w:t>
      </w:r>
      <w:r w:rsidR="00E010FA">
        <w:rPr>
          <w:color w:val="auto"/>
        </w:rPr>
        <w:t xml:space="preserve"> </w:t>
      </w:r>
      <w:proofErr w:type="spellStart"/>
      <w:r w:rsidRPr="00DE587A">
        <w:rPr>
          <w:i/>
          <w:color w:val="auto"/>
        </w:rPr>
        <w:t>Neospora</w:t>
      </w:r>
      <w:proofErr w:type="spellEnd"/>
      <w:r w:rsidRPr="00DE587A">
        <w:rPr>
          <w:i/>
          <w:color w:val="auto"/>
        </w:rPr>
        <w:t xml:space="preserve"> </w:t>
      </w:r>
      <w:proofErr w:type="spellStart"/>
      <w:r w:rsidRPr="00DE587A">
        <w:rPr>
          <w:i/>
          <w:color w:val="auto"/>
        </w:rPr>
        <w:t>caninum</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00E010FA">
        <w:rPr>
          <w:color w:val="auto"/>
        </w:rPr>
        <w:t xml:space="preserve"> in a </w:t>
      </w:r>
      <w:proofErr w:type="spellStart"/>
      <w:r w:rsidR="00E010FA">
        <w:rPr>
          <w:color w:val="auto"/>
        </w:rPr>
        <w:t>dairy</w:t>
      </w:r>
      <w:proofErr w:type="spellEnd"/>
      <w:r w:rsidR="00E010FA">
        <w:rPr>
          <w:color w:val="auto"/>
        </w:rPr>
        <w:t xml:space="preserve"> </w:t>
      </w:r>
      <w:proofErr w:type="spellStart"/>
      <w:r w:rsidR="00E010FA">
        <w:rPr>
          <w:color w:val="auto"/>
        </w:rPr>
        <w:t>herd</w:t>
      </w:r>
      <w:proofErr w:type="spellEnd"/>
      <w:r w:rsidR="00E010FA">
        <w:rPr>
          <w:color w:val="auto"/>
        </w:rPr>
        <w:t xml:space="preserve"> in </w:t>
      </w:r>
      <w:proofErr w:type="spellStart"/>
      <w:r w:rsidR="00E010FA">
        <w:rPr>
          <w:color w:val="auto"/>
        </w:rPr>
        <w:t>Argentina</w:t>
      </w:r>
      <w:proofErr w:type="spellEnd"/>
      <w:r w:rsidR="00E010FA">
        <w:rPr>
          <w:color w:val="auto"/>
        </w:rPr>
        <w:t xml:space="preserve">. </w:t>
      </w:r>
      <w:proofErr w:type="spellStart"/>
      <w:r w:rsidR="00E411F9" w:rsidRPr="00E411F9">
        <w:rPr>
          <w:i/>
          <w:color w:val="auto"/>
        </w:rPr>
        <w:t>Veterinary</w:t>
      </w:r>
      <w:proofErr w:type="spellEnd"/>
      <w:r w:rsidR="00E411F9" w:rsidRPr="00E411F9">
        <w:rPr>
          <w:i/>
          <w:color w:val="auto"/>
        </w:rPr>
        <w:t xml:space="preserve"> </w:t>
      </w:r>
      <w:proofErr w:type="spellStart"/>
      <w:r w:rsidR="00E411F9" w:rsidRPr="00E411F9">
        <w:rPr>
          <w:i/>
          <w:color w:val="auto"/>
        </w:rPr>
        <w:t>Record</w:t>
      </w:r>
      <w:proofErr w:type="spellEnd"/>
      <w:r w:rsidR="001D7073">
        <w:rPr>
          <w:i/>
          <w:color w:val="auto"/>
        </w:rPr>
        <w:t>,</w:t>
      </w:r>
      <w:r w:rsidR="00197A0E">
        <w:rPr>
          <w:i/>
          <w:color w:val="auto"/>
        </w:rPr>
        <w:t xml:space="preserve"> </w:t>
      </w:r>
      <w:proofErr w:type="spellStart"/>
      <w:r w:rsidRPr="00392B2B">
        <w:rPr>
          <w:color w:val="auto"/>
        </w:rPr>
        <w:t>vol</w:t>
      </w:r>
      <w:proofErr w:type="spellEnd"/>
      <w:r w:rsidRPr="00392B2B">
        <w:rPr>
          <w:color w:val="auto"/>
        </w:rPr>
        <w:t xml:space="preserve">. 143, </w:t>
      </w:r>
      <w:proofErr w:type="spellStart"/>
      <w:r w:rsidRPr="00392B2B">
        <w:rPr>
          <w:color w:val="auto"/>
        </w:rPr>
        <w:t>no</w:t>
      </w:r>
      <w:proofErr w:type="spellEnd"/>
      <w:r w:rsidRPr="00392B2B">
        <w:rPr>
          <w:color w:val="auto"/>
        </w:rPr>
        <w:t xml:space="preserve">. 8, </w:t>
      </w:r>
      <w:proofErr w:type="spellStart"/>
      <w:r w:rsidRPr="00392B2B">
        <w:rPr>
          <w:color w:val="auto"/>
        </w:rPr>
        <w:t>pp</w:t>
      </w:r>
      <w:proofErr w:type="spellEnd"/>
      <w:r w:rsidRPr="00392B2B">
        <w:rPr>
          <w:color w:val="auto"/>
        </w:rPr>
        <w:t>. 228-229</w:t>
      </w:r>
    </w:p>
    <w:p w14:paraId="209D3012" w14:textId="155381F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Campero</w:t>
      </w:r>
      <w:proofErr w:type="spellEnd"/>
      <w:r w:rsidRPr="00392B2B">
        <w:rPr>
          <w:color w:val="auto"/>
        </w:rPr>
        <w:t>, L.</w:t>
      </w:r>
      <w:r w:rsidR="00DE587A">
        <w:rPr>
          <w:color w:val="auto"/>
        </w:rPr>
        <w:t xml:space="preserve"> </w:t>
      </w:r>
      <w:r w:rsidRPr="00392B2B">
        <w:rPr>
          <w:color w:val="auto"/>
        </w:rPr>
        <w:t xml:space="preserve">M., Minke, L., </w:t>
      </w:r>
      <w:proofErr w:type="spellStart"/>
      <w:r w:rsidRPr="00392B2B">
        <w:rPr>
          <w:color w:val="auto"/>
        </w:rPr>
        <w:t>Moré</w:t>
      </w:r>
      <w:proofErr w:type="spellEnd"/>
      <w:r w:rsidRPr="00392B2B">
        <w:rPr>
          <w:color w:val="auto"/>
        </w:rPr>
        <w:t xml:space="preserve">, G., </w:t>
      </w:r>
      <w:proofErr w:type="spellStart"/>
      <w:r w:rsidRPr="00392B2B">
        <w:rPr>
          <w:color w:val="auto"/>
        </w:rPr>
        <w:t>Rambeaud</w:t>
      </w:r>
      <w:proofErr w:type="spellEnd"/>
      <w:r w:rsidRPr="00392B2B">
        <w:rPr>
          <w:color w:val="auto"/>
        </w:rPr>
        <w:t xml:space="preserve">, M., </w:t>
      </w:r>
      <w:proofErr w:type="spellStart"/>
      <w:r w:rsidRPr="00392B2B">
        <w:rPr>
          <w:color w:val="auto"/>
        </w:rPr>
        <w:t>Bacigalupe</w:t>
      </w:r>
      <w:proofErr w:type="spellEnd"/>
      <w:r w:rsidRPr="00392B2B">
        <w:rPr>
          <w:color w:val="auto"/>
        </w:rPr>
        <w:t xml:space="preserve">, D., </w:t>
      </w:r>
      <w:proofErr w:type="spellStart"/>
      <w:r w:rsidRPr="00392B2B">
        <w:rPr>
          <w:color w:val="auto"/>
        </w:rPr>
        <w:t>Moore</w:t>
      </w:r>
      <w:proofErr w:type="spellEnd"/>
      <w:r w:rsidRPr="00392B2B">
        <w:rPr>
          <w:color w:val="auto"/>
        </w:rPr>
        <w:t>, D.</w:t>
      </w:r>
      <w:r w:rsidR="00DE587A">
        <w:rPr>
          <w:color w:val="auto"/>
        </w:rPr>
        <w:t xml:space="preserve"> </w:t>
      </w:r>
      <w:r w:rsidRPr="00392B2B">
        <w:rPr>
          <w:color w:val="auto"/>
        </w:rPr>
        <w:t xml:space="preserve">P., </w:t>
      </w:r>
      <w:r w:rsidR="001D7073">
        <w:rPr>
          <w:color w:val="auto"/>
        </w:rPr>
        <w:t xml:space="preserve">… </w:t>
      </w:r>
      <w:proofErr w:type="spellStart"/>
      <w:r w:rsidR="001D7073">
        <w:rPr>
          <w:color w:val="auto"/>
        </w:rPr>
        <w:t>Venturini</w:t>
      </w:r>
      <w:proofErr w:type="spellEnd"/>
      <w:r w:rsidR="001D7073">
        <w:rPr>
          <w:color w:val="auto"/>
        </w:rPr>
        <w:t>, M.C.</w:t>
      </w:r>
      <w:r w:rsidRPr="00392B2B">
        <w:rPr>
          <w:color w:val="auto"/>
        </w:rPr>
        <w:t xml:space="preserve"> </w:t>
      </w:r>
      <w:r w:rsidR="00197A0E">
        <w:rPr>
          <w:color w:val="auto"/>
        </w:rPr>
        <w:t>(</w:t>
      </w:r>
      <w:proofErr w:type="gramStart"/>
      <w:r w:rsidRPr="00392B2B">
        <w:rPr>
          <w:color w:val="auto"/>
        </w:rPr>
        <w:t>2015a</w:t>
      </w:r>
      <w:proofErr w:type="gramEnd"/>
      <w:r w:rsidR="00197A0E">
        <w:rPr>
          <w:color w:val="auto"/>
        </w:rPr>
        <w:t>)</w:t>
      </w:r>
      <w:r w:rsidRPr="00392B2B">
        <w:rPr>
          <w:color w:val="auto"/>
        </w:rPr>
        <w:t xml:space="preserve">. Evaluation </w:t>
      </w:r>
      <w:proofErr w:type="spellStart"/>
      <w:r w:rsidRPr="00392B2B">
        <w:rPr>
          <w:color w:val="auto"/>
        </w:rPr>
        <w:t>and</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serological</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Argentina</w:t>
      </w:r>
      <w:proofErr w:type="spellEnd"/>
      <w:r w:rsidRPr="00392B2B">
        <w:rPr>
          <w:color w:val="auto"/>
        </w:rPr>
        <w:t xml:space="preserve">. </w:t>
      </w:r>
      <w:proofErr w:type="spellStart"/>
      <w:r w:rsidRPr="00E411F9">
        <w:rPr>
          <w:i/>
          <w:color w:val="auto"/>
        </w:rPr>
        <w:t>Rev</w:t>
      </w:r>
      <w:r w:rsidR="00E411F9" w:rsidRPr="00E411F9">
        <w:rPr>
          <w:i/>
          <w:color w:val="auto"/>
        </w:rPr>
        <w:t>ista</w:t>
      </w:r>
      <w:proofErr w:type="spellEnd"/>
      <w:r w:rsidRPr="00E411F9">
        <w:rPr>
          <w:i/>
          <w:color w:val="auto"/>
        </w:rPr>
        <w:t xml:space="preserve"> </w:t>
      </w:r>
      <w:proofErr w:type="spellStart"/>
      <w:r w:rsidRPr="00E411F9">
        <w:rPr>
          <w:i/>
          <w:color w:val="auto"/>
        </w:rPr>
        <w:t>Argent</w:t>
      </w:r>
      <w:r w:rsidR="00E411F9" w:rsidRPr="00E411F9">
        <w:rPr>
          <w:i/>
          <w:color w:val="auto"/>
        </w:rPr>
        <w:t>ina</w:t>
      </w:r>
      <w:proofErr w:type="spellEnd"/>
      <w:r w:rsidR="00E411F9" w:rsidRPr="00E411F9">
        <w:rPr>
          <w:i/>
          <w:color w:val="auto"/>
        </w:rPr>
        <w:t xml:space="preserve"> de</w:t>
      </w:r>
      <w:r w:rsidRPr="00E411F9">
        <w:rPr>
          <w:i/>
          <w:color w:val="auto"/>
        </w:rPr>
        <w:t xml:space="preserve"> </w:t>
      </w:r>
      <w:proofErr w:type="spellStart"/>
      <w:r w:rsidRPr="00E411F9">
        <w:rPr>
          <w:i/>
          <w:color w:val="auto"/>
        </w:rPr>
        <w:t>Microbiol</w:t>
      </w:r>
      <w:r w:rsidR="00E411F9" w:rsidRPr="00E411F9">
        <w:rPr>
          <w:i/>
          <w:color w:val="auto"/>
        </w:rPr>
        <w:t>ogia</w:t>
      </w:r>
      <w:proofErr w:type="spellEnd"/>
      <w:r w:rsidR="00E010FA">
        <w:rPr>
          <w:color w:val="auto"/>
        </w:rPr>
        <w:t xml:space="preserve">, </w:t>
      </w:r>
      <w:r w:rsidR="00E411F9">
        <w:rPr>
          <w:color w:val="auto"/>
        </w:rPr>
        <w:t>47,</w:t>
      </w:r>
      <w:r w:rsidRPr="00392B2B">
        <w:rPr>
          <w:color w:val="auto"/>
        </w:rPr>
        <w:t>295–301. http://dx.doi.org/10.1016/j.ram.2015.07.002.</w:t>
      </w:r>
    </w:p>
    <w:p w14:paraId="4949E6E0" w14:textId="44CD62B6" w:rsidR="003220CD" w:rsidRDefault="003220CD" w:rsidP="003220CD">
      <w:pPr>
        <w:pStyle w:val="Normal1"/>
        <w:spacing w:after="120" w:line="360" w:lineRule="auto"/>
        <w:ind w:left="567" w:hanging="567"/>
        <w:jc w:val="both"/>
        <w:rPr>
          <w:color w:val="auto"/>
        </w:rPr>
      </w:pPr>
      <w:proofErr w:type="spellStart"/>
      <w:r w:rsidRPr="00CE1998">
        <w:rPr>
          <w:color w:val="auto"/>
        </w:rPr>
        <w:t>Campero</w:t>
      </w:r>
      <w:proofErr w:type="spellEnd"/>
      <w:r w:rsidRPr="00CE1998">
        <w:rPr>
          <w:color w:val="auto"/>
        </w:rPr>
        <w:t>, L.</w:t>
      </w:r>
      <w:r w:rsidR="00DE587A">
        <w:rPr>
          <w:color w:val="auto"/>
        </w:rPr>
        <w:t xml:space="preserve"> </w:t>
      </w:r>
      <w:r w:rsidRPr="00CE1998">
        <w:rPr>
          <w:color w:val="auto"/>
        </w:rPr>
        <w:t xml:space="preserve">M., </w:t>
      </w:r>
      <w:proofErr w:type="spellStart"/>
      <w:r w:rsidRPr="00CE1998">
        <w:rPr>
          <w:color w:val="auto"/>
        </w:rPr>
        <w:t>Venturini</w:t>
      </w:r>
      <w:proofErr w:type="spellEnd"/>
      <w:r w:rsidRPr="00CE1998">
        <w:rPr>
          <w:color w:val="auto"/>
        </w:rPr>
        <w:t>, M.</w:t>
      </w:r>
      <w:r w:rsidR="00AA4960">
        <w:rPr>
          <w:color w:val="auto"/>
        </w:rPr>
        <w:t xml:space="preserve"> </w:t>
      </w:r>
      <w:r w:rsidRPr="00CE1998">
        <w:rPr>
          <w:color w:val="auto"/>
        </w:rPr>
        <w:t xml:space="preserve">C., </w:t>
      </w:r>
      <w:proofErr w:type="spellStart"/>
      <w:r w:rsidRPr="00CE1998">
        <w:rPr>
          <w:color w:val="auto"/>
        </w:rPr>
        <w:t>Moore</w:t>
      </w:r>
      <w:proofErr w:type="spellEnd"/>
      <w:r w:rsidRPr="00CE1998">
        <w:rPr>
          <w:color w:val="auto"/>
        </w:rPr>
        <w:t>, D.</w:t>
      </w:r>
      <w:r w:rsidR="00AA4960">
        <w:rPr>
          <w:color w:val="auto"/>
        </w:rPr>
        <w:t xml:space="preserve"> </w:t>
      </w:r>
      <w:r w:rsidRPr="00CE1998">
        <w:rPr>
          <w:color w:val="auto"/>
        </w:rPr>
        <w:t xml:space="preserve">P., </w:t>
      </w:r>
      <w:proofErr w:type="spellStart"/>
      <w:r w:rsidRPr="00CE1998">
        <w:rPr>
          <w:color w:val="auto"/>
        </w:rPr>
        <w:t>Massola</w:t>
      </w:r>
      <w:proofErr w:type="spellEnd"/>
      <w:r w:rsidRPr="00CE1998">
        <w:rPr>
          <w:color w:val="auto"/>
        </w:rPr>
        <w:t xml:space="preserve">, L., </w:t>
      </w:r>
      <w:proofErr w:type="spellStart"/>
      <w:r w:rsidRPr="00CE1998">
        <w:rPr>
          <w:color w:val="auto"/>
        </w:rPr>
        <w:t>Lagomarsino</w:t>
      </w:r>
      <w:proofErr w:type="spellEnd"/>
      <w:r w:rsidRPr="00CE1998">
        <w:rPr>
          <w:color w:val="auto"/>
        </w:rPr>
        <w:t xml:space="preserve">, H., </w:t>
      </w:r>
      <w:proofErr w:type="spellStart"/>
      <w:r w:rsidRPr="00CE1998">
        <w:rPr>
          <w:color w:val="auto"/>
        </w:rPr>
        <w:t>García</w:t>
      </w:r>
      <w:proofErr w:type="spellEnd"/>
      <w:r w:rsidRPr="00CE1998">
        <w:rPr>
          <w:color w:val="auto"/>
        </w:rPr>
        <w:t xml:space="preserve">, B., </w:t>
      </w:r>
      <w:r w:rsidR="001D7073">
        <w:rPr>
          <w:color w:val="auto"/>
        </w:rPr>
        <w:t xml:space="preserve">… </w:t>
      </w:r>
      <w:proofErr w:type="spellStart"/>
      <w:r w:rsidR="001D7073">
        <w:rPr>
          <w:color w:val="auto"/>
        </w:rPr>
        <w:t>Campero</w:t>
      </w:r>
      <w:proofErr w:type="spellEnd"/>
      <w:r w:rsidR="001D7073">
        <w:rPr>
          <w:color w:val="auto"/>
        </w:rPr>
        <w:t>, C. M.</w:t>
      </w:r>
      <w:r w:rsidRPr="00CE1998">
        <w:rPr>
          <w:color w:val="auto"/>
        </w:rPr>
        <w:t xml:space="preserve"> </w:t>
      </w:r>
      <w:r w:rsidR="002536B9">
        <w:rPr>
          <w:color w:val="auto"/>
        </w:rPr>
        <w:t>(</w:t>
      </w:r>
      <w:r w:rsidRPr="00CE1998">
        <w:rPr>
          <w:color w:val="auto"/>
        </w:rPr>
        <w:t>2015b</w:t>
      </w:r>
      <w:r w:rsidR="002536B9">
        <w:rPr>
          <w:color w:val="auto"/>
        </w:rPr>
        <w:t>)</w:t>
      </w:r>
      <w:r w:rsidRPr="00CE1998">
        <w:rPr>
          <w:color w:val="auto"/>
        </w:rPr>
        <w:t xml:space="preserve">. </w:t>
      </w:r>
      <w:proofErr w:type="spellStart"/>
      <w:r w:rsidRPr="00CE1998">
        <w:rPr>
          <w:color w:val="auto"/>
        </w:rPr>
        <w:t>Isolation</w:t>
      </w:r>
      <w:proofErr w:type="spellEnd"/>
      <w:r w:rsidRPr="00CE1998">
        <w:rPr>
          <w:color w:val="auto"/>
        </w:rPr>
        <w:t xml:space="preserve"> </w:t>
      </w:r>
      <w:proofErr w:type="spellStart"/>
      <w:r w:rsidRPr="00CE1998">
        <w:rPr>
          <w:color w:val="auto"/>
        </w:rPr>
        <w:t>and</w:t>
      </w:r>
      <w:proofErr w:type="spellEnd"/>
      <w:r w:rsidRPr="00CE1998">
        <w:rPr>
          <w:color w:val="auto"/>
        </w:rPr>
        <w:t xml:space="preserve"> </w:t>
      </w:r>
      <w:proofErr w:type="spellStart"/>
      <w:r w:rsidRPr="00CE1998">
        <w:rPr>
          <w:color w:val="auto"/>
        </w:rPr>
        <w:t>molecular</w:t>
      </w:r>
      <w:proofErr w:type="spellEnd"/>
      <w:r w:rsidRPr="00CE1998">
        <w:rPr>
          <w:color w:val="auto"/>
        </w:rPr>
        <w:t xml:space="preserve"> </w:t>
      </w:r>
      <w:proofErr w:type="spellStart"/>
      <w:r w:rsidRPr="00CE1998">
        <w:rPr>
          <w:color w:val="auto"/>
        </w:rPr>
        <w:t>characterization</w:t>
      </w:r>
      <w:proofErr w:type="spellEnd"/>
      <w:r w:rsidRPr="00CE1998">
        <w:rPr>
          <w:color w:val="auto"/>
        </w:rPr>
        <w:t xml:space="preserve"> of a </w:t>
      </w:r>
      <w:proofErr w:type="spellStart"/>
      <w:r w:rsidRPr="00CE1998">
        <w:rPr>
          <w:color w:val="auto"/>
        </w:rPr>
        <w:t>new</w:t>
      </w:r>
      <w:proofErr w:type="spellEnd"/>
      <w:r w:rsidRPr="00CE1998">
        <w:rPr>
          <w:color w:val="auto"/>
        </w:rPr>
        <w:t xml:space="preserve"> </w:t>
      </w:r>
      <w:proofErr w:type="spellStart"/>
      <w:r w:rsidRPr="00AA4960">
        <w:rPr>
          <w:i/>
          <w:color w:val="auto"/>
        </w:rPr>
        <w:t>Neospora</w:t>
      </w:r>
      <w:proofErr w:type="spellEnd"/>
      <w:r w:rsidRPr="00AA4960">
        <w:rPr>
          <w:i/>
          <w:color w:val="auto"/>
        </w:rPr>
        <w:t xml:space="preserve"> </w:t>
      </w:r>
      <w:proofErr w:type="spellStart"/>
      <w:r w:rsidRPr="00AA4960">
        <w:rPr>
          <w:i/>
          <w:color w:val="auto"/>
        </w:rPr>
        <w:t>caninum</w:t>
      </w:r>
      <w:proofErr w:type="spellEnd"/>
      <w:r w:rsidRPr="00AA4960">
        <w:rPr>
          <w:i/>
          <w:color w:val="auto"/>
        </w:rPr>
        <w:t xml:space="preserve"> </w:t>
      </w:r>
      <w:proofErr w:type="spellStart"/>
      <w:r w:rsidRPr="00CE1998">
        <w:rPr>
          <w:color w:val="auto"/>
        </w:rPr>
        <w:t>isolat</w:t>
      </w:r>
      <w:r w:rsidR="002536B9">
        <w:rPr>
          <w:color w:val="auto"/>
        </w:rPr>
        <w:t>e</w:t>
      </w:r>
      <w:proofErr w:type="spellEnd"/>
      <w:r w:rsidR="002536B9">
        <w:rPr>
          <w:color w:val="auto"/>
        </w:rPr>
        <w:t xml:space="preserve"> </w:t>
      </w:r>
      <w:proofErr w:type="spellStart"/>
      <w:r w:rsidR="002536B9">
        <w:rPr>
          <w:color w:val="auto"/>
        </w:rPr>
        <w:t>from</w:t>
      </w:r>
      <w:proofErr w:type="spellEnd"/>
      <w:r w:rsidR="002536B9">
        <w:rPr>
          <w:color w:val="auto"/>
        </w:rPr>
        <w:t xml:space="preserve"> </w:t>
      </w:r>
      <w:proofErr w:type="spellStart"/>
      <w:r w:rsidR="002536B9">
        <w:rPr>
          <w:color w:val="auto"/>
        </w:rPr>
        <w:t>cattle</w:t>
      </w:r>
      <w:proofErr w:type="spellEnd"/>
      <w:r w:rsidR="002536B9">
        <w:rPr>
          <w:color w:val="auto"/>
        </w:rPr>
        <w:t xml:space="preserve"> in </w:t>
      </w:r>
      <w:proofErr w:type="spellStart"/>
      <w:r w:rsidR="002536B9">
        <w:rPr>
          <w:color w:val="auto"/>
        </w:rPr>
        <w:t>Argentina</w:t>
      </w:r>
      <w:proofErr w:type="spellEnd"/>
      <w:r w:rsidR="002536B9">
        <w:rPr>
          <w:color w:val="auto"/>
        </w:rPr>
        <w:t xml:space="preserve">. </w:t>
      </w:r>
      <w:proofErr w:type="spellStart"/>
      <w:r w:rsidR="002536B9" w:rsidRPr="002536B9">
        <w:rPr>
          <w:i/>
          <w:color w:val="auto"/>
        </w:rPr>
        <w:t>Experimental</w:t>
      </w:r>
      <w:proofErr w:type="spellEnd"/>
      <w:r w:rsidRPr="002536B9">
        <w:rPr>
          <w:i/>
          <w:color w:val="auto"/>
        </w:rPr>
        <w:t xml:space="preserve"> </w:t>
      </w:r>
      <w:proofErr w:type="spellStart"/>
      <w:r w:rsidRPr="002536B9">
        <w:rPr>
          <w:i/>
          <w:color w:val="auto"/>
        </w:rPr>
        <w:t>Parasitol</w:t>
      </w:r>
      <w:r w:rsidR="002536B9" w:rsidRPr="002536B9">
        <w:rPr>
          <w:i/>
          <w:color w:val="auto"/>
        </w:rPr>
        <w:t>ogy</w:t>
      </w:r>
      <w:proofErr w:type="spellEnd"/>
      <w:r w:rsidR="001D7073">
        <w:rPr>
          <w:color w:val="auto"/>
        </w:rPr>
        <w:t>,</w:t>
      </w:r>
      <w:r w:rsidRPr="00CE1998">
        <w:rPr>
          <w:color w:val="auto"/>
        </w:rPr>
        <w:t xml:space="preserve"> 155, 8–12. </w:t>
      </w:r>
      <w:r w:rsidR="00AA4960" w:rsidRPr="00AA4960">
        <w:rPr>
          <w:rStyle w:val="Internetlink"/>
          <w:color w:val="auto"/>
          <w:u w:val="none"/>
        </w:rPr>
        <w:t>http://dx.doi.org/10.1016/j. ex</w:t>
      </w:r>
      <w:r w:rsidR="00A1211D">
        <w:rPr>
          <w:rStyle w:val="Internetlink"/>
          <w:color w:val="auto"/>
          <w:u w:val="none"/>
        </w:rPr>
        <w:t>p</w:t>
      </w:r>
      <w:r w:rsidR="00AA4960" w:rsidRPr="00AA4960">
        <w:rPr>
          <w:rStyle w:val="Internetlink"/>
          <w:color w:val="auto"/>
          <w:u w:val="none"/>
        </w:rPr>
        <w:t>para.2015.04.009</w:t>
      </w:r>
      <w:r w:rsidRPr="00CE1998">
        <w:rPr>
          <w:color w:val="auto"/>
        </w:rPr>
        <w:t>.</w:t>
      </w:r>
    </w:p>
    <w:p w14:paraId="5B13C44E" w14:textId="06E395F4" w:rsidR="00AA4960" w:rsidRPr="00392B2B" w:rsidRDefault="00AA4960" w:rsidP="00AA4960">
      <w:pPr>
        <w:pStyle w:val="Normal1"/>
        <w:spacing w:after="120" w:line="360" w:lineRule="auto"/>
        <w:ind w:left="567" w:hanging="567"/>
        <w:jc w:val="both"/>
        <w:rPr>
          <w:color w:val="auto"/>
        </w:rPr>
      </w:pPr>
      <w:proofErr w:type="spellStart"/>
      <w:r w:rsidRPr="00392B2B">
        <w:rPr>
          <w:color w:val="auto"/>
        </w:rPr>
        <w:t>Canada</w:t>
      </w:r>
      <w:proofErr w:type="spellEnd"/>
      <w:r w:rsidRPr="00392B2B">
        <w:rPr>
          <w:color w:val="auto"/>
        </w:rPr>
        <w:t xml:space="preserve">, N., </w:t>
      </w:r>
      <w:proofErr w:type="spellStart"/>
      <w:r w:rsidRPr="00392B2B">
        <w:rPr>
          <w:color w:val="auto"/>
        </w:rPr>
        <w:t>Meireles</w:t>
      </w:r>
      <w:proofErr w:type="spellEnd"/>
      <w:r w:rsidRPr="00392B2B">
        <w:rPr>
          <w:color w:val="auto"/>
        </w:rPr>
        <w:t>, C.</w:t>
      </w:r>
      <w:r w:rsidR="001D7073">
        <w:rPr>
          <w:color w:val="auto"/>
        </w:rPr>
        <w:t xml:space="preserve"> </w:t>
      </w:r>
      <w:r w:rsidRPr="00392B2B">
        <w:rPr>
          <w:color w:val="auto"/>
        </w:rPr>
        <w:t xml:space="preserve">S., </w:t>
      </w:r>
      <w:proofErr w:type="spellStart"/>
      <w:r w:rsidRPr="00392B2B">
        <w:rPr>
          <w:color w:val="auto"/>
        </w:rPr>
        <w:t>Rocha</w:t>
      </w:r>
      <w:proofErr w:type="spellEnd"/>
      <w:r w:rsidRPr="00392B2B">
        <w:rPr>
          <w:color w:val="auto"/>
        </w:rPr>
        <w:t xml:space="preserve">, A., </w:t>
      </w:r>
      <w:proofErr w:type="spellStart"/>
      <w:r w:rsidRPr="00392B2B">
        <w:rPr>
          <w:color w:val="auto"/>
        </w:rPr>
        <w:t>Correia</w:t>
      </w:r>
      <w:proofErr w:type="spellEnd"/>
      <w:r w:rsidRPr="00392B2B">
        <w:rPr>
          <w:color w:val="auto"/>
        </w:rPr>
        <w:t xml:space="preserve"> da </w:t>
      </w:r>
      <w:proofErr w:type="spellStart"/>
      <w:r w:rsidRPr="00392B2B">
        <w:rPr>
          <w:color w:val="auto"/>
        </w:rPr>
        <w:t>Costa</w:t>
      </w:r>
      <w:proofErr w:type="spellEnd"/>
      <w:r w:rsidRPr="00392B2B">
        <w:rPr>
          <w:color w:val="auto"/>
        </w:rPr>
        <w:t>, J.</w:t>
      </w:r>
      <w:r w:rsidR="001D7073">
        <w:rPr>
          <w:color w:val="auto"/>
        </w:rPr>
        <w:t xml:space="preserve"> </w:t>
      </w:r>
      <w:r w:rsidRPr="00392B2B">
        <w:rPr>
          <w:color w:val="auto"/>
        </w:rPr>
        <w:t>M.,</w:t>
      </w:r>
      <w:r>
        <w:rPr>
          <w:color w:val="auto"/>
        </w:rPr>
        <w:t xml:space="preserve"> </w:t>
      </w:r>
      <w:proofErr w:type="spellStart"/>
      <w:r w:rsidR="001D7073">
        <w:rPr>
          <w:color w:val="auto"/>
        </w:rPr>
        <w:t>Erickson</w:t>
      </w:r>
      <w:proofErr w:type="spellEnd"/>
      <w:r w:rsidR="001D7073">
        <w:rPr>
          <w:color w:val="auto"/>
        </w:rPr>
        <w:t xml:space="preserve">, M.W., </w:t>
      </w:r>
      <w:proofErr w:type="spellStart"/>
      <w:r w:rsidR="001D7073">
        <w:rPr>
          <w:color w:val="auto"/>
        </w:rPr>
        <w:t>Dubey</w:t>
      </w:r>
      <w:proofErr w:type="spellEnd"/>
      <w:r w:rsidR="001D7073">
        <w:rPr>
          <w:color w:val="auto"/>
        </w:rPr>
        <w:t>, J.P.</w:t>
      </w:r>
      <w:r w:rsidRPr="00392B2B">
        <w:rPr>
          <w:color w:val="auto"/>
        </w:rPr>
        <w:t xml:space="preserve"> </w:t>
      </w:r>
      <w:r>
        <w:rPr>
          <w:color w:val="auto"/>
        </w:rPr>
        <w:t>(</w:t>
      </w:r>
      <w:r w:rsidRPr="00392B2B">
        <w:rPr>
          <w:color w:val="auto"/>
        </w:rPr>
        <w:t>2002b</w:t>
      </w:r>
      <w:r>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of </w:t>
      </w:r>
      <w:proofErr w:type="spellStart"/>
      <w:r w:rsidRPr="00392B2B">
        <w:rPr>
          <w:color w:val="auto"/>
        </w:rPr>
        <w:t>viable</w:t>
      </w:r>
      <w:proofErr w:type="spellEnd"/>
      <w:r w:rsidRPr="00392B2B">
        <w:rPr>
          <w:color w:val="auto"/>
        </w:rPr>
        <w:t xml:space="preserve"> </w:t>
      </w:r>
      <w:proofErr w:type="spellStart"/>
      <w:r w:rsidRPr="00AA4960">
        <w:rPr>
          <w:i/>
          <w:color w:val="auto"/>
        </w:rPr>
        <w:t>Toxoplasma</w:t>
      </w:r>
      <w:proofErr w:type="spellEnd"/>
      <w:r>
        <w:rPr>
          <w:i/>
          <w:color w:val="auto"/>
        </w:rPr>
        <w:t xml:space="preserve"> </w:t>
      </w:r>
      <w:proofErr w:type="spellStart"/>
      <w:r w:rsidRPr="00AA4960">
        <w:rPr>
          <w:i/>
          <w:color w:val="auto"/>
        </w:rPr>
        <w:t>gondii</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naturally-infected</w:t>
      </w:r>
      <w:proofErr w:type="spellEnd"/>
      <w:r w:rsidRPr="00392B2B">
        <w:rPr>
          <w:color w:val="auto"/>
        </w:rPr>
        <w:t xml:space="preserve">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fetuses</w:t>
      </w:r>
      <w:proofErr w:type="spellEnd"/>
      <w:r w:rsidRPr="00392B2B">
        <w:rPr>
          <w:color w:val="auto"/>
        </w:rPr>
        <w:t xml:space="preserve">. </w:t>
      </w:r>
      <w:proofErr w:type="spellStart"/>
      <w:r w:rsidRPr="002536B9">
        <w:rPr>
          <w:i/>
          <w:color w:val="auto"/>
        </w:rPr>
        <w:t>Journal</w:t>
      </w:r>
      <w:proofErr w:type="spellEnd"/>
      <w:r w:rsidRPr="002536B9">
        <w:rPr>
          <w:i/>
          <w:color w:val="auto"/>
        </w:rPr>
        <w:t xml:space="preserve"> </w:t>
      </w:r>
      <w:proofErr w:type="spellStart"/>
      <w:r w:rsidRPr="002536B9">
        <w:rPr>
          <w:i/>
          <w:color w:val="auto"/>
        </w:rPr>
        <w:t>Parasitology</w:t>
      </w:r>
      <w:proofErr w:type="spellEnd"/>
      <w:r w:rsidR="001D7073">
        <w:rPr>
          <w:color w:val="auto"/>
        </w:rPr>
        <w:t>,</w:t>
      </w:r>
      <w:r w:rsidRPr="00392B2B">
        <w:rPr>
          <w:color w:val="auto"/>
        </w:rPr>
        <w:t xml:space="preserve"> 88, 1247–1248.</w:t>
      </w:r>
      <w:r w:rsidR="007111C1">
        <w:rPr>
          <w:color w:val="auto"/>
        </w:rPr>
        <w:t xml:space="preserve"> </w:t>
      </w:r>
      <w:proofErr w:type="spellStart"/>
      <w:proofErr w:type="gramStart"/>
      <w:r w:rsidR="007111C1" w:rsidRPr="007111C1">
        <w:rPr>
          <w:color w:val="auto"/>
        </w:rPr>
        <w:t>doi</w:t>
      </w:r>
      <w:proofErr w:type="spellEnd"/>
      <w:proofErr w:type="gramEnd"/>
      <w:r w:rsidR="007111C1" w:rsidRPr="007111C1">
        <w:rPr>
          <w:color w:val="auto"/>
        </w:rPr>
        <w:t>: 10.1645/0022-3395(2002)088[1247:IOVTGF]2.0.CO;2.</w:t>
      </w:r>
    </w:p>
    <w:p w14:paraId="41393F59" w14:textId="64CD5561" w:rsidR="00AA4960" w:rsidRPr="00392B2B" w:rsidRDefault="00AA4960" w:rsidP="003220CD">
      <w:pPr>
        <w:pStyle w:val="Normal1"/>
        <w:spacing w:after="120" w:line="360" w:lineRule="auto"/>
        <w:ind w:left="567" w:hanging="567"/>
        <w:jc w:val="both"/>
        <w:rPr>
          <w:color w:val="auto"/>
        </w:rPr>
      </w:pPr>
      <w:proofErr w:type="spellStart"/>
      <w:r w:rsidRPr="00392B2B">
        <w:rPr>
          <w:color w:val="auto"/>
        </w:rPr>
        <w:t>Canada</w:t>
      </w:r>
      <w:proofErr w:type="spellEnd"/>
      <w:r w:rsidRPr="00392B2B">
        <w:rPr>
          <w:color w:val="auto"/>
        </w:rPr>
        <w:t xml:space="preserve">, N., </w:t>
      </w:r>
      <w:proofErr w:type="spellStart"/>
      <w:r w:rsidRPr="00392B2B">
        <w:rPr>
          <w:color w:val="auto"/>
        </w:rPr>
        <w:t>Meireles</w:t>
      </w:r>
      <w:proofErr w:type="spellEnd"/>
      <w:r w:rsidRPr="00392B2B">
        <w:rPr>
          <w:color w:val="auto"/>
        </w:rPr>
        <w:t>, C.</w:t>
      </w:r>
      <w:r w:rsidR="007111C1">
        <w:rPr>
          <w:color w:val="auto"/>
        </w:rPr>
        <w:t xml:space="preserve"> </w:t>
      </w:r>
      <w:r w:rsidRPr="00392B2B">
        <w:rPr>
          <w:color w:val="auto"/>
        </w:rPr>
        <w:t xml:space="preserve">S., </w:t>
      </w:r>
      <w:proofErr w:type="spellStart"/>
      <w:r w:rsidRPr="00392B2B">
        <w:rPr>
          <w:color w:val="auto"/>
        </w:rPr>
        <w:t>Rocha</w:t>
      </w:r>
      <w:proofErr w:type="spellEnd"/>
      <w:r w:rsidRPr="00392B2B">
        <w:rPr>
          <w:color w:val="auto"/>
        </w:rPr>
        <w:t xml:space="preserve">, A., </w:t>
      </w:r>
      <w:proofErr w:type="spellStart"/>
      <w:r w:rsidRPr="00392B2B">
        <w:rPr>
          <w:color w:val="auto"/>
        </w:rPr>
        <w:t>Sousa</w:t>
      </w:r>
      <w:proofErr w:type="spellEnd"/>
      <w:r w:rsidRPr="00392B2B">
        <w:rPr>
          <w:color w:val="auto"/>
        </w:rPr>
        <w:t xml:space="preserve">, S., </w:t>
      </w:r>
      <w:proofErr w:type="spellStart"/>
      <w:r w:rsidRPr="00392B2B">
        <w:rPr>
          <w:color w:val="auto"/>
        </w:rPr>
        <w:t>Thompson</w:t>
      </w:r>
      <w:proofErr w:type="spellEnd"/>
      <w:r w:rsidRPr="00392B2B">
        <w:rPr>
          <w:color w:val="auto"/>
        </w:rPr>
        <w:t xml:space="preserve">, G., </w:t>
      </w:r>
      <w:proofErr w:type="spellStart"/>
      <w:r w:rsidRPr="00392B2B">
        <w:rPr>
          <w:color w:val="auto"/>
        </w:rPr>
        <w:t>Dubey</w:t>
      </w:r>
      <w:proofErr w:type="spellEnd"/>
      <w:r w:rsidRPr="00392B2B">
        <w:rPr>
          <w:color w:val="auto"/>
        </w:rPr>
        <w:t>, J.</w:t>
      </w:r>
      <w:r w:rsidR="007111C1">
        <w:rPr>
          <w:color w:val="auto"/>
        </w:rPr>
        <w:t xml:space="preserve"> </w:t>
      </w:r>
      <w:r w:rsidRPr="00392B2B">
        <w:rPr>
          <w:color w:val="auto"/>
        </w:rPr>
        <w:t>P</w:t>
      </w:r>
      <w:r w:rsidR="007111C1">
        <w:rPr>
          <w:color w:val="auto"/>
        </w:rPr>
        <w:t xml:space="preserve">., … </w:t>
      </w:r>
      <w:proofErr w:type="spellStart"/>
      <w:r w:rsidR="007111C1">
        <w:rPr>
          <w:color w:val="auto"/>
        </w:rPr>
        <w:t>Correia</w:t>
      </w:r>
      <w:proofErr w:type="spellEnd"/>
      <w:r w:rsidR="007111C1">
        <w:rPr>
          <w:color w:val="auto"/>
        </w:rPr>
        <w:t xml:space="preserve"> da </w:t>
      </w:r>
      <w:proofErr w:type="spellStart"/>
      <w:r w:rsidR="007111C1">
        <w:rPr>
          <w:color w:val="auto"/>
        </w:rPr>
        <w:t>Costa</w:t>
      </w:r>
      <w:proofErr w:type="spellEnd"/>
      <w:r w:rsidR="007111C1">
        <w:rPr>
          <w:color w:val="auto"/>
        </w:rPr>
        <w:t>, J.M.</w:t>
      </w:r>
      <w:r>
        <w:rPr>
          <w:color w:val="auto"/>
        </w:rPr>
        <w:t xml:space="preserve"> (</w:t>
      </w:r>
      <w:proofErr w:type="gramStart"/>
      <w:r w:rsidRPr="00392B2B">
        <w:rPr>
          <w:color w:val="auto"/>
        </w:rPr>
        <w:t>2002a</w:t>
      </w:r>
      <w:proofErr w:type="gramEnd"/>
      <w:r>
        <w:rPr>
          <w:color w:val="auto"/>
        </w:rPr>
        <w:t>)</w:t>
      </w:r>
      <w:r w:rsidRPr="00392B2B">
        <w:rPr>
          <w:color w:val="auto"/>
        </w:rPr>
        <w:t xml:space="preserve">. First </w:t>
      </w:r>
      <w:proofErr w:type="spellStart"/>
      <w:r w:rsidRPr="00392B2B">
        <w:rPr>
          <w:color w:val="auto"/>
        </w:rPr>
        <w:t>Portuguese</w:t>
      </w:r>
      <w:proofErr w:type="spellEnd"/>
      <w:r w:rsidRPr="00392B2B">
        <w:rPr>
          <w:color w:val="auto"/>
        </w:rPr>
        <w:t xml:space="preserve"> </w:t>
      </w:r>
      <w:proofErr w:type="spellStart"/>
      <w:r w:rsidRPr="00392B2B">
        <w:rPr>
          <w:color w:val="auto"/>
        </w:rPr>
        <w:t>isolate</w:t>
      </w:r>
      <w:proofErr w:type="spellEnd"/>
      <w:r w:rsidRPr="00392B2B">
        <w:rPr>
          <w:color w:val="auto"/>
        </w:rPr>
        <w:t xml:space="preserve"> of </w:t>
      </w:r>
      <w:proofErr w:type="spellStart"/>
      <w:r w:rsidRPr="002536B9">
        <w:rPr>
          <w:i/>
          <w:color w:val="auto"/>
        </w:rPr>
        <w:t>Neospora</w:t>
      </w:r>
      <w:proofErr w:type="spellEnd"/>
      <w:r w:rsidRPr="002536B9">
        <w:rPr>
          <w:i/>
          <w:color w:val="auto"/>
        </w:rPr>
        <w:t xml:space="preserve"> </w:t>
      </w:r>
      <w:proofErr w:type="spellStart"/>
      <w:r w:rsidRPr="002536B9">
        <w:rPr>
          <w:i/>
          <w:color w:val="auto"/>
        </w:rPr>
        <w:t>caninum</w:t>
      </w:r>
      <w:proofErr w:type="spellEnd"/>
      <w:r w:rsidRPr="002536B9">
        <w:rPr>
          <w:i/>
          <w:color w:val="auto"/>
        </w:rPr>
        <w:t xml:space="preserve"> </w:t>
      </w:r>
      <w:proofErr w:type="spellStart"/>
      <w:r w:rsidRPr="00392B2B">
        <w:rPr>
          <w:color w:val="auto"/>
        </w:rPr>
        <w:t>from</w:t>
      </w:r>
      <w:proofErr w:type="spellEnd"/>
      <w:r w:rsidRPr="00392B2B">
        <w:rPr>
          <w:color w:val="auto"/>
        </w:rPr>
        <w:t xml:space="preserve"> an </w:t>
      </w:r>
      <w:proofErr w:type="spellStart"/>
      <w:r w:rsidRPr="00392B2B">
        <w:rPr>
          <w:color w:val="auto"/>
        </w:rPr>
        <w:t>aborted</w:t>
      </w:r>
      <w:proofErr w:type="spellEnd"/>
      <w:r w:rsidRPr="00392B2B">
        <w:rPr>
          <w:color w:val="auto"/>
        </w:rPr>
        <w:t xml:space="preserve"> </w:t>
      </w:r>
      <w:proofErr w:type="spellStart"/>
      <w:r w:rsidRPr="00392B2B">
        <w:rPr>
          <w:color w:val="auto"/>
        </w:rPr>
        <w:t>fetus</w:t>
      </w:r>
      <w:proofErr w:type="spellEnd"/>
      <w:r w:rsidRPr="00392B2B">
        <w:rPr>
          <w:color w:val="auto"/>
        </w:rPr>
        <w:t xml:space="preserve"> </w:t>
      </w:r>
      <w:proofErr w:type="spellStart"/>
      <w:r w:rsidRPr="00392B2B">
        <w:rPr>
          <w:color w:val="auto"/>
        </w:rPr>
        <w:t>from</w:t>
      </w:r>
      <w:proofErr w:type="spellEnd"/>
      <w:r w:rsidRPr="00392B2B">
        <w:rPr>
          <w:color w:val="auto"/>
        </w:rPr>
        <w:t xml:space="preserve"> a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endemic</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2536B9">
        <w:rPr>
          <w:i/>
          <w:color w:val="auto"/>
        </w:rPr>
        <w:t>Veterinary</w:t>
      </w:r>
      <w:proofErr w:type="spellEnd"/>
      <w:r w:rsidRPr="002536B9">
        <w:rPr>
          <w:i/>
          <w:color w:val="auto"/>
        </w:rPr>
        <w:t xml:space="preserve"> </w:t>
      </w:r>
      <w:proofErr w:type="spellStart"/>
      <w:r w:rsidRPr="002536B9">
        <w:rPr>
          <w:i/>
          <w:color w:val="auto"/>
        </w:rPr>
        <w:t>Parasitology</w:t>
      </w:r>
      <w:proofErr w:type="spellEnd"/>
      <w:r w:rsidR="007111C1">
        <w:rPr>
          <w:color w:val="auto"/>
        </w:rPr>
        <w:t>,</w:t>
      </w:r>
      <w:r w:rsidRPr="00392B2B">
        <w:rPr>
          <w:color w:val="auto"/>
        </w:rPr>
        <w:t xml:space="preserve"> 110, 11–15.</w:t>
      </w:r>
      <w:r w:rsidR="007111C1">
        <w:rPr>
          <w:color w:val="auto"/>
        </w:rPr>
        <w:t xml:space="preserve"> </w:t>
      </w:r>
      <w:proofErr w:type="spellStart"/>
      <w:r w:rsidR="007111C1" w:rsidRPr="007111C1">
        <w:rPr>
          <w:color w:val="auto"/>
        </w:rPr>
        <w:t>doi</w:t>
      </w:r>
      <w:proofErr w:type="spellEnd"/>
      <w:r w:rsidR="007111C1" w:rsidRPr="007111C1">
        <w:rPr>
          <w:color w:val="auto"/>
        </w:rPr>
        <w:t>: 10.1016/s0304-4017(02)00333-3.</w:t>
      </w:r>
    </w:p>
    <w:p w14:paraId="332AEC07" w14:textId="72B6D70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Canada</w:t>
      </w:r>
      <w:proofErr w:type="spellEnd"/>
      <w:r w:rsidRPr="00392B2B">
        <w:rPr>
          <w:bCs/>
          <w:color w:val="auto"/>
        </w:rPr>
        <w:t>, N.,</w:t>
      </w:r>
      <w:r w:rsidR="007111C1">
        <w:rPr>
          <w:bCs/>
          <w:color w:val="auto"/>
        </w:rPr>
        <w:t xml:space="preserve"> </w:t>
      </w:r>
      <w:proofErr w:type="spellStart"/>
      <w:r w:rsidR="007111C1" w:rsidRPr="00392B2B">
        <w:rPr>
          <w:bCs/>
          <w:color w:val="auto"/>
        </w:rPr>
        <w:t>Carvalheira</w:t>
      </w:r>
      <w:proofErr w:type="spellEnd"/>
      <w:r w:rsidR="007111C1" w:rsidRPr="00392B2B">
        <w:rPr>
          <w:bCs/>
          <w:color w:val="auto"/>
        </w:rPr>
        <w:t>,</w:t>
      </w:r>
      <w:r w:rsidRPr="00392B2B">
        <w:rPr>
          <w:bCs/>
          <w:color w:val="auto"/>
        </w:rPr>
        <w:t xml:space="preserve"> J. </w:t>
      </w:r>
      <w:proofErr w:type="spellStart"/>
      <w:r w:rsidR="007111C1" w:rsidRPr="00392B2B">
        <w:rPr>
          <w:bCs/>
          <w:color w:val="auto"/>
        </w:rPr>
        <w:t>Meireles</w:t>
      </w:r>
      <w:proofErr w:type="spellEnd"/>
      <w:r w:rsidR="007111C1" w:rsidRPr="00392B2B">
        <w:rPr>
          <w:bCs/>
          <w:color w:val="auto"/>
        </w:rPr>
        <w:t>,</w:t>
      </w:r>
      <w:r w:rsidRPr="00392B2B">
        <w:rPr>
          <w:bCs/>
          <w:color w:val="auto"/>
        </w:rPr>
        <w:t xml:space="preserve"> C. S.</w:t>
      </w:r>
      <w:r w:rsidR="007111C1">
        <w:rPr>
          <w:bCs/>
          <w:color w:val="auto"/>
        </w:rPr>
        <w:t>,</w:t>
      </w:r>
      <w:r w:rsidRPr="00392B2B">
        <w:rPr>
          <w:bCs/>
          <w:color w:val="auto"/>
        </w:rPr>
        <w:t xml:space="preserve"> </w:t>
      </w:r>
      <w:proofErr w:type="spellStart"/>
      <w:r w:rsidR="007111C1">
        <w:rPr>
          <w:bCs/>
          <w:color w:val="auto"/>
        </w:rPr>
        <w:t>Correia</w:t>
      </w:r>
      <w:proofErr w:type="spellEnd"/>
      <w:r w:rsidR="007111C1">
        <w:rPr>
          <w:bCs/>
          <w:color w:val="auto"/>
        </w:rPr>
        <w:t xml:space="preserve"> da </w:t>
      </w:r>
      <w:proofErr w:type="spellStart"/>
      <w:r w:rsidR="007111C1">
        <w:rPr>
          <w:bCs/>
          <w:color w:val="auto"/>
        </w:rPr>
        <w:t>Costa</w:t>
      </w:r>
      <w:proofErr w:type="spellEnd"/>
      <w:r w:rsidR="007111C1">
        <w:rPr>
          <w:bCs/>
          <w:color w:val="auto"/>
        </w:rPr>
        <w:t xml:space="preserve">, J. M., </w:t>
      </w:r>
      <w:proofErr w:type="spellStart"/>
      <w:r w:rsidR="00A62F26">
        <w:rPr>
          <w:bCs/>
          <w:color w:val="auto"/>
        </w:rPr>
        <w:t>Rocha</w:t>
      </w:r>
      <w:proofErr w:type="spellEnd"/>
      <w:r w:rsidR="00A62F26">
        <w:rPr>
          <w:bCs/>
          <w:color w:val="auto"/>
        </w:rPr>
        <w:t xml:space="preserve"> A.</w:t>
      </w:r>
      <w:r w:rsidR="002536B9">
        <w:rPr>
          <w:bCs/>
          <w:color w:val="auto"/>
        </w:rPr>
        <w:t xml:space="preserve"> (</w:t>
      </w:r>
      <w:r w:rsidRPr="00392B2B">
        <w:rPr>
          <w:color w:val="auto"/>
        </w:rPr>
        <w:t>2004</w:t>
      </w:r>
      <w:r w:rsidR="002536B9">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AA4960">
        <w:rPr>
          <w:i/>
          <w:iCs/>
          <w:color w:val="auto"/>
        </w:rPr>
        <w:t>Neospora</w:t>
      </w:r>
      <w:proofErr w:type="spellEnd"/>
      <w:r w:rsidRPr="00AA4960">
        <w:rPr>
          <w:i/>
          <w:iCs/>
          <w:color w:val="auto"/>
        </w:rPr>
        <w:t xml:space="preserve"> </w:t>
      </w:r>
      <w:proofErr w:type="spellStart"/>
      <w:r w:rsidRPr="00AA4960">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its</w:t>
      </w:r>
      <w:proofErr w:type="spellEnd"/>
      <w:r w:rsidRPr="00392B2B">
        <w:rPr>
          <w:color w:val="auto"/>
        </w:rPr>
        <w:t xml:space="preserve"> </w:t>
      </w:r>
      <w:proofErr w:type="spellStart"/>
      <w:r w:rsidRPr="00392B2B">
        <w:rPr>
          <w:color w:val="auto"/>
        </w:rPr>
        <w:t>consequences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management</w:t>
      </w:r>
      <w:proofErr w:type="spellEnd"/>
      <w:r w:rsidRPr="00392B2B">
        <w:rPr>
          <w:color w:val="auto"/>
        </w:rPr>
        <w:t xml:space="preserve">. </w:t>
      </w:r>
      <w:proofErr w:type="spellStart"/>
      <w:r w:rsidRPr="002536B9">
        <w:rPr>
          <w:i/>
          <w:color w:val="auto"/>
        </w:rPr>
        <w:t>Theriogenology</w:t>
      </w:r>
      <w:proofErr w:type="spellEnd"/>
      <w:r w:rsidR="00E215AE">
        <w:rPr>
          <w:i/>
          <w:color w:val="auto"/>
        </w:rPr>
        <w:t>,</w:t>
      </w:r>
      <w:r w:rsidRPr="00392B2B">
        <w:rPr>
          <w:color w:val="auto"/>
        </w:rPr>
        <w:t xml:space="preserve"> </w:t>
      </w:r>
      <w:r w:rsidRPr="00392B2B">
        <w:rPr>
          <w:bCs/>
          <w:color w:val="auto"/>
        </w:rPr>
        <w:t>62:</w:t>
      </w:r>
      <w:r w:rsidRPr="00392B2B">
        <w:rPr>
          <w:color w:val="auto"/>
        </w:rPr>
        <w:t>1229–1235</w:t>
      </w:r>
      <w:r w:rsidR="00A62F26">
        <w:rPr>
          <w:color w:val="auto"/>
        </w:rPr>
        <w:t xml:space="preserve">. </w:t>
      </w:r>
      <w:proofErr w:type="spellStart"/>
      <w:r w:rsidR="00A62F26" w:rsidRPr="00A62F26">
        <w:rPr>
          <w:color w:val="auto"/>
        </w:rPr>
        <w:t>doi</w:t>
      </w:r>
      <w:proofErr w:type="spellEnd"/>
      <w:r w:rsidR="00A62F26" w:rsidRPr="00A62F26">
        <w:rPr>
          <w:color w:val="auto"/>
        </w:rPr>
        <w:t>: 10.1016/j.theriogenology.2004.01.004.</w:t>
      </w:r>
    </w:p>
    <w:p w14:paraId="10AD9B6B" w14:textId="3FACD67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Canada</w:t>
      </w:r>
      <w:proofErr w:type="spellEnd"/>
      <w:r w:rsidRPr="00392B2B">
        <w:rPr>
          <w:color w:val="auto"/>
        </w:rPr>
        <w:t xml:space="preserve">, N., </w:t>
      </w:r>
      <w:proofErr w:type="spellStart"/>
      <w:r w:rsidRPr="00392B2B">
        <w:rPr>
          <w:color w:val="auto"/>
        </w:rPr>
        <w:t>Meireles</w:t>
      </w:r>
      <w:proofErr w:type="spellEnd"/>
      <w:r w:rsidRPr="00392B2B">
        <w:rPr>
          <w:color w:val="auto"/>
        </w:rPr>
        <w:t>, C.</w:t>
      </w:r>
      <w:r w:rsidR="00AA4960">
        <w:rPr>
          <w:color w:val="auto"/>
        </w:rPr>
        <w:t xml:space="preserve"> </w:t>
      </w:r>
      <w:r w:rsidRPr="00392B2B">
        <w:rPr>
          <w:color w:val="auto"/>
        </w:rPr>
        <w:t xml:space="preserve">S., </w:t>
      </w:r>
      <w:proofErr w:type="spellStart"/>
      <w:r w:rsidRPr="00392B2B">
        <w:rPr>
          <w:color w:val="auto"/>
        </w:rPr>
        <w:t>Mezo</w:t>
      </w:r>
      <w:proofErr w:type="spellEnd"/>
      <w:r w:rsidRPr="00392B2B">
        <w:rPr>
          <w:color w:val="auto"/>
        </w:rPr>
        <w:t xml:space="preserve">, M., </w:t>
      </w:r>
      <w:proofErr w:type="spellStart"/>
      <w:r w:rsidRPr="00392B2B">
        <w:rPr>
          <w:color w:val="auto"/>
        </w:rPr>
        <w:t>Gonza´lez-Warleta</w:t>
      </w:r>
      <w:proofErr w:type="spellEnd"/>
      <w:r w:rsidRPr="00392B2B">
        <w:rPr>
          <w:color w:val="auto"/>
        </w:rPr>
        <w:t xml:space="preserve">, M., </w:t>
      </w:r>
      <w:proofErr w:type="spellStart"/>
      <w:r w:rsidRPr="00392B2B">
        <w:rPr>
          <w:color w:val="auto"/>
        </w:rPr>
        <w:t>Correia</w:t>
      </w:r>
      <w:proofErr w:type="spellEnd"/>
      <w:r w:rsidRPr="00392B2B">
        <w:rPr>
          <w:color w:val="auto"/>
        </w:rPr>
        <w:t xml:space="preserve"> da </w:t>
      </w:r>
      <w:proofErr w:type="spellStart"/>
      <w:r w:rsidRPr="00392B2B">
        <w:rPr>
          <w:color w:val="auto"/>
        </w:rPr>
        <w:t>Costa</w:t>
      </w:r>
      <w:proofErr w:type="spellEnd"/>
      <w:r w:rsidRPr="00392B2B">
        <w:rPr>
          <w:color w:val="auto"/>
        </w:rPr>
        <w:t>, J.</w:t>
      </w:r>
      <w:r w:rsidR="00AA4960">
        <w:rPr>
          <w:color w:val="auto"/>
        </w:rPr>
        <w:t xml:space="preserve"> </w:t>
      </w:r>
      <w:r w:rsidRPr="00392B2B">
        <w:rPr>
          <w:color w:val="auto"/>
        </w:rPr>
        <w:t xml:space="preserve">M., </w:t>
      </w:r>
      <w:proofErr w:type="spellStart"/>
      <w:r w:rsidRPr="00392B2B">
        <w:rPr>
          <w:color w:val="auto"/>
        </w:rPr>
        <w:t>Sreekumar</w:t>
      </w:r>
      <w:proofErr w:type="spellEnd"/>
      <w:r w:rsidRPr="00392B2B">
        <w:rPr>
          <w:color w:val="auto"/>
        </w:rPr>
        <w:t xml:space="preserve">, C., </w:t>
      </w:r>
      <w:r w:rsidR="00A62F26">
        <w:rPr>
          <w:color w:val="auto"/>
        </w:rPr>
        <w:t>…</w:t>
      </w:r>
      <w:r w:rsidRPr="00392B2B">
        <w:rPr>
          <w:color w:val="auto"/>
        </w:rPr>
        <w:t xml:space="preserve"> </w:t>
      </w:r>
      <w:proofErr w:type="spellStart"/>
      <w:r w:rsidRPr="00392B2B">
        <w:rPr>
          <w:color w:val="auto"/>
        </w:rPr>
        <w:t>Dubey</w:t>
      </w:r>
      <w:proofErr w:type="spellEnd"/>
      <w:r w:rsidRPr="00392B2B">
        <w:rPr>
          <w:color w:val="auto"/>
        </w:rPr>
        <w:t>, J.</w:t>
      </w:r>
      <w:r w:rsidR="00AA4960">
        <w:rPr>
          <w:color w:val="auto"/>
        </w:rPr>
        <w:t xml:space="preserve"> P.</w:t>
      </w:r>
      <w:r w:rsidRPr="00392B2B">
        <w:rPr>
          <w:color w:val="auto"/>
        </w:rPr>
        <w:t xml:space="preserve"> </w:t>
      </w:r>
      <w:r w:rsidR="002536B9">
        <w:rPr>
          <w:color w:val="auto"/>
        </w:rPr>
        <w:t>(</w:t>
      </w:r>
      <w:r w:rsidRPr="00392B2B">
        <w:rPr>
          <w:color w:val="auto"/>
        </w:rPr>
        <w:t>2004b</w:t>
      </w:r>
      <w:r w:rsidR="002536B9">
        <w:rPr>
          <w:color w:val="auto"/>
        </w:rPr>
        <w:t>)</w:t>
      </w:r>
      <w:r w:rsidRPr="00392B2B">
        <w:rPr>
          <w:color w:val="auto"/>
        </w:rPr>
        <w:t xml:space="preserve">. First </w:t>
      </w:r>
      <w:proofErr w:type="spellStart"/>
      <w:r w:rsidRPr="00392B2B">
        <w:rPr>
          <w:color w:val="auto"/>
        </w:rPr>
        <w:t>isolation</w:t>
      </w:r>
      <w:proofErr w:type="spellEnd"/>
      <w:r w:rsidRPr="00392B2B">
        <w:rPr>
          <w:color w:val="auto"/>
        </w:rPr>
        <w:t xml:space="preserve"> of </w:t>
      </w:r>
      <w:proofErr w:type="spellStart"/>
      <w:r w:rsidRPr="00AA4960">
        <w:rPr>
          <w:i/>
          <w:color w:val="auto"/>
        </w:rPr>
        <w:t>Neospora</w:t>
      </w:r>
      <w:proofErr w:type="spellEnd"/>
      <w:r w:rsidRPr="00AA4960">
        <w:rPr>
          <w:i/>
          <w:color w:val="auto"/>
        </w:rPr>
        <w:t xml:space="preserve"> </w:t>
      </w:r>
      <w:proofErr w:type="spellStart"/>
      <w:r w:rsidRPr="00AA4960">
        <w:rPr>
          <w:i/>
          <w:color w:val="auto"/>
        </w:rPr>
        <w:t>caninum</w:t>
      </w:r>
      <w:proofErr w:type="spellEnd"/>
      <w:r w:rsidRPr="00392B2B">
        <w:rPr>
          <w:color w:val="auto"/>
        </w:rPr>
        <w:t xml:space="preserve"> </w:t>
      </w:r>
      <w:proofErr w:type="spellStart"/>
      <w:r w:rsidRPr="00392B2B">
        <w:rPr>
          <w:color w:val="auto"/>
        </w:rPr>
        <w:t>from</w:t>
      </w:r>
      <w:proofErr w:type="spellEnd"/>
      <w:r w:rsidRPr="00392B2B">
        <w:rPr>
          <w:color w:val="auto"/>
        </w:rPr>
        <w:t xml:space="preserve"> an </w:t>
      </w:r>
      <w:proofErr w:type="spellStart"/>
      <w:r w:rsidRPr="00392B2B">
        <w:rPr>
          <w:color w:val="auto"/>
        </w:rPr>
        <w:t>a</w:t>
      </w:r>
      <w:r w:rsidR="002536B9">
        <w:rPr>
          <w:color w:val="auto"/>
        </w:rPr>
        <w:t>borted</w:t>
      </w:r>
      <w:proofErr w:type="spellEnd"/>
      <w:r w:rsidR="002536B9">
        <w:rPr>
          <w:color w:val="auto"/>
        </w:rPr>
        <w:t xml:space="preserve"> </w:t>
      </w:r>
      <w:proofErr w:type="spellStart"/>
      <w:r w:rsidR="002536B9">
        <w:rPr>
          <w:color w:val="auto"/>
        </w:rPr>
        <w:t>bovine</w:t>
      </w:r>
      <w:proofErr w:type="spellEnd"/>
      <w:r w:rsidR="002536B9">
        <w:rPr>
          <w:color w:val="auto"/>
        </w:rPr>
        <w:t xml:space="preserve"> </w:t>
      </w:r>
      <w:proofErr w:type="spellStart"/>
      <w:r w:rsidR="002536B9">
        <w:rPr>
          <w:color w:val="auto"/>
        </w:rPr>
        <w:t>fetus</w:t>
      </w:r>
      <w:proofErr w:type="spellEnd"/>
      <w:r w:rsidR="002536B9">
        <w:rPr>
          <w:color w:val="auto"/>
        </w:rPr>
        <w:t xml:space="preserve"> in </w:t>
      </w:r>
      <w:proofErr w:type="spellStart"/>
      <w:r w:rsidR="002536B9">
        <w:rPr>
          <w:color w:val="auto"/>
        </w:rPr>
        <w:t>Spain</w:t>
      </w:r>
      <w:proofErr w:type="spellEnd"/>
      <w:r w:rsidR="002536B9">
        <w:rPr>
          <w:color w:val="auto"/>
        </w:rPr>
        <w:t xml:space="preserve">. </w:t>
      </w:r>
      <w:proofErr w:type="spellStart"/>
      <w:r w:rsidR="002536B9" w:rsidRPr="002536B9">
        <w:rPr>
          <w:i/>
          <w:color w:val="auto"/>
        </w:rPr>
        <w:t>Journal</w:t>
      </w:r>
      <w:proofErr w:type="spellEnd"/>
      <w:r w:rsidRPr="002536B9">
        <w:rPr>
          <w:i/>
          <w:color w:val="auto"/>
        </w:rPr>
        <w:t xml:space="preserve"> </w:t>
      </w:r>
      <w:proofErr w:type="spellStart"/>
      <w:r w:rsidRPr="002536B9">
        <w:rPr>
          <w:i/>
          <w:color w:val="auto"/>
        </w:rPr>
        <w:t>Parasitol</w:t>
      </w:r>
      <w:r w:rsidR="002536B9" w:rsidRPr="002536B9">
        <w:rPr>
          <w:i/>
          <w:color w:val="auto"/>
        </w:rPr>
        <w:t>ogy</w:t>
      </w:r>
      <w:proofErr w:type="spellEnd"/>
      <w:r w:rsidR="00A62F26">
        <w:rPr>
          <w:color w:val="auto"/>
        </w:rPr>
        <w:t>,</w:t>
      </w:r>
      <w:r w:rsidRPr="00392B2B">
        <w:rPr>
          <w:color w:val="auto"/>
        </w:rPr>
        <w:t xml:space="preserve"> 863–864.</w:t>
      </w:r>
      <w:r w:rsidR="00A62F26">
        <w:rPr>
          <w:color w:val="auto"/>
        </w:rPr>
        <w:t xml:space="preserve"> </w:t>
      </w:r>
      <w:proofErr w:type="spellStart"/>
      <w:r w:rsidR="00A62F26" w:rsidRPr="00A62F26">
        <w:rPr>
          <w:color w:val="auto"/>
        </w:rPr>
        <w:t>doi</w:t>
      </w:r>
      <w:proofErr w:type="spellEnd"/>
      <w:r w:rsidR="00A62F26" w:rsidRPr="00A62F26">
        <w:rPr>
          <w:color w:val="auto"/>
        </w:rPr>
        <w:t>: 10.1645/GE-306.</w:t>
      </w:r>
    </w:p>
    <w:p w14:paraId="0C7AD4A9" w14:textId="73B143A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Cardoso</w:t>
      </w:r>
      <w:proofErr w:type="spellEnd"/>
      <w:r w:rsidRPr="00392B2B">
        <w:rPr>
          <w:color w:val="auto"/>
        </w:rPr>
        <w:t>, J.</w:t>
      </w:r>
      <w:r w:rsidR="00AA4960">
        <w:rPr>
          <w:color w:val="auto"/>
        </w:rPr>
        <w:t xml:space="preserve"> </w:t>
      </w:r>
      <w:r w:rsidRPr="00392B2B">
        <w:rPr>
          <w:color w:val="auto"/>
        </w:rPr>
        <w:t>M.</w:t>
      </w:r>
      <w:r w:rsidR="00AA4960">
        <w:rPr>
          <w:color w:val="auto"/>
        </w:rPr>
        <w:t xml:space="preserve"> </w:t>
      </w:r>
      <w:r w:rsidRPr="00392B2B">
        <w:rPr>
          <w:color w:val="auto"/>
        </w:rPr>
        <w:t xml:space="preserve">S., </w:t>
      </w:r>
      <w:proofErr w:type="spellStart"/>
      <w:r w:rsidRPr="00392B2B">
        <w:rPr>
          <w:color w:val="auto"/>
        </w:rPr>
        <w:t>Amaku</w:t>
      </w:r>
      <w:proofErr w:type="spellEnd"/>
      <w:r w:rsidRPr="00392B2B">
        <w:rPr>
          <w:color w:val="auto"/>
        </w:rPr>
        <w:t xml:space="preserve">, M., </w:t>
      </w:r>
      <w:proofErr w:type="spellStart"/>
      <w:r w:rsidRPr="00392B2B">
        <w:rPr>
          <w:color w:val="auto"/>
        </w:rPr>
        <w:t>dos</w:t>
      </w:r>
      <w:proofErr w:type="spellEnd"/>
      <w:r w:rsidRPr="00392B2B">
        <w:rPr>
          <w:color w:val="auto"/>
        </w:rPr>
        <w:t xml:space="preserve"> </w:t>
      </w:r>
      <w:proofErr w:type="spellStart"/>
      <w:r w:rsidRPr="00392B2B">
        <w:rPr>
          <w:color w:val="auto"/>
        </w:rPr>
        <w:t>Santos</w:t>
      </w:r>
      <w:proofErr w:type="spellEnd"/>
      <w:r w:rsidRPr="00392B2B">
        <w:rPr>
          <w:color w:val="auto"/>
        </w:rPr>
        <w:t xml:space="preserve"> </w:t>
      </w:r>
      <w:proofErr w:type="spellStart"/>
      <w:r w:rsidRPr="00392B2B">
        <w:rPr>
          <w:color w:val="auto"/>
        </w:rPr>
        <w:t>Araújo</w:t>
      </w:r>
      <w:proofErr w:type="spellEnd"/>
      <w:r w:rsidRPr="00392B2B">
        <w:rPr>
          <w:color w:val="auto"/>
        </w:rPr>
        <w:t>, A.</w:t>
      </w:r>
      <w:r w:rsidR="00AA4960">
        <w:rPr>
          <w:color w:val="auto"/>
        </w:rPr>
        <w:t xml:space="preserve"> </w:t>
      </w:r>
      <w:r w:rsidRPr="00392B2B">
        <w:rPr>
          <w:color w:val="auto"/>
        </w:rPr>
        <w:t>J.</w:t>
      </w:r>
      <w:r w:rsidR="00AA4960">
        <w:rPr>
          <w:color w:val="auto"/>
        </w:rPr>
        <w:t xml:space="preserve"> </w:t>
      </w:r>
      <w:r w:rsidRPr="00392B2B">
        <w:rPr>
          <w:color w:val="auto"/>
        </w:rPr>
        <w:t xml:space="preserve">U., </w:t>
      </w:r>
      <w:proofErr w:type="spellStart"/>
      <w:r w:rsidRPr="00392B2B">
        <w:rPr>
          <w:color w:val="auto"/>
        </w:rPr>
        <w:t>Gennari</w:t>
      </w:r>
      <w:proofErr w:type="spellEnd"/>
      <w:r w:rsidRPr="00392B2B">
        <w:rPr>
          <w:color w:val="auto"/>
        </w:rPr>
        <w:t>, S.</w:t>
      </w:r>
      <w:r w:rsidR="00AA4960">
        <w:rPr>
          <w:color w:val="auto"/>
        </w:rPr>
        <w:t xml:space="preserve"> </w:t>
      </w:r>
      <w:r w:rsidRPr="00392B2B">
        <w:rPr>
          <w:color w:val="auto"/>
        </w:rPr>
        <w:t xml:space="preserve">M., </w:t>
      </w:r>
      <w:r w:rsidR="002536B9">
        <w:rPr>
          <w:color w:val="auto"/>
        </w:rPr>
        <w:t>(</w:t>
      </w:r>
      <w:r w:rsidRPr="00392B2B">
        <w:rPr>
          <w:color w:val="auto"/>
        </w:rPr>
        <w:t>2012</w:t>
      </w:r>
      <w:r w:rsidR="002536B9">
        <w:rPr>
          <w:color w:val="auto"/>
        </w:rPr>
        <w:t>)</w:t>
      </w:r>
      <w:r w:rsidRPr="00392B2B">
        <w:rPr>
          <w:color w:val="auto"/>
        </w:rPr>
        <w:t>. A</w:t>
      </w:r>
      <w:r w:rsidR="00A62F26">
        <w:rPr>
          <w:color w:val="auto"/>
        </w:rPr>
        <w:t xml:space="preserve"> </w:t>
      </w:r>
      <w:proofErr w:type="spellStart"/>
      <w:r w:rsidRPr="00392B2B">
        <w:rPr>
          <w:color w:val="auto"/>
        </w:rPr>
        <w:t>longitudinal</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2536B9">
        <w:rPr>
          <w:i/>
          <w:color w:val="auto"/>
        </w:rPr>
        <w:t>Neospora</w:t>
      </w:r>
      <w:proofErr w:type="spellEnd"/>
      <w:r w:rsidRPr="002536B9">
        <w:rPr>
          <w:i/>
          <w:color w:val="auto"/>
        </w:rPr>
        <w:t xml:space="preserve"> </w:t>
      </w:r>
      <w:proofErr w:type="spellStart"/>
      <w:r w:rsidRPr="002536B9">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on </w:t>
      </w:r>
      <w:proofErr w:type="spellStart"/>
      <w:r w:rsidRPr="00392B2B">
        <w:rPr>
          <w:color w:val="auto"/>
        </w:rPr>
        <w:t>three</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farms</w:t>
      </w:r>
      <w:proofErr w:type="spellEnd"/>
      <w:r w:rsidRPr="00392B2B">
        <w:rPr>
          <w:color w:val="auto"/>
        </w:rPr>
        <w:t xml:space="preserve"> in </w:t>
      </w:r>
      <w:proofErr w:type="spellStart"/>
      <w:r w:rsidRPr="00392B2B">
        <w:rPr>
          <w:color w:val="auto"/>
        </w:rPr>
        <w:t>Brazil</w:t>
      </w:r>
      <w:proofErr w:type="spellEnd"/>
      <w:r w:rsidRPr="00392B2B">
        <w:rPr>
          <w:color w:val="auto"/>
        </w:rPr>
        <w:t xml:space="preserve">. </w:t>
      </w:r>
      <w:proofErr w:type="spellStart"/>
      <w:r w:rsidR="00E411F9" w:rsidRPr="002536B9">
        <w:rPr>
          <w:i/>
          <w:color w:val="auto"/>
        </w:rPr>
        <w:t>Veterinary</w:t>
      </w:r>
      <w:proofErr w:type="spellEnd"/>
      <w:r w:rsidR="00E411F9" w:rsidRPr="002536B9">
        <w:rPr>
          <w:i/>
          <w:color w:val="auto"/>
        </w:rPr>
        <w:t xml:space="preserve"> </w:t>
      </w:r>
      <w:proofErr w:type="spellStart"/>
      <w:r w:rsidR="00E411F9" w:rsidRPr="002536B9">
        <w:rPr>
          <w:i/>
          <w:color w:val="auto"/>
        </w:rPr>
        <w:t>Parasitology</w:t>
      </w:r>
      <w:proofErr w:type="spellEnd"/>
      <w:r w:rsidR="00A62F26">
        <w:rPr>
          <w:color w:val="auto"/>
        </w:rPr>
        <w:t>,</w:t>
      </w:r>
      <w:r w:rsidR="00E010FA">
        <w:rPr>
          <w:color w:val="auto"/>
        </w:rPr>
        <w:t xml:space="preserve"> </w:t>
      </w:r>
      <w:r w:rsidRPr="00392B2B">
        <w:rPr>
          <w:color w:val="auto"/>
        </w:rPr>
        <w:t xml:space="preserve">187, 553–557. </w:t>
      </w:r>
      <w:r w:rsidRPr="00392B2B">
        <w:rPr>
          <w:rStyle w:val="Internetlink"/>
          <w:color w:val="auto"/>
          <w:u w:val="none"/>
        </w:rPr>
        <w:t>http://dx.doi.org/10.1016/j.vetpar.2012.01.019</w:t>
      </w:r>
      <w:r w:rsidRPr="00392B2B">
        <w:rPr>
          <w:color w:val="auto"/>
        </w:rPr>
        <w:t>.</w:t>
      </w:r>
    </w:p>
    <w:p w14:paraId="5F3D1163" w14:textId="33FD468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Chanlun</w:t>
      </w:r>
      <w:proofErr w:type="spellEnd"/>
      <w:r w:rsidRPr="00392B2B">
        <w:rPr>
          <w:color w:val="auto"/>
        </w:rPr>
        <w:t xml:space="preserve">, A., </w:t>
      </w:r>
      <w:proofErr w:type="spellStart"/>
      <w:r w:rsidRPr="00392B2B">
        <w:rPr>
          <w:color w:val="auto"/>
        </w:rPr>
        <w:t>Emanuelson</w:t>
      </w:r>
      <w:proofErr w:type="spellEnd"/>
      <w:r w:rsidRPr="00392B2B">
        <w:rPr>
          <w:color w:val="auto"/>
        </w:rPr>
        <w:t xml:space="preserve">, U., </w:t>
      </w:r>
      <w:proofErr w:type="spellStart"/>
      <w:r w:rsidR="00AA4960">
        <w:rPr>
          <w:color w:val="auto"/>
        </w:rPr>
        <w:t>Chanlun</w:t>
      </w:r>
      <w:proofErr w:type="spellEnd"/>
      <w:r w:rsidR="00AA4960">
        <w:rPr>
          <w:color w:val="auto"/>
        </w:rPr>
        <w:t xml:space="preserve">, S., </w:t>
      </w:r>
      <w:proofErr w:type="spellStart"/>
      <w:r w:rsidR="00AA4960">
        <w:rPr>
          <w:color w:val="auto"/>
        </w:rPr>
        <w:t>Aiumlamai</w:t>
      </w:r>
      <w:proofErr w:type="spellEnd"/>
      <w:r w:rsidR="00AA4960">
        <w:rPr>
          <w:color w:val="auto"/>
        </w:rPr>
        <w:t xml:space="preserve">, S., </w:t>
      </w:r>
      <w:proofErr w:type="spellStart"/>
      <w:r w:rsidR="00AA4960">
        <w:rPr>
          <w:color w:val="auto"/>
        </w:rPr>
        <w:t>Bjö</w:t>
      </w:r>
      <w:r w:rsidRPr="00392B2B">
        <w:rPr>
          <w:color w:val="auto"/>
        </w:rPr>
        <w:t>rkman</w:t>
      </w:r>
      <w:proofErr w:type="spellEnd"/>
      <w:r w:rsidRPr="00392B2B">
        <w:rPr>
          <w:color w:val="auto"/>
        </w:rPr>
        <w:t>,</w:t>
      </w:r>
      <w:r w:rsidR="00197A0E">
        <w:rPr>
          <w:color w:val="auto"/>
        </w:rPr>
        <w:t xml:space="preserve"> </w:t>
      </w:r>
      <w:r w:rsidR="00A62F26">
        <w:rPr>
          <w:color w:val="auto"/>
        </w:rPr>
        <w:t>C.</w:t>
      </w:r>
      <w:r w:rsidR="002536B9">
        <w:rPr>
          <w:color w:val="auto"/>
        </w:rPr>
        <w:t xml:space="preserve"> (</w:t>
      </w:r>
      <w:r w:rsidRPr="00392B2B">
        <w:rPr>
          <w:color w:val="auto"/>
        </w:rPr>
        <w:t>2006</w:t>
      </w:r>
      <w:r w:rsidR="002536B9">
        <w:rPr>
          <w:color w:val="auto"/>
        </w:rPr>
        <w:t>)</w:t>
      </w:r>
      <w:r w:rsidRPr="00392B2B">
        <w:rPr>
          <w:color w:val="auto"/>
        </w:rPr>
        <w:t xml:space="preserve">. Application of </w:t>
      </w:r>
      <w:proofErr w:type="spellStart"/>
      <w:r w:rsidRPr="00392B2B">
        <w:rPr>
          <w:color w:val="auto"/>
        </w:rPr>
        <w:t>repeated</w:t>
      </w:r>
      <w:proofErr w:type="spellEnd"/>
      <w:r w:rsidRPr="00392B2B">
        <w:rPr>
          <w:color w:val="auto"/>
        </w:rPr>
        <w:t xml:space="preserve"> </w:t>
      </w:r>
      <w:proofErr w:type="spellStart"/>
      <w:r w:rsidRPr="00392B2B">
        <w:rPr>
          <w:color w:val="auto"/>
        </w:rPr>
        <w:t>bulk</w:t>
      </w:r>
      <w:proofErr w:type="spellEnd"/>
      <w:r w:rsidRPr="00392B2B">
        <w:rPr>
          <w:color w:val="auto"/>
        </w:rPr>
        <w:t xml:space="preserve"> </w:t>
      </w:r>
      <w:proofErr w:type="spellStart"/>
      <w:r w:rsidRPr="00392B2B">
        <w:rPr>
          <w:color w:val="auto"/>
        </w:rPr>
        <w:t>milk</w:t>
      </w:r>
      <w:proofErr w:type="spellEnd"/>
      <w:r w:rsidRPr="00392B2B">
        <w:rPr>
          <w:color w:val="auto"/>
        </w:rPr>
        <w:t xml:space="preserve"> </w:t>
      </w:r>
      <w:proofErr w:type="spellStart"/>
      <w:r w:rsidRPr="00392B2B">
        <w:rPr>
          <w:color w:val="auto"/>
        </w:rPr>
        <w:t>testing</w:t>
      </w:r>
      <w:proofErr w:type="spellEnd"/>
      <w:r w:rsidRPr="00392B2B">
        <w:rPr>
          <w:color w:val="auto"/>
        </w:rPr>
        <w:t xml:space="preserve"> </w:t>
      </w:r>
      <w:proofErr w:type="spellStart"/>
      <w:r w:rsidRPr="00392B2B">
        <w:rPr>
          <w:color w:val="auto"/>
        </w:rPr>
        <w:t>for</w:t>
      </w:r>
      <w:proofErr w:type="spellEnd"/>
      <w:r w:rsidR="00A1211D">
        <w:rPr>
          <w:color w:val="auto"/>
        </w:rPr>
        <w:t xml:space="preserve"> </w:t>
      </w:r>
      <w:proofErr w:type="spellStart"/>
      <w:r w:rsidRPr="00392B2B">
        <w:rPr>
          <w:color w:val="auto"/>
        </w:rPr>
        <w:t>identification</w:t>
      </w:r>
      <w:proofErr w:type="spellEnd"/>
      <w:r w:rsidRPr="00392B2B">
        <w:rPr>
          <w:color w:val="auto"/>
        </w:rPr>
        <w:t xml:space="preserve"> of </w:t>
      </w:r>
      <w:proofErr w:type="spellStart"/>
      <w:r w:rsidRPr="00392B2B">
        <w:rPr>
          <w:color w:val="auto"/>
        </w:rPr>
        <w:t>infection</w:t>
      </w:r>
      <w:proofErr w:type="spellEnd"/>
      <w:r w:rsidRPr="00392B2B">
        <w:rPr>
          <w:color w:val="auto"/>
        </w:rPr>
        <w:t xml:space="preserve"> </w:t>
      </w:r>
      <w:proofErr w:type="spellStart"/>
      <w:r w:rsidRPr="00392B2B">
        <w:rPr>
          <w:color w:val="auto"/>
        </w:rPr>
        <w:t>dynamics</w:t>
      </w:r>
      <w:proofErr w:type="spellEnd"/>
      <w:r w:rsidRPr="00392B2B">
        <w:rPr>
          <w:color w:val="auto"/>
        </w:rPr>
        <w:t xml:space="preserve"> of </w:t>
      </w:r>
      <w:proofErr w:type="spellStart"/>
      <w:r w:rsidRPr="00AA4960">
        <w:rPr>
          <w:i/>
          <w:color w:val="auto"/>
        </w:rPr>
        <w:t>Neospora</w:t>
      </w:r>
      <w:proofErr w:type="spellEnd"/>
      <w:r w:rsidRPr="00AA4960">
        <w:rPr>
          <w:i/>
          <w:color w:val="auto"/>
        </w:rPr>
        <w:t xml:space="preserve"> </w:t>
      </w:r>
      <w:proofErr w:type="spellStart"/>
      <w:r w:rsidRPr="00AA4960">
        <w:rPr>
          <w:i/>
          <w:color w:val="auto"/>
        </w:rPr>
        <w:t>caninum</w:t>
      </w:r>
      <w:proofErr w:type="spellEnd"/>
      <w:r w:rsidRPr="00392B2B">
        <w:rPr>
          <w:color w:val="auto"/>
        </w:rPr>
        <w:t xml:space="preserve"> in </w:t>
      </w:r>
      <w:proofErr w:type="spellStart"/>
      <w:r w:rsidRPr="00392B2B">
        <w:rPr>
          <w:color w:val="auto"/>
        </w:rPr>
        <w:t>Thai</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00923899" w:rsidRPr="002536B9">
        <w:rPr>
          <w:i/>
          <w:color w:val="auto"/>
        </w:rPr>
        <w:t>Veterinary</w:t>
      </w:r>
      <w:proofErr w:type="spellEnd"/>
      <w:r w:rsidR="00923899" w:rsidRPr="002536B9">
        <w:rPr>
          <w:i/>
          <w:color w:val="auto"/>
        </w:rPr>
        <w:t xml:space="preserve"> </w:t>
      </w:r>
      <w:proofErr w:type="spellStart"/>
      <w:r w:rsidR="00923899" w:rsidRPr="002536B9">
        <w:rPr>
          <w:i/>
          <w:color w:val="auto"/>
        </w:rPr>
        <w:t>Parasitology</w:t>
      </w:r>
      <w:proofErr w:type="spellEnd"/>
      <w:r w:rsidR="00A62F26">
        <w:rPr>
          <w:color w:val="auto"/>
        </w:rPr>
        <w:t xml:space="preserve">, </w:t>
      </w:r>
      <w:r w:rsidRPr="00392B2B">
        <w:rPr>
          <w:color w:val="auto"/>
        </w:rPr>
        <w:t>136, 243–250.</w:t>
      </w:r>
      <w:r w:rsidR="00A62F26">
        <w:rPr>
          <w:color w:val="auto"/>
        </w:rPr>
        <w:t xml:space="preserve"> </w:t>
      </w:r>
      <w:proofErr w:type="spellStart"/>
      <w:r w:rsidR="00A62F26" w:rsidRPr="00A62F26">
        <w:rPr>
          <w:color w:val="auto"/>
        </w:rPr>
        <w:t>doi</w:t>
      </w:r>
      <w:proofErr w:type="spellEnd"/>
      <w:r w:rsidR="00A62F26" w:rsidRPr="00A62F26">
        <w:rPr>
          <w:color w:val="auto"/>
        </w:rPr>
        <w:t>: 10.1016/j.vetpar.2005.11.025.</w:t>
      </w:r>
    </w:p>
    <w:p w14:paraId="44D0F36F" w14:textId="5C74553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Chanlun</w:t>
      </w:r>
      <w:proofErr w:type="spellEnd"/>
      <w:r w:rsidRPr="00392B2B">
        <w:rPr>
          <w:color w:val="auto"/>
        </w:rPr>
        <w:t xml:space="preserve">, A., </w:t>
      </w:r>
      <w:proofErr w:type="spellStart"/>
      <w:r w:rsidRPr="00392B2B">
        <w:rPr>
          <w:color w:val="auto"/>
        </w:rPr>
        <w:t>N</w:t>
      </w:r>
      <w:r w:rsidR="00AA4960">
        <w:rPr>
          <w:color w:val="auto"/>
        </w:rPr>
        <w:t>a¨slund</w:t>
      </w:r>
      <w:proofErr w:type="spellEnd"/>
      <w:r w:rsidR="00AA4960">
        <w:rPr>
          <w:color w:val="auto"/>
        </w:rPr>
        <w:t xml:space="preserve">, K., </w:t>
      </w:r>
      <w:proofErr w:type="spellStart"/>
      <w:r w:rsidR="00AA4960">
        <w:rPr>
          <w:color w:val="auto"/>
        </w:rPr>
        <w:t>Aiumlamai</w:t>
      </w:r>
      <w:proofErr w:type="spellEnd"/>
      <w:r w:rsidR="00AA4960">
        <w:rPr>
          <w:color w:val="auto"/>
        </w:rPr>
        <w:t xml:space="preserve">, S., </w:t>
      </w:r>
      <w:proofErr w:type="spellStart"/>
      <w:r w:rsidR="00AA4960">
        <w:rPr>
          <w:color w:val="auto"/>
        </w:rPr>
        <w:t>Bjö</w:t>
      </w:r>
      <w:r w:rsidRPr="00392B2B">
        <w:rPr>
          <w:color w:val="auto"/>
        </w:rPr>
        <w:t>r</w:t>
      </w:r>
      <w:r w:rsidR="00A62F26">
        <w:rPr>
          <w:color w:val="auto"/>
        </w:rPr>
        <w:t>kman</w:t>
      </w:r>
      <w:proofErr w:type="spellEnd"/>
      <w:r w:rsidR="00A62F26">
        <w:rPr>
          <w:color w:val="auto"/>
        </w:rPr>
        <w:t>, C.</w:t>
      </w:r>
      <w:r w:rsidRPr="00392B2B">
        <w:rPr>
          <w:color w:val="auto"/>
        </w:rPr>
        <w:t xml:space="preserve"> </w:t>
      </w:r>
      <w:r w:rsidR="002536B9">
        <w:rPr>
          <w:color w:val="auto"/>
        </w:rPr>
        <w:t>(</w:t>
      </w:r>
      <w:r w:rsidRPr="00392B2B">
        <w:rPr>
          <w:color w:val="auto"/>
        </w:rPr>
        <w:t>2002</w:t>
      </w:r>
      <w:r w:rsidR="002536B9">
        <w:rPr>
          <w:color w:val="auto"/>
        </w:rPr>
        <w:t>)</w:t>
      </w:r>
      <w:r w:rsidRPr="00392B2B">
        <w:rPr>
          <w:color w:val="auto"/>
        </w:rPr>
        <w:t xml:space="preserve">. </w:t>
      </w:r>
      <w:proofErr w:type="spellStart"/>
      <w:r w:rsidRPr="00392B2B">
        <w:rPr>
          <w:color w:val="auto"/>
        </w:rPr>
        <w:t>Useof</w:t>
      </w:r>
      <w:proofErr w:type="spellEnd"/>
      <w:r w:rsidRPr="00392B2B">
        <w:rPr>
          <w:color w:val="auto"/>
        </w:rPr>
        <w:t xml:space="preserve"> </w:t>
      </w:r>
      <w:proofErr w:type="spellStart"/>
      <w:r w:rsidRPr="00392B2B">
        <w:rPr>
          <w:color w:val="auto"/>
        </w:rPr>
        <w:t>bulk</w:t>
      </w:r>
      <w:proofErr w:type="spellEnd"/>
      <w:r w:rsidRPr="00392B2B">
        <w:rPr>
          <w:color w:val="auto"/>
        </w:rPr>
        <w:t xml:space="preserve"> </w:t>
      </w:r>
      <w:proofErr w:type="spellStart"/>
      <w:r w:rsidRPr="00392B2B">
        <w:rPr>
          <w:color w:val="auto"/>
        </w:rPr>
        <w:t>milk</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AA4960">
        <w:rPr>
          <w:i/>
          <w:color w:val="auto"/>
        </w:rPr>
        <w:t>Neospora</w:t>
      </w:r>
      <w:proofErr w:type="spellEnd"/>
      <w:r w:rsidRPr="00AA4960">
        <w:rPr>
          <w:i/>
          <w:color w:val="auto"/>
        </w:rPr>
        <w:t xml:space="preserve"> </w:t>
      </w:r>
      <w:proofErr w:type="spellStart"/>
      <w:r w:rsidRPr="00AA4960">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indairy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w:t>
      </w:r>
      <w:proofErr w:type="spellStart"/>
      <w:r w:rsidRPr="00392B2B">
        <w:rPr>
          <w:color w:val="auto"/>
        </w:rPr>
        <w:t>Thailand</w:t>
      </w:r>
      <w:proofErr w:type="spellEnd"/>
      <w:r w:rsidRPr="00392B2B">
        <w:rPr>
          <w:color w:val="auto"/>
        </w:rPr>
        <w:t xml:space="preserve">. </w:t>
      </w:r>
      <w:proofErr w:type="spellStart"/>
      <w:r w:rsidR="00923899" w:rsidRPr="002536B9">
        <w:rPr>
          <w:i/>
          <w:color w:val="auto"/>
        </w:rPr>
        <w:t>Veterinary</w:t>
      </w:r>
      <w:proofErr w:type="spellEnd"/>
      <w:r w:rsidR="00923899" w:rsidRPr="002536B9">
        <w:rPr>
          <w:i/>
          <w:color w:val="auto"/>
        </w:rPr>
        <w:t xml:space="preserve"> </w:t>
      </w:r>
      <w:proofErr w:type="spellStart"/>
      <w:r w:rsidR="00923899" w:rsidRPr="002536B9">
        <w:rPr>
          <w:i/>
          <w:color w:val="auto"/>
        </w:rPr>
        <w:t>Parasitology</w:t>
      </w:r>
      <w:proofErr w:type="spellEnd"/>
      <w:r w:rsidR="00A62F26">
        <w:rPr>
          <w:i/>
          <w:color w:val="auto"/>
        </w:rPr>
        <w:t xml:space="preserve">, </w:t>
      </w:r>
      <w:proofErr w:type="spellStart"/>
      <w:r w:rsidR="00A62F26" w:rsidRPr="00A62F26">
        <w:rPr>
          <w:color w:val="auto"/>
        </w:rPr>
        <w:t>Ararlık</w:t>
      </w:r>
      <w:proofErr w:type="spellEnd"/>
      <w:r w:rsidR="00A62F26">
        <w:rPr>
          <w:color w:val="auto"/>
        </w:rPr>
        <w:t>, 11,</w:t>
      </w:r>
      <w:r w:rsidRPr="00392B2B">
        <w:rPr>
          <w:color w:val="auto"/>
        </w:rPr>
        <w:t xml:space="preserve"> 110, 35–44.</w:t>
      </w:r>
      <w:r w:rsidR="00A62F26">
        <w:rPr>
          <w:color w:val="auto"/>
        </w:rPr>
        <w:t xml:space="preserve"> </w:t>
      </w:r>
      <w:proofErr w:type="spellStart"/>
      <w:r w:rsidR="00A62F26" w:rsidRPr="00A62F26">
        <w:rPr>
          <w:color w:val="auto"/>
        </w:rPr>
        <w:t>doi</w:t>
      </w:r>
      <w:proofErr w:type="spellEnd"/>
      <w:r w:rsidR="00A62F26" w:rsidRPr="00A62F26">
        <w:rPr>
          <w:color w:val="auto"/>
        </w:rPr>
        <w:t>: 10.1016/s0304-4017(02)00315-1.</w:t>
      </w:r>
    </w:p>
    <w:p w14:paraId="6B98EB98" w14:textId="5A627D3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Cheah</w:t>
      </w:r>
      <w:proofErr w:type="spellEnd"/>
      <w:r w:rsidRPr="00392B2B">
        <w:rPr>
          <w:color w:val="auto"/>
        </w:rPr>
        <w:t>, T.</w:t>
      </w:r>
      <w:r w:rsidR="009201B0">
        <w:rPr>
          <w:color w:val="auto"/>
        </w:rPr>
        <w:t xml:space="preserve"> </w:t>
      </w:r>
      <w:r w:rsidRPr="00392B2B">
        <w:rPr>
          <w:color w:val="auto"/>
        </w:rPr>
        <w:t xml:space="preserve">S., </w:t>
      </w:r>
      <w:proofErr w:type="spellStart"/>
      <w:r w:rsidRPr="00392B2B">
        <w:rPr>
          <w:color w:val="auto"/>
        </w:rPr>
        <w:t>Mattsson</w:t>
      </w:r>
      <w:proofErr w:type="spellEnd"/>
      <w:r w:rsidRPr="00392B2B">
        <w:rPr>
          <w:color w:val="auto"/>
        </w:rPr>
        <w:t>, J.</w:t>
      </w:r>
      <w:r w:rsidR="009201B0">
        <w:rPr>
          <w:color w:val="auto"/>
        </w:rPr>
        <w:t xml:space="preserve"> </w:t>
      </w:r>
      <w:r w:rsidRPr="00392B2B">
        <w:rPr>
          <w:color w:val="auto"/>
        </w:rPr>
        <w:t xml:space="preserve">G., </w:t>
      </w:r>
      <w:proofErr w:type="spellStart"/>
      <w:r w:rsidRPr="00392B2B">
        <w:rPr>
          <w:color w:val="auto"/>
        </w:rPr>
        <w:t>Zaini</w:t>
      </w:r>
      <w:proofErr w:type="spellEnd"/>
      <w:r w:rsidRPr="00392B2B">
        <w:rPr>
          <w:color w:val="auto"/>
        </w:rPr>
        <w:t>, M., Sani, R.</w:t>
      </w:r>
      <w:r w:rsidR="009201B0">
        <w:rPr>
          <w:color w:val="auto"/>
        </w:rPr>
        <w:t xml:space="preserve"> </w:t>
      </w:r>
      <w:r w:rsidRPr="00392B2B">
        <w:rPr>
          <w:color w:val="auto"/>
        </w:rPr>
        <w:t xml:space="preserve">A., </w:t>
      </w:r>
      <w:proofErr w:type="spellStart"/>
      <w:r w:rsidRPr="00392B2B">
        <w:rPr>
          <w:color w:val="auto"/>
        </w:rPr>
        <w:t>Jakubek</w:t>
      </w:r>
      <w:proofErr w:type="spellEnd"/>
      <w:r w:rsidRPr="00392B2B">
        <w:rPr>
          <w:color w:val="auto"/>
        </w:rPr>
        <w:t>, E.</w:t>
      </w:r>
      <w:r w:rsidR="009201B0">
        <w:rPr>
          <w:color w:val="auto"/>
        </w:rPr>
        <w:t xml:space="preserve"> </w:t>
      </w:r>
      <w:r w:rsidRPr="00392B2B">
        <w:rPr>
          <w:color w:val="auto"/>
        </w:rPr>
        <w:t>B.,</w:t>
      </w:r>
      <w:r w:rsidR="00197A0E">
        <w:rPr>
          <w:color w:val="auto"/>
        </w:rPr>
        <w:t xml:space="preserve"> </w:t>
      </w:r>
      <w:proofErr w:type="spellStart"/>
      <w:r w:rsidR="00F21769">
        <w:rPr>
          <w:color w:val="auto"/>
        </w:rPr>
        <w:t>Uggla</w:t>
      </w:r>
      <w:proofErr w:type="spellEnd"/>
      <w:r w:rsidR="00F21769">
        <w:rPr>
          <w:color w:val="auto"/>
        </w:rPr>
        <w:t xml:space="preserve">, A., </w:t>
      </w:r>
      <w:proofErr w:type="spellStart"/>
      <w:r w:rsidR="00F21769">
        <w:rPr>
          <w:color w:val="auto"/>
        </w:rPr>
        <w:t>Chandrawathani</w:t>
      </w:r>
      <w:proofErr w:type="spellEnd"/>
      <w:r w:rsidR="00F21769">
        <w:rPr>
          <w:color w:val="auto"/>
        </w:rPr>
        <w:t>, P.</w:t>
      </w:r>
      <w:r w:rsidRPr="00392B2B">
        <w:rPr>
          <w:color w:val="auto"/>
        </w:rPr>
        <w:t xml:space="preserve"> </w:t>
      </w:r>
      <w:r w:rsidR="002536B9">
        <w:rPr>
          <w:color w:val="auto"/>
        </w:rPr>
        <w:t>(</w:t>
      </w:r>
      <w:r w:rsidRPr="00392B2B">
        <w:rPr>
          <w:color w:val="auto"/>
        </w:rPr>
        <w:t>2004</w:t>
      </w:r>
      <w:r w:rsidR="002536B9">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of </w:t>
      </w:r>
      <w:proofErr w:type="spellStart"/>
      <w:r w:rsidRPr="007F7DAD">
        <w:rPr>
          <w:i/>
          <w:color w:val="auto"/>
        </w:rPr>
        <w:t>Neospora</w:t>
      </w:r>
      <w:proofErr w:type="spellEnd"/>
      <w:r w:rsidR="007F7DAD" w:rsidRPr="007F7DAD">
        <w:rPr>
          <w:i/>
          <w:color w:val="auto"/>
        </w:rPr>
        <w:t xml:space="preserve"> </w:t>
      </w:r>
      <w:proofErr w:type="spellStart"/>
      <w:r w:rsidRPr="007F7DAD">
        <w:rPr>
          <w:i/>
          <w:color w:val="auto"/>
        </w:rPr>
        <w:t>caninum</w:t>
      </w:r>
      <w:proofErr w:type="spellEnd"/>
      <w:r w:rsidRPr="00392B2B">
        <w:rPr>
          <w:color w:val="auto"/>
        </w:rPr>
        <w:t xml:space="preserve"> </w:t>
      </w:r>
      <w:proofErr w:type="spellStart"/>
      <w:r w:rsidRPr="00392B2B">
        <w:rPr>
          <w:color w:val="auto"/>
        </w:rPr>
        <w:t>from</w:t>
      </w:r>
      <w:proofErr w:type="spellEnd"/>
      <w:r w:rsidRPr="00392B2B">
        <w:rPr>
          <w:color w:val="auto"/>
        </w:rPr>
        <w:t xml:space="preserve"> a </w:t>
      </w:r>
      <w:proofErr w:type="spellStart"/>
      <w:r w:rsidRPr="00392B2B">
        <w:rPr>
          <w:color w:val="auto"/>
        </w:rPr>
        <w:t>calf</w:t>
      </w:r>
      <w:proofErr w:type="spellEnd"/>
      <w:r w:rsidRPr="00392B2B">
        <w:rPr>
          <w:color w:val="auto"/>
        </w:rPr>
        <w:t xml:space="preserve"> in </w:t>
      </w:r>
      <w:proofErr w:type="spellStart"/>
      <w:r w:rsidRPr="00392B2B">
        <w:rPr>
          <w:color w:val="auto"/>
        </w:rPr>
        <w:t>Malaysia</w:t>
      </w:r>
      <w:proofErr w:type="spellEnd"/>
      <w:r w:rsidRPr="00392B2B">
        <w:rPr>
          <w:color w:val="auto"/>
        </w:rPr>
        <w:t xml:space="preserve">. </w:t>
      </w:r>
      <w:proofErr w:type="spellStart"/>
      <w:r w:rsidR="00923899" w:rsidRPr="002536B9">
        <w:rPr>
          <w:i/>
          <w:color w:val="auto"/>
        </w:rPr>
        <w:t>Veterinary</w:t>
      </w:r>
      <w:proofErr w:type="spellEnd"/>
      <w:r w:rsidR="00923899" w:rsidRPr="002536B9">
        <w:rPr>
          <w:i/>
          <w:color w:val="auto"/>
        </w:rPr>
        <w:t xml:space="preserve"> </w:t>
      </w:r>
      <w:proofErr w:type="spellStart"/>
      <w:r w:rsidR="00923899" w:rsidRPr="002536B9">
        <w:rPr>
          <w:i/>
          <w:color w:val="auto"/>
        </w:rPr>
        <w:t>Parasitology</w:t>
      </w:r>
      <w:proofErr w:type="spellEnd"/>
      <w:r w:rsidR="00F21769">
        <w:rPr>
          <w:color w:val="auto"/>
        </w:rPr>
        <w:t xml:space="preserve">, </w:t>
      </w:r>
      <w:r w:rsidRPr="00392B2B">
        <w:rPr>
          <w:color w:val="auto"/>
        </w:rPr>
        <w:t>126, 263–269.</w:t>
      </w:r>
      <w:r w:rsidR="00F21769">
        <w:rPr>
          <w:color w:val="auto"/>
        </w:rPr>
        <w:t xml:space="preserve"> </w:t>
      </w:r>
      <w:r w:rsidR="00F21769" w:rsidRPr="00F21769">
        <w:rPr>
          <w:color w:val="auto"/>
        </w:rPr>
        <w:t>DOI: 10.1016/j.vetpar.2004.08.012</w:t>
      </w:r>
      <w:r w:rsidR="00F21769">
        <w:rPr>
          <w:color w:val="auto"/>
        </w:rPr>
        <w:t>.</w:t>
      </w:r>
    </w:p>
    <w:p w14:paraId="649318DB" w14:textId="0F699074"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Choromanski</w:t>
      </w:r>
      <w:proofErr w:type="spellEnd"/>
      <w:r w:rsidR="007F7DAD">
        <w:rPr>
          <w:bCs/>
          <w:color w:val="auto"/>
        </w:rPr>
        <w:t>,</w:t>
      </w:r>
      <w:r w:rsidRPr="00392B2B">
        <w:rPr>
          <w:bCs/>
          <w:color w:val="auto"/>
        </w:rPr>
        <w:t xml:space="preserve"> L</w:t>
      </w:r>
      <w:r w:rsidR="007F7DAD">
        <w:rPr>
          <w:bCs/>
          <w:color w:val="auto"/>
        </w:rPr>
        <w:t>.</w:t>
      </w:r>
      <w:r w:rsidRPr="00392B2B">
        <w:rPr>
          <w:bCs/>
          <w:color w:val="auto"/>
        </w:rPr>
        <w:t xml:space="preserve">, </w:t>
      </w:r>
      <w:proofErr w:type="spellStart"/>
      <w:r w:rsidRPr="00392B2B">
        <w:rPr>
          <w:bCs/>
          <w:color w:val="auto"/>
        </w:rPr>
        <w:t>Block</w:t>
      </w:r>
      <w:proofErr w:type="spellEnd"/>
      <w:r w:rsidR="007F7DAD">
        <w:rPr>
          <w:bCs/>
          <w:color w:val="auto"/>
        </w:rPr>
        <w:t>,</w:t>
      </w:r>
      <w:r w:rsidRPr="00392B2B">
        <w:rPr>
          <w:bCs/>
          <w:color w:val="auto"/>
        </w:rPr>
        <w:t xml:space="preserve"> W. </w:t>
      </w:r>
      <w:r w:rsidR="002536B9">
        <w:rPr>
          <w:bCs/>
          <w:color w:val="auto"/>
        </w:rPr>
        <w:t>(</w:t>
      </w:r>
      <w:r w:rsidRPr="00392B2B">
        <w:rPr>
          <w:color w:val="auto"/>
        </w:rPr>
        <w:t>2000</w:t>
      </w:r>
      <w:r w:rsidR="002536B9">
        <w:rPr>
          <w:color w:val="auto"/>
        </w:rPr>
        <w:t>)</w:t>
      </w:r>
      <w:r w:rsidRPr="00392B2B">
        <w:rPr>
          <w:color w:val="auto"/>
        </w:rPr>
        <w:t xml:space="preserve">. </w:t>
      </w:r>
      <w:proofErr w:type="spellStart"/>
      <w:r w:rsidRPr="00392B2B">
        <w:rPr>
          <w:color w:val="auto"/>
        </w:rPr>
        <w:t>Humoral</w:t>
      </w:r>
      <w:proofErr w:type="spellEnd"/>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safety</w:t>
      </w:r>
      <w:proofErr w:type="spellEnd"/>
      <w:r w:rsidRPr="00392B2B">
        <w:rPr>
          <w:color w:val="auto"/>
        </w:rPr>
        <w:t xml:space="preserve"> of </w:t>
      </w:r>
      <w:proofErr w:type="spellStart"/>
      <w:r w:rsidRPr="00392B2B">
        <w:rPr>
          <w:color w:val="auto"/>
        </w:rPr>
        <w:t>experimental</w:t>
      </w:r>
      <w:proofErr w:type="spellEnd"/>
      <w:r w:rsidRPr="00392B2B">
        <w:rPr>
          <w:color w:val="auto"/>
        </w:rPr>
        <w:t xml:space="preserve"> </w:t>
      </w:r>
      <w:proofErr w:type="spellStart"/>
      <w:r w:rsidRPr="00392B2B">
        <w:rPr>
          <w:color w:val="auto"/>
        </w:rPr>
        <w:t>formulations</w:t>
      </w:r>
      <w:proofErr w:type="spellEnd"/>
      <w:r w:rsidRPr="00392B2B">
        <w:rPr>
          <w:color w:val="auto"/>
        </w:rPr>
        <w:t xml:space="preserve"> of </w:t>
      </w:r>
      <w:proofErr w:type="spellStart"/>
      <w:r w:rsidRPr="00392B2B">
        <w:rPr>
          <w:color w:val="auto"/>
        </w:rPr>
        <w:t>inactivated</w:t>
      </w:r>
      <w:proofErr w:type="spellEnd"/>
      <w:r w:rsidRPr="00392B2B">
        <w:rPr>
          <w:color w:val="auto"/>
        </w:rPr>
        <w:t xml:space="preserve"> </w:t>
      </w:r>
      <w:proofErr w:type="spellStart"/>
      <w:r w:rsidRPr="00392B2B">
        <w:rPr>
          <w:color w:val="auto"/>
        </w:rPr>
        <w:t>Neosp</w:t>
      </w:r>
      <w:r w:rsidR="002536B9">
        <w:rPr>
          <w:color w:val="auto"/>
        </w:rPr>
        <w:t>ora</w:t>
      </w:r>
      <w:proofErr w:type="spellEnd"/>
      <w:r w:rsidR="002536B9">
        <w:rPr>
          <w:color w:val="auto"/>
        </w:rPr>
        <w:t xml:space="preserve"> </w:t>
      </w:r>
      <w:proofErr w:type="spellStart"/>
      <w:r w:rsidR="002536B9">
        <w:rPr>
          <w:color w:val="auto"/>
        </w:rPr>
        <w:t>vaccines</w:t>
      </w:r>
      <w:proofErr w:type="spellEnd"/>
      <w:r w:rsidR="002536B9">
        <w:rPr>
          <w:color w:val="auto"/>
        </w:rPr>
        <w:t xml:space="preserve">. </w:t>
      </w:r>
      <w:proofErr w:type="spellStart"/>
      <w:r w:rsidR="002536B9" w:rsidRPr="002536B9">
        <w:rPr>
          <w:i/>
          <w:color w:val="auto"/>
        </w:rPr>
        <w:t>Parasitology</w:t>
      </w:r>
      <w:proofErr w:type="spellEnd"/>
      <w:r w:rsidRPr="002536B9">
        <w:rPr>
          <w:i/>
          <w:color w:val="auto"/>
        </w:rPr>
        <w:t xml:space="preserve"> </w:t>
      </w:r>
      <w:proofErr w:type="spellStart"/>
      <w:r w:rsidRPr="002536B9">
        <w:rPr>
          <w:i/>
          <w:color w:val="auto"/>
        </w:rPr>
        <w:t>Res</w:t>
      </w:r>
      <w:r w:rsidR="002536B9" w:rsidRPr="002536B9">
        <w:rPr>
          <w:i/>
          <w:color w:val="auto"/>
        </w:rPr>
        <w:t>earch</w:t>
      </w:r>
      <w:proofErr w:type="spellEnd"/>
      <w:r w:rsidR="00F21769">
        <w:rPr>
          <w:color w:val="auto"/>
        </w:rPr>
        <w:t xml:space="preserve">, </w:t>
      </w:r>
      <w:r w:rsidRPr="00392B2B">
        <w:rPr>
          <w:bCs/>
          <w:color w:val="auto"/>
        </w:rPr>
        <w:t>86</w:t>
      </w:r>
      <w:r w:rsidRPr="00392B2B">
        <w:rPr>
          <w:color w:val="auto"/>
        </w:rPr>
        <w:t>:851– 853.</w:t>
      </w:r>
    </w:p>
    <w:p w14:paraId="3F869576" w14:textId="168779AB" w:rsidR="003220CD" w:rsidRPr="00392B2B" w:rsidRDefault="003220CD" w:rsidP="003220CD">
      <w:pPr>
        <w:pStyle w:val="Normal1"/>
        <w:spacing w:after="120" w:line="360" w:lineRule="auto"/>
        <w:ind w:left="567" w:hanging="567"/>
        <w:jc w:val="both"/>
        <w:rPr>
          <w:color w:val="auto"/>
        </w:rPr>
      </w:pPr>
      <w:proofErr w:type="spellStart"/>
      <w:r w:rsidRPr="007F7DAD">
        <w:rPr>
          <w:color w:val="auto"/>
        </w:rPr>
        <w:t>Cole</w:t>
      </w:r>
      <w:proofErr w:type="spellEnd"/>
      <w:r w:rsidRPr="007F7DAD">
        <w:rPr>
          <w:color w:val="auto"/>
        </w:rPr>
        <w:t>, R.</w:t>
      </w:r>
      <w:r w:rsidR="007F7DAD" w:rsidRPr="007F7DAD">
        <w:rPr>
          <w:color w:val="auto"/>
        </w:rPr>
        <w:t xml:space="preserve"> </w:t>
      </w:r>
      <w:r w:rsidRPr="007F7DAD">
        <w:rPr>
          <w:color w:val="auto"/>
        </w:rPr>
        <w:t xml:space="preserve">A., </w:t>
      </w:r>
      <w:proofErr w:type="spellStart"/>
      <w:r w:rsidRPr="007F7DAD">
        <w:rPr>
          <w:color w:val="auto"/>
        </w:rPr>
        <w:t>Lindsay</w:t>
      </w:r>
      <w:proofErr w:type="spellEnd"/>
      <w:r w:rsidRPr="007F7DAD">
        <w:rPr>
          <w:color w:val="auto"/>
        </w:rPr>
        <w:t>, D.</w:t>
      </w:r>
      <w:r w:rsidR="007F7DAD" w:rsidRPr="007F7DAD">
        <w:rPr>
          <w:color w:val="auto"/>
        </w:rPr>
        <w:t xml:space="preserve"> </w:t>
      </w:r>
      <w:r w:rsidRPr="007F7DAD">
        <w:rPr>
          <w:color w:val="auto"/>
        </w:rPr>
        <w:t xml:space="preserve">S., </w:t>
      </w:r>
      <w:proofErr w:type="spellStart"/>
      <w:r w:rsidRPr="007F7DAD">
        <w:rPr>
          <w:color w:val="auto"/>
        </w:rPr>
        <w:t>Dubey</w:t>
      </w:r>
      <w:proofErr w:type="spellEnd"/>
      <w:r w:rsidRPr="007F7DAD">
        <w:rPr>
          <w:color w:val="auto"/>
        </w:rPr>
        <w:t>, J.</w:t>
      </w:r>
      <w:r w:rsidR="007F7DAD" w:rsidRPr="007F7DAD">
        <w:rPr>
          <w:color w:val="auto"/>
        </w:rPr>
        <w:t xml:space="preserve"> </w:t>
      </w:r>
      <w:r w:rsidRPr="007F7DAD">
        <w:rPr>
          <w:color w:val="auto"/>
        </w:rPr>
        <w:t xml:space="preserve">P., </w:t>
      </w:r>
      <w:proofErr w:type="spellStart"/>
      <w:r w:rsidRPr="007F7DAD">
        <w:rPr>
          <w:color w:val="auto"/>
        </w:rPr>
        <w:t>Toivio-Kinnucan</w:t>
      </w:r>
      <w:proofErr w:type="spellEnd"/>
      <w:r w:rsidRPr="007F7DAD">
        <w:rPr>
          <w:color w:val="auto"/>
        </w:rPr>
        <w:t>, M.</w:t>
      </w:r>
      <w:r w:rsidR="007F7DAD" w:rsidRPr="007F7DAD">
        <w:rPr>
          <w:color w:val="auto"/>
        </w:rPr>
        <w:t xml:space="preserve"> </w:t>
      </w:r>
      <w:r w:rsidRPr="007F7DAD">
        <w:rPr>
          <w:color w:val="auto"/>
        </w:rPr>
        <w:t>A.,</w:t>
      </w:r>
      <w:r w:rsidR="00197A0E" w:rsidRPr="007F7DAD">
        <w:rPr>
          <w:color w:val="auto"/>
        </w:rPr>
        <w:t xml:space="preserve"> </w:t>
      </w:r>
      <w:proofErr w:type="spellStart"/>
      <w:r w:rsidRPr="007F7DAD">
        <w:rPr>
          <w:color w:val="auto"/>
        </w:rPr>
        <w:t>Blagburn</w:t>
      </w:r>
      <w:proofErr w:type="spellEnd"/>
      <w:r w:rsidRPr="007F7DAD">
        <w:rPr>
          <w:color w:val="auto"/>
        </w:rPr>
        <w:t>, B.</w:t>
      </w:r>
      <w:r w:rsidR="00F21769">
        <w:rPr>
          <w:color w:val="auto"/>
        </w:rPr>
        <w:t xml:space="preserve"> L.</w:t>
      </w:r>
      <w:r w:rsidRPr="007F7DAD">
        <w:rPr>
          <w:color w:val="auto"/>
        </w:rPr>
        <w:t xml:space="preserve"> </w:t>
      </w:r>
      <w:r w:rsidR="007F7DAD" w:rsidRPr="007F7DAD">
        <w:rPr>
          <w:color w:val="auto"/>
        </w:rPr>
        <w:t>(</w:t>
      </w:r>
      <w:r w:rsidRPr="007F7DAD">
        <w:rPr>
          <w:color w:val="auto"/>
        </w:rPr>
        <w:t>1994</w:t>
      </w:r>
      <w:r w:rsidR="007F7DAD" w:rsidRPr="007F7DAD">
        <w:rPr>
          <w:color w:val="auto"/>
        </w:rPr>
        <w:t>)</w:t>
      </w:r>
      <w:r w:rsidRPr="007F7DAD">
        <w:rPr>
          <w:color w:val="auto"/>
        </w:rPr>
        <w:t xml:space="preserve">. </w:t>
      </w:r>
      <w:proofErr w:type="spellStart"/>
      <w:r w:rsidRPr="007F7DAD">
        <w:rPr>
          <w:color w:val="auto"/>
        </w:rPr>
        <w:t>Characterization</w:t>
      </w:r>
      <w:proofErr w:type="spellEnd"/>
      <w:r w:rsidRPr="007F7DAD">
        <w:rPr>
          <w:color w:val="auto"/>
        </w:rPr>
        <w:t xml:space="preserve"> of a </w:t>
      </w:r>
      <w:proofErr w:type="spellStart"/>
      <w:r w:rsidRPr="007F7DAD">
        <w:rPr>
          <w:color w:val="auto"/>
        </w:rPr>
        <w:t>murine</w:t>
      </w:r>
      <w:proofErr w:type="spellEnd"/>
      <w:r w:rsidRPr="007F7DAD">
        <w:rPr>
          <w:color w:val="auto"/>
        </w:rPr>
        <w:t xml:space="preserve"> </w:t>
      </w:r>
      <w:proofErr w:type="spellStart"/>
      <w:r w:rsidRPr="007F7DAD">
        <w:rPr>
          <w:color w:val="auto"/>
        </w:rPr>
        <w:t>monoclonal</w:t>
      </w:r>
      <w:proofErr w:type="spellEnd"/>
      <w:r w:rsidR="00A1211D">
        <w:rPr>
          <w:color w:val="auto"/>
        </w:rPr>
        <w:t xml:space="preserve"> </w:t>
      </w:r>
      <w:proofErr w:type="spellStart"/>
      <w:r w:rsidRPr="007F7DAD">
        <w:rPr>
          <w:color w:val="auto"/>
        </w:rPr>
        <w:t>antibody</w:t>
      </w:r>
      <w:proofErr w:type="spellEnd"/>
      <w:r w:rsidRPr="007F7DAD">
        <w:rPr>
          <w:color w:val="auto"/>
        </w:rPr>
        <w:t xml:space="preserve"> </w:t>
      </w:r>
      <w:proofErr w:type="spellStart"/>
      <w:r w:rsidRPr="007F7DAD">
        <w:rPr>
          <w:color w:val="auto"/>
        </w:rPr>
        <w:t>generated</w:t>
      </w:r>
      <w:proofErr w:type="spellEnd"/>
      <w:r w:rsidRPr="007F7DAD">
        <w:rPr>
          <w:color w:val="auto"/>
        </w:rPr>
        <w:t xml:space="preserve"> </w:t>
      </w:r>
      <w:proofErr w:type="spellStart"/>
      <w:r w:rsidRPr="007F7DAD">
        <w:rPr>
          <w:color w:val="auto"/>
        </w:rPr>
        <w:t>against</w:t>
      </w:r>
      <w:proofErr w:type="spellEnd"/>
      <w:r w:rsidRPr="007F7DAD">
        <w:rPr>
          <w:color w:val="auto"/>
        </w:rPr>
        <w:t xml:space="preserve"> </w:t>
      </w:r>
      <w:proofErr w:type="spellStart"/>
      <w:r w:rsidRPr="007F7DAD">
        <w:rPr>
          <w:i/>
          <w:color w:val="auto"/>
        </w:rPr>
        <w:t>Neospora</w:t>
      </w:r>
      <w:proofErr w:type="spellEnd"/>
      <w:r w:rsidRPr="007F7DAD">
        <w:rPr>
          <w:i/>
          <w:color w:val="auto"/>
        </w:rPr>
        <w:t xml:space="preserve"> </w:t>
      </w:r>
      <w:proofErr w:type="spellStart"/>
      <w:r w:rsidRPr="007F7DAD">
        <w:rPr>
          <w:i/>
          <w:color w:val="auto"/>
        </w:rPr>
        <w:t>caninum</w:t>
      </w:r>
      <w:proofErr w:type="spellEnd"/>
      <w:r w:rsidRPr="007F7DAD">
        <w:rPr>
          <w:color w:val="auto"/>
        </w:rPr>
        <w:t xml:space="preserve"> </w:t>
      </w:r>
      <w:proofErr w:type="spellStart"/>
      <w:r w:rsidRPr="007F7DAD">
        <w:rPr>
          <w:color w:val="auto"/>
        </w:rPr>
        <w:t>by</w:t>
      </w:r>
      <w:proofErr w:type="spellEnd"/>
      <w:r w:rsidRPr="007F7DAD">
        <w:rPr>
          <w:color w:val="auto"/>
        </w:rPr>
        <w:t xml:space="preserve"> western </w:t>
      </w:r>
      <w:proofErr w:type="spellStart"/>
      <w:r w:rsidRPr="007F7DAD">
        <w:rPr>
          <w:color w:val="auto"/>
        </w:rPr>
        <w:t>blot</w:t>
      </w:r>
      <w:proofErr w:type="spellEnd"/>
      <w:r w:rsidR="00A1211D">
        <w:rPr>
          <w:color w:val="auto"/>
        </w:rPr>
        <w:t xml:space="preserve"> </w:t>
      </w:r>
      <w:proofErr w:type="spellStart"/>
      <w:r w:rsidRPr="007F7DAD">
        <w:rPr>
          <w:color w:val="auto"/>
        </w:rPr>
        <w:t>analysis</w:t>
      </w:r>
      <w:proofErr w:type="spellEnd"/>
      <w:r w:rsidRPr="007F7DAD">
        <w:rPr>
          <w:color w:val="auto"/>
        </w:rPr>
        <w:t xml:space="preserve"> </w:t>
      </w:r>
      <w:proofErr w:type="spellStart"/>
      <w:r w:rsidRPr="007F7DAD">
        <w:rPr>
          <w:color w:val="auto"/>
        </w:rPr>
        <w:t>and</w:t>
      </w:r>
      <w:proofErr w:type="spellEnd"/>
      <w:r w:rsidRPr="007F7DAD">
        <w:rPr>
          <w:color w:val="auto"/>
        </w:rPr>
        <w:t xml:space="preserve"> </w:t>
      </w:r>
      <w:proofErr w:type="spellStart"/>
      <w:r w:rsidRPr="007F7DAD">
        <w:rPr>
          <w:color w:val="auto"/>
        </w:rPr>
        <w:t>immunoelectron</w:t>
      </w:r>
      <w:proofErr w:type="spellEnd"/>
      <w:r w:rsidRPr="007F7DAD">
        <w:rPr>
          <w:color w:val="auto"/>
        </w:rPr>
        <w:t xml:space="preserve"> </w:t>
      </w:r>
      <w:proofErr w:type="spellStart"/>
      <w:r w:rsidRPr="007F7DAD">
        <w:rPr>
          <w:color w:val="auto"/>
        </w:rPr>
        <w:t>microscopy</w:t>
      </w:r>
      <w:proofErr w:type="spellEnd"/>
      <w:r w:rsidRPr="007F7DAD">
        <w:rPr>
          <w:color w:val="auto"/>
        </w:rPr>
        <w:t xml:space="preserve">. </w:t>
      </w:r>
      <w:proofErr w:type="spellStart"/>
      <w:r w:rsidR="007F7DAD" w:rsidRPr="00EF54BB">
        <w:rPr>
          <w:i/>
          <w:color w:val="auto"/>
        </w:rPr>
        <w:t>American</w:t>
      </w:r>
      <w:proofErr w:type="spellEnd"/>
      <w:r w:rsidR="007F7DAD" w:rsidRPr="00EF54BB">
        <w:rPr>
          <w:i/>
          <w:color w:val="auto"/>
        </w:rPr>
        <w:t xml:space="preserve"> </w:t>
      </w:r>
      <w:proofErr w:type="spellStart"/>
      <w:r w:rsidR="007F7DAD" w:rsidRPr="00EF54BB">
        <w:rPr>
          <w:i/>
          <w:color w:val="auto"/>
        </w:rPr>
        <w:t>Journal</w:t>
      </w:r>
      <w:proofErr w:type="spellEnd"/>
      <w:r w:rsidR="007F7DAD" w:rsidRPr="00EF54BB">
        <w:rPr>
          <w:i/>
          <w:color w:val="auto"/>
        </w:rPr>
        <w:t xml:space="preserve"> of </w:t>
      </w:r>
      <w:proofErr w:type="spellStart"/>
      <w:r w:rsidR="007F7DAD" w:rsidRPr="00EF54BB">
        <w:rPr>
          <w:i/>
          <w:color w:val="auto"/>
        </w:rPr>
        <w:t>Veterinary</w:t>
      </w:r>
      <w:proofErr w:type="spellEnd"/>
      <w:r w:rsidR="007F7DAD" w:rsidRPr="00EF54BB">
        <w:rPr>
          <w:i/>
          <w:color w:val="auto"/>
        </w:rPr>
        <w:t xml:space="preserve"> </w:t>
      </w:r>
      <w:proofErr w:type="spellStart"/>
      <w:r w:rsidR="007F7DAD" w:rsidRPr="00EF54BB">
        <w:rPr>
          <w:i/>
          <w:color w:val="auto"/>
        </w:rPr>
        <w:t>Research</w:t>
      </w:r>
      <w:proofErr w:type="spellEnd"/>
      <w:r w:rsidR="00F21769">
        <w:rPr>
          <w:i/>
          <w:color w:val="auto"/>
        </w:rPr>
        <w:t xml:space="preserve">, </w:t>
      </w:r>
      <w:r w:rsidRPr="007F7DAD">
        <w:rPr>
          <w:color w:val="auto"/>
        </w:rPr>
        <w:t>55, 1717–1722.</w:t>
      </w:r>
    </w:p>
    <w:p w14:paraId="2920A703" w14:textId="36C4B15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Collantes-Ferna´ndez</w:t>
      </w:r>
      <w:proofErr w:type="spellEnd"/>
      <w:r w:rsidRPr="00392B2B">
        <w:rPr>
          <w:color w:val="auto"/>
        </w:rPr>
        <w:t xml:space="preserve">, E., </w:t>
      </w:r>
      <w:proofErr w:type="spellStart"/>
      <w:r w:rsidRPr="00392B2B">
        <w:rPr>
          <w:color w:val="auto"/>
        </w:rPr>
        <w:t>Lo´pez-Pe´rez</w:t>
      </w:r>
      <w:proofErr w:type="spellEnd"/>
      <w:r w:rsidRPr="00392B2B">
        <w:rPr>
          <w:color w:val="auto"/>
        </w:rPr>
        <w:t>, I.,</w:t>
      </w:r>
      <w:r w:rsidR="00197A0E">
        <w:rPr>
          <w:color w:val="auto"/>
        </w:rPr>
        <w:t xml:space="preserve"> </w:t>
      </w:r>
      <w:proofErr w:type="spellStart"/>
      <w:r w:rsidR="00F21769">
        <w:rPr>
          <w:color w:val="auto"/>
        </w:rPr>
        <w:t>Alvarez-Garcı´a</w:t>
      </w:r>
      <w:proofErr w:type="spellEnd"/>
      <w:r w:rsidR="00F21769">
        <w:rPr>
          <w:color w:val="auto"/>
        </w:rPr>
        <w:t xml:space="preserve">, G., </w:t>
      </w:r>
      <w:r w:rsidRPr="00392B2B">
        <w:rPr>
          <w:color w:val="auto"/>
        </w:rPr>
        <w:t xml:space="preserve">Ortega-Mora, L. M. </w:t>
      </w:r>
      <w:r w:rsidRPr="00392B2B">
        <w:rPr>
          <w:rFonts w:eastAsia="AdvimpSR"/>
          <w:color w:val="auto"/>
        </w:rPr>
        <w:t>(2006)</w:t>
      </w:r>
      <w:r w:rsidR="00197A0E">
        <w:rPr>
          <w:rFonts w:eastAsia="AdvimpSR"/>
          <w:color w:val="auto"/>
        </w:rPr>
        <w:t xml:space="preserve"> </w:t>
      </w:r>
      <w:proofErr w:type="spellStart"/>
      <w:r w:rsidRPr="00392B2B">
        <w:rPr>
          <w:rFonts w:eastAsia="AdvimpSR"/>
          <w:color w:val="auto"/>
        </w:rPr>
        <w:t>Temporal</w:t>
      </w:r>
      <w:proofErr w:type="spellEnd"/>
      <w:r w:rsidRPr="00392B2B">
        <w:rPr>
          <w:rFonts w:eastAsia="AdvimpSR"/>
          <w:color w:val="auto"/>
        </w:rPr>
        <w:t xml:space="preserve"> </w:t>
      </w:r>
      <w:proofErr w:type="spellStart"/>
      <w:r w:rsidRPr="00392B2B">
        <w:rPr>
          <w:rFonts w:eastAsia="AdvimpSR"/>
          <w:color w:val="auto"/>
        </w:rPr>
        <w:t>distribution</w:t>
      </w:r>
      <w:proofErr w:type="spellEnd"/>
      <w:r w:rsidRPr="00392B2B">
        <w:rPr>
          <w:rFonts w:eastAsia="AdvimpSR"/>
          <w:color w:val="auto"/>
        </w:rPr>
        <w:t xml:space="preserve"> </w:t>
      </w:r>
      <w:proofErr w:type="spellStart"/>
      <w:r w:rsidRPr="00392B2B">
        <w:rPr>
          <w:rFonts w:eastAsia="AdvimpSR"/>
          <w:color w:val="auto"/>
        </w:rPr>
        <w:t>and</w:t>
      </w:r>
      <w:proofErr w:type="spellEnd"/>
      <w:r w:rsidRPr="00392B2B">
        <w:rPr>
          <w:rFonts w:eastAsia="AdvimpSR"/>
          <w:color w:val="auto"/>
        </w:rPr>
        <w:t xml:space="preserve"> </w:t>
      </w:r>
      <w:proofErr w:type="spellStart"/>
      <w:r w:rsidRPr="00392B2B">
        <w:rPr>
          <w:rFonts w:eastAsia="AdvimpSR"/>
          <w:color w:val="auto"/>
        </w:rPr>
        <w:t>parasite</w:t>
      </w:r>
      <w:proofErr w:type="spellEnd"/>
      <w:r w:rsidRPr="00392B2B">
        <w:rPr>
          <w:rFonts w:eastAsia="AdvimpSR"/>
          <w:color w:val="auto"/>
        </w:rPr>
        <w:t xml:space="preserve"> </w:t>
      </w:r>
      <w:proofErr w:type="spellStart"/>
      <w:r w:rsidRPr="00392B2B">
        <w:rPr>
          <w:rFonts w:eastAsia="AdvimpSR"/>
          <w:color w:val="auto"/>
        </w:rPr>
        <w:t>load</w:t>
      </w:r>
      <w:proofErr w:type="spellEnd"/>
      <w:r w:rsidRPr="00392B2B">
        <w:rPr>
          <w:rFonts w:eastAsia="AdvimpSR"/>
          <w:color w:val="auto"/>
        </w:rPr>
        <w:t xml:space="preserve"> </w:t>
      </w:r>
      <w:proofErr w:type="spellStart"/>
      <w:r w:rsidRPr="00392B2B">
        <w:rPr>
          <w:rFonts w:eastAsia="AdvimpSR"/>
          <w:color w:val="auto"/>
        </w:rPr>
        <w:t>kinetics</w:t>
      </w:r>
      <w:proofErr w:type="spellEnd"/>
      <w:r w:rsidRPr="00392B2B">
        <w:rPr>
          <w:rFonts w:eastAsia="AdvimpSR"/>
          <w:color w:val="auto"/>
        </w:rPr>
        <w:t xml:space="preserve"> in </w:t>
      </w:r>
      <w:proofErr w:type="spellStart"/>
      <w:r w:rsidRPr="00392B2B">
        <w:rPr>
          <w:rFonts w:eastAsia="AdvimpSR"/>
          <w:color w:val="auto"/>
        </w:rPr>
        <w:t>blood</w:t>
      </w:r>
      <w:proofErr w:type="spellEnd"/>
      <w:r w:rsidRPr="00392B2B">
        <w:rPr>
          <w:rFonts w:eastAsia="AdvimpSR"/>
          <w:color w:val="auto"/>
        </w:rPr>
        <w:t xml:space="preserve"> </w:t>
      </w:r>
      <w:proofErr w:type="spellStart"/>
      <w:r w:rsidRPr="00392B2B">
        <w:rPr>
          <w:rFonts w:eastAsia="AdvimpSR"/>
          <w:color w:val="auto"/>
        </w:rPr>
        <w:t>and</w:t>
      </w:r>
      <w:proofErr w:type="spellEnd"/>
      <w:r w:rsidRPr="00392B2B">
        <w:rPr>
          <w:rFonts w:eastAsia="AdvimpSR"/>
          <w:color w:val="auto"/>
        </w:rPr>
        <w:t xml:space="preserve"> </w:t>
      </w:r>
      <w:proofErr w:type="spellStart"/>
      <w:r w:rsidRPr="00392B2B">
        <w:rPr>
          <w:rFonts w:eastAsia="AdvimpSR"/>
          <w:color w:val="auto"/>
        </w:rPr>
        <w:t>tissues</w:t>
      </w:r>
      <w:proofErr w:type="spellEnd"/>
      <w:r w:rsidRPr="00392B2B">
        <w:rPr>
          <w:rFonts w:eastAsia="AdvimpSR"/>
          <w:color w:val="auto"/>
        </w:rPr>
        <w:t xml:space="preserve"> </w:t>
      </w:r>
      <w:proofErr w:type="spellStart"/>
      <w:r w:rsidRPr="00392B2B">
        <w:rPr>
          <w:rFonts w:eastAsia="AdvimpSR"/>
          <w:color w:val="auto"/>
        </w:rPr>
        <w:t>during</w:t>
      </w:r>
      <w:proofErr w:type="spellEnd"/>
      <w:r w:rsidRPr="00392B2B">
        <w:rPr>
          <w:rFonts w:eastAsia="AdvimpSR"/>
          <w:color w:val="auto"/>
        </w:rPr>
        <w:t xml:space="preserve"> </w:t>
      </w:r>
      <w:proofErr w:type="spellStart"/>
      <w:r w:rsidRPr="007F7DAD">
        <w:rPr>
          <w:i/>
          <w:color w:val="auto"/>
        </w:rPr>
        <w:t>Neospora</w:t>
      </w:r>
      <w:proofErr w:type="spellEnd"/>
      <w:r w:rsidRPr="007F7DAD">
        <w:rPr>
          <w:i/>
          <w:color w:val="auto"/>
        </w:rPr>
        <w:t xml:space="preserve"> </w:t>
      </w:r>
      <w:proofErr w:type="spellStart"/>
      <w:r w:rsidRPr="007F7DAD">
        <w:rPr>
          <w:i/>
          <w:color w:val="auto"/>
        </w:rPr>
        <w:t>caninum</w:t>
      </w:r>
      <w:proofErr w:type="spellEnd"/>
      <w:r w:rsidRPr="00392B2B">
        <w:rPr>
          <w:color w:val="auto"/>
        </w:rPr>
        <w:t xml:space="preserve"> </w:t>
      </w:r>
      <w:proofErr w:type="spellStart"/>
      <w:r w:rsidRPr="00392B2B">
        <w:rPr>
          <w:rFonts w:eastAsia="AdvimpSR"/>
          <w:color w:val="auto"/>
        </w:rPr>
        <w:t>infection</w:t>
      </w:r>
      <w:proofErr w:type="spellEnd"/>
      <w:r w:rsidRPr="00392B2B">
        <w:rPr>
          <w:rFonts w:eastAsia="AdvimpSR"/>
          <w:color w:val="auto"/>
        </w:rPr>
        <w:t xml:space="preserve"> in </w:t>
      </w:r>
      <w:proofErr w:type="spellStart"/>
      <w:r w:rsidRPr="00392B2B">
        <w:rPr>
          <w:rFonts w:eastAsia="AdvimpSR"/>
          <w:color w:val="auto"/>
        </w:rPr>
        <w:t>mice</w:t>
      </w:r>
      <w:proofErr w:type="spellEnd"/>
      <w:r w:rsidRPr="00392B2B">
        <w:rPr>
          <w:rFonts w:eastAsia="AdvimpSR"/>
          <w:color w:val="auto"/>
        </w:rPr>
        <w:t xml:space="preserve">. </w:t>
      </w:r>
      <w:proofErr w:type="spellStart"/>
      <w:r w:rsidRPr="002536B9">
        <w:rPr>
          <w:i/>
          <w:color w:val="auto"/>
        </w:rPr>
        <w:t>Infection</w:t>
      </w:r>
      <w:proofErr w:type="spellEnd"/>
      <w:r w:rsidRPr="002536B9">
        <w:rPr>
          <w:i/>
          <w:color w:val="auto"/>
        </w:rPr>
        <w:t xml:space="preserve"> </w:t>
      </w:r>
      <w:proofErr w:type="spellStart"/>
      <w:r w:rsidRPr="002536B9">
        <w:rPr>
          <w:i/>
          <w:color w:val="auto"/>
        </w:rPr>
        <w:t>and</w:t>
      </w:r>
      <w:proofErr w:type="spellEnd"/>
      <w:r w:rsidRPr="002536B9">
        <w:rPr>
          <w:i/>
          <w:color w:val="auto"/>
        </w:rPr>
        <w:t xml:space="preserve"> </w:t>
      </w:r>
      <w:proofErr w:type="spellStart"/>
      <w:r w:rsidRPr="002536B9">
        <w:rPr>
          <w:i/>
          <w:color w:val="auto"/>
        </w:rPr>
        <w:t>Immunity</w:t>
      </w:r>
      <w:proofErr w:type="spellEnd"/>
      <w:r w:rsidR="00F21769">
        <w:rPr>
          <w:color w:val="auto"/>
        </w:rPr>
        <w:t xml:space="preserve">, </w:t>
      </w:r>
      <w:r w:rsidRPr="00392B2B">
        <w:rPr>
          <w:color w:val="auto"/>
        </w:rPr>
        <w:t>74</w:t>
      </w:r>
      <w:r w:rsidRPr="00392B2B">
        <w:rPr>
          <w:rFonts w:eastAsia="AdvimpSR"/>
          <w:color w:val="auto"/>
        </w:rPr>
        <w:t>, 2491–2494. Doi:10.1128/IAI.74.4.2491-2494.2006.</w:t>
      </w:r>
    </w:p>
    <w:p w14:paraId="64B3DB14" w14:textId="6F74E8D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Collantes-Ferna´ndez</w:t>
      </w:r>
      <w:proofErr w:type="spellEnd"/>
      <w:r w:rsidRPr="00392B2B">
        <w:rPr>
          <w:color w:val="auto"/>
        </w:rPr>
        <w:t xml:space="preserve">, E., </w:t>
      </w:r>
      <w:proofErr w:type="spellStart"/>
      <w:r w:rsidRPr="00392B2B">
        <w:rPr>
          <w:color w:val="auto"/>
        </w:rPr>
        <w:t>Rodriguez-Bertos</w:t>
      </w:r>
      <w:proofErr w:type="spellEnd"/>
      <w:r w:rsidRPr="00392B2B">
        <w:rPr>
          <w:color w:val="auto"/>
        </w:rPr>
        <w:t xml:space="preserve">, A., </w:t>
      </w:r>
      <w:proofErr w:type="spellStart"/>
      <w:r w:rsidRPr="00392B2B">
        <w:rPr>
          <w:color w:val="auto"/>
        </w:rPr>
        <w:t>Arnaiz-Seco</w:t>
      </w:r>
      <w:proofErr w:type="spellEnd"/>
      <w:r w:rsidRPr="00392B2B">
        <w:rPr>
          <w:color w:val="auto"/>
        </w:rPr>
        <w:t>, I.,</w:t>
      </w:r>
      <w:r w:rsidR="00197A0E">
        <w:rPr>
          <w:color w:val="auto"/>
        </w:rPr>
        <w:t xml:space="preserve"> </w:t>
      </w:r>
      <w:proofErr w:type="spellStart"/>
      <w:r w:rsidRPr="00392B2B">
        <w:rPr>
          <w:color w:val="auto"/>
        </w:rPr>
        <w:t>Moreno</w:t>
      </w:r>
      <w:proofErr w:type="spellEnd"/>
      <w:r w:rsidRPr="00392B2B">
        <w:rPr>
          <w:color w:val="auto"/>
        </w:rPr>
        <w:t>, B.,</w:t>
      </w:r>
      <w:r w:rsidR="00F21769">
        <w:rPr>
          <w:color w:val="auto"/>
        </w:rPr>
        <w:t xml:space="preserve"> </w:t>
      </w:r>
      <w:proofErr w:type="spellStart"/>
      <w:r w:rsidR="00F21769">
        <w:rPr>
          <w:color w:val="auto"/>
        </w:rPr>
        <w:t>Aduriz</w:t>
      </w:r>
      <w:proofErr w:type="spellEnd"/>
      <w:r w:rsidR="00F21769">
        <w:rPr>
          <w:color w:val="auto"/>
        </w:rPr>
        <w:t xml:space="preserve">, G., Ortega-Mora, L.M. </w:t>
      </w:r>
      <w:r w:rsidR="002536B9">
        <w:rPr>
          <w:color w:val="auto"/>
        </w:rPr>
        <w:t>(</w:t>
      </w:r>
      <w:r w:rsidRPr="00392B2B">
        <w:rPr>
          <w:color w:val="auto"/>
        </w:rPr>
        <w:t>2005</w:t>
      </w:r>
      <w:r w:rsidR="002536B9">
        <w:rPr>
          <w:color w:val="auto"/>
        </w:rPr>
        <w:t>)</w:t>
      </w:r>
      <w:r w:rsidRPr="00392B2B">
        <w:rPr>
          <w:color w:val="auto"/>
        </w:rPr>
        <w:t xml:space="preserve">. </w:t>
      </w:r>
      <w:proofErr w:type="spellStart"/>
      <w:r w:rsidRPr="00392B2B">
        <w:rPr>
          <w:color w:val="auto"/>
        </w:rPr>
        <w:t>Influenceof</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stage</w:t>
      </w:r>
      <w:proofErr w:type="spellEnd"/>
      <w:r w:rsidRPr="00392B2B">
        <w:rPr>
          <w:color w:val="auto"/>
        </w:rPr>
        <w:t xml:space="preserve"> of </w:t>
      </w:r>
      <w:proofErr w:type="spellStart"/>
      <w:r w:rsidRPr="00392B2B">
        <w:rPr>
          <w:color w:val="auto"/>
        </w:rPr>
        <w:t>pregnancy</w:t>
      </w:r>
      <w:proofErr w:type="spellEnd"/>
      <w:r w:rsidRPr="00392B2B">
        <w:rPr>
          <w:color w:val="auto"/>
        </w:rPr>
        <w:t xml:space="preserve"> on </w:t>
      </w:r>
      <w:proofErr w:type="spellStart"/>
      <w:r w:rsidRPr="007F7DAD">
        <w:rPr>
          <w:i/>
          <w:color w:val="auto"/>
        </w:rPr>
        <w:t>Neospora</w:t>
      </w:r>
      <w:proofErr w:type="spellEnd"/>
      <w:r w:rsidRPr="007F7DAD">
        <w:rPr>
          <w:i/>
          <w:color w:val="auto"/>
        </w:rPr>
        <w:t xml:space="preserve"> </w:t>
      </w:r>
      <w:proofErr w:type="spellStart"/>
      <w:r w:rsidRPr="007F7DAD">
        <w:rPr>
          <w:i/>
          <w:color w:val="auto"/>
        </w:rPr>
        <w:t>caninum</w:t>
      </w:r>
      <w:proofErr w:type="spellEnd"/>
      <w:r w:rsidRPr="00392B2B">
        <w:rPr>
          <w:color w:val="auto"/>
        </w:rPr>
        <w:t xml:space="preserve"> </w:t>
      </w:r>
      <w:proofErr w:type="spellStart"/>
      <w:r w:rsidRPr="00392B2B">
        <w:rPr>
          <w:color w:val="auto"/>
        </w:rPr>
        <w:t>distribution</w:t>
      </w:r>
      <w:proofErr w:type="spellEnd"/>
      <w:r w:rsidRPr="00392B2B">
        <w:rPr>
          <w:color w:val="auto"/>
        </w:rPr>
        <w:t>,</w:t>
      </w:r>
      <w:r w:rsidR="00197A0E">
        <w:rPr>
          <w:color w:val="auto"/>
        </w:rPr>
        <w:t xml:space="preserve"> </w:t>
      </w:r>
      <w:proofErr w:type="spellStart"/>
      <w:r w:rsidRPr="00392B2B">
        <w:rPr>
          <w:color w:val="auto"/>
        </w:rPr>
        <w:t>parasite</w:t>
      </w:r>
      <w:proofErr w:type="spellEnd"/>
      <w:r w:rsidRPr="00392B2B">
        <w:rPr>
          <w:color w:val="auto"/>
        </w:rPr>
        <w:t xml:space="preserve"> </w:t>
      </w:r>
      <w:proofErr w:type="spellStart"/>
      <w:r w:rsidRPr="00392B2B">
        <w:rPr>
          <w:color w:val="auto"/>
        </w:rPr>
        <w:t>loads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lesions</w:t>
      </w:r>
      <w:proofErr w:type="spellEnd"/>
      <w:r w:rsidRPr="00392B2B">
        <w:rPr>
          <w:color w:val="auto"/>
        </w:rPr>
        <w:t xml:space="preserve"> in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foetuses</w:t>
      </w:r>
      <w:proofErr w:type="spellEnd"/>
      <w:r w:rsidRPr="00392B2B">
        <w:rPr>
          <w:color w:val="auto"/>
        </w:rPr>
        <w:t xml:space="preserve">. </w:t>
      </w:r>
      <w:proofErr w:type="spellStart"/>
      <w:r w:rsidRPr="002536B9">
        <w:rPr>
          <w:i/>
          <w:color w:val="auto"/>
        </w:rPr>
        <w:t>Theriogenology</w:t>
      </w:r>
      <w:proofErr w:type="spellEnd"/>
      <w:r w:rsidR="00F21769">
        <w:rPr>
          <w:i/>
          <w:color w:val="auto"/>
        </w:rPr>
        <w:t>,</w:t>
      </w:r>
      <w:r w:rsidR="00F21769">
        <w:rPr>
          <w:color w:val="auto"/>
        </w:rPr>
        <w:t xml:space="preserve"> Şubat, 65</w:t>
      </w:r>
      <w:r w:rsidRPr="00392B2B">
        <w:rPr>
          <w:color w:val="auto"/>
        </w:rPr>
        <w:t xml:space="preserve"> 629–641.</w:t>
      </w:r>
      <w:r w:rsidR="00F21769">
        <w:rPr>
          <w:color w:val="auto"/>
        </w:rPr>
        <w:t xml:space="preserve"> </w:t>
      </w:r>
      <w:proofErr w:type="spellStart"/>
      <w:r w:rsidR="00F21769" w:rsidRPr="00F21769">
        <w:rPr>
          <w:color w:val="auto"/>
        </w:rPr>
        <w:t>doi</w:t>
      </w:r>
      <w:proofErr w:type="spellEnd"/>
      <w:r w:rsidR="00F21769" w:rsidRPr="00F21769">
        <w:rPr>
          <w:color w:val="auto"/>
        </w:rPr>
        <w:t>: 10.1016/j.theriogenology.2005.06.003.</w:t>
      </w:r>
    </w:p>
    <w:p w14:paraId="62E888EC" w14:textId="665359A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Collery</w:t>
      </w:r>
      <w:proofErr w:type="spellEnd"/>
      <w:r w:rsidRPr="00392B2B">
        <w:rPr>
          <w:color w:val="auto"/>
        </w:rPr>
        <w:t xml:space="preserve">, P. M. </w:t>
      </w:r>
      <w:r w:rsidR="002536B9">
        <w:rPr>
          <w:color w:val="auto"/>
        </w:rPr>
        <w:t>(</w:t>
      </w:r>
      <w:r w:rsidRPr="00392B2B">
        <w:rPr>
          <w:color w:val="auto"/>
        </w:rPr>
        <w:t>1995</w:t>
      </w:r>
      <w:r w:rsidR="002536B9">
        <w:rPr>
          <w:color w:val="auto"/>
        </w:rPr>
        <w:t>)</w:t>
      </w:r>
      <w:r w:rsidR="00E010FA">
        <w:rPr>
          <w:color w:val="auto"/>
        </w:rPr>
        <w:t xml:space="preserve">. </w:t>
      </w:r>
      <w:proofErr w:type="spellStart"/>
      <w:r w:rsidRPr="00392B2B">
        <w:rPr>
          <w:color w:val="auto"/>
        </w:rPr>
        <w:t>Neospora</w:t>
      </w:r>
      <w:proofErr w:type="spellEnd"/>
      <w:r w:rsidR="00E010FA">
        <w:rPr>
          <w:color w:val="auto"/>
        </w:rPr>
        <w:t xml:space="preserve"> </w:t>
      </w:r>
      <w:proofErr w:type="spellStart"/>
      <w:r w:rsidR="00E010FA">
        <w:rPr>
          <w:color w:val="auto"/>
        </w:rPr>
        <w:t>abortion</w:t>
      </w:r>
      <w:proofErr w:type="spellEnd"/>
      <w:r w:rsidR="00E010FA">
        <w:rPr>
          <w:color w:val="auto"/>
        </w:rPr>
        <w:t xml:space="preserve"> in </w:t>
      </w:r>
      <w:proofErr w:type="spellStart"/>
      <w:r w:rsidR="00E010FA">
        <w:rPr>
          <w:color w:val="auto"/>
        </w:rPr>
        <w:t>cattle</w:t>
      </w:r>
      <w:proofErr w:type="spellEnd"/>
      <w:r w:rsidR="00E010FA">
        <w:rPr>
          <w:color w:val="auto"/>
        </w:rPr>
        <w:t xml:space="preserve"> in </w:t>
      </w:r>
      <w:proofErr w:type="spellStart"/>
      <w:r w:rsidR="00E010FA">
        <w:rPr>
          <w:color w:val="auto"/>
        </w:rPr>
        <w:t>Ireland</w:t>
      </w:r>
      <w:proofErr w:type="spellEnd"/>
      <w:r w:rsidR="00E010FA">
        <w:rPr>
          <w:color w:val="auto"/>
        </w:rPr>
        <w:t>.</w:t>
      </w:r>
      <w:r w:rsidRPr="00392B2B">
        <w:rPr>
          <w:color w:val="auto"/>
        </w:rPr>
        <w:t xml:space="preserve"> </w:t>
      </w:r>
      <w:proofErr w:type="spellStart"/>
      <w:r w:rsidR="002536B9" w:rsidRPr="002536B9">
        <w:rPr>
          <w:i/>
          <w:color w:val="auto"/>
        </w:rPr>
        <w:t>Veterinary</w:t>
      </w:r>
      <w:proofErr w:type="spellEnd"/>
      <w:r w:rsidR="002536B9" w:rsidRPr="002536B9">
        <w:rPr>
          <w:i/>
          <w:color w:val="auto"/>
        </w:rPr>
        <w:t xml:space="preserve"> </w:t>
      </w:r>
      <w:proofErr w:type="spellStart"/>
      <w:r w:rsidR="002536B9" w:rsidRPr="002536B9">
        <w:rPr>
          <w:i/>
          <w:color w:val="auto"/>
        </w:rPr>
        <w:t>Record</w:t>
      </w:r>
      <w:proofErr w:type="spellEnd"/>
      <w:r w:rsidR="00F21769">
        <w:rPr>
          <w:color w:val="auto"/>
        </w:rPr>
        <w:t xml:space="preserve">, </w:t>
      </w:r>
      <w:proofErr w:type="spellStart"/>
      <w:r w:rsidRPr="00392B2B">
        <w:rPr>
          <w:color w:val="auto"/>
        </w:rPr>
        <w:t>vol</w:t>
      </w:r>
      <w:proofErr w:type="spellEnd"/>
      <w:r w:rsidRPr="00392B2B">
        <w:rPr>
          <w:color w:val="auto"/>
        </w:rPr>
        <w:t xml:space="preserve">. 136, </w:t>
      </w:r>
      <w:proofErr w:type="spellStart"/>
      <w:r w:rsidRPr="00392B2B">
        <w:rPr>
          <w:color w:val="auto"/>
        </w:rPr>
        <w:t>no</w:t>
      </w:r>
      <w:proofErr w:type="spellEnd"/>
      <w:r w:rsidRPr="00392B2B">
        <w:rPr>
          <w:color w:val="auto"/>
        </w:rPr>
        <w:t>. 23, p. 595.</w:t>
      </w:r>
    </w:p>
    <w:p w14:paraId="0DD9ACD7" w14:textId="6E0DFFF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Conrad</w:t>
      </w:r>
      <w:proofErr w:type="spellEnd"/>
      <w:r w:rsidRPr="00392B2B">
        <w:rPr>
          <w:color w:val="auto"/>
        </w:rPr>
        <w:t>, P. A.</w:t>
      </w:r>
      <w:r w:rsidR="007F7DAD">
        <w:rPr>
          <w:color w:val="auto"/>
        </w:rPr>
        <w:t>,</w:t>
      </w:r>
      <w:r w:rsidRPr="00392B2B">
        <w:rPr>
          <w:color w:val="auto"/>
        </w:rPr>
        <w:t xml:space="preserve"> </w:t>
      </w:r>
      <w:proofErr w:type="spellStart"/>
      <w:r w:rsidRPr="00392B2B">
        <w:rPr>
          <w:color w:val="auto"/>
        </w:rPr>
        <w:t>Sverlow</w:t>
      </w:r>
      <w:proofErr w:type="spellEnd"/>
      <w:r w:rsidRPr="00392B2B">
        <w:rPr>
          <w:color w:val="auto"/>
        </w:rPr>
        <w:t>, K.</w:t>
      </w:r>
      <w:r w:rsidR="007F7DAD">
        <w:rPr>
          <w:color w:val="auto"/>
        </w:rPr>
        <w:t>,</w:t>
      </w:r>
      <w:r w:rsidRPr="00392B2B">
        <w:rPr>
          <w:color w:val="auto"/>
        </w:rPr>
        <w:t xml:space="preserve"> </w:t>
      </w:r>
      <w:proofErr w:type="spellStart"/>
      <w:r w:rsidRPr="00392B2B">
        <w:rPr>
          <w:color w:val="auto"/>
        </w:rPr>
        <w:t>Anderson</w:t>
      </w:r>
      <w:proofErr w:type="spellEnd"/>
      <w:r w:rsidRPr="00392B2B">
        <w:rPr>
          <w:color w:val="auto"/>
        </w:rPr>
        <w:t>, M.</w:t>
      </w:r>
      <w:r w:rsidR="007F7DAD">
        <w:rPr>
          <w:color w:val="auto"/>
        </w:rPr>
        <w:t xml:space="preserve">, </w:t>
      </w:r>
      <w:proofErr w:type="spellStart"/>
      <w:r w:rsidRPr="00392B2B">
        <w:rPr>
          <w:color w:val="auto"/>
        </w:rPr>
        <w:t>Rowe</w:t>
      </w:r>
      <w:proofErr w:type="spellEnd"/>
      <w:r w:rsidRPr="00392B2B">
        <w:rPr>
          <w:color w:val="auto"/>
        </w:rPr>
        <w:t>, J.</w:t>
      </w:r>
      <w:r w:rsidR="007F7DAD">
        <w:rPr>
          <w:color w:val="auto"/>
        </w:rPr>
        <w:t xml:space="preserve">, </w:t>
      </w:r>
      <w:proofErr w:type="spellStart"/>
      <w:r w:rsidRPr="00392B2B">
        <w:rPr>
          <w:color w:val="auto"/>
        </w:rPr>
        <w:t>BonDurant</w:t>
      </w:r>
      <w:proofErr w:type="spellEnd"/>
      <w:r w:rsidRPr="00392B2B">
        <w:rPr>
          <w:color w:val="auto"/>
        </w:rPr>
        <w:t>, R.</w:t>
      </w:r>
      <w:r w:rsidR="007F7DAD">
        <w:rPr>
          <w:color w:val="auto"/>
        </w:rPr>
        <w:t>,</w:t>
      </w:r>
      <w:r w:rsidRPr="00392B2B">
        <w:rPr>
          <w:color w:val="auto"/>
        </w:rPr>
        <w:t xml:space="preserve"> </w:t>
      </w:r>
      <w:proofErr w:type="spellStart"/>
      <w:r w:rsidRPr="00392B2B">
        <w:rPr>
          <w:color w:val="auto"/>
        </w:rPr>
        <w:t>Tuter</w:t>
      </w:r>
      <w:proofErr w:type="spellEnd"/>
      <w:r w:rsidRPr="00392B2B">
        <w:rPr>
          <w:color w:val="auto"/>
        </w:rPr>
        <w:t>, G.</w:t>
      </w:r>
      <w:r w:rsidR="007F7DAD">
        <w:rPr>
          <w:color w:val="auto"/>
        </w:rPr>
        <w:t>,</w:t>
      </w:r>
      <w:r w:rsidRPr="00392B2B">
        <w:rPr>
          <w:color w:val="auto"/>
        </w:rPr>
        <w:t xml:space="preserve"> </w:t>
      </w:r>
      <w:r w:rsidR="00F21769">
        <w:rPr>
          <w:color w:val="auto"/>
        </w:rPr>
        <w:t>…</w:t>
      </w:r>
      <w:r w:rsidRPr="00392B2B">
        <w:rPr>
          <w:color w:val="auto"/>
        </w:rPr>
        <w:t xml:space="preserve"> </w:t>
      </w:r>
      <w:proofErr w:type="spellStart"/>
      <w:r w:rsidRPr="00392B2B">
        <w:rPr>
          <w:color w:val="auto"/>
        </w:rPr>
        <w:t>Ardans</w:t>
      </w:r>
      <w:proofErr w:type="spellEnd"/>
      <w:r w:rsidRPr="00392B2B">
        <w:rPr>
          <w:color w:val="auto"/>
        </w:rPr>
        <w:t xml:space="preserve">, A. </w:t>
      </w:r>
      <w:r w:rsidR="002536B9">
        <w:rPr>
          <w:color w:val="auto"/>
        </w:rPr>
        <w:t>(</w:t>
      </w:r>
      <w:r w:rsidRPr="00392B2B">
        <w:rPr>
          <w:color w:val="auto"/>
        </w:rPr>
        <w:t>1993b</w:t>
      </w:r>
      <w:r w:rsidR="002536B9">
        <w:rPr>
          <w:color w:val="auto"/>
        </w:rPr>
        <w:t>).</w:t>
      </w:r>
      <w:r w:rsidR="00E010FA">
        <w:rPr>
          <w:color w:val="auto"/>
        </w:rPr>
        <w:t xml:space="preserve"> </w:t>
      </w:r>
      <w:proofErr w:type="spellStart"/>
      <w:r w:rsidRPr="00392B2B">
        <w:rPr>
          <w:color w:val="auto"/>
        </w:rPr>
        <w:t>Detection</w:t>
      </w:r>
      <w:proofErr w:type="spellEnd"/>
      <w:r w:rsidRPr="00392B2B">
        <w:rPr>
          <w:color w:val="auto"/>
        </w:rPr>
        <w:t xml:space="preserve"> of serum </w:t>
      </w:r>
      <w:proofErr w:type="spellStart"/>
      <w:r w:rsidRPr="00392B2B">
        <w:rPr>
          <w:color w:val="auto"/>
        </w:rPr>
        <w:t>antibody</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natural</w:t>
      </w:r>
      <w:proofErr w:type="spellEnd"/>
      <w:r w:rsidRPr="00392B2B">
        <w:rPr>
          <w:color w:val="auto"/>
        </w:rPr>
        <w:t xml:space="preserve"> </w:t>
      </w:r>
      <w:proofErr w:type="spellStart"/>
      <w:r w:rsidRPr="00392B2B">
        <w:rPr>
          <w:color w:val="auto"/>
        </w:rPr>
        <w:t>or</w:t>
      </w:r>
      <w:proofErr w:type="spellEnd"/>
      <w:r w:rsidRPr="00392B2B">
        <w:rPr>
          <w:color w:val="auto"/>
        </w:rPr>
        <w:t xml:space="preserve"> </w:t>
      </w:r>
      <w:proofErr w:type="spellStart"/>
      <w:r w:rsidRPr="00392B2B">
        <w:rPr>
          <w:color w:val="auto"/>
        </w:rPr>
        <w:t>ex</w:t>
      </w:r>
      <w:r w:rsidR="00E010FA">
        <w:rPr>
          <w:color w:val="auto"/>
        </w:rPr>
        <w:t>perimental</w:t>
      </w:r>
      <w:proofErr w:type="spellEnd"/>
      <w:r w:rsidR="00E010FA">
        <w:rPr>
          <w:color w:val="auto"/>
        </w:rPr>
        <w:t xml:space="preserve"> </w:t>
      </w:r>
      <w:proofErr w:type="spellStart"/>
      <w:r w:rsidR="00E010FA">
        <w:rPr>
          <w:color w:val="auto"/>
        </w:rPr>
        <w:t>Neospora</w:t>
      </w:r>
      <w:proofErr w:type="spellEnd"/>
      <w:r w:rsidR="00E010FA">
        <w:rPr>
          <w:color w:val="auto"/>
        </w:rPr>
        <w:t xml:space="preserve"> </w:t>
      </w:r>
      <w:proofErr w:type="spellStart"/>
      <w:r w:rsidR="00E010FA">
        <w:rPr>
          <w:color w:val="auto"/>
        </w:rPr>
        <w:t>infections</w:t>
      </w:r>
      <w:proofErr w:type="spellEnd"/>
      <w:r w:rsidR="00E010FA">
        <w:rPr>
          <w:color w:val="auto"/>
        </w:rPr>
        <w:t>.</w:t>
      </w:r>
      <w:r w:rsidRPr="00392B2B">
        <w:rPr>
          <w:color w:val="auto"/>
        </w:rPr>
        <w:t xml:space="preserve"> </w:t>
      </w:r>
      <w:proofErr w:type="spellStart"/>
      <w:r w:rsidR="00923899" w:rsidRPr="002536B9">
        <w:rPr>
          <w:i/>
          <w:color w:val="auto"/>
        </w:rPr>
        <w:t>Journal</w:t>
      </w:r>
      <w:proofErr w:type="spellEnd"/>
      <w:r w:rsidR="00923899" w:rsidRPr="002536B9">
        <w:rPr>
          <w:i/>
          <w:color w:val="auto"/>
        </w:rPr>
        <w:t xml:space="preserve"> of </w:t>
      </w:r>
      <w:proofErr w:type="spellStart"/>
      <w:r w:rsidR="00923899" w:rsidRPr="002536B9">
        <w:rPr>
          <w:i/>
          <w:color w:val="auto"/>
        </w:rPr>
        <w:t>Veterinary</w:t>
      </w:r>
      <w:proofErr w:type="spellEnd"/>
      <w:r w:rsidR="00923899" w:rsidRPr="002536B9">
        <w:rPr>
          <w:i/>
          <w:color w:val="auto"/>
        </w:rPr>
        <w:t xml:space="preserve"> </w:t>
      </w:r>
      <w:proofErr w:type="spellStart"/>
      <w:r w:rsidR="00923899" w:rsidRPr="002536B9">
        <w:rPr>
          <w:i/>
          <w:color w:val="auto"/>
        </w:rPr>
        <w:t>Diagnostic</w:t>
      </w:r>
      <w:proofErr w:type="spellEnd"/>
      <w:r w:rsidR="00923899" w:rsidRPr="002536B9">
        <w:rPr>
          <w:i/>
          <w:color w:val="auto"/>
        </w:rPr>
        <w:t xml:space="preserve"> </w:t>
      </w:r>
      <w:proofErr w:type="spellStart"/>
      <w:r w:rsidR="00923899" w:rsidRPr="002536B9">
        <w:rPr>
          <w:i/>
          <w:color w:val="auto"/>
        </w:rPr>
        <w:t>Investigation</w:t>
      </w:r>
      <w:proofErr w:type="spellEnd"/>
      <w:r w:rsidR="00F21769">
        <w:rPr>
          <w:color w:val="auto"/>
        </w:rPr>
        <w:t>,</w:t>
      </w:r>
      <w:r w:rsidRPr="00392B2B">
        <w:rPr>
          <w:color w:val="auto"/>
        </w:rPr>
        <w:t xml:space="preserve"> </w:t>
      </w:r>
      <w:r w:rsidR="00F21769">
        <w:rPr>
          <w:color w:val="auto"/>
        </w:rPr>
        <w:t xml:space="preserve">Kasım, 1, </w:t>
      </w:r>
      <w:proofErr w:type="spellStart"/>
      <w:r w:rsidRPr="00392B2B">
        <w:rPr>
          <w:color w:val="auto"/>
        </w:rPr>
        <w:t>vol</w:t>
      </w:r>
      <w:proofErr w:type="spellEnd"/>
      <w:r w:rsidRPr="00392B2B">
        <w:rPr>
          <w:color w:val="auto"/>
        </w:rPr>
        <w:t xml:space="preserve">. 5, </w:t>
      </w:r>
      <w:proofErr w:type="spellStart"/>
      <w:r w:rsidRPr="00392B2B">
        <w:rPr>
          <w:color w:val="auto"/>
        </w:rPr>
        <w:t>no</w:t>
      </w:r>
      <w:proofErr w:type="spellEnd"/>
      <w:r w:rsidRPr="00392B2B">
        <w:rPr>
          <w:color w:val="auto"/>
        </w:rPr>
        <w:t xml:space="preserve">. 4, </w:t>
      </w:r>
      <w:proofErr w:type="spellStart"/>
      <w:r w:rsidRPr="00392B2B">
        <w:rPr>
          <w:color w:val="auto"/>
        </w:rPr>
        <w:t>pp</w:t>
      </w:r>
      <w:proofErr w:type="spellEnd"/>
      <w:r w:rsidRPr="00392B2B">
        <w:rPr>
          <w:color w:val="auto"/>
        </w:rPr>
        <w:t>. 572-578.</w:t>
      </w:r>
    </w:p>
    <w:p w14:paraId="5204A55C" w14:textId="26A449C5"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Conraths</w:t>
      </w:r>
      <w:proofErr w:type="spellEnd"/>
      <w:r w:rsidRPr="00392B2B">
        <w:rPr>
          <w:bCs/>
          <w:color w:val="auto"/>
        </w:rPr>
        <w:t>, F.</w:t>
      </w:r>
      <w:r w:rsidR="00F21769">
        <w:rPr>
          <w:bCs/>
          <w:color w:val="auto"/>
        </w:rPr>
        <w:t xml:space="preserve">, </w:t>
      </w:r>
      <w:proofErr w:type="spellStart"/>
      <w:r w:rsidR="00F21769" w:rsidRPr="00392B2B">
        <w:rPr>
          <w:bCs/>
          <w:color w:val="auto"/>
        </w:rPr>
        <w:t>Bauer</w:t>
      </w:r>
      <w:proofErr w:type="spellEnd"/>
      <w:r w:rsidR="00F21769" w:rsidRPr="00392B2B">
        <w:rPr>
          <w:bCs/>
          <w:color w:val="auto"/>
        </w:rPr>
        <w:t>,</w:t>
      </w:r>
      <w:r w:rsidR="00F21769">
        <w:rPr>
          <w:bCs/>
          <w:color w:val="auto"/>
        </w:rPr>
        <w:t xml:space="preserve"> </w:t>
      </w:r>
      <w:r w:rsidRPr="00392B2B">
        <w:rPr>
          <w:bCs/>
          <w:color w:val="auto"/>
        </w:rPr>
        <w:t>J.,</w:t>
      </w:r>
      <w:r w:rsidR="00F21769">
        <w:rPr>
          <w:bCs/>
          <w:color w:val="auto"/>
        </w:rPr>
        <w:t xml:space="preserve"> </w:t>
      </w:r>
      <w:r w:rsidRPr="00392B2B">
        <w:rPr>
          <w:bCs/>
          <w:color w:val="auto"/>
        </w:rPr>
        <w:t>C.</w:t>
      </w:r>
      <w:r w:rsidR="00F21769">
        <w:rPr>
          <w:bCs/>
          <w:color w:val="auto"/>
        </w:rPr>
        <w:t>,</w:t>
      </w:r>
      <w:r w:rsidRPr="00392B2B">
        <w:rPr>
          <w:bCs/>
          <w:color w:val="auto"/>
        </w:rPr>
        <w:t xml:space="preserve"> </w:t>
      </w:r>
      <w:proofErr w:type="spellStart"/>
      <w:r w:rsidR="00F21769" w:rsidRPr="00392B2B">
        <w:rPr>
          <w:bCs/>
          <w:color w:val="auto"/>
        </w:rPr>
        <w:t>Becker</w:t>
      </w:r>
      <w:proofErr w:type="spellEnd"/>
      <w:r w:rsidR="00F21769">
        <w:rPr>
          <w:bCs/>
          <w:color w:val="auto"/>
        </w:rPr>
        <w:t>,</w:t>
      </w:r>
      <w:r w:rsidRPr="00392B2B">
        <w:rPr>
          <w:bCs/>
          <w:color w:val="auto"/>
        </w:rPr>
        <w:t xml:space="preserve"> W. </w:t>
      </w:r>
      <w:r w:rsidR="002536B9">
        <w:rPr>
          <w:bCs/>
          <w:color w:val="auto"/>
        </w:rPr>
        <w:t>(</w:t>
      </w:r>
      <w:r w:rsidRPr="00392B2B">
        <w:rPr>
          <w:color w:val="auto"/>
        </w:rPr>
        <w:t>1996</w:t>
      </w:r>
      <w:r w:rsidR="002536B9">
        <w:rPr>
          <w:color w:val="auto"/>
        </w:rPr>
        <w:t>)</w:t>
      </w:r>
      <w:r w:rsidRPr="00392B2B">
        <w:rPr>
          <w:color w:val="auto"/>
        </w:rPr>
        <w:t xml:space="preserve">. </w:t>
      </w:r>
      <w:proofErr w:type="spellStart"/>
      <w:r w:rsidR="00F21769" w:rsidRPr="00F21769">
        <w:rPr>
          <w:color w:val="auto"/>
        </w:rPr>
        <w:t>Detection</w:t>
      </w:r>
      <w:proofErr w:type="spellEnd"/>
      <w:r w:rsidR="00F21769" w:rsidRPr="00F21769">
        <w:rPr>
          <w:color w:val="auto"/>
        </w:rPr>
        <w:t xml:space="preserve"> of </w:t>
      </w:r>
      <w:proofErr w:type="spellStart"/>
      <w:r w:rsidR="00F21769" w:rsidRPr="00F21769">
        <w:rPr>
          <w:color w:val="auto"/>
        </w:rPr>
        <w:t>antibodies</w:t>
      </w:r>
      <w:proofErr w:type="spellEnd"/>
      <w:r w:rsidR="00F21769" w:rsidRPr="00F21769">
        <w:rPr>
          <w:color w:val="auto"/>
        </w:rPr>
        <w:t xml:space="preserve"> </w:t>
      </w:r>
      <w:proofErr w:type="spellStart"/>
      <w:r w:rsidR="00F21769" w:rsidRPr="00F21769">
        <w:rPr>
          <w:color w:val="auto"/>
        </w:rPr>
        <w:t>against</w:t>
      </w:r>
      <w:proofErr w:type="spellEnd"/>
      <w:r w:rsidR="00F21769" w:rsidRPr="00F21769">
        <w:rPr>
          <w:color w:val="auto"/>
        </w:rPr>
        <w:t xml:space="preserve"> </w:t>
      </w:r>
      <w:proofErr w:type="spellStart"/>
      <w:r w:rsidR="00F21769" w:rsidRPr="00F21769">
        <w:rPr>
          <w:i/>
          <w:color w:val="auto"/>
        </w:rPr>
        <w:t>Neospora</w:t>
      </w:r>
      <w:proofErr w:type="spellEnd"/>
      <w:r w:rsidR="00F21769" w:rsidRPr="00F21769">
        <w:rPr>
          <w:i/>
          <w:color w:val="auto"/>
        </w:rPr>
        <w:t xml:space="preserve"> </w:t>
      </w:r>
      <w:proofErr w:type="spellStart"/>
      <w:r w:rsidR="00F21769" w:rsidRPr="00F21769">
        <w:rPr>
          <w:i/>
          <w:color w:val="auto"/>
        </w:rPr>
        <w:t>caninum</w:t>
      </w:r>
      <w:proofErr w:type="spellEnd"/>
      <w:r w:rsidR="00F21769" w:rsidRPr="00F21769">
        <w:rPr>
          <w:color w:val="auto"/>
        </w:rPr>
        <w:t xml:space="preserve"> in </w:t>
      </w:r>
      <w:proofErr w:type="spellStart"/>
      <w:r w:rsidR="00F21769" w:rsidRPr="00F21769">
        <w:rPr>
          <w:color w:val="auto"/>
        </w:rPr>
        <w:t>cows</w:t>
      </w:r>
      <w:proofErr w:type="spellEnd"/>
      <w:r w:rsidR="00F21769" w:rsidRPr="00F21769">
        <w:rPr>
          <w:color w:val="auto"/>
        </w:rPr>
        <w:t xml:space="preserve"> on </w:t>
      </w:r>
      <w:proofErr w:type="spellStart"/>
      <w:r w:rsidR="00F21769" w:rsidRPr="00F21769">
        <w:rPr>
          <w:color w:val="auto"/>
        </w:rPr>
        <w:t>Hessian</w:t>
      </w:r>
      <w:proofErr w:type="spellEnd"/>
      <w:r w:rsidR="00F21769" w:rsidRPr="00F21769">
        <w:rPr>
          <w:color w:val="auto"/>
        </w:rPr>
        <w:t xml:space="preserve"> </w:t>
      </w:r>
      <w:proofErr w:type="spellStart"/>
      <w:r w:rsidR="00F21769" w:rsidRPr="00F21769">
        <w:rPr>
          <w:color w:val="auto"/>
        </w:rPr>
        <w:t>farms</w:t>
      </w:r>
      <w:proofErr w:type="spellEnd"/>
      <w:r w:rsidR="00F21769" w:rsidRPr="00F21769">
        <w:rPr>
          <w:color w:val="auto"/>
        </w:rPr>
        <w:t xml:space="preserve"> </w:t>
      </w:r>
      <w:proofErr w:type="spellStart"/>
      <w:r w:rsidR="00F21769" w:rsidRPr="00F21769">
        <w:rPr>
          <w:color w:val="auto"/>
        </w:rPr>
        <w:t>with</w:t>
      </w:r>
      <w:proofErr w:type="spellEnd"/>
      <w:r w:rsidR="00F21769" w:rsidRPr="00F21769">
        <w:rPr>
          <w:color w:val="auto"/>
        </w:rPr>
        <w:t xml:space="preserve"> </w:t>
      </w:r>
      <w:proofErr w:type="spellStart"/>
      <w:r w:rsidR="00F21769" w:rsidRPr="00F21769">
        <w:rPr>
          <w:color w:val="auto"/>
        </w:rPr>
        <w:t>abortion</w:t>
      </w:r>
      <w:proofErr w:type="spellEnd"/>
      <w:r w:rsidR="00F21769" w:rsidRPr="00F21769">
        <w:rPr>
          <w:color w:val="auto"/>
        </w:rPr>
        <w:t xml:space="preserve"> </w:t>
      </w:r>
      <w:proofErr w:type="spellStart"/>
      <w:r w:rsidR="00F21769" w:rsidRPr="00F21769">
        <w:rPr>
          <w:color w:val="auto"/>
        </w:rPr>
        <w:t>and</w:t>
      </w:r>
      <w:proofErr w:type="spellEnd"/>
      <w:r w:rsidR="00F21769" w:rsidRPr="00F21769">
        <w:rPr>
          <w:color w:val="auto"/>
        </w:rPr>
        <w:t xml:space="preserve"> </w:t>
      </w:r>
      <w:proofErr w:type="spellStart"/>
      <w:r w:rsidR="00F21769" w:rsidRPr="00F21769">
        <w:rPr>
          <w:color w:val="auto"/>
        </w:rPr>
        <w:t>fertility</w:t>
      </w:r>
      <w:proofErr w:type="spellEnd"/>
      <w:r w:rsidR="00F21769" w:rsidRPr="00F21769">
        <w:rPr>
          <w:color w:val="auto"/>
        </w:rPr>
        <w:t xml:space="preserve"> </w:t>
      </w:r>
      <w:proofErr w:type="spellStart"/>
      <w:r w:rsidR="00F21769" w:rsidRPr="00F21769">
        <w:rPr>
          <w:color w:val="auto"/>
        </w:rPr>
        <w:t>problems</w:t>
      </w:r>
      <w:proofErr w:type="spellEnd"/>
      <w:r w:rsidR="00F21769">
        <w:rPr>
          <w:color w:val="auto"/>
        </w:rPr>
        <w:t xml:space="preserve">. </w:t>
      </w:r>
      <w:proofErr w:type="spellStart"/>
      <w:r w:rsidR="002536B9" w:rsidRPr="002536B9">
        <w:rPr>
          <w:i/>
          <w:color w:val="auto"/>
        </w:rPr>
        <w:t>Deutsche</w:t>
      </w:r>
      <w:proofErr w:type="spellEnd"/>
      <w:r w:rsidR="002536B9" w:rsidRPr="002536B9">
        <w:rPr>
          <w:i/>
          <w:color w:val="auto"/>
        </w:rPr>
        <w:t xml:space="preserve"> </w:t>
      </w:r>
      <w:proofErr w:type="spellStart"/>
      <w:r w:rsidR="002536B9" w:rsidRPr="002536B9">
        <w:rPr>
          <w:i/>
          <w:color w:val="auto"/>
        </w:rPr>
        <w:t>tierärztliche</w:t>
      </w:r>
      <w:proofErr w:type="spellEnd"/>
      <w:r w:rsidR="002536B9" w:rsidRPr="002536B9">
        <w:rPr>
          <w:i/>
          <w:color w:val="auto"/>
        </w:rPr>
        <w:t xml:space="preserve"> </w:t>
      </w:r>
      <w:proofErr w:type="spellStart"/>
      <w:r w:rsidR="002536B9" w:rsidRPr="002536B9">
        <w:rPr>
          <w:i/>
          <w:color w:val="auto"/>
        </w:rPr>
        <w:t>Wochenschrift</w:t>
      </w:r>
      <w:proofErr w:type="spellEnd"/>
      <w:r w:rsidR="00F21769">
        <w:rPr>
          <w:color w:val="auto"/>
        </w:rPr>
        <w:t xml:space="preserve">, </w:t>
      </w:r>
      <w:r w:rsidRPr="00392B2B">
        <w:rPr>
          <w:bCs/>
          <w:color w:val="auto"/>
        </w:rPr>
        <w:t>103:</w:t>
      </w:r>
      <w:r w:rsidRPr="00392B2B">
        <w:rPr>
          <w:color w:val="auto"/>
        </w:rPr>
        <w:t>221–224.</w:t>
      </w:r>
    </w:p>
    <w:p w14:paraId="1748A306" w14:textId="0BA6F86D" w:rsidR="003220CD" w:rsidRPr="00392B2B" w:rsidRDefault="00C01FEF" w:rsidP="003220CD">
      <w:pPr>
        <w:pStyle w:val="Normal1"/>
        <w:spacing w:after="120" w:line="360" w:lineRule="auto"/>
        <w:ind w:left="567" w:hanging="567"/>
        <w:jc w:val="both"/>
        <w:rPr>
          <w:color w:val="auto"/>
        </w:rPr>
      </w:pPr>
      <w:proofErr w:type="spellStart"/>
      <w:r w:rsidRPr="00C01FEF">
        <w:rPr>
          <w:bCs/>
          <w:color w:val="auto"/>
        </w:rPr>
        <w:t>Conraths</w:t>
      </w:r>
      <w:proofErr w:type="spellEnd"/>
      <w:r w:rsidRPr="00C01FEF">
        <w:rPr>
          <w:bCs/>
          <w:color w:val="auto"/>
        </w:rPr>
        <w:t>, F. J.,</w:t>
      </w:r>
      <w:r>
        <w:rPr>
          <w:bCs/>
          <w:color w:val="auto"/>
        </w:rPr>
        <w:t xml:space="preserve"> </w:t>
      </w:r>
      <w:proofErr w:type="spellStart"/>
      <w:r w:rsidRPr="00392B2B">
        <w:rPr>
          <w:bCs/>
          <w:color w:val="auto"/>
        </w:rPr>
        <w:t>Schares</w:t>
      </w:r>
      <w:proofErr w:type="spellEnd"/>
      <w:r w:rsidR="00255813">
        <w:rPr>
          <w:bCs/>
          <w:color w:val="auto"/>
        </w:rPr>
        <w:t>,</w:t>
      </w:r>
      <w:r w:rsidR="003220CD" w:rsidRPr="00392B2B">
        <w:rPr>
          <w:bCs/>
          <w:color w:val="auto"/>
        </w:rPr>
        <w:t xml:space="preserve"> G.,</w:t>
      </w:r>
      <w:r>
        <w:rPr>
          <w:bCs/>
          <w:color w:val="auto"/>
        </w:rPr>
        <w:t xml:space="preserve"> </w:t>
      </w:r>
      <w:proofErr w:type="spellStart"/>
      <w:r w:rsidRPr="00392B2B">
        <w:rPr>
          <w:bCs/>
          <w:color w:val="auto"/>
        </w:rPr>
        <w:t>Tchernychova</w:t>
      </w:r>
      <w:proofErr w:type="spellEnd"/>
      <w:r w:rsidRPr="00392B2B">
        <w:rPr>
          <w:bCs/>
          <w:color w:val="auto"/>
        </w:rPr>
        <w:t>,</w:t>
      </w:r>
      <w:r>
        <w:rPr>
          <w:bCs/>
          <w:color w:val="auto"/>
        </w:rPr>
        <w:t xml:space="preserve"> G., </w:t>
      </w:r>
      <w:proofErr w:type="spellStart"/>
      <w:r w:rsidRPr="00392B2B">
        <w:rPr>
          <w:bCs/>
          <w:color w:val="auto"/>
        </w:rPr>
        <w:t>Bessonov</w:t>
      </w:r>
      <w:proofErr w:type="spellEnd"/>
      <w:r>
        <w:rPr>
          <w:bCs/>
          <w:color w:val="auto"/>
        </w:rPr>
        <w:t>,</w:t>
      </w:r>
      <w:r w:rsidR="003220CD" w:rsidRPr="00392B2B">
        <w:rPr>
          <w:bCs/>
          <w:color w:val="auto"/>
        </w:rPr>
        <w:t xml:space="preserve"> O. A. S. </w:t>
      </w:r>
      <w:r w:rsidR="002536B9">
        <w:rPr>
          <w:bCs/>
          <w:color w:val="auto"/>
        </w:rPr>
        <w:t>(</w:t>
      </w:r>
      <w:r w:rsidR="003220CD" w:rsidRPr="00392B2B">
        <w:rPr>
          <w:color w:val="auto"/>
        </w:rPr>
        <w:t>2000</w:t>
      </w:r>
      <w:r w:rsidR="002536B9">
        <w:rPr>
          <w:color w:val="auto"/>
        </w:rPr>
        <w:t>)</w:t>
      </w:r>
      <w:r w:rsidR="003220CD" w:rsidRPr="00392B2B">
        <w:rPr>
          <w:color w:val="auto"/>
        </w:rPr>
        <w:t xml:space="preserve">. </w:t>
      </w:r>
      <w:proofErr w:type="spellStart"/>
      <w:r w:rsidR="003220CD" w:rsidRPr="00392B2B">
        <w:rPr>
          <w:color w:val="auto"/>
        </w:rPr>
        <w:t>Seroepidemiological</w:t>
      </w:r>
      <w:proofErr w:type="spellEnd"/>
      <w:r w:rsidR="003220CD" w:rsidRPr="00392B2B">
        <w:rPr>
          <w:color w:val="auto"/>
        </w:rPr>
        <w:t xml:space="preserve"> </w:t>
      </w:r>
      <w:proofErr w:type="spellStart"/>
      <w:r w:rsidR="003220CD" w:rsidRPr="00392B2B">
        <w:rPr>
          <w:color w:val="auto"/>
        </w:rPr>
        <w:t>evidence</w:t>
      </w:r>
      <w:proofErr w:type="spellEnd"/>
      <w:r w:rsidR="003220CD" w:rsidRPr="00392B2B">
        <w:rPr>
          <w:color w:val="auto"/>
        </w:rPr>
        <w:t xml:space="preserve"> </w:t>
      </w:r>
      <w:proofErr w:type="spellStart"/>
      <w:r w:rsidR="003220CD" w:rsidRPr="00392B2B">
        <w:rPr>
          <w:color w:val="auto"/>
        </w:rPr>
        <w:t>for</w:t>
      </w:r>
      <w:proofErr w:type="spellEnd"/>
      <w:r w:rsidR="003220CD" w:rsidRPr="00392B2B">
        <w:rPr>
          <w:color w:val="auto"/>
        </w:rPr>
        <w:t xml:space="preserve">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neosporosis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7F7DAD">
        <w:rPr>
          <w:i/>
          <w:iCs/>
          <w:color w:val="auto"/>
        </w:rPr>
        <w:t>Neospora</w:t>
      </w:r>
      <w:proofErr w:type="spellEnd"/>
      <w:r w:rsidR="003220CD" w:rsidRPr="007F7DAD">
        <w:rPr>
          <w:i/>
          <w:iCs/>
          <w:color w:val="auto"/>
        </w:rPr>
        <w:t xml:space="preserve"> </w:t>
      </w:r>
      <w:proofErr w:type="spellStart"/>
      <w:r w:rsidR="003220CD" w:rsidRPr="007F7DAD">
        <w:rPr>
          <w:i/>
          <w:iCs/>
          <w:color w:val="auto"/>
        </w:rPr>
        <w:t>caninum</w:t>
      </w:r>
      <w:proofErr w:type="spellEnd"/>
      <w:r w:rsidR="003220CD" w:rsidRPr="00392B2B">
        <w:rPr>
          <w:color w:val="auto"/>
        </w:rPr>
        <w:t xml:space="preserve">- </w:t>
      </w:r>
      <w:proofErr w:type="spellStart"/>
      <w:r w:rsidR="003220CD" w:rsidRPr="00392B2B">
        <w:rPr>
          <w:color w:val="auto"/>
        </w:rPr>
        <w:t>associated</w:t>
      </w:r>
      <w:proofErr w:type="spellEnd"/>
      <w:r w:rsidR="003220CD" w:rsidRPr="00392B2B">
        <w:rPr>
          <w:color w:val="auto"/>
        </w:rPr>
        <w:t xml:space="preserve"> </w:t>
      </w:r>
      <w:proofErr w:type="spellStart"/>
      <w:r w:rsidR="003220CD" w:rsidRPr="00392B2B">
        <w:rPr>
          <w:color w:val="auto"/>
        </w:rPr>
        <w:t>abortions</w:t>
      </w:r>
      <w:proofErr w:type="spellEnd"/>
      <w:r w:rsidR="002536B9">
        <w:rPr>
          <w:color w:val="auto"/>
        </w:rPr>
        <w:t xml:space="preserve"> in </w:t>
      </w:r>
      <w:proofErr w:type="spellStart"/>
      <w:r w:rsidR="002536B9">
        <w:rPr>
          <w:color w:val="auto"/>
        </w:rPr>
        <w:t>the</w:t>
      </w:r>
      <w:proofErr w:type="spellEnd"/>
      <w:r w:rsidR="002536B9">
        <w:rPr>
          <w:color w:val="auto"/>
        </w:rPr>
        <w:t xml:space="preserve"> Russian </w:t>
      </w:r>
      <w:proofErr w:type="spellStart"/>
      <w:r w:rsidR="002536B9">
        <w:rPr>
          <w:color w:val="auto"/>
        </w:rPr>
        <w:t>Federation</w:t>
      </w:r>
      <w:proofErr w:type="spellEnd"/>
      <w:r w:rsidR="002536B9">
        <w:rPr>
          <w:color w:val="auto"/>
        </w:rPr>
        <w:t xml:space="preserve">. </w:t>
      </w:r>
      <w:r w:rsidR="002536B9" w:rsidRPr="002536B9">
        <w:rPr>
          <w:i/>
          <w:color w:val="auto"/>
        </w:rPr>
        <w:t xml:space="preserve">International </w:t>
      </w:r>
      <w:proofErr w:type="spellStart"/>
      <w:r w:rsidR="002536B9" w:rsidRPr="002536B9">
        <w:rPr>
          <w:i/>
          <w:color w:val="auto"/>
        </w:rPr>
        <w:t>Journal</w:t>
      </w:r>
      <w:proofErr w:type="spellEnd"/>
      <w:r w:rsidR="002536B9" w:rsidRPr="002536B9">
        <w:rPr>
          <w:i/>
          <w:color w:val="auto"/>
        </w:rPr>
        <w:t xml:space="preserve"> </w:t>
      </w:r>
      <w:proofErr w:type="spellStart"/>
      <w:r w:rsidR="002536B9" w:rsidRPr="002536B9">
        <w:rPr>
          <w:i/>
          <w:color w:val="auto"/>
        </w:rPr>
        <w:t>for</w:t>
      </w:r>
      <w:proofErr w:type="spellEnd"/>
      <w:r w:rsidR="003220CD" w:rsidRPr="002536B9">
        <w:rPr>
          <w:i/>
          <w:color w:val="auto"/>
        </w:rPr>
        <w:t xml:space="preserve"> </w:t>
      </w:r>
      <w:proofErr w:type="spellStart"/>
      <w:r w:rsidR="003220CD" w:rsidRPr="002536B9">
        <w:rPr>
          <w:i/>
          <w:color w:val="auto"/>
        </w:rPr>
        <w:t>Parasitol</w:t>
      </w:r>
      <w:r w:rsidR="002536B9" w:rsidRPr="002536B9">
        <w:rPr>
          <w:i/>
          <w:color w:val="auto"/>
        </w:rPr>
        <w:t>ogy</w:t>
      </w:r>
      <w:proofErr w:type="spellEnd"/>
      <w:r>
        <w:rPr>
          <w:color w:val="auto"/>
        </w:rPr>
        <w:t>,</w:t>
      </w:r>
      <w:r w:rsidR="003220CD" w:rsidRPr="00392B2B">
        <w:rPr>
          <w:color w:val="auto"/>
        </w:rPr>
        <w:t xml:space="preserve"> </w:t>
      </w:r>
      <w:r w:rsidR="003220CD" w:rsidRPr="00392B2B">
        <w:rPr>
          <w:bCs/>
          <w:color w:val="auto"/>
        </w:rPr>
        <w:t xml:space="preserve">30: </w:t>
      </w:r>
      <w:r w:rsidR="003220CD" w:rsidRPr="00392B2B">
        <w:rPr>
          <w:color w:val="auto"/>
        </w:rPr>
        <w:t>890–891.</w:t>
      </w:r>
    </w:p>
    <w:p w14:paraId="58A2E689" w14:textId="07AED114"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Conraths</w:t>
      </w:r>
      <w:proofErr w:type="spellEnd"/>
      <w:r w:rsidRPr="00392B2B">
        <w:rPr>
          <w:color w:val="auto"/>
        </w:rPr>
        <w:t>, F.</w:t>
      </w:r>
      <w:r w:rsidR="007F7DAD">
        <w:rPr>
          <w:color w:val="auto"/>
        </w:rPr>
        <w:t xml:space="preserve"> </w:t>
      </w:r>
      <w:r w:rsidRPr="00392B2B">
        <w:rPr>
          <w:color w:val="auto"/>
        </w:rPr>
        <w:t>J., Ortega, L.</w:t>
      </w:r>
      <w:r w:rsidR="007F7DAD">
        <w:rPr>
          <w:color w:val="auto"/>
        </w:rPr>
        <w:t xml:space="preserve"> </w:t>
      </w:r>
      <w:r w:rsidR="00255813">
        <w:rPr>
          <w:color w:val="auto"/>
        </w:rPr>
        <w:t>M.</w:t>
      </w:r>
      <w:r w:rsidRPr="00392B2B">
        <w:rPr>
          <w:color w:val="auto"/>
        </w:rPr>
        <w:t xml:space="preserve"> </w:t>
      </w:r>
      <w:r w:rsidR="002536B9">
        <w:rPr>
          <w:color w:val="auto"/>
        </w:rPr>
        <w:t>(</w:t>
      </w:r>
      <w:r w:rsidRPr="00392B2B">
        <w:rPr>
          <w:color w:val="auto"/>
        </w:rPr>
        <w:t>2005</w:t>
      </w:r>
      <w:r w:rsidR="002536B9">
        <w:rPr>
          <w:color w:val="auto"/>
        </w:rPr>
        <w:t>)</w:t>
      </w:r>
      <w:r w:rsidRPr="00392B2B">
        <w:rPr>
          <w:color w:val="auto"/>
        </w:rPr>
        <w:t xml:space="preserve">. </w:t>
      </w:r>
      <w:proofErr w:type="spellStart"/>
      <w:r w:rsidR="00255813" w:rsidRPr="007F7DAD">
        <w:rPr>
          <w:i/>
          <w:color w:val="auto"/>
        </w:rPr>
        <w:t>O</w:t>
      </w:r>
      <w:r w:rsidRPr="007F7DAD">
        <w:rPr>
          <w:i/>
          <w:color w:val="auto"/>
        </w:rPr>
        <w:t>ptions</w:t>
      </w:r>
      <w:proofErr w:type="spellEnd"/>
      <w:r w:rsidR="00255813">
        <w:rPr>
          <w:i/>
          <w:color w:val="auto"/>
        </w:rPr>
        <w:t xml:space="preserve"> </w:t>
      </w:r>
      <w:proofErr w:type="spellStart"/>
      <w:r w:rsidRPr="007F7DAD">
        <w:rPr>
          <w:i/>
          <w:color w:val="auto"/>
        </w:rPr>
        <w:t>for</w:t>
      </w:r>
      <w:proofErr w:type="spellEnd"/>
      <w:r w:rsidRPr="007F7DAD">
        <w:rPr>
          <w:i/>
          <w:color w:val="auto"/>
        </w:rPr>
        <w:t xml:space="preserve"> </w:t>
      </w:r>
      <w:proofErr w:type="spellStart"/>
      <w:r w:rsidRPr="007F7DAD">
        <w:rPr>
          <w:i/>
          <w:color w:val="auto"/>
        </w:rPr>
        <w:t>control</w:t>
      </w:r>
      <w:proofErr w:type="spellEnd"/>
      <w:r w:rsidRPr="007F7DAD">
        <w:rPr>
          <w:i/>
          <w:color w:val="auto"/>
        </w:rPr>
        <w:t xml:space="preserve"> of </w:t>
      </w:r>
      <w:proofErr w:type="spellStart"/>
      <w:r w:rsidRPr="007F7DAD">
        <w:rPr>
          <w:i/>
          <w:color w:val="auto"/>
        </w:rPr>
        <w:t>protozoal</w:t>
      </w:r>
      <w:proofErr w:type="spellEnd"/>
      <w:r w:rsidRPr="007F7DAD">
        <w:rPr>
          <w:i/>
          <w:color w:val="auto"/>
        </w:rPr>
        <w:t xml:space="preserve"> </w:t>
      </w:r>
      <w:proofErr w:type="spellStart"/>
      <w:r w:rsidRPr="007F7DAD">
        <w:rPr>
          <w:i/>
          <w:color w:val="auto"/>
        </w:rPr>
        <w:t>abortion</w:t>
      </w:r>
      <w:proofErr w:type="spellEnd"/>
      <w:r w:rsidRPr="007F7DAD">
        <w:rPr>
          <w:i/>
          <w:color w:val="auto"/>
        </w:rPr>
        <w:t xml:space="preserve"> in </w:t>
      </w:r>
      <w:proofErr w:type="spellStart"/>
      <w:r w:rsidRPr="007F7DAD">
        <w:rPr>
          <w:i/>
          <w:color w:val="auto"/>
        </w:rPr>
        <w:t>ruminants</w:t>
      </w:r>
      <w:proofErr w:type="spellEnd"/>
      <w:r w:rsidRPr="007F7DAD">
        <w:rPr>
          <w:i/>
          <w:color w:val="auto"/>
        </w:rPr>
        <w:t>—</w:t>
      </w:r>
      <w:proofErr w:type="spellStart"/>
      <w:r w:rsidRPr="007F7DAD">
        <w:rPr>
          <w:i/>
          <w:color w:val="auto"/>
        </w:rPr>
        <w:t>practicalexperience</w:t>
      </w:r>
      <w:proofErr w:type="spellEnd"/>
      <w:r w:rsidRPr="00392B2B">
        <w:rPr>
          <w:color w:val="auto"/>
        </w:rPr>
        <w:t>.</w:t>
      </w:r>
      <w:r w:rsidR="007F7DAD">
        <w:rPr>
          <w:color w:val="auto"/>
        </w:rPr>
        <w:t xml:space="preserve"> </w:t>
      </w:r>
      <w:r w:rsidR="007F7DAD" w:rsidRPr="00392B2B">
        <w:rPr>
          <w:color w:val="auto"/>
        </w:rPr>
        <w:t xml:space="preserve">Workshop </w:t>
      </w:r>
      <w:proofErr w:type="spellStart"/>
      <w:r w:rsidR="007F7DAD" w:rsidRPr="00392B2B">
        <w:rPr>
          <w:color w:val="auto"/>
        </w:rPr>
        <w:t>conclusions</w:t>
      </w:r>
      <w:proofErr w:type="spellEnd"/>
      <w:r w:rsidRPr="00392B2B">
        <w:rPr>
          <w:color w:val="auto"/>
        </w:rPr>
        <w:t xml:space="preserve"> </w:t>
      </w:r>
      <w:proofErr w:type="spellStart"/>
      <w:r w:rsidRPr="007F7DAD">
        <w:rPr>
          <w:color w:val="auto"/>
        </w:rPr>
        <w:t>In</w:t>
      </w:r>
      <w:proofErr w:type="spellEnd"/>
      <w:r w:rsidRPr="007F7DAD">
        <w:rPr>
          <w:color w:val="auto"/>
        </w:rPr>
        <w:t xml:space="preserve">: </w:t>
      </w:r>
      <w:proofErr w:type="spellStart"/>
      <w:r w:rsidRPr="007F7DAD">
        <w:rPr>
          <w:color w:val="auto"/>
        </w:rPr>
        <w:t>Proceedings</w:t>
      </w:r>
      <w:proofErr w:type="spellEnd"/>
      <w:r w:rsidRPr="007F7DAD">
        <w:rPr>
          <w:color w:val="auto"/>
        </w:rPr>
        <w:t xml:space="preserve"> of </w:t>
      </w:r>
      <w:proofErr w:type="spellStart"/>
      <w:r w:rsidRPr="007F7DAD">
        <w:rPr>
          <w:color w:val="auto"/>
        </w:rPr>
        <w:t>the</w:t>
      </w:r>
      <w:proofErr w:type="spellEnd"/>
      <w:r w:rsidRPr="007F7DAD">
        <w:rPr>
          <w:color w:val="auto"/>
        </w:rPr>
        <w:t xml:space="preserve"> 20th International </w:t>
      </w:r>
      <w:proofErr w:type="spellStart"/>
      <w:r w:rsidRPr="007F7DAD">
        <w:rPr>
          <w:color w:val="auto"/>
        </w:rPr>
        <w:t>Conferenceof</w:t>
      </w:r>
      <w:proofErr w:type="spellEnd"/>
      <w:r w:rsidRPr="007F7DAD">
        <w:rPr>
          <w:color w:val="auto"/>
        </w:rPr>
        <w:t xml:space="preserve"> World </w:t>
      </w:r>
      <w:proofErr w:type="spellStart"/>
      <w:r w:rsidRPr="007F7DAD">
        <w:rPr>
          <w:color w:val="auto"/>
        </w:rPr>
        <w:t>Association</w:t>
      </w:r>
      <w:proofErr w:type="spellEnd"/>
      <w:r w:rsidRPr="007F7DAD">
        <w:rPr>
          <w:color w:val="auto"/>
        </w:rPr>
        <w:t xml:space="preserve"> </w:t>
      </w:r>
      <w:proofErr w:type="spellStart"/>
      <w:r w:rsidRPr="007F7DAD">
        <w:rPr>
          <w:color w:val="auto"/>
        </w:rPr>
        <w:t>for</w:t>
      </w:r>
      <w:proofErr w:type="spellEnd"/>
      <w:r w:rsidRPr="007F7DAD">
        <w:rPr>
          <w:color w:val="auto"/>
        </w:rPr>
        <w:t xml:space="preserve"> </w:t>
      </w:r>
      <w:proofErr w:type="spellStart"/>
      <w:r w:rsidRPr="007F7DAD">
        <w:rPr>
          <w:color w:val="auto"/>
        </w:rPr>
        <w:t>the</w:t>
      </w:r>
      <w:proofErr w:type="spellEnd"/>
      <w:r w:rsidRPr="007F7DAD">
        <w:rPr>
          <w:color w:val="auto"/>
        </w:rPr>
        <w:t xml:space="preserve"> </w:t>
      </w:r>
      <w:proofErr w:type="spellStart"/>
      <w:r w:rsidRPr="007F7DAD">
        <w:rPr>
          <w:color w:val="auto"/>
        </w:rPr>
        <w:t>Advancement</w:t>
      </w:r>
      <w:proofErr w:type="spellEnd"/>
      <w:r w:rsidRPr="007F7DAD">
        <w:rPr>
          <w:color w:val="auto"/>
        </w:rPr>
        <w:t xml:space="preserve"> of </w:t>
      </w:r>
      <w:proofErr w:type="spellStart"/>
      <w:r w:rsidRPr="007F7DAD">
        <w:rPr>
          <w:color w:val="auto"/>
        </w:rPr>
        <w:t>Veterinary</w:t>
      </w:r>
      <w:proofErr w:type="spellEnd"/>
      <w:r w:rsidR="00A1211D">
        <w:rPr>
          <w:color w:val="auto"/>
        </w:rPr>
        <w:t xml:space="preserve"> </w:t>
      </w:r>
      <w:proofErr w:type="spellStart"/>
      <w:r w:rsidRPr="007F7DAD">
        <w:rPr>
          <w:color w:val="auto"/>
        </w:rPr>
        <w:t>Parasitology</w:t>
      </w:r>
      <w:proofErr w:type="spellEnd"/>
      <w:r w:rsidRPr="007F7DAD">
        <w:rPr>
          <w:color w:val="auto"/>
        </w:rPr>
        <w:t xml:space="preserve">, </w:t>
      </w:r>
      <w:proofErr w:type="spellStart"/>
      <w:r w:rsidRPr="00392B2B">
        <w:rPr>
          <w:color w:val="auto"/>
        </w:rPr>
        <w:t>vol</w:t>
      </w:r>
      <w:proofErr w:type="spellEnd"/>
      <w:r w:rsidRPr="00392B2B">
        <w:rPr>
          <w:color w:val="auto"/>
        </w:rPr>
        <w:t xml:space="preserve">. 20. </w:t>
      </w:r>
      <w:proofErr w:type="spellStart"/>
      <w:r w:rsidRPr="00392B2B">
        <w:rPr>
          <w:color w:val="auto"/>
        </w:rPr>
        <w:t>supplementary</w:t>
      </w:r>
      <w:proofErr w:type="spellEnd"/>
      <w:r w:rsidRPr="00392B2B">
        <w:rPr>
          <w:color w:val="auto"/>
        </w:rPr>
        <w:t xml:space="preserve"> </w:t>
      </w:r>
      <w:proofErr w:type="spellStart"/>
      <w:r w:rsidRPr="00392B2B">
        <w:rPr>
          <w:color w:val="auto"/>
        </w:rPr>
        <w:t>pages</w:t>
      </w:r>
      <w:proofErr w:type="spellEnd"/>
      <w:r w:rsidRPr="00392B2B">
        <w:rPr>
          <w:color w:val="auto"/>
        </w:rPr>
        <w:t>.</w:t>
      </w:r>
    </w:p>
    <w:p w14:paraId="7C72E8F0" w14:textId="3DEF121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Corbellini</w:t>
      </w:r>
      <w:proofErr w:type="spellEnd"/>
      <w:r w:rsidRPr="00392B2B">
        <w:rPr>
          <w:color w:val="auto"/>
        </w:rPr>
        <w:t>,</w:t>
      </w:r>
      <w:r w:rsidR="007F7DAD">
        <w:rPr>
          <w:color w:val="auto"/>
        </w:rPr>
        <w:t xml:space="preserve"> </w:t>
      </w:r>
      <w:r w:rsidRPr="00392B2B">
        <w:rPr>
          <w:color w:val="auto"/>
        </w:rPr>
        <w:t>L.</w:t>
      </w:r>
      <w:r w:rsidR="00255813">
        <w:rPr>
          <w:color w:val="auto"/>
        </w:rPr>
        <w:t xml:space="preserve"> </w:t>
      </w:r>
      <w:r w:rsidRPr="00392B2B">
        <w:rPr>
          <w:color w:val="auto"/>
        </w:rPr>
        <w:t>G.</w:t>
      </w:r>
      <w:r w:rsidR="007F7DAD">
        <w:rPr>
          <w:color w:val="auto"/>
        </w:rPr>
        <w:t xml:space="preserve">, </w:t>
      </w:r>
      <w:proofErr w:type="spellStart"/>
      <w:r w:rsidRPr="00392B2B">
        <w:rPr>
          <w:color w:val="auto"/>
        </w:rPr>
        <w:t>Driemeier</w:t>
      </w:r>
      <w:proofErr w:type="spellEnd"/>
      <w:r w:rsidRPr="00392B2B">
        <w:rPr>
          <w:color w:val="auto"/>
        </w:rPr>
        <w:t>, D.</w:t>
      </w:r>
      <w:r w:rsidR="007F7DAD">
        <w:rPr>
          <w:color w:val="auto"/>
        </w:rPr>
        <w:t>,</w:t>
      </w:r>
      <w:r w:rsidRPr="00392B2B">
        <w:rPr>
          <w:color w:val="auto"/>
        </w:rPr>
        <w:t xml:space="preserve"> </w:t>
      </w:r>
      <w:proofErr w:type="spellStart"/>
      <w:r w:rsidRPr="00392B2B">
        <w:rPr>
          <w:color w:val="auto"/>
        </w:rPr>
        <w:t>Cruz</w:t>
      </w:r>
      <w:proofErr w:type="spellEnd"/>
      <w:r w:rsidRPr="00392B2B">
        <w:rPr>
          <w:color w:val="auto"/>
        </w:rPr>
        <w:t>, C. F.</w:t>
      </w:r>
      <w:r w:rsidR="007F7DAD">
        <w:rPr>
          <w:color w:val="auto"/>
        </w:rPr>
        <w:t>,</w:t>
      </w:r>
      <w:r w:rsidRPr="00392B2B">
        <w:rPr>
          <w:color w:val="auto"/>
        </w:rPr>
        <w:t xml:space="preserve"> </w:t>
      </w:r>
      <w:proofErr w:type="spellStart"/>
      <w:r w:rsidR="007A2759">
        <w:rPr>
          <w:color w:val="auto"/>
        </w:rPr>
        <w:t>Gondii</w:t>
      </w:r>
      <w:r w:rsidRPr="00392B2B">
        <w:rPr>
          <w:color w:val="auto"/>
        </w:rPr>
        <w:t>m</w:t>
      </w:r>
      <w:proofErr w:type="spellEnd"/>
      <w:r w:rsidRPr="00392B2B">
        <w:rPr>
          <w:color w:val="auto"/>
        </w:rPr>
        <w:t>, L. F.</w:t>
      </w:r>
      <w:r w:rsidR="007F7DAD">
        <w:rPr>
          <w:color w:val="auto"/>
        </w:rPr>
        <w:t>,</w:t>
      </w:r>
      <w:r w:rsidRPr="00392B2B">
        <w:rPr>
          <w:color w:val="auto"/>
        </w:rPr>
        <w:t xml:space="preserve"> </w:t>
      </w:r>
      <w:proofErr w:type="spellStart"/>
      <w:r w:rsidRPr="00392B2B">
        <w:rPr>
          <w:color w:val="auto"/>
        </w:rPr>
        <w:t>Wald</w:t>
      </w:r>
      <w:proofErr w:type="spellEnd"/>
      <w:r w:rsidRPr="00392B2B">
        <w:rPr>
          <w:color w:val="auto"/>
        </w:rPr>
        <w:t xml:space="preserve">, V. </w:t>
      </w:r>
      <w:r w:rsidR="002536B9">
        <w:rPr>
          <w:color w:val="auto"/>
        </w:rPr>
        <w:t>(</w:t>
      </w:r>
      <w:r w:rsidRPr="00392B2B">
        <w:rPr>
          <w:color w:val="auto"/>
        </w:rPr>
        <w:t>2002</w:t>
      </w:r>
      <w:r w:rsidR="002536B9">
        <w:rPr>
          <w:color w:val="auto"/>
        </w:rPr>
        <w:t>)</w:t>
      </w:r>
      <w:r w:rsidR="00E010FA">
        <w:rPr>
          <w:color w:val="auto"/>
        </w:rPr>
        <w:t xml:space="preserve">. </w:t>
      </w:r>
      <w:proofErr w:type="spellStart"/>
      <w:r w:rsidRPr="00392B2B">
        <w:rPr>
          <w:color w:val="auto"/>
        </w:rPr>
        <w:t>Neosporosis</w:t>
      </w:r>
      <w:proofErr w:type="spellEnd"/>
      <w:r w:rsidRPr="00392B2B">
        <w:rPr>
          <w:color w:val="auto"/>
        </w:rPr>
        <w:t xml:space="preserve"> as a </w:t>
      </w:r>
      <w:proofErr w:type="spellStart"/>
      <w:r w:rsidRPr="00392B2B">
        <w:rPr>
          <w:color w:val="auto"/>
        </w:rPr>
        <w:t>cause</w:t>
      </w:r>
      <w:proofErr w:type="spellEnd"/>
      <w:r w:rsidRPr="00392B2B">
        <w:rPr>
          <w:color w:val="auto"/>
        </w:rPr>
        <w:t xml:space="preserve"> of </w:t>
      </w:r>
      <w:proofErr w:type="spellStart"/>
      <w:r w:rsidRPr="00392B2B">
        <w:rPr>
          <w:color w:val="auto"/>
        </w:rPr>
        <w:t>abortion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Rio </w:t>
      </w:r>
      <w:proofErr w:type="spellStart"/>
      <w:r w:rsidR="00E010FA">
        <w:rPr>
          <w:color w:val="auto"/>
        </w:rPr>
        <w:t>Grande</w:t>
      </w:r>
      <w:proofErr w:type="spellEnd"/>
      <w:r w:rsidR="00E010FA">
        <w:rPr>
          <w:color w:val="auto"/>
        </w:rPr>
        <w:t xml:space="preserve"> do </w:t>
      </w:r>
      <w:proofErr w:type="spellStart"/>
      <w:r w:rsidR="00E010FA">
        <w:rPr>
          <w:color w:val="auto"/>
        </w:rPr>
        <w:t>Sul</w:t>
      </w:r>
      <w:proofErr w:type="spellEnd"/>
      <w:r w:rsidR="00E010FA">
        <w:rPr>
          <w:color w:val="auto"/>
        </w:rPr>
        <w:t xml:space="preserve">, </w:t>
      </w:r>
      <w:proofErr w:type="spellStart"/>
      <w:r w:rsidR="00E010FA">
        <w:rPr>
          <w:color w:val="auto"/>
        </w:rPr>
        <w:t>southern</w:t>
      </w:r>
      <w:proofErr w:type="spellEnd"/>
      <w:r w:rsidR="00E010FA">
        <w:rPr>
          <w:color w:val="auto"/>
        </w:rPr>
        <w:t xml:space="preserve"> </w:t>
      </w:r>
      <w:proofErr w:type="spellStart"/>
      <w:r w:rsidR="00E010FA">
        <w:rPr>
          <w:color w:val="auto"/>
        </w:rPr>
        <w:t>Brazil</w:t>
      </w:r>
      <w:proofErr w:type="spellEnd"/>
      <w:r w:rsidR="00E010FA">
        <w:rPr>
          <w:color w:val="auto"/>
        </w:rPr>
        <w:t xml:space="preserve">. </w:t>
      </w:r>
      <w:r w:rsidRPr="00392B2B">
        <w:rPr>
          <w:color w:val="auto"/>
        </w:rPr>
        <w:t xml:space="preserve"> </w:t>
      </w:r>
      <w:proofErr w:type="spellStart"/>
      <w:r w:rsidR="00E411F9" w:rsidRPr="002536B9">
        <w:rPr>
          <w:i/>
          <w:color w:val="auto"/>
        </w:rPr>
        <w:t>Veterinary</w:t>
      </w:r>
      <w:proofErr w:type="spellEnd"/>
      <w:r w:rsidR="00E411F9" w:rsidRPr="002536B9">
        <w:rPr>
          <w:i/>
          <w:color w:val="auto"/>
        </w:rPr>
        <w:t xml:space="preserve"> </w:t>
      </w:r>
      <w:proofErr w:type="spellStart"/>
      <w:r w:rsidR="00E411F9" w:rsidRPr="002536B9">
        <w:rPr>
          <w:i/>
          <w:color w:val="auto"/>
        </w:rPr>
        <w:t>Parasitology</w:t>
      </w:r>
      <w:proofErr w:type="spellEnd"/>
      <w:r w:rsidRPr="00392B2B">
        <w:rPr>
          <w:color w:val="auto"/>
        </w:rPr>
        <w:t xml:space="preserve">, </w:t>
      </w:r>
      <w:proofErr w:type="spellStart"/>
      <w:r w:rsidRPr="00392B2B">
        <w:rPr>
          <w:color w:val="auto"/>
        </w:rPr>
        <w:t>vol</w:t>
      </w:r>
      <w:proofErr w:type="spellEnd"/>
      <w:r w:rsidRPr="00392B2B">
        <w:rPr>
          <w:color w:val="auto"/>
        </w:rPr>
        <w:t xml:space="preserve">. 103, </w:t>
      </w:r>
      <w:proofErr w:type="spellStart"/>
      <w:r w:rsidRPr="00392B2B">
        <w:rPr>
          <w:color w:val="auto"/>
        </w:rPr>
        <w:t>no</w:t>
      </w:r>
      <w:proofErr w:type="spellEnd"/>
      <w:r w:rsidRPr="00392B2B">
        <w:rPr>
          <w:color w:val="auto"/>
        </w:rPr>
        <w:t xml:space="preserve">. 3, </w:t>
      </w:r>
      <w:proofErr w:type="spellStart"/>
      <w:r w:rsidRPr="00392B2B">
        <w:rPr>
          <w:color w:val="auto"/>
        </w:rPr>
        <w:t>pp</w:t>
      </w:r>
      <w:proofErr w:type="spellEnd"/>
      <w:r w:rsidRPr="00392B2B">
        <w:rPr>
          <w:color w:val="auto"/>
        </w:rPr>
        <w:t>. 195-202.</w:t>
      </w:r>
      <w:r w:rsidR="00255813">
        <w:rPr>
          <w:color w:val="auto"/>
        </w:rPr>
        <w:t xml:space="preserve"> </w:t>
      </w:r>
      <w:proofErr w:type="spellStart"/>
      <w:r w:rsidR="00255813" w:rsidRPr="00255813">
        <w:rPr>
          <w:color w:val="auto"/>
        </w:rPr>
        <w:t>doi</w:t>
      </w:r>
      <w:proofErr w:type="spellEnd"/>
      <w:r w:rsidR="00255813" w:rsidRPr="00255813">
        <w:rPr>
          <w:color w:val="auto"/>
        </w:rPr>
        <w:t>: 10.1016/s0304-4017(01)00600-8.</w:t>
      </w:r>
    </w:p>
    <w:p w14:paraId="5F5F30DA" w14:textId="59EC9E4F"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Corbellini</w:t>
      </w:r>
      <w:proofErr w:type="spellEnd"/>
      <w:r w:rsidRPr="00392B2B">
        <w:rPr>
          <w:bCs/>
          <w:color w:val="auto"/>
        </w:rPr>
        <w:t xml:space="preserve">, L. G., </w:t>
      </w:r>
      <w:proofErr w:type="spellStart"/>
      <w:r w:rsidR="007F7DAD" w:rsidRPr="00392B2B">
        <w:rPr>
          <w:bCs/>
          <w:color w:val="auto"/>
        </w:rPr>
        <w:t>Pescador</w:t>
      </w:r>
      <w:proofErr w:type="spellEnd"/>
      <w:r w:rsidR="007F7DAD" w:rsidRPr="00392B2B">
        <w:rPr>
          <w:bCs/>
          <w:color w:val="auto"/>
        </w:rPr>
        <w:t>,</w:t>
      </w:r>
      <w:r w:rsidR="007F7DAD">
        <w:rPr>
          <w:bCs/>
          <w:color w:val="auto"/>
        </w:rPr>
        <w:t xml:space="preserve"> </w:t>
      </w:r>
      <w:r w:rsidRPr="00392B2B">
        <w:rPr>
          <w:bCs/>
          <w:color w:val="auto"/>
        </w:rPr>
        <w:t>C. A.</w:t>
      </w:r>
      <w:r w:rsidR="007F7DAD">
        <w:rPr>
          <w:bCs/>
          <w:color w:val="auto"/>
        </w:rPr>
        <w:t xml:space="preserve">, </w:t>
      </w:r>
      <w:proofErr w:type="spellStart"/>
      <w:r w:rsidR="007F7DAD" w:rsidRPr="00392B2B">
        <w:rPr>
          <w:bCs/>
          <w:color w:val="auto"/>
        </w:rPr>
        <w:t>Frantz</w:t>
      </w:r>
      <w:proofErr w:type="spellEnd"/>
      <w:r w:rsidR="007F7DAD" w:rsidRPr="00392B2B">
        <w:rPr>
          <w:bCs/>
          <w:color w:val="auto"/>
        </w:rPr>
        <w:t>,</w:t>
      </w:r>
      <w:r w:rsidRPr="00392B2B">
        <w:rPr>
          <w:bCs/>
          <w:color w:val="auto"/>
        </w:rPr>
        <w:t xml:space="preserve"> F.</w:t>
      </w:r>
      <w:r w:rsidR="007F7DAD">
        <w:rPr>
          <w:bCs/>
          <w:color w:val="auto"/>
        </w:rPr>
        <w:t xml:space="preserve">, </w:t>
      </w:r>
      <w:proofErr w:type="spellStart"/>
      <w:r w:rsidR="007F7DAD" w:rsidRPr="00392B2B">
        <w:rPr>
          <w:bCs/>
          <w:color w:val="auto"/>
        </w:rPr>
        <w:t>Wunder</w:t>
      </w:r>
      <w:proofErr w:type="spellEnd"/>
      <w:r w:rsidR="007F7DAD" w:rsidRPr="00392B2B">
        <w:rPr>
          <w:bCs/>
          <w:color w:val="auto"/>
        </w:rPr>
        <w:t>,</w:t>
      </w:r>
      <w:r w:rsidRPr="00392B2B">
        <w:rPr>
          <w:bCs/>
          <w:color w:val="auto"/>
        </w:rPr>
        <w:t xml:space="preserve"> E.</w:t>
      </w:r>
      <w:r w:rsidR="007F7DAD">
        <w:rPr>
          <w:bCs/>
          <w:color w:val="auto"/>
        </w:rPr>
        <w:t xml:space="preserve">, </w:t>
      </w:r>
      <w:proofErr w:type="spellStart"/>
      <w:r w:rsidR="007F7DAD" w:rsidRPr="00392B2B">
        <w:rPr>
          <w:bCs/>
          <w:color w:val="auto"/>
        </w:rPr>
        <w:t>Steffen</w:t>
      </w:r>
      <w:proofErr w:type="spellEnd"/>
      <w:r w:rsidR="007F7DAD" w:rsidRPr="00392B2B">
        <w:rPr>
          <w:bCs/>
          <w:color w:val="auto"/>
        </w:rPr>
        <w:t>,</w:t>
      </w:r>
      <w:r w:rsidRPr="00392B2B">
        <w:rPr>
          <w:bCs/>
          <w:color w:val="auto"/>
        </w:rPr>
        <w:t xml:space="preserve"> D.</w:t>
      </w:r>
      <w:r w:rsidR="007F7DAD">
        <w:rPr>
          <w:bCs/>
          <w:color w:val="auto"/>
        </w:rPr>
        <w:t>, Smith,</w:t>
      </w:r>
      <w:r w:rsidRPr="00392B2B">
        <w:rPr>
          <w:bCs/>
          <w:color w:val="auto"/>
        </w:rPr>
        <w:t xml:space="preserve"> </w:t>
      </w:r>
      <w:r w:rsidR="002536B9">
        <w:rPr>
          <w:bCs/>
          <w:color w:val="auto"/>
        </w:rPr>
        <w:t>D. R.</w:t>
      </w:r>
      <w:r w:rsidR="00255813">
        <w:rPr>
          <w:bCs/>
          <w:color w:val="auto"/>
        </w:rPr>
        <w:t>,</w:t>
      </w:r>
      <w:r w:rsidR="002536B9">
        <w:rPr>
          <w:bCs/>
          <w:color w:val="auto"/>
        </w:rPr>
        <w:t xml:space="preserve"> </w:t>
      </w:r>
      <w:proofErr w:type="spellStart"/>
      <w:r w:rsidR="007F7DAD">
        <w:rPr>
          <w:bCs/>
          <w:color w:val="auto"/>
        </w:rPr>
        <w:t>Driemeier</w:t>
      </w:r>
      <w:proofErr w:type="spellEnd"/>
      <w:r w:rsidR="007F7DAD">
        <w:rPr>
          <w:bCs/>
          <w:color w:val="auto"/>
        </w:rPr>
        <w:t>,</w:t>
      </w:r>
      <w:r w:rsidR="002536B9">
        <w:rPr>
          <w:bCs/>
          <w:color w:val="auto"/>
        </w:rPr>
        <w:t xml:space="preserve"> D. (</w:t>
      </w:r>
      <w:r w:rsidRPr="00392B2B">
        <w:rPr>
          <w:color w:val="auto"/>
        </w:rPr>
        <w:t>2006</w:t>
      </w:r>
      <w:r w:rsidR="002536B9">
        <w:rPr>
          <w:color w:val="auto"/>
        </w:rPr>
        <w:t>)</w:t>
      </w:r>
      <w:r w:rsidRPr="00392B2B">
        <w:rPr>
          <w:color w:val="auto"/>
        </w:rPr>
        <w:t xml:space="preserve">. </w:t>
      </w:r>
      <w:proofErr w:type="spellStart"/>
      <w:r w:rsidRPr="00392B2B">
        <w:rPr>
          <w:color w:val="auto"/>
        </w:rPr>
        <w:t>Diagnostic</w:t>
      </w:r>
      <w:proofErr w:type="spellEnd"/>
      <w:r w:rsidRPr="00392B2B">
        <w:rPr>
          <w:color w:val="auto"/>
        </w:rPr>
        <w:t xml:space="preserve"> </w:t>
      </w:r>
      <w:proofErr w:type="spellStart"/>
      <w:r w:rsidRPr="00392B2B">
        <w:rPr>
          <w:color w:val="auto"/>
        </w:rPr>
        <w:t>survey</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special</w:t>
      </w:r>
      <w:proofErr w:type="spellEnd"/>
      <w:r w:rsidRPr="00392B2B">
        <w:rPr>
          <w:color w:val="auto"/>
        </w:rPr>
        <w:t xml:space="preserve"> </w:t>
      </w:r>
      <w:proofErr w:type="spellStart"/>
      <w:r w:rsidRPr="00392B2B">
        <w:rPr>
          <w:color w:val="auto"/>
        </w:rPr>
        <w:t>reference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7F7DAD">
        <w:rPr>
          <w:i/>
          <w:iCs/>
          <w:color w:val="auto"/>
        </w:rPr>
        <w:t>Neospora</w:t>
      </w:r>
      <w:proofErr w:type="spellEnd"/>
      <w:r w:rsidRPr="007F7DAD">
        <w:rPr>
          <w:i/>
          <w:iCs/>
          <w:color w:val="auto"/>
        </w:rPr>
        <w:t xml:space="preserve"> </w:t>
      </w:r>
      <w:proofErr w:type="spellStart"/>
      <w:r w:rsidRPr="007F7DAD">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importance</w:t>
      </w:r>
      <w:proofErr w:type="spellEnd"/>
      <w:r w:rsidRPr="00392B2B">
        <w:rPr>
          <w:color w:val="auto"/>
        </w:rPr>
        <w:t xml:space="preserve">, </w:t>
      </w:r>
      <w:proofErr w:type="spellStart"/>
      <w:r w:rsidRPr="00392B2B">
        <w:rPr>
          <w:color w:val="auto"/>
        </w:rPr>
        <w:t>repeated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concurrent</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aborted</w:t>
      </w:r>
      <w:proofErr w:type="spellEnd"/>
      <w:r w:rsidRPr="00392B2B">
        <w:rPr>
          <w:color w:val="auto"/>
        </w:rPr>
        <w:t xml:space="preserve"> </w:t>
      </w:r>
      <w:proofErr w:type="spellStart"/>
      <w:r w:rsidRPr="00392B2B">
        <w:rPr>
          <w:color w:val="auto"/>
        </w:rPr>
        <w:t>fetuses</w:t>
      </w:r>
      <w:proofErr w:type="spellEnd"/>
      <w:r w:rsidRPr="00392B2B">
        <w:rPr>
          <w:color w:val="auto"/>
        </w:rPr>
        <w:t xml:space="preserve"> in </w:t>
      </w:r>
      <w:proofErr w:type="spellStart"/>
      <w:r w:rsidRPr="00392B2B">
        <w:rPr>
          <w:color w:val="auto"/>
        </w:rPr>
        <w:t>Southern</w:t>
      </w:r>
      <w:proofErr w:type="spellEnd"/>
      <w:r w:rsidRPr="00392B2B">
        <w:rPr>
          <w:color w:val="auto"/>
        </w:rPr>
        <w:t xml:space="preserve"> </w:t>
      </w:r>
      <w:proofErr w:type="spellStart"/>
      <w:r w:rsidRPr="00392B2B">
        <w:rPr>
          <w:color w:val="auto"/>
        </w:rPr>
        <w:t>Brazil</w:t>
      </w:r>
      <w:proofErr w:type="spellEnd"/>
      <w:r w:rsidRPr="00392B2B">
        <w:rPr>
          <w:color w:val="auto"/>
        </w:rPr>
        <w:t xml:space="preserve">. </w:t>
      </w:r>
      <w:proofErr w:type="spellStart"/>
      <w:r w:rsidR="003E6845" w:rsidRPr="002536B9">
        <w:rPr>
          <w:i/>
          <w:color w:val="auto"/>
        </w:rPr>
        <w:t>Veterinary</w:t>
      </w:r>
      <w:proofErr w:type="spellEnd"/>
      <w:r w:rsidR="003E6845" w:rsidRPr="002536B9">
        <w:rPr>
          <w:i/>
          <w:color w:val="auto"/>
        </w:rPr>
        <w:t xml:space="preserve"> </w:t>
      </w:r>
      <w:proofErr w:type="spellStart"/>
      <w:r w:rsidR="003E6845" w:rsidRPr="002536B9">
        <w:rPr>
          <w:i/>
          <w:color w:val="auto"/>
        </w:rPr>
        <w:t>Journal</w:t>
      </w:r>
      <w:proofErr w:type="spellEnd"/>
      <w:r w:rsidR="00255813">
        <w:rPr>
          <w:color w:val="auto"/>
        </w:rPr>
        <w:t xml:space="preserve">, </w:t>
      </w:r>
      <w:r w:rsidRPr="00392B2B">
        <w:rPr>
          <w:bCs/>
          <w:color w:val="auto"/>
        </w:rPr>
        <w:t>172:</w:t>
      </w:r>
      <w:r w:rsidRPr="00392B2B">
        <w:rPr>
          <w:color w:val="auto"/>
        </w:rPr>
        <w:t>114–120.</w:t>
      </w:r>
      <w:r w:rsidR="00255813">
        <w:rPr>
          <w:color w:val="auto"/>
        </w:rPr>
        <w:t xml:space="preserve"> </w:t>
      </w:r>
      <w:proofErr w:type="spellStart"/>
      <w:r w:rsidR="00255813" w:rsidRPr="00255813">
        <w:rPr>
          <w:color w:val="auto"/>
        </w:rPr>
        <w:t>doi</w:t>
      </w:r>
      <w:proofErr w:type="spellEnd"/>
      <w:r w:rsidR="00255813" w:rsidRPr="00255813">
        <w:rPr>
          <w:color w:val="auto"/>
        </w:rPr>
        <w:t>: 10.1016/j.tvjl.2005.03.006.</w:t>
      </w:r>
    </w:p>
    <w:p w14:paraId="61E20A2A" w14:textId="5FBCD2A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Cox</w:t>
      </w:r>
      <w:proofErr w:type="spellEnd"/>
      <w:r w:rsidRPr="00392B2B">
        <w:rPr>
          <w:bCs/>
          <w:color w:val="auto"/>
        </w:rPr>
        <w:t>, B. T.,</w:t>
      </w:r>
      <w:r w:rsidR="007F7DAD">
        <w:rPr>
          <w:bCs/>
          <w:color w:val="auto"/>
        </w:rPr>
        <w:t xml:space="preserve"> </w:t>
      </w:r>
      <w:proofErr w:type="spellStart"/>
      <w:r w:rsidR="007F7DAD" w:rsidRPr="00392B2B">
        <w:rPr>
          <w:bCs/>
          <w:color w:val="auto"/>
        </w:rPr>
        <w:t>Reichel</w:t>
      </w:r>
      <w:proofErr w:type="spellEnd"/>
      <w:r w:rsidR="007F7DAD" w:rsidRPr="00392B2B">
        <w:rPr>
          <w:bCs/>
          <w:color w:val="auto"/>
        </w:rPr>
        <w:t>,</w:t>
      </w:r>
      <w:r w:rsidRPr="00392B2B">
        <w:rPr>
          <w:bCs/>
          <w:color w:val="auto"/>
        </w:rPr>
        <w:t xml:space="preserve"> M. P.</w:t>
      </w:r>
      <w:r w:rsidR="00255813">
        <w:rPr>
          <w:bCs/>
          <w:color w:val="auto"/>
        </w:rPr>
        <w:t>,</w:t>
      </w:r>
      <w:r w:rsidRPr="00392B2B">
        <w:rPr>
          <w:bCs/>
          <w:color w:val="auto"/>
        </w:rPr>
        <w:t xml:space="preserve"> </w:t>
      </w:r>
      <w:proofErr w:type="spellStart"/>
      <w:r w:rsidR="007F7DAD" w:rsidRPr="00392B2B">
        <w:rPr>
          <w:bCs/>
          <w:color w:val="auto"/>
        </w:rPr>
        <w:t>Griffiths</w:t>
      </w:r>
      <w:proofErr w:type="spellEnd"/>
      <w:r w:rsidR="007F7DAD">
        <w:rPr>
          <w:bCs/>
          <w:color w:val="auto"/>
        </w:rPr>
        <w:t>,</w:t>
      </w:r>
      <w:r w:rsidRPr="00392B2B">
        <w:rPr>
          <w:bCs/>
          <w:color w:val="auto"/>
        </w:rPr>
        <w:t xml:space="preserve"> L. M. </w:t>
      </w:r>
      <w:r w:rsidR="002536B9">
        <w:rPr>
          <w:bCs/>
          <w:color w:val="auto"/>
        </w:rPr>
        <w:t>(</w:t>
      </w:r>
      <w:r w:rsidRPr="00392B2B">
        <w:rPr>
          <w:color w:val="auto"/>
        </w:rPr>
        <w:t>1998</w:t>
      </w:r>
      <w:r w:rsidR="002536B9">
        <w:rPr>
          <w:color w:val="auto"/>
        </w:rPr>
        <w:t>)</w:t>
      </w:r>
      <w:r w:rsidRPr="00392B2B">
        <w:rPr>
          <w:color w:val="auto"/>
        </w:rPr>
        <w:t xml:space="preserve">. </w:t>
      </w:r>
      <w:proofErr w:type="spellStart"/>
      <w:r w:rsidRPr="00392B2B">
        <w:rPr>
          <w:color w:val="auto"/>
        </w:rPr>
        <w:t>Serology</w:t>
      </w:r>
      <w:proofErr w:type="spellEnd"/>
      <w:r w:rsidRPr="00392B2B">
        <w:rPr>
          <w:color w:val="auto"/>
        </w:rPr>
        <w:t xml:space="preserve"> of a </w:t>
      </w:r>
      <w:proofErr w:type="spellStart"/>
      <w:r w:rsidRPr="00392B2B">
        <w:rPr>
          <w:iCs/>
          <w:color w:val="auto"/>
        </w:rPr>
        <w:t>Neospora</w:t>
      </w:r>
      <w:proofErr w:type="spellEnd"/>
      <w:r w:rsidRPr="00392B2B">
        <w:rPr>
          <w:iCs/>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outbreak</w:t>
      </w:r>
      <w:proofErr w:type="spellEnd"/>
      <w:r w:rsidRPr="00392B2B">
        <w:rPr>
          <w:color w:val="auto"/>
        </w:rPr>
        <w:t xml:space="preserve"> on a </w:t>
      </w:r>
      <w:proofErr w:type="spellStart"/>
      <w:r w:rsidRPr="00392B2B">
        <w:rPr>
          <w:color w:val="auto"/>
        </w:rPr>
        <w:t>dairy</w:t>
      </w:r>
      <w:proofErr w:type="spellEnd"/>
      <w:r w:rsidRPr="00392B2B">
        <w:rPr>
          <w:color w:val="auto"/>
        </w:rPr>
        <w:t xml:space="preserve"> </w:t>
      </w:r>
      <w:proofErr w:type="spellStart"/>
      <w:r w:rsidRPr="00392B2B">
        <w:rPr>
          <w:color w:val="auto"/>
        </w:rPr>
        <w:t>farm</w:t>
      </w:r>
      <w:proofErr w:type="spellEnd"/>
      <w:r w:rsidRPr="00392B2B">
        <w:rPr>
          <w:color w:val="auto"/>
        </w:rPr>
        <w:t xml:space="preserve"> in New </w:t>
      </w:r>
      <w:proofErr w:type="spellStart"/>
      <w:r w:rsidRPr="00392B2B">
        <w:rPr>
          <w:color w:val="auto"/>
        </w:rPr>
        <w:t>Zealand</w:t>
      </w:r>
      <w:proofErr w:type="spellEnd"/>
      <w:r w:rsidRPr="00392B2B">
        <w:rPr>
          <w:color w:val="auto"/>
        </w:rPr>
        <w:t xml:space="preserve">: a </w:t>
      </w:r>
      <w:proofErr w:type="spellStart"/>
      <w:r w:rsidRPr="00392B2B">
        <w:rPr>
          <w:color w:val="auto"/>
        </w:rPr>
        <w:t>case</w:t>
      </w:r>
      <w:proofErr w:type="spellEnd"/>
      <w:r w:rsidRPr="00392B2B">
        <w:rPr>
          <w:color w:val="auto"/>
        </w:rPr>
        <w:t xml:space="preserve"> </w:t>
      </w:r>
      <w:proofErr w:type="spellStart"/>
      <w:r w:rsidRPr="00392B2B">
        <w:rPr>
          <w:color w:val="auto"/>
        </w:rPr>
        <w:t>study</w:t>
      </w:r>
      <w:proofErr w:type="spellEnd"/>
      <w:r w:rsidRPr="00392B2B">
        <w:rPr>
          <w:color w:val="auto"/>
        </w:rPr>
        <w:t xml:space="preserve">. </w:t>
      </w:r>
      <w:r w:rsidR="00255813" w:rsidRPr="00255813">
        <w:rPr>
          <w:i/>
          <w:color w:val="auto"/>
        </w:rPr>
        <w:t xml:space="preserve">New </w:t>
      </w:r>
      <w:proofErr w:type="spellStart"/>
      <w:r w:rsidR="00255813" w:rsidRPr="00255813">
        <w:rPr>
          <w:i/>
          <w:color w:val="auto"/>
        </w:rPr>
        <w:t>Zealand</w:t>
      </w:r>
      <w:proofErr w:type="spellEnd"/>
      <w:r w:rsidR="00255813">
        <w:rPr>
          <w:color w:val="auto"/>
        </w:rPr>
        <w:t xml:space="preserve"> </w:t>
      </w:r>
      <w:proofErr w:type="spellStart"/>
      <w:r w:rsidR="003E6845" w:rsidRPr="002536B9">
        <w:rPr>
          <w:i/>
          <w:color w:val="auto"/>
        </w:rPr>
        <w:t>Veterinary</w:t>
      </w:r>
      <w:proofErr w:type="spellEnd"/>
      <w:r w:rsidR="003E6845" w:rsidRPr="002536B9">
        <w:rPr>
          <w:i/>
          <w:color w:val="auto"/>
        </w:rPr>
        <w:t xml:space="preserve"> </w:t>
      </w:r>
      <w:proofErr w:type="spellStart"/>
      <w:r w:rsidR="003E6845" w:rsidRPr="002536B9">
        <w:rPr>
          <w:i/>
          <w:color w:val="auto"/>
        </w:rPr>
        <w:t>Journal</w:t>
      </w:r>
      <w:proofErr w:type="spellEnd"/>
      <w:r w:rsidR="00255813">
        <w:rPr>
          <w:color w:val="auto"/>
        </w:rPr>
        <w:t xml:space="preserve">, </w:t>
      </w:r>
      <w:r w:rsidRPr="00392B2B">
        <w:rPr>
          <w:bCs/>
          <w:color w:val="auto"/>
        </w:rPr>
        <w:t>46:</w:t>
      </w:r>
      <w:r w:rsidRPr="00392B2B">
        <w:rPr>
          <w:color w:val="auto"/>
        </w:rPr>
        <w:t>28–31.</w:t>
      </w:r>
      <w:r w:rsidR="00255813">
        <w:rPr>
          <w:color w:val="auto"/>
        </w:rPr>
        <w:t xml:space="preserve"> </w:t>
      </w:r>
      <w:r w:rsidR="00255813" w:rsidRPr="00255813">
        <w:rPr>
          <w:color w:val="auto"/>
        </w:rPr>
        <w:t>https://doi.org/10.1080/00480169.1998.36046</w:t>
      </w:r>
    </w:p>
    <w:p w14:paraId="37ACC779" w14:textId="6DD81D5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Cramer</w:t>
      </w:r>
      <w:proofErr w:type="spellEnd"/>
      <w:r w:rsidRPr="00392B2B">
        <w:rPr>
          <w:bCs/>
          <w:color w:val="auto"/>
        </w:rPr>
        <w:t>, G.,</w:t>
      </w:r>
      <w:r w:rsidR="00D61D25">
        <w:rPr>
          <w:bCs/>
          <w:color w:val="auto"/>
        </w:rPr>
        <w:t xml:space="preserve"> </w:t>
      </w:r>
      <w:proofErr w:type="spellStart"/>
      <w:r w:rsidR="00D61D25" w:rsidRPr="00392B2B">
        <w:rPr>
          <w:bCs/>
          <w:color w:val="auto"/>
        </w:rPr>
        <w:t>Kelton</w:t>
      </w:r>
      <w:proofErr w:type="spellEnd"/>
      <w:r w:rsidR="00D61D25" w:rsidRPr="00392B2B">
        <w:rPr>
          <w:bCs/>
          <w:color w:val="auto"/>
        </w:rPr>
        <w:t>,</w:t>
      </w:r>
      <w:r w:rsidRPr="00392B2B">
        <w:rPr>
          <w:bCs/>
          <w:color w:val="auto"/>
        </w:rPr>
        <w:t xml:space="preserve"> D.</w:t>
      </w:r>
      <w:r w:rsidR="00D61D25">
        <w:rPr>
          <w:bCs/>
          <w:color w:val="auto"/>
        </w:rPr>
        <w:t xml:space="preserve">, </w:t>
      </w:r>
      <w:proofErr w:type="spellStart"/>
      <w:r w:rsidR="00D61D25" w:rsidRPr="00392B2B">
        <w:rPr>
          <w:bCs/>
          <w:color w:val="auto"/>
        </w:rPr>
        <w:t>Duffield</w:t>
      </w:r>
      <w:proofErr w:type="spellEnd"/>
      <w:r w:rsidR="00D61D25" w:rsidRPr="00392B2B">
        <w:rPr>
          <w:bCs/>
          <w:color w:val="auto"/>
        </w:rPr>
        <w:t>,</w:t>
      </w:r>
      <w:r w:rsidRPr="00392B2B">
        <w:rPr>
          <w:bCs/>
          <w:color w:val="auto"/>
        </w:rPr>
        <w:t xml:space="preserve"> T. F.</w:t>
      </w:r>
      <w:r w:rsidR="00D61D25">
        <w:rPr>
          <w:bCs/>
          <w:color w:val="auto"/>
        </w:rPr>
        <w:t xml:space="preserve">, </w:t>
      </w:r>
      <w:proofErr w:type="spellStart"/>
      <w:r w:rsidR="00D61D25" w:rsidRPr="00392B2B">
        <w:rPr>
          <w:bCs/>
          <w:color w:val="auto"/>
        </w:rPr>
        <w:t>Hobson</w:t>
      </w:r>
      <w:proofErr w:type="spellEnd"/>
      <w:r w:rsidR="00D61D25" w:rsidRPr="00392B2B">
        <w:rPr>
          <w:bCs/>
          <w:color w:val="auto"/>
        </w:rPr>
        <w:t>,</w:t>
      </w:r>
      <w:r w:rsidRPr="00392B2B">
        <w:rPr>
          <w:bCs/>
          <w:color w:val="auto"/>
        </w:rPr>
        <w:t xml:space="preserve"> J. C.</w:t>
      </w:r>
      <w:r w:rsidR="00D61D25">
        <w:rPr>
          <w:bCs/>
          <w:color w:val="auto"/>
        </w:rPr>
        <w:t xml:space="preserve">, </w:t>
      </w:r>
      <w:proofErr w:type="spellStart"/>
      <w:r w:rsidR="00D61D25" w:rsidRPr="00392B2B">
        <w:rPr>
          <w:bCs/>
          <w:color w:val="auto"/>
        </w:rPr>
        <w:t>Lissemore</w:t>
      </w:r>
      <w:proofErr w:type="spellEnd"/>
      <w:r w:rsidR="00D61D25" w:rsidRPr="00392B2B">
        <w:rPr>
          <w:bCs/>
          <w:color w:val="auto"/>
        </w:rPr>
        <w:t xml:space="preserve">, </w:t>
      </w:r>
      <w:r w:rsidRPr="00392B2B">
        <w:rPr>
          <w:bCs/>
          <w:color w:val="auto"/>
        </w:rPr>
        <w:t>K.</w:t>
      </w:r>
      <w:r w:rsidR="00AA0D4D">
        <w:rPr>
          <w:bCs/>
          <w:color w:val="auto"/>
        </w:rPr>
        <w:t>,</w:t>
      </w:r>
      <w:r w:rsidRPr="00392B2B">
        <w:rPr>
          <w:bCs/>
          <w:color w:val="auto"/>
        </w:rPr>
        <w:t xml:space="preserve"> S.</w:t>
      </w:r>
      <w:r w:rsidR="00D61D25">
        <w:rPr>
          <w:bCs/>
          <w:color w:val="auto"/>
        </w:rPr>
        <w:t xml:space="preserve">, </w:t>
      </w:r>
      <w:proofErr w:type="spellStart"/>
      <w:r w:rsidR="00D61D25" w:rsidRPr="00392B2B">
        <w:rPr>
          <w:bCs/>
          <w:color w:val="auto"/>
        </w:rPr>
        <w:t>Hietala</w:t>
      </w:r>
      <w:proofErr w:type="spellEnd"/>
      <w:r w:rsidR="00D61D25" w:rsidRPr="00392B2B">
        <w:rPr>
          <w:bCs/>
          <w:color w:val="auto"/>
        </w:rPr>
        <w:t xml:space="preserve">, </w:t>
      </w:r>
      <w:r w:rsidRPr="00392B2B">
        <w:rPr>
          <w:bCs/>
          <w:color w:val="auto"/>
        </w:rPr>
        <w:t>K.</w:t>
      </w:r>
      <w:r w:rsidR="00AA0D4D">
        <w:rPr>
          <w:bCs/>
          <w:color w:val="auto"/>
        </w:rPr>
        <w:t>,</w:t>
      </w:r>
      <w:r w:rsidRPr="00392B2B">
        <w:rPr>
          <w:bCs/>
          <w:color w:val="auto"/>
        </w:rPr>
        <w:t xml:space="preserve"> </w:t>
      </w:r>
      <w:proofErr w:type="spellStart"/>
      <w:r w:rsidR="00D61D25" w:rsidRPr="00392B2B">
        <w:rPr>
          <w:bCs/>
          <w:color w:val="auto"/>
        </w:rPr>
        <w:t>Peregrine</w:t>
      </w:r>
      <w:proofErr w:type="spellEnd"/>
      <w:r w:rsidR="00D61D25">
        <w:rPr>
          <w:bCs/>
          <w:color w:val="auto"/>
        </w:rPr>
        <w:t>,</w:t>
      </w:r>
      <w:r w:rsidRPr="00392B2B">
        <w:rPr>
          <w:bCs/>
          <w:color w:val="auto"/>
        </w:rPr>
        <w:t xml:space="preserve"> A. S. </w:t>
      </w:r>
      <w:r w:rsidR="002536B9">
        <w:rPr>
          <w:bCs/>
          <w:color w:val="auto"/>
        </w:rPr>
        <w:t>(</w:t>
      </w:r>
      <w:r w:rsidRPr="00392B2B">
        <w:rPr>
          <w:color w:val="auto"/>
        </w:rPr>
        <w:t>2002</w:t>
      </w:r>
      <w:r w:rsidR="002536B9">
        <w:rPr>
          <w:color w:val="auto"/>
        </w:rPr>
        <w:t>)</w:t>
      </w:r>
      <w:r w:rsidRPr="00392B2B">
        <w:rPr>
          <w:color w:val="auto"/>
        </w:rPr>
        <w:t xml:space="preserve">. </w:t>
      </w:r>
      <w:proofErr w:type="spellStart"/>
      <w:r w:rsidRPr="003C2CE3">
        <w:rPr>
          <w:i/>
          <w:iCs/>
          <w:color w:val="auto"/>
        </w:rPr>
        <w:t>Neospora</w:t>
      </w:r>
      <w:proofErr w:type="spellEnd"/>
      <w:r w:rsidRPr="003C2CE3">
        <w:rPr>
          <w:i/>
          <w:iCs/>
          <w:color w:val="auto"/>
        </w:rPr>
        <w:t xml:space="preserve"> </w:t>
      </w:r>
      <w:proofErr w:type="spellStart"/>
      <w:r w:rsidRPr="003C2CE3">
        <w:rPr>
          <w:i/>
          <w:iCs/>
          <w:color w:val="auto"/>
        </w:rPr>
        <w:t>caninum</w:t>
      </w:r>
      <w:proofErr w:type="spellEnd"/>
      <w:r w:rsidRPr="00392B2B">
        <w:rPr>
          <w:iCs/>
          <w:color w:val="auto"/>
        </w:rPr>
        <w:t xml:space="preserve"> </w:t>
      </w:r>
      <w:proofErr w:type="spellStart"/>
      <w:r w:rsidRPr="00392B2B">
        <w:rPr>
          <w:color w:val="auto"/>
        </w:rPr>
        <w:t>serostatus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culling</w:t>
      </w:r>
      <w:proofErr w:type="spellEnd"/>
      <w:r w:rsidRPr="00392B2B">
        <w:rPr>
          <w:color w:val="auto"/>
        </w:rPr>
        <w:t xml:space="preserve"> of </w:t>
      </w:r>
      <w:proofErr w:type="spellStart"/>
      <w:r w:rsidRPr="00392B2B">
        <w:rPr>
          <w:color w:val="auto"/>
        </w:rPr>
        <w:t>Holstein</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E411F9" w:rsidRPr="002536B9">
        <w:rPr>
          <w:i/>
          <w:color w:val="auto"/>
        </w:rPr>
        <w:t>Journal</w:t>
      </w:r>
      <w:proofErr w:type="spellEnd"/>
      <w:r w:rsidR="00E411F9" w:rsidRPr="002536B9">
        <w:rPr>
          <w:i/>
          <w:color w:val="auto"/>
        </w:rPr>
        <w:t xml:space="preserve"> of </w:t>
      </w:r>
      <w:proofErr w:type="spellStart"/>
      <w:r w:rsidR="00E411F9" w:rsidRPr="002536B9">
        <w:rPr>
          <w:i/>
          <w:color w:val="auto"/>
        </w:rPr>
        <w:t>the</w:t>
      </w:r>
      <w:proofErr w:type="spellEnd"/>
      <w:r w:rsidR="00E411F9" w:rsidRPr="002536B9">
        <w:rPr>
          <w:i/>
          <w:color w:val="auto"/>
        </w:rPr>
        <w:t xml:space="preserve"> </w:t>
      </w:r>
      <w:proofErr w:type="spellStart"/>
      <w:r w:rsidR="00E411F9" w:rsidRPr="002536B9">
        <w:rPr>
          <w:i/>
          <w:color w:val="auto"/>
        </w:rPr>
        <w:t>American</w:t>
      </w:r>
      <w:proofErr w:type="spellEnd"/>
      <w:r w:rsidR="00255813">
        <w:rPr>
          <w:i/>
          <w:color w:val="auto"/>
        </w:rPr>
        <w:t xml:space="preserve"> </w:t>
      </w:r>
      <w:proofErr w:type="spellStart"/>
      <w:r w:rsidR="00255813">
        <w:rPr>
          <w:i/>
          <w:color w:val="auto"/>
        </w:rPr>
        <w:t>Veterinary</w:t>
      </w:r>
      <w:proofErr w:type="spellEnd"/>
      <w:r w:rsidR="00255813">
        <w:rPr>
          <w:i/>
          <w:color w:val="auto"/>
        </w:rPr>
        <w:t xml:space="preserve"> </w:t>
      </w:r>
      <w:proofErr w:type="spellStart"/>
      <w:r w:rsidR="00255813">
        <w:rPr>
          <w:i/>
          <w:color w:val="auto"/>
        </w:rPr>
        <w:t>Medical</w:t>
      </w:r>
      <w:proofErr w:type="spellEnd"/>
      <w:r w:rsidR="00255813">
        <w:rPr>
          <w:i/>
          <w:color w:val="auto"/>
        </w:rPr>
        <w:t xml:space="preserve"> </w:t>
      </w:r>
      <w:proofErr w:type="spellStart"/>
      <w:r w:rsidR="00255813">
        <w:rPr>
          <w:i/>
          <w:color w:val="auto"/>
        </w:rPr>
        <w:t>Association</w:t>
      </w:r>
      <w:proofErr w:type="spellEnd"/>
      <w:r w:rsidR="00255813">
        <w:rPr>
          <w:i/>
          <w:color w:val="auto"/>
        </w:rPr>
        <w:t>,</w:t>
      </w:r>
      <w:r w:rsidR="00A1211D">
        <w:rPr>
          <w:color w:val="auto"/>
        </w:rPr>
        <w:t xml:space="preserve"> </w:t>
      </w:r>
      <w:r w:rsidRPr="00392B2B">
        <w:rPr>
          <w:bCs/>
          <w:color w:val="auto"/>
        </w:rPr>
        <w:t>221:</w:t>
      </w:r>
      <w:r w:rsidRPr="00392B2B">
        <w:rPr>
          <w:color w:val="auto"/>
        </w:rPr>
        <w:t>1165–1168.</w:t>
      </w:r>
      <w:r w:rsidR="00255813">
        <w:rPr>
          <w:color w:val="auto"/>
        </w:rPr>
        <w:t xml:space="preserve"> </w:t>
      </w:r>
      <w:proofErr w:type="spellStart"/>
      <w:proofErr w:type="gramStart"/>
      <w:r w:rsidR="00255813" w:rsidRPr="00255813">
        <w:rPr>
          <w:color w:val="auto"/>
        </w:rPr>
        <w:t>doi</w:t>
      </w:r>
      <w:proofErr w:type="spellEnd"/>
      <w:proofErr w:type="gramEnd"/>
      <w:r w:rsidR="00255813" w:rsidRPr="00255813">
        <w:rPr>
          <w:color w:val="auto"/>
        </w:rPr>
        <w:t>: 10.2460/javma.2002.221.1165.</w:t>
      </w:r>
    </w:p>
    <w:p w14:paraId="7A6D3B1B" w14:textId="65740873" w:rsidR="003220CD" w:rsidRDefault="003220CD" w:rsidP="003220CD">
      <w:pPr>
        <w:pStyle w:val="Normal1"/>
        <w:spacing w:after="120" w:line="360" w:lineRule="auto"/>
        <w:ind w:left="567" w:hanging="567"/>
        <w:jc w:val="both"/>
        <w:rPr>
          <w:color w:val="auto"/>
        </w:rPr>
      </w:pPr>
      <w:proofErr w:type="spellStart"/>
      <w:r w:rsidRPr="00392B2B">
        <w:rPr>
          <w:color w:val="auto"/>
        </w:rPr>
        <w:t>Crowther</w:t>
      </w:r>
      <w:proofErr w:type="spellEnd"/>
      <w:r w:rsidRPr="00392B2B">
        <w:rPr>
          <w:color w:val="auto"/>
        </w:rPr>
        <w:t xml:space="preserve">, J. R. </w:t>
      </w:r>
      <w:r w:rsidR="002536B9">
        <w:rPr>
          <w:color w:val="auto"/>
        </w:rPr>
        <w:t>(</w:t>
      </w:r>
      <w:r w:rsidRPr="00392B2B">
        <w:rPr>
          <w:color w:val="auto"/>
        </w:rPr>
        <w:t>1998</w:t>
      </w:r>
      <w:r w:rsidR="002536B9">
        <w:rPr>
          <w:color w:val="auto"/>
        </w:rPr>
        <w:t>)</w:t>
      </w:r>
      <w:r w:rsidR="00255813">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viruses</w:t>
      </w:r>
      <w:proofErr w:type="spellEnd"/>
      <w:r w:rsidRPr="00392B2B">
        <w:rPr>
          <w:color w:val="auto"/>
        </w:rPr>
        <w:t xml:space="preserve"> in </w:t>
      </w:r>
      <w:proofErr w:type="spellStart"/>
      <w:r w:rsidRPr="00392B2B">
        <w:rPr>
          <w:color w:val="auto"/>
        </w:rPr>
        <w:t>livestock</w:t>
      </w:r>
      <w:proofErr w:type="spellEnd"/>
      <w:r w:rsidR="00255813">
        <w:rPr>
          <w:color w:val="auto"/>
        </w:rPr>
        <w:t xml:space="preserve">. </w:t>
      </w:r>
      <w:r w:rsidRPr="00392B2B">
        <w:rPr>
          <w:color w:val="auto"/>
        </w:rPr>
        <w:t xml:space="preserve"> </w:t>
      </w:r>
      <w:proofErr w:type="spellStart"/>
      <w:r w:rsidRPr="002536B9">
        <w:rPr>
          <w:i/>
          <w:color w:val="auto"/>
        </w:rPr>
        <w:t>Parasitology</w:t>
      </w:r>
      <w:proofErr w:type="spellEnd"/>
      <w:r w:rsidRPr="00392B2B">
        <w:rPr>
          <w:color w:val="auto"/>
        </w:rPr>
        <w:t xml:space="preserve">, </w:t>
      </w:r>
      <w:proofErr w:type="spellStart"/>
      <w:r w:rsidRPr="00392B2B">
        <w:rPr>
          <w:color w:val="auto"/>
        </w:rPr>
        <w:t>vol</w:t>
      </w:r>
      <w:proofErr w:type="spellEnd"/>
      <w:r w:rsidRPr="00392B2B">
        <w:rPr>
          <w:color w:val="auto"/>
        </w:rPr>
        <w:t xml:space="preserve">. 117, </w:t>
      </w:r>
      <w:proofErr w:type="spellStart"/>
      <w:r w:rsidRPr="00392B2B">
        <w:rPr>
          <w:color w:val="auto"/>
        </w:rPr>
        <w:t>pp</w:t>
      </w:r>
      <w:proofErr w:type="spellEnd"/>
      <w:r w:rsidRPr="00392B2B">
        <w:rPr>
          <w:color w:val="auto"/>
        </w:rPr>
        <w:t>. S29-40.</w:t>
      </w:r>
      <w:r w:rsidR="00255813">
        <w:rPr>
          <w:color w:val="auto"/>
        </w:rPr>
        <w:t xml:space="preserve"> </w:t>
      </w:r>
      <w:proofErr w:type="spellStart"/>
      <w:r w:rsidR="00255813" w:rsidRPr="00255813">
        <w:rPr>
          <w:color w:val="auto"/>
        </w:rPr>
        <w:t>doi</w:t>
      </w:r>
      <w:proofErr w:type="spellEnd"/>
      <w:r w:rsidR="00255813" w:rsidRPr="00255813">
        <w:rPr>
          <w:color w:val="auto"/>
        </w:rPr>
        <w:t>: 10.1017/s0031182099004199.</w:t>
      </w:r>
    </w:p>
    <w:p w14:paraId="0B14CC9A" w14:textId="4C54EDA8" w:rsidR="00A23945" w:rsidRPr="00392B2B" w:rsidRDefault="00A23945" w:rsidP="00A23945">
      <w:pPr>
        <w:widowControl/>
        <w:spacing w:after="120" w:line="360" w:lineRule="auto"/>
        <w:ind w:left="567" w:hanging="567"/>
        <w:jc w:val="both"/>
      </w:pPr>
      <w:r>
        <w:rPr>
          <w:rFonts w:ascii="Times New Roman" w:hAnsi="Times New Roman" w:cs="Times New Roman"/>
        </w:rPr>
        <w:t>Çelik</w:t>
      </w:r>
      <w:r w:rsidR="003C2CE3">
        <w:rPr>
          <w:rFonts w:ascii="Times New Roman" w:hAnsi="Times New Roman" w:cs="Times New Roman"/>
        </w:rPr>
        <w:t>,</w:t>
      </w:r>
      <w:r>
        <w:rPr>
          <w:rFonts w:ascii="Times New Roman" w:hAnsi="Times New Roman" w:cs="Times New Roman"/>
        </w:rPr>
        <w:t xml:space="preserve"> H. A</w:t>
      </w:r>
      <w:r w:rsidRPr="00392B2B">
        <w:rPr>
          <w:rFonts w:ascii="Times New Roman" w:hAnsi="Times New Roman" w:cs="Times New Roman"/>
        </w:rPr>
        <w:t xml:space="preserve">., </w:t>
      </w:r>
      <w:r>
        <w:rPr>
          <w:rFonts w:ascii="Times New Roman" w:hAnsi="Times New Roman" w:cs="Times New Roman"/>
        </w:rPr>
        <w:t>Kozan</w:t>
      </w:r>
      <w:r w:rsidR="003C2CE3">
        <w:rPr>
          <w:rFonts w:ascii="Times New Roman" w:hAnsi="Times New Roman" w:cs="Times New Roman"/>
        </w:rPr>
        <w:t>,</w:t>
      </w:r>
      <w:r>
        <w:rPr>
          <w:rFonts w:ascii="Times New Roman" w:hAnsi="Times New Roman" w:cs="Times New Roman"/>
        </w:rPr>
        <w:t xml:space="preserve"> E.,</w:t>
      </w:r>
      <w:r w:rsidRPr="00392B2B">
        <w:rPr>
          <w:rFonts w:ascii="Times New Roman" w:hAnsi="Times New Roman" w:cs="Times New Roman"/>
        </w:rPr>
        <w:t xml:space="preserve"> </w:t>
      </w:r>
      <w:r>
        <w:rPr>
          <w:rFonts w:ascii="Times New Roman" w:hAnsi="Times New Roman" w:cs="Times New Roman"/>
        </w:rPr>
        <w:t>Eser</w:t>
      </w:r>
      <w:r w:rsidR="003C2CE3">
        <w:rPr>
          <w:rFonts w:ascii="Times New Roman" w:hAnsi="Times New Roman" w:cs="Times New Roman"/>
        </w:rPr>
        <w:t>,</w:t>
      </w:r>
      <w:r>
        <w:rPr>
          <w:rFonts w:ascii="Times New Roman" w:hAnsi="Times New Roman" w:cs="Times New Roman"/>
        </w:rPr>
        <w:t xml:space="preserve"> M</w:t>
      </w:r>
      <w:r w:rsidRPr="00392B2B">
        <w:rPr>
          <w:rFonts w:ascii="Times New Roman" w:hAnsi="Times New Roman" w:cs="Times New Roman"/>
        </w:rPr>
        <w:t>., Y</w:t>
      </w:r>
      <w:r>
        <w:rPr>
          <w:rFonts w:ascii="Times New Roman" w:hAnsi="Times New Roman" w:cs="Times New Roman"/>
        </w:rPr>
        <w:t>ılmaz</w:t>
      </w:r>
      <w:r w:rsidR="003C2CE3">
        <w:rPr>
          <w:rFonts w:ascii="Times New Roman" w:hAnsi="Times New Roman" w:cs="Times New Roman"/>
        </w:rPr>
        <w:t>,</w:t>
      </w:r>
      <w:r w:rsidRPr="00392B2B">
        <w:rPr>
          <w:rFonts w:ascii="Times New Roman" w:hAnsi="Times New Roman" w:cs="Times New Roman"/>
        </w:rPr>
        <w:t xml:space="preserve"> O., </w:t>
      </w:r>
      <w:proofErr w:type="spellStart"/>
      <w:r w:rsidRPr="00392B2B">
        <w:rPr>
          <w:rFonts w:ascii="Times New Roman" w:hAnsi="Times New Roman" w:cs="Times New Roman"/>
        </w:rPr>
        <w:t>B</w:t>
      </w:r>
      <w:r>
        <w:rPr>
          <w:rFonts w:ascii="Times New Roman" w:hAnsi="Times New Roman" w:cs="Times New Roman"/>
        </w:rPr>
        <w:t>irdane</w:t>
      </w:r>
      <w:proofErr w:type="spellEnd"/>
      <w:r w:rsidRPr="00392B2B">
        <w:rPr>
          <w:rFonts w:ascii="Times New Roman" w:hAnsi="Times New Roman" w:cs="Times New Roman"/>
        </w:rPr>
        <w:t xml:space="preserve"> M. K., </w:t>
      </w:r>
      <w:proofErr w:type="spellStart"/>
      <w:r w:rsidRPr="00392B2B">
        <w:rPr>
          <w:rFonts w:ascii="Times New Roman" w:hAnsi="Times New Roman" w:cs="Times New Roman"/>
        </w:rPr>
        <w:t>S</w:t>
      </w:r>
      <w:r>
        <w:rPr>
          <w:rFonts w:ascii="Times New Roman" w:hAnsi="Times New Roman" w:cs="Times New Roman"/>
        </w:rPr>
        <w:t>arımehmetoğlu</w:t>
      </w:r>
      <w:proofErr w:type="spellEnd"/>
      <w:r w:rsidR="003C2CE3">
        <w:rPr>
          <w:rFonts w:ascii="Times New Roman" w:hAnsi="Times New Roman" w:cs="Times New Roman"/>
        </w:rPr>
        <w:t>,</w:t>
      </w:r>
      <w:r w:rsidR="00255813">
        <w:rPr>
          <w:rFonts w:ascii="Times New Roman" w:hAnsi="Times New Roman" w:cs="Times New Roman"/>
        </w:rPr>
        <w:t xml:space="preserve"> H. O.</w:t>
      </w:r>
      <w:r w:rsidRPr="00392B2B">
        <w:rPr>
          <w:rFonts w:ascii="Times New Roman" w:hAnsi="Times New Roman" w:cs="Times New Roman"/>
        </w:rPr>
        <w:t xml:space="preserve"> </w:t>
      </w:r>
      <w:r>
        <w:rPr>
          <w:rFonts w:ascii="Times New Roman" w:hAnsi="Times New Roman" w:cs="Times New Roman"/>
        </w:rPr>
        <w:t>(</w:t>
      </w:r>
      <w:r w:rsidRPr="00392B2B">
        <w:rPr>
          <w:rFonts w:ascii="Times New Roman" w:hAnsi="Times New Roman" w:cs="Times New Roman"/>
        </w:rPr>
        <w:t>2013</w:t>
      </w:r>
      <w:r>
        <w:rPr>
          <w:rFonts w:ascii="Times New Roman" w:hAnsi="Times New Roman" w:cs="Times New Roman"/>
        </w:rPr>
        <w:t>)</w:t>
      </w:r>
      <w:r w:rsidRPr="00392B2B">
        <w:rPr>
          <w:rFonts w:ascii="Times New Roman" w:hAnsi="Times New Roman" w:cs="Times New Roman"/>
        </w:rPr>
        <w:t xml:space="preserve">. A </w:t>
      </w:r>
      <w:proofErr w:type="spellStart"/>
      <w:r w:rsidRPr="00392B2B">
        <w:rPr>
          <w:rFonts w:ascii="Times New Roman" w:hAnsi="Times New Roman" w:cs="Times New Roman"/>
        </w:rPr>
        <w:t>research</w:t>
      </w:r>
      <w:proofErr w:type="spellEnd"/>
      <w:r w:rsidRPr="00392B2B">
        <w:rPr>
          <w:rFonts w:ascii="Times New Roman" w:hAnsi="Times New Roman" w:cs="Times New Roman"/>
        </w:rPr>
        <w:t xml:space="preserve"> on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A9067B">
        <w:rPr>
          <w:rFonts w:ascii="Times New Roman" w:hAnsi="Times New Roman" w:cs="Times New Roman"/>
          <w:i/>
        </w:rPr>
        <w:t>Neospora</w:t>
      </w:r>
      <w:proofErr w:type="spellEnd"/>
      <w:r w:rsidRPr="00A9067B">
        <w:rPr>
          <w:rFonts w:ascii="Times New Roman" w:hAnsi="Times New Roman" w:cs="Times New Roman"/>
          <w:i/>
        </w:rPr>
        <w:t xml:space="preserve"> </w:t>
      </w:r>
      <w:proofErr w:type="spellStart"/>
      <w:r w:rsidRPr="00A9067B">
        <w:rPr>
          <w:rFonts w:ascii="Times New Roman" w:hAnsi="Times New Roman" w:cs="Times New Roman"/>
          <w:i/>
        </w:rPr>
        <w:t>caninum</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cattle</w:t>
      </w:r>
      <w:proofErr w:type="spellEnd"/>
      <w:r w:rsidRPr="00392B2B">
        <w:rPr>
          <w:rFonts w:ascii="Times New Roman" w:hAnsi="Times New Roman" w:cs="Times New Roman"/>
        </w:rPr>
        <w:t>.</w:t>
      </w:r>
      <w:r w:rsidRPr="00A9067B">
        <w:rPr>
          <w:rFonts w:ascii="Times New Roman" w:hAnsi="Times New Roman" w:cs="Times New Roman"/>
          <w:i/>
        </w:rPr>
        <w:t xml:space="preserve"> Ankara Üniversitesi Veteriner </w:t>
      </w:r>
      <w:proofErr w:type="spellStart"/>
      <w:r w:rsidRPr="00A9067B">
        <w:rPr>
          <w:rFonts w:ascii="Times New Roman" w:hAnsi="Times New Roman" w:cs="Times New Roman"/>
          <w:i/>
        </w:rPr>
        <w:t>Fakultesi</w:t>
      </w:r>
      <w:proofErr w:type="spellEnd"/>
      <w:r w:rsidRPr="00A9067B">
        <w:rPr>
          <w:rFonts w:ascii="Times New Roman" w:hAnsi="Times New Roman" w:cs="Times New Roman"/>
          <w:i/>
        </w:rPr>
        <w:t xml:space="preserve"> Dergisi</w:t>
      </w:r>
      <w:r w:rsidRPr="00392B2B">
        <w:rPr>
          <w:rFonts w:ascii="Times New Roman" w:hAnsi="Times New Roman" w:cs="Times New Roman"/>
        </w:rPr>
        <w:t>, 60, 99-102, 2013</w:t>
      </w:r>
      <w:r>
        <w:rPr>
          <w:rFonts w:ascii="Times New Roman" w:hAnsi="Times New Roman" w:cs="Times New Roman"/>
        </w:rPr>
        <w:t>.</w:t>
      </w:r>
      <w:r w:rsidR="00255813">
        <w:rPr>
          <w:rFonts w:ascii="Times New Roman" w:hAnsi="Times New Roman" w:cs="Times New Roman"/>
        </w:rPr>
        <w:t xml:space="preserve"> </w:t>
      </w:r>
      <w:r w:rsidR="00255813" w:rsidRPr="00255813">
        <w:rPr>
          <w:rFonts w:ascii="Times New Roman" w:hAnsi="Times New Roman" w:cs="Times New Roman"/>
        </w:rPr>
        <w:t>https://doi.org/10.1501/Vetfak_0000002560</w:t>
      </w:r>
    </w:p>
    <w:p w14:paraId="4B8165F5" w14:textId="3E0EE137" w:rsidR="003220CD" w:rsidRPr="003E174D" w:rsidRDefault="003220CD" w:rsidP="00255813">
      <w:pPr>
        <w:pStyle w:val="Normal1"/>
        <w:spacing w:after="120" w:line="360" w:lineRule="auto"/>
        <w:ind w:left="567" w:hanging="567"/>
        <w:jc w:val="both"/>
        <w:rPr>
          <w:color w:val="auto"/>
        </w:rPr>
      </w:pPr>
      <w:r w:rsidRPr="00392B2B">
        <w:rPr>
          <w:color w:val="auto"/>
        </w:rPr>
        <w:t>Çırak</w:t>
      </w:r>
      <w:r w:rsidR="003C2CE3">
        <w:rPr>
          <w:color w:val="auto"/>
        </w:rPr>
        <w:t>,</w:t>
      </w:r>
      <w:r w:rsidRPr="00392B2B">
        <w:rPr>
          <w:color w:val="auto"/>
        </w:rPr>
        <w:t xml:space="preserve"> M. Y. </w:t>
      </w:r>
      <w:r w:rsidR="00DE48B2">
        <w:rPr>
          <w:color w:val="auto"/>
        </w:rPr>
        <w:t>(</w:t>
      </w:r>
      <w:r w:rsidRPr="00392B2B">
        <w:rPr>
          <w:color w:val="auto"/>
        </w:rPr>
        <w:t>1999</w:t>
      </w:r>
      <w:r w:rsidR="00DE48B2">
        <w:rPr>
          <w:color w:val="auto"/>
        </w:rPr>
        <w:t>)</w:t>
      </w:r>
      <w:r w:rsidRPr="00392B2B">
        <w:rPr>
          <w:color w:val="auto"/>
        </w:rPr>
        <w:t xml:space="preserve">. </w:t>
      </w:r>
      <w:proofErr w:type="spellStart"/>
      <w:r w:rsidRPr="00392B2B">
        <w:rPr>
          <w:color w:val="auto"/>
        </w:rPr>
        <w:t>Enzyme</w:t>
      </w:r>
      <w:proofErr w:type="spellEnd"/>
      <w:r w:rsidRPr="00392B2B">
        <w:rPr>
          <w:color w:val="auto"/>
        </w:rPr>
        <w:t xml:space="preserve"> </w:t>
      </w:r>
      <w:proofErr w:type="spellStart"/>
      <w:r w:rsidRPr="00392B2B">
        <w:rPr>
          <w:color w:val="auto"/>
        </w:rPr>
        <w:t>Linked</w:t>
      </w:r>
      <w:proofErr w:type="spellEnd"/>
      <w:r w:rsidRPr="00392B2B">
        <w:rPr>
          <w:color w:val="auto"/>
        </w:rPr>
        <w:t xml:space="preserve"> </w:t>
      </w:r>
      <w:proofErr w:type="spellStart"/>
      <w:r w:rsidRPr="00392B2B">
        <w:rPr>
          <w:color w:val="auto"/>
        </w:rPr>
        <w:t>Immunosorbent</w:t>
      </w:r>
      <w:proofErr w:type="spellEnd"/>
      <w:r w:rsidRPr="00392B2B">
        <w:rPr>
          <w:color w:val="auto"/>
        </w:rPr>
        <w:t xml:space="preserve"> </w:t>
      </w:r>
      <w:proofErr w:type="spellStart"/>
      <w:r w:rsidRPr="00392B2B">
        <w:rPr>
          <w:color w:val="auto"/>
        </w:rPr>
        <w:t>Assay</w:t>
      </w:r>
      <w:proofErr w:type="spellEnd"/>
      <w:r w:rsidRPr="00392B2B">
        <w:rPr>
          <w:color w:val="auto"/>
        </w:rPr>
        <w:t xml:space="preserve"> (</w:t>
      </w:r>
      <w:r w:rsidR="003E08DE">
        <w:rPr>
          <w:color w:val="auto"/>
        </w:rPr>
        <w:t>ELISA</w:t>
      </w:r>
      <w:r w:rsidRPr="00392B2B">
        <w:rPr>
          <w:color w:val="auto"/>
        </w:rPr>
        <w:t xml:space="preserve">) Sistemleri. </w:t>
      </w:r>
      <w:proofErr w:type="spellStart"/>
      <w:r w:rsidR="00C75071" w:rsidRPr="00C75071">
        <w:rPr>
          <w:i/>
          <w:color w:val="auto"/>
        </w:rPr>
        <w:t>Turkiye</w:t>
      </w:r>
      <w:proofErr w:type="spellEnd"/>
      <w:r w:rsidR="00C75071" w:rsidRPr="00C75071">
        <w:rPr>
          <w:i/>
          <w:color w:val="auto"/>
        </w:rPr>
        <w:t xml:space="preserve"> </w:t>
      </w:r>
      <w:r w:rsidR="00C75071" w:rsidRPr="003E174D">
        <w:rPr>
          <w:i/>
          <w:color w:val="auto"/>
        </w:rPr>
        <w:t xml:space="preserve">Klinikleri </w:t>
      </w:r>
      <w:proofErr w:type="spellStart"/>
      <w:r w:rsidR="00C75071" w:rsidRPr="003E174D">
        <w:rPr>
          <w:i/>
          <w:color w:val="auto"/>
        </w:rPr>
        <w:t>Journal</w:t>
      </w:r>
      <w:proofErr w:type="spellEnd"/>
      <w:r w:rsidR="00C75071" w:rsidRPr="003E174D">
        <w:rPr>
          <w:i/>
          <w:color w:val="auto"/>
        </w:rPr>
        <w:t xml:space="preserve"> of </w:t>
      </w:r>
      <w:proofErr w:type="spellStart"/>
      <w:r w:rsidR="00C75071" w:rsidRPr="003E174D">
        <w:rPr>
          <w:i/>
          <w:color w:val="auto"/>
        </w:rPr>
        <w:t>Medical</w:t>
      </w:r>
      <w:proofErr w:type="spellEnd"/>
      <w:r w:rsidR="00C75071" w:rsidRPr="003E174D">
        <w:rPr>
          <w:i/>
          <w:color w:val="auto"/>
        </w:rPr>
        <w:t xml:space="preserve"> </w:t>
      </w:r>
      <w:proofErr w:type="spellStart"/>
      <w:r w:rsidR="00C75071" w:rsidRPr="003E174D">
        <w:rPr>
          <w:i/>
          <w:color w:val="auto"/>
        </w:rPr>
        <w:t>Sciences</w:t>
      </w:r>
      <w:proofErr w:type="spellEnd"/>
      <w:r w:rsidRPr="003E174D">
        <w:rPr>
          <w:color w:val="auto"/>
        </w:rPr>
        <w:t>, 19:242-248</w:t>
      </w:r>
      <w:r w:rsidR="00A23945" w:rsidRPr="003E174D">
        <w:rPr>
          <w:color w:val="auto"/>
        </w:rPr>
        <w:t>.</w:t>
      </w:r>
    </w:p>
    <w:p w14:paraId="3E31381A" w14:textId="77387FCB" w:rsidR="003220CD" w:rsidRPr="003E174D" w:rsidRDefault="003220CD" w:rsidP="003220CD">
      <w:pPr>
        <w:pStyle w:val="Normal1"/>
        <w:spacing w:after="120" w:line="360" w:lineRule="auto"/>
        <w:ind w:left="567" w:hanging="567"/>
        <w:jc w:val="both"/>
        <w:rPr>
          <w:color w:val="auto"/>
        </w:rPr>
      </w:pPr>
      <w:proofErr w:type="spellStart"/>
      <w:r w:rsidRPr="003E174D">
        <w:rPr>
          <w:bCs/>
          <w:color w:val="auto"/>
        </w:rPr>
        <w:t>Dannatt</w:t>
      </w:r>
      <w:proofErr w:type="spellEnd"/>
      <w:r w:rsidRPr="003E174D">
        <w:rPr>
          <w:bCs/>
          <w:color w:val="auto"/>
        </w:rPr>
        <w:t xml:space="preserve">, L. </w:t>
      </w:r>
      <w:r w:rsidR="00DE48B2" w:rsidRPr="003E174D">
        <w:rPr>
          <w:bCs/>
          <w:color w:val="auto"/>
        </w:rPr>
        <w:t>(</w:t>
      </w:r>
      <w:r w:rsidRPr="003E174D">
        <w:rPr>
          <w:color w:val="auto"/>
        </w:rPr>
        <w:t>1997</w:t>
      </w:r>
      <w:r w:rsidR="00DE48B2" w:rsidRPr="003E174D">
        <w:rPr>
          <w:color w:val="auto"/>
        </w:rPr>
        <w:t>)</w:t>
      </w:r>
      <w:r w:rsidRPr="003E174D">
        <w:rPr>
          <w:color w:val="auto"/>
        </w:rPr>
        <w:t xml:space="preserve">. </w:t>
      </w:r>
      <w:proofErr w:type="spellStart"/>
      <w:r w:rsidRPr="003E174D">
        <w:rPr>
          <w:i/>
          <w:iCs/>
          <w:color w:val="auto"/>
        </w:rPr>
        <w:t>Neospora</w:t>
      </w:r>
      <w:proofErr w:type="spellEnd"/>
      <w:r w:rsidRPr="003E174D">
        <w:rPr>
          <w:i/>
          <w:iCs/>
          <w:color w:val="auto"/>
        </w:rPr>
        <w:t xml:space="preserve"> </w:t>
      </w:r>
      <w:proofErr w:type="spellStart"/>
      <w:r w:rsidRPr="003E174D">
        <w:rPr>
          <w:i/>
          <w:iCs/>
          <w:color w:val="auto"/>
        </w:rPr>
        <w:t>caninum</w:t>
      </w:r>
      <w:proofErr w:type="spellEnd"/>
      <w:r w:rsidRPr="003E174D">
        <w:rPr>
          <w:iCs/>
          <w:color w:val="auto"/>
        </w:rPr>
        <w:t xml:space="preserve"> </w:t>
      </w:r>
      <w:proofErr w:type="spellStart"/>
      <w:r w:rsidRPr="003E174D">
        <w:rPr>
          <w:color w:val="auto"/>
        </w:rPr>
        <w:t>antibody</w:t>
      </w:r>
      <w:proofErr w:type="spellEnd"/>
      <w:r w:rsidRPr="003E174D">
        <w:rPr>
          <w:color w:val="auto"/>
        </w:rPr>
        <w:t xml:space="preserve"> </w:t>
      </w:r>
      <w:proofErr w:type="spellStart"/>
      <w:r w:rsidRPr="003E174D">
        <w:rPr>
          <w:color w:val="auto"/>
        </w:rPr>
        <w:t>levels</w:t>
      </w:r>
      <w:proofErr w:type="spellEnd"/>
      <w:r w:rsidRPr="003E174D">
        <w:rPr>
          <w:color w:val="auto"/>
        </w:rPr>
        <w:t xml:space="preserve"> in an </w:t>
      </w:r>
      <w:proofErr w:type="spellStart"/>
      <w:r w:rsidRPr="003E174D">
        <w:rPr>
          <w:color w:val="auto"/>
        </w:rPr>
        <w:t>endemically</w:t>
      </w:r>
      <w:proofErr w:type="spellEnd"/>
      <w:r w:rsidR="00C75071" w:rsidRPr="003E174D">
        <w:rPr>
          <w:color w:val="auto"/>
        </w:rPr>
        <w:t xml:space="preserve"> </w:t>
      </w:r>
      <w:proofErr w:type="spellStart"/>
      <w:r w:rsidRPr="003E174D">
        <w:rPr>
          <w:color w:val="auto"/>
        </w:rPr>
        <w:t>infected</w:t>
      </w:r>
      <w:proofErr w:type="spellEnd"/>
      <w:r w:rsidRPr="003E174D">
        <w:rPr>
          <w:color w:val="auto"/>
        </w:rPr>
        <w:t xml:space="preserve"> </w:t>
      </w:r>
      <w:proofErr w:type="spellStart"/>
      <w:r w:rsidRPr="003E174D">
        <w:rPr>
          <w:color w:val="auto"/>
        </w:rPr>
        <w:t>dairy</w:t>
      </w:r>
      <w:proofErr w:type="spellEnd"/>
      <w:r w:rsidRPr="003E174D">
        <w:rPr>
          <w:color w:val="auto"/>
        </w:rPr>
        <w:t xml:space="preserve"> </w:t>
      </w:r>
      <w:proofErr w:type="spellStart"/>
      <w:r w:rsidRPr="003E174D">
        <w:rPr>
          <w:color w:val="auto"/>
        </w:rPr>
        <w:t>herd</w:t>
      </w:r>
      <w:proofErr w:type="spellEnd"/>
      <w:r w:rsidRPr="003E174D">
        <w:rPr>
          <w:color w:val="auto"/>
        </w:rPr>
        <w:t xml:space="preserve">. </w:t>
      </w:r>
      <w:proofErr w:type="spellStart"/>
      <w:r w:rsidRPr="003E174D">
        <w:rPr>
          <w:i/>
          <w:color w:val="auto"/>
        </w:rPr>
        <w:t>Cattle</w:t>
      </w:r>
      <w:proofErr w:type="spellEnd"/>
      <w:r w:rsidRPr="003E174D">
        <w:rPr>
          <w:i/>
          <w:color w:val="auto"/>
        </w:rPr>
        <w:t xml:space="preserve"> </w:t>
      </w:r>
      <w:proofErr w:type="spellStart"/>
      <w:r w:rsidRPr="003E174D">
        <w:rPr>
          <w:i/>
          <w:color w:val="auto"/>
        </w:rPr>
        <w:t>Practice</w:t>
      </w:r>
      <w:proofErr w:type="spellEnd"/>
      <w:r w:rsidR="003E174D">
        <w:rPr>
          <w:i/>
          <w:color w:val="auto"/>
        </w:rPr>
        <w:t>,</w:t>
      </w:r>
      <w:r w:rsidRPr="003E174D">
        <w:rPr>
          <w:color w:val="auto"/>
        </w:rPr>
        <w:t xml:space="preserve"> </w:t>
      </w:r>
      <w:r w:rsidRPr="003E174D">
        <w:rPr>
          <w:bCs/>
          <w:color w:val="auto"/>
        </w:rPr>
        <w:t>5:</w:t>
      </w:r>
      <w:r w:rsidRPr="003E174D">
        <w:rPr>
          <w:color w:val="auto"/>
        </w:rPr>
        <w:t>335–337</w:t>
      </w:r>
    </w:p>
    <w:p w14:paraId="01421DF5" w14:textId="7B7CE99E" w:rsidR="003220CD" w:rsidRPr="003E174D" w:rsidRDefault="003220CD" w:rsidP="003220CD">
      <w:pPr>
        <w:pStyle w:val="Normal1"/>
        <w:spacing w:after="120" w:line="360" w:lineRule="auto"/>
        <w:ind w:left="567" w:hanging="567"/>
        <w:jc w:val="both"/>
        <w:rPr>
          <w:color w:val="auto"/>
        </w:rPr>
      </w:pPr>
      <w:proofErr w:type="spellStart"/>
      <w:r w:rsidRPr="003E174D">
        <w:rPr>
          <w:color w:val="auto"/>
        </w:rPr>
        <w:t>Dannatt</w:t>
      </w:r>
      <w:proofErr w:type="spellEnd"/>
      <w:r w:rsidRPr="003E174D">
        <w:rPr>
          <w:color w:val="auto"/>
        </w:rPr>
        <w:t xml:space="preserve">, L., </w:t>
      </w:r>
      <w:r w:rsidR="00DE48B2" w:rsidRPr="003E174D">
        <w:rPr>
          <w:color w:val="auto"/>
        </w:rPr>
        <w:t>(</w:t>
      </w:r>
      <w:r w:rsidR="00151901" w:rsidRPr="003E174D">
        <w:rPr>
          <w:color w:val="auto"/>
        </w:rPr>
        <w:t>1998)</w:t>
      </w:r>
      <w:r w:rsidRPr="003E174D">
        <w:rPr>
          <w:color w:val="auto"/>
        </w:rPr>
        <w:t xml:space="preserve">. </w:t>
      </w:r>
      <w:proofErr w:type="spellStart"/>
      <w:r w:rsidRPr="003E174D">
        <w:rPr>
          <w:i/>
          <w:color w:val="auto"/>
        </w:rPr>
        <w:t>Neospora</w:t>
      </w:r>
      <w:proofErr w:type="spellEnd"/>
      <w:r w:rsidRPr="003E174D">
        <w:rPr>
          <w:i/>
          <w:color w:val="auto"/>
        </w:rPr>
        <w:t xml:space="preserve"> </w:t>
      </w:r>
      <w:proofErr w:type="spellStart"/>
      <w:r w:rsidRPr="003E174D">
        <w:rPr>
          <w:i/>
          <w:color w:val="auto"/>
        </w:rPr>
        <w:t>caninum</w:t>
      </w:r>
      <w:proofErr w:type="spellEnd"/>
      <w:r w:rsidRPr="003E174D">
        <w:rPr>
          <w:color w:val="auto"/>
        </w:rPr>
        <w:t xml:space="preserve"> </w:t>
      </w:r>
      <w:proofErr w:type="spellStart"/>
      <w:r w:rsidRPr="003E174D">
        <w:rPr>
          <w:color w:val="auto"/>
        </w:rPr>
        <w:t>antibody</w:t>
      </w:r>
      <w:proofErr w:type="spellEnd"/>
      <w:r w:rsidRPr="003E174D">
        <w:rPr>
          <w:color w:val="auto"/>
        </w:rPr>
        <w:t xml:space="preserve"> </w:t>
      </w:r>
      <w:proofErr w:type="spellStart"/>
      <w:r w:rsidRPr="003E174D">
        <w:rPr>
          <w:color w:val="auto"/>
        </w:rPr>
        <w:t>levels</w:t>
      </w:r>
      <w:proofErr w:type="spellEnd"/>
      <w:r w:rsidRPr="003E174D">
        <w:rPr>
          <w:color w:val="auto"/>
        </w:rPr>
        <w:t xml:space="preserve"> in an </w:t>
      </w:r>
      <w:proofErr w:type="spellStart"/>
      <w:r w:rsidRPr="003E174D">
        <w:rPr>
          <w:color w:val="auto"/>
        </w:rPr>
        <w:t>endemically-infected</w:t>
      </w:r>
      <w:proofErr w:type="spellEnd"/>
      <w:r w:rsidRPr="003E174D">
        <w:rPr>
          <w:color w:val="auto"/>
        </w:rPr>
        <w:t xml:space="preserve"> </w:t>
      </w:r>
      <w:proofErr w:type="spellStart"/>
      <w:r w:rsidRPr="003E174D">
        <w:rPr>
          <w:color w:val="auto"/>
        </w:rPr>
        <w:t>dairy</w:t>
      </w:r>
      <w:proofErr w:type="spellEnd"/>
      <w:r w:rsidRPr="003E174D">
        <w:rPr>
          <w:color w:val="auto"/>
        </w:rPr>
        <w:t xml:space="preserve"> </w:t>
      </w:r>
      <w:proofErr w:type="spellStart"/>
      <w:r w:rsidRPr="003E174D">
        <w:rPr>
          <w:color w:val="auto"/>
        </w:rPr>
        <w:t>herd</w:t>
      </w:r>
      <w:proofErr w:type="spellEnd"/>
      <w:r w:rsidRPr="003E174D">
        <w:rPr>
          <w:color w:val="auto"/>
        </w:rPr>
        <w:t xml:space="preserve">. </w:t>
      </w:r>
      <w:proofErr w:type="spellStart"/>
      <w:r w:rsidRPr="003E174D">
        <w:rPr>
          <w:i/>
          <w:color w:val="auto"/>
        </w:rPr>
        <w:t>Irish</w:t>
      </w:r>
      <w:proofErr w:type="spellEnd"/>
      <w:r w:rsidRPr="003E174D">
        <w:rPr>
          <w:i/>
          <w:color w:val="auto"/>
        </w:rPr>
        <w:t xml:space="preserve"> </w:t>
      </w:r>
      <w:proofErr w:type="spellStart"/>
      <w:r w:rsidR="003E6845" w:rsidRPr="003E174D">
        <w:rPr>
          <w:i/>
          <w:color w:val="auto"/>
        </w:rPr>
        <w:t>Veterinary</w:t>
      </w:r>
      <w:proofErr w:type="spellEnd"/>
      <w:r w:rsidR="003E6845" w:rsidRPr="003E174D">
        <w:rPr>
          <w:i/>
          <w:color w:val="auto"/>
        </w:rPr>
        <w:t xml:space="preserve"> </w:t>
      </w:r>
      <w:proofErr w:type="spellStart"/>
      <w:r w:rsidR="003E6845" w:rsidRPr="003E174D">
        <w:rPr>
          <w:i/>
          <w:color w:val="auto"/>
        </w:rPr>
        <w:t>Journal</w:t>
      </w:r>
      <w:proofErr w:type="spellEnd"/>
      <w:r w:rsidR="00E010FA">
        <w:rPr>
          <w:i/>
          <w:color w:val="auto"/>
        </w:rPr>
        <w:t xml:space="preserve">, </w:t>
      </w:r>
      <w:r w:rsidRPr="003E174D">
        <w:rPr>
          <w:color w:val="auto"/>
        </w:rPr>
        <w:t>51, 200–201</w:t>
      </w:r>
      <w:r w:rsidR="00151901" w:rsidRPr="003E174D">
        <w:rPr>
          <w:color w:val="auto"/>
        </w:rPr>
        <w:t>.</w:t>
      </w:r>
    </w:p>
    <w:p w14:paraId="6083F1AE" w14:textId="6C007DEA" w:rsidR="003220CD" w:rsidRDefault="003220CD" w:rsidP="003220CD">
      <w:pPr>
        <w:pStyle w:val="Normal1"/>
        <w:spacing w:after="120" w:line="360" w:lineRule="auto"/>
        <w:ind w:left="567" w:hanging="567"/>
        <w:jc w:val="both"/>
        <w:rPr>
          <w:color w:val="auto"/>
        </w:rPr>
      </w:pPr>
      <w:proofErr w:type="spellStart"/>
      <w:r w:rsidRPr="00EA31A8">
        <w:rPr>
          <w:bCs/>
          <w:color w:val="auto"/>
        </w:rPr>
        <w:t>Davison</w:t>
      </w:r>
      <w:proofErr w:type="spellEnd"/>
      <w:r w:rsidRPr="00EA31A8">
        <w:rPr>
          <w:bCs/>
          <w:color w:val="auto"/>
        </w:rPr>
        <w:t>, H. C.,</w:t>
      </w:r>
      <w:r w:rsidR="00151901" w:rsidRPr="00EA31A8">
        <w:rPr>
          <w:bCs/>
          <w:color w:val="auto"/>
        </w:rPr>
        <w:t xml:space="preserve"> </w:t>
      </w:r>
      <w:proofErr w:type="spellStart"/>
      <w:r w:rsidR="00151901" w:rsidRPr="00EA31A8">
        <w:rPr>
          <w:bCs/>
          <w:color w:val="auto"/>
        </w:rPr>
        <w:t>Otter</w:t>
      </w:r>
      <w:proofErr w:type="spellEnd"/>
      <w:r w:rsidR="00151901" w:rsidRPr="00EA31A8">
        <w:rPr>
          <w:bCs/>
          <w:color w:val="auto"/>
        </w:rPr>
        <w:t>,</w:t>
      </w:r>
      <w:r w:rsidR="00C75071" w:rsidRPr="00EA31A8">
        <w:rPr>
          <w:bCs/>
          <w:color w:val="auto"/>
        </w:rPr>
        <w:t xml:space="preserve"> A., </w:t>
      </w:r>
      <w:proofErr w:type="spellStart"/>
      <w:r w:rsidR="00151901" w:rsidRPr="00EA31A8">
        <w:rPr>
          <w:bCs/>
          <w:color w:val="auto"/>
        </w:rPr>
        <w:t>Trees</w:t>
      </w:r>
      <w:proofErr w:type="spellEnd"/>
      <w:r w:rsidR="00151901" w:rsidRPr="00EA31A8">
        <w:rPr>
          <w:bCs/>
          <w:color w:val="auto"/>
        </w:rPr>
        <w:t>,</w:t>
      </w:r>
      <w:r w:rsidRPr="00EA31A8">
        <w:rPr>
          <w:bCs/>
          <w:color w:val="auto"/>
        </w:rPr>
        <w:t xml:space="preserve"> A. J. </w:t>
      </w:r>
      <w:r w:rsidR="00DE48B2" w:rsidRPr="00EA31A8">
        <w:rPr>
          <w:bCs/>
          <w:color w:val="auto"/>
        </w:rPr>
        <w:t>(</w:t>
      </w:r>
      <w:r w:rsidRPr="00EA31A8">
        <w:rPr>
          <w:color w:val="auto"/>
        </w:rPr>
        <w:t>1999</w:t>
      </w:r>
      <w:r w:rsidR="00C425D3" w:rsidRPr="00EA31A8">
        <w:rPr>
          <w:color w:val="auto"/>
        </w:rPr>
        <w:t>)</w:t>
      </w:r>
      <w:r w:rsidRPr="00EA31A8">
        <w:rPr>
          <w:color w:val="auto"/>
        </w:rPr>
        <w:t xml:space="preserve">. </w:t>
      </w:r>
      <w:proofErr w:type="spellStart"/>
      <w:r w:rsidRPr="00EA31A8">
        <w:rPr>
          <w:color w:val="auto"/>
        </w:rPr>
        <w:t>Estimation</w:t>
      </w:r>
      <w:proofErr w:type="spellEnd"/>
      <w:r w:rsidRPr="00EA31A8">
        <w:rPr>
          <w:color w:val="auto"/>
        </w:rPr>
        <w:t xml:space="preserve"> of </w:t>
      </w:r>
      <w:proofErr w:type="spellStart"/>
      <w:r w:rsidRPr="00EA31A8">
        <w:rPr>
          <w:color w:val="auto"/>
        </w:rPr>
        <w:t>vertical</w:t>
      </w:r>
      <w:proofErr w:type="spellEnd"/>
      <w:r w:rsidRPr="00EA31A8">
        <w:rPr>
          <w:color w:val="auto"/>
        </w:rPr>
        <w:t xml:space="preserve"> </w:t>
      </w:r>
      <w:proofErr w:type="spellStart"/>
      <w:r w:rsidRPr="00EA31A8">
        <w:rPr>
          <w:color w:val="auto"/>
        </w:rPr>
        <w:t>and</w:t>
      </w:r>
      <w:proofErr w:type="spellEnd"/>
      <w:r w:rsidRPr="00EA31A8">
        <w:rPr>
          <w:color w:val="auto"/>
        </w:rPr>
        <w:t xml:space="preserve"> </w:t>
      </w:r>
      <w:proofErr w:type="spellStart"/>
      <w:r w:rsidRPr="00EA31A8">
        <w:rPr>
          <w:color w:val="auto"/>
        </w:rPr>
        <w:t>horizontal</w:t>
      </w:r>
      <w:proofErr w:type="spellEnd"/>
      <w:r w:rsidRPr="00EA31A8">
        <w:rPr>
          <w:color w:val="auto"/>
        </w:rPr>
        <w:t xml:space="preserve"> </w:t>
      </w:r>
      <w:proofErr w:type="spellStart"/>
      <w:r w:rsidRPr="00EA31A8">
        <w:rPr>
          <w:color w:val="auto"/>
        </w:rPr>
        <w:t>transmission</w:t>
      </w:r>
      <w:proofErr w:type="spellEnd"/>
      <w:r w:rsidRPr="00EA31A8">
        <w:rPr>
          <w:color w:val="auto"/>
        </w:rPr>
        <w:t xml:space="preserve"> </w:t>
      </w:r>
      <w:proofErr w:type="spellStart"/>
      <w:r w:rsidRPr="00EA31A8">
        <w:rPr>
          <w:color w:val="auto"/>
        </w:rPr>
        <w:t>parameters</w:t>
      </w:r>
      <w:proofErr w:type="spellEnd"/>
      <w:r w:rsidRPr="00EA31A8">
        <w:rPr>
          <w:color w:val="auto"/>
        </w:rPr>
        <w:t xml:space="preserve"> of </w:t>
      </w:r>
      <w:proofErr w:type="spellStart"/>
      <w:r w:rsidRPr="00EA31A8">
        <w:rPr>
          <w:i/>
          <w:iCs/>
          <w:color w:val="auto"/>
        </w:rPr>
        <w:t>Neospora</w:t>
      </w:r>
      <w:proofErr w:type="spellEnd"/>
      <w:r w:rsidRPr="00EA31A8">
        <w:rPr>
          <w:i/>
          <w:iCs/>
          <w:color w:val="auto"/>
        </w:rPr>
        <w:t xml:space="preserve"> </w:t>
      </w:r>
      <w:proofErr w:type="spellStart"/>
      <w:r w:rsidRPr="00EA31A8">
        <w:rPr>
          <w:i/>
          <w:iCs/>
          <w:color w:val="auto"/>
        </w:rPr>
        <w:t>caninum</w:t>
      </w:r>
      <w:proofErr w:type="spellEnd"/>
      <w:r w:rsidRPr="00EA31A8">
        <w:rPr>
          <w:iCs/>
          <w:color w:val="auto"/>
        </w:rPr>
        <w:t xml:space="preserve"> </w:t>
      </w:r>
      <w:proofErr w:type="spellStart"/>
      <w:r w:rsidRPr="00EA31A8">
        <w:rPr>
          <w:color w:val="auto"/>
        </w:rPr>
        <w:t>infections</w:t>
      </w:r>
      <w:proofErr w:type="spellEnd"/>
      <w:r w:rsidRPr="00EA31A8">
        <w:rPr>
          <w:color w:val="auto"/>
        </w:rPr>
        <w:t xml:space="preserve"> in </w:t>
      </w:r>
      <w:proofErr w:type="spellStart"/>
      <w:r w:rsidRPr="00EA31A8">
        <w:rPr>
          <w:color w:val="auto"/>
        </w:rPr>
        <w:t>dairy</w:t>
      </w:r>
      <w:proofErr w:type="spellEnd"/>
      <w:r w:rsidRPr="00EA31A8">
        <w:rPr>
          <w:color w:val="auto"/>
        </w:rPr>
        <w:t xml:space="preserve"> </w:t>
      </w:r>
      <w:proofErr w:type="spellStart"/>
      <w:r w:rsidRPr="00EA31A8">
        <w:rPr>
          <w:color w:val="auto"/>
        </w:rPr>
        <w:t>cattle</w:t>
      </w:r>
      <w:proofErr w:type="spellEnd"/>
      <w:r w:rsidR="00C75071" w:rsidRPr="00EA31A8">
        <w:rPr>
          <w:color w:val="auto"/>
        </w:rPr>
        <w:t>.</w:t>
      </w:r>
      <w:r w:rsidR="00DE48B2" w:rsidRPr="00EA31A8">
        <w:rPr>
          <w:i/>
          <w:color w:val="auto"/>
        </w:rPr>
        <w:t xml:space="preserve"> International </w:t>
      </w:r>
      <w:proofErr w:type="spellStart"/>
      <w:r w:rsidR="00DE48B2" w:rsidRPr="00EA31A8">
        <w:rPr>
          <w:i/>
          <w:color w:val="auto"/>
        </w:rPr>
        <w:t>Journal</w:t>
      </w:r>
      <w:proofErr w:type="spellEnd"/>
      <w:r w:rsidR="00DE48B2" w:rsidRPr="00EA31A8">
        <w:rPr>
          <w:i/>
          <w:color w:val="auto"/>
        </w:rPr>
        <w:t xml:space="preserve"> </w:t>
      </w:r>
      <w:proofErr w:type="spellStart"/>
      <w:r w:rsidR="00DE48B2" w:rsidRPr="00EA31A8">
        <w:rPr>
          <w:i/>
          <w:color w:val="auto"/>
        </w:rPr>
        <w:t>for</w:t>
      </w:r>
      <w:proofErr w:type="spellEnd"/>
      <w:r w:rsidR="00DE48B2" w:rsidRPr="00EA31A8">
        <w:rPr>
          <w:i/>
          <w:color w:val="auto"/>
        </w:rPr>
        <w:t xml:space="preserve"> </w:t>
      </w:r>
      <w:proofErr w:type="spellStart"/>
      <w:r w:rsidR="00DE48B2" w:rsidRPr="00EA31A8">
        <w:rPr>
          <w:i/>
          <w:color w:val="auto"/>
        </w:rPr>
        <w:t>Parasitology</w:t>
      </w:r>
      <w:proofErr w:type="spellEnd"/>
      <w:r w:rsidR="00E010FA">
        <w:rPr>
          <w:color w:val="auto"/>
        </w:rPr>
        <w:t>,</w:t>
      </w:r>
      <w:r w:rsidRPr="00EA31A8">
        <w:rPr>
          <w:color w:val="auto"/>
        </w:rPr>
        <w:t xml:space="preserve"> </w:t>
      </w:r>
      <w:r w:rsidRPr="00EA31A8">
        <w:rPr>
          <w:bCs/>
          <w:color w:val="auto"/>
        </w:rPr>
        <w:t>29:</w:t>
      </w:r>
      <w:r w:rsidRPr="00EA31A8">
        <w:rPr>
          <w:color w:val="auto"/>
        </w:rPr>
        <w:t>1683–1689</w:t>
      </w:r>
      <w:r w:rsidR="007D7AB2" w:rsidRPr="00EA31A8">
        <w:rPr>
          <w:color w:val="auto"/>
        </w:rPr>
        <w:t xml:space="preserve">. </w:t>
      </w:r>
      <w:proofErr w:type="spellStart"/>
      <w:r w:rsidR="007D7AB2" w:rsidRPr="00EA31A8">
        <w:rPr>
          <w:color w:val="auto"/>
        </w:rPr>
        <w:t>doi</w:t>
      </w:r>
      <w:proofErr w:type="spellEnd"/>
      <w:r w:rsidR="007D7AB2" w:rsidRPr="00EA31A8">
        <w:rPr>
          <w:color w:val="auto"/>
        </w:rPr>
        <w:t>: 10.1016/s0020-7519(99)00129-0.</w:t>
      </w:r>
    </w:p>
    <w:p w14:paraId="1E7D5C2B" w14:textId="4A654A93" w:rsidR="00536C88" w:rsidRPr="00392B2B" w:rsidRDefault="00536C88" w:rsidP="003220CD">
      <w:pPr>
        <w:pStyle w:val="Normal1"/>
        <w:spacing w:after="120" w:line="360" w:lineRule="auto"/>
        <w:ind w:left="567" w:hanging="567"/>
        <w:jc w:val="both"/>
        <w:rPr>
          <w:color w:val="auto"/>
        </w:rPr>
      </w:pPr>
      <w:proofErr w:type="spellStart"/>
      <w:r w:rsidRPr="00392B2B">
        <w:rPr>
          <w:color w:val="auto"/>
        </w:rPr>
        <w:t>Davison</w:t>
      </w:r>
      <w:proofErr w:type="spellEnd"/>
      <w:r w:rsidRPr="00392B2B">
        <w:rPr>
          <w:color w:val="auto"/>
        </w:rPr>
        <w:t>, H.</w:t>
      </w:r>
      <w:r w:rsidR="00556A3B">
        <w:rPr>
          <w:color w:val="auto"/>
        </w:rPr>
        <w:t xml:space="preserve"> </w:t>
      </w:r>
      <w:r w:rsidRPr="00392B2B">
        <w:rPr>
          <w:color w:val="auto"/>
        </w:rPr>
        <w:t xml:space="preserve">C., </w:t>
      </w:r>
      <w:proofErr w:type="spellStart"/>
      <w:r w:rsidRPr="00392B2B">
        <w:rPr>
          <w:color w:val="auto"/>
        </w:rPr>
        <w:t>Guy</w:t>
      </w:r>
      <w:proofErr w:type="spellEnd"/>
      <w:r w:rsidRPr="00392B2B">
        <w:rPr>
          <w:color w:val="auto"/>
        </w:rPr>
        <w:t xml:space="preserve">, F., </w:t>
      </w:r>
      <w:proofErr w:type="spellStart"/>
      <w:r w:rsidRPr="00392B2B">
        <w:rPr>
          <w:color w:val="auto"/>
        </w:rPr>
        <w:t>Trees</w:t>
      </w:r>
      <w:proofErr w:type="spellEnd"/>
      <w:r w:rsidRPr="00392B2B">
        <w:rPr>
          <w:color w:val="auto"/>
        </w:rPr>
        <w:t>, A.</w:t>
      </w:r>
      <w:r w:rsidR="00556A3B">
        <w:rPr>
          <w:color w:val="auto"/>
        </w:rPr>
        <w:t xml:space="preserve"> </w:t>
      </w:r>
      <w:r w:rsidRPr="00392B2B">
        <w:rPr>
          <w:color w:val="auto"/>
        </w:rPr>
        <w:t xml:space="preserve">J., </w:t>
      </w:r>
      <w:proofErr w:type="spellStart"/>
      <w:r w:rsidRPr="00392B2B">
        <w:rPr>
          <w:color w:val="auto"/>
        </w:rPr>
        <w:t>Ryce</w:t>
      </w:r>
      <w:proofErr w:type="spellEnd"/>
      <w:r w:rsidRPr="00392B2B">
        <w:rPr>
          <w:color w:val="auto"/>
        </w:rPr>
        <w:t xml:space="preserve">, C., </w:t>
      </w:r>
      <w:proofErr w:type="spellStart"/>
      <w:r w:rsidRPr="00392B2B">
        <w:rPr>
          <w:color w:val="auto"/>
        </w:rPr>
        <w:t>Ellis</w:t>
      </w:r>
      <w:proofErr w:type="spellEnd"/>
      <w:r w:rsidRPr="00392B2B">
        <w:rPr>
          <w:color w:val="auto"/>
        </w:rPr>
        <w:t>, J.</w:t>
      </w:r>
      <w:r w:rsidR="00556A3B">
        <w:rPr>
          <w:color w:val="auto"/>
        </w:rPr>
        <w:t xml:space="preserve"> </w:t>
      </w:r>
      <w:r w:rsidRPr="00392B2B">
        <w:rPr>
          <w:color w:val="auto"/>
        </w:rPr>
        <w:t xml:space="preserve">T., </w:t>
      </w:r>
      <w:proofErr w:type="spellStart"/>
      <w:r w:rsidRPr="00392B2B">
        <w:rPr>
          <w:color w:val="auto"/>
        </w:rPr>
        <w:t>Otter</w:t>
      </w:r>
      <w:proofErr w:type="spellEnd"/>
      <w:r w:rsidRPr="00392B2B">
        <w:rPr>
          <w:color w:val="auto"/>
        </w:rPr>
        <w:t>, A.,</w:t>
      </w:r>
      <w:r>
        <w:rPr>
          <w:color w:val="auto"/>
        </w:rPr>
        <w:t xml:space="preserve"> </w:t>
      </w:r>
      <w:r w:rsidR="00556A3B">
        <w:rPr>
          <w:color w:val="auto"/>
        </w:rPr>
        <w:t>…</w:t>
      </w:r>
      <w:r w:rsidRPr="00392B2B">
        <w:rPr>
          <w:color w:val="auto"/>
        </w:rPr>
        <w:t xml:space="preserve"> </w:t>
      </w:r>
      <w:proofErr w:type="spellStart"/>
      <w:r w:rsidRPr="00392B2B">
        <w:rPr>
          <w:color w:val="auto"/>
        </w:rPr>
        <w:t>Holt</w:t>
      </w:r>
      <w:proofErr w:type="spellEnd"/>
      <w:r w:rsidRPr="00392B2B">
        <w:rPr>
          <w:color w:val="auto"/>
        </w:rPr>
        <w:t>, J.</w:t>
      </w:r>
      <w:r w:rsidR="00556A3B">
        <w:rPr>
          <w:color w:val="auto"/>
        </w:rPr>
        <w:t>J.</w:t>
      </w:r>
      <w:r w:rsidRPr="00536C88">
        <w:rPr>
          <w:color w:val="auto"/>
        </w:rPr>
        <w:t xml:space="preserve"> (1999b). </w:t>
      </w:r>
      <w:proofErr w:type="spellStart"/>
      <w:r w:rsidRPr="00536C88">
        <w:rPr>
          <w:color w:val="auto"/>
        </w:rPr>
        <w:t>In</w:t>
      </w:r>
      <w:proofErr w:type="spellEnd"/>
      <w:r w:rsidRPr="00536C88">
        <w:rPr>
          <w:color w:val="auto"/>
        </w:rPr>
        <w:t xml:space="preserve"> </w:t>
      </w:r>
      <w:proofErr w:type="spellStart"/>
      <w:r w:rsidRPr="00536C88">
        <w:rPr>
          <w:color w:val="auto"/>
        </w:rPr>
        <w:t>vitro</w:t>
      </w:r>
      <w:proofErr w:type="spellEnd"/>
      <w:r w:rsidRPr="00536C88">
        <w:rPr>
          <w:color w:val="auto"/>
        </w:rPr>
        <w:t xml:space="preserve"> </w:t>
      </w:r>
      <w:proofErr w:type="spellStart"/>
      <w:r w:rsidRPr="00536C88">
        <w:rPr>
          <w:color w:val="auto"/>
        </w:rPr>
        <w:t>isolation</w:t>
      </w:r>
      <w:proofErr w:type="spellEnd"/>
      <w:r w:rsidRPr="00536C88">
        <w:rPr>
          <w:color w:val="auto"/>
        </w:rPr>
        <w:t xml:space="preserve"> </w:t>
      </w:r>
      <w:proofErr w:type="spellStart"/>
      <w:r w:rsidRPr="00536C88">
        <w:rPr>
          <w:color w:val="auto"/>
        </w:rPr>
        <w:t>ofNeospora</w:t>
      </w:r>
      <w:proofErr w:type="spellEnd"/>
      <w:r w:rsidRPr="00536C88">
        <w:rPr>
          <w:color w:val="auto"/>
        </w:rPr>
        <w:t xml:space="preserve"> </w:t>
      </w:r>
      <w:proofErr w:type="spellStart"/>
      <w:r w:rsidRPr="00536C88">
        <w:rPr>
          <w:color w:val="auto"/>
        </w:rPr>
        <w:t>caninum</w:t>
      </w:r>
      <w:proofErr w:type="spellEnd"/>
      <w:r w:rsidRPr="00536C88">
        <w:rPr>
          <w:color w:val="auto"/>
        </w:rPr>
        <w:t xml:space="preserve"> </w:t>
      </w:r>
      <w:proofErr w:type="spellStart"/>
      <w:r w:rsidRPr="00536C88">
        <w:rPr>
          <w:color w:val="auto"/>
        </w:rPr>
        <w:t>from</w:t>
      </w:r>
      <w:proofErr w:type="spellEnd"/>
      <w:r w:rsidRPr="00536C88">
        <w:rPr>
          <w:color w:val="auto"/>
        </w:rPr>
        <w:t xml:space="preserve"> a </w:t>
      </w:r>
      <w:proofErr w:type="spellStart"/>
      <w:r w:rsidRPr="00536C88">
        <w:rPr>
          <w:color w:val="auto"/>
        </w:rPr>
        <w:t>stillborn</w:t>
      </w:r>
      <w:proofErr w:type="spellEnd"/>
      <w:r w:rsidRPr="00536C88">
        <w:rPr>
          <w:color w:val="auto"/>
        </w:rPr>
        <w:t xml:space="preserve"> </w:t>
      </w:r>
      <w:proofErr w:type="spellStart"/>
      <w:r w:rsidRPr="00536C88">
        <w:rPr>
          <w:color w:val="auto"/>
        </w:rPr>
        <w:t>calf</w:t>
      </w:r>
      <w:proofErr w:type="spellEnd"/>
      <w:r w:rsidRPr="00536C88">
        <w:rPr>
          <w:color w:val="auto"/>
        </w:rPr>
        <w:t xml:space="preserve"> in </w:t>
      </w:r>
      <w:proofErr w:type="spellStart"/>
      <w:r w:rsidRPr="00536C88">
        <w:rPr>
          <w:color w:val="auto"/>
        </w:rPr>
        <w:t>the</w:t>
      </w:r>
      <w:proofErr w:type="spellEnd"/>
      <w:r w:rsidRPr="00536C88">
        <w:rPr>
          <w:color w:val="auto"/>
        </w:rPr>
        <w:t xml:space="preserve"> UK. </w:t>
      </w:r>
      <w:proofErr w:type="spellStart"/>
      <w:r w:rsidRPr="00536C88">
        <w:rPr>
          <w:i/>
          <w:color w:val="auto"/>
        </w:rPr>
        <w:t>Research</w:t>
      </w:r>
      <w:proofErr w:type="spellEnd"/>
      <w:r w:rsidRPr="00536C88">
        <w:rPr>
          <w:i/>
          <w:color w:val="auto"/>
        </w:rPr>
        <w:t xml:space="preserve"> in </w:t>
      </w:r>
      <w:proofErr w:type="spellStart"/>
      <w:r w:rsidRPr="00536C88">
        <w:rPr>
          <w:i/>
          <w:color w:val="auto"/>
        </w:rPr>
        <w:t>Veterinary</w:t>
      </w:r>
      <w:proofErr w:type="spellEnd"/>
      <w:r w:rsidRPr="00536C88">
        <w:rPr>
          <w:i/>
          <w:color w:val="auto"/>
        </w:rPr>
        <w:t xml:space="preserve"> </w:t>
      </w:r>
      <w:proofErr w:type="spellStart"/>
      <w:r w:rsidRPr="00536C88">
        <w:rPr>
          <w:i/>
          <w:color w:val="auto"/>
        </w:rPr>
        <w:t>Science</w:t>
      </w:r>
      <w:proofErr w:type="spellEnd"/>
      <w:r w:rsidR="00556A3B">
        <w:rPr>
          <w:color w:val="auto"/>
        </w:rPr>
        <w:t>,</w:t>
      </w:r>
      <w:r w:rsidRPr="00536C88">
        <w:rPr>
          <w:color w:val="auto"/>
        </w:rPr>
        <w:t xml:space="preserve"> </w:t>
      </w:r>
      <w:r w:rsidR="00556A3B">
        <w:rPr>
          <w:color w:val="auto"/>
        </w:rPr>
        <w:t xml:space="preserve">Ağustos, </w:t>
      </w:r>
      <w:r w:rsidRPr="00536C88">
        <w:rPr>
          <w:color w:val="auto"/>
        </w:rPr>
        <w:t>67, 103–105.</w:t>
      </w:r>
      <w:r w:rsidR="00556A3B">
        <w:rPr>
          <w:color w:val="auto"/>
        </w:rPr>
        <w:t xml:space="preserve"> </w:t>
      </w:r>
      <w:proofErr w:type="spellStart"/>
      <w:r w:rsidR="00556A3B" w:rsidRPr="00556A3B">
        <w:rPr>
          <w:color w:val="auto"/>
        </w:rPr>
        <w:t>doi</w:t>
      </w:r>
      <w:proofErr w:type="spellEnd"/>
      <w:r w:rsidR="00556A3B" w:rsidRPr="00556A3B">
        <w:rPr>
          <w:color w:val="auto"/>
        </w:rPr>
        <w:t>: 10.1053/rvsc.1998.0272.</w:t>
      </w:r>
    </w:p>
    <w:p w14:paraId="415BA589" w14:textId="69EB79B0" w:rsidR="003220CD" w:rsidRPr="00392B2B" w:rsidRDefault="003220CD" w:rsidP="003220CD">
      <w:pPr>
        <w:pStyle w:val="Normal1"/>
        <w:spacing w:after="120" w:line="360" w:lineRule="auto"/>
        <w:ind w:left="567" w:hanging="567"/>
        <w:jc w:val="both"/>
        <w:rPr>
          <w:color w:val="auto"/>
        </w:rPr>
      </w:pPr>
      <w:r w:rsidRPr="00392B2B">
        <w:rPr>
          <w:color w:val="auto"/>
        </w:rPr>
        <w:t xml:space="preserve">De </w:t>
      </w:r>
      <w:proofErr w:type="spellStart"/>
      <w:r w:rsidRPr="00392B2B">
        <w:rPr>
          <w:color w:val="auto"/>
        </w:rPr>
        <w:t>Marez</w:t>
      </w:r>
      <w:proofErr w:type="spellEnd"/>
      <w:r w:rsidRPr="00392B2B">
        <w:rPr>
          <w:color w:val="auto"/>
        </w:rPr>
        <w:t xml:space="preserve">, T., </w:t>
      </w:r>
      <w:proofErr w:type="spellStart"/>
      <w:r w:rsidRPr="00392B2B">
        <w:rPr>
          <w:color w:val="auto"/>
        </w:rPr>
        <w:t>Liddell</w:t>
      </w:r>
      <w:proofErr w:type="spellEnd"/>
      <w:r w:rsidRPr="00392B2B">
        <w:rPr>
          <w:color w:val="auto"/>
        </w:rPr>
        <w:t xml:space="preserve">, S., </w:t>
      </w:r>
      <w:proofErr w:type="spellStart"/>
      <w:r w:rsidRPr="00392B2B">
        <w:rPr>
          <w:color w:val="auto"/>
        </w:rPr>
        <w:t>Dubey</w:t>
      </w:r>
      <w:proofErr w:type="spellEnd"/>
      <w:r w:rsidRPr="00392B2B">
        <w:rPr>
          <w:color w:val="auto"/>
        </w:rPr>
        <w:t>, J.</w:t>
      </w:r>
      <w:r w:rsidR="00151901">
        <w:rPr>
          <w:color w:val="auto"/>
        </w:rPr>
        <w:t xml:space="preserve"> </w:t>
      </w:r>
      <w:r w:rsidRPr="00392B2B">
        <w:rPr>
          <w:color w:val="auto"/>
        </w:rPr>
        <w:t xml:space="preserve">P., </w:t>
      </w:r>
      <w:proofErr w:type="spellStart"/>
      <w:r w:rsidRPr="00392B2B">
        <w:rPr>
          <w:color w:val="auto"/>
        </w:rPr>
        <w:t>Jenkins</w:t>
      </w:r>
      <w:proofErr w:type="spellEnd"/>
      <w:r w:rsidRPr="00392B2B">
        <w:rPr>
          <w:color w:val="auto"/>
        </w:rPr>
        <w:t>, M.</w:t>
      </w:r>
      <w:r w:rsidR="00151901">
        <w:rPr>
          <w:color w:val="auto"/>
        </w:rPr>
        <w:t xml:space="preserve"> </w:t>
      </w:r>
      <w:r w:rsidRPr="00392B2B">
        <w:rPr>
          <w:color w:val="auto"/>
        </w:rPr>
        <w:t xml:space="preserve">C., </w:t>
      </w:r>
      <w:proofErr w:type="spellStart"/>
      <w:r w:rsidRPr="00392B2B">
        <w:rPr>
          <w:color w:val="auto"/>
        </w:rPr>
        <w:t>Gasbarre</w:t>
      </w:r>
      <w:proofErr w:type="spellEnd"/>
      <w:r w:rsidRPr="00392B2B">
        <w:rPr>
          <w:color w:val="auto"/>
        </w:rPr>
        <w:t>, L.</w:t>
      </w:r>
      <w:r w:rsidR="00C425D3">
        <w:rPr>
          <w:color w:val="auto"/>
        </w:rPr>
        <w:t xml:space="preserve"> (</w:t>
      </w:r>
      <w:r w:rsidRPr="00392B2B">
        <w:rPr>
          <w:color w:val="auto"/>
        </w:rPr>
        <w:t>1999</w:t>
      </w:r>
      <w:r w:rsidR="00C425D3">
        <w:rPr>
          <w:color w:val="auto"/>
        </w:rPr>
        <w:t>)</w:t>
      </w:r>
      <w:r w:rsidRPr="00392B2B">
        <w:rPr>
          <w:color w:val="auto"/>
        </w:rPr>
        <w:t xml:space="preserve">. Oral </w:t>
      </w:r>
      <w:proofErr w:type="spellStart"/>
      <w:r w:rsidRPr="00392B2B">
        <w:rPr>
          <w:color w:val="auto"/>
        </w:rPr>
        <w:t>infection</w:t>
      </w:r>
      <w:proofErr w:type="spellEnd"/>
      <w:r w:rsidRPr="00392B2B">
        <w:rPr>
          <w:color w:val="auto"/>
        </w:rPr>
        <w:t xml:space="preserve"> of </w:t>
      </w:r>
      <w:proofErr w:type="spellStart"/>
      <w:r w:rsidRPr="00392B2B">
        <w:rPr>
          <w:color w:val="auto"/>
        </w:rPr>
        <w:t>calves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151901">
        <w:rPr>
          <w:i/>
          <w:color w:val="auto"/>
        </w:rPr>
        <w:t>Neospora</w:t>
      </w:r>
      <w:proofErr w:type="spellEnd"/>
      <w:r w:rsidRPr="00151901">
        <w:rPr>
          <w:i/>
          <w:color w:val="auto"/>
        </w:rPr>
        <w:t xml:space="preserve"> </w:t>
      </w:r>
      <w:proofErr w:type="spellStart"/>
      <w:r w:rsidRPr="00151901">
        <w:rPr>
          <w:i/>
          <w:color w:val="auto"/>
        </w:rPr>
        <w:t>caninum</w:t>
      </w:r>
      <w:proofErr w:type="spellEnd"/>
      <w:r w:rsidRPr="00392B2B">
        <w:rPr>
          <w:color w:val="auto"/>
        </w:rPr>
        <w:t xml:space="preserve"> </w:t>
      </w:r>
      <w:proofErr w:type="spellStart"/>
      <w:r w:rsidRPr="00392B2B">
        <w:rPr>
          <w:color w:val="auto"/>
        </w:rPr>
        <w:t>oocystsfrom</w:t>
      </w:r>
      <w:proofErr w:type="spellEnd"/>
      <w:r w:rsidRPr="00392B2B">
        <w:rPr>
          <w:color w:val="auto"/>
        </w:rPr>
        <w:t xml:space="preserve"> </w:t>
      </w:r>
      <w:proofErr w:type="spellStart"/>
      <w:r w:rsidRPr="00392B2B">
        <w:rPr>
          <w:color w:val="auto"/>
        </w:rPr>
        <w:t>dogs</w:t>
      </w:r>
      <w:proofErr w:type="spellEnd"/>
      <w:r w:rsidRPr="00392B2B">
        <w:rPr>
          <w:color w:val="auto"/>
        </w:rPr>
        <w:t xml:space="preserve">: </w:t>
      </w:r>
      <w:proofErr w:type="spellStart"/>
      <w:r w:rsidRPr="00392B2B">
        <w:rPr>
          <w:color w:val="auto"/>
        </w:rPr>
        <w:t>humoral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cellular</w:t>
      </w:r>
      <w:proofErr w:type="spellEnd"/>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w:t>
      </w:r>
      <w:r w:rsidR="00C425D3" w:rsidRPr="002536B9">
        <w:rPr>
          <w:i/>
          <w:color w:val="auto"/>
        </w:rPr>
        <w:t xml:space="preserve">International </w:t>
      </w:r>
      <w:proofErr w:type="spellStart"/>
      <w:r w:rsidR="00C425D3" w:rsidRPr="002536B9">
        <w:rPr>
          <w:i/>
          <w:color w:val="auto"/>
        </w:rPr>
        <w:t>Journal</w:t>
      </w:r>
      <w:proofErr w:type="spellEnd"/>
      <w:r w:rsidR="00C425D3" w:rsidRPr="002536B9">
        <w:rPr>
          <w:i/>
          <w:color w:val="auto"/>
        </w:rPr>
        <w:t xml:space="preserve"> </w:t>
      </w:r>
      <w:proofErr w:type="spellStart"/>
      <w:r w:rsidR="00C425D3" w:rsidRPr="002536B9">
        <w:rPr>
          <w:i/>
          <w:color w:val="auto"/>
        </w:rPr>
        <w:t>for</w:t>
      </w:r>
      <w:proofErr w:type="spellEnd"/>
      <w:r w:rsidR="00C425D3" w:rsidRPr="002536B9">
        <w:rPr>
          <w:i/>
          <w:color w:val="auto"/>
        </w:rPr>
        <w:t xml:space="preserve"> </w:t>
      </w:r>
      <w:proofErr w:type="spellStart"/>
      <w:r w:rsidR="00C425D3" w:rsidRPr="002536B9">
        <w:rPr>
          <w:i/>
          <w:color w:val="auto"/>
        </w:rPr>
        <w:t>Parasitology</w:t>
      </w:r>
      <w:proofErr w:type="spellEnd"/>
      <w:r w:rsidR="00556A3B">
        <w:rPr>
          <w:color w:val="auto"/>
        </w:rPr>
        <w:t>,</w:t>
      </w:r>
      <w:r w:rsidRPr="00392B2B">
        <w:rPr>
          <w:color w:val="auto"/>
        </w:rPr>
        <w:t xml:space="preserve"> 1647–1657.</w:t>
      </w:r>
      <w:r w:rsidR="00556A3B">
        <w:rPr>
          <w:color w:val="auto"/>
        </w:rPr>
        <w:t xml:space="preserve"> </w:t>
      </w:r>
      <w:proofErr w:type="spellStart"/>
      <w:proofErr w:type="gramStart"/>
      <w:r w:rsidR="00556A3B" w:rsidRPr="00556A3B">
        <w:rPr>
          <w:color w:val="auto"/>
        </w:rPr>
        <w:t>doi</w:t>
      </w:r>
      <w:proofErr w:type="spellEnd"/>
      <w:proofErr w:type="gramEnd"/>
      <w:r w:rsidR="00556A3B" w:rsidRPr="00556A3B">
        <w:rPr>
          <w:color w:val="auto"/>
        </w:rPr>
        <w:t>: 10.1016/s0020-7519(99)00154-x.</w:t>
      </w:r>
    </w:p>
    <w:p w14:paraId="00E5AB89" w14:textId="16E99268" w:rsidR="003220CD" w:rsidRDefault="003220CD" w:rsidP="003220CD">
      <w:pPr>
        <w:pStyle w:val="Normal1"/>
        <w:spacing w:after="120" w:line="360" w:lineRule="auto"/>
        <w:ind w:left="567" w:hanging="567"/>
        <w:jc w:val="both"/>
        <w:rPr>
          <w:color w:val="auto"/>
        </w:rPr>
      </w:pPr>
      <w:r w:rsidRPr="00392B2B">
        <w:rPr>
          <w:bCs/>
          <w:color w:val="auto"/>
        </w:rPr>
        <w:lastRenderedPageBreak/>
        <w:t xml:space="preserve">De </w:t>
      </w:r>
      <w:proofErr w:type="spellStart"/>
      <w:r w:rsidRPr="00392B2B">
        <w:rPr>
          <w:bCs/>
          <w:color w:val="auto"/>
        </w:rPr>
        <w:t>Meerschman</w:t>
      </w:r>
      <w:proofErr w:type="spellEnd"/>
      <w:r w:rsidRPr="00392B2B">
        <w:rPr>
          <w:bCs/>
          <w:color w:val="auto"/>
        </w:rPr>
        <w:t>, F.,</w:t>
      </w:r>
      <w:r w:rsidR="00151901">
        <w:rPr>
          <w:bCs/>
          <w:color w:val="auto"/>
        </w:rPr>
        <w:t xml:space="preserve"> </w:t>
      </w:r>
      <w:proofErr w:type="spellStart"/>
      <w:r w:rsidR="00151901" w:rsidRPr="00392B2B">
        <w:rPr>
          <w:bCs/>
          <w:color w:val="auto"/>
        </w:rPr>
        <w:t>Focant</w:t>
      </w:r>
      <w:proofErr w:type="spellEnd"/>
      <w:r w:rsidR="00151901" w:rsidRPr="00392B2B">
        <w:rPr>
          <w:bCs/>
          <w:color w:val="auto"/>
        </w:rPr>
        <w:t>,</w:t>
      </w:r>
      <w:r w:rsidRPr="00392B2B">
        <w:rPr>
          <w:bCs/>
          <w:color w:val="auto"/>
        </w:rPr>
        <w:t xml:space="preserve"> C.</w:t>
      </w:r>
      <w:r w:rsidR="00151901">
        <w:rPr>
          <w:bCs/>
          <w:color w:val="auto"/>
        </w:rPr>
        <w:t xml:space="preserve">, </w:t>
      </w:r>
      <w:proofErr w:type="spellStart"/>
      <w:r w:rsidR="00151901" w:rsidRPr="00392B2B">
        <w:rPr>
          <w:bCs/>
          <w:color w:val="auto"/>
        </w:rPr>
        <w:t>Boreux</w:t>
      </w:r>
      <w:proofErr w:type="spellEnd"/>
      <w:r w:rsidR="00151901" w:rsidRPr="00392B2B">
        <w:rPr>
          <w:bCs/>
          <w:color w:val="auto"/>
        </w:rPr>
        <w:t>,</w:t>
      </w:r>
      <w:r w:rsidRPr="00392B2B">
        <w:rPr>
          <w:bCs/>
          <w:color w:val="auto"/>
        </w:rPr>
        <w:t xml:space="preserve"> R.</w:t>
      </w:r>
      <w:r w:rsidR="00151901">
        <w:rPr>
          <w:bCs/>
          <w:color w:val="auto"/>
        </w:rPr>
        <w:t xml:space="preserve">, </w:t>
      </w:r>
      <w:proofErr w:type="spellStart"/>
      <w:r w:rsidR="00151901" w:rsidRPr="00392B2B">
        <w:rPr>
          <w:bCs/>
          <w:color w:val="auto"/>
        </w:rPr>
        <w:t>Leclipteux</w:t>
      </w:r>
      <w:proofErr w:type="spellEnd"/>
      <w:r w:rsidR="00151901" w:rsidRPr="00392B2B">
        <w:rPr>
          <w:bCs/>
          <w:color w:val="auto"/>
        </w:rPr>
        <w:t>,</w:t>
      </w:r>
      <w:r w:rsidRPr="00392B2B">
        <w:rPr>
          <w:bCs/>
          <w:color w:val="auto"/>
        </w:rPr>
        <w:t xml:space="preserve"> T.</w:t>
      </w:r>
      <w:r w:rsidR="00556A3B">
        <w:rPr>
          <w:bCs/>
          <w:color w:val="auto"/>
        </w:rPr>
        <w:t>,</w:t>
      </w:r>
      <w:r w:rsidRPr="00392B2B">
        <w:rPr>
          <w:bCs/>
          <w:color w:val="auto"/>
        </w:rPr>
        <w:t xml:space="preserve"> </w:t>
      </w:r>
      <w:proofErr w:type="spellStart"/>
      <w:r w:rsidR="00151901" w:rsidRPr="00392B2B">
        <w:rPr>
          <w:bCs/>
          <w:color w:val="auto"/>
        </w:rPr>
        <w:t>Losson</w:t>
      </w:r>
      <w:proofErr w:type="spellEnd"/>
      <w:r w:rsidR="00151901">
        <w:rPr>
          <w:bCs/>
          <w:color w:val="auto"/>
        </w:rPr>
        <w:t>,</w:t>
      </w:r>
      <w:r w:rsidRPr="00392B2B">
        <w:rPr>
          <w:bCs/>
          <w:color w:val="auto"/>
        </w:rPr>
        <w:t xml:space="preserve"> B. </w:t>
      </w:r>
      <w:r w:rsidR="00C425D3">
        <w:rPr>
          <w:bCs/>
          <w:color w:val="auto"/>
        </w:rPr>
        <w:t>(</w:t>
      </w:r>
      <w:r w:rsidRPr="00392B2B">
        <w:rPr>
          <w:color w:val="auto"/>
        </w:rPr>
        <w:t>2000</w:t>
      </w:r>
      <w:r w:rsidR="00C425D3">
        <w:rPr>
          <w:color w:val="auto"/>
        </w:rPr>
        <w:t>)</w:t>
      </w:r>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Belgium</w:t>
      </w:r>
      <w:proofErr w:type="spellEnd"/>
      <w:r w:rsidRPr="00392B2B">
        <w:rPr>
          <w:color w:val="auto"/>
        </w:rPr>
        <w:t xml:space="preserve">: a </w:t>
      </w:r>
      <w:proofErr w:type="spellStart"/>
      <w:r w:rsidRPr="00392B2B">
        <w:rPr>
          <w:color w:val="auto"/>
        </w:rPr>
        <w:t>case-control</w:t>
      </w:r>
      <w:proofErr w:type="spellEnd"/>
      <w:r w:rsidRPr="00392B2B">
        <w:rPr>
          <w:color w:val="auto"/>
        </w:rPr>
        <w:t xml:space="preserve"> </w:t>
      </w:r>
      <w:proofErr w:type="spellStart"/>
      <w:r w:rsidRPr="00392B2B">
        <w:rPr>
          <w:color w:val="auto"/>
        </w:rPr>
        <w:t>study</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r w:rsidR="00C425D3" w:rsidRPr="002536B9">
        <w:rPr>
          <w:i/>
          <w:color w:val="auto"/>
        </w:rPr>
        <w:t xml:space="preserve">International </w:t>
      </w:r>
      <w:proofErr w:type="spellStart"/>
      <w:r w:rsidR="00C425D3" w:rsidRPr="002536B9">
        <w:rPr>
          <w:i/>
          <w:color w:val="auto"/>
        </w:rPr>
        <w:t>Journal</w:t>
      </w:r>
      <w:proofErr w:type="spellEnd"/>
      <w:r w:rsidR="00C425D3" w:rsidRPr="002536B9">
        <w:rPr>
          <w:i/>
          <w:color w:val="auto"/>
        </w:rPr>
        <w:t xml:space="preserve"> </w:t>
      </w:r>
      <w:proofErr w:type="spellStart"/>
      <w:r w:rsidR="00C425D3" w:rsidRPr="002536B9">
        <w:rPr>
          <w:i/>
          <w:color w:val="auto"/>
        </w:rPr>
        <w:t>for</w:t>
      </w:r>
      <w:proofErr w:type="spellEnd"/>
      <w:r w:rsidR="00C425D3" w:rsidRPr="002536B9">
        <w:rPr>
          <w:i/>
          <w:color w:val="auto"/>
        </w:rPr>
        <w:t xml:space="preserve"> </w:t>
      </w:r>
      <w:proofErr w:type="spellStart"/>
      <w:r w:rsidR="00C425D3" w:rsidRPr="002536B9">
        <w:rPr>
          <w:i/>
          <w:color w:val="auto"/>
        </w:rPr>
        <w:t>Parasitology</w:t>
      </w:r>
      <w:proofErr w:type="spellEnd"/>
      <w:r w:rsidR="00556A3B">
        <w:rPr>
          <w:color w:val="auto"/>
        </w:rPr>
        <w:t xml:space="preserve">, </w:t>
      </w:r>
      <w:r w:rsidRPr="00392B2B">
        <w:rPr>
          <w:bCs/>
          <w:color w:val="auto"/>
        </w:rPr>
        <w:t>30:</w:t>
      </w:r>
      <w:r w:rsidRPr="00392B2B">
        <w:rPr>
          <w:color w:val="auto"/>
        </w:rPr>
        <w:t>887–890</w:t>
      </w:r>
    </w:p>
    <w:p w14:paraId="00B43F62" w14:textId="049D0E6D" w:rsidR="00151901" w:rsidRPr="00392B2B" w:rsidRDefault="00151901" w:rsidP="003220CD">
      <w:pPr>
        <w:pStyle w:val="Normal1"/>
        <w:spacing w:after="120" w:line="360" w:lineRule="auto"/>
        <w:ind w:left="567" w:hanging="567"/>
        <w:jc w:val="both"/>
        <w:rPr>
          <w:color w:val="auto"/>
        </w:rPr>
      </w:pPr>
      <w:r w:rsidRPr="00392B2B">
        <w:rPr>
          <w:color w:val="auto"/>
        </w:rPr>
        <w:t xml:space="preserve">De </w:t>
      </w:r>
      <w:proofErr w:type="spellStart"/>
      <w:r w:rsidRPr="00392B2B">
        <w:rPr>
          <w:color w:val="auto"/>
        </w:rPr>
        <w:t>Meerschman</w:t>
      </w:r>
      <w:proofErr w:type="spellEnd"/>
      <w:r w:rsidRPr="00392B2B">
        <w:rPr>
          <w:color w:val="auto"/>
        </w:rPr>
        <w:t xml:space="preserve">, F., </w:t>
      </w:r>
      <w:proofErr w:type="spellStart"/>
      <w:r w:rsidRPr="00392B2B">
        <w:rPr>
          <w:color w:val="auto"/>
        </w:rPr>
        <w:t>Speybroeck</w:t>
      </w:r>
      <w:proofErr w:type="spellEnd"/>
      <w:r w:rsidRPr="00392B2B">
        <w:rPr>
          <w:color w:val="auto"/>
        </w:rPr>
        <w:t xml:space="preserve">, N., </w:t>
      </w:r>
      <w:proofErr w:type="spellStart"/>
      <w:r w:rsidRPr="00392B2B">
        <w:rPr>
          <w:color w:val="auto"/>
        </w:rPr>
        <w:t>Berkvens</w:t>
      </w:r>
      <w:proofErr w:type="spellEnd"/>
      <w:r w:rsidRPr="00392B2B">
        <w:rPr>
          <w:color w:val="auto"/>
        </w:rPr>
        <w:t xml:space="preserve">, D., </w:t>
      </w:r>
      <w:proofErr w:type="spellStart"/>
      <w:r w:rsidRPr="00392B2B">
        <w:rPr>
          <w:color w:val="auto"/>
        </w:rPr>
        <w:t>Rettigner</w:t>
      </w:r>
      <w:proofErr w:type="spellEnd"/>
      <w:r w:rsidRPr="00392B2B">
        <w:rPr>
          <w:color w:val="auto"/>
        </w:rPr>
        <w:t>, C.,</w:t>
      </w:r>
      <w:r>
        <w:rPr>
          <w:color w:val="auto"/>
        </w:rPr>
        <w:t xml:space="preserve"> </w:t>
      </w:r>
      <w:proofErr w:type="spellStart"/>
      <w:r w:rsidRPr="00392B2B">
        <w:rPr>
          <w:color w:val="auto"/>
        </w:rPr>
        <w:t>Focant</w:t>
      </w:r>
      <w:proofErr w:type="spellEnd"/>
      <w:r w:rsidRPr="00392B2B">
        <w:rPr>
          <w:color w:val="auto"/>
        </w:rPr>
        <w:t xml:space="preserve">, C., </w:t>
      </w:r>
      <w:proofErr w:type="spellStart"/>
      <w:r w:rsidRPr="00392B2B">
        <w:rPr>
          <w:color w:val="auto"/>
        </w:rPr>
        <w:t>Leclipteux</w:t>
      </w:r>
      <w:proofErr w:type="spellEnd"/>
      <w:r w:rsidRPr="00392B2B">
        <w:rPr>
          <w:color w:val="auto"/>
        </w:rPr>
        <w:t xml:space="preserve">, T., </w:t>
      </w:r>
      <w:proofErr w:type="spellStart"/>
      <w:r w:rsidRPr="00392B2B">
        <w:rPr>
          <w:color w:val="auto"/>
        </w:rPr>
        <w:t>Cassart</w:t>
      </w:r>
      <w:proofErr w:type="spellEnd"/>
      <w:r w:rsidRPr="00392B2B">
        <w:rPr>
          <w:color w:val="auto"/>
        </w:rPr>
        <w:t xml:space="preserve">, D., </w:t>
      </w:r>
      <w:proofErr w:type="spellStart"/>
      <w:r w:rsidRPr="00392B2B">
        <w:rPr>
          <w:color w:val="auto"/>
        </w:rPr>
        <w:t>Losson</w:t>
      </w:r>
      <w:proofErr w:type="spellEnd"/>
      <w:r w:rsidRPr="00392B2B">
        <w:rPr>
          <w:color w:val="auto"/>
        </w:rPr>
        <w:t xml:space="preserve">, B., </w:t>
      </w:r>
      <w:r>
        <w:rPr>
          <w:color w:val="auto"/>
        </w:rPr>
        <w:t>(</w:t>
      </w:r>
      <w:r w:rsidRPr="00392B2B">
        <w:rPr>
          <w:color w:val="auto"/>
        </w:rPr>
        <w:t>2002</w:t>
      </w:r>
      <w:r>
        <w:rPr>
          <w:color w:val="auto"/>
        </w:rPr>
        <w:t>)</w:t>
      </w:r>
      <w:r w:rsidRPr="00392B2B">
        <w:rPr>
          <w:color w:val="auto"/>
        </w:rPr>
        <w:t xml:space="preserve">. </w:t>
      </w:r>
      <w:proofErr w:type="spellStart"/>
      <w:r w:rsidRPr="00392B2B">
        <w:rPr>
          <w:color w:val="auto"/>
        </w:rPr>
        <w:t>Fetal</w:t>
      </w:r>
      <w:proofErr w:type="spellEnd"/>
      <w:r w:rsidR="00A1211D">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w:t>
      </w:r>
      <w:r w:rsidR="00A1211D">
        <w:rPr>
          <w:color w:val="auto"/>
        </w:rPr>
        <w:t xml:space="preserve"> </w:t>
      </w:r>
      <w:proofErr w:type="spellStart"/>
      <w:r w:rsidRPr="00392B2B">
        <w:rPr>
          <w:color w:val="auto"/>
        </w:rPr>
        <w:t>Belgium</w:t>
      </w:r>
      <w:proofErr w:type="spellEnd"/>
      <w:r w:rsidRPr="00392B2B">
        <w:rPr>
          <w:color w:val="auto"/>
        </w:rPr>
        <w:t xml:space="preserve">. </w:t>
      </w:r>
      <w:proofErr w:type="spellStart"/>
      <w:r w:rsidRPr="00C425D3">
        <w:rPr>
          <w:i/>
          <w:color w:val="auto"/>
        </w:rPr>
        <w:t>Theriogenology</w:t>
      </w:r>
      <w:proofErr w:type="spellEnd"/>
      <w:r w:rsidR="00556A3B">
        <w:rPr>
          <w:i/>
          <w:color w:val="auto"/>
        </w:rPr>
        <w:t>,</w:t>
      </w:r>
      <w:r w:rsidR="00E010FA">
        <w:rPr>
          <w:i/>
          <w:color w:val="auto"/>
        </w:rPr>
        <w:t xml:space="preserve"> </w:t>
      </w:r>
      <w:proofErr w:type="spellStart"/>
      <w:r w:rsidR="00E010FA" w:rsidRPr="00E010FA">
        <w:rPr>
          <w:color w:val="auto"/>
        </w:rPr>
        <w:t>v</w:t>
      </w:r>
      <w:r w:rsidR="00556A3B" w:rsidRPr="00556A3B">
        <w:rPr>
          <w:color w:val="auto"/>
        </w:rPr>
        <w:t>ol</w:t>
      </w:r>
      <w:proofErr w:type="spellEnd"/>
      <w:r w:rsidR="00556A3B">
        <w:rPr>
          <w:color w:val="auto"/>
        </w:rPr>
        <w:t>.</w:t>
      </w:r>
      <w:r w:rsidR="00556A3B" w:rsidRPr="00556A3B">
        <w:rPr>
          <w:color w:val="auto"/>
        </w:rPr>
        <w:t xml:space="preserve"> 58, </w:t>
      </w:r>
      <w:proofErr w:type="spellStart"/>
      <w:r w:rsidR="00556A3B" w:rsidRPr="00556A3B">
        <w:rPr>
          <w:color w:val="auto"/>
        </w:rPr>
        <w:t>Issue</w:t>
      </w:r>
      <w:proofErr w:type="spellEnd"/>
      <w:r w:rsidR="00556A3B" w:rsidRPr="00556A3B">
        <w:rPr>
          <w:color w:val="auto"/>
        </w:rPr>
        <w:t xml:space="preserve"> 5,</w:t>
      </w:r>
      <w:r w:rsidRPr="00392B2B">
        <w:rPr>
          <w:color w:val="auto"/>
        </w:rPr>
        <w:t xml:space="preserve"> 58, 933–945.</w:t>
      </w:r>
    </w:p>
    <w:p w14:paraId="05F25B26" w14:textId="777E263A" w:rsidR="003220CD" w:rsidRPr="00392B2B" w:rsidRDefault="00151901" w:rsidP="003220CD">
      <w:pPr>
        <w:pStyle w:val="Normal1"/>
        <w:spacing w:after="120" w:line="360" w:lineRule="auto"/>
        <w:ind w:left="567" w:hanging="567"/>
        <w:jc w:val="both"/>
        <w:rPr>
          <w:color w:val="auto"/>
        </w:rPr>
      </w:pPr>
      <w:r w:rsidRPr="00392B2B">
        <w:rPr>
          <w:bCs/>
          <w:color w:val="auto"/>
        </w:rPr>
        <w:t xml:space="preserve">De </w:t>
      </w:r>
      <w:proofErr w:type="spellStart"/>
      <w:r w:rsidRPr="00392B2B">
        <w:rPr>
          <w:bCs/>
          <w:color w:val="auto"/>
        </w:rPr>
        <w:t>Meerschman</w:t>
      </w:r>
      <w:proofErr w:type="spellEnd"/>
      <w:r w:rsidRPr="00392B2B">
        <w:rPr>
          <w:bCs/>
          <w:color w:val="auto"/>
        </w:rPr>
        <w:t>, F.,</w:t>
      </w:r>
      <w:r>
        <w:rPr>
          <w:bCs/>
          <w:color w:val="auto"/>
        </w:rPr>
        <w:t xml:space="preserve"> </w:t>
      </w:r>
      <w:proofErr w:type="spellStart"/>
      <w:r w:rsidRPr="00392B2B">
        <w:rPr>
          <w:bCs/>
          <w:color w:val="auto"/>
        </w:rPr>
        <w:t>Focant</w:t>
      </w:r>
      <w:proofErr w:type="spellEnd"/>
      <w:r w:rsidRPr="00392B2B">
        <w:rPr>
          <w:bCs/>
          <w:color w:val="auto"/>
        </w:rPr>
        <w:t>, C.</w:t>
      </w:r>
      <w:r>
        <w:rPr>
          <w:bCs/>
          <w:color w:val="auto"/>
        </w:rPr>
        <w:t xml:space="preserve">, </w:t>
      </w:r>
      <w:proofErr w:type="spellStart"/>
      <w:r w:rsidR="003220CD" w:rsidRPr="00392B2B">
        <w:rPr>
          <w:color w:val="auto"/>
        </w:rPr>
        <w:t>Detry</w:t>
      </w:r>
      <w:proofErr w:type="spellEnd"/>
      <w:r w:rsidR="003220CD" w:rsidRPr="00392B2B">
        <w:rPr>
          <w:color w:val="auto"/>
        </w:rPr>
        <w:t xml:space="preserve">, J., </w:t>
      </w:r>
      <w:proofErr w:type="spellStart"/>
      <w:r w:rsidR="003220CD" w:rsidRPr="00392B2B">
        <w:rPr>
          <w:color w:val="auto"/>
        </w:rPr>
        <w:t>Rettigner</w:t>
      </w:r>
      <w:proofErr w:type="spellEnd"/>
      <w:r w:rsidR="003220CD" w:rsidRPr="00392B2B">
        <w:rPr>
          <w:color w:val="auto"/>
        </w:rPr>
        <w:t xml:space="preserve">, C., </w:t>
      </w:r>
      <w:proofErr w:type="spellStart"/>
      <w:r w:rsidR="003220CD" w:rsidRPr="00392B2B">
        <w:rPr>
          <w:color w:val="auto"/>
        </w:rPr>
        <w:t>Cassart</w:t>
      </w:r>
      <w:proofErr w:type="spellEnd"/>
      <w:r w:rsidR="003220CD" w:rsidRPr="00392B2B">
        <w:rPr>
          <w:color w:val="auto"/>
        </w:rPr>
        <w:t>, D.,</w:t>
      </w:r>
      <w:r w:rsidR="00197A0E">
        <w:rPr>
          <w:color w:val="auto"/>
        </w:rPr>
        <w:t xml:space="preserve"> </w:t>
      </w:r>
      <w:proofErr w:type="spellStart"/>
      <w:r w:rsidR="00556A3B">
        <w:rPr>
          <w:color w:val="auto"/>
        </w:rPr>
        <w:t>Losson</w:t>
      </w:r>
      <w:proofErr w:type="spellEnd"/>
      <w:r w:rsidR="00556A3B">
        <w:rPr>
          <w:color w:val="auto"/>
        </w:rPr>
        <w:t>, B.</w:t>
      </w:r>
      <w:r w:rsidR="003220CD" w:rsidRPr="00392B2B">
        <w:rPr>
          <w:color w:val="auto"/>
        </w:rPr>
        <w:t xml:space="preserve"> </w:t>
      </w:r>
      <w:r w:rsidR="00C425D3">
        <w:rPr>
          <w:color w:val="auto"/>
        </w:rPr>
        <w:t>(</w:t>
      </w:r>
      <w:r w:rsidR="003220CD" w:rsidRPr="00392B2B">
        <w:rPr>
          <w:color w:val="auto"/>
        </w:rPr>
        <w:t>2005</w:t>
      </w:r>
      <w:r w:rsidR="00C425D3">
        <w:rPr>
          <w:color w:val="auto"/>
        </w:rPr>
        <w:t>)</w:t>
      </w:r>
      <w:r w:rsidR="003220CD" w:rsidRPr="00392B2B">
        <w:rPr>
          <w:color w:val="auto"/>
        </w:rPr>
        <w:t xml:space="preserve">. </w:t>
      </w:r>
      <w:proofErr w:type="spellStart"/>
      <w:r w:rsidR="003220CD" w:rsidRPr="00392B2B">
        <w:rPr>
          <w:color w:val="auto"/>
        </w:rPr>
        <w:t>Clinical</w:t>
      </w:r>
      <w:proofErr w:type="spellEnd"/>
      <w:r w:rsidR="003220CD" w:rsidRPr="00392B2B">
        <w:rPr>
          <w:color w:val="auto"/>
        </w:rPr>
        <w:t xml:space="preserve">, </w:t>
      </w:r>
      <w:proofErr w:type="spellStart"/>
      <w:r w:rsidR="003220CD" w:rsidRPr="00392B2B">
        <w:rPr>
          <w:color w:val="auto"/>
        </w:rPr>
        <w:t>pathological</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diagnostic</w:t>
      </w:r>
      <w:proofErr w:type="spellEnd"/>
      <w:r w:rsidR="003220CD" w:rsidRPr="00392B2B">
        <w:rPr>
          <w:color w:val="auto"/>
        </w:rPr>
        <w:t xml:space="preserve"> </w:t>
      </w:r>
      <w:proofErr w:type="spellStart"/>
      <w:r w:rsidR="003220CD" w:rsidRPr="00392B2B">
        <w:rPr>
          <w:color w:val="auto"/>
        </w:rPr>
        <w:t>aspectsof</w:t>
      </w:r>
      <w:proofErr w:type="spellEnd"/>
      <w:r w:rsidR="003220CD" w:rsidRPr="00392B2B">
        <w:rPr>
          <w:color w:val="auto"/>
        </w:rPr>
        <w:t xml:space="preserve"> </w:t>
      </w:r>
      <w:proofErr w:type="spellStart"/>
      <w:r w:rsidR="003220CD" w:rsidRPr="00392B2B">
        <w:rPr>
          <w:color w:val="auto"/>
        </w:rPr>
        <w:t>congenital</w:t>
      </w:r>
      <w:proofErr w:type="spellEnd"/>
      <w:r w:rsidR="003220CD" w:rsidRPr="00392B2B">
        <w:rPr>
          <w:color w:val="auto"/>
        </w:rPr>
        <w:t xml:space="preserve"> </w:t>
      </w:r>
      <w:proofErr w:type="spellStart"/>
      <w:r w:rsidR="003220CD" w:rsidRPr="00392B2B">
        <w:rPr>
          <w:color w:val="auto"/>
        </w:rPr>
        <w:t>neosporosis</w:t>
      </w:r>
      <w:proofErr w:type="spellEnd"/>
      <w:r w:rsidR="003220CD" w:rsidRPr="00392B2B">
        <w:rPr>
          <w:color w:val="auto"/>
        </w:rPr>
        <w:t xml:space="preserve"> in a </w:t>
      </w:r>
      <w:proofErr w:type="spellStart"/>
      <w:r w:rsidR="003220CD" w:rsidRPr="00392B2B">
        <w:rPr>
          <w:color w:val="auto"/>
        </w:rPr>
        <w:t>series</w:t>
      </w:r>
      <w:proofErr w:type="spellEnd"/>
      <w:r w:rsidR="003220CD" w:rsidRPr="00392B2B">
        <w:rPr>
          <w:color w:val="auto"/>
        </w:rPr>
        <w:t xml:space="preserve"> of </w:t>
      </w:r>
      <w:proofErr w:type="spellStart"/>
      <w:r w:rsidR="003220CD" w:rsidRPr="00392B2B">
        <w:rPr>
          <w:color w:val="auto"/>
        </w:rPr>
        <w:t>naturally</w:t>
      </w:r>
      <w:proofErr w:type="spellEnd"/>
      <w:r w:rsidR="003220CD" w:rsidRPr="00392B2B">
        <w:rPr>
          <w:color w:val="auto"/>
        </w:rPr>
        <w:t xml:space="preserve"> </w:t>
      </w:r>
      <w:proofErr w:type="spellStart"/>
      <w:r w:rsidR="003220CD" w:rsidRPr="00392B2B">
        <w:rPr>
          <w:color w:val="auto"/>
        </w:rPr>
        <w:t>infected</w:t>
      </w:r>
      <w:proofErr w:type="spellEnd"/>
      <w:r w:rsidR="003220CD" w:rsidRPr="00392B2B">
        <w:rPr>
          <w:color w:val="auto"/>
        </w:rPr>
        <w:t xml:space="preserve"> </w:t>
      </w:r>
      <w:proofErr w:type="spellStart"/>
      <w:r w:rsidR="003220CD" w:rsidRPr="00392B2B">
        <w:rPr>
          <w:color w:val="auto"/>
        </w:rPr>
        <w:t>calves</w:t>
      </w:r>
      <w:proofErr w:type="spellEnd"/>
      <w:r w:rsidR="003220CD" w:rsidRPr="00392B2B">
        <w:rPr>
          <w:color w:val="auto"/>
        </w:rPr>
        <w:t>.</w:t>
      </w:r>
      <w:r w:rsidR="00197A0E">
        <w:rPr>
          <w:color w:val="auto"/>
        </w:rPr>
        <w:t xml:space="preserve"> </w:t>
      </w:r>
      <w:proofErr w:type="spellStart"/>
      <w:r w:rsidR="002536B9" w:rsidRPr="00C425D3">
        <w:rPr>
          <w:i/>
          <w:color w:val="auto"/>
        </w:rPr>
        <w:t>Veterinary</w:t>
      </w:r>
      <w:proofErr w:type="spellEnd"/>
      <w:r w:rsidR="00197A0E">
        <w:rPr>
          <w:i/>
          <w:color w:val="auto"/>
        </w:rPr>
        <w:t xml:space="preserve"> </w:t>
      </w:r>
      <w:proofErr w:type="spellStart"/>
      <w:r w:rsidR="002536B9" w:rsidRPr="00C425D3">
        <w:rPr>
          <w:i/>
          <w:color w:val="auto"/>
        </w:rPr>
        <w:t>Record</w:t>
      </w:r>
      <w:proofErr w:type="spellEnd"/>
      <w:r w:rsidR="00556A3B">
        <w:rPr>
          <w:color w:val="auto"/>
        </w:rPr>
        <w:t>, Temmuz,</w:t>
      </w:r>
      <w:r w:rsidR="003220CD" w:rsidRPr="00392B2B">
        <w:rPr>
          <w:color w:val="auto"/>
        </w:rPr>
        <w:t xml:space="preserve"> 157, 115–118.</w:t>
      </w:r>
      <w:r w:rsidR="00556A3B">
        <w:rPr>
          <w:color w:val="auto"/>
        </w:rPr>
        <w:t xml:space="preserve"> </w:t>
      </w:r>
      <w:proofErr w:type="spellStart"/>
      <w:r w:rsidR="00556A3B" w:rsidRPr="00556A3B">
        <w:rPr>
          <w:color w:val="auto"/>
        </w:rPr>
        <w:t>doi</w:t>
      </w:r>
      <w:proofErr w:type="spellEnd"/>
      <w:r w:rsidR="00556A3B" w:rsidRPr="00556A3B">
        <w:rPr>
          <w:color w:val="auto"/>
        </w:rPr>
        <w:t>: 10.1136/vr.157.4.115.</w:t>
      </w:r>
    </w:p>
    <w:p w14:paraId="290BED88" w14:textId="4A4AB846" w:rsidR="003220CD" w:rsidRPr="00392B2B" w:rsidRDefault="003220CD" w:rsidP="003220CD">
      <w:pPr>
        <w:pStyle w:val="Normal1"/>
        <w:spacing w:after="120" w:line="360" w:lineRule="auto"/>
        <w:ind w:left="567" w:hanging="567"/>
        <w:jc w:val="both"/>
        <w:rPr>
          <w:color w:val="auto"/>
        </w:rPr>
      </w:pPr>
      <w:r w:rsidRPr="00392B2B">
        <w:rPr>
          <w:bCs/>
          <w:color w:val="auto"/>
        </w:rPr>
        <w:t xml:space="preserve">De </w:t>
      </w:r>
      <w:proofErr w:type="spellStart"/>
      <w:r w:rsidRPr="00392B2B">
        <w:rPr>
          <w:bCs/>
          <w:color w:val="auto"/>
        </w:rPr>
        <w:t>Melo</w:t>
      </w:r>
      <w:proofErr w:type="spellEnd"/>
      <w:r w:rsidRPr="00392B2B">
        <w:rPr>
          <w:bCs/>
          <w:color w:val="auto"/>
        </w:rPr>
        <w:t>, C. B.</w:t>
      </w:r>
      <w:r w:rsidR="00556A3B">
        <w:rPr>
          <w:bCs/>
          <w:color w:val="auto"/>
        </w:rPr>
        <w:t>,</w:t>
      </w:r>
      <w:r w:rsidR="00151901">
        <w:rPr>
          <w:bCs/>
          <w:color w:val="auto"/>
        </w:rPr>
        <w:t xml:space="preserve"> </w:t>
      </w:r>
      <w:proofErr w:type="spellStart"/>
      <w:r w:rsidR="00151901" w:rsidRPr="00392B2B">
        <w:rPr>
          <w:bCs/>
          <w:color w:val="auto"/>
        </w:rPr>
        <w:t>Leite</w:t>
      </w:r>
      <w:proofErr w:type="spellEnd"/>
      <w:r w:rsidR="00151901" w:rsidRPr="00392B2B">
        <w:rPr>
          <w:bCs/>
          <w:color w:val="auto"/>
        </w:rPr>
        <w:t>,</w:t>
      </w:r>
      <w:r w:rsidRPr="00392B2B">
        <w:rPr>
          <w:bCs/>
          <w:color w:val="auto"/>
        </w:rPr>
        <w:t xml:space="preserve"> R. C.</w:t>
      </w:r>
      <w:r w:rsidR="00151901">
        <w:rPr>
          <w:bCs/>
          <w:color w:val="auto"/>
        </w:rPr>
        <w:t xml:space="preserve">, </w:t>
      </w:r>
      <w:r w:rsidR="00151901" w:rsidRPr="00392B2B">
        <w:rPr>
          <w:bCs/>
          <w:color w:val="auto"/>
        </w:rPr>
        <w:t xml:space="preserve">de </w:t>
      </w:r>
      <w:proofErr w:type="spellStart"/>
      <w:r w:rsidR="00151901" w:rsidRPr="00392B2B">
        <w:rPr>
          <w:bCs/>
          <w:color w:val="auto"/>
        </w:rPr>
        <w:t>Souza</w:t>
      </w:r>
      <w:proofErr w:type="spellEnd"/>
      <w:r w:rsidR="00151901">
        <w:rPr>
          <w:bCs/>
          <w:color w:val="auto"/>
        </w:rPr>
        <w:t>,</w:t>
      </w:r>
      <w:r w:rsidRPr="00392B2B">
        <w:rPr>
          <w:bCs/>
          <w:color w:val="auto"/>
        </w:rPr>
        <w:t xml:space="preserve"> G. N.</w:t>
      </w:r>
      <w:r w:rsidR="00556A3B">
        <w:rPr>
          <w:bCs/>
          <w:color w:val="auto"/>
        </w:rPr>
        <w:t>,</w:t>
      </w:r>
      <w:r w:rsidR="00151901">
        <w:rPr>
          <w:bCs/>
          <w:color w:val="auto"/>
        </w:rPr>
        <w:t xml:space="preserve"> </w:t>
      </w:r>
      <w:proofErr w:type="spellStart"/>
      <w:r w:rsidR="00151901" w:rsidRPr="00392B2B">
        <w:rPr>
          <w:bCs/>
          <w:color w:val="auto"/>
        </w:rPr>
        <w:t>Leite</w:t>
      </w:r>
      <w:proofErr w:type="spellEnd"/>
      <w:r w:rsidR="00151901">
        <w:rPr>
          <w:bCs/>
          <w:color w:val="auto"/>
        </w:rPr>
        <w:t>,</w:t>
      </w:r>
      <w:r w:rsidRPr="00392B2B">
        <w:rPr>
          <w:bCs/>
          <w:color w:val="auto"/>
        </w:rPr>
        <w:t xml:space="preserve"> R. C.</w:t>
      </w:r>
      <w:r w:rsidR="00AA0D4D">
        <w:rPr>
          <w:bCs/>
          <w:color w:val="auto"/>
        </w:rPr>
        <w:t>,</w:t>
      </w:r>
      <w:r w:rsidRPr="00392B2B">
        <w:rPr>
          <w:bCs/>
          <w:color w:val="auto"/>
        </w:rPr>
        <w:t xml:space="preserve"> </w:t>
      </w:r>
      <w:r w:rsidR="00C425D3">
        <w:rPr>
          <w:bCs/>
          <w:color w:val="auto"/>
        </w:rPr>
        <w:t>(</w:t>
      </w:r>
      <w:r w:rsidRPr="00392B2B">
        <w:rPr>
          <w:color w:val="auto"/>
        </w:rPr>
        <w:t>2001</w:t>
      </w:r>
      <w:r w:rsidR="00C425D3">
        <w:rPr>
          <w:color w:val="auto"/>
        </w:rPr>
        <w:t>)</w:t>
      </w:r>
      <w:r w:rsidRPr="00392B2B">
        <w:rPr>
          <w:color w:val="auto"/>
        </w:rPr>
        <w:t xml:space="preserve">. </w:t>
      </w:r>
      <w:proofErr w:type="spellStart"/>
      <w:r w:rsidRPr="00392B2B">
        <w:rPr>
          <w:color w:val="auto"/>
        </w:rPr>
        <w:t>Frequeuncia</w:t>
      </w:r>
      <w:proofErr w:type="spellEnd"/>
      <w:r w:rsidRPr="00392B2B">
        <w:rPr>
          <w:color w:val="auto"/>
        </w:rPr>
        <w:t xml:space="preserve"> de </w:t>
      </w:r>
      <w:proofErr w:type="spellStart"/>
      <w:r w:rsidRPr="00392B2B">
        <w:rPr>
          <w:color w:val="auto"/>
        </w:rPr>
        <w:t>infeccoa</w:t>
      </w:r>
      <w:proofErr w:type="spellEnd"/>
      <w:r w:rsidRPr="00392B2B">
        <w:rPr>
          <w:color w:val="auto"/>
        </w:rPr>
        <w:t xml:space="preserve"> </w:t>
      </w:r>
      <w:proofErr w:type="spellStart"/>
      <w:r w:rsidRPr="00392B2B">
        <w:rPr>
          <w:color w:val="auto"/>
        </w:rPr>
        <w:t>por</w:t>
      </w:r>
      <w:proofErr w:type="spellEnd"/>
      <w:r w:rsidRPr="00392B2B">
        <w:rPr>
          <w:color w:val="auto"/>
        </w:rPr>
        <w:t xml:space="preserve"> </w:t>
      </w:r>
      <w:proofErr w:type="spellStart"/>
      <w:r w:rsidRPr="00151901">
        <w:rPr>
          <w:i/>
          <w:iCs/>
          <w:color w:val="auto"/>
        </w:rPr>
        <w:t>Neospora</w:t>
      </w:r>
      <w:proofErr w:type="spellEnd"/>
      <w:r w:rsidRPr="00151901">
        <w:rPr>
          <w:i/>
          <w:iCs/>
          <w:color w:val="auto"/>
        </w:rPr>
        <w:t xml:space="preserve"> </w:t>
      </w:r>
      <w:proofErr w:type="spellStart"/>
      <w:r w:rsidRPr="00151901">
        <w:rPr>
          <w:i/>
          <w:iCs/>
          <w:color w:val="auto"/>
        </w:rPr>
        <w:t>caninum</w:t>
      </w:r>
      <w:proofErr w:type="spellEnd"/>
      <w:r w:rsidRPr="00392B2B">
        <w:rPr>
          <w:iCs/>
          <w:color w:val="auto"/>
        </w:rPr>
        <w:t xml:space="preserve"> </w:t>
      </w:r>
      <w:r w:rsidRPr="00392B2B">
        <w:rPr>
          <w:color w:val="auto"/>
        </w:rPr>
        <w:t xml:space="preserve">em </w:t>
      </w:r>
      <w:proofErr w:type="spellStart"/>
      <w:r w:rsidRPr="00392B2B">
        <w:rPr>
          <w:color w:val="auto"/>
        </w:rPr>
        <w:t>dois</w:t>
      </w:r>
      <w:proofErr w:type="spellEnd"/>
      <w:r w:rsidRPr="00392B2B">
        <w:rPr>
          <w:color w:val="auto"/>
        </w:rPr>
        <w:t xml:space="preserve"> </w:t>
      </w:r>
      <w:proofErr w:type="spellStart"/>
      <w:r w:rsidRPr="00392B2B">
        <w:rPr>
          <w:color w:val="auto"/>
        </w:rPr>
        <w:t>diferentes</w:t>
      </w:r>
      <w:proofErr w:type="spellEnd"/>
      <w:r w:rsidRPr="00392B2B">
        <w:rPr>
          <w:color w:val="auto"/>
        </w:rPr>
        <w:t xml:space="preserve"> </w:t>
      </w:r>
      <w:proofErr w:type="spellStart"/>
      <w:r w:rsidRPr="00392B2B">
        <w:rPr>
          <w:color w:val="auto"/>
        </w:rPr>
        <w:t>sistemas</w:t>
      </w:r>
      <w:proofErr w:type="spellEnd"/>
      <w:r w:rsidRPr="00392B2B">
        <w:rPr>
          <w:color w:val="auto"/>
        </w:rPr>
        <w:t xml:space="preserve"> de </w:t>
      </w:r>
      <w:proofErr w:type="spellStart"/>
      <w:r w:rsidRPr="00392B2B">
        <w:rPr>
          <w:color w:val="auto"/>
        </w:rPr>
        <w:t>produc¸a˜o</w:t>
      </w:r>
      <w:proofErr w:type="spellEnd"/>
      <w:r w:rsidRPr="00392B2B">
        <w:rPr>
          <w:color w:val="auto"/>
        </w:rPr>
        <w:t xml:space="preserve"> de </w:t>
      </w:r>
      <w:proofErr w:type="spellStart"/>
      <w:r w:rsidRPr="00392B2B">
        <w:rPr>
          <w:color w:val="auto"/>
        </w:rPr>
        <w:t>leite</w:t>
      </w:r>
      <w:proofErr w:type="spellEnd"/>
      <w:r w:rsidRPr="00392B2B">
        <w:rPr>
          <w:color w:val="auto"/>
        </w:rPr>
        <w:t xml:space="preserve"> e </w:t>
      </w:r>
      <w:proofErr w:type="spellStart"/>
      <w:r w:rsidRPr="00392B2B">
        <w:rPr>
          <w:color w:val="auto"/>
        </w:rPr>
        <w:t>fatores</w:t>
      </w:r>
      <w:proofErr w:type="spellEnd"/>
      <w:r w:rsidRPr="00392B2B">
        <w:rPr>
          <w:color w:val="auto"/>
        </w:rPr>
        <w:t xml:space="preserve"> </w:t>
      </w:r>
      <w:proofErr w:type="spellStart"/>
      <w:r w:rsidRPr="00392B2B">
        <w:rPr>
          <w:color w:val="auto"/>
        </w:rPr>
        <w:t>predisponentes</w:t>
      </w:r>
      <w:proofErr w:type="spellEnd"/>
      <w:r w:rsidRPr="00392B2B">
        <w:rPr>
          <w:color w:val="auto"/>
        </w:rPr>
        <w:t xml:space="preserve"> a` </w:t>
      </w:r>
      <w:proofErr w:type="spellStart"/>
      <w:r w:rsidRPr="00392B2B">
        <w:rPr>
          <w:color w:val="auto"/>
        </w:rPr>
        <w:t>infeccoa</w:t>
      </w:r>
      <w:proofErr w:type="spellEnd"/>
      <w:r w:rsidRPr="00392B2B">
        <w:rPr>
          <w:color w:val="auto"/>
        </w:rPr>
        <w:t xml:space="preserve"> </w:t>
      </w:r>
      <w:r w:rsidR="00C425D3">
        <w:rPr>
          <w:color w:val="auto"/>
        </w:rPr>
        <w:t xml:space="preserve">em </w:t>
      </w:r>
      <w:proofErr w:type="spellStart"/>
      <w:r w:rsidR="00C425D3">
        <w:rPr>
          <w:color w:val="auto"/>
        </w:rPr>
        <w:t>bovinos</w:t>
      </w:r>
      <w:proofErr w:type="spellEnd"/>
      <w:r w:rsidR="00C425D3">
        <w:rPr>
          <w:color w:val="auto"/>
        </w:rPr>
        <w:t xml:space="preserve"> em Minas </w:t>
      </w:r>
      <w:proofErr w:type="spellStart"/>
      <w:r w:rsidR="00C425D3">
        <w:rPr>
          <w:color w:val="auto"/>
        </w:rPr>
        <w:t>Gerais</w:t>
      </w:r>
      <w:proofErr w:type="spellEnd"/>
      <w:r w:rsidR="00C425D3">
        <w:rPr>
          <w:color w:val="auto"/>
        </w:rPr>
        <w:t>.</w:t>
      </w:r>
      <w:r w:rsidR="00C425D3" w:rsidRPr="00C425D3">
        <w:rPr>
          <w:i/>
          <w:color w:val="auto"/>
        </w:rPr>
        <w:t xml:space="preserve"> </w:t>
      </w:r>
      <w:proofErr w:type="spellStart"/>
      <w:r w:rsidR="00C425D3" w:rsidRPr="00C425D3">
        <w:rPr>
          <w:i/>
          <w:color w:val="auto"/>
        </w:rPr>
        <w:t>Revista</w:t>
      </w:r>
      <w:proofErr w:type="spellEnd"/>
      <w:r w:rsidR="00C425D3" w:rsidRPr="00C425D3">
        <w:rPr>
          <w:i/>
          <w:color w:val="auto"/>
        </w:rPr>
        <w:t xml:space="preserve"> </w:t>
      </w:r>
      <w:proofErr w:type="spellStart"/>
      <w:r w:rsidR="00C425D3" w:rsidRPr="00C425D3">
        <w:rPr>
          <w:i/>
          <w:color w:val="auto"/>
        </w:rPr>
        <w:t>Brasileira</w:t>
      </w:r>
      <w:proofErr w:type="spellEnd"/>
      <w:r w:rsidR="00C425D3">
        <w:rPr>
          <w:i/>
          <w:color w:val="auto"/>
        </w:rPr>
        <w:t xml:space="preserve"> de</w:t>
      </w:r>
      <w:r w:rsidRPr="00C425D3">
        <w:rPr>
          <w:i/>
          <w:color w:val="auto"/>
        </w:rPr>
        <w:t xml:space="preserve"> </w:t>
      </w:r>
      <w:proofErr w:type="spellStart"/>
      <w:r w:rsidR="00C425D3" w:rsidRPr="00C425D3">
        <w:rPr>
          <w:i/>
          <w:color w:val="auto"/>
        </w:rPr>
        <w:t>Parasitologia</w:t>
      </w:r>
      <w:proofErr w:type="spellEnd"/>
      <w:r w:rsidRPr="00C425D3">
        <w:rPr>
          <w:i/>
          <w:color w:val="auto"/>
        </w:rPr>
        <w:t xml:space="preserve"> </w:t>
      </w:r>
      <w:proofErr w:type="spellStart"/>
      <w:r w:rsidRPr="00C425D3">
        <w:rPr>
          <w:i/>
          <w:color w:val="auto"/>
        </w:rPr>
        <w:t>Vet</w:t>
      </w:r>
      <w:r w:rsidR="00C425D3" w:rsidRPr="00C425D3">
        <w:rPr>
          <w:i/>
          <w:color w:val="auto"/>
        </w:rPr>
        <w:t>erinaria</w:t>
      </w:r>
      <w:proofErr w:type="spellEnd"/>
      <w:r w:rsidR="00556A3B">
        <w:rPr>
          <w:color w:val="auto"/>
        </w:rPr>
        <w:t>,</w:t>
      </w:r>
      <w:r w:rsidRPr="00392B2B">
        <w:rPr>
          <w:color w:val="auto"/>
        </w:rPr>
        <w:t xml:space="preserve"> </w:t>
      </w:r>
      <w:r w:rsidRPr="00392B2B">
        <w:rPr>
          <w:bCs/>
          <w:color w:val="auto"/>
        </w:rPr>
        <w:t>10:</w:t>
      </w:r>
      <w:r w:rsidRPr="00392B2B">
        <w:rPr>
          <w:color w:val="auto"/>
        </w:rPr>
        <w:t>67–74</w:t>
      </w:r>
    </w:p>
    <w:p w14:paraId="49A43573" w14:textId="6B4B94B2" w:rsidR="003220CD" w:rsidRDefault="003220CD" w:rsidP="003220CD">
      <w:pPr>
        <w:pStyle w:val="Normal1"/>
        <w:spacing w:after="120" w:line="360" w:lineRule="auto"/>
        <w:ind w:left="567" w:hanging="567"/>
        <w:jc w:val="both"/>
        <w:rPr>
          <w:color w:val="auto"/>
        </w:rPr>
      </w:pPr>
      <w:r w:rsidRPr="00392B2B">
        <w:rPr>
          <w:bCs/>
          <w:color w:val="auto"/>
        </w:rPr>
        <w:t xml:space="preserve">De </w:t>
      </w:r>
      <w:proofErr w:type="spellStart"/>
      <w:r w:rsidRPr="00392B2B">
        <w:rPr>
          <w:bCs/>
          <w:color w:val="auto"/>
        </w:rPr>
        <w:t>Melo</w:t>
      </w:r>
      <w:proofErr w:type="spellEnd"/>
      <w:r w:rsidRPr="00392B2B">
        <w:rPr>
          <w:bCs/>
          <w:color w:val="auto"/>
        </w:rPr>
        <w:t>, C. B.,</w:t>
      </w:r>
      <w:r w:rsidR="00151901">
        <w:rPr>
          <w:bCs/>
          <w:color w:val="auto"/>
        </w:rPr>
        <w:t xml:space="preserve"> </w:t>
      </w:r>
      <w:proofErr w:type="spellStart"/>
      <w:r w:rsidR="00151901" w:rsidRPr="00392B2B">
        <w:rPr>
          <w:bCs/>
          <w:color w:val="auto"/>
        </w:rPr>
        <w:t>Leite</w:t>
      </w:r>
      <w:proofErr w:type="spellEnd"/>
      <w:r w:rsidRPr="00392B2B">
        <w:rPr>
          <w:bCs/>
          <w:color w:val="auto"/>
        </w:rPr>
        <w:t xml:space="preserve"> R. C.,</w:t>
      </w:r>
      <w:r w:rsidR="00151901">
        <w:rPr>
          <w:bCs/>
          <w:color w:val="auto"/>
        </w:rPr>
        <w:t xml:space="preserve"> </w:t>
      </w:r>
      <w:proofErr w:type="spellStart"/>
      <w:r w:rsidR="00151901" w:rsidRPr="00392B2B">
        <w:rPr>
          <w:bCs/>
          <w:color w:val="auto"/>
        </w:rPr>
        <w:t>Lobato</w:t>
      </w:r>
      <w:proofErr w:type="spellEnd"/>
      <w:r w:rsidR="00151901" w:rsidRPr="00392B2B">
        <w:rPr>
          <w:bCs/>
          <w:color w:val="auto"/>
        </w:rPr>
        <w:t>,</w:t>
      </w:r>
      <w:r w:rsidR="00151901">
        <w:rPr>
          <w:bCs/>
          <w:color w:val="auto"/>
        </w:rPr>
        <w:t xml:space="preserve"> Z. I. P</w:t>
      </w:r>
      <w:r w:rsidRPr="00392B2B">
        <w:rPr>
          <w:bCs/>
          <w:color w:val="auto"/>
        </w:rPr>
        <w:t xml:space="preserve">. </w:t>
      </w:r>
      <w:r w:rsidR="00C425D3">
        <w:rPr>
          <w:bCs/>
          <w:color w:val="auto"/>
        </w:rPr>
        <w:t>(</w:t>
      </w:r>
      <w:r w:rsidRPr="00392B2B">
        <w:rPr>
          <w:color w:val="auto"/>
        </w:rPr>
        <w:t>2004</w:t>
      </w:r>
      <w:r w:rsidR="00C425D3">
        <w:rPr>
          <w:color w:val="auto"/>
        </w:rPr>
        <w:t>)</w:t>
      </w:r>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151901">
        <w:rPr>
          <w:i/>
          <w:iCs/>
          <w:color w:val="auto"/>
        </w:rPr>
        <w:t>Neospora</w:t>
      </w:r>
      <w:proofErr w:type="spellEnd"/>
      <w:r w:rsidRPr="00151901">
        <w:rPr>
          <w:i/>
          <w:iCs/>
          <w:color w:val="auto"/>
        </w:rPr>
        <w:t xml:space="preserve"> </w:t>
      </w:r>
      <w:proofErr w:type="spellStart"/>
      <w:r w:rsidRPr="00151901">
        <w:rPr>
          <w:i/>
          <w:iCs/>
          <w:color w:val="auto"/>
        </w:rPr>
        <w:t>caninum</w:t>
      </w:r>
      <w:proofErr w:type="spellEnd"/>
      <w:r w:rsidRPr="00392B2B">
        <w:rPr>
          <w:iCs/>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herpes</w:t>
      </w:r>
      <w:proofErr w:type="spellEnd"/>
      <w:r w:rsidRPr="00392B2B">
        <w:rPr>
          <w:color w:val="auto"/>
        </w:rPr>
        <w:t xml:space="preserve"> </w:t>
      </w:r>
      <w:proofErr w:type="spellStart"/>
      <w:r w:rsidRPr="00392B2B">
        <w:rPr>
          <w:color w:val="auto"/>
        </w:rPr>
        <w:t>virus</w:t>
      </w:r>
      <w:proofErr w:type="spellEnd"/>
      <w:r w:rsidRPr="00392B2B">
        <w:rPr>
          <w:color w:val="auto"/>
        </w:rPr>
        <w:t xml:space="preserve"> 1 </w:t>
      </w:r>
      <w:proofErr w:type="spellStart"/>
      <w:r w:rsidRPr="00392B2B">
        <w:rPr>
          <w:color w:val="auto"/>
        </w:rPr>
        <w:t>and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viral</w:t>
      </w:r>
      <w:proofErr w:type="spellEnd"/>
      <w:r w:rsidRPr="00392B2B">
        <w:rPr>
          <w:color w:val="auto"/>
        </w:rPr>
        <w:t xml:space="preserve"> </w:t>
      </w:r>
      <w:proofErr w:type="spellStart"/>
      <w:r w:rsidRPr="00392B2B">
        <w:rPr>
          <w:color w:val="auto"/>
        </w:rPr>
        <w:t>diarrhea</w:t>
      </w:r>
      <w:proofErr w:type="spellEnd"/>
      <w:r w:rsidRPr="00392B2B">
        <w:rPr>
          <w:color w:val="auto"/>
        </w:rPr>
        <w:t xml:space="preserve"> </w:t>
      </w:r>
      <w:proofErr w:type="spellStart"/>
      <w:r w:rsidRPr="00392B2B">
        <w:rPr>
          <w:color w:val="auto"/>
        </w:rPr>
        <w:t>virus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Minas </w:t>
      </w:r>
      <w:proofErr w:type="spellStart"/>
      <w:r w:rsidRPr="00392B2B">
        <w:rPr>
          <w:color w:val="auto"/>
        </w:rPr>
        <w:t>Gerais</w:t>
      </w:r>
      <w:proofErr w:type="spellEnd"/>
      <w:r w:rsidRPr="00392B2B">
        <w:rPr>
          <w:color w:val="auto"/>
        </w:rPr>
        <w:t xml:space="preserve"> </w:t>
      </w:r>
      <w:proofErr w:type="spellStart"/>
      <w:r w:rsidRPr="00392B2B">
        <w:rPr>
          <w:color w:val="auto"/>
        </w:rPr>
        <w:t>State</w:t>
      </w:r>
      <w:proofErr w:type="spellEnd"/>
      <w:r w:rsidRPr="00392B2B">
        <w:rPr>
          <w:color w:val="auto"/>
        </w:rPr>
        <w:t xml:space="preserve">, </w:t>
      </w:r>
      <w:proofErr w:type="spellStart"/>
      <w:r w:rsidRPr="00392B2B">
        <w:rPr>
          <w:color w:val="auto"/>
        </w:rPr>
        <w:t>Brazil</w:t>
      </w:r>
      <w:proofErr w:type="spellEnd"/>
      <w:r w:rsidRPr="00392B2B">
        <w:rPr>
          <w:color w:val="auto"/>
        </w:rPr>
        <w:t xml:space="preserve">. </w:t>
      </w:r>
      <w:proofErr w:type="spellStart"/>
      <w:r w:rsidR="00923899" w:rsidRPr="00C425D3">
        <w:rPr>
          <w:i/>
          <w:color w:val="auto"/>
        </w:rPr>
        <w:t>Veterinary</w:t>
      </w:r>
      <w:proofErr w:type="spellEnd"/>
      <w:r w:rsidR="00923899" w:rsidRPr="00C425D3">
        <w:rPr>
          <w:i/>
          <w:color w:val="auto"/>
        </w:rPr>
        <w:t xml:space="preserve"> </w:t>
      </w:r>
      <w:proofErr w:type="spellStart"/>
      <w:r w:rsidR="00923899" w:rsidRPr="00C425D3">
        <w:rPr>
          <w:i/>
          <w:color w:val="auto"/>
        </w:rPr>
        <w:t>Parasitology</w:t>
      </w:r>
      <w:proofErr w:type="spellEnd"/>
      <w:r w:rsidR="008B31EC">
        <w:rPr>
          <w:color w:val="auto"/>
        </w:rPr>
        <w:t xml:space="preserve">, </w:t>
      </w:r>
      <w:r w:rsidRPr="00392B2B">
        <w:rPr>
          <w:bCs/>
          <w:color w:val="auto"/>
        </w:rPr>
        <w:t>119:</w:t>
      </w:r>
      <w:r w:rsidRPr="00392B2B">
        <w:rPr>
          <w:color w:val="auto"/>
        </w:rPr>
        <w:t>97–105</w:t>
      </w:r>
      <w:r w:rsidR="008B31EC">
        <w:rPr>
          <w:color w:val="auto"/>
        </w:rPr>
        <w:t xml:space="preserve">. </w:t>
      </w:r>
      <w:proofErr w:type="spellStart"/>
      <w:r w:rsidR="008B31EC" w:rsidRPr="008B31EC">
        <w:rPr>
          <w:color w:val="auto"/>
        </w:rPr>
        <w:t>doi</w:t>
      </w:r>
      <w:proofErr w:type="spellEnd"/>
      <w:r w:rsidR="008B31EC" w:rsidRPr="008B31EC">
        <w:rPr>
          <w:color w:val="auto"/>
        </w:rPr>
        <w:t>: 10.1016/j.vetpar.2003.12.002.</w:t>
      </w:r>
    </w:p>
    <w:p w14:paraId="457D4389" w14:textId="183F25AB" w:rsidR="00AC4938" w:rsidRPr="00392B2B" w:rsidRDefault="008B31EC" w:rsidP="00AC4938">
      <w:pPr>
        <w:pStyle w:val="Normal1"/>
        <w:spacing w:after="120" w:line="360" w:lineRule="auto"/>
        <w:ind w:left="567" w:hanging="567"/>
        <w:jc w:val="both"/>
        <w:rPr>
          <w:color w:val="auto"/>
        </w:rPr>
      </w:pPr>
      <w:r>
        <w:rPr>
          <w:color w:val="auto"/>
        </w:rPr>
        <w:t>Demir, A.</w:t>
      </w:r>
      <w:r w:rsidR="00AC4938">
        <w:rPr>
          <w:color w:val="auto"/>
        </w:rPr>
        <w:t xml:space="preserve"> P., </w:t>
      </w:r>
      <w:r w:rsidR="00151901">
        <w:rPr>
          <w:color w:val="auto"/>
        </w:rPr>
        <w:t>Ekşi, F.,</w:t>
      </w:r>
      <w:r w:rsidR="00AC4938">
        <w:rPr>
          <w:color w:val="auto"/>
        </w:rPr>
        <w:t xml:space="preserve"> </w:t>
      </w:r>
      <w:proofErr w:type="spellStart"/>
      <w:r>
        <w:rPr>
          <w:color w:val="auto"/>
        </w:rPr>
        <w:t>Ütük</w:t>
      </w:r>
      <w:proofErr w:type="spellEnd"/>
      <w:r>
        <w:rPr>
          <w:color w:val="auto"/>
        </w:rPr>
        <w:t>,</w:t>
      </w:r>
      <w:r w:rsidR="00151901">
        <w:rPr>
          <w:color w:val="auto"/>
        </w:rPr>
        <w:t xml:space="preserve"> A. E. </w:t>
      </w:r>
      <w:r w:rsidR="00AC4938">
        <w:rPr>
          <w:color w:val="auto"/>
        </w:rPr>
        <w:t xml:space="preserve">(2020). </w:t>
      </w:r>
      <w:proofErr w:type="spellStart"/>
      <w:r w:rsidR="00AC4938" w:rsidRPr="00AC4938">
        <w:rPr>
          <w:color w:val="auto"/>
        </w:rPr>
        <w:t>Estimating</w:t>
      </w:r>
      <w:proofErr w:type="spellEnd"/>
      <w:r w:rsidR="00AC4938" w:rsidRPr="00AC4938">
        <w:rPr>
          <w:color w:val="auto"/>
        </w:rPr>
        <w:t xml:space="preserve"> </w:t>
      </w:r>
      <w:proofErr w:type="spellStart"/>
      <w:r w:rsidR="00AC4938" w:rsidRPr="00AC4938">
        <w:rPr>
          <w:color w:val="auto"/>
        </w:rPr>
        <w:t>the</w:t>
      </w:r>
      <w:proofErr w:type="spellEnd"/>
      <w:r w:rsidR="00AC4938" w:rsidRPr="00AC4938">
        <w:rPr>
          <w:color w:val="auto"/>
        </w:rPr>
        <w:t xml:space="preserve"> total </w:t>
      </w:r>
      <w:proofErr w:type="spellStart"/>
      <w:r w:rsidR="00AC4938" w:rsidRPr="00AC4938">
        <w:rPr>
          <w:color w:val="auto"/>
        </w:rPr>
        <w:t>economic</w:t>
      </w:r>
      <w:proofErr w:type="spellEnd"/>
      <w:r w:rsidR="00AC4938" w:rsidRPr="00AC4938">
        <w:rPr>
          <w:color w:val="auto"/>
        </w:rPr>
        <w:t xml:space="preserve"> </w:t>
      </w:r>
      <w:proofErr w:type="spellStart"/>
      <w:r w:rsidR="00AC4938" w:rsidRPr="00AC4938">
        <w:rPr>
          <w:color w:val="auto"/>
        </w:rPr>
        <w:t>costs</w:t>
      </w:r>
      <w:proofErr w:type="spellEnd"/>
      <w:r w:rsidR="00AC4938" w:rsidRPr="00AC4938">
        <w:rPr>
          <w:color w:val="auto"/>
        </w:rPr>
        <w:t xml:space="preserve"> of </w:t>
      </w:r>
      <w:proofErr w:type="spellStart"/>
      <w:r w:rsidR="00AC4938" w:rsidRPr="00151901">
        <w:rPr>
          <w:i/>
          <w:color w:val="auto"/>
        </w:rPr>
        <w:t>Neospora</w:t>
      </w:r>
      <w:proofErr w:type="spellEnd"/>
      <w:r w:rsidR="00AC4938" w:rsidRPr="00151901">
        <w:rPr>
          <w:i/>
          <w:color w:val="auto"/>
        </w:rPr>
        <w:t xml:space="preserve"> </w:t>
      </w:r>
      <w:proofErr w:type="spellStart"/>
      <w:r w:rsidR="00AC4938" w:rsidRPr="00151901">
        <w:rPr>
          <w:i/>
          <w:color w:val="auto"/>
        </w:rPr>
        <w:t>caninum</w:t>
      </w:r>
      <w:proofErr w:type="spellEnd"/>
      <w:r w:rsidR="00AC4938" w:rsidRPr="00151901">
        <w:rPr>
          <w:i/>
          <w:color w:val="auto"/>
        </w:rPr>
        <w:t xml:space="preserve"> </w:t>
      </w:r>
      <w:proofErr w:type="spellStart"/>
      <w:r w:rsidR="00AC4938" w:rsidRPr="00AC4938">
        <w:rPr>
          <w:color w:val="auto"/>
        </w:rPr>
        <w:t>infections</w:t>
      </w:r>
      <w:proofErr w:type="spellEnd"/>
      <w:r w:rsidR="00AC4938" w:rsidRPr="00AC4938">
        <w:rPr>
          <w:color w:val="auto"/>
        </w:rPr>
        <w:t xml:space="preserve"> in </w:t>
      </w:r>
      <w:proofErr w:type="spellStart"/>
      <w:r w:rsidR="00AC4938" w:rsidRPr="00AC4938">
        <w:rPr>
          <w:color w:val="auto"/>
        </w:rPr>
        <w:t>dairy</w:t>
      </w:r>
      <w:proofErr w:type="spellEnd"/>
      <w:r w:rsidR="00AC4938" w:rsidRPr="00AC4938">
        <w:rPr>
          <w:color w:val="auto"/>
        </w:rPr>
        <w:t xml:space="preserve"> </w:t>
      </w:r>
      <w:proofErr w:type="spellStart"/>
      <w:r w:rsidR="00AC4938" w:rsidRPr="00AC4938">
        <w:rPr>
          <w:color w:val="auto"/>
        </w:rPr>
        <w:t>cows</w:t>
      </w:r>
      <w:proofErr w:type="spellEnd"/>
      <w:r w:rsidR="00AC4938" w:rsidRPr="00AC4938">
        <w:rPr>
          <w:color w:val="auto"/>
        </w:rPr>
        <w:t xml:space="preserve"> in </w:t>
      </w:r>
      <w:proofErr w:type="spellStart"/>
      <w:r w:rsidR="00AC4938" w:rsidRPr="00AC4938">
        <w:rPr>
          <w:color w:val="auto"/>
        </w:rPr>
        <w:t>Turkey</w:t>
      </w:r>
      <w:proofErr w:type="spellEnd"/>
      <w:r w:rsidR="00AC4938">
        <w:rPr>
          <w:color w:val="auto"/>
        </w:rPr>
        <w:t xml:space="preserve">. </w:t>
      </w:r>
      <w:proofErr w:type="spellStart"/>
      <w:r w:rsidR="00AC4938" w:rsidRPr="00AC4938">
        <w:rPr>
          <w:i/>
          <w:color w:val="auto"/>
        </w:rPr>
        <w:t>Tropical</w:t>
      </w:r>
      <w:proofErr w:type="spellEnd"/>
      <w:r w:rsidR="00AC4938" w:rsidRPr="00AC4938">
        <w:rPr>
          <w:i/>
          <w:color w:val="auto"/>
        </w:rPr>
        <w:t xml:space="preserve"> </w:t>
      </w:r>
      <w:proofErr w:type="spellStart"/>
      <w:r w:rsidR="00AC4938" w:rsidRPr="00AC4938">
        <w:rPr>
          <w:i/>
          <w:color w:val="auto"/>
        </w:rPr>
        <w:t>Animal</w:t>
      </w:r>
      <w:proofErr w:type="spellEnd"/>
      <w:r w:rsidR="00AC4938" w:rsidRPr="00AC4938">
        <w:rPr>
          <w:i/>
          <w:color w:val="auto"/>
        </w:rPr>
        <w:t xml:space="preserve"> </w:t>
      </w:r>
      <w:proofErr w:type="spellStart"/>
      <w:r w:rsidR="00AC4938" w:rsidRPr="00AC4938">
        <w:rPr>
          <w:i/>
          <w:color w:val="auto"/>
        </w:rPr>
        <w:t>Health</w:t>
      </w:r>
      <w:proofErr w:type="spellEnd"/>
      <w:r w:rsidR="00AC4938" w:rsidRPr="00AC4938">
        <w:rPr>
          <w:i/>
          <w:color w:val="auto"/>
        </w:rPr>
        <w:t xml:space="preserve"> </w:t>
      </w:r>
      <w:proofErr w:type="spellStart"/>
      <w:r w:rsidR="00AC4938" w:rsidRPr="00AC4938">
        <w:rPr>
          <w:i/>
          <w:color w:val="auto"/>
        </w:rPr>
        <w:t>and</w:t>
      </w:r>
      <w:proofErr w:type="spellEnd"/>
      <w:r w:rsidR="00AC4938" w:rsidRPr="00AC4938">
        <w:rPr>
          <w:i/>
          <w:color w:val="auto"/>
        </w:rPr>
        <w:t xml:space="preserve"> </w:t>
      </w:r>
      <w:proofErr w:type="spellStart"/>
      <w:r w:rsidR="00AC4938" w:rsidRPr="00AC4938">
        <w:rPr>
          <w:i/>
          <w:color w:val="auto"/>
        </w:rPr>
        <w:t>Production</w:t>
      </w:r>
      <w:proofErr w:type="spellEnd"/>
      <w:r>
        <w:rPr>
          <w:i/>
          <w:color w:val="auto"/>
        </w:rPr>
        <w:t>,</w:t>
      </w:r>
      <w:r>
        <w:rPr>
          <w:color w:val="auto"/>
        </w:rPr>
        <w:t xml:space="preserve"> </w:t>
      </w:r>
      <w:r w:rsidR="00AC4938" w:rsidRPr="00AC4938">
        <w:rPr>
          <w:color w:val="auto"/>
        </w:rPr>
        <w:t>52:3251–3258</w:t>
      </w:r>
      <w:r w:rsidR="00AC4938">
        <w:rPr>
          <w:color w:val="auto"/>
        </w:rPr>
        <w:t>.</w:t>
      </w:r>
      <w:r>
        <w:rPr>
          <w:color w:val="auto"/>
        </w:rPr>
        <w:t xml:space="preserve"> </w:t>
      </w:r>
      <w:proofErr w:type="spellStart"/>
      <w:r>
        <w:rPr>
          <w:color w:val="auto"/>
        </w:rPr>
        <w:t>Doi</w:t>
      </w:r>
      <w:proofErr w:type="spellEnd"/>
      <w:r>
        <w:rPr>
          <w:color w:val="auto"/>
        </w:rPr>
        <w:t xml:space="preserve">: </w:t>
      </w:r>
      <w:r w:rsidRPr="008B31EC">
        <w:rPr>
          <w:color w:val="auto"/>
        </w:rPr>
        <w:t>10.1007/s11250-020-02351-1</w:t>
      </w:r>
      <w:r>
        <w:rPr>
          <w:color w:val="auto"/>
        </w:rPr>
        <w:t>.</w:t>
      </w:r>
    </w:p>
    <w:p w14:paraId="3BA35BB6" w14:textId="0CE28529" w:rsidR="003220CD" w:rsidRPr="00392B2B" w:rsidRDefault="003220CD" w:rsidP="003220CD">
      <w:pPr>
        <w:pStyle w:val="Normal1"/>
        <w:spacing w:after="120" w:line="360" w:lineRule="auto"/>
        <w:ind w:left="567" w:hanging="567"/>
        <w:jc w:val="both"/>
        <w:rPr>
          <w:color w:val="auto"/>
        </w:rPr>
      </w:pPr>
      <w:proofErr w:type="gramStart"/>
      <w:r w:rsidRPr="00392B2B">
        <w:rPr>
          <w:color w:val="auto"/>
        </w:rPr>
        <w:t>de</w:t>
      </w:r>
      <w:proofErr w:type="gramEnd"/>
      <w:r w:rsidRPr="00392B2B">
        <w:rPr>
          <w:color w:val="auto"/>
        </w:rPr>
        <w:t xml:space="preserve"> </w:t>
      </w:r>
      <w:proofErr w:type="spellStart"/>
      <w:r w:rsidRPr="00392B2B">
        <w:rPr>
          <w:color w:val="auto"/>
        </w:rPr>
        <w:t>Sá</w:t>
      </w:r>
      <w:proofErr w:type="spellEnd"/>
      <w:r w:rsidRPr="00392B2B">
        <w:rPr>
          <w:color w:val="auto"/>
        </w:rPr>
        <w:t xml:space="preserve">, G.L., De </w:t>
      </w:r>
      <w:proofErr w:type="spellStart"/>
      <w:r w:rsidRPr="00392B2B">
        <w:rPr>
          <w:color w:val="auto"/>
        </w:rPr>
        <w:t>Borba</w:t>
      </w:r>
      <w:proofErr w:type="spellEnd"/>
      <w:r w:rsidRPr="00392B2B">
        <w:rPr>
          <w:color w:val="auto"/>
        </w:rPr>
        <w:t xml:space="preserve"> </w:t>
      </w:r>
      <w:proofErr w:type="spellStart"/>
      <w:r w:rsidRPr="00392B2B">
        <w:rPr>
          <w:color w:val="auto"/>
        </w:rPr>
        <w:t>Pacheco</w:t>
      </w:r>
      <w:proofErr w:type="spellEnd"/>
      <w:r w:rsidRPr="00392B2B">
        <w:rPr>
          <w:color w:val="auto"/>
        </w:rPr>
        <w:t xml:space="preserve">, D., Monte, L.G., </w:t>
      </w:r>
      <w:proofErr w:type="spellStart"/>
      <w:r w:rsidRPr="00392B2B">
        <w:rPr>
          <w:color w:val="auto"/>
        </w:rPr>
        <w:t>Sinnott</w:t>
      </w:r>
      <w:proofErr w:type="spellEnd"/>
      <w:r w:rsidRPr="00392B2B">
        <w:rPr>
          <w:color w:val="auto"/>
        </w:rPr>
        <w:t>, F.</w:t>
      </w:r>
      <w:r w:rsidR="00151901">
        <w:rPr>
          <w:color w:val="auto"/>
        </w:rPr>
        <w:t xml:space="preserve"> </w:t>
      </w:r>
      <w:r w:rsidRPr="00392B2B">
        <w:rPr>
          <w:color w:val="auto"/>
        </w:rPr>
        <w:t xml:space="preserve">A., </w:t>
      </w:r>
      <w:proofErr w:type="spellStart"/>
      <w:r w:rsidRPr="00392B2B">
        <w:rPr>
          <w:color w:val="auto"/>
        </w:rPr>
        <w:t>Xavier</w:t>
      </w:r>
      <w:proofErr w:type="spellEnd"/>
      <w:r w:rsidRPr="00392B2B">
        <w:rPr>
          <w:color w:val="auto"/>
        </w:rPr>
        <w:t>, M.</w:t>
      </w:r>
      <w:r w:rsidR="00151901">
        <w:rPr>
          <w:color w:val="auto"/>
        </w:rPr>
        <w:t xml:space="preserve"> </w:t>
      </w:r>
      <w:r w:rsidRPr="00392B2B">
        <w:rPr>
          <w:color w:val="auto"/>
        </w:rPr>
        <w:t xml:space="preserve">A., </w:t>
      </w:r>
      <w:proofErr w:type="spellStart"/>
      <w:r w:rsidRPr="00392B2B">
        <w:rPr>
          <w:color w:val="auto"/>
        </w:rPr>
        <w:t>Rizzi</w:t>
      </w:r>
      <w:proofErr w:type="spellEnd"/>
      <w:r w:rsidRPr="00392B2B">
        <w:rPr>
          <w:color w:val="auto"/>
        </w:rPr>
        <w:t xml:space="preserve">, C., </w:t>
      </w:r>
      <w:r w:rsidR="008B31EC">
        <w:rPr>
          <w:color w:val="auto"/>
        </w:rPr>
        <w:t xml:space="preserve">… </w:t>
      </w:r>
      <w:proofErr w:type="spellStart"/>
      <w:r w:rsidR="008B31EC">
        <w:rPr>
          <w:color w:val="auto"/>
        </w:rPr>
        <w:t>Hartleben</w:t>
      </w:r>
      <w:proofErr w:type="spellEnd"/>
      <w:r w:rsidR="008B31EC">
        <w:rPr>
          <w:color w:val="auto"/>
        </w:rPr>
        <w:t>, C.P.</w:t>
      </w:r>
      <w:r w:rsidRPr="00392B2B">
        <w:rPr>
          <w:color w:val="auto"/>
        </w:rPr>
        <w:t xml:space="preserve"> </w:t>
      </w:r>
      <w:r w:rsidR="00C425D3">
        <w:rPr>
          <w:color w:val="auto"/>
        </w:rPr>
        <w:t>(</w:t>
      </w:r>
      <w:r w:rsidRPr="00392B2B">
        <w:rPr>
          <w:color w:val="auto"/>
        </w:rPr>
        <w:t>2014</w:t>
      </w:r>
      <w:r w:rsidR="00C425D3">
        <w:rPr>
          <w:color w:val="auto"/>
        </w:rPr>
        <w:t>)</w:t>
      </w:r>
      <w:r w:rsidRPr="00392B2B">
        <w:rPr>
          <w:color w:val="auto"/>
        </w:rPr>
        <w:t xml:space="preserve">. </w:t>
      </w:r>
      <w:proofErr w:type="spellStart"/>
      <w:r w:rsidRPr="00392B2B">
        <w:rPr>
          <w:color w:val="auto"/>
        </w:rPr>
        <w:t>Diagnostic</w:t>
      </w:r>
      <w:proofErr w:type="spellEnd"/>
      <w:r w:rsidRPr="00392B2B">
        <w:rPr>
          <w:color w:val="auto"/>
        </w:rPr>
        <w:t xml:space="preserve"> </w:t>
      </w:r>
      <w:proofErr w:type="spellStart"/>
      <w:r w:rsidRPr="00392B2B">
        <w:rPr>
          <w:color w:val="auto"/>
        </w:rPr>
        <w:t>potential</w:t>
      </w:r>
      <w:proofErr w:type="spellEnd"/>
      <w:r w:rsidRPr="00392B2B">
        <w:rPr>
          <w:color w:val="auto"/>
        </w:rPr>
        <w:t xml:space="preserve"> of Anti-rNcp-43 </w:t>
      </w:r>
      <w:proofErr w:type="spellStart"/>
      <w:r w:rsidRPr="00392B2B">
        <w:rPr>
          <w:color w:val="auto"/>
        </w:rPr>
        <w:t>polyclonal</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151901">
        <w:rPr>
          <w:i/>
          <w:color w:val="auto"/>
        </w:rPr>
        <w:t>Neospora</w:t>
      </w:r>
      <w:proofErr w:type="spellEnd"/>
      <w:r w:rsidRPr="00151901">
        <w:rPr>
          <w:i/>
          <w:color w:val="auto"/>
        </w:rPr>
        <w:t xml:space="preserve"> </w:t>
      </w:r>
      <w:proofErr w:type="spellStart"/>
      <w:r w:rsidRPr="00151901">
        <w:rPr>
          <w:i/>
          <w:color w:val="auto"/>
        </w:rPr>
        <w:t>caninum</w:t>
      </w:r>
      <w:proofErr w:type="spellEnd"/>
      <w:r w:rsidRPr="00392B2B">
        <w:rPr>
          <w:color w:val="auto"/>
        </w:rPr>
        <w:t xml:space="preserve">. </w:t>
      </w:r>
      <w:proofErr w:type="spellStart"/>
      <w:r w:rsidRPr="00C425D3">
        <w:rPr>
          <w:i/>
          <w:color w:val="auto"/>
        </w:rPr>
        <w:t>Curr</w:t>
      </w:r>
      <w:r w:rsidR="00C425D3" w:rsidRPr="00C425D3">
        <w:rPr>
          <w:i/>
          <w:color w:val="auto"/>
        </w:rPr>
        <w:t>ent</w:t>
      </w:r>
      <w:r w:rsidRPr="00C425D3">
        <w:rPr>
          <w:i/>
          <w:color w:val="auto"/>
        </w:rPr>
        <w:t>.Microbiol</w:t>
      </w:r>
      <w:r w:rsidR="00C425D3" w:rsidRPr="00C425D3">
        <w:rPr>
          <w:i/>
          <w:color w:val="auto"/>
        </w:rPr>
        <w:t>ogy</w:t>
      </w:r>
      <w:proofErr w:type="spellEnd"/>
      <w:r w:rsidR="008B31EC">
        <w:rPr>
          <w:color w:val="auto"/>
        </w:rPr>
        <w:t>,</w:t>
      </w:r>
      <w:r w:rsidRPr="00392B2B">
        <w:rPr>
          <w:color w:val="auto"/>
        </w:rPr>
        <w:t xml:space="preserve"> 68, 472–476. </w:t>
      </w:r>
      <w:r w:rsidRPr="00392B2B">
        <w:rPr>
          <w:rStyle w:val="Internetlink"/>
          <w:color w:val="auto"/>
          <w:u w:val="none"/>
        </w:rPr>
        <w:t>http://dx.doi.org/10.1007/s00284-013-0499-y</w:t>
      </w:r>
      <w:r w:rsidRPr="00392B2B">
        <w:rPr>
          <w:color w:val="auto"/>
        </w:rPr>
        <w:t>.</w:t>
      </w:r>
    </w:p>
    <w:p w14:paraId="409C557E" w14:textId="32A4D1E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Dijkstra</w:t>
      </w:r>
      <w:proofErr w:type="spellEnd"/>
      <w:r w:rsidRPr="00392B2B">
        <w:rPr>
          <w:color w:val="auto"/>
        </w:rPr>
        <w:t xml:space="preserve">, T., </w:t>
      </w:r>
      <w:proofErr w:type="spellStart"/>
      <w:r w:rsidRPr="00392B2B">
        <w:rPr>
          <w:color w:val="auto"/>
        </w:rPr>
        <w:t>Barkema</w:t>
      </w:r>
      <w:proofErr w:type="spellEnd"/>
      <w:r w:rsidRPr="00392B2B">
        <w:rPr>
          <w:color w:val="auto"/>
        </w:rPr>
        <w:t>, H.</w:t>
      </w:r>
      <w:r w:rsidR="00151901">
        <w:rPr>
          <w:color w:val="auto"/>
        </w:rPr>
        <w:t xml:space="preserve"> </w:t>
      </w:r>
      <w:r w:rsidRPr="00392B2B">
        <w:rPr>
          <w:color w:val="auto"/>
        </w:rPr>
        <w:t xml:space="preserve">W., </w:t>
      </w:r>
      <w:proofErr w:type="spellStart"/>
      <w:r w:rsidRPr="00392B2B">
        <w:rPr>
          <w:color w:val="auto"/>
        </w:rPr>
        <w:t>Eysker</w:t>
      </w:r>
      <w:proofErr w:type="spellEnd"/>
      <w:r w:rsidRPr="00392B2B">
        <w:rPr>
          <w:color w:val="auto"/>
        </w:rPr>
        <w:t xml:space="preserve">, M., </w:t>
      </w:r>
      <w:proofErr w:type="spellStart"/>
      <w:r w:rsidRPr="00392B2B">
        <w:rPr>
          <w:color w:val="auto"/>
        </w:rPr>
        <w:t>Beiboer</w:t>
      </w:r>
      <w:proofErr w:type="spellEnd"/>
      <w:r w:rsidRPr="00392B2B">
        <w:rPr>
          <w:color w:val="auto"/>
        </w:rPr>
        <w:t>, M.</w:t>
      </w:r>
      <w:r w:rsidR="00151901">
        <w:rPr>
          <w:color w:val="auto"/>
        </w:rPr>
        <w:t xml:space="preserve"> </w:t>
      </w:r>
      <w:r w:rsidRPr="00392B2B">
        <w:rPr>
          <w:color w:val="auto"/>
        </w:rPr>
        <w:t xml:space="preserve">L., </w:t>
      </w:r>
      <w:proofErr w:type="spellStart"/>
      <w:r w:rsidRPr="00392B2B">
        <w:rPr>
          <w:color w:val="auto"/>
        </w:rPr>
        <w:t>Wouda</w:t>
      </w:r>
      <w:proofErr w:type="spellEnd"/>
      <w:r w:rsidRPr="00392B2B">
        <w:rPr>
          <w:color w:val="auto"/>
        </w:rPr>
        <w:t>,</w:t>
      </w:r>
      <w:r w:rsidR="00197A0E">
        <w:rPr>
          <w:color w:val="auto"/>
        </w:rPr>
        <w:t xml:space="preserve"> </w:t>
      </w:r>
      <w:r w:rsidR="008B31EC">
        <w:rPr>
          <w:color w:val="auto"/>
        </w:rPr>
        <w:t>W.</w:t>
      </w:r>
      <w:r w:rsidRPr="00392B2B">
        <w:rPr>
          <w:color w:val="auto"/>
        </w:rPr>
        <w:t xml:space="preserve"> </w:t>
      </w:r>
      <w:r w:rsidR="00C425D3">
        <w:rPr>
          <w:color w:val="auto"/>
        </w:rPr>
        <w:t>(</w:t>
      </w:r>
      <w:r w:rsidRPr="00392B2B">
        <w:rPr>
          <w:color w:val="auto"/>
        </w:rPr>
        <w:t>2003</w:t>
      </w:r>
      <w:r w:rsidR="00C425D3">
        <w:rPr>
          <w:color w:val="auto"/>
        </w:rPr>
        <w:t>)</w:t>
      </w:r>
      <w:r w:rsidRPr="00392B2B">
        <w:rPr>
          <w:color w:val="auto"/>
        </w:rPr>
        <w:t xml:space="preserve">. Evaluation of a </w:t>
      </w:r>
      <w:proofErr w:type="spellStart"/>
      <w:r w:rsidRPr="00392B2B">
        <w:rPr>
          <w:color w:val="auto"/>
        </w:rPr>
        <w:t>single</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screening</w:t>
      </w:r>
      <w:proofErr w:type="spellEnd"/>
      <w:r w:rsidRPr="00392B2B">
        <w:rPr>
          <w:color w:val="auto"/>
        </w:rPr>
        <w:t xml:space="preserve"> of </w:t>
      </w:r>
      <w:proofErr w:type="spellStart"/>
      <w:r w:rsidRPr="00392B2B">
        <w:rPr>
          <w:color w:val="auto"/>
        </w:rPr>
        <w:t>dairyherds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151901">
        <w:rPr>
          <w:i/>
          <w:color w:val="auto"/>
        </w:rPr>
        <w:t>Neospora</w:t>
      </w:r>
      <w:proofErr w:type="spellEnd"/>
      <w:r w:rsidRPr="00151901">
        <w:rPr>
          <w:i/>
          <w:color w:val="auto"/>
        </w:rPr>
        <w:t xml:space="preserve"> </w:t>
      </w:r>
      <w:proofErr w:type="spellStart"/>
      <w:r w:rsidRPr="00151901">
        <w:rPr>
          <w:i/>
          <w:color w:val="auto"/>
        </w:rPr>
        <w:t>caninum</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00923899" w:rsidRPr="00C425D3">
        <w:rPr>
          <w:i/>
          <w:color w:val="auto"/>
        </w:rPr>
        <w:t>Veterinary</w:t>
      </w:r>
      <w:proofErr w:type="spellEnd"/>
      <w:r w:rsidR="00923899" w:rsidRPr="00C425D3">
        <w:rPr>
          <w:i/>
          <w:color w:val="auto"/>
        </w:rPr>
        <w:t xml:space="preserve"> </w:t>
      </w:r>
      <w:proofErr w:type="spellStart"/>
      <w:r w:rsidR="00923899" w:rsidRPr="00C425D3">
        <w:rPr>
          <w:i/>
          <w:color w:val="auto"/>
        </w:rPr>
        <w:t>Parasitology</w:t>
      </w:r>
      <w:proofErr w:type="spellEnd"/>
      <w:r w:rsidR="008B31EC">
        <w:rPr>
          <w:i/>
          <w:color w:val="auto"/>
        </w:rPr>
        <w:t xml:space="preserve">, </w:t>
      </w:r>
      <w:r w:rsidRPr="00392B2B">
        <w:rPr>
          <w:color w:val="auto"/>
        </w:rPr>
        <w:t>110,161–169.</w:t>
      </w:r>
      <w:r w:rsidR="008B31EC">
        <w:rPr>
          <w:color w:val="auto"/>
        </w:rPr>
        <w:t xml:space="preserve"> </w:t>
      </w:r>
      <w:proofErr w:type="spellStart"/>
      <w:r w:rsidR="008B31EC" w:rsidRPr="008B31EC">
        <w:rPr>
          <w:color w:val="auto"/>
        </w:rPr>
        <w:t>doi</w:t>
      </w:r>
      <w:proofErr w:type="spellEnd"/>
      <w:r w:rsidR="008B31EC" w:rsidRPr="008B31EC">
        <w:rPr>
          <w:color w:val="auto"/>
        </w:rPr>
        <w:t>: 10.1016/s0304-4017(02)00323-0.</w:t>
      </w:r>
    </w:p>
    <w:p w14:paraId="4888AA79" w14:textId="4994E23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Dijkstra</w:t>
      </w:r>
      <w:proofErr w:type="spellEnd"/>
      <w:r w:rsidRPr="00392B2B">
        <w:rPr>
          <w:color w:val="auto"/>
        </w:rPr>
        <w:t xml:space="preserve">, T., </w:t>
      </w:r>
      <w:proofErr w:type="spellStart"/>
      <w:r w:rsidRPr="00392B2B">
        <w:rPr>
          <w:color w:val="auto"/>
        </w:rPr>
        <w:t>Barke</w:t>
      </w:r>
      <w:r w:rsidR="00850E9F">
        <w:rPr>
          <w:color w:val="auto"/>
        </w:rPr>
        <w:t>ma</w:t>
      </w:r>
      <w:proofErr w:type="spellEnd"/>
      <w:r w:rsidR="00850E9F">
        <w:rPr>
          <w:color w:val="auto"/>
        </w:rPr>
        <w:t xml:space="preserve">, H.W., </w:t>
      </w:r>
      <w:proofErr w:type="spellStart"/>
      <w:r w:rsidR="00850E9F">
        <w:rPr>
          <w:color w:val="auto"/>
        </w:rPr>
        <w:t>Eysker</w:t>
      </w:r>
      <w:proofErr w:type="spellEnd"/>
      <w:r w:rsidR="00850E9F">
        <w:rPr>
          <w:color w:val="auto"/>
        </w:rPr>
        <w:t xml:space="preserve">, M., </w:t>
      </w:r>
      <w:proofErr w:type="spellStart"/>
      <w:r w:rsidR="00850E9F">
        <w:rPr>
          <w:color w:val="auto"/>
        </w:rPr>
        <w:t>Wouda</w:t>
      </w:r>
      <w:proofErr w:type="spellEnd"/>
      <w:r w:rsidR="00850E9F">
        <w:rPr>
          <w:color w:val="auto"/>
        </w:rPr>
        <w:t>, W.</w:t>
      </w:r>
      <w:r w:rsidRPr="00392B2B">
        <w:rPr>
          <w:color w:val="auto"/>
        </w:rPr>
        <w:t xml:space="preserve"> </w:t>
      </w:r>
      <w:r w:rsidR="00C425D3">
        <w:rPr>
          <w:color w:val="auto"/>
        </w:rPr>
        <w:t>(</w:t>
      </w:r>
      <w:r w:rsidRPr="00392B2B">
        <w:rPr>
          <w:color w:val="auto"/>
        </w:rPr>
        <w:t>2001</w:t>
      </w:r>
      <w:r w:rsidR="00C425D3">
        <w:rPr>
          <w:color w:val="auto"/>
        </w:rPr>
        <w:t>)</w:t>
      </w:r>
      <w:r w:rsidRPr="00392B2B">
        <w:rPr>
          <w:color w:val="auto"/>
        </w:rPr>
        <w:t xml:space="preserve">. </w:t>
      </w:r>
      <w:proofErr w:type="spellStart"/>
      <w:r w:rsidRPr="00392B2B">
        <w:rPr>
          <w:color w:val="auto"/>
        </w:rPr>
        <w:t>Evidenceof</w:t>
      </w:r>
      <w:proofErr w:type="spellEnd"/>
      <w:r w:rsidRPr="00392B2B">
        <w:rPr>
          <w:color w:val="auto"/>
        </w:rPr>
        <w:t xml:space="preserve"> post-</w:t>
      </w:r>
      <w:proofErr w:type="spellStart"/>
      <w:r w:rsidRPr="00392B2B">
        <w:rPr>
          <w:color w:val="auto"/>
        </w:rPr>
        <w:t>natal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of </w:t>
      </w:r>
      <w:proofErr w:type="spellStart"/>
      <w:r w:rsidRPr="00151901">
        <w:rPr>
          <w:i/>
          <w:color w:val="auto"/>
        </w:rPr>
        <w:t>Neospora</w:t>
      </w:r>
      <w:proofErr w:type="spellEnd"/>
      <w:r w:rsidRPr="00151901">
        <w:rPr>
          <w:i/>
          <w:color w:val="auto"/>
        </w:rPr>
        <w:t xml:space="preserve"> </w:t>
      </w:r>
      <w:proofErr w:type="spellStart"/>
      <w:r w:rsidRPr="00151901">
        <w:rPr>
          <w:i/>
          <w:color w:val="auto"/>
        </w:rPr>
        <w:t>c</w:t>
      </w:r>
      <w:r w:rsidR="00C425D3" w:rsidRPr="00151901">
        <w:rPr>
          <w:i/>
          <w:color w:val="auto"/>
        </w:rPr>
        <w:t>aninum</w:t>
      </w:r>
      <w:proofErr w:type="spellEnd"/>
      <w:r w:rsidR="00C425D3">
        <w:rPr>
          <w:color w:val="auto"/>
        </w:rPr>
        <w:t xml:space="preserve"> in </w:t>
      </w:r>
      <w:proofErr w:type="spellStart"/>
      <w:r w:rsidR="00C425D3">
        <w:rPr>
          <w:color w:val="auto"/>
        </w:rPr>
        <w:t>Dutchdairy</w:t>
      </w:r>
      <w:proofErr w:type="spellEnd"/>
      <w:r w:rsidR="00C425D3">
        <w:rPr>
          <w:color w:val="auto"/>
        </w:rPr>
        <w:t xml:space="preserve"> </w:t>
      </w:r>
      <w:proofErr w:type="spellStart"/>
      <w:r w:rsidR="00C425D3">
        <w:rPr>
          <w:color w:val="auto"/>
        </w:rPr>
        <w:t>herds</w:t>
      </w:r>
      <w:proofErr w:type="spellEnd"/>
      <w:r w:rsidR="00C425D3" w:rsidRPr="00C425D3">
        <w:rPr>
          <w:i/>
          <w:color w:val="auto"/>
        </w:rPr>
        <w:t xml:space="preserve">. International </w:t>
      </w:r>
      <w:proofErr w:type="spellStart"/>
      <w:r w:rsidR="00C425D3" w:rsidRPr="00C425D3">
        <w:rPr>
          <w:i/>
          <w:color w:val="auto"/>
        </w:rPr>
        <w:t>Journal</w:t>
      </w:r>
      <w:proofErr w:type="spellEnd"/>
      <w:r w:rsidRPr="00C425D3">
        <w:rPr>
          <w:i/>
          <w:color w:val="auto"/>
        </w:rPr>
        <w:t xml:space="preserve"> </w:t>
      </w:r>
      <w:proofErr w:type="spellStart"/>
      <w:r w:rsidRPr="00C425D3">
        <w:rPr>
          <w:i/>
          <w:color w:val="auto"/>
        </w:rPr>
        <w:t>Parasitol</w:t>
      </w:r>
      <w:r w:rsidR="00C425D3" w:rsidRPr="00C425D3">
        <w:rPr>
          <w:i/>
          <w:color w:val="auto"/>
        </w:rPr>
        <w:t>ogy</w:t>
      </w:r>
      <w:proofErr w:type="spellEnd"/>
      <w:r w:rsidR="00850E9F">
        <w:rPr>
          <w:color w:val="auto"/>
        </w:rPr>
        <w:t xml:space="preserve">, </w:t>
      </w:r>
      <w:r w:rsidRPr="00392B2B">
        <w:rPr>
          <w:color w:val="auto"/>
        </w:rPr>
        <w:t>209–215.</w:t>
      </w:r>
      <w:r w:rsidR="00850E9F">
        <w:rPr>
          <w:color w:val="auto"/>
        </w:rPr>
        <w:t xml:space="preserve"> </w:t>
      </w:r>
      <w:proofErr w:type="spellStart"/>
      <w:r w:rsidR="00850E9F" w:rsidRPr="00850E9F">
        <w:rPr>
          <w:color w:val="auto"/>
        </w:rPr>
        <w:t>doi</w:t>
      </w:r>
      <w:proofErr w:type="spellEnd"/>
      <w:r w:rsidR="00850E9F" w:rsidRPr="00850E9F">
        <w:rPr>
          <w:color w:val="auto"/>
        </w:rPr>
        <w:t>: 10.1016/s0020-7519(00)00160-0.</w:t>
      </w:r>
    </w:p>
    <w:p w14:paraId="3FBCF2EB" w14:textId="77427E7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Dong</w:t>
      </w:r>
      <w:proofErr w:type="spellEnd"/>
      <w:r w:rsidRPr="00392B2B">
        <w:rPr>
          <w:color w:val="auto"/>
        </w:rPr>
        <w:t xml:space="preserve">, J., </w:t>
      </w:r>
      <w:proofErr w:type="spellStart"/>
      <w:r w:rsidRPr="00392B2B">
        <w:rPr>
          <w:color w:val="auto"/>
        </w:rPr>
        <w:t>Otsuki</w:t>
      </w:r>
      <w:proofErr w:type="spellEnd"/>
      <w:r w:rsidRPr="00392B2B">
        <w:rPr>
          <w:color w:val="auto"/>
        </w:rPr>
        <w:t xml:space="preserve">, T., Kato, T., </w:t>
      </w:r>
      <w:proofErr w:type="spellStart"/>
      <w:r w:rsidRPr="00392B2B">
        <w:rPr>
          <w:color w:val="auto"/>
        </w:rPr>
        <w:t>K</w:t>
      </w:r>
      <w:r w:rsidR="00850E9F">
        <w:rPr>
          <w:color w:val="auto"/>
        </w:rPr>
        <w:t>ohsaka</w:t>
      </w:r>
      <w:proofErr w:type="spellEnd"/>
      <w:r w:rsidR="00850E9F">
        <w:rPr>
          <w:color w:val="auto"/>
        </w:rPr>
        <w:t xml:space="preserve">, T., </w:t>
      </w:r>
      <w:proofErr w:type="spellStart"/>
      <w:r w:rsidR="00850E9F">
        <w:rPr>
          <w:color w:val="auto"/>
        </w:rPr>
        <w:t>Ike</w:t>
      </w:r>
      <w:proofErr w:type="spellEnd"/>
      <w:r w:rsidR="00850E9F">
        <w:rPr>
          <w:color w:val="auto"/>
        </w:rPr>
        <w:t>, K., Park, E.Y.</w:t>
      </w:r>
      <w:r w:rsidRPr="00392B2B">
        <w:rPr>
          <w:color w:val="auto"/>
        </w:rPr>
        <w:t xml:space="preserve"> </w:t>
      </w:r>
      <w:r w:rsidR="00C425D3">
        <w:rPr>
          <w:color w:val="auto"/>
        </w:rPr>
        <w:t>(</w:t>
      </w:r>
      <w:r w:rsidRPr="00392B2B">
        <w:rPr>
          <w:color w:val="auto"/>
        </w:rPr>
        <w:t>2013</w:t>
      </w:r>
      <w:r w:rsidR="00151901">
        <w:rPr>
          <w:color w:val="auto"/>
        </w:rPr>
        <w:t>)</w:t>
      </w:r>
      <w:r w:rsidRPr="00392B2B">
        <w:rPr>
          <w:color w:val="auto"/>
        </w:rPr>
        <w:t xml:space="preserve">. Development of </w:t>
      </w:r>
      <w:proofErr w:type="spellStart"/>
      <w:r w:rsidRPr="00392B2B">
        <w:rPr>
          <w:color w:val="auto"/>
        </w:rPr>
        <w:t>two</w:t>
      </w:r>
      <w:proofErr w:type="spellEnd"/>
      <w:r w:rsidRPr="00392B2B">
        <w:rPr>
          <w:color w:val="auto"/>
        </w:rPr>
        <w:t xml:space="preserve"> </w:t>
      </w:r>
      <w:proofErr w:type="spellStart"/>
      <w:r w:rsidRPr="00392B2B">
        <w:rPr>
          <w:color w:val="auto"/>
        </w:rPr>
        <w:t>murine</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151901">
        <w:rPr>
          <w:i/>
          <w:color w:val="auto"/>
        </w:rPr>
        <w:t>Neospora</w:t>
      </w:r>
      <w:proofErr w:type="spellEnd"/>
      <w:r w:rsidRPr="00151901">
        <w:rPr>
          <w:i/>
          <w:color w:val="auto"/>
        </w:rPr>
        <w:t xml:space="preserve"> </w:t>
      </w:r>
      <w:proofErr w:type="spellStart"/>
      <w:r w:rsidRPr="00151901">
        <w:rPr>
          <w:i/>
          <w:color w:val="auto"/>
        </w:rPr>
        <w:t>caninum</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phage</w:t>
      </w:r>
      <w:proofErr w:type="spellEnd"/>
      <w:r w:rsidRPr="00392B2B">
        <w:rPr>
          <w:color w:val="auto"/>
        </w:rPr>
        <w:t xml:space="preserve"> </w:t>
      </w:r>
      <w:proofErr w:type="spellStart"/>
      <w:r w:rsidRPr="00392B2B">
        <w:rPr>
          <w:color w:val="auto"/>
        </w:rPr>
        <w:t>display</w:t>
      </w:r>
      <w:proofErr w:type="spellEnd"/>
      <w:r w:rsidRPr="00392B2B">
        <w:rPr>
          <w:color w:val="auto"/>
        </w:rPr>
        <w:t xml:space="preserve"> </w:t>
      </w:r>
      <w:proofErr w:type="spellStart"/>
      <w:r w:rsidRPr="00392B2B">
        <w:rPr>
          <w:color w:val="auto"/>
        </w:rPr>
        <w:t>technology</w:t>
      </w:r>
      <w:proofErr w:type="spellEnd"/>
      <w:r w:rsidRPr="00392B2B">
        <w:rPr>
          <w:color w:val="auto"/>
        </w:rPr>
        <w:t xml:space="preserve"> </w:t>
      </w:r>
      <w:proofErr w:type="spellStart"/>
      <w:r w:rsidRPr="00392B2B">
        <w:rPr>
          <w:color w:val="auto"/>
        </w:rPr>
        <w:t>andapplication</w:t>
      </w:r>
      <w:proofErr w:type="spellEnd"/>
      <w:r w:rsidRPr="00392B2B">
        <w:rPr>
          <w:color w:val="auto"/>
        </w:rPr>
        <w:t xml:space="preserve"> on </w:t>
      </w:r>
      <w:proofErr w:type="spellStart"/>
      <w:r w:rsidRPr="00392B2B">
        <w:rPr>
          <w:color w:val="auto"/>
        </w:rPr>
        <w:t>the</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N. </w:t>
      </w:r>
      <w:proofErr w:type="spellStart"/>
      <w:r w:rsidRPr="00392B2B">
        <w:rPr>
          <w:color w:val="auto"/>
        </w:rPr>
        <w:t>caninum</w:t>
      </w:r>
      <w:proofErr w:type="spellEnd"/>
      <w:r w:rsidRPr="00392B2B">
        <w:rPr>
          <w:color w:val="auto"/>
        </w:rPr>
        <w:t xml:space="preserve">. </w:t>
      </w:r>
      <w:proofErr w:type="spellStart"/>
      <w:r w:rsidRPr="00C425D3">
        <w:rPr>
          <w:i/>
          <w:color w:val="auto"/>
        </w:rPr>
        <w:t>PLoS</w:t>
      </w:r>
      <w:proofErr w:type="spellEnd"/>
      <w:r w:rsidRPr="00C425D3">
        <w:rPr>
          <w:i/>
          <w:color w:val="auto"/>
        </w:rPr>
        <w:t xml:space="preserve"> </w:t>
      </w:r>
      <w:proofErr w:type="spellStart"/>
      <w:r w:rsidRPr="00C425D3">
        <w:rPr>
          <w:i/>
          <w:color w:val="auto"/>
        </w:rPr>
        <w:t>One</w:t>
      </w:r>
      <w:proofErr w:type="spellEnd"/>
      <w:r w:rsidR="00850E9F">
        <w:rPr>
          <w:i/>
          <w:color w:val="auto"/>
        </w:rPr>
        <w:t xml:space="preserve">, </w:t>
      </w:r>
      <w:r w:rsidRPr="00392B2B">
        <w:rPr>
          <w:color w:val="auto"/>
        </w:rPr>
        <w:t>8, 1–9. http://dx.doi.org/10. 1371/journal.pone.0053264.</w:t>
      </w:r>
    </w:p>
    <w:p w14:paraId="4EBFE82E" w14:textId="24B8471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Dong</w:t>
      </w:r>
      <w:proofErr w:type="spellEnd"/>
      <w:r w:rsidRPr="00392B2B">
        <w:rPr>
          <w:color w:val="auto"/>
        </w:rPr>
        <w:t xml:space="preserve">, J., </w:t>
      </w:r>
      <w:proofErr w:type="spellStart"/>
      <w:r w:rsidRPr="00392B2B">
        <w:rPr>
          <w:color w:val="auto"/>
        </w:rPr>
        <w:t>Otsuki</w:t>
      </w:r>
      <w:proofErr w:type="spellEnd"/>
      <w:r w:rsidRPr="00392B2B">
        <w:rPr>
          <w:color w:val="auto"/>
        </w:rPr>
        <w:t xml:space="preserve">, T., Kato, T., Park, E.Y., </w:t>
      </w:r>
      <w:r w:rsidR="00C425D3">
        <w:rPr>
          <w:color w:val="auto"/>
        </w:rPr>
        <w:t>(</w:t>
      </w:r>
      <w:r w:rsidRPr="00392B2B">
        <w:rPr>
          <w:color w:val="auto"/>
        </w:rPr>
        <w:t>2012</w:t>
      </w:r>
      <w:r w:rsidR="00C425D3">
        <w:rPr>
          <w:color w:val="auto"/>
        </w:rPr>
        <w:t>)</w:t>
      </w:r>
      <w:r w:rsidRPr="00392B2B">
        <w:rPr>
          <w:color w:val="auto"/>
        </w:rPr>
        <w:t xml:space="preserve">. Development of a </w:t>
      </w:r>
      <w:proofErr w:type="spellStart"/>
      <w:r w:rsidRPr="00392B2B">
        <w:rPr>
          <w:color w:val="auto"/>
        </w:rPr>
        <w:t>diagnostic</w:t>
      </w:r>
      <w:proofErr w:type="spellEnd"/>
      <w:r w:rsidRPr="00392B2B">
        <w:rPr>
          <w:color w:val="auto"/>
        </w:rPr>
        <w:t xml:space="preserve"> </w:t>
      </w:r>
      <w:proofErr w:type="spellStart"/>
      <w:r w:rsidRPr="00392B2B">
        <w:rPr>
          <w:color w:val="auto"/>
        </w:rPr>
        <w:t>method</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recombinant</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w:t>
      </w:r>
      <w:proofErr w:type="spellStart"/>
      <w:r w:rsidRPr="00392B2B">
        <w:rPr>
          <w:color w:val="auto"/>
        </w:rPr>
        <w:t>proteins</w:t>
      </w:r>
      <w:proofErr w:type="spellEnd"/>
      <w:r w:rsidRPr="00392B2B">
        <w:rPr>
          <w:color w:val="auto"/>
        </w:rPr>
        <w:t xml:space="preserve">. </w:t>
      </w:r>
      <w:r w:rsidRPr="00C425D3">
        <w:rPr>
          <w:i/>
          <w:color w:val="auto"/>
        </w:rPr>
        <w:t xml:space="preserve">BMC </w:t>
      </w:r>
      <w:proofErr w:type="spellStart"/>
      <w:r w:rsidRPr="00C425D3">
        <w:rPr>
          <w:i/>
          <w:color w:val="auto"/>
        </w:rPr>
        <w:t>Biotechnol</w:t>
      </w:r>
      <w:proofErr w:type="spellEnd"/>
      <w:r w:rsidRPr="00392B2B">
        <w:rPr>
          <w:color w:val="auto"/>
        </w:rPr>
        <w:t xml:space="preserve">. 12, 19. </w:t>
      </w:r>
      <w:r w:rsidRPr="00392B2B">
        <w:rPr>
          <w:rStyle w:val="Internetlink"/>
          <w:color w:val="auto"/>
          <w:u w:val="none"/>
        </w:rPr>
        <w:t>http://dx.doi.org/10.1186/1472-6750-12-19</w:t>
      </w:r>
      <w:r w:rsidRPr="00392B2B">
        <w:rPr>
          <w:color w:val="auto"/>
        </w:rPr>
        <w:t>.</w:t>
      </w:r>
    </w:p>
    <w:p w14:paraId="333AF924" w14:textId="4D44119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Dong</w:t>
      </w:r>
      <w:proofErr w:type="spellEnd"/>
      <w:r w:rsidRPr="00392B2B">
        <w:rPr>
          <w:color w:val="auto"/>
        </w:rPr>
        <w:t xml:space="preserve">, J., </w:t>
      </w:r>
      <w:proofErr w:type="spellStart"/>
      <w:r w:rsidRPr="00392B2B">
        <w:rPr>
          <w:color w:val="auto"/>
        </w:rPr>
        <w:t>Otsuki</w:t>
      </w:r>
      <w:proofErr w:type="spellEnd"/>
      <w:r w:rsidRPr="00392B2B">
        <w:rPr>
          <w:color w:val="auto"/>
        </w:rPr>
        <w:t>, T., Kato,</w:t>
      </w:r>
      <w:r w:rsidR="00850E9F">
        <w:rPr>
          <w:color w:val="auto"/>
        </w:rPr>
        <w:t xml:space="preserve"> T., Park, E.Y.</w:t>
      </w:r>
      <w:r w:rsidR="00C425D3">
        <w:rPr>
          <w:color w:val="auto"/>
        </w:rPr>
        <w:t xml:space="preserve"> (</w:t>
      </w:r>
      <w:r w:rsidRPr="00392B2B">
        <w:rPr>
          <w:color w:val="auto"/>
        </w:rPr>
        <w:t>2014</w:t>
      </w:r>
      <w:r w:rsidR="00C425D3">
        <w:rPr>
          <w:color w:val="auto"/>
        </w:rPr>
        <w:t>)</w:t>
      </w:r>
      <w:r w:rsidRPr="00392B2B">
        <w:rPr>
          <w:color w:val="auto"/>
        </w:rPr>
        <w:t xml:space="preserve">. </w:t>
      </w:r>
      <w:proofErr w:type="spellStart"/>
      <w:r w:rsidRPr="00392B2B">
        <w:rPr>
          <w:color w:val="auto"/>
        </w:rPr>
        <w:t>Tracking</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w:t>
      </w:r>
      <w:proofErr w:type="spellStart"/>
      <w:r w:rsidRPr="00392B2B">
        <w:rPr>
          <w:color w:val="auto"/>
        </w:rPr>
        <w:t>parasites</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chimera</w:t>
      </w:r>
      <w:proofErr w:type="spellEnd"/>
      <w:r w:rsidRPr="00392B2B">
        <w:rPr>
          <w:color w:val="auto"/>
        </w:rPr>
        <w:t xml:space="preserve"> </w:t>
      </w:r>
      <w:proofErr w:type="spellStart"/>
      <w:r w:rsidRPr="00392B2B">
        <w:rPr>
          <w:color w:val="auto"/>
        </w:rPr>
        <w:t>monoclonal</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392B2B">
        <w:rPr>
          <w:color w:val="auto"/>
        </w:rPr>
        <w:t>its</w:t>
      </w:r>
      <w:proofErr w:type="spellEnd"/>
      <w:r w:rsidRPr="00392B2B">
        <w:rPr>
          <w:color w:val="auto"/>
        </w:rPr>
        <w:t xml:space="preserve"> </w:t>
      </w:r>
      <w:proofErr w:type="spellStart"/>
      <w:r w:rsidRPr="00392B2B">
        <w:rPr>
          <w:color w:val="auto"/>
        </w:rPr>
        <w:t>surface</w:t>
      </w:r>
      <w:proofErr w:type="spellEnd"/>
      <w:r w:rsidRPr="00392B2B">
        <w:rPr>
          <w:color w:val="auto"/>
        </w:rPr>
        <w:t xml:space="preserve"> </w:t>
      </w:r>
      <w:proofErr w:type="spellStart"/>
      <w:r w:rsidRPr="00392B2B">
        <w:rPr>
          <w:color w:val="auto"/>
        </w:rPr>
        <w:t>antigen-r</w:t>
      </w:r>
      <w:r w:rsidR="00C425D3">
        <w:rPr>
          <w:color w:val="auto"/>
        </w:rPr>
        <w:t>elated</w:t>
      </w:r>
      <w:proofErr w:type="spellEnd"/>
      <w:r w:rsidR="00C425D3">
        <w:rPr>
          <w:color w:val="auto"/>
        </w:rPr>
        <w:t xml:space="preserve"> </w:t>
      </w:r>
      <w:proofErr w:type="spellStart"/>
      <w:r w:rsidR="00C425D3">
        <w:rPr>
          <w:color w:val="auto"/>
        </w:rPr>
        <w:t>sequences</w:t>
      </w:r>
      <w:proofErr w:type="spellEnd"/>
      <w:r w:rsidR="00C425D3">
        <w:rPr>
          <w:color w:val="auto"/>
        </w:rPr>
        <w:t>(rNcSRS2).</w:t>
      </w:r>
      <w:r w:rsidR="00C425D3" w:rsidRPr="00C425D3">
        <w:rPr>
          <w:i/>
          <w:color w:val="auto"/>
        </w:rPr>
        <w:t xml:space="preserve"> </w:t>
      </w:r>
      <w:proofErr w:type="spellStart"/>
      <w:r w:rsidR="00C425D3" w:rsidRPr="00C425D3">
        <w:rPr>
          <w:i/>
          <w:color w:val="auto"/>
        </w:rPr>
        <w:t>Journal</w:t>
      </w:r>
      <w:proofErr w:type="spellEnd"/>
      <w:r w:rsidR="00C425D3" w:rsidRPr="00C425D3">
        <w:rPr>
          <w:i/>
          <w:color w:val="auto"/>
        </w:rPr>
        <w:t xml:space="preserve"> of</w:t>
      </w:r>
      <w:r w:rsidRPr="00C425D3">
        <w:rPr>
          <w:i/>
          <w:color w:val="auto"/>
        </w:rPr>
        <w:t xml:space="preserve"> </w:t>
      </w:r>
      <w:proofErr w:type="spellStart"/>
      <w:r w:rsidRPr="00C425D3">
        <w:rPr>
          <w:i/>
          <w:color w:val="auto"/>
        </w:rPr>
        <w:t>Biosci</w:t>
      </w:r>
      <w:r w:rsidR="00C425D3" w:rsidRPr="00C425D3">
        <w:rPr>
          <w:i/>
          <w:color w:val="auto"/>
        </w:rPr>
        <w:t>ence</w:t>
      </w:r>
      <w:proofErr w:type="spellEnd"/>
      <w:r w:rsidRPr="00C425D3">
        <w:rPr>
          <w:i/>
          <w:color w:val="auto"/>
        </w:rPr>
        <w:t xml:space="preserve"> </w:t>
      </w:r>
      <w:proofErr w:type="spellStart"/>
      <w:r w:rsidRPr="00C425D3">
        <w:rPr>
          <w:i/>
          <w:color w:val="auto"/>
        </w:rPr>
        <w:t>Bioeng</w:t>
      </w:r>
      <w:r w:rsidR="00C425D3" w:rsidRPr="00C425D3">
        <w:rPr>
          <w:i/>
          <w:color w:val="auto"/>
        </w:rPr>
        <w:t>ineering</w:t>
      </w:r>
      <w:proofErr w:type="spellEnd"/>
      <w:r w:rsidR="00850E9F">
        <w:rPr>
          <w:color w:val="auto"/>
        </w:rPr>
        <w:t>,</w:t>
      </w:r>
      <w:r w:rsidRPr="00392B2B">
        <w:rPr>
          <w:color w:val="auto"/>
        </w:rPr>
        <w:t xml:space="preserve"> 117, 351–357. </w:t>
      </w:r>
      <w:r w:rsidRPr="00392B2B">
        <w:rPr>
          <w:rStyle w:val="Internetlink"/>
          <w:color w:val="auto"/>
          <w:u w:val="none"/>
        </w:rPr>
        <w:t>http://dx.doi.org/10.1016/j.jbiosc</w:t>
      </w:r>
      <w:r w:rsidRPr="00392B2B">
        <w:rPr>
          <w:color w:val="auto"/>
        </w:rPr>
        <w:t>.2013.09.003.</w:t>
      </w:r>
    </w:p>
    <w:p w14:paraId="7874980A" w14:textId="01CB80A8" w:rsidR="003220CD" w:rsidRPr="00392B2B" w:rsidRDefault="003220CD" w:rsidP="003220CD">
      <w:pPr>
        <w:pStyle w:val="Normal1"/>
        <w:spacing w:after="120" w:line="360" w:lineRule="auto"/>
        <w:ind w:left="567" w:hanging="567"/>
        <w:jc w:val="both"/>
        <w:rPr>
          <w:color w:val="auto"/>
        </w:rPr>
      </w:pPr>
      <w:proofErr w:type="spellStart"/>
      <w:r w:rsidRPr="00B03ABF">
        <w:rPr>
          <w:color w:val="auto"/>
        </w:rPr>
        <w:t>Dubey</w:t>
      </w:r>
      <w:proofErr w:type="spellEnd"/>
      <w:r w:rsidR="00151901" w:rsidRPr="00B03ABF">
        <w:rPr>
          <w:color w:val="auto"/>
        </w:rPr>
        <w:t>,</w:t>
      </w:r>
      <w:r w:rsidRPr="00B03ABF">
        <w:rPr>
          <w:color w:val="auto"/>
        </w:rPr>
        <w:t xml:space="preserve"> J.</w:t>
      </w:r>
      <w:r w:rsidR="00151901" w:rsidRPr="00B03ABF">
        <w:rPr>
          <w:color w:val="auto"/>
        </w:rPr>
        <w:t xml:space="preserve"> </w:t>
      </w:r>
      <w:r w:rsidRPr="00B03ABF">
        <w:rPr>
          <w:color w:val="auto"/>
        </w:rPr>
        <w:t>P.</w:t>
      </w:r>
      <w:r w:rsidR="000A72E8" w:rsidRPr="00B03ABF">
        <w:rPr>
          <w:color w:val="auto"/>
        </w:rPr>
        <w:t xml:space="preserve"> (1999a)</w:t>
      </w:r>
      <w:r w:rsidRPr="00B03ABF">
        <w:rPr>
          <w:color w:val="auto"/>
        </w:rPr>
        <w:t xml:space="preserve"> </w:t>
      </w:r>
      <w:proofErr w:type="spellStart"/>
      <w:r w:rsidRPr="00B03ABF">
        <w:rPr>
          <w:color w:val="auto"/>
        </w:rPr>
        <w:t>Neosporosis</w:t>
      </w:r>
      <w:proofErr w:type="spellEnd"/>
      <w:r w:rsidRPr="00B03ABF">
        <w:rPr>
          <w:color w:val="auto"/>
        </w:rPr>
        <w:t xml:space="preserve"> in </w:t>
      </w:r>
      <w:proofErr w:type="spellStart"/>
      <w:r w:rsidRPr="00B03ABF">
        <w:rPr>
          <w:color w:val="auto"/>
        </w:rPr>
        <w:t>cattle</w:t>
      </w:r>
      <w:proofErr w:type="spellEnd"/>
      <w:r w:rsidRPr="00B03ABF">
        <w:rPr>
          <w:color w:val="auto"/>
        </w:rPr>
        <w:t xml:space="preserve">: </w:t>
      </w:r>
      <w:proofErr w:type="spellStart"/>
      <w:r w:rsidRPr="00B03ABF">
        <w:rPr>
          <w:color w:val="auto"/>
        </w:rPr>
        <w:t>biology</w:t>
      </w:r>
      <w:proofErr w:type="spellEnd"/>
      <w:r w:rsidRPr="00B03ABF">
        <w:rPr>
          <w:color w:val="auto"/>
        </w:rPr>
        <w:t xml:space="preserve"> </w:t>
      </w:r>
      <w:proofErr w:type="spellStart"/>
      <w:r w:rsidRPr="00B03ABF">
        <w:rPr>
          <w:color w:val="auto"/>
        </w:rPr>
        <w:t>and</w:t>
      </w:r>
      <w:proofErr w:type="spellEnd"/>
      <w:r w:rsidRPr="00B03ABF">
        <w:rPr>
          <w:color w:val="auto"/>
        </w:rPr>
        <w:t xml:space="preserve"> </w:t>
      </w:r>
      <w:proofErr w:type="spellStart"/>
      <w:r w:rsidRPr="00B03ABF">
        <w:rPr>
          <w:color w:val="auto"/>
        </w:rPr>
        <w:t>economic</w:t>
      </w:r>
      <w:proofErr w:type="spellEnd"/>
      <w:r w:rsidRPr="00B03ABF">
        <w:rPr>
          <w:color w:val="auto"/>
        </w:rPr>
        <w:t xml:space="preserve"> </w:t>
      </w:r>
      <w:proofErr w:type="spellStart"/>
      <w:r w:rsidRPr="00B03ABF">
        <w:rPr>
          <w:color w:val="auto"/>
        </w:rPr>
        <w:t>impact</w:t>
      </w:r>
      <w:proofErr w:type="spellEnd"/>
      <w:r w:rsidRPr="00B03ABF">
        <w:rPr>
          <w:color w:val="auto"/>
        </w:rPr>
        <w:t>.</w:t>
      </w:r>
      <w:r w:rsidRPr="00B03ABF">
        <w:rPr>
          <w:i/>
          <w:color w:val="auto"/>
        </w:rPr>
        <w:t xml:space="preserve"> </w:t>
      </w:r>
      <w:proofErr w:type="spellStart"/>
      <w:r w:rsidRPr="00B03ABF">
        <w:rPr>
          <w:i/>
          <w:color w:val="auto"/>
        </w:rPr>
        <w:t>J</w:t>
      </w:r>
      <w:r w:rsidR="00C425D3" w:rsidRPr="00B03ABF">
        <w:rPr>
          <w:i/>
          <w:color w:val="auto"/>
        </w:rPr>
        <w:t>ournal</w:t>
      </w:r>
      <w:proofErr w:type="spellEnd"/>
      <w:r w:rsidR="00C425D3" w:rsidRPr="00B03ABF">
        <w:rPr>
          <w:i/>
          <w:color w:val="auto"/>
        </w:rPr>
        <w:t xml:space="preserve"> of </w:t>
      </w:r>
      <w:proofErr w:type="spellStart"/>
      <w:r w:rsidR="00C425D3" w:rsidRPr="00B03ABF">
        <w:rPr>
          <w:i/>
          <w:color w:val="auto"/>
        </w:rPr>
        <w:t>the</w:t>
      </w:r>
      <w:proofErr w:type="spellEnd"/>
      <w:r w:rsidR="00C425D3" w:rsidRPr="00B03ABF">
        <w:rPr>
          <w:i/>
          <w:color w:val="auto"/>
        </w:rPr>
        <w:t xml:space="preserve"> </w:t>
      </w:r>
      <w:proofErr w:type="spellStart"/>
      <w:r w:rsidRPr="00B03ABF">
        <w:rPr>
          <w:i/>
          <w:color w:val="auto"/>
        </w:rPr>
        <w:t>Am</w:t>
      </w:r>
      <w:r w:rsidR="00C425D3" w:rsidRPr="00B03ABF">
        <w:rPr>
          <w:i/>
          <w:color w:val="auto"/>
        </w:rPr>
        <w:t>erican</w:t>
      </w:r>
      <w:proofErr w:type="spellEnd"/>
      <w:r w:rsidR="00C425D3" w:rsidRPr="00B03ABF">
        <w:rPr>
          <w:i/>
          <w:color w:val="auto"/>
        </w:rPr>
        <w:t xml:space="preserve"> </w:t>
      </w:r>
      <w:proofErr w:type="spellStart"/>
      <w:r w:rsidRPr="00B03ABF">
        <w:rPr>
          <w:i/>
          <w:color w:val="auto"/>
        </w:rPr>
        <w:t>Vet</w:t>
      </w:r>
      <w:r w:rsidR="00C425D3" w:rsidRPr="00B03ABF">
        <w:rPr>
          <w:i/>
          <w:color w:val="auto"/>
        </w:rPr>
        <w:t>erinary</w:t>
      </w:r>
      <w:proofErr w:type="spellEnd"/>
      <w:r w:rsidR="00C425D3" w:rsidRPr="00B03ABF">
        <w:rPr>
          <w:i/>
          <w:color w:val="auto"/>
        </w:rPr>
        <w:t xml:space="preserve"> </w:t>
      </w:r>
      <w:proofErr w:type="spellStart"/>
      <w:r w:rsidRPr="00B03ABF">
        <w:rPr>
          <w:i/>
          <w:color w:val="auto"/>
        </w:rPr>
        <w:t>Med</w:t>
      </w:r>
      <w:r w:rsidR="00C425D3" w:rsidRPr="00B03ABF">
        <w:rPr>
          <w:i/>
          <w:color w:val="auto"/>
        </w:rPr>
        <w:t>icine</w:t>
      </w:r>
      <w:proofErr w:type="spellEnd"/>
      <w:r w:rsidRPr="00B03ABF">
        <w:rPr>
          <w:i/>
          <w:color w:val="auto"/>
        </w:rPr>
        <w:t xml:space="preserve"> </w:t>
      </w:r>
      <w:proofErr w:type="spellStart"/>
      <w:r w:rsidRPr="00B03ABF">
        <w:rPr>
          <w:i/>
          <w:color w:val="auto"/>
        </w:rPr>
        <w:t>Assoc</w:t>
      </w:r>
      <w:r w:rsidR="00C425D3" w:rsidRPr="00B03ABF">
        <w:rPr>
          <w:i/>
          <w:color w:val="auto"/>
        </w:rPr>
        <w:t>iation</w:t>
      </w:r>
      <w:proofErr w:type="spellEnd"/>
      <w:r w:rsidRPr="00B03ABF">
        <w:rPr>
          <w:color w:val="auto"/>
        </w:rPr>
        <w:t>, 214: 1160-1163</w:t>
      </w:r>
    </w:p>
    <w:p w14:paraId="2BF9C027" w14:textId="68F22AB2" w:rsidR="003220CD" w:rsidRPr="00392B2B" w:rsidRDefault="00151901" w:rsidP="003220CD">
      <w:pPr>
        <w:pStyle w:val="Normal1"/>
        <w:spacing w:after="120" w:line="360" w:lineRule="auto"/>
        <w:ind w:left="567" w:hanging="567"/>
        <w:jc w:val="both"/>
        <w:rPr>
          <w:color w:val="auto"/>
        </w:rPr>
      </w:pPr>
      <w:proofErr w:type="spellStart"/>
      <w:r w:rsidRPr="00392B2B">
        <w:rPr>
          <w:color w:val="auto"/>
        </w:rPr>
        <w:t>Dubey</w:t>
      </w:r>
      <w:proofErr w:type="spellEnd"/>
      <w:r>
        <w:rPr>
          <w:color w:val="auto"/>
        </w:rPr>
        <w:t>,</w:t>
      </w:r>
      <w:r w:rsidRPr="00392B2B">
        <w:rPr>
          <w:color w:val="auto"/>
        </w:rPr>
        <w:t xml:space="preserve"> J.</w:t>
      </w:r>
      <w:r>
        <w:rPr>
          <w:color w:val="auto"/>
        </w:rPr>
        <w:t xml:space="preserve"> </w:t>
      </w:r>
      <w:r w:rsidRPr="00392B2B">
        <w:rPr>
          <w:color w:val="auto"/>
        </w:rPr>
        <w:t>P.</w:t>
      </w:r>
      <w:r w:rsidR="003220CD" w:rsidRPr="00392B2B">
        <w:rPr>
          <w:color w:val="auto"/>
        </w:rPr>
        <w:t xml:space="preserve">, </w:t>
      </w:r>
      <w:proofErr w:type="spellStart"/>
      <w:r w:rsidR="003220CD" w:rsidRPr="00392B2B">
        <w:rPr>
          <w:color w:val="auto"/>
        </w:rPr>
        <w:t>Carpenter</w:t>
      </w:r>
      <w:proofErr w:type="spellEnd"/>
      <w:r w:rsidR="003220CD" w:rsidRPr="00392B2B">
        <w:rPr>
          <w:color w:val="auto"/>
        </w:rPr>
        <w:t xml:space="preserve"> J.</w:t>
      </w:r>
      <w:r>
        <w:rPr>
          <w:color w:val="auto"/>
        </w:rPr>
        <w:t xml:space="preserve"> </w:t>
      </w:r>
      <w:r w:rsidR="003220CD" w:rsidRPr="00392B2B">
        <w:rPr>
          <w:color w:val="auto"/>
        </w:rPr>
        <w:t xml:space="preserve">L., </w:t>
      </w:r>
      <w:proofErr w:type="spellStart"/>
      <w:r w:rsidR="003220CD" w:rsidRPr="00392B2B">
        <w:rPr>
          <w:color w:val="auto"/>
        </w:rPr>
        <w:t>Speer</w:t>
      </w:r>
      <w:proofErr w:type="spellEnd"/>
      <w:r w:rsidR="003220CD" w:rsidRPr="00392B2B">
        <w:rPr>
          <w:color w:val="auto"/>
        </w:rPr>
        <w:t xml:space="preserve"> C.</w:t>
      </w:r>
      <w:r>
        <w:rPr>
          <w:color w:val="auto"/>
        </w:rPr>
        <w:t xml:space="preserve"> </w:t>
      </w:r>
      <w:r w:rsidR="003220CD" w:rsidRPr="00392B2B">
        <w:rPr>
          <w:color w:val="auto"/>
        </w:rPr>
        <w:t xml:space="preserve">A., </w:t>
      </w:r>
      <w:proofErr w:type="spellStart"/>
      <w:r w:rsidR="003220CD" w:rsidRPr="00392B2B">
        <w:rPr>
          <w:color w:val="auto"/>
        </w:rPr>
        <w:t>Topper</w:t>
      </w:r>
      <w:proofErr w:type="spellEnd"/>
      <w:r>
        <w:rPr>
          <w:color w:val="auto"/>
        </w:rPr>
        <w:t>,</w:t>
      </w:r>
      <w:r w:rsidR="003220CD" w:rsidRPr="00392B2B">
        <w:rPr>
          <w:color w:val="auto"/>
        </w:rPr>
        <w:t xml:space="preserve"> M.</w:t>
      </w:r>
      <w:r>
        <w:rPr>
          <w:color w:val="auto"/>
        </w:rPr>
        <w:t xml:space="preserve"> </w:t>
      </w:r>
      <w:r w:rsidR="003220CD" w:rsidRPr="00392B2B">
        <w:rPr>
          <w:color w:val="auto"/>
        </w:rPr>
        <w:t xml:space="preserve">J., </w:t>
      </w:r>
      <w:proofErr w:type="spellStart"/>
      <w:r w:rsidR="003220CD" w:rsidRPr="00392B2B">
        <w:rPr>
          <w:color w:val="auto"/>
        </w:rPr>
        <w:t>Uggla</w:t>
      </w:r>
      <w:proofErr w:type="spellEnd"/>
      <w:r>
        <w:rPr>
          <w:color w:val="auto"/>
        </w:rPr>
        <w:t>,</w:t>
      </w:r>
      <w:r w:rsidR="003220CD" w:rsidRPr="00392B2B">
        <w:rPr>
          <w:color w:val="auto"/>
        </w:rPr>
        <w:t xml:space="preserve"> A.</w:t>
      </w:r>
      <w:r w:rsidR="00EF54BB">
        <w:rPr>
          <w:color w:val="auto"/>
        </w:rPr>
        <w:t xml:space="preserve"> (1998). </w:t>
      </w:r>
      <w:r w:rsidR="003220CD" w:rsidRPr="00392B2B">
        <w:rPr>
          <w:color w:val="auto"/>
        </w:rPr>
        <w:t xml:space="preserve"> </w:t>
      </w:r>
      <w:proofErr w:type="spellStart"/>
      <w:r w:rsidR="003220CD" w:rsidRPr="00392B2B">
        <w:rPr>
          <w:color w:val="auto"/>
        </w:rPr>
        <w:t>Newly</w:t>
      </w:r>
      <w:proofErr w:type="spellEnd"/>
      <w:r w:rsidR="003220CD" w:rsidRPr="00392B2B">
        <w:rPr>
          <w:color w:val="auto"/>
        </w:rPr>
        <w:t xml:space="preserve"> </w:t>
      </w:r>
      <w:proofErr w:type="spellStart"/>
      <w:r w:rsidR="003220CD" w:rsidRPr="00392B2B">
        <w:rPr>
          <w:color w:val="auto"/>
        </w:rPr>
        <w:t>recognized</w:t>
      </w:r>
      <w:proofErr w:type="spellEnd"/>
      <w:r w:rsidR="003220CD" w:rsidRPr="00392B2B">
        <w:rPr>
          <w:color w:val="auto"/>
        </w:rPr>
        <w:t xml:space="preserve"> </w:t>
      </w:r>
      <w:proofErr w:type="spellStart"/>
      <w:r w:rsidR="003220CD" w:rsidRPr="00392B2B">
        <w:rPr>
          <w:color w:val="auto"/>
        </w:rPr>
        <w:t>fatal</w:t>
      </w:r>
      <w:proofErr w:type="spellEnd"/>
      <w:r w:rsidR="003220CD" w:rsidRPr="00392B2B">
        <w:rPr>
          <w:color w:val="auto"/>
        </w:rPr>
        <w:t xml:space="preserve"> </w:t>
      </w:r>
      <w:proofErr w:type="spellStart"/>
      <w:r w:rsidR="003220CD" w:rsidRPr="00392B2B">
        <w:rPr>
          <w:color w:val="auto"/>
        </w:rPr>
        <w:t>protozoan</w:t>
      </w:r>
      <w:proofErr w:type="spellEnd"/>
      <w:r w:rsidR="003220CD" w:rsidRPr="00392B2B">
        <w:rPr>
          <w:color w:val="auto"/>
        </w:rPr>
        <w:t xml:space="preserve"> </w:t>
      </w:r>
      <w:proofErr w:type="spellStart"/>
      <w:r w:rsidR="003220CD" w:rsidRPr="00392B2B">
        <w:rPr>
          <w:color w:val="auto"/>
        </w:rPr>
        <w:t>disease</w:t>
      </w:r>
      <w:proofErr w:type="spellEnd"/>
      <w:r w:rsidR="003220CD" w:rsidRPr="00392B2B">
        <w:rPr>
          <w:color w:val="auto"/>
        </w:rPr>
        <w:t xml:space="preserve"> of </w:t>
      </w:r>
      <w:proofErr w:type="spellStart"/>
      <w:r w:rsidR="003220CD" w:rsidRPr="00392B2B">
        <w:rPr>
          <w:color w:val="auto"/>
        </w:rPr>
        <w:t>dogs</w:t>
      </w:r>
      <w:proofErr w:type="spellEnd"/>
      <w:r w:rsidR="003220CD" w:rsidRPr="00392B2B">
        <w:rPr>
          <w:color w:val="auto"/>
        </w:rPr>
        <w:t xml:space="preserve">. </w:t>
      </w:r>
      <w:proofErr w:type="spellStart"/>
      <w:r w:rsidR="003220CD" w:rsidRPr="00EF54BB">
        <w:rPr>
          <w:i/>
          <w:color w:val="auto"/>
        </w:rPr>
        <w:t>Journal</w:t>
      </w:r>
      <w:proofErr w:type="spellEnd"/>
      <w:r w:rsidR="003220CD" w:rsidRPr="00EF54BB">
        <w:rPr>
          <w:i/>
          <w:color w:val="auto"/>
        </w:rPr>
        <w:t xml:space="preserve"> of </w:t>
      </w:r>
      <w:proofErr w:type="spellStart"/>
      <w:r w:rsidR="003220CD" w:rsidRPr="00EF54BB">
        <w:rPr>
          <w:i/>
          <w:color w:val="auto"/>
        </w:rPr>
        <w:t>the</w:t>
      </w:r>
      <w:proofErr w:type="spellEnd"/>
      <w:r w:rsidR="003220CD" w:rsidRPr="00EF54BB">
        <w:rPr>
          <w:i/>
          <w:color w:val="auto"/>
        </w:rPr>
        <w:t xml:space="preserve"> </w:t>
      </w:r>
      <w:proofErr w:type="spellStart"/>
      <w:r w:rsidR="003220CD" w:rsidRPr="00EF54BB">
        <w:rPr>
          <w:i/>
          <w:color w:val="auto"/>
        </w:rPr>
        <w:t>American</w:t>
      </w:r>
      <w:proofErr w:type="spellEnd"/>
      <w:r w:rsidR="003220CD" w:rsidRPr="00EF54BB">
        <w:rPr>
          <w:i/>
          <w:color w:val="auto"/>
        </w:rPr>
        <w:t xml:space="preserve"> </w:t>
      </w:r>
      <w:proofErr w:type="spellStart"/>
      <w:r w:rsidR="003220CD" w:rsidRPr="00EF54BB">
        <w:rPr>
          <w:i/>
          <w:color w:val="auto"/>
        </w:rPr>
        <w:t>Veterinary</w:t>
      </w:r>
      <w:proofErr w:type="spellEnd"/>
      <w:r w:rsidR="003220CD" w:rsidRPr="00EF54BB">
        <w:rPr>
          <w:i/>
          <w:color w:val="auto"/>
        </w:rPr>
        <w:t xml:space="preserve"> </w:t>
      </w:r>
      <w:proofErr w:type="spellStart"/>
      <w:r w:rsidR="003220CD" w:rsidRPr="00EF54BB">
        <w:rPr>
          <w:i/>
          <w:color w:val="auto"/>
        </w:rPr>
        <w:t>Medical</w:t>
      </w:r>
      <w:proofErr w:type="spellEnd"/>
      <w:r w:rsidR="003220CD" w:rsidRPr="00EF54BB">
        <w:rPr>
          <w:i/>
          <w:color w:val="auto"/>
        </w:rPr>
        <w:t xml:space="preserve"> </w:t>
      </w:r>
      <w:proofErr w:type="spellStart"/>
      <w:r w:rsidR="003220CD" w:rsidRPr="00EF54BB">
        <w:rPr>
          <w:i/>
          <w:color w:val="auto"/>
        </w:rPr>
        <w:t>Association</w:t>
      </w:r>
      <w:proofErr w:type="spellEnd"/>
      <w:r w:rsidR="00850E9F">
        <w:rPr>
          <w:i/>
          <w:color w:val="auto"/>
        </w:rPr>
        <w:t xml:space="preserve">, </w:t>
      </w:r>
      <w:r w:rsidR="003220CD" w:rsidRPr="00392B2B">
        <w:rPr>
          <w:color w:val="auto"/>
        </w:rPr>
        <w:t>192:1269-1285</w:t>
      </w:r>
    </w:p>
    <w:p w14:paraId="274D7010" w14:textId="4CB8D9B4" w:rsidR="003220CD" w:rsidRPr="00392B2B" w:rsidRDefault="00151901" w:rsidP="003220CD">
      <w:pPr>
        <w:pStyle w:val="Normal1"/>
        <w:spacing w:after="120" w:line="360" w:lineRule="auto"/>
        <w:ind w:left="567" w:hanging="567"/>
        <w:jc w:val="both"/>
        <w:rPr>
          <w:color w:val="auto"/>
        </w:rPr>
      </w:pPr>
      <w:proofErr w:type="spellStart"/>
      <w:r w:rsidRPr="00392B2B">
        <w:rPr>
          <w:color w:val="auto"/>
        </w:rPr>
        <w:t>Dubey</w:t>
      </w:r>
      <w:proofErr w:type="spellEnd"/>
      <w:r>
        <w:rPr>
          <w:color w:val="auto"/>
        </w:rPr>
        <w:t>,</w:t>
      </w:r>
      <w:r w:rsidRPr="00392B2B">
        <w:rPr>
          <w:color w:val="auto"/>
        </w:rPr>
        <w:t xml:space="preserve"> J.</w:t>
      </w:r>
      <w:r>
        <w:rPr>
          <w:color w:val="auto"/>
        </w:rPr>
        <w:t xml:space="preserve"> </w:t>
      </w:r>
      <w:r w:rsidRPr="00392B2B">
        <w:rPr>
          <w:color w:val="auto"/>
        </w:rPr>
        <w:t>P.</w:t>
      </w:r>
      <w:r w:rsidR="003220CD" w:rsidRPr="00392B2B">
        <w:rPr>
          <w:color w:val="auto"/>
        </w:rPr>
        <w:t xml:space="preserve">, </w:t>
      </w:r>
      <w:proofErr w:type="spellStart"/>
      <w:r w:rsidR="003220CD" w:rsidRPr="00392B2B">
        <w:rPr>
          <w:color w:val="auto"/>
        </w:rPr>
        <w:t>Lindsay</w:t>
      </w:r>
      <w:proofErr w:type="spellEnd"/>
      <w:r>
        <w:rPr>
          <w:color w:val="auto"/>
        </w:rPr>
        <w:t>,</w:t>
      </w:r>
      <w:r w:rsidR="003220CD" w:rsidRPr="00392B2B">
        <w:rPr>
          <w:color w:val="auto"/>
        </w:rPr>
        <w:t xml:space="preserve"> D.</w:t>
      </w:r>
      <w:r>
        <w:rPr>
          <w:color w:val="auto"/>
        </w:rPr>
        <w:t xml:space="preserve"> </w:t>
      </w:r>
      <w:r w:rsidR="003220CD" w:rsidRPr="00392B2B">
        <w:rPr>
          <w:color w:val="auto"/>
        </w:rPr>
        <w:t>S., Adams</w:t>
      </w:r>
      <w:r>
        <w:rPr>
          <w:color w:val="auto"/>
        </w:rPr>
        <w:t>,</w:t>
      </w:r>
      <w:r w:rsidR="003220CD" w:rsidRPr="00392B2B">
        <w:rPr>
          <w:color w:val="auto"/>
        </w:rPr>
        <w:t xml:space="preserve"> D.</w:t>
      </w:r>
      <w:r>
        <w:rPr>
          <w:color w:val="auto"/>
        </w:rPr>
        <w:t xml:space="preserve"> </w:t>
      </w:r>
      <w:r w:rsidR="003220CD" w:rsidRPr="00392B2B">
        <w:rPr>
          <w:color w:val="auto"/>
        </w:rPr>
        <w:t xml:space="preserve">S., </w:t>
      </w:r>
      <w:proofErr w:type="spellStart"/>
      <w:r w:rsidR="003220CD" w:rsidRPr="00392B2B">
        <w:rPr>
          <w:color w:val="auto"/>
        </w:rPr>
        <w:t>Gay</w:t>
      </w:r>
      <w:proofErr w:type="spellEnd"/>
      <w:r>
        <w:rPr>
          <w:color w:val="auto"/>
        </w:rPr>
        <w:t>,</w:t>
      </w:r>
      <w:r w:rsidR="003220CD" w:rsidRPr="00392B2B">
        <w:rPr>
          <w:color w:val="auto"/>
        </w:rPr>
        <w:t xml:space="preserve"> J.</w:t>
      </w:r>
      <w:r>
        <w:rPr>
          <w:color w:val="auto"/>
        </w:rPr>
        <w:t xml:space="preserve"> </w:t>
      </w:r>
      <w:r w:rsidR="003220CD" w:rsidRPr="00392B2B">
        <w:rPr>
          <w:color w:val="auto"/>
        </w:rPr>
        <w:t xml:space="preserve">M., </w:t>
      </w:r>
      <w:proofErr w:type="spellStart"/>
      <w:r w:rsidR="003220CD" w:rsidRPr="00392B2B">
        <w:rPr>
          <w:color w:val="auto"/>
        </w:rPr>
        <w:t>Baszler</w:t>
      </w:r>
      <w:proofErr w:type="spellEnd"/>
      <w:r>
        <w:rPr>
          <w:color w:val="auto"/>
        </w:rPr>
        <w:t>,</w:t>
      </w:r>
      <w:r w:rsidR="003220CD" w:rsidRPr="00392B2B">
        <w:rPr>
          <w:color w:val="auto"/>
        </w:rPr>
        <w:t xml:space="preserve"> T.</w:t>
      </w:r>
      <w:r>
        <w:rPr>
          <w:color w:val="auto"/>
        </w:rPr>
        <w:t xml:space="preserve"> </w:t>
      </w:r>
      <w:r w:rsidR="003220CD" w:rsidRPr="00392B2B">
        <w:rPr>
          <w:color w:val="auto"/>
        </w:rPr>
        <w:t xml:space="preserve">V., </w:t>
      </w:r>
      <w:proofErr w:type="spellStart"/>
      <w:r w:rsidR="003220CD" w:rsidRPr="00392B2B">
        <w:rPr>
          <w:color w:val="auto"/>
        </w:rPr>
        <w:t>Blagburn</w:t>
      </w:r>
      <w:proofErr w:type="spellEnd"/>
      <w:r w:rsidR="003220CD" w:rsidRPr="00392B2B">
        <w:rPr>
          <w:color w:val="auto"/>
        </w:rPr>
        <w:t>, B</w:t>
      </w:r>
      <w:r w:rsidR="00EF54BB">
        <w:rPr>
          <w:color w:val="auto"/>
        </w:rPr>
        <w:t>.</w:t>
      </w:r>
      <w:r w:rsidR="003220CD" w:rsidRPr="00392B2B">
        <w:rPr>
          <w:color w:val="auto"/>
        </w:rPr>
        <w:t>L</w:t>
      </w:r>
      <w:r w:rsidR="00EF54BB">
        <w:rPr>
          <w:color w:val="auto"/>
        </w:rPr>
        <w:t xml:space="preserve">., </w:t>
      </w:r>
      <w:proofErr w:type="spellStart"/>
      <w:r w:rsidR="003220CD" w:rsidRPr="00392B2B">
        <w:rPr>
          <w:color w:val="auto"/>
        </w:rPr>
        <w:t>Thulliez</w:t>
      </w:r>
      <w:proofErr w:type="spellEnd"/>
      <w:r>
        <w:rPr>
          <w:color w:val="auto"/>
        </w:rPr>
        <w:t>,</w:t>
      </w:r>
      <w:r w:rsidR="003220CD" w:rsidRPr="00392B2B">
        <w:rPr>
          <w:color w:val="auto"/>
        </w:rPr>
        <w:t xml:space="preserve"> P.</w:t>
      </w:r>
      <w:r w:rsidR="00EF54BB">
        <w:rPr>
          <w:color w:val="auto"/>
        </w:rPr>
        <w:t xml:space="preserve"> (1996). </w:t>
      </w:r>
      <w:r w:rsidR="003220CD" w:rsidRPr="00392B2B">
        <w:rPr>
          <w:color w:val="auto"/>
        </w:rPr>
        <w:t xml:space="preserve"> </w:t>
      </w:r>
      <w:proofErr w:type="spellStart"/>
      <w:r w:rsidR="003220CD" w:rsidRPr="00392B2B">
        <w:rPr>
          <w:color w:val="auto"/>
        </w:rPr>
        <w:t>Serologic</w:t>
      </w:r>
      <w:proofErr w:type="spellEnd"/>
      <w:r w:rsidR="003220CD" w:rsidRPr="00392B2B">
        <w:rPr>
          <w:color w:val="auto"/>
        </w:rPr>
        <w:t xml:space="preserve"> </w:t>
      </w:r>
      <w:proofErr w:type="spellStart"/>
      <w:r w:rsidR="003220CD" w:rsidRPr="00392B2B">
        <w:rPr>
          <w:color w:val="auto"/>
        </w:rPr>
        <w:t>responses</w:t>
      </w:r>
      <w:proofErr w:type="spellEnd"/>
      <w:r w:rsidR="003220CD" w:rsidRPr="00392B2B">
        <w:rPr>
          <w:color w:val="auto"/>
        </w:rPr>
        <w:t xml:space="preserve"> of </w:t>
      </w:r>
      <w:proofErr w:type="spellStart"/>
      <w:r w:rsidR="003220CD" w:rsidRPr="00392B2B">
        <w:rPr>
          <w:color w:val="auto"/>
        </w:rPr>
        <w:t>cattle</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other</w:t>
      </w:r>
      <w:proofErr w:type="spellEnd"/>
      <w:r w:rsidR="003220CD" w:rsidRPr="00392B2B">
        <w:rPr>
          <w:color w:val="auto"/>
        </w:rPr>
        <w:t xml:space="preserve"> </w:t>
      </w:r>
      <w:proofErr w:type="spellStart"/>
      <w:r w:rsidR="003220CD" w:rsidRPr="00392B2B">
        <w:rPr>
          <w:color w:val="auto"/>
        </w:rPr>
        <w:t>animals</w:t>
      </w:r>
      <w:proofErr w:type="spellEnd"/>
      <w:r w:rsidR="003220CD" w:rsidRPr="00392B2B">
        <w:rPr>
          <w:color w:val="auto"/>
        </w:rPr>
        <w:t xml:space="preserve"> </w:t>
      </w:r>
      <w:proofErr w:type="spellStart"/>
      <w:r w:rsidR="003220CD" w:rsidRPr="00392B2B">
        <w:rPr>
          <w:color w:val="auto"/>
        </w:rPr>
        <w:t>infected</w:t>
      </w:r>
      <w:proofErr w:type="spellEnd"/>
      <w:r w:rsidR="003220CD" w:rsidRPr="00392B2B">
        <w:rPr>
          <w:color w:val="auto"/>
        </w:rPr>
        <w:t xml:space="preserve"> </w:t>
      </w:r>
      <w:proofErr w:type="spellStart"/>
      <w:r w:rsidR="003220CD" w:rsidRPr="00392B2B">
        <w:rPr>
          <w:color w:val="auto"/>
        </w:rPr>
        <w:t>with</w:t>
      </w:r>
      <w:proofErr w:type="spellEnd"/>
      <w:r w:rsidR="003220CD" w:rsidRPr="00392B2B">
        <w:rPr>
          <w:color w:val="auto"/>
        </w:rPr>
        <w:t xml:space="preserve"> </w:t>
      </w:r>
      <w:proofErr w:type="spellStart"/>
      <w:r w:rsidR="003220CD" w:rsidRPr="00151901">
        <w:rPr>
          <w:i/>
          <w:color w:val="auto"/>
        </w:rPr>
        <w:t>Neospora</w:t>
      </w:r>
      <w:proofErr w:type="spellEnd"/>
      <w:r w:rsidR="003220CD" w:rsidRPr="00151901">
        <w:rPr>
          <w:i/>
          <w:color w:val="auto"/>
        </w:rPr>
        <w:t xml:space="preserve"> </w:t>
      </w:r>
      <w:proofErr w:type="spellStart"/>
      <w:r w:rsidR="003220CD" w:rsidRPr="00151901">
        <w:rPr>
          <w:i/>
          <w:color w:val="auto"/>
        </w:rPr>
        <w:t>caninum</w:t>
      </w:r>
      <w:proofErr w:type="spellEnd"/>
      <w:r w:rsidR="003220CD" w:rsidRPr="00392B2B">
        <w:rPr>
          <w:color w:val="auto"/>
        </w:rPr>
        <w:t xml:space="preserve">. </w:t>
      </w:r>
      <w:proofErr w:type="spellStart"/>
      <w:r w:rsidR="003220CD" w:rsidRPr="00EF54BB">
        <w:rPr>
          <w:i/>
          <w:color w:val="auto"/>
        </w:rPr>
        <w:t>American</w:t>
      </w:r>
      <w:proofErr w:type="spellEnd"/>
      <w:r w:rsidR="003220CD" w:rsidRPr="00EF54BB">
        <w:rPr>
          <w:i/>
          <w:color w:val="auto"/>
        </w:rPr>
        <w:t xml:space="preserve"> </w:t>
      </w:r>
      <w:proofErr w:type="spellStart"/>
      <w:r w:rsidR="003220CD" w:rsidRPr="00EF54BB">
        <w:rPr>
          <w:i/>
          <w:color w:val="auto"/>
        </w:rPr>
        <w:t>Journal</w:t>
      </w:r>
      <w:proofErr w:type="spellEnd"/>
      <w:r w:rsidR="003220CD" w:rsidRPr="00EF54BB">
        <w:rPr>
          <w:i/>
          <w:color w:val="auto"/>
        </w:rPr>
        <w:t xml:space="preserve"> of </w:t>
      </w:r>
      <w:proofErr w:type="spellStart"/>
      <w:r w:rsidR="003220CD" w:rsidRPr="00EF54BB">
        <w:rPr>
          <w:i/>
          <w:color w:val="auto"/>
        </w:rPr>
        <w:t>Veterinary</w:t>
      </w:r>
      <w:proofErr w:type="spellEnd"/>
      <w:r w:rsidR="003220CD" w:rsidRPr="00EF54BB">
        <w:rPr>
          <w:i/>
          <w:color w:val="auto"/>
        </w:rPr>
        <w:t xml:space="preserve"> </w:t>
      </w:r>
      <w:proofErr w:type="spellStart"/>
      <w:r w:rsidR="003220CD" w:rsidRPr="00EF54BB">
        <w:rPr>
          <w:i/>
          <w:color w:val="auto"/>
        </w:rPr>
        <w:t>Research</w:t>
      </w:r>
      <w:proofErr w:type="spellEnd"/>
      <w:r w:rsidR="00850E9F">
        <w:rPr>
          <w:i/>
          <w:color w:val="auto"/>
        </w:rPr>
        <w:t>,</w:t>
      </w:r>
      <w:r w:rsidR="00574830">
        <w:rPr>
          <w:color w:val="auto"/>
        </w:rPr>
        <w:t xml:space="preserve"> </w:t>
      </w:r>
      <w:r w:rsidR="003220CD" w:rsidRPr="00392B2B">
        <w:rPr>
          <w:color w:val="auto"/>
        </w:rPr>
        <w:t>57:</w:t>
      </w:r>
      <w:r w:rsidR="00574830">
        <w:rPr>
          <w:color w:val="auto"/>
        </w:rPr>
        <w:t xml:space="preserve"> </w:t>
      </w:r>
      <w:r w:rsidR="003220CD" w:rsidRPr="00392B2B">
        <w:rPr>
          <w:color w:val="auto"/>
        </w:rPr>
        <w:t>329-336</w:t>
      </w:r>
    </w:p>
    <w:p w14:paraId="60D0CBC2" w14:textId="2D5CE7F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00151901">
        <w:rPr>
          <w:color w:val="auto"/>
        </w:rPr>
        <w:t>,</w:t>
      </w:r>
      <w:r w:rsidRPr="00392B2B">
        <w:rPr>
          <w:color w:val="auto"/>
        </w:rPr>
        <w:t xml:space="preserve"> J.</w:t>
      </w:r>
      <w:r w:rsidR="00151901">
        <w:rPr>
          <w:color w:val="auto"/>
        </w:rPr>
        <w:t xml:space="preserve"> </w:t>
      </w:r>
      <w:r w:rsidRPr="00392B2B">
        <w:rPr>
          <w:color w:val="auto"/>
        </w:rPr>
        <w:t xml:space="preserve">P., </w:t>
      </w:r>
      <w:proofErr w:type="spellStart"/>
      <w:r w:rsidRPr="00392B2B">
        <w:rPr>
          <w:color w:val="auto"/>
        </w:rPr>
        <w:t>Lindsay</w:t>
      </w:r>
      <w:proofErr w:type="spellEnd"/>
      <w:r w:rsidR="00151901">
        <w:rPr>
          <w:color w:val="auto"/>
        </w:rPr>
        <w:t>,</w:t>
      </w:r>
      <w:r w:rsidRPr="00392B2B">
        <w:rPr>
          <w:color w:val="auto"/>
        </w:rPr>
        <w:t xml:space="preserve"> DS. </w:t>
      </w:r>
      <w:r w:rsidR="00EF54BB">
        <w:rPr>
          <w:color w:val="auto"/>
        </w:rPr>
        <w:t xml:space="preserve">(1993). </w:t>
      </w:r>
      <w:proofErr w:type="spellStart"/>
      <w:r w:rsidRPr="00392B2B">
        <w:rPr>
          <w:color w:val="auto"/>
        </w:rPr>
        <w:t>Neosporosis</w:t>
      </w:r>
      <w:proofErr w:type="spellEnd"/>
      <w:r w:rsidRPr="00392B2B">
        <w:rPr>
          <w:color w:val="auto"/>
        </w:rPr>
        <w:t xml:space="preserve">. </w:t>
      </w:r>
      <w:proofErr w:type="spellStart"/>
      <w:r w:rsidRPr="00EF54BB">
        <w:rPr>
          <w:i/>
          <w:color w:val="auto"/>
        </w:rPr>
        <w:t>Parasitology</w:t>
      </w:r>
      <w:proofErr w:type="spellEnd"/>
      <w:r w:rsidRPr="00EF54BB">
        <w:rPr>
          <w:i/>
          <w:color w:val="auto"/>
        </w:rPr>
        <w:t xml:space="preserve"> </w:t>
      </w:r>
      <w:proofErr w:type="spellStart"/>
      <w:r w:rsidRPr="00EF54BB">
        <w:rPr>
          <w:i/>
          <w:color w:val="auto"/>
        </w:rPr>
        <w:t>Today</w:t>
      </w:r>
      <w:proofErr w:type="spellEnd"/>
      <w:r w:rsidR="00850E9F">
        <w:rPr>
          <w:color w:val="auto"/>
        </w:rPr>
        <w:t xml:space="preserve">, </w:t>
      </w:r>
      <w:r w:rsidRPr="00392B2B">
        <w:rPr>
          <w:color w:val="auto"/>
        </w:rPr>
        <w:t>9(12):452-</w:t>
      </w:r>
      <w:r w:rsidR="009C6C47">
        <w:rPr>
          <w:color w:val="auto"/>
        </w:rPr>
        <w:t>45</w:t>
      </w:r>
      <w:r w:rsidRPr="00392B2B">
        <w:rPr>
          <w:color w:val="auto"/>
        </w:rPr>
        <w:t>8</w:t>
      </w:r>
    </w:p>
    <w:p w14:paraId="55A7E05E" w14:textId="603C1837" w:rsidR="003220CD" w:rsidRPr="00392B2B" w:rsidRDefault="003220CD" w:rsidP="003220CD">
      <w:pPr>
        <w:pStyle w:val="Normal1"/>
        <w:spacing w:after="120" w:line="360" w:lineRule="auto"/>
        <w:ind w:left="567" w:hanging="567"/>
        <w:jc w:val="both"/>
        <w:rPr>
          <w:color w:val="auto"/>
        </w:rPr>
      </w:pPr>
      <w:proofErr w:type="spellStart"/>
      <w:r w:rsidRPr="00AF66FE">
        <w:rPr>
          <w:color w:val="auto"/>
        </w:rPr>
        <w:t>Dubey</w:t>
      </w:r>
      <w:proofErr w:type="spellEnd"/>
      <w:r w:rsidR="00151901" w:rsidRPr="00AF66FE">
        <w:rPr>
          <w:color w:val="auto"/>
        </w:rPr>
        <w:t>,</w:t>
      </w:r>
      <w:r w:rsidRPr="00AF66FE">
        <w:rPr>
          <w:color w:val="auto"/>
        </w:rPr>
        <w:t xml:space="preserve"> J</w:t>
      </w:r>
      <w:r w:rsidR="00151901" w:rsidRPr="00AF66FE">
        <w:rPr>
          <w:color w:val="auto"/>
        </w:rPr>
        <w:t xml:space="preserve">. </w:t>
      </w:r>
      <w:r w:rsidRPr="00AF66FE">
        <w:rPr>
          <w:color w:val="auto"/>
        </w:rPr>
        <w:t>P</w:t>
      </w:r>
      <w:r w:rsidR="00151901" w:rsidRPr="00AF66FE">
        <w:rPr>
          <w:color w:val="auto"/>
        </w:rPr>
        <w:t>.</w:t>
      </w:r>
      <w:r w:rsidRPr="00AF66FE">
        <w:rPr>
          <w:color w:val="auto"/>
        </w:rPr>
        <w:t xml:space="preserve">, </w:t>
      </w:r>
      <w:proofErr w:type="spellStart"/>
      <w:r w:rsidRPr="00AF66FE">
        <w:rPr>
          <w:color w:val="auto"/>
        </w:rPr>
        <w:t>Schares</w:t>
      </w:r>
      <w:proofErr w:type="spellEnd"/>
      <w:r w:rsidR="00151901" w:rsidRPr="00AF66FE">
        <w:rPr>
          <w:color w:val="auto"/>
        </w:rPr>
        <w:t>,</w:t>
      </w:r>
      <w:r w:rsidRPr="00AF66FE">
        <w:rPr>
          <w:color w:val="auto"/>
        </w:rPr>
        <w:t xml:space="preserve"> G</w:t>
      </w:r>
      <w:r w:rsidR="00151901" w:rsidRPr="00AF66FE">
        <w:rPr>
          <w:color w:val="auto"/>
        </w:rPr>
        <w:t>.</w:t>
      </w:r>
      <w:r w:rsidRPr="00AF66FE">
        <w:rPr>
          <w:color w:val="auto"/>
        </w:rPr>
        <w:t xml:space="preserve"> (2011). </w:t>
      </w:r>
      <w:proofErr w:type="spellStart"/>
      <w:r w:rsidRPr="00AF66FE">
        <w:rPr>
          <w:color w:val="auto"/>
        </w:rPr>
        <w:t>Neosporosis</w:t>
      </w:r>
      <w:proofErr w:type="spellEnd"/>
      <w:r w:rsidRPr="00AF66FE">
        <w:rPr>
          <w:color w:val="auto"/>
        </w:rPr>
        <w:t xml:space="preserve"> in </w:t>
      </w:r>
      <w:proofErr w:type="spellStart"/>
      <w:r w:rsidRPr="00AF66FE">
        <w:rPr>
          <w:color w:val="auto"/>
        </w:rPr>
        <w:t>animals</w:t>
      </w:r>
      <w:proofErr w:type="spellEnd"/>
      <w:r w:rsidRPr="00AF66FE">
        <w:rPr>
          <w:color w:val="auto"/>
        </w:rPr>
        <w:t xml:space="preserve"> </w:t>
      </w:r>
      <w:proofErr w:type="spellStart"/>
      <w:r w:rsidRPr="00AF66FE">
        <w:rPr>
          <w:color w:val="auto"/>
        </w:rPr>
        <w:t>the</w:t>
      </w:r>
      <w:proofErr w:type="spellEnd"/>
      <w:r w:rsidRPr="00AF66FE">
        <w:rPr>
          <w:color w:val="auto"/>
        </w:rPr>
        <w:t xml:space="preserve"> </w:t>
      </w:r>
      <w:proofErr w:type="spellStart"/>
      <w:r w:rsidRPr="00AF66FE">
        <w:rPr>
          <w:color w:val="auto"/>
        </w:rPr>
        <w:t>last</w:t>
      </w:r>
      <w:proofErr w:type="spellEnd"/>
      <w:r w:rsidRPr="00AF66FE">
        <w:rPr>
          <w:color w:val="auto"/>
        </w:rPr>
        <w:t xml:space="preserve"> </w:t>
      </w:r>
      <w:proofErr w:type="spellStart"/>
      <w:r w:rsidRPr="00AF66FE">
        <w:rPr>
          <w:color w:val="auto"/>
        </w:rPr>
        <w:t>five</w:t>
      </w:r>
      <w:proofErr w:type="spellEnd"/>
      <w:r w:rsidRPr="00AF66FE">
        <w:rPr>
          <w:color w:val="auto"/>
        </w:rPr>
        <w:t xml:space="preserve"> </w:t>
      </w:r>
      <w:proofErr w:type="spellStart"/>
      <w:r w:rsidRPr="00AF66FE">
        <w:rPr>
          <w:color w:val="auto"/>
        </w:rPr>
        <w:t>years</w:t>
      </w:r>
      <w:proofErr w:type="spellEnd"/>
      <w:r w:rsidRPr="00AF66FE">
        <w:rPr>
          <w:color w:val="auto"/>
        </w:rPr>
        <w:t xml:space="preserve">. </w:t>
      </w:r>
      <w:proofErr w:type="spellStart"/>
      <w:r w:rsidRPr="00AF66FE">
        <w:rPr>
          <w:i/>
          <w:color w:val="auto"/>
        </w:rPr>
        <w:t>Veterinary</w:t>
      </w:r>
      <w:proofErr w:type="spellEnd"/>
      <w:r w:rsidRPr="00AF66FE">
        <w:rPr>
          <w:i/>
          <w:color w:val="auto"/>
        </w:rPr>
        <w:t xml:space="preserve"> </w:t>
      </w:r>
      <w:proofErr w:type="spellStart"/>
      <w:r w:rsidRPr="00AF66FE">
        <w:rPr>
          <w:i/>
          <w:color w:val="auto"/>
        </w:rPr>
        <w:t>parasitology</w:t>
      </w:r>
      <w:proofErr w:type="spellEnd"/>
      <w:r w:rsidRPr="00AF66FE">
        <w:rPr>
          <w:color w:val="auto"/>
        </w:rPr>
        <w:t>, 180(1-2), 90-108. 15.</w:t>
      </w:r>
      <w:r w:rsidR="00850E9F">
        <w:rPr>
          <w:color w:val="auto"/>
        </w:rPr>
        <w:t xml:space="preserve"> </w:t>
      </w:r>
      <w:proofErr w:type="spellStart"/>
      <w:r w:rsidR="00850E9F" w:rsidRPr="00850E9F">
        <w:rPr>
          <w:color w:val="auto"/>
        </w:rPr>
        <w:t>doi</w:t>
      </w:r>
      <w:proofErr w:type="spellEnd"/>
      <w:r w:rsidR="00850E9F" w:rsidRPr="00850E9F">
        <w:rPr>
          <w:color w:val="auto"/>
        </w:rPr>
        <w:t>: 10.1016/j.vetpar.2011.05.031.</w:t>
      </w:r>
    </w:p>
    <w:p w14:paraId="245750BD" w14:textId="7C79F13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00AF66FE">
        <w:rPr>
          <w:color w:val="auto"/>
        </w:rPr>
        <w:t>,</w:t>
      </w:r>
      <w:r w:rsidRPr="00392B2B">
        <w:rPr>
          <w:color w:val="auto"/>
        </w:rPr>
        <w:t xml:space="preserve"> J</w:t>
      </w:r>
      <w:r w:rsidR="00AF66FE">
        <w:rPr>
          <w:color w:val="auto"/>
        </w:rPr>
        <w:t>.</w:t>
      </w:r>
      <w:r w:rsidR="00850E9F">
        <w:rPr>
          <w:color w:val="auto"/>
        </w:rPr>
        <w:t xml:space="preserve"> </w:t>
      </w:r>
      <w:r w:rsidRPr="00392B2B">
        <w:rPr>
          <w:color w:val="auto"/>
        </w:rPr>
        <w:t>P</w:t>
      </w:r>
      <w:r w:rsidR="00AF66FE">
        <w:rPr>
          <w:color w:val="auto"/>
        </w:rPr>
        <w:t>.</w:t>
      </w:r>
      <w:r w:rsidRPr="00392B2B">
        <w:rPr>
          <w:color w:val="auto"/>
        </w:rPr>
        <w:t xml:space="preserve">, </w:t>
      </w:r>
      <w:proofErr w:type="spellStart"/>
      <w:r w:rsidRPr="00392B2B">
        <w:rPr>
          <w:color w:val="auto"/>
        </w:rPr>
        <w:t>Schares</w:t>
      </w:r>
      <w:proofErr w:type="spellEnd"/>
      <w:r w:rsidR="00AF66FE">
        <w:rPr>
          <w:color w:val="auto"/>
        </w:rPr>
        <w:t>,</w:t>
      </w:r>
      <w:r w:rsidRPr="00392B2B">
        <w:rPr>
          <w:color w:val="auto"/>
        </w:rPr>
        <w:t xml:space="preserve"> G</w:t>
      </w:r>
      <w:r w:rsidR="00AF66FE">
        <w:rPr>
          <w:color w:val="auto"/>
        </w:rPr>
        <w:t>.</w:t>
      </w:r>
      <w:r w:rsidRPr="00392B2B">
        <w:rPr>
          <w:color w:val="auto"/>
        </w:rPr>
        <w:t>, Ortega-Mora</w:t>
      </w:r>
      <w:r w:rsidR="00AF66FE">
        <w:rPr>
          <w:color w:val="auto"/>
        </w:rPr>
        <w:t>,</w:t>
      </w:r>
      <w:r w:rsidRPr="00392B2B">
        <w:rPr>
          <w:color w:val="auto"/>
        </w:rPr>
        <w:t xml:space="preserve"> L</w:t>
      </w:r>
      <w:r w:rsidR="009C6C47">
        <w:rPr>
          <w:color w:val="auto"/>
        </w:rPr>
        <w:t>.</w:t>
      </w:r>
      <w:r w:rsidR="00AF66FE">
        <w:rPr>
          <w:color w:val="auto"/>
        </w:rPr>
        <w:t xml:space="preserve"> </w:t>
      </w:r>
      <w:r w:rsidRPr="00392B2B">
        <w:rPr>
          <w:color w:val="auto"/>
        </w:rPr>
        <w:t>M</w:t>
      </w:r>
      <w:r w:rsidR="00850E9F">
        <w:rPr>
          <w:color w:val="auto"/>
        </w:rPr>
        <w:t>.</w:t>
      </w:r>
      <w:r w:rsidR="009C6C47">
        <w:rPr>
          <w:color w:val="auto"/>
        </w:rPr>
        <w:t xml:space="preserve"> </w:t>
      </w:r>
      <w:r w:rsidRPr="00392B2B">
        <w:rPr>
          <w:color w:val="auto"/>
        </w:rPr>
        <w:t xml:space="preserve">(2007). </w:t>
      </w:r>
      <w:proofErr w:type="spellStart"/>
      <w:r w:rsidRPr="00392B2B">
        <w:rPr>
          <w:color w:val="auto"/>
        </w:rPr>
        <w:t>Epidemiology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control</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AF66FE">
        <w:rPr>
          <w:i/>
          <w:color w:val="auto"/>
        </w:rPr>
        <w:t>Neospora</w:t>
      </w:r>
      <w:proofErr w:type="spellEnd"/>
      <w:r w:rsidRPr="00AF66FE">
        <w:rPr>
          <w:i/>
          <w:color w:val="auto"/>
        </w:rPr>
        <w:t xml:space="preserve"> </w:t>
      </w:r>
      <w:proofErr w:type="spellStart"/>
      <w:r w:rsidRPr="00AF66FE">
        <w:rPr>
          <w:i/>
          <w:color w:val="auto"/>
        </w:rPr>
        <w:t>caninum</w:t>
      </w:r>
      <w:proofErr w:type="spellEnd"/>
      <w:r w:rsidRPr="00392B2B">
        <w:rPr>
          <w:color w:val="auto"/>
        </w:rPr>
        <w:t xml:space="preserve">. </w:t>
      </w:r>
      <w:proofErr w:type="spellStart"/>
      <w:r w:rsidRPr="00EF54BB">
        <w:rPr>
          <w:i/>
          <w:color w:val="auto"/>
        </w:rPr>
        <w:t>Clinical</w:t>
      </w:r>
      <w:proofErr w:type="spellEnd"/>
      <w:r w:rsidRPr="00EF54BB">
        <w:rPr>
          <w:i/>
          <w:color w:val="auto"/>
        </w:rPr>
        <w:t xml:space="preserve"> </w:t>
      </w:r>
      <w:proofErr w:type="spellStart"/>
      <w:r w:rsidRPr="00EF54BB">
        <w:rPr>
          <w:i/>
          <w:color w:val="auto"/>
        </w:rPr>
        <w:t>microbiology</w:t>
      </w:r>
      <w:proofErr w:type="spellEnd"/>
      <w:r w:rsidRPr="00EF54BB">
        <w:rPr>
          <w:i/>
          <w:color w:val="auto"/>
        </w:rPr>
        <w:t xml:space="preserve"> </w:t>
      </w:r>
      <w:proofErr w:type="spellStart"/>
      <w:r w:rsidRPr="00EF54BB">
        <w:rPr>
          <w:i/>
          <w:color w:val="auto"/>
        </w:rPr>
        <w:t>reviews</w:t>
      </w:r>
      <w:proofErr w:type="spellEnd"/>
      <w:r w:rsidR="00850E9F">
        <w:rPr>
          <w:color w:val="auto"/>
        </w:rPr>
        <w:t>, 20(2), 323-367.</w:t>
      </w:r>
      <w:r w:rsidR="00850E9F" w:rsidRPr="00850E9F">
        <w:t xml:space="preserve"> </w:t>
      </w:r>
      <w:proofErr w:type="spellStart"/>
      <w:r w:rsidR="00850E9F" w:rsidRPr="00850E9F">
        <w:rPr>
          <w:color w:val="auto"/>
        </w:rPr>
        <w:t>doi</w:t>
      </w:r>
      <w:proofErr w:type="spellEnd"/>
      <w:r w:rsidR="00850E9F" w:rsidRPr="00850E9F">
        <w:rPr>
          <w:color w:val="auto"/>
        </w:rPr>
        <w:t>: 10.1128/CMR.00031-06.</w:t>
      </w:r>
    </w:p>
    <w:p w14:paraId="41F3466D" w14:textId="3A10333C" w:rsidR="003220CD" w:rsidRPr="00392B2B" w:rsidRDefault="00AF66FE" w:rsidP="003220CD">
      <w:pPr>
        <w:pStyle w:val="Normal1"/>
        <w:spacing w:after="120" w:line="360" w:lineRule="auto"/>
        <w:ind w:left="567" w:hanging="567"/>
        <w:jc w:val="both"/>
        <w:rPr>
          <w:color w:val="auto"/>
        </w:rPr>
      </w:pPr>
      <w:proofErr w:type="spellStart"/>
      <w:r w:rsidRPr="00B03ABF">
        <w:rPr>
          <w:color w:val="auto"/>
        </w:rPr>
        <w:t>Dubey</w:t>
      </w:r>
      <w:proofErr w:type="spellEnd"/>
      <w:r w:rsidRPr="00B03ABF">
        <w:rPr>
          <w:color w:val="auto"/>
        </w:rPr>
        <w:t>,</w:t>
      </w:r>
      <w:r w:rsidR="004C46AF" w:rsidRPr="00B03ABF">
        <w:rPr>
          <w:color w:val="auto"/>
        </w:rPr>
        <w:t xml:space="preserve"> </w:t>
      </w:r>
      <w:r w:rsidRPr="00B03ABF">
        <w:rPr>
          <w:color w:val="auto"/>
        </w:rPr>
        <w:t xml:space="preserve">J.P., </w:t>
      </w:r>
      <w:r w:rsidR="00EF54BB" w:rsidRPr="00B03ABF">
        <w:rPr>
          <w:color w:val="auto"/>
        </w:rPr>
        <w:t xml:space="preserve">(1999). </w:t>
      </w:r>
      <w:proofErr w:type="spellStart"/>
      <w:r w:rsidR="003220CD" w:rsidRPr="00B03ABF">
        <w:rPr>
          <w:color w:val="auto"/>
        </w:rPr>
        <w:t>Recent</w:t>
      </w:r>
      <w:proofErr w:type="spellEnd"/>
      <w:r w:rsidR="003220CD" w:rsidRPr="00B03ABF">
        <w:rPr>
          <w:color w:val="auto"/>
        </w:rPr>
        <w:t xml:space="preserve"> </w:t>
      </w:r>
      <w:proofErr w:type="spellStart"/>
      <w:r w:rsidR="003220CD" w:rsidRPr="00B03ABF">
        <w:rPr>
          <w:color w:val="auto"/>
        </w:rPr>
        <w:t>advances</w:t>
      </w:r>
      <w:proofErr w:type="spellEnd"/>
      <w:r w:rsidR="003220CD" w:rsidRPr="00B03ABF">
        <w:rPr>
          <w:color w:val="auto"/>
        </w:rPr>
        <w:t xml:space="preserve"> in </w:t>
      </w:r>
      <w:proofErr w:type="spellStart"/>
      <w:r w:rsidR="003220CD" w:rsidRPr="00B03ABF">
        <w:rPr>
          <w:color w:val="auto"/>
        </w:rPr>
        <w:t>Neospora</w:t>
      </w:r>
      <w:proofErr w:type="spellEnd"/>
      <w:r w:rsidR="003220CD" w:rsidRPr="00B03ABF">
        <w:rPr>
          <w:color w:val="auto"/>
        </w:rPr>
        <w:t xml:space="preserve"> </w:t>
      </w:r>
      <w:proofErr w:type="spellStart"/>
      <w:r w:rsidR="003220CD" w:rsidRPr="00B03ABF">
        <w:rPr>
          <w:color w:val="auto"/>
        </w:rPr>
        <w:t>and</w:t>
      </w:r>
      <w:proofErr w:type="spellEnd"/>
      <w:r w:rsidR="003220CD" w:rsidRPr="00B03ABF">
        <w:rPr>
          <w:color w:val="auto"/>
        </w:rPr>
        <w:t xml:space="preserve"> </w:t>
      </w:r>
      <w:proofErr w:type="spellStart"/>
      <w:r w:rsidR="003220CD" w:rsidRPr="00B03ABF">
        <w:rPr>
          <w:color w:val="auto"/>
        </w:rPr>
        <w:t>neosporosis</w:t>
      </w:r>
      <w:proofErr w:type="spellEnd"/>
      <w:r w:rsidR="003220CD" w:rsidRPr="00B03ABF">
        <w:rPr>
          <w:color w:val="auto"/>
        </w:rPr>
        <w:t xml:space="preserve">. </w:t>
      </w:r>
      <w:proofErr w:type="spellStart"/>
      <w:r w:rsidR="00E411F9" w:rsidRPr="00B03ABF">
        <w:rPr>
          <w:i/>
          <w:color w:val="auto"/>
        </w:rPr>
        <w:t>Veterinary</w:t>
      </w:r>
      <w:proofErr w:type="spellEnd"/>
      <w:r w:rsidR="00E411F9" w:rsidRPr="00B03ABF">
        <w:rPr>
          <w:i/>
          <w:color w:val="auto"/>
        </w:rPr>
        <w:t xml:space="preserve"> </w:t>
      </w:r>
      <w:proofErr w:type="spellStart"/>
      <w:r w:rsidR="00E411F9" w:rsidRPr="00B03ABF">
        <w:rPr>
          <w:i/>
          <w:color w:val="auto"/>
        </w:rPr>
        <w:t>Parasitology</w:t>
      </w:r>
      <w:proofErr w:type="spellEnd"/>
      <w:r w:rsidR="003220CD" w:rsidRPr="00B03ABF">
        <w:rPr>
          <w:color w:val="auto"/>
        </w:rPr>
        <w:t xml:space="preserve">., </w:t>
      </w:r>
      <w:r w:rsidR="00850E9F" w:rsidRPr="00B03ABF">
        <w:rPr>
          <w:color w:val="auto"/>
        </w:rPr>
        <w:t>Ağustos,1</w:t>
      </w:r>
      <w:r w:rsidR="003220CD" w:rsidRPr="00B03ABF">
        <w:rPr>
          <w:color w:val="auto"/>
        </w:rPr>
        <w:t xml:space="preserve"> 84: 349-367.</w:t>
      </w:r>
      <w:r w:rsidR="00850E9F" w:rsidRPr="00B03ABF">
        <w:rPr>
          <w:color w:val="auto"/>
        </w:rPr>
        <w:t xml:space="preserve"> </w:t>
      </w:r>
      <w:proofErr w:type="spellStart"/>
      <w:r w:rsidR="00850E9F" w:rsidRPr="00B03ABF">
        <w:rPr>
          <w:color w:val="auto"/>
        </w:rPr>
        <w:t>doi</w:t>
      </w:r>
      <w:proofErr w:type="spellEnd"/>
      <w:r w:rsidR="00850E9F" w:rsidRPr="00B03ABF">
        <w:rPr>
          <w:color w:val="auto"/>
        </w:rPr>
        <w:t>: 10.1016/s0304-4017(99)00044-8</w:t>
      </w:r>
    </w:p>
    <w:p w14:paraId="2CE19592" w14:textId="6D288347" w:rsidR="003220CD" w:rsidRPr="00392B2B" w:rsidRDefault="00AF66FE" w:rsidP="003220CD">
      <w:pPr>
        <w:pStyle w:val="Normal1"/>
        <w:spacing w:after="120" w:line="360" w:lineRule="auto"/>
        <w:ind w:left="567" w:hanging="567"/>
        <w:jc w:val="both"/>
        <w:rPr>
          <w:color w:val="auto"/>
        </w:rPr>
      </w:pPr>
      <w:proofErr w:type="spellStart"/>
      <w:r w:rsidRPr="00392B2B">
        <w:rPr>
          <w:color w:val="auto"/>
        </w:rPr>
        <w:t>Dubey</w:t>
      </w:r>
      <w:proofErr w:type="spellEnd"/>
      <w:r>
        <w:rPr>
          <w:color w:val="auto"/>
        </w:rPr>
        <w:t>,</w:t>
      </w:r>
      <w:r w:rsidRPr="00392B2B">
        <w:rPr>
          <w:color w:val="auto"/>
        </w:rPr>
        <w:t xml:space="preserve"> J</w:t>
      </w:r>
      <w:r>
        <w:rPr>
          <w:color w:val="auto"/>
        </w:rPr>
        <w:t>.</w:t>
      </w:r>
      <w:r w:rsidRPr="00392B2B">
        <w:rPr>
          <w:color w:val="auto"/>
        </w:rPr>
        <w:t>P</w:t>
      </w:r>
      <w:r>
        <w:rPr>
          <w:color w:val="auto"/>
        </w:rPr>
        <w:t>.</w:t>
      </w:r>
      <w:r w:rsidRPr="00392B2B">
        <w:rPr>
          <w:color w:val="auto"/>
        </w:rPr>
        <w:t>,</w:t>
      </w:r>
      <w:r>
        <w:rPr>
          <w:color w:val="auto"/>
        </w:rPr>
        <w:t xml:space="preserve"> </w:t>
      </w:r>
      <w:r w:rsidR="00EF54BB">
        <w:rPr>
          <w:color w:val="auto"/>
        </w:rPr>
        <w:t xml:space="preserve">(2003). </w:t>
      </w:r>
      <w:proofErr w:type="spellStart"/>
      <w:r w:rsidR="003220CD" w:rsidRPr="00392B2B">
        <w:rPr>
          <w:color w:val="auto"/>
        </w:rPr>
        <w:t>Review</w:t>
      </w:r>
      <w:proofErr w:type="spellEnd"/>
      <w:r w:rsidR="003220CD" w:rsidRPr="00392B2B">
        <w:rPr>
          <w:color w:val="auto"/>
        </w:rPr>
        <w:t xml:space="preserve"> of </w:t>
      </w:r>
      <w:proofErr w:type="spellStart"/>
      <w:r w:rsidR="003220CD" w:rsidRPr="00AF66FE">
        <w:rPr>
          <w:i/>
          <w:color w:val="auto"/>
        </w:rPr>
        <w:t>Neospora</w:t>
      </w:r>
      <w:proofErr w:type="spellEnd"/>
      <w:r w:rsidR="003220CD" w:rsidRPr="00AF66FE">
        <w:rPr>
          <w:i/>
          <w:color w:val="auto"/>
        </w:rPr>
        <w:t xml:space="preserve"> </w:t>
      </w:r>
      <w:proofErr w:type="spellStart"/>
      <w:r w:rsidR="003220CD" w:rsidRPr="00AF66FE">
        <w:rPr>
          <w:i/>
          <w:color w:val="auto"/>
        </w:rPr>
        <w:t>caninum</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neospo</w:t>
      </w:r>
      <w:r w:rsidR="00EF54BB">
        <w:rPr>
          <w:color w:val="auto"/>
        </w:rPr>
        <w:t>rosis</w:t>
      </w:r>
      <w:proofErr w:type="spellEnd"/>
      <w:r w:rsidR="00EF54BB">
        <w:rPr>
          <w:color w:val="auto"/>
        </w:rPr>
        <w:t xml:space="preserve"> in </w:t>
      </w:r>
      <w:proofErr w:type="spellStart"/>
      <w:r w:rsidR="00EF54BB">
        <w:rPr>
          <w:color w:val="auto"/>
        </w:rPr>
        <w:t>animals</w:t>
      </w:r>
      <w:proofErr w:type="spellEnd"/>
      <w:r w:rsidR="00EF54BB">
        <w:rPr>
          <w:color w:val="auto"/>
        </w:rPr>
        <w:t>.</w:t>
      </w:r>
      <w:r w:rsidR="00EF54BB" w:rsidRPr="00EF54BB">
        <w:rPr>
          <w:i/>
          <w:color w:val="auto"/>
        </w:rPr>
        <w:t xml:space="preserve"> </w:t>
      </w:r>
      <w:proofErr w:type="spellStart"/>
      <w:r w:rsidR="00EF54BB" w:rsidRPr="00EF54BB">
        <w:rPr>
          <w:i/>
          <w:color w:val="auto"/>
        </w:rPr>
        <w:t>Korean</w:t>
      </w:r>
      <w:proofErr w:type="spellEnd"/>
      <w:r w:rsidR="00EF54BB" w:rsidRPr="00EF54BB">
        <w:rPr>
          <w:i/>
          <w:color w:val="auto"/>
        </w:rPr>
        <w:t xml:space="preserve"> </w:t>
      </w:r>
      <w:proofErr w:type="spellStart"/>
      <w:r w:rsidR="00EF54BB" w:rsidRPr="00EF54BB">
        <w:rPr>
          <w:i/>
          <w:color w:val="auto"/>
        </w:rPr>
        <w:t>Journal</w:t>
      </w:r>
      <w:proofErr w:type="spellEnd"/>
      <w:r w:rsidR="00EF54BB" w:rsidRPr="00EF54BB">
        <w:rPr>
          <w:i/>
          <w:color w:val="auto"/>
        </w:rPr>
        <w:t xml:space="preserve"> </w:t>
      </w:r>
      <w:proofErr w:type="spellStart"/>
      <w:r w:rsidR="003220CD" w:rsidRPr="00EF54BB">
        <w:rPr>
          <w:i/>
          <w:color w:val="auto"/>
        </w:rPr>
        <w:t>Parasitol</w:t>
      </w:r>
      <w:r w:rsidR="00EF54BB" w:rsidRPr="00EF54BB">
        <w:rPr>
          <w:i/>
          <w:color w:val="auto"/>
        </w:rPr>
        <w:t>ogy</w:t>
      </w:r>
      <w:proofErr w:type="spellEnd"/>
      <w:r w:rsidR="00850E9F">
        <w:rPr>
          <w:color w:val="auto"/>
        </w:rPr>
        <w:t xml:space="preserve">, </w:t>
      </w:r>
      <w:r w:rsidR="003220CD" w:rsidRPr="00392B2B">
        <w:rPr>
          <w:color w:val="auto"/>
        </w:rPr>
        <w:t>41: 1-16</w:t>
      </w:r>
      <w:r w:rsidR="00850E9F">
        <w:rPr>
          <w:color w:val="auto"/>
        </w:rPr>
        <w:t xml:space="preserve">. </w:t>
      </w:r>
      <w:proofErr w:type="spellStart"/>
      <w:r w:rsidR="00850E9F" w:rsidRPr="00850E9F">
        <w:rPr>
          <w:color w:val="auto"/>
        </w:rPr>
        <w:t>doi</w:t>
      </w:r>
      <w:proofErr w:type="spellEnd"/>
      <w:r w:rsidR="00850E9F" w:rsidRPr="00850E9F">
        <w:rPr>
          <w:color w:val="auto"/>
        </w:rPr>
        <w:t>: 10.3347/kjp.2003.41.1.1.</w:t>
      </w:r>
    </w:p>
    <w:p w14:paraId="6533D0F0" w14:textId="46413DFE"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Dubey</w:t>
      </w:r>
      <w:proofErr w:type="spellEnd"/>
      <w:r w:rsidRPr="00392B2B">
        <w:rPr>
          <w:bCs/>
          <w:color w:val="auto"/>
        </w:rPr>
        <w:t>, J. P.,</w:t>
      </w:r>
      <w:r w:rsidR="00AF66FE">
        <w:rPr>
          <w:bCs/>
          <w:color w:val="auto"/>
        </w:rPr>
        <w:t xml:space="preserve"> </w:t>
      </w:r>
      <w:proofErr w:type="spellStart"/>
      <w:r w:rsidR="00AF66FE" w:rsidRPr="00392B2B">
        <w:rPr>
          <w:bCs/>
          <w:color w:val="auto"/>
        </w:rPr>
        <w:t>Graham</w:t>
      </w:r>
      <w:proofErr w:type="spellEnd"/>
      <w:r w:rsidR="00AF66FE" w:rsidRPr="00392B2B">
        <w:rPr>
          <w:bCs/>
          <w:color w:val="auto"/>
        </w:rPr>
        <w:t xml:space="preserve">, </w:t>
      </w:r>
      <w:r w:rsidR="00AF66FE">
        <w:rPr>
          <w:bCs/>
          <w:color w:val="auto"/>
        </w:rPr>
        <w:t xml:space="preserve">D., </w:t>
      </w:r>
      <w:r w:rsidR="00AF66FE" w:rsidRPr="00392B2B">
        <w:rPr>
          <w:bCs/>
          <w:color w:val="auto"/>
        </w:rPr>
        <w:t xml:space="preserve">de </w:t>
      </w:r>
      <w:proofErr w:type="spellStart"/>
      <w:r w:rsidR="00AF66FE" w:rsidRPr="00392B2B">
        <w:rPr>
          <w:bCs/>
          <w:color w:val="auto"/>
        </w:rPr>
        <w:t>Young</w:t>
      </w:r>
      <w:proofErr w:type="spellEnd"/>
      <w:r w:rsidR="00AF66FE" w:rsidRPr="00392B2B">
        <w:rPr>
          <w:bCs/>
          <w:color w:val="auto"/>
        </w:rPr>
        <w:t xml:space="preserve">, </w:t>
      </w:r>
      <w:r w:rsidRPr="00392B2B">
        <w:rPr>
          <w:bCs/>
          <w:color w:val="auto"/>
        </w:rPr>
        <w:t>H. R.</w:t>
      </w:r>
      <w:r w:rsidR="00AF66FE">
        <w:rPr>
          <w:bCs/>
          <w:color w:val="auto"/>
        </w:rPr>
        <w:t xml:space="preserve">, </w:t>
      </w:r>
      <w:proofErr w:type="spellStart"/>
      <w:r w:rsidR="00AF66FE" w:rsidRPr="00392B2B">
        <w:rPr>
          <w:bCs/>
          <w:color w:val="auto"/>
        </w:rPr>
        <w:t>Dahl</w:t>
      </w:r>
      <w:proofErr w:type="spellEnd"/>
      <w:r w:rsidR="00AF66FE" w:rsidRPr="00392B2B">
        <w:rPr>
          <w:bCs/>
          <w:color w:val="auto"/>
        </w:rPr>
        <w:t>,</w:t>
      </w:r>
      <w:r w:rsidRPr="00392B2B">
        <w:rPr>
          <w:bCs/>
          <w:color w:val="auto"/>
        </w:rPr>
        <w:t xml:space="preserve"> W. E.</w:t>
      </w:r>
      <w:r w:rsidR="00AF66FE">
        <w:rPr>
          <w:bCs/>
          <w:color w:val="auto"/>
        </w:rPr>
        <w:t xml:space="preserve">, </w:t>
      </w:r>
      <w:proofErr w:type="spellStart"/>
      <w:r w:rsidR="00AF66FE" w:rsidRPr="00392B2B">
        <w:rPr>
          <w:bCs/>
          <w:color w:val="auto"/>
        </w:rPr>
        <w:t>Eberhard</w:t>
      </w:r>
      <w:proofErr w:type="spellEnd"/>
      <w:r w:rsidR="00AF66FE" w:rsidRPr="00392B2B">
        <w:rPr>
          <w:bCs/>
          <w:color w:val="auto"/>
        </w:rPr>
        <w:t>,</w:t>
      </w:r>
      <w:r w:rsidRPr="00392B2B">
        <w:rPr>
          <w:bCs/>
          <w:color w:val="auto"/>
        </w:rPr>
        <w:t xml:space="preserve"> M. L.</w:t>
      </w:r>
      <w:r w:rsidR="00AF66FE">
        <w:rPr>
          <w:bCs/>
          <w:color w:val="auto"/>
        </w:rPr>
        <w:t>,</w:t>
      </w:r>
      <w:r w:rsidRPr="00392B2B">
        <w:rPr>
          <w:bCs/>
          <w:color w:val="auto"/>
        </w:rPr>
        <w:t xml:space="preserve"> </w:t>
      </w:r>
      <w:proofErr w:type="spellStart"/>
      <w:r w:rsidR="00AF66FE" w:rsidRPr="00392B2B">
        <w:rPr>
          <w:bCs/>
          <w:color w:val="auto"/>
        </w:rPr>
        <w:t>Nace</w:t>
      </w:r>
      <w:proofErr w:type="spellEnd"/>
      <w:r w:rsidR="00AF66FE" w:rsidRPr="00392B2B">
        <w:rPr>
          <w:bCs/>
          <w:color w:val="auto"/>
        </w:rPr>
        <w:t>,</w:t>
      </w:r>
      <w:r w:rsidRPr="00392B2B">
        <w:rPr>
          <w:bCs/>
          <w:color w:val="auto"/>
        </w:rPr>
        <w:t xml:space="preserve"> E. K.</w:t>
      </w:r>
      <w:r w:rsidR="00AF66FE">
        <w:rPr>
          <w:bCs/>
          <w:color w:val="auto"/>
        </w:rPr>
        <w:t>,</w:t>
      </w:r>
      <w:r w:rsidRPr="00392B2B">
        <w:rPr>
          <w:bCs/>
          <w:color w:val="auto"/>
        </w:rPr>
        <w:t xml:space="preserve"> </w:t>
      </w:r>
      <w:r w:rsidR="00850E9F">
        <w:rPr>
          <w:bCs/>
          <w:color w:val="auto"/>
        </w:rPr>
        <w:t>…</w:t>
      </w:r>
      <w:r w:rsidR="00AF66FE" w:rsidRPr="00AF66FE">
        <w:rPr>
          <w:bCs/>
          <w:color w:val="auto"/>
        </w:rPr>
        <w:t xml:space="preserve"> </w:t>
      </w:r>
      <w:proofErr w:type="spellStart"/>
      <w:r w:rsidR="00AF66FE" w:rsidRPr="00392B2B">
        <w:rPr>
          <w:bCs/>
          <w:color w:val="auto"/>
        </w:rPr>
        <w:t>Lehmann</w:t>
      </w:r>
      <w:proofErr w:type="spellEnd"/>
      <w:r w:rsidR="00AF66FE">
        <w:rPr>
          <w:bCs/>
          <w:color w:val="auto"/>
        </w:rPr>
        <w:t>,</w:t>
      </w:r>
      <w:r w:rsidR="00850E9F">
        <w:rPr>
          <w:bCs/>
          <w:color w:val="auto"/>
        </w:rPr>
        <w:t xml:space="preserve"> T.</w:t>
      </w:r>
      <w:r w:rsidRPr="00392B2B">
        <w:rPr>
          <w:bCs/>
          <w:color w:val="auto"/>
        </w:rPr>
        <w:t xml:space="preserve"> </w:t>
      </w:r>
      <w:r w:rsidR="00EF54BB">
        <w:rPr>
          <w:bCs/>
          <w:color w:val="auto"/>
        </w:rPr>
        <w:t>(</w:t>
      </w:r>
      <w:r w:rsidRPr="00392B2B">
        <w:rPr>
          <w:color w:val="auto"/>
        </w:rPr>
        <w:t>2004</w:t>
      </w:r>
      <w:r w:rsidR="00EF54BB">
        <w:rPr>
          <w:color w:val="auto"/>
        </w:rPr>
        <w:t>)</w:t>
      </w:r>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biologic</w:t>
      </w:r>
      <w:proofErr w:type="spellEnd"/>
      <w:r w:rsidRPr="00392B2B">
        <w:rPr>
          <w:color w:val="auto"/>
        </w:rPr>
        <w:t xml:space="preserve"> </w:t>
      </w:r>
      <w:proofErr w:type="spellStart"/>
      <w:r w:rsidRPr="00392B2B">
        <w:rPr>
          <w:color w:val="auto"/>
        </w:rPr>
        <w:t>characteristics</w:t>
      </w:r>
      <w:proofErr w:type="spellEnd"/>
      <w:r w:rsidRPr="00392B2B">
        <w:rPr>
          <w:color w:val="auto"/>
        </w:rPr>
        <w:t xml:space="preserve"> of </w:t>
      </w:r>
      <w:proofErr w:type="spellStart"/>
      <w:r w:rsidRPr="00AF66FE">
        <w:rPr>
          <w:i/>
          <w:iCs/>
          <w:color w:val="auto"/>
        </w:rPr>
        <w:t>Toxoplasma</w:t>
      </w:r>
      <w:proofErr w:type="spellEnd"/>
      <w:r w:rsidRPr="00AF66FE">
        <w:rPr>
          <w:i/>
          <w:iCs/>
          <w:color w:val="auto"/>
        </w:rPr>
        <w:t xml:space="preserve"> </w:t>
      </w:r>
      <w:proofErr w:type="spellStart"/>
      <w:r w:rsidR="007A2759" w:rsidRPr="00AF66FE">
        <w:rPr>
          <w:i/>
          <w:iCs/>
          <w:color w:val="auto"/>
        </w:rPr>
        <w:t>gondii</w:t>
      </w:r>
      <w:proofErr w:type="spellEnd"/>
      <w:r w:rsidRPr="00392B2B">
        <w:rPr>
          <w:iCs/>
          <w:color w:val="auto"/>
        </w:rPr>
        <w:t xml:space="preserve"> </w:t>
      </w:r>
      <w:proofErr w:type="spellStart"/>
      <w:r w:rsidRPr="00392B2B">
        <w:rPr>
          <w:color w:val="auto"/>
        </w:rPr>
        <w:t>isolates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w</w:t>
      </w:r>
      <w:r w:rsidR="00EF54BB">
        <w:rPr>
          <w:color w:val="auto"/>
        </w:rPr>
        <w:t>ildlife</w:t>
      </w:r>
      <w:proofErr w:type="spellEnd"/>
      <w:r w:rsidR="00EF54BB">
        <w:rPr>
          <w:color w:val="auto"/>
        </w:rPr>
        <w:t xml:space="preserve"> in </w:t>
      </w:r>
      <w:proofErr w:type="spellStart"/>
      <w:r w:rsidR="00EF54BB">
        <w:rPr>
          <w:color w:val="auto"/>
        </w:rPr>
        <w:t>the</w:t>
      </w:r>
      <w:proofErr w:type="spellEnd"/>
      <w:r w:rsidR="00EF54BB">
        <w:rPr>
          <w:color w:val="auto"/>
        </w:rPr>
        <w:t xml:space="preserve"> United </w:t>
      </w:r>
      <w:proofErr w:type="spellStart"/>
      <w:r w:rsidR="00EF54BB">
        <w:rPr>
          <w:color w:val="auto"/>
        </w:rPr>
        <w:t>States</w:t>
      </w:r>
      <w:proofErr w:type="spellEnd"/>
      <w:r w:rsidR="00EF54BB">
        <w:rPr>
          <w:color w:val="auto"/>
        </w:rPr>
        <w:t xml:space="preserve">. </w:t>
      </w:r>
      <w:proofErr w:type="spellStart"/>
      <w:r w:rsidR="00EF54BB">
        <w:rPr>
          <w:i/>
          <w:color w:val="auto"/>
        </w:rPr>
        <w:t>Journal</w:t>
      </w:r>
      <w:proofErr w:type="spellEnd"/>
      <w:r w:rsidR="00EF54BB">
        <w:rPr>
          <w:i/>
          <w:color w:val="auto"/>
        </w:rPr>
        <w:t xml:space="preserve"> of </w:t>
      </w:r>
      <w:proofErr w:type="spellStart"/>
      <w:r w:rsidR="00EF54BB">
        <w:rPr>
          <w:i/>
          <w:color w:val="auto"/>
        </w:rPr>
        <w:t>P</w:t>
      </w:r>
      <w:r w:rsidRPr="00EF54BB">
        <w:rPr>
          <w:i/>
          <w:color w:val="auto"/>
        </w:rPr>
        <w:t>arasitol</w:t>
      </w:r>
      <w:r w:rsidR="00EF54BB" w:rsidRPr="00EF54BB">
        <w:rPr>
          <w:i/>
          <w:color w:val="auto"/>
        </w:rPr>
        <w:t>ogy</w:t>
      </w:r>
      <w:proofErr w:type="spellEnd"/>
      <w:r w:rsidR="00850E9F">
        <w:rPr>
          <w:color w:val="auto"/>
        </w:rPr>
        <w:t>,</w:t>
      </w:r>
      <w:r w:rsidRPr="00392B2B">
        <w:rPr>
          <w:color w:val="auto"/>
        </w:rPr>
        <w:t xml:space="preserve"> </w:t>
      </w:r>
      <w:r w:rsidRPr="00392B2B">
        <w:rPr>
          <w:bCs/>
          <w:color w:val="auto"/>
        </w:rPr>
        <w:t xml:space="preserve">90: </w:t>
      </w:r>
      <w:r w:rsidRPr="00392B2B">
        <w:rPr>
          <w:color w:val="auto"/>
        </w:rPr>
        <w:t>67–71</w:t>
      </w:r>
      <w:r w:rsidR="00850E9F">
        <w:rPr>
          <w:color w:val="auto"/>
        </w:rPr>
        <w:t xml:space="preserve">. </w:t>
      </w:r>
      <w:proofErr w:type="spellStart"/>
      <w:r w:rsidR="00850E9F" w:rsidRPr="00850E9F">
        <w:rPr>
          <w:color w:val="auto"/>
        </w:rPr>
        <w:t>doi</w:t>
      </w:r>
      <w:proofErr w:type="spellEnd"/>
      <w:r w:rsidR="00850E9F" w:rsidRPr="00850E9F">
        <w:rPr>
          <w:color w:val="auto"/>
        </w:rPr>
        <w:t>: 10.1645/GE-110R.</w:t>
      </w:r>
    </w:p>
    <w:p w14:paraId="0FE36B4C" w14:textId="4FF4153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Dubey</w:t>
      </w:r>
      <w:proofErr w:type="spellEnd"/>
      <w:r w:rsidRPr="00392B2B">
        <w:rPr>
          <w:bCs/>
          <w:color w:val="auto"/>
        </w:rPr>
        <w:t>, J. P.,</w:t>
      </w:r>
      <w:r w:rsidR="00AF66FE">
        <w:rPr>
          <w:bCs/>
          <w:color w:val="auto"/>
        </w:rPr>
        <w:t xml:space="preserve"> </w:t>
      </w:r>
      <w:proofErr w:type="spellStart"/>
      <w:r w:rsidR="00AF66FE" w:rsidRPr="00392B2B">
        <w:rPr>
          <w:bCs/>
          <w:color w:val="auto"/>
        </w:rPr>
        <w:t>Zarnke</w:t>
      </w:r>
      <w:proofErr w:type="spellEnd"/>
      <w:r w:rsidR="00AF66FE" w:rsidRPr="00392B2B">
        <w:rPr>
          <w:bCs/>
          <w:color w:val="auto"/>
        </w:rPr>
        <w:t>,</w:t>
      </w:r>
      <w:r w:rsidR="00AF66FE">
        <w:rPr>
          <w:bCs/>
          <w:color w:val="auto"/>
        </w:rPr>
        <w:t xml:space="preserve"> R., </w:t>
      </w:r>
      <w:r w:rsidR="00AF66FE" w:rsidRPr="00392B2B">
        <w:rPr>
          <w:bCs/>
          <w:color w:val="auto"/>
        </w:rPr>
        <w:t>Thomas,</w:t>
      </w:r>
      <w:r w:rsidRPr="00392B2B">
        <w:rPr>
          <w:bCs/>
          <w:color w:val="auto"/>
        </w:rPr>
        <w:t xml:space="preserve"> N. J.</w:t>
      </w:r>
      <w:r w:rsidR="00AF66FE">
        <w:rPr>
          <w:bCs/>
          <w:color w:val="auto"/>
        </w:rPr>
        <w:t>,</w:t>
      </w:r>
      <w:r w:rsidRPr="00392B2B">
        <w:rPr>
          <w:bCs/>
          <w:color w:val="auto"/>
        </w:rPr>
        <w:t xml:space="preserve"> </w:t>
      </w:r>
      <w:proofErr w:type="spellStart"/>
      <w:r w:rsidR="00AF66FE" w:rsidRPr="00392B2B">
        <w:rPr>
          <w:bCs/>
          <w:color w:val="auto"/>
        </w:rPr>
        <w:t>Wong</w:t>
      </w:r>
      <w:proofErr w:type="spellEnd"/>
      <w:r w:rsidR="00AF66FE" w:rsidRPr="00392B2B">
        <w:rPr>
          <w:bCs/>
          <w:color w:val="auto"/>
        </w:rPr>
        <w:t>,</w:t>
      </w:r>
      <w:r w:rsidRPr="00392B2B">
        <w:rPr>
          <w:bCs/>
          <w:color w:val="auto"/>
        </w:rPr>
        <w:t xml:space="preserve"> S. K.</w:t>
      </w:r>
      <w:r w:rsidR="00AF66FE">
        <w:rPr>
          <w:bCs/>
          <w:color w:val="auto"/>
        </w:rPr>
        <w:t>,</w:t>
      </w:r>
      <w:r w:rsidRPr="00392B2B">
        <w:rPr>
          <w:bCs/>
          <w:color w:val="auto"/>
        </w:rPr>
        <w:t xml:space="preserve"> </w:t>
      </w:r>
      <w:r w:rsidR="00AF66FE" w:rsidRPr="00392B2B">
        <w:rPr>
          <w:bCs/>
          <w:color w:val="auto"/>
        </w:rPr>
        <w:t>Van Bonn,</w:t>
      </w:r>
      <w:r w:rsidR="00AF66FE">
        <w:rPr>
          <w:bCs/>
          <w:color w:val="auto"/>
        </w:rPr>
        <w:t xml:space="preserve"> </w:t>
      </w:r>
      <w:r w:rsidRPr="00392B2B">
        <w:rPr>
          <w:bCs/>
          <w:color w:val="auto"/>
        </w:rPr>
        <w:t>W.</w:t>
      </w:r>
      <w:r w:rsidR="00AF66FE">
        <w:rPr>
          <w:bCs/>
          <w:color w:val="auto"/>
        </w:rPr>
        <w:t>,</w:t>
      </w:r>
      <w:r w:rsidRPr="00392B2B">
        <w:rPr>
          <w:bCs/>
          <w:color w:val="auto"/>
        </w:rPr>
        <w:t xml:space="preserve"> </w:t>
      </w:r>
      <w:proofErr w:type="spellStart"/>
      <w:r w:rsidR="00AF66FE" w:rsidRPr="00392B2B">
        <w:rPr>
          <w:bCs/>
          <w:color w:val="auto"/>
        </w:rPr>
        <w:t>Briggs</w:t>
      </w:r>
      <w:proofErr w:type="spellEnd"/>
      <w:r w:rsidR="00AF66FE" w:rsidRPr="00392B2B">
        <w:rPr>
          <w:bCs/>
          <w:color w:val="auto"/>
        </w:rPr>
        <w:t>,</w:t>
      </w:r>
      <w:r w:rsidRPr="00392B2B">
        <w:rPr>
          <w:bCs/>
          <w:color w:val="auto"/>
        </w:rPr>
        <w:t xml:space="preserve"> M.</w:t>
      </w:r>
      <w:r w:rsidR="00AF66FE">
        <w:rPr>
          <w:bCs/>
          <w:color w:val="auto"/>
        </w:rPr>
        <w:t>,</w:t>
      </w:r>
      <w:r w:rsidRPr="00392B2B">
        <w:rPr>
          <w:bCs/>
          <w:color w:val="auto"/>
        </w:rPr>
        <w:t xml:space="preserve"> </w:t>
      </w:r>
      <w:r w:rsidR="00850E9F">
        <w:rPr>
          <w:bCs/>
          <w:color w:val="auto"/>
        </w:rPr>
        <w:t>…</w:t>
      </w:r>
      <w:r w:rsidR="00AF66FE">
        <w:rPr>
          <w:bCs/>
          <w:color w:val="auto"/>
        </w:rPr>
        <w:t xml:space="preserve"> </w:t>
      </w:r>
      <w:proofErr w:type="spellStart"/>
      <w:r w:rsidR="00AF66FE" w:rsidRPr="00392B2B">
        <w:rPr>
          <w:bCs/>
          <w:color w:val="auto"/>
        </w:rPr>
        <w:t>Thulliez</w:t>
      </w:r>
      <w:proofErr w:type="spellEnd"/>
      <w:r w:rsidR="00AF66FE">
        <w:rPr>
          <w:bCs/>
          <w:color w:val="auto"/>
        </w:rPr>
        <w:t>,</w:t>
      </w:r>
      <w:r w:rsidRPr="00392B2B">
        <w:rPr>
          <w:bCs/>
          <w:color w:val="auto"/>
        </w:rPr>
        <w:t xml:space="preserve"> P. </w:t>
      </w:r>
      <w:r w:rsidR="00EF54BB">
        <w:rPr>
          <w:bCs/>
          <w:color w:val="auto"/>
        </w:rPr>
        <w:t>(</w:t>
      </w:r>
      <w:r w:rsidRPr="00392B2B">
        <w:rPr>
          <w:color w:val="auto"/>
        </w:rPr>
        <w:t>2003</w:t>
      </w:r>
      <w:r w:rsidR="00EF54BB">
        <w:rPr>
          <w:color w:val="auto"/>
        </w:rPr>
        <w:t>)</w:t>
      </w:r>
      <w:r w:rsidRPr="00392B2B">
        <w:rPr>
          <w:color w:val="auto"/>
        </w:rPr>
        <w:t xml:space="preserve">. </w:t>
      </w:r>
      <w:proofErr w:type="spellStart"/>
      <w:r w:rsidRPr="00AF66FE">
        <w:rPr>
          <w:i/>
          <w:iCs/>
          <w:color w:val="auto"/>
        </w:rPr>
        <w:t>Toxoplasma</w:t>
      </w:r>
      <w:proofErr w:type="spellEnd"/>
      <w:r w:rsidRPr="00AF66FE">
        <w:rPr>
          <w:i/>
          <w:iCs/>
          <w:color w:val="auto"/>
        </w:rPr>
        <w:t xml:space="preserve"> </w:t>
      </w:r>
      <w:proofErr w:type="spellStart"/>
      <w:r w:rsidR="007A2759" w:rsidRPr="00AF66FE">
        <w:rPr>
          <w:i/>
          <w:iCs/>
          <w:color w:val="auto"/>
        </w:rPr>
        <w:t>gondii</w:t>
      </w:r>
      <w:proofErr w:type="spellEnd"/>
      <w:r w:rsidRPr="00392B2B">
        <w:rPr>
          <w:color w:val="auto"/>
        </w:rPr>
        <w:t xml:space="preserve">, </w:t>
      </w:r>
      <w:proofErr w:type="spellStart"/>
      <w:r w:rsidRPr="00AF66FE">
        <w:rPr>
          <w:i/>
          <w:iCs/>
          <w:color w:val="auto"/>
        </w:rPr>
        <w:t>Neospora</w:t>
      </w:r>
      <w:proofErr w:type="spellEnd"/>
      <w:r w:rsidRPr="00AF66FE">
        <w:rPr>
          <w:i/>
          <w:iCs/>
          <w:color w:val="auto"/>
        </w:rPr>
        <w:t xml:space="preserve"> </w:t>
      </w:r>
      <w:proofErr w:type="spellStart"/>
      <w:r w:rsidRPr="00AF66FE">
        <w:rPr>
          <w:i/>
          <w:iCs/>
          <w:color w:val="auto"/>
        </w:rPr>
        <w:t>caninum</w:t>
      </w:r>
      <w:proofErr w:type="spellEnd"/>
      <w:r w:rsidRPr="00392B2B">
        <w:rPr>
          <w:color w:val="auto"/>
        </w:rPr>
        <w:t xml:space="preserve">, </w:t>
      </w:r>
      <w:proofErr w:type="spellStart"/>
      <w:r w:rsidRPr="00392B2B">
        <w:rPr>
          <w:iCs/>
          <w:color w:val="auto"/>
        </w:rPr>
        <w:t>Sarcocystis</w:t>
      </w:r>
      <w:proofErr w:type="spellEnd"/>
      <w:r w:rsidRPr="00392B2B">
        <w:rPr>
          <w:iCs/>
          <w:color w:val="auto"/>
        </w:rPr>
        <w:t xml:space="preserve"> </w:t>
      </w:r>
      <w:proofErr w:type="spellStart"/>
      <w:r w:rsidRPr="00392B2B">
        <w:rPr>
          <w:iCs/>
          <w:color w:val="auto"/>
        </w:rPr>
        <w:t>neurona</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iCs/>
          <w:color w:val="auto"/>
        </w:rPr>
        <w:t>Sarcocystis</w:t>
      </w:r>
      <w:proofErr w:type="spellEnd"/>
      <w:r w:rsidRPr="00392B2B">
        <w:rPr>
          <w:iCs/>
          <w:color w:val="auto"/>
        </w:rPr>
        <w:t xml:space="preserve"> </w:t>
      </w:r>
      <w:proofErr w:type="spellStart"/>
      <w:r w:rsidRPr="00392B2B">
        <w:rPr>
          <w:iCs/>
          <w:color w:val="auto"/>
        </w:rPr>
        <w:t>canis</w:t>
      </w:r>
      <w:r w:rsidRPr="00392B2B">
        <w:rPr>
          <w:color w:val="auto"/>
        </w:rPr>
        <w:t>-like</w:t>
      </w:r>
      <w:proofErr w:type="spellEnd"/>
      <w:r w:rsidRPr="00392B2B">
        <w:rPr>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marine</w:t>
      </w:r>
      <w:proofErr w:type="spellEnd"/>
      <w:r w:rsidRPr="00392B2B">
        <w:rPr>
          <w:color w:val="auto"/>
        </w:rPr>
        <w:t xml:space="preserve"> </w:t>
      </w:r>
      <w:proofErr w:type="spellStart"/>
      <w:r w:rsidRPr="00392B2B">
        <w:rPr>
          <w:color w:val="auto"/>
        </w:rPr>
        <w:t>mammals</w:t>
      </w:r>
      <w:proofErr w:type="spellEnd"/>
      <w:r w:rsidRPr="00392B2B">
        <w:rPr>
          <w:color w:val="auto"/>
        </w:rPr>
        <w:t xml:space="preserve">. </w:t>
      </w:r>
      <w:proofErr w:type="spellStart"/>
      <w:r w:rsidR="00923899" w:rsidRPr="00EF54BB">
        <w:rPr>
          <w:i/>
          <w:color w:val="auto"/>
        </w:rPr>
        <w:t>Veterinary</w:t>
      </w:r>
      <w:proofErr w:type="spellEnd"/>
      <w:r w:rsidR="00923899" w:rsidRPr="00EF54BB">
        <w:rPr>
          <w:i/>
          <w:color w:val="auto"/>
        </w:rPr>
        <w:t xml:space="preserve"> </w:t>
      </w:r>
      <w:proofErr w:type="spellStart"/>
      <w:r w:rsidR="00923899" w:rsidRPr="00EF54BB">
        <w:rPr>
          <w:i/>
          <w:color w:val="auto"/>
        </w:rPr>
        <w:t>Parasitology</w:t>
      </w:r>
      <w:proofErr w:type="spellEnd"/>
      <w:r w:rsidR="00850E9F">
        <w:rPr>
          <w:i/>
          <w:color w:val="auto"/>
        </w:rPr>
        <w:t xml:space="preserve">, </w:t>
      </w:r>
      <w:r w:rsidRPr="00392B2B">
        <w:rPr>
          <w:bCs/>
          <w:color w:val="auto"/>
        </w:rPr>
        <w:t>116:</w:t>
      </w:r>
      <w:r w:rsidRPr="00392B2B">
        <w:rPr>
          <w:color w:val="auto"/>
        </w:rPr>
        <w:t>275–296</w:t>
      </w:r>
      <w:r w:rsidR="00850E9F">
        <w:rPr>
          <w:color w:val="auto"/>
        </w:rPr>
        <w:t xml:space="preserve">. </w:t>
      </w:r>
      <w:proofErr w:type="spellStart"/>
      <w:r w:rsidR="00850E9F" w:rsidRPr="00850E9F">
        <w:rPr>
          <w:color w:val="auto"/>
        </w:rPr>
        <w:t>doi</w:t>
      </w:r>
      <w:proofErr w:type="spellEnd"/>
      <w:r w:rsidR="00850E9F" w:rsidRPr="00850E9F">
        <w:rPr>
          <w:color w:val="auto"/>
        </w:rPr>
        <w:t>: 10.1016/s0304-4017(03)00263-2.</w:t>
      </w:r>
    </w:p>
    <w:p w14:paraId="2297E980" w14:textId="61DE8D9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Pr="00392B2B">
        <w:rPr>
          <w:color w:val="auto"/>
        </w:rPr>
        <w:t xml:space="preserve">, J. P., </w:t>
      </w:r>
      <w:proofErr w:type="spellStart"/>
      <w:r w:rsidRPr="00392B2B">
        <w:rPr>
          <w:color w:val="auto"/>
        </w:rPr>
        <w:t>Romand</w:t>
      </w:r>
      <w:proofErr w:type="spellEnd"/>
      <w:r w:rsidRPr="00392B2B">
        <w:rPr>
          <w:color w:val="auto"/>
        </w:rPr>
        <w:t xml:space="preserve">, S., </w:t>
      </w:r>
      <w:proofErr w:type="spellStart"/>
      <w:r w:rsidRPr="00392B2B">
        <w:rPr>
          <w:color w:val="auto"/>
        </w:rPr>
        <w:t>Thulliez</w:t>
      </w:r>
      <w:proofErr w:type="spellEnd"/>
      <w:r w:rsidRPr="00392B2B">
        <w:rPr>
          <w:color w:val="auto"/>
        </w:rPr>
        <w:t xml:space="preserve">, P., </w:t>
      </w:r>
      <w:proofErr w:type="spellStart"/>
      <w:r w:rsidRPr="00392B2B">
        <w:rPr>
          <w:color w:val="auto"/>
        </w:rPr>
        <w:t>Kwok</w:t>
      </w:r>
      <w:proofErr w:type="spellEnd"/>
      <w:r w:rsidRPr="00392B2B">
        <w:rPr>
          <w:color w:val="auto"/>
        </w:rPr>
        <w:t xml:space="preserve">, 0. C., </w:t>
      </w:r>
      <w:proofErr w:type="spellStart"/>
      <w:r w:rsidRPr="00392B2B">
        <w:rPr>
          <w:color w:val="auto"/>
        </w:rPr>
        <w:t>Shen</w:t>
      </w:r>
      <w:proofErr w:type="spellEnd"/>
      <w:r w:rsidRPr="00392B2B">
        <w:rPr>
          <w:color w:val="auto"/>
        </w:rPr>
        <w:t xml:space="preserve">, S. K., </w:t>
      </w:r>
      <w:proofErr w:type="spellStart"/>
      <w:r w:rsidRPr="00392B2B">
        <w:rPr>
          <w:color w:val="auto"/>
        </w:rPr>
        <w:t>Gamble</w:t>
      </w:r>
      <w:proofErr w:type="spellEnd"/>
      <w:r w:rsidRPr="00392B2B">
        <w:rPr>
          <w:color w:val="auto"/>
        </w:rPr>
        <w:t xml:space="preserve">, H. R. </w:t>
      </w:r>
      <w:r w:rsidR="00EF54BB">
        <w:rPr>
          <w:color w:val="auto"/>
        </w:rPr>
        <w:t>(</w:t>
      </w:r>
      <w:r w:rsidRPr="00392B2B">
        <w:rPr>
          <w:color w:val="auto"/>
        </w:rPr>
        <w:t>1999</w:t>
      </w:r>
      <w:r w:rsidR="00EF54BB">
        <w:rPr>
          <w:color w:val="auto"/>
        </w:rPr>
        <w:t>)</w:t>
      </w:r>
      <w:r w:rsidR="00850E9F">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AF66FE">
        <w:rPr>
          <w:i/>
          <w:color w:val="auto"/>
        </w:rPr>
        <w:t>Neospora</w:t>
      </w:r>
      <w:proofErr w:type="spellEnd"/>
      <w:r w:rsidRPr="00AF66FE">
        <w:rPr>
          <w:i/>
          <w:color w:val="auto"/>
        </w:rPr>
        <w:t xml:space="preserve"> </w:t>
      </w:r>
      <w:proofErr w:type="spellStart"/>
      <w:r w:rsidRPr="00AF66FE">
        <w:rPr>
          <w:i/>
          <w:color w:val="auto"/>
        </w:rPr>
        <w:t>caninu</w:t>
      </w:r>
      <w:r w:rsidR="00EF54BB" w:rsidRPr="00AF66FE">
        <w:rPr>
          <w:i/>
          <w:color w:val="auto"/>
        </w:rPr>
        <w:t>m</w:t>
      </w:r>
      <w:proofErr w:type="spellEnd"/>
      <w:r w:rsidR="00850E9F">
        <w:rPr>
          <w:color w:val="auto"/>
        </w:rPr>
        <w:t xml:space="preserve"> in </w:t>
      </w:r>
      <w:proofErr w:type="spellStart"/>
      <w:r w:rsidR="00850E9F">
        <w:rPr>
          <w:color w:val="auto"/>
        </w:rPr>
        <w:t>horses</w:t>
      </w:r>
      <w:proofErr w:type="spellEnd"/>
      <w:r w:rsidR="00850E9F">
        <w:rPr>
          <w:color w:val="auto"/>
        </w:rPr>
        <w:t xml:space="preserve"> in North </w:t>
      </w:r>
      <w:proofErr w:type="spellStart"/>
      <w:r w:rsidR="00850E9F">
        <w:rPr>
          <w:color w:val="auto"/>
        </w:rPr>
        <w:t>America</w:t>
      </w:r>
      <w:proofErr w:type="spellEnd"/>
      <w:r w:rsidR="00850E9F">
        <w:rPr>
          <w:color w:val="auto"/>
        </w:rPr>
        <w:t>.</w:t>
      </w:r>
      <w:r w:rsidR="00EF54BB" w:rsidRPr="00EF54BB">
        <w:rPr>
          <w:i/>
          <w:color w:val="auto"/>
        </w:rPr>
        <w:t xml:space="preserve"> </w:t>
      </w:r>
      <w:proofErr w:type="spellStart"/>
      <w:r w:rsidR="00EF54BB" w:rsidRPr="00EF54BB">
        <w:rPr>
          <w:i/>
          <w:color w:val="auto"/>
        </w:rPr>
        <w:t>Journal</w:t>
      </w:r>
      <w:proofErr w:type="spellEnd"/>
      <w:r w:rsidR="00EF54BB" w:rsidRPr="00EF54BB">
        <w:rPr>
          <w:i/>
          <w:color w:val="auto"/>
        </w:rPr>
        <w:t xml:space="preserve"> of </w:t>
      </w:r>
      <w:proofErr w:type="spellStart"/>
      <w:r w:rsidRPr="00EF54BB">
        <w:rPr>
          <w:i/>
          <w:color w:val="auto"/>
        </w:rPr>
        <w:t>Parasitol</w:t>
      </w:r>
      <w:r w:rsidR="00EF54BB" w:rsidRPr="00EF54BB">
        <w:rPr>
          <w:i/>
          <w:color w:val="auto"/>
        </w:rPr>
        <w:t>ogy</w:t>
      </w:r>
      <w:proofErr w:type="spellEnd"/>
      <w:r w:rsidRPr="00392B2B">
        <w:rPr>
          <w:color w:val="auto"/>
        </w:rPr>
        <w:t xml:space="preserve">, </w:t>
      </w:r>
      <w:proofErr w:type="spellStart"/>
      <w:r w:rsidRPr="00392B2B">
        <w:rPr>
          <w:color w:val="auto"/>
        </w:rPr>
        <w:t>vol</w:t>
      </w:r>
      <w:proofErr w:type="spellEnd"/>
      <w:r w:rsidRPr="00392B2B">
        <w:rPr>
          <w:color w:val="auto"/>
        </w:rPr>
        <w:t xml:space="preserve">. 85, </w:t>
      </w:r>
      <w:proofErr w:type="spellStart"/>
      <w:r w:rsidRPr="00392B2B">
        <w:rPr>
          <w:color w:val="auto"/>
        </w:rPr>
        <w:t>no</w:t>
      </w:r>
      <w:proofErr w:type="spellEnd"/>
      <w:r w:rsidRPr="00392B2B">
        <w:rPr>
          <w:color w:val="auto"/>
        </w:rPr>
        <w:t xml:space="preserve">. 5, </w:t>
      </w:r>
      <w:proofErr w:type="spellStart"/>
      <w:r w:rsidRPr="00392B2B">
        <w:rPr>
          <w:color w:val="auto"/>
        </w:rPr>
        <w:t>pp</w:t>
      </w:r>
      <w:proofErr w:type="spellEnd"/>
      <w:r w:rsidRPr="00392B2B">
        <w:rPr>
          <w:color w:val="auto"/>
        </w:rPr>
        <w:t>. 968-969</w:t>
      </w:r>
      <w:r w:rsidR="00850E9F">
        <w:rPr>
          <w:color w:val="auto"/>
        </w:rPr>
        <w:t xml:space="preserve">. </w:t>
      </w:r>
      <w:r w:rsidR="00850E9F" w:rsidRPr="00850E9F">
        <w:rPr>
          <w:color w:val="auto"/>
        </w:rPr>
        <w:t>DOI: 10.2307/3285839</w:t>
      </w:r>
      <w:r w:rsidR="00850E9F">
        <w:rPr>
          <w:color w:val="auto"/>
        </w:rPr>
        <w:t>.</w:t>
      </w:r>
    </w:p>
    <w:p w14:paraId="6D7397F6" w14:textId="31EA8C95" w:rsidR="003220CD" w:rsidRPr="00392B2B" w:rsidRDefault="00850E9F" w:rsidP="003220CD">
      <w:pPr>
        <w:pStyle w:val="Normal1"/>
        <w:spacing w:after="120" w:line="360" w:lineRule="auto"/>
        <w:ind w:left="567" w:hanging="567"/>
        <w:jc w:val="both"/>
        <w:rPr>
          <w:color w:val="auto"/>
        </w:rPr>
      </w:pPr>
      <w:proofErr w:type="spellStart"/>
      <w:r w:rsidRPr="00B03ABF">
        <w:rPr>
          <w:color w:val="auto"/>
        </w:rPr>
        <w:t>Dubey</w:t>
      </w:r>
      <w:proofErr w:type="spellEnd"/>
      <w:r w:rsidRPr="00B03ABF">
        <w:rPr>
          <w:color w:val="auto"/>
        </w:rPr>
        <w:t>, J.</w:t>
      </w:r>
      <w:r w:rsidR="004C46AF" w:rsidRPr="00B03ABF">
        <w:rPr>
          <w:color w:val="auto"/>
        </w:rPr>
        <w:t xml:space="preserve"> </w:t>
      </w:r>
      <w:r w:rsidRPr="00B03ABF">
        <w:rPr>
          <w:color w:val="auto"/>
        </w:rPr>
        <w:t xml:space="preserve">P., </w:t>
      </w:r>
      <w:proofErr w:type="spellStart"/>
      <w:r w:rsidRPr="00B03ABF">
        <w:rPr>
          <w:color w:val="auto"/>
        </w:rPr>
        <w:t>Lindsay</w:t>
      </w:r>
      <w:proofErr w:type="spellEnd"/>
      <w:r w:rsidRPr="00B03ABF">
        <w:rPr>
          <w:color w:val="auto"/>
        </w:rPr>
        <w:t xml:space="preserve">, D.S. </w:t>
      </w:r>
      <w:r w:rsidR="00EF54BB" w:rsidRPr="00B03ABF">
        <w:rPr>
          <w:color w:val="auto"/>
        </w:rPr>
        <w:t>(</w:t>
      </w:r>
      <w:proofErr w:type="gramStart"/>
      <w:r w:rsidR="003220CD" w:rsidRPr="00B03ABF">
        <w:rPr>
          <w:color w:val="auto"/>
        </w:rPr>
        <w:t>1990a</w:t>
      </w:r>
      <w:proofErr w:type="gramEnd"/>
      <w:r w:rsidR="00EF54BB" w:rsidRPr="00B03ABF">
        <w:rPr>
          <w:color w:val="auto"/>
        </w:rPr>
        <w:t>)</w:t>
      </w:r>
      <w:r w:rsidR="003220CD" w:rsidRPr="00B03ABF">
        <w:rPr>
          <w:color w:val="auto"/>
        </w:rPr>
        <w:t xml:space="preserve">. </w:t>
      </w:r>
      <w:proofErr w:type="spellStart"/>
      <w:r w:rsidR="003220CD" w:rsidRPr="00B03ABF">
        <w:rPr>
          <w:color w:val="auto"/>
        </w:rPr>
        <w:t>Neosporosis</w:t>
      </w:r>
      <w:proofErr w:type="spellEnd"/>
      <w:r w:rsidR="003220CD" w:rsidRPr="00B03ABF">
        <w:rPr>
          <w:color w:val="auto"/>
        </w:rPr>
        <w:t xml:space="preserve"> in </w:t>
      </w:r>
      <w:proofErr w:type="spellStart"/>
      <w:r w:rsidR="003220CD" w:rsidRPr="00B03ABF">
        <w:rPr>
          <w:color w:val="auto"/>
        </w:rPr>
        <w:t>dogs</w:t>
      </w:r>
      <w:proofErr w:type="spellEnd"/>
      <w:r w:rsidR="003220CD" w:rsidRPr="00B03ABF">
        <w:rPr>
          <w:color w:val="auto"/>
        </w:rPr>
        <w:t xml:space="preserve">. </w:t>
      </w:r>
      <w:proofErr w:type="spellStart"/>
      <w:r w:rsidR="00923899" w:rsidRPr="00B03ABF">
        <w:rPr>
          <w:i/>
          <w:color w:val="auto"/>
        </w:rPr>
        <w:t>Veterinary</w:t>
      </w:r>
      <w:proofErr w:type="spellEnd"/>
      <w:r w:rsidR="00923899" w:rsidRPr="00B03ABF">
        <w:rPr>
          <w:i/>
          <w:color w:val="auto"/>
        </w:rPr>
        <w:t xml:space="preserve"> </w:t>
      </w:r>
      <w:proofErr w:type="spellStart"/>
      <w:r w:rsidR="00923899" w:rsidRPr="00B03ABF">
        <w:rPr>
          <w:i/>
          <w:color w:val="auto"/>
        </w:rPr>
        <w:t>Parasitology</w:t>
      </w:r>
      <w:proofErr w:type="spellEnd"/>
      <w:r w:rsidR="003220CD" w:rsidRPr="00B03ABF">
        <w:rPr>
          <w:color w:val="auto"/>
        </w:rPr>
        <w:t>, 36: 147-151</w:t>
      </w:r>
    </w:p>
    <w:p w14:paraId="0699BAAC" w14:textId="0E2008D9" w:rsidR="003220CD" w:rsidRPr="00392B2B" w:rsidRDefault="00850E9F" w:rsidP="003220CD">
      <w:pPr>
        <w:pStyle w:val="Normal1"/>
        <w:spacing w:after="120" w:line="360" w:lineRule="auto"/>
        <w:ind w:left="567" w:hanging="567"/>
        <w:jc w:val="both"/>
        <w:rPr>
          <w:color w:val="auto"/>
        </w:rPr>
      </w:pPr>
      <w:proofErr w:type="spellStart"/>
      <w:r>
        <w:rPr>
          <w:color w:val="auto"/>
        </w:rPr>
        <w:t>Dubey</w:t>
      </w:r>
      <w:proofErr w:type="spellEnd"/>
      <w:r>
        <w:rPr>
          <w:color w:val="auto"/>
        </w:rPr>
        <w:t>, J.</w:t>
      </w:r>
      <w:r w:rsidR="004C46AF">
        <w:rPr>
          <w:color w:val="auto"/>
        </w:rPr>
        <w:t xml:space="preserve"> </w:t>
      </w:r>
      <w:r>
        <w:rPr>
          <w:color w:val="auto"/>
        </w:rPr>
        <w:t xml:space="preserve">P., </w:t>
      </w:r>
      <w:proofErr w:type="spellStart"/>
      <w:r>
        <w:rPr>
          <w:color w:val="auto"/>
        </w:rPr>
        <w:t>Schares</w:t>
      </w:r>
      <w:proofErr w:type="spellEnd"/>
      <w:r>
        <w:rPr>
          <w:color w:val="auto"/>
        </w:rPr>
        <w:t>, G.</w:t>
      </w:r>
      <w:r w:rsidR="003220CD" w:rsidRPr="00392B2B">
        <w:rPr>
          <w:color w:val="auto"/>
        </w:rPr>
        <w:t xml:space="preserve"> </w:t>
      </w:r>
      <w:r w:rsidR="00EF54BB">
        <w:rPr>
          <w:color w:val="auto"/>
        </w:rPr>
        <w:t xml:space="preserve">(2006). </w:t>
      </w:r>
      <w:r w:rsidR="003220CD" w:rsidRPr="00392B2B">
        <w:rPr>
          <w:color w:val="auto"/>
        </w:rPr>
        <w:t>“</w:t>
      </w:r>
      <w:proofErr w:type="spellStart"/>
      <w:r w:rsidR="003220CD" w:rsidRPr="00392B2B">
        <w:rPr>
          <w:color w:val="auto"/>
        </w:rPr>
        <w:t>Diagnosis</w:t>
      </w:r>
      <w:proofErr w:type="spellEnd"/>
      <w:r w:rsidR="003220CD" w:rsidRPr="00392B2B">
        <w:rPr>
          <w:color w:val="auto"/>
        </w:rPr>
        <w:t xml:space="preserve"> of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neosporosis</w:t>
      </w:r>
      <w:proofErr w:type="spellEnd"/>
      <w:r w:rsidR="003220CD" w:rsidRPr="00392B2B">
        <w:rPr>
          <w:color w:val="auto"/>
        </w:rPr>
        <w:t xml:space="preserve">”, </w:t>
      </w:r>
      <w:proofErr w:type="spellStart"/>
      <w:r w:rsidR="003220CD" w:rsidRPr="00EF54BB">
        <w:rPr>
          <w:bCs/>
          <w:i/>
          <w:iCs/>
          <w:color w:val="auto"/>
        </w:rPr>
        <w:t>Veterinary</w:t>
      </w:r>
      <w:proofErr w:type="spellEnd"/>
      <w:r w:rsidR="003220CD" w:rsidRPr="00EF54BB">
        <w:rPr>
          <w:bCs/>
          <w:i/>
          <w:iCs/>
          <w:color w:val="auto"/>
        </w:rPr>
        <w:t xml:space="preserve"> </w:t>
      </w:r>
      <w:proofErr w:type="spellStart"/>
      <w:r w:rsidR="003220CD" w:rsidRPr="00EF54BB">
        <w:rPr>
          <w:bCs/>
          <w:i/>
          <w:iCs/>
          <w:color w:val="auto"/>
        </w:rPr>
        <w:t>Parasitology</w:t>
      </w:r>
      <w:proofErr w:type="spellEnd"/>
      <w:r>
        <w:rPr>
          <w:bCs/>
          <w:i/>
          <w:iCs/>
          <w:color w:val="auto"/>
        </w:rPr>
        <w:t xml:space="preserve">, </w:t>
      </w:r>
      <w:r w:rsidR="003220CD" w:rsidRPr="00392B2B">
        <w:rPr>
          <w:color w:val="auto"/>
        </w:rPr>
        <w:t>140(1-2), 1-34</w:t>
      </w:r>
      <w:r>
        <w:rPr>
          <w:color w:val="auto"/>
        </w:rPr>
        <w:t xml:space="preserve">. </w:t>
      </w:r>
      <w:proofErr w:type="spellStart"/>
      <w:r w:rsidRPr="00850E9F">
        <w:rPr>
          <w:color w:val="auto"/>
        </w:rPr>
        <w:t>doi</w:t>
      </w:r>
      <w:proofErr w:type="spellEnd"/>
      <w:r w:rsidRPr="00850E9F">
        <w:rPr>
          <w:color w:val="auto"/>
        </w:rPr>
        <w:t>: 10.1016/j.vetpar.2006.03.035.</w:t>
      </w:r>
    </w:p>
    <w:p w14:paraId="529B072A" w14:textId="6B3D8EB1" w:rsidR="003220CD" w:rsidRPr="00392B2B" w:rsidRDefault="004C46AF" w:rsidP="003220CD">
      <w:pPr>
        <w:pStyle w:val="Normal1"/>
        <w:spacing w:after="120" w:line="360" w:lineRule="auto"/>
        <w:ind w:left="567" w:hanging="567"/>
        <w:jc w:val="both"/>
        <w:rPr>
          <w:color w:val="auto"/>
        </w:rPr>
      </w:pPr>
      <w:proofErr w:type="spellStart"/>
      <w:r w:rsidRPr="00B03ABF">
        <w:rPr>
          <w:color w:val="auto"/>
        </w:rPr>
        <w:t>Dubey</w:t>
      </w:r>
      <w:proofErr w:type="spellEnd"/>
      <w:r w:rsidRPr="00B03ABF">
        <w:rPr>
          <w:color w:val="auto"/>
        </w:rPr>
        <w:t>, J. P.</w:t>
      </w:r>
      <w:r w:rsidR="00EF54BB" w:rsidRPr="00B03ABF">
        <w:rPr>
          <w:color w:val="auto"/>
        </w:rPr>
        <w:t xml:space="preserve"> (1999). </w:t>
      </w:r>
      <w:r w:rsidR="003220CD" w:rsidRPr="00B03ABF">
        <w:rPr>
          <w:color w:val="auto"/>
        </w:rPr>
        <w:t xml:space="preserve"> “</w:t>
      </w:r>
      <w:proofErr w:type="spellStart"/>
      <w:r w:rsidR="003220CD" w:rsidRPr="00B03ABF">
        <w:rPr>
          <w:color w:val="auto"/>
        </w:rPr>
        <w:t>Recent</w:t>
      </w:r>
      <w:proofErr w:type="spellEnd"/>
      <w:r w:rsidR="003220CD" w:rsidRPr="00B03ABF">
        <w:rPr>
          <w:color w:val="auto"/>
        </w:rPr>
        <w:t xml:space="preserve"> </w:t>
      </w:r>
      <w:proofErr w:type="spellStart"/>
      <w:r w:rsidR="003220CD" w:rsidRPr="00B03ABF">
        <w:rPr>
          <w:color w:val="auto"/>
        </w:rPr>
        <w:t>advances</w:t>
      </w:r>
      <w:proofErr w:type="spellEnd"/>
      <w:r w:rsidR="003220CD" w:rsidRPr="00B03ABF">
        <w:rPr>
          <w:color w:val="auto"/>
        </w:rPr>
        <w:t xml:space="preserve"> in </w:t>
      </w:r>
      <w:proofErr w:type="spellStart"/>
      <w:r w:rsidR="003220CD" w:rsidRPr="00B03ABF">
        <w:rPr>
          <w:iCs/>
          <w:color w:val="auto"/>
        </w:rPr>
        <w:t>Neospora</w:t>
      </w:r>
      <w:proofErr w:type="spellEnd"/>
      <w:r w:rsidR="003220CD" w:rsidRPr="00B03ABF">
        <w:rPr>
          <w:iCs/>
          <w:color w:val="auto"/>
        </w:rPr>
        <w:t xml:space="preserve"> </w:t>
      </w:r>
      <w:proofErr w:type="spellStart"/>
      <w:r w:rsidR="003220CD" w:rsidRPr="00B03ABF">
        <w:rPr>
          <w:color w:val="auto"/>
        </w:rPr>
        <w:t>and</w:t>
      </w:r>
      <w:proofErr w:type="spellEnd"/>
      <w:r w:rsidR="003220CD" w:rsidRPr="00B03ABF">
        <w:rPr>
          <w:color w:val="auto"/>
        </w:rPr>
        <w:t xml:space="preserve"> </w:t>
      </w:r>
      <w:proofErr w:type="spellStart"/>
      <w:r w:rsidR="003220CD" w:rsidRPr="00B03ABF">
        <w:rPr>
          <w:color w:val="auto"/>
        </w:rPr>
        <w:t>neosporosis</w:t>
      </w:r>
      <w:proofErr w:type="spellEnd"/>
      <w:r w:rsidR="003220CD" w:rsidRPr="00B03ABF">
        <w:rPr>
          <w:color w:val="auto"/>
        </w:rPr>
        <w:t xml:space="preserve">”, </w:t>
      </w:r>
      <w:proofErr w:type="spellStart"/>
      <w:r w:rsidR="003220CD" w:rsidRPr="00B03ABF">
        <w:rPr>
          <w:bCs/>
          <w:i/>
          <w:iCs/>
          <w:color w:val="auto"/>
        </w:rPr>
        <w:t>Veterinary</w:t>
      </w:r>
      <w:proofErr w:type="spellEnd"/>
      <w:r w:rsidR="003220CD" w:rsidRPr="00B03ABF">
        <w:rPr>
          <w:bCs/>
          <w:i/>
          <w:iCs/>
          <w:color w:val="auto"/>
        </w:rPr>
        <w:t xml:space="preserve"> </w:t>
      </w:r>
      <w:proofErr w:type="spellStart"/>
      <w:r w:rsidR="003220CD" w:rsidRPr="00B03ABF">
        <w:rPr>
          <w:bCs/>
          <w:i/>
          <w:iCs/>
          <w:color w:val="auto"/>
        </w:rPr>
        <w:t>Parasitology</w:t>
      </w:r>
      <w:proofErr w:type="spellEnd"/>
      <w:r w:rsidR="007C5EDC" w:rsidRPr="00B03ABF">
        <w:rPr>
          <w:bCs/>
          <w:i/>
          <w:iCs/>
          <w:color w:val="auto"/>
        </w:rPr>
        <w:t>,</w:t>
      </w:r>
      <w:r w:rsidR="003220CD" w:rsidRPr="00B03ABF">
        <w:rPr>
          <w:bCs/>
          <w:iCs/>
          <w:color w:val="auto"/>
        </w:rPr>
        <w:t xml:space="preserve"> </w:t>
      </w:r>
      <w:r w:rsidR="003220CD" w:rsidRPr="00B03ABF">
        <w:rPr>
          <w:color w:val="auto"/>
        </w:rPr>
        <w:t>84, 349-367</w:t>
      </w:r>
      <w:r w:rsidRPr="00B03ABF">
        <w:rPr>
          <w:color w:val="auto"/>
        </w:rPr>
        <w:t xml:space="preserve">. </w:t>
      </w:r>
      <w:proofErr w:type="spellStart"/>
      <w:r w:rsidRPr="00B03ABF">
        <w:rPr>
          <w:color w:val="auto"/>
        </w:rPr>
        <w:t>doi</w:t>
      </w:r>
      <w:proofErr w:type="spellEnd"/>
      <w:r w:rsidRPr="00B03ABF">
        <w:rPr>
          <w:color w:val="auto"/>
        </w:rPr>
        <w:t>: 10.1016/s0304-4017(99)00044-8.</w:t>
      </w:r>
    </w:p>
    <w:p w14:paraId="52551605" w14:textId="42661793" w:rsidR="003220CD" w:rsidRPr="00392B2B" w:rsidRDefault="004C46AF" w:rsidP="003220CD">
      <w:pPr>
        <w:pStyle w:val="Normal1"/>
        <w:spacing w:after="120" w:line="360" w:lineRule="auto"/>
        <w:ind w:left="567" w:hanging="567"/>
        <w:jc w:val="both"/>
        <w:rPr>
          <w:color w:val="auto"/>
        </w:rPr>
      </w:pPr>
      <w:proofErr w:type="spellStart"/>
      <w:r>
        <w:rPr>
          <w:color w:val="auto"/>
        </w:rPr>
        <w:t>Dubey</w:t>
      </w:r>
      <w:proofErr w:type="spellEnd"/>
      <w:r>
        <w:rPr>
          <w:color w:val="auto"/>
        </w:rPr>
        <w:t>, J. P.</w:t>
      </w:r>
      <w:r w:rsidR="003220CD" w:rsidRPr="00392B2B">
        <w:rPr>
          <w:color w:val="auto"/>
        </w:rPr>
        <w:t xml:space="preserve"> </w:t>
      </w:r>
      <w:r w:rsidR="00EF54BB">
        <w:rPr>
          <w:color w:val="auto"/>
        </w:rPr>
        <w:t>(</w:t>
      </w:r>
      <w:r w:rsidR="003220CD" w:rsidRPr="00392B2B">
        <w:rPr>
          <w:color w:val="auto"/>
        </w:rPr>
        <w:t>1998</w:t>
      </w:r>
      <w:r w:rsidR="00EF54BB">
        <w:rPr>
          <w:color w:val="auto"/>
        </w:rPr>
        <w:t>)</w:t>
      </w:r>
      <w:r w:rsidR="003220CD" w:rsidRPr="00392B2B">
        <w:rPr>
          <w:color w:val="auto"/>
        </w:rPr>
        <w:t xml:space="preserve">. </w:t>
      </w:r>
      <w:proofErr w:type="spellStart"/>
      <w:r w:rsidR="003220CD" w:rsidRPr="00392B2B">
        <w:rPr>
          <w:color w:val="auto"/>
        </w:rPr>
        <w:t>Refinement</w:t>
      </w:r>
      <w:proofErr w:type="spellEnd"/>
      <w:r w:rsidR="003220CD" w:rsidRPr="00392B2B">
        <w:rPr>
          <w:color w:val="auto"/>
        </w:rPr>
        <w:t xml:space="preserve"> of pepsin </w:t>
      </w:r>
      <w:proofErr w:type="spellStart"/>
      <w:r w:rsidR="003220CD" w:rsidRPr="00392B2B">
        <w:rPr>
          <w:color w:val="auto"/>
        </w:rPr>
        <w:t>digestion</w:t>
      </w:r>
      <w:proofErr w:type="spellEnd"/>
      <w:r w:rsidR="003220CD" w:rsidRPr="00392B2B">
        <w:rPr>
          <w:color w:val="auto"/>
        </w:rPr>
        <w:t xml:space="preserve"> </w:t>
      </w:r>
      <w:proofErr w:type="spellStart"/>
      <w:r w:rsidR="003220CD" w:rsidRPr="00392B2B">
        <w:rPr>
          <w:color w:val="auto"/>
        </w:rPr>
        <w:t>method</w:t>
      </w:r>
      <w:proofErr w:type="spellEnd"/>
      <w:r w:rsidR="003220CD" w:rsidRPr="00392B2B">
        <w:rPr>
          <w:color w:val="auto"/>
        </w:rPr>
        <w:t xml:space="preserve"> </w:t>
      </w:r>
      <w:proofErr w:type="spellStart"/>
      <w:r w:rsidR="003220CD" w:rsidRPr="00392B2B">
        <w:rPr>
          <w:color w:val="auto"/>
        </w:rPr>
        <w:t>forisolation</w:t>
      </w:r>
      <w:proofErr w:type="spellEnd"/>
      <w:r w:rsidR="003220CD" w:rsidRPr="00392B2B">
        <w:rPr>
          <w:color w:val="auto"/>
        </w:rPr>
        <w:t xml:space="preserve"> of </w:t>
      </w:r>
      <w:proofErr w:type="spellStart"/>
      <w:r w:rsidR="003220CD" w:rsidRPr="00AF66FE">
        <w:rPr>
          <w:i/>
          <w:color w:val="auto"/>
        </w:rPr>
        <w:t>Toxoplasma</w:t>
      </w:r>
      <w:proofErr w:type="spellEnd"/>
      <w:r w:rsidR="003220CD" w:rsidRPr="00AF66FE">
        <w:rPr>
          <w:i/>
          <w:color w:val="auto"/>
        </w:rPr>
        <w:t xml:space="preserve"> </w:t>
      </w:r>
      <w:proofErr w:type="spellStart"/>
      <w:r w:rsidR="007A2759" w:rsidRPr="00AF66FE">
        <w:rPr>
          <w:i/>
          <w:color w:val="auto"/>
        </w:rPr>
        <w:t>gondii</w:t>
      </w:r>
      <w:proofErr w:type="spellEnd"/>
      <w:r w:rsidR="003220CD" w:rsidRPr="00392B2B">
        <w:rPr>
          <w:color w:val="auto"/>
        </w:rPr>
        <w:t xml:space="preserve"> </w:t>
      </w:r>
      <w:proofErr w:type="spellStart"/>
      <w:r w:rsidR="003220CD" w:rsidRPr="00392B2B">
        <w:rPr>
          <w:color w:val="auto"/>
        </w:rPr>
        <w:t>from</w:t>
      </w:r>
      <w:proofErr w:type="spellEnd"/>
      <w:r w:rsidR="003220CD" w:rsidRPr="00392B2B">
        <w:rPr>
          <w:color w:val="auto"/>
        </w:rPr>
        <w:t xml:space="preserve"> </w:t>
      </w:r>
      <w:proofErr w:type="spellStart"/>
      <w:r w:rsidR="003220CD" w:rsidRPr="00392B2B">
        <w:rPr>
          <w:color w:val="auto"/>
        </w:rPr>
        <w:t>infected</w:t>
      </w:r>
      <w:proofErr w:type="spellEnd"/>
      <w:r w:rsidR="003220CD" w:rsidRPr="00392B2B">
        <w:rPr>
          <w:color w:val="auto"/>
        </w:rPr>
        <w:t xml:space="preserve"> </w:t>
      </w:r>
      <w:proofErr w:type="spellStart"/>
      <w:r w:rsidR="003220CD" w:rsidRPr="00392B2B">
        <w:rPr>
          <w:color w:val="auto"/>
        </w:rPr>
        <w:t>tissues</w:t>
      </w:r>
      <w:proofErr w:type="spellEnd"/>
      <w:r w:rsidR="003220CD" w:rsidRPr="00392B2B">
        <w:rPr>
          <w:color w:val="auto"/>
        </w:rPr>
        <w:t xml:space="preserve">. </w:t>
      </w:r>
      <w:proofErr w:type="spellStart"/>
      <w:r w:rsidR="00E411F9" w:rsidRPr="00EF54BB">
        <w:rPr>
          <w:i/>
          <w:color w:val="auto"/>
        </w:rPr>
        <w:t>Veterinary</w:t>
      </w:r>
      <w:proofErr w:type="spellEnd"/>
      <w:r w:rsidR="00E411F9" w:rsidRPr="00EF54BB">
        <w:rPr>
          <w:i/>
          <w:color w:val="auto"/>
        </w:rPr>
        <w:t xml:space="preserve"> </w:t>
      </w:r>
      <w:proofErr w:type="spellStart"/>
      <w:r w:rsidR="00E411F9" w:rsidRPr="00EF54BB">
        <w:rPr>
          <w:i/>
          <w:color w:val="auto"/>
        </w:rPr>
        <w:t>Parasitology</w:t>
      </w:r>
      <w:proofErr w:type="spellEnd"/>
      <w:r>
        <w:rPr>
          <w:color w:val="auto"/>
        </w:rPr>
        <w:t>, Ocak,</w:t>
      </w:r>
      <w:r w:rsidR="003220CD" w:rsidRPr="00392B2B">
        <w:rPr>
          <w:color w:val="auto"/>
        </w:rPr>
        <w:t xml:space="preserve"> 74, 75–77.</w:t>
      </w:r>
      <w:r>
        <w:rPr>
          <w:color w:val="auto"/>
        </w:rPr>
        <w:t xml:space="preserve"> </w:t>
      </w:r>
      <w:proofErr w:type="spellStart"/>
      <w:r w:rsidRPr="004C46AF">
        <w:rPr>
          <w:color w:val="auto"/>
        </w:rPr>
        <w:t>doi</w:t>
      </w:r>
      <w:proofErr w:type="spellEnd"/>
      <w:r w:rsidRPr="004C46AF">
        <w:rPr>
          <w:color w:val="auto"/>
        </w:rPr>
        <w:t>: 10.1016/s0304-4017(97)00135-0.</w:t>
      </w:r>
    </w:p>
    <w:p w14:paraId="544334EB" w14:textId="4A867A8D" w:rsidR="003220CD" w:rsidRPr="00392B2B" w:rsidRDefault="003220CD" w:rsidP="003220CD">
      <w:pPr>
        <w:pStyle w:val="Normal1"/>
        <w:spacing w:after="120" w:line="360" w:lineRule="auto"/>
        <w:ind w:left="567" w:hanging="567"/>
        <w:jc w:val="both"/>
        <w:rPr>
          <w:color w:val="auto"/>
        </w:rPr>
      </w:pPr>
      <w:proofErr w:type="spellStart"/>
      <w:r w:rsidRPr="009C6C47">
        <w:rPr>
          <w:rFonts w:eastAsia="GulliverRM"/>
          <w:color w:val="auto"/>
        </w:rPr>
        <w:t>Dubey</w:t>
      </w:r>
      <w:proofErr w:type="spellEnd"/>
      <w:r w:rsidRPr="009C6C47">
        <w:rPr>
          <w:rFonts w:eastAsia="GulliverRM"/>
          <w:color w:val="auto"/>
        </w:rPr>
        <w:t>, J.</w:t>
      </w:r>
      <w:r w:rsidR="004C46AF">
        <w:rPr>
          <w:rFonts w:eastAsia="GulliverRM"/>
          <w:color w:val="auto"/>
        </w:rPr>
        <w:t xml:space="preserve"> </w:t>
      </w:r>
      <w:r w:rsidRPr="009C6C47">
        <w:rPr>
          <w:rFonts w:eastAsia="GulliverRM"/>
          <w:color w:val="auto"/>
        </w:rPr>
        <w:t xml:space="preserve">P., </w:t>
      </w:r>
      <w:proofErr w:type="spellStart"/>
      <w:r w:rsidR="004C46AF">
        <w:rPr>
          <w:rFonts w:eastAsia="GulliverRM"/>
          <w:color w:val="auto"/>
        </w:rPr>
        <w:t>Buxton</w:t>
      </w:r>
      <w:proofErr w:type="spellEnd"/>
      <w:r w:rsidR="004C46AF">
        <w:rPr>
          <w:rFonts w:eastAsia="GulliverRM"/>
          <w:color w:val="auto"/>
        </w:rPr>
        <w:t xml:space="preserve">, D., </w:t>
      </w:r>
      <w:proofErr w:type="spellStart"/>
      <w:r w:rsidR="004C46AF">
        <w:rPr>
          <w:rFonts w:eastAsia="GulliverRM"/>
          <w:color w:val="auto"/>
        </w:rPr>
        <w:t>Wouda</w:t>
      </w:r>
      <w:proofErr w:type="spellEnd"/>
      <w:r w:rsidR="004C46AF">
        <w:rPr>
          <w:rFonts w:eastAsia="GulliverRM"/>
          <w:color w:val="auto"/>
        </w:rPr>
        <w:t xml:space="preserve">, W. </w:t>
      </w:r>
      <w:r w:rsidR="00EF54BB">
        <w:rPr>
          <w:rFonts w:eastAsia="GulliverRM"/>
          <w:color w:val="auto"/>
        </w:rPr>
        <w:t>(</w:t>
      </w:r>
      <w:r w:rsidRPr="009C6C47">
        <w:rPr>
          <w:rFonts w:eastAsia="GulliverRM"/>
          <w:color w:val="auto"/>
        </w:rPr>
        <w:t>2006</w:t>
      </w:r>
      <w:r w:rsidR="00ED4385">
        <w:rPr>
          <w:rFonts w:eastAsia="GulliverRM"/>
          <w:color w:val="auto"/>
        </w:rPr>
        <w:t>)</w:t>
      </w:r>
      <w:r w:rsidRPr="009C6C47">
        <w:rPr>
          <w:rFonts w:eastAsia="GulliverRM"/>
          <w:color w:val="auto"/>
        </w:rPr>
        <w:t xml:space="preserve">. </w:t>
      </w:r>
      <w:proofErr w:type="spellStart"/>
      <w:r w:rsidRPr="009C6C47">
        <w:rPr>
          <w:rFonts w:eastAsia="GulliverRM"/>
          <w:color w:val="auto"/>
        </w:rPr>
        <w:t>Pathoge</w:t>
      </w:r>
      <w:r w:rsidR="00EF54BB">
        <w:rPr>
          <w:rFonts w:eastAsia="GulliverRM"/>
          <w:color w:val="auto"/>
        </w:rPr>
        <w:t>nesis</w:t>
      </w:r>
      <w:proofErr w:type="spellEnd"/>
      <w:r w:rsidR="00EF54BB">
        <w:rPr>
          <w:rFonts w:eastAsia="GulliverRM"/>
          <w:color w:val="auto"/>
        </w:rPr>
        <w:t xml:space="preserve"> of </w:t>
      </w:r>
      <w:proofErr w:type="spellStart"/>
      <w:r w:rsidR="00EF54BB">
        <w:rPr>
          <w:rFonts w:eastAsia="GulliverRM"/>
          <w:color w:val="auto"/>
        </w:rPr>
        <w:t>bovine</w:t>
      </w:r>
      <w:proofErr w:type="spellEnd"/>
      <w:r w:rsidR="00EF54BB">
        <w:rPr>
          <w:rFonts w:eastAsia="GulliverRM"/>
          <w:color w:val="auto"/>
        </w:rPr>
        <w:t xml:space="preserve"> </w:t>
      </w:r>
      <w:proofErr w:type="spellStart"/>
      <w:r w:rsidR="00EF54BB">
        <w:rPr>
          <w:rFonts w:eastAsia="GulliverRM"/>
          <w:color w:val="auto"/>
        </w:rPr>
        <w:t>neosporosis</w:t>
      </w:r>
      <w:proofErr w:type="spellEnd"/>
      <w:r w:rsidR="00EF54BB">
        <w:rPr>
          <w:rFonts w:eastAsia="GulliverRM"/>
          <w:color w:val="auto"/>
        </w:rPr>
        <w:t xml:space="preserve">. </w:t>
      </w:r>
      <w:proofErr w:type="spellStart"/>
      <w:r w:rsidR="00EF54BB" w:rsidRPr="00570396">
        <w:rPr>
          <w:rFonts w:eastAsia="GulliverRM"/>
          <w:i/>
          <w:color w:val="auto"/>
        </w:rPr>
        <w:t>Journal</w:t>
      </w:r>
      <w:proofErr w:type="spellEnd"/>
      <w:r w:rsidR="00EF54BB" w:rsidRPr="00570396">
        <w:rPr>
          <w:rFonts w:eastAsia="GulliverRM"/>
          <w:i/>
          <w:color w:val="auto"/>
        </w:rPr>
        <w:t xml:space="preserve"> of </w:t>
      </w:r>
      <w:proofErr w:type="spellStart"/>
      <w:r w:rsidRPr="00570396">
        <w:rPr>
          <w:rFonts w:eastAsia="GulliverRM"/>
          <w:i/>
          <w:color w:val="auto"/>
        </w:rPr>
        <w:t>Comp</w:t>
      </w:r>
      <w:r w:rsidR="00EF54BB" w:rsidRPr="00570396">
        <w:rPr>
          <w:rFonts w:eastAsia="GulliverRM"/>
          <w:i/>
          <w:color w:val="auto"/>
        </w:rPr>
        <w:t>arative</w:t>
      </w:r>
      <w:proofErr w:type="spellEnd"/>
      <w:r w:rsidR="00EF54BB" w:rsidRPr="00570396">
        <w:rPr>
          <w:rFonts w:eastAsia="GulliverRM"/>
          <w:i/>
          <w:color w:val="auto"/>
        </w:rPr>
        <w:t xml:space="preserve"> </w:t>
      </w:r>
      <w:proofErr w:type="spellStart"/>
      <w:r w:rsidRPr="00570396">
        <w:rPr>
          <w:rFonts w:eastAsia="GulliverRM"/>
          <w:i/>
          <w:color w:val="auto"/>
        </w:rPr>
        <w:t>Pathol</w:t>
      </w:r>
      <w:r w:rsidR="00EF54BB" w:rsidRPr="00570396">
        <w:rPr>
          <w:rFonts w:eastAsia="GulliverRM"/>
          <w:i/>
          <w:color w:val="auto"/>
        </w:rPr>
        <w:t>ogy</w:t>
      </w:r>
      <w:proofErr w:type="spellEnd"/>
      <w:r w:rsidR="004C46AF">
        <w:rPr>
          <w:rFonts w:eastAsia="GulliverRM"/>
          <w:i/>
          <w:color w:val="auto"/>
        </w:rPr>
        <w:t xml:space="preserve">, </w:t>
      </w:r>
      <w:r w:rsidRPr="009C6C47">
        <w:rPr>
          <w:rFonts w:eastAsia="GulliverRM"/>
          <w:color w:val="auto"/>
        </w:rPr>
        <w:t>134, 267–289.</w:t>
      </w:r>
      <w:r w:rsidR="004C46AF">
        <w:rPr>
          <w:rFonts w:eastAsia="GulliverRM"/>
          <w:color w:val="auto"/>
        </w:rPr>
        <w:t xml:space="preserve"> </w:t>
      </w:r>
      <w:proofErr w:type="spellStart"/>
      <w:r w:rsidR="004C46AF" w:rsidRPr="004C46AF">
        <w:rPr>
          <w:rFonts w:eastAsia="GulliverRM"/>
          <w:color w:val="auto"/>
        </w:rPr>
        <w:t>doi</w:t>
      </w:r>
      <w:proofErr w:type="spellEnd"/>
      <w:r w:rsidR="004C46AF" w:rsidRPr="004C46AF">
        <w:rPr>
          <w:rFonts w:eastAsia="GulliverRM"/>
          <w:color w:val="auto"/>
        </w:rPr>
        <w:t>: 10.1016/j.jcpa.2005.11.004.</w:t>
      </w:r>
    </w:p>
    <w:p w14:paraId="7E4E425B" w14:textId="7E595D66" w:rsidR="00AF66FE"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Pr="00392B2B">
        <w:rPr>
          <w:color w:val="auto"/>
        </w:rPr>
        <w:t>, J.</w:t>
      </w:r>
      <w:r w:rsidR="00835D6C">
        <w:rPr>
          <w:color w:val="auto"/>
        </w:rPr>
        <w:t xml:space="preserve"> </w:t>
      </w:r>
      <w:r w:rsidRPr="00392B2B">
        <w:rPr>
          <w:color w:val="auto"/>
        </w:rPr>
        <w:t xml:space="preserve">P., De </w:t>
      </w:r>
      <w:proofErr w:type="spellStart"/>
      <w:r w:rsidRPr="00392B2B">
        <w:rPr>
          <w:color w:val="auto"/>
        </w:rPr>
        <w:t>Lahunta</w:t>
      </w:r>
      <w:proofErr w:type="spellEnd"/>
      <w:r w:rsidRPr="00392B2B">
        <w:rPr>
          <w:color w:val="auto"/>
        </w:rPr>
        <w:t xml:space="preserve">, A., </w:t>
      </w:r>
      <w:r w:rsidR="007A6714">
        <w:rPr>
          <w:color w:val="auto"/>
        </w:rPr>
        <w:t>(</w:t>
      </w:r>
      <w:r w:rsidRPr="00392B2B">
        <w:rPr>
          <w:color w:val="auto"/>
        </w:rPr>
        <w:t>1993</w:t>
      </w:r>
      <w:r w:rsidR="007A6714">
        <w:rPr>
          <w:color w:val="auto"/>
        </w:rPr>
        <w:t>)</w:t>
      </w:r>
      <w:r w:rsidRPr="00392B2B">
        <w:rPr>
          <w:color w:val="auto"/>
        </w:rPr>
        <w:t xml:space="preserve">. </w:t>
      </w:r>
      <w:proofErr w:type="spellStart"/>
      <w:r w:rsidR="00835D6C" w:rsidRPr="00835D6C">
        <w:rPr>
          <w:color w:val="auto"/>
        </w:rPr>
        <w:t>Neosporosis</w:t>
      </w:r>
      <w:proofErr w:type="spellEnd"/>
      <w:r w:rsidR="00835D6C" w:rsidRPr="00835D6C">
        <w:rPr>
          <w:color w:val="auto"/>
        </w:rPr>
        <w:t xml:space="preserve"> </w:t>
      </w:r>
      <w:proofErr w:type="spellStart"/>
      <w:r w:rsidR="00835D6C" w:rsidRPr="00835D6C">
        <w:rPr>
          <w:color w:val="auto"/>
        </w:rPr>
        <w:t>associated</w:t>
      </w:r>
      <w:proofErr w:type="spellEnd"/>
      <w:r w:rsidR="00835D6C" w:rsidRPr="00835D6C">
        <w:rPr>
          <w:color w:val="auto"/>
        </w:rPr>
        <w:t xml:space="preserve"> </w:t>
      </w:r>
      <w:proofErr w:type="spellStart"/>
      <w:r w:rsidR="00835D6C" w:rsidRPr="00835D6C">
        <w:rPr>
          <w:color w:val="auto"/>
        </w:rPr>
        <w:t>congenital</w:t>
      </w:r>
      <w:proofErr w:type="spellEnd"/>
      <w:r w:rsidR="00835D6C" w:rsidRPr="00835D6C">
        <w:rPr>
          <w:color w:val="auto"/>
        </w:rPr>
        <w:t xml:space="preserve"> </w:t>
      </w:r>
      <w:proofErr w:type="spellStart"/>
      <w:r w:rsidR="00835D6C" w:rsidRPr="00835D6C">
        <w:rPr>
          <w:color w:val="auto"/>
        </w:rPr>
        <w:t>limb</w:t>
      </w:r>
      <w:proofErr w:type="spellEnd"/>
      <w:r w:rsidR="00835D6C" w:rsidRPr="00835D6C">
        <w:rPr>
          <w:color w:val="auto"/>
        </w:rPr>
        <w:t xml:space="preserve"> </w:t>
      </w:r>
      <w:proofErr w:type="spellStart"/>
      <w:r w:rsidR="00835D6C" w:rsidRPr="00835D6C">
        <w:rPr>
          <w:color w:val="auto"/>
        </w:rPr>
        <w:t>deformities</w:t>
      </w:r>
      <w:proofErr w:type="spellEnd"/>
      <w:r w:rsidR="00835D6C" w:rsidRPr="00835D6C">
        <w:rPr>
          <w:color w:val="auto"/>
        </w:rPr>
        <w:t xml:space="preserve"> in a </w:t>
      </w:r>
      <w:proofErr w:type="spellStart"/>
      <w:r w:rsidR="00835D6C" w:rsidRPr="00835D6C">
        <w:rPr>
          <w:color w:val="auto"/>
        </w:rPr>
        <w:t>calf</w:t>
      </w:r>
      <w:proofErr w:type="spellEnd"/>
      <w:r w:rsidR="00835D6C">
        <w:rPr>
          <w:color w:val="auto"/>
        </w:rPr>
        <w:t xml:space="preserve">. </w:t>
      </w:r>
      <w:proofErr w:type="spellStart"/>
      <w:r w:rsidR="00835D6C" w:rsidRPr="00835D6C">
        <w:rPr>
          <w:i/>
          <w:color w:val="auto"/>
        </w:rPr>
        <w:t>Appl</w:t>
      </w:r>
      <w:r w:rsidR="00835D6C">
        <w:rPr>
          <w:i/>
          <w:color w:val="auto"/>
        </w:rPr>
        <w:t>ied</w:t>
      </w:r>
      <w:proofErr w:type="spellEnd"/>
      <w:r w:rsidRPr="00835D6C">
        <w:rPr>
          <w:i/>
          <w:color w:val="auto"/>
        </w:rPr>
        <w:t xml:space="preserve"> </w:t>
      </w:r>
      <w:proofErr w:type="spellStart"/>
      <w:r w:rsidRPr="00835D6C">
        <w:rPr>
          <w:i/>
          <w:color w:val="auto"/>
        </w:rPr>
        <w:t>Parasitol</w:t>
      </w:r>
      <w:proofErr w:type="spellEnd"/>
      <w:r w:rsidR="00835D6C">
        <w:rPr>
          <w:color w:val="auto"/>
        </w:rPr>
        <w:t>,</w:t>
      </w:r>
      <w:r w:rsidRPr="00392B2B">
        <w:rPr>
          <w:color w:val="auto"/>
        </w:rPr>
        <w:t xml:space="preserve"> 34, 229–233.</w:t>
      </w:r>
    </w:p>
    <w:p w14:paraId="3151F5BC" w14:textId="24185B60" w:rsidR="003220CD" w:rsidRPr="00392B2B" w:rsidRDefault="003220CD" w:rsidP="003220CD">
      <w:pPr>
        <w:pStyle w:val="Normal1"/>
        <w:spacing w:after="120" w:line="360" w:lineRule="auto"/>
        <w:ind w:left="567" w:hanging="567"/>
        <w:jc w:val="both"/>
        <w:rPr>
          <w:color w:val="auto"/>
        </w:rPr>
      </w:pPr>
      <w:proofErr w:type="spellStart"/>
      <w:r w:rsidRPr="005C21F3">
        <w:rPr>
          <w:color w:val="auto"/>
        </w:rPr>
        <w:t>Dubey</w:t>
      </w:r>
      <w:proofErr w:type="spellEnd"/>
      <w:r w:rsidRPr="005C21F3">
        <w:rPr>
          <w:color w:val="auto"/>
        </w:rPr>
        <w:t>, J.</w:t>
      </w:r>
      <w:r w:rsidR="00835D6C" w:rsidRPr="005C21F3">
        <w:rPr>
          <w:color w:val="auto"/>
        </w:rPr>
        <w:t xml:space="preserve"> </w:t>
      </w:r>
      <w:r w:rsidRPr="005C21F3">
        <w:rPr>
          <w:color w:val="auto"/>
        </w:rPr>
        <w:t xml:space="preserve">P., </w:t>
      </w:r>
      <w:proofErr w:type="spellStart"/>
      <w:r w:rsidRPr="005C21F3">
        <w:rPr>
          <w:color w:val="auto"/>
        </w:rPr>
        <w:t>Hartley</w:t>
      </w:r>
      <w:proofErr w:type="spellEnd"/>
      <w:r w:rsidRPr="005C21F3">
        <w:rPr>
          <w:color w:val="auto"/>
        </w:rPr>
        <w:t>, W.</w:t>
      </w:r>
      <w:r w:rsidR="00835D6C" w:rsidRPr="005C21F3">
        <w:rPr>
          <w:color w:val="auto"/>
        </w:rPr>
        <w:t xml:space="preserve"> </w:t>
      </w:r>
      <w:r w:rsidRPr="005C21F3">
        <w:rPr>
          <w:color w:val="auto"/>
        </w:rPr>
        <w:t xml:space="preserve">J., </w:t>
      </w:r>
      <w:proofErr w:type="spellStart"/>
      <w:r w:rsidRPr="005C21F3">
        <w:rPr>
          <w:color w:val="auto"/>
        </w:rPr>
        <w:t>Lindsay</w:t>
      </w:r>
      <w:proofErr w:type="spellEnd"/>
      <w:r w:rsidRPr="005C21F3">
        <w:rPr>
          <w:color w:val="auto"/>
        </w:rPr>
        <w:t>, D.</w:t>
      </w:r>
      <w:r w:rsidR="00835D6C" w:rsidRPr="005C21F3">
        <w:rPr>
          <w:color w:val="auto"/>
        </w:rPr>
        <w:t xml:space="preserve"> S.</w:t>
      </w:r>
      <w:r w:rsidRPr="005C21F3">
        <w:rPr>
          <w:color w:val="auto"/>
        </w:rPr>
        <w:t xml:space="preserve"> </w:t>
      </w:r>
      <w:r w:rsidR="00EF54BB" w:rsidRPr="005C21F3">
        <w:rPr>
          <w:color w:val="auto"/>
        </w:rPr>
        <w:t>(</w:t>
      </w:r>
      <w:proofErr w:type="gramStart"/>
      <w:r w:rsidRPr="005C21F3">
        <w:rPr>
          <w:color w:val="auto"/>
        </w:rPr>
        <w:t>1990a</w:t>
      </w:r>
      <w:proofErr w:type="gramEnd"/>
      <w:r w:rsidR="00EF54BB" w:rsidRPr="005C21F3">
        <w:rPr>
          <w:color w:val="auto"/>
        </w:rPr>
        <w:t>)</w:t>
      </w:r>
      <w:r w:rsidRPr="005C21F3">
        <w:rPr>
          <w:color w:val="auto"/>
        </w:rPr>
        <w:t xml:space="preserve">. </w:t>
      </w:r>
      <w:proofErr w:type="spellStart"/>
      <w:r w:rsidRPr="005C21F3">
        <w:rPr>
          <w:color w:val="auto"/>
        </w:rPr>
        <w:t>Congenital</w:t>
      </w:r>
      <w:proofErr w:type="spellEnd"/>
      <w:r w:rsidRPr="005C21F3">
        <w:rPr>
          <w:color w:val="auto"/>
        </w:rPr>
        <w:t xml:space="preserve"> </w:t>
      </w:r>
      <w:proofErr w:type="spellStart"/>
      <w:r w:rsidRPr="005C21F3">
        <w:rPr>
          <w:i/>
          <w:color w:val="auto"/>
        </w:rPr>
        <w:t>Neospora</w:t>
      </w:r>
      <w:proofErr w:type="spellEnd"/>
      <w:r w:rsidR="007A6714" w:rsidRPr="005C21F3">
        <w:rPr>
          <w:i/>
          <w:color w:val="auto"/>
        </w:rPr>
        <w:t xml:space="preserve"> </w:t>
      </w:r>
      <w:proofErr w:type="spellStart"/>
      <w:r w:rsidRPr="005C21F3">
        <w:rPr>
          <w:i/>
          <w:color w:val="auto"/>
        </w:rPr>
        <w:t>caninum</w:t>
      </w:r>
      <w:proofErr w:type="spellEnd"/>
      <w:r w:rsidRPr="005C21F3">
        <w:rPr>
          <w:color w:val="auto"/>
        </w:rPr>
        <w:t xml:space="preserve"> </w:t>
      </w:r>
      <w:proofErr w:type="spellStart"/>
      <w:r w:rsidRPr="005C21F3">
        <w:rPr>
          <w:color w:val="auto"/>
        </w:rPr>
        <w:t>infection</w:t>
      </w:r>
      <w:proofErr w:type="spellEnd"/>
      <w:r w:rsidRPr="005C21F3">
        <w:rPr>
          <w:color w:val="auto"/>
        </w:rPr>
        <w:t xml:space="preserve"> in a </w:t>
      </w:r>
      <w:proofErr w:type="spellStart"/>
      <w:r w:rsidRPr="005C21F3">
        <w:rPr>
          <w:color w:val="auto"/>
        </w:rPr>
        <w:t>c</w:t>
      </w:r>
      <w:r w:rsidR="00EF54BB" w:rsidRPr="005C21F3">
        <w:rPr>
          <w:color w:val="auto"/>
        </w:rPr>
        <w:t>alf</w:t>
      </w:r>
      <w:proofErr w:type="spellEnd"/>
      <w:r w:rsidR="00EF54BB" w:rsidRPr="005C21F3">
        <w:rPr>
          <w:color w:val="auto"/>
        </w:rPr>
        <w:t xml:space="preserve"> </w:t>
      </w:r>
      <w:proofErr w:type="spellStart"/>
      <w:r w:rsidR="00EF54BB" w:rsidRPr="005C21F3">
        <w:rPr>
          <w:color w:val="auto"/>
        </w:rPr>
        <w:t>with</w:t>
      </w:r>
      <w:proofErr w:type="spellEnd"/>
      <w:r w:rsidR="00EF54BB" w:rsidRPr="005C21F3">
        <w:rPr>
          <w:color w:val="auto"/>
        </w:rPr>
        <w:t xml:space="preserve"> </w:t>
      </w:r>
      <w:proofErr w:type="spellStart"/>
      <w:r w:rsidR="00EF54BB" w:rsidRPr="005C21F3">
        <w:rPr>
          <w:color w:val="auto"/>
        </w:rPr>
        <w:t>spinal</w:t>
      </w:r>
      <w:proofErr w:type="spellEnd"/>
      <w:r w:rsidR="00EF54BB" w:rsidRPr="005C21F3">
        <w:rPr>
          <w:color w:val="auto"/>
        </w:rPr>
        <w:t xml:space="preserve"> </w:t>
      </w:r>
      <w:proofErr w:type="spellStart"/>
      <w:r w:rsidR="00EF54BB" w:rsidRPr="005C21F3">
        <w:rPr>
          <w:color w:val="auto"/>
        </w:rPr>
        <w:t>cord</w:t>
      </w:r>
      <w:proofErr w:type="spellEnd"/>
      <w:r w:rsidR="00EF54BB" w:rsidRPr="005C21F3">
        <w:rPr>
          <w:color w:val="auto"/>
        </w:rPr>
        <w:t xml:space="preserve"> </w:t>
      </w:r>
      <w:proofErr w:type="spellStart"/>
      <w:r w:rsidR="00EF54BB" w:rsidRPr="005C21F3">
        <w:rPr>
          <w:color w:val="auto"/>
        </w:rPr>
        <w:t>anomaly</w:t>
      </w:r>
      <w:proofErr w:type="spellEnd"/>
      <w:r w:rsidR="00EF54BB" w:rsidRPr="005C21F3">
        <w:rPr>
          <w:color w:val="auto"/>
        </w:rPr>
        <w:t xml:space="preserve">. </w:t>
      </w:r>
      <w:proofErr w:type="spellStart"/>
      <w:r w:rsidR="00EF54BB" w:rsidRPr="005C21F3">
        <w:rPr>
          <w:i/>
          <w:color w:val="auto"/>
        </w:rPr>
        <w:t>Journal</w:t>
      </w:r>
      <w:proofErr w:type="spellEnd"/>
      <w:r w:rsidR="00EF54BB" w:rsidRPr="005C21F3">
        <w:rPr>
          <w:i/>
          <w:color w:val="auto"/>
        </w:rPr>
        <w:t xml:space="preserve"> of </w:t>
      </w:r>
      <w:proofErr w:type="spellStart"/>
      <w:r w:rsidR="00EF54BB" w:rsidRPr="005C21F3">
        <w:rPr>
          <w:i/>
          <w:color w:val="auto"/>
        </w:rPr>
        <w:t>the</w:t>
      </w:r>
      <w:proofErr w:type="spellEnd"/>
      <w:r w:rsidR="00EF54BB" w:rsidRPr="005C21F3">
        <w:rPr>
          <w:i/>
          <w:color w:val="auto"/>
        </w:rPr>
        <w:t xml:space="preserve"> </w:t>
      </w:r>
      <w:proofErr w:type="spellStart"/>
      <w:r w:rsidR="00EF54BB" w:rsidRPr="005C21F3">
        <w:rPr>
          <w:i/>
          <w:color w:val="auto"/>
        </w:rPr>
        <w:t>American</w:t>
      </w:r>
      <w:proofErr w:type="spellEnd"/>
      <w:r w:rsidR="00EF54BB" w:rsidRPr="005C21F3">
        <w:rPr>
          <w:i/>
          <w:color w:val="auto"/>
        </w:rPr>
        <w:t xml:space="preserve"> </w:t>
      </w:r>
      <w:proofErr w:type="spellStart"/>
      <w:r w:rsidR="00EF54BB" w:rsidRPr="005C21F3">
        <w:rPr>
          <w:i/>
          <w:color w:val="auto"/>
        </w:rPr>
        <w:t>Veterinary</w:t>
      </w:r>
      <w:proofErr w:type="spellEnd"/>
      <w:r w:rsidR="00EF54BB" w:rsidRPr="005C21F3">
        <w:rPr>
          <w:i/>
          <w:color w:val="auto"/>
        </w:rPr>
        <w:t xml:space="preserve"> </w:t>
      </w:r>
      <w:proofErr w:type="spellStart"/>
      <w:r w:rsidR="00EF54BB" w:rsidRPr="005C21F3">
        <w:rPr>
          <w:i/>
          <w:color w:val="auto"/>
        </w:rPr>
        <w:t>Medicine</w:t>
      </w:r>
      <w:proofErr w:type="spellEnd"/>
      <w:r w:rsidRPr="005C21F3">
        <w:rPr>
          <w:i/>
          <w:color w:val="auto"/>
        </w:rPr>
        <w:t xml:space="preserve"> </w:t>
      </w:r>
      <w:proofErr w:type="spellStart"/>
      <w:r w:rsidRPr="005C21F3">
        <w:rPr>
          <w:i/>
          <w:color w:val="auto"/>
        </w:rPr>
        <w:t>Assoc</w:t>
      </w:r>
      <w:r w:rsidR="00EF54BB" w:rsidRPr="005C21F3">
        <w:rPr>
          <w:i/>
          <w:color w:val="auto"/>
        </w:rPr>
        <w:t>aiton</w:t>
      </w:r>
      <w:proofErr w:type="spellEnd"/>
      <w:r w:rsidR="00835D6C" w:rsidRPr="005C21F3">
        <w:rPr>
          <w:color w:val="auto"/>
        </w:rPr>
        <w:t>,</w:t>
      </w:r>
      <w:r w:rsidRPr="005C21F3">
        <w:rPr>
          <w:color w:val="auto"/>
        </w:rPr>
        <w:t xml:space="preserve"> 197, 1043–1044.</w:t>
      </w:r>
    </w:p>
    <w:p w14:paraId="304D0963" w14:textId="557637C8" w:rsidR="003220CD" w:rsidRPr="00392B2B" w:rsidRDefault="003220CD" w:rsidP="003220CD">
      <w:pPr>
        <w:pStyle w:val="Normal1"/>
        <w:spacing w:after="120" w:line="360" w:lineRule="auto"/>
        <w:ind w:left="567" w:hanging="567"/>
        <w:jc w:val="both"/>
        <w:rPr>
          <w:color w:val="auto"/>
        </w:rPr>
      </w:pPr>
      <w:proofErr w:type="spellStart"/>
      <w:r w:rsidRPr="00570396">
        <w:rPr>
          <w:color w:val="auto"/>
        </w:rPr>
        <w:t>Dubey</w:t>
      </w:r>
      <w:proofErr w:type="spellEnd"/>
      <w:r w:rsidRPr="00570396">
        <w:rPr>
          <w:color w:val="auto"/>
        </w:rPr>
        <w:t>, J.</w:t>
      </w:r>
      <w:r w:rsidR="00835D6C">
        <w:rPr>
          <w:color w:val="auto"/>
        </w:rPr>
        <w:t xml:space="preserve"> </w:t>
      </w:r>
      <w:r w:rsidRPr="00570396">
        <w:rPr>
          <w:color w:val="auto"/>
        </w:rPr>
        <w:t xml:space="preserve">P., </w:t>
      </w:r>
      <w:proofErr w:type="spellStart"/>
      <w:r w:rsidRPr="00570396">
        <w:rPr>
          <w:color w:val="auto"/>
        </w:rPr>
        <w:t>Hughes</w:t>
      </w:r>
      <w:proofErr w:type="spellEnd"/>
      <w:r w:rsidRPr="00570396">
        <w:rPr>
          <w:color w:val="auto"/>
        </w:rPr>
        <w:t>, H.</w:t>
      </w:r>
      <w:r w:rsidR="00AF66FE">
        <w:rPr>
          <w:color w:val="auto"/>
        </w:rPr>
        <w:t xml:space="preserve"> </w:t>
      </w:r>
      <w:r w:rsidRPr="00570396">
        <w:rPr>
          <w:color w:val="auto"/>
        </w:rPr>
        <w:t>P.</w:t>
      </w:r>
      <w:r w:rsidR="00AF66FE">
        <w:rPr>
          <w:color w:val="auto"/>
        </w:rPr>
        <w:t xml:space="preserve"> </w:t>
      </w:r>
      <w:r w:rsidRPr="00570396">
        <w:rPr>
          <w:color w:val="auto"/>
        </w:rPr>
        <w:t xml:space="preserve">A., </w:t>
      </w:r>
      <w:proofErr w:type="spellStart"/>
      <w:r w:rsidRPr="00570396">
        <w:rPr>
          <w:color w:val="auto"/>
        </w:rPr>
        <w:t>Lillehoj</w:t>
      </w:r>
      <w:proofErr w:type="spellEnd"/>
      <w:r w:rsidRPr="00570396">
        <w:rPr>
          <w:color w:val="auto"/>
        </w:rPr>
        <w:t>, H.</w:t>
      </w:r>
      <w:r w:rsidR="00AF66FE">
        <w:rPr>
          <w:color w:val="auto"/>
        </w:rPr>
        <w:t xml:space="preserve"> </w:t>
      </w:r>
      <w:r w:rsidRPr="00570396">
        <w:rPr>
          <w:color w:val="auto"/>
        </w:rPr>
        <w:t xml:space="preserve">S., </w:t>
      </w:r>
      <w:proofErr w:type="spellStart"/>
      <w:r w:rsidRPr="00570396">
        <w:rPr>
          <w:color w:val="auto"/>
        </w:rPr>
        <w:t>Gamble</w:t>
      </w:r>
      <w:proofErr w:type="spellEnd"/>
      <w:r w:rsidRPr="00570396">
        <w:rPr>
          <w:color w:val="auto"/>
        </w:rPr>
        <w:t>, H.</w:t>
      </w:r>
      <w:r w:rsidR="00AF66FE">
        <w:rPr>
          <w:color w:val="auto"/>
        </w:rPr>
        <w:t xml:space="preserve"> </w:t>
      </w:r>
      <w:r w:rsidR="00835D6C">
        <w:rPr>
          <w:color w:val="auto"/>
        </w:rPr>
        <w:t xml:space="preserve">R., </w:t>
      </w:r>
      <w:proofErr w:type="spellStart"/>
      <w:r w:rsidRPr="00570396">
        <w:rPr>
          <w:color w:val="auto"/>
        </w:rPr>
        <w:t>Munday</w:t>
      </w:r>
      <w:proofErr w:type="spellEnd"/>
      <w:r w:rsidRPr="00570396">
        <w:rPr>
          <w:color w:val="auto"/>
        </w:rPr>
        <w:t>, B.</w:t>
      </w:r>
      <w:r w:rsidR="00AF66FE">
        <w:rPr>
          <w:color w:val="auto"/>
        </w:rPr>
        <w:t xml:space="preserve"> </w:t>
      </w:r>
      <w:r w:rsidR="00835D6C">
        <w:rPr>
          <w:color w:val="auto"/>
        </w:rPr>
        <w:t>L.</w:t>
      </w:r>
      <w:r w:rsidRPr="00570396">
        <w:rPr>
          <w:color w:val="auto"/>
        </w:rPr>
        <w:t xml:space="preserve"> </w:t>
      </w:r>
      <w:r w:rsidR="007A6714">
        <w:rPr>
          <w:color w:val="auto"/>
        </w:rPr>
        <w:t>(</w:t>
      </w:r>
      <w:r w:rsidRPr="00570396">
        <w:rPr>
          <w:color w:val="auto"/>
        </w:rPr>
        <w:t>1987</w:t>
      </w:r>
      <w:r w:rsidR="007A6714">
        <w:rPr>
          <w:color w:val="auto"/>
        </w:rPr>
        <w:t>)</w:t>
      </w:r>
      <w:r w:rsidRPr="00570396">
        <w:rPr>
          <w:color w:val="auto"/>
        </w:rPr>
        <w:t xml:space="preserve">. </w:t>
      </w:r>
      <w:proofErr w:type="spellStart"/>
      <w:r w:rsidRPr="00570396">
        <w:rPr>
          <w:color w:val="auto"/>
        </w:rPr>
        <w:t>Placental</w:t>
      </w:r>
      <w:proofErr w:type="spellEnd"/>
      <w:r w:rsidRPr="00570396">
        <w:rPr>
          <w:color w:val="auto"/>
        </w:rPr>
        <w:t xml:space="preserve"> transfer of </w:t>
      </w:r>
      <w:proofErr w:type="spellStart"/>
      <w:r w:rsidRPr="00570396">
        <w:rPr>
          <w:color w:val="auto"/>
        </w:rPr>
        <w:t>specific</w:t>
      </w:r>
      <w:proofErr w:type="spellEnd"/>
      <w:r w:rsidRPr="00570396">
        <w:rPr>
          <w:color w:val="auto"/>
        </w:rPr>
        <w:t xml:space="preserve"> </w:t>
      </w:r>
      <w:proofErr w:type="spellStart"/>
      <w:r w:rsidRPr="00570396">
        <w:rPr>
          <w:color w:val="auto"/>
        </w:rPr>
        <w:t>antibodies</w:t>
      </w:r>
      <w:proofErr w:type="spellEnd"/>
      <w:r w:rsidRPr="00570396">
        <w:rPr>
          <w:color w:val="auto"/>
        </w:rPr>
        <w:t xml:space="preserve"> </w:t>
      </w:r>
      <w:proofErr w:type="spellStart"/>
      <w:r w:rsidRPr="00570396">
        <w:rPr>
          <w:color w:val="auto"/>
        </w:rPr>
        <w:t>during</w:t>
      </w:r>
      <w:proofErr w:type="spellEnd"/>
      <w:r w:rsidRPr="00570396">
        <w:rPr>
          <w:color w:val="auto"/>
        </w:rPr>
        <w:t xml:space="preserve"> </w:t>
      </w:r>
      <w:proofErr w:type="spellStart"/>
      <w:r w:rsidRPr="00570396">
        <w:rPr>
          <w:color w:val="auto"/>
        </w:rPr>
        <w:t>ovi</w:t>
      </w:r>
      <w:r w:rsidR="00EF54BB" w:rsidRPr="00570396">
        <w:rPr>
          <w:color w:val="auto"/>
        </w:rPr>
        <w:t>ne</w:t>
      </w:r>
      <w:proofErr w:type="spellEnd"/>
      <w:r w:rsidR="00EF54BB" w:rsidRPr="00570396">
        <w:rPr>
          <w:color w:val="auto"/>
        </w:rPr>
        <w:t xml:space="preserve"> </w:t>
      </w:r>
      <w:proofErr w:type="spellStart"/>
      <w:r w:rsidR="00EF54BB" w:rsidRPr="00570396">
        <w:rPr>
          <w:color w:val="auto"/>
        </w:rPr>
        <w:t>congenital</w:t>
      </w:r>
      <w:proofErr w:type="spellEnd"/>
      <w:r w:rsidR="00EF54BB" w:rsidRPr="00570396">
        <w:rPr>
          <w:color w:val="auto"/>
        </w:rPr>
        <w:t xml:space="preserve"> </w:t>
      </w:r>
      <w:proofErr w:type="spellStart"/>
      <w:r w:rsidR="00EF54BB" w:rsidRPr="00570396">
        <w:rPr>
          <w:color w:val="auto"/>
        </w:rPr>
        <w:t>toxoplasmosis</w:t>
      </w:r>
      <w:proofErr w:type="spellEnd"/>
      <w:r w:rsidR="00EF54BB" w:rsidRPr="00570396">
        <w:rPr>
          <w:color w:val="auto"/>
        </w:rPr>
        <w:t xml:space="preserve">. </w:t>
      </w:r>
      <w:proofErr w:type="spellStart"/>
      <w:r w:rsidR="00EF54BB" w:rsidRPr="00570396">
        <w:rPr>
          <w:i/>
          <w:color w:val="auto"/>
        </w:rPr>
        <w:t>American</w:t>
      </w:r>
      <w:proofErr w:type="spellEnd"/>
      <w:r w:rsidR="00EF54BB" w:rsidRPr="00570396">
        <w:rPr>
          <w:i/>
          <w:color w:val="auto"/>
        </w:rPr>
        <w:t xml:space="preserve"> </w:t>
      </w:r>
      <w:proofErr w:type="spellStart"/>
      <w:r w:rsidRPr="00570396">
        <w:rPr>
          <w:i/>
          <w:color w:val="auto"/>
        </w:rPr>
        <w:t>J</w:t>
      </w:r>
      <w:r w:rsidR="00EF54BB" w:rsidRPr="00570396">
        <w:rPr>
          <w:i/>
          <w:color w:val="auto"/>
        </w:rPr>
        <w:t>ournal</w:t>
      </w:r>
      <w:proofErr w:type="spellEnd"/>
      <w:r w:rsidR="00EF54BB" w:rsidRPr="00570396">
        <w:rPr>
          <w:i/>
          <w:color w:val="auto"/>
        </w:rPr>
        <w:t xml:space="preserve"> of </w:t>
      </w:r>
      <w:proofErr w:type="spellStart"/>
      <w:r w:rsidR="00EF54BB" w:rsidRPr="00570396">
        <w:rPr>
          <w:i/>
          <w:color w:val="auto"/>
        </w:rPr>
        <w:t>Veterinary</w:t>
      </w:r>
      <w:proofErr w:type="spellEnd"/>
      <w:r w:rsidRPr="00570396">
        <w:rPr>
          <w:i/>
          <w:color w:val="auto"/>
        </w:rPr>
        <w:t xml:space="preserve"> </w:t>
      </w:r>
      <w:proofErr w:type="spellStart"/>
      <w:r w:rsidRPr="00570396">
        <w:rPr>
          <w:i/>
          <w:color w:val="auto"/>
        </w:rPr>
        <w:t>Res</w:t>
      </w:r>
      <w:r w:rsidR="00EF54BB" w:rsidRPr="00570396">
        <w:rPr>
          <w:i/>
          <w:color w:val="auto"/>
        </w:rPr>
        <w:t>cearch</w:t>
      </w:r>
      <w:proofErr w:type="spellEnd"/>
      <w:r w:rsidRPr="00570396">
        <w:rPr>
          <w:color w:val="auto"/>
        </w:rPr>
        <w:t>, 48: 474-476</w:t>
      </w:r>
    </w:p>
    <w:p w14:paraId="166DD783" w14:textId="3346DF8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Dubey</w:t>
      </w:r>
      <w:proofErr w:type="spellEnd"/>
      <w:r w:rsidRPr="00392B2B">
        <w:rPr>
          <w:color w:val="auto"/>
        </w:rPr>
        <w:t>, J.</w:t>
      </w:r>
      <w:r w:rsidR="00AF66FE">
        <w:rPr>
          <w:color w:val="auto"/>
        </w:rPr>
        <w:t xml:space="preserve"> </w:t>
      </w:r>
      <w:r w:rsidRPr="00392B2B">
        <w:rPr>
          <w:color w:val="auto"/>
        </w:rPr>
        <w:t xml:space="preserve">P., </w:t>
      </w:r>
      <w:proofErr w:type="spellStart"/>
      <w:r w:rsidRPr="00392B2B">
        <w:rPr>
          <w:color w:val="auto"/>
        </w:rPr>
        <w:t>Jenkins</w:t>
      </w:r>
      <w:proofErr w:type="spellEnd"/>
      <w:r w:rsidRPr="00392B2B">
        <w:rPr>
          <w:color w:val="auto"/>
        </w:rPr>
        <w:t>, M.</w:t>
      </w:r>
      <w:r w:rsidR="00AF66FE">
        <w:rPr>
          <w:color w:val="auto"/>
        </w:rPr>
        <w:t xml:space="preserve"> </w:t>
      </w:r>
      <w:r w:rsidRPr="00392B2B">
        <w:rPr>
          <w:color w:val="auto"/>
        </w:rPr>
        <w:t>C., Adams, D.</w:t>
      </w:r>
      <w:r w:rsidR="00AF66FE">
        <w:rPr>
          <w:color w:val="auto"/>
        </w:rPr>
        <w:t xml:space="preserve"> </w:t>
      </w:r>
      <w:r w:rsidRPr="00392B2B">
        <w:rPr>
          <w:color w:val="auto"/>
        </w:rPr>
        <w:t xml:space="preserve">S., </w:t>
      </w:r>
      <w:proofErr w:type="spellStart"/>
      <w:r w:rsidRPr="00392B2B">
        <w:rPr>
          <w:color w:val="auto"/>
        </w:rPr>
        <w:t>McAllister</w:t>
      </w:r>
      <w:proofErr w:type="spellEnd"/>
      <w:r w:rsidRPr="00392B2B">
        <w:rPr>
          <w:color w:val="auto"/>
        </w:rPr>
        <w:t>, M.</w:t>
      </w:r>
      <w:r w:rsidR="00AF66FE">
        <w:rPr>
          <w:color w:val="auto"/>
        </w:rPr>
        <w:t xml:space="preserve"> </w:t>
      </w:r>
      <w:r w:rsidRPr="00392B2B">
        <w:rPr>
          <w:color w:val="auto"/>
        </w:rPr>
        <w:t xml:space="preserve">M., </w:t>
      </w:r>
      <w:proofErr w:type="spellStart"/>
      <w:r w:rsidRPr="00392B2B">
        <w:rPr>
          <w:color w:val="auto"/>
        </w:rPr>
        <w:t>Anderson-Sprecher</w:t>
      </w:r>
      <w:proofErr w:type="spellEnd"/>
      <w:r w:rsidRPr="00392B2B">
        <w:rPr>
          <w:color w:val="auto"/>
        </w:rPr>
        <w:t xml:space="preserve">, R., </w:t>
      </w:r>
      <w:proofErr w:type="spellStart"/>
      <w:r w:rsidRPr="00392B2B">
        <w:rPr>
          <w:color w:val="auto"/>
        </w:rPr>
        <w:t>Baszler</w:t>
      </w:r>
      <w:proofErr w:type="spellEnd"/>
      <w:r w:rsidRPr="00392B2B">
        <w:rPr>
          <w:color w:val="auto"/>
        </w:rPr>
        <w:t>, T.</w:t>
      </w:r>
      <w:r w:rsidR="00AF66FE">
        <w:rPr>
          <w:color w:val="auto"/>
        </w:rPr>
        <w:t xml:space="preserve"> </w:t>
      </w:r>
      <w:r w:rsidRPr="00392B2B">
        <w:rPr>
          <w:color w:val="auto"/>
        </w:rPr>
        <w:t xml:space="preserve">V., </w:t>
      </w:r>
      <w:r w:rsidR="00835D6C">
        <w:rPr>
          <w:color w:val="auto"/>
        </w:rPr>
        <w:t xml:space="preserve">… </w:t>
      </w:r>
      <w:proofErr w:type="spellStart"/>
      <w:r w:rsidR="00835D6C">
        <w:rPr>
          <w:color w:val="auto"/>
        </w:rPr>
        <w:t>Uggla</w:t>
      </w:r>
      <w:proofErr w:type="spellEnd"/>
      <w:r w:rsidR="00835D6C">
        <w:rPr>
          <w:color w:val="auto"/>
        </w:rPr>
        <w:t>, A.</w:t>
      </w:r>
      <w:r w:rsidRPr="00392B2B">
        <w:rPr>
          <w:color w:val="auto"/>
        </w:rPr>
        <w:t xml:space="preserve"> </w:t>
      </w:r>
      <w:r w:rsidR="00570396">
        <w:rPr>
          <w:color w:val="auto"/>
        </w:rPr>
        <w:t>(</w:t>
      </w:r>
      <w:r w:rsidRPr="00392B2B">
        <w:rPr>
          <w:color w:val="auto"/>
        </w:rPr>
        <w:t>1997</w:t>
      </w:r>
      <w:r w:rsidR="00570396">
        <w:rPr>
          <w:color w:val="auto"/>
        </w:rPr>
        <w:t>)</w:t>
      </w:r>
      <w:r w:rsidRPr="00392B2B">
        <w:rPr>
          <w:color w:val="auto"/>
        </w:rPr>
        <w:t xml:space="preserve">. </w:t>
      </w:r>
      <w:proofErr w:type="spellStart"/>
      <w:r w:rsidRPr="00392B2B">
        <w:rPr>
          <w:color w:val="auto"/>
        </w:rPr>
        <w:t>Antibody</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of </w:t>
      </w:r>
      <w:proofErr w:type="spellStart"/>
      <w:r w:rsidRPr="00392B2B">
        <w:rPr>
          <w:color w:val="auto"/>
        </w:rPr>
        <w:t>cowsduring</w:t>
      </w:r>
      <w:proofErr w:type="spellEnd"/>
      <w:r w:rsidRPr="00392B2B">
        <w:rPr>
          <w:color w:val="auto"/>
        </w:rPr>
        <w:t xml:space="preserve"> an </w:t>
      </w:r>
      <w:proofErr w:type="spellStart"/>
      <w:r w:rsidRPr="00392B2B">
        <w:rPr>
          <w:color w:val="auto"/>
        </w:rPr>
        <w:t>outbreak</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w:t>
      </w:r>
      <w:proofErr w:type="spellStart"/>
      <w:r w:rsidRPr="00392B2B">
        <w:rPr>
          <w:color w:val="auto"/>
        </w:rPr>
        <w:t>evaluated</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indirect</w:t>
      </w:r>
      <w:proofErr w:type="spellEnd"/>
      <w:r w:rsidRPr="00392B2B">
        <w:rPr>
          <w:color w:val="auto"/>
        </w:rPr>
        <w:t xml:space="preserve"> </w:t>
      </w:r>
      <w:proofErr w:type="spellStart"/>
      <w:r w:rsidRPr="00392B2B">
        <w:rPr>
          <w:color w:val="auto"/>
        </w:rPr>
        <w:t>fluorescentantibody</w:t>
      </w:r>
      <w:proofErr w:type="spellEnd"/>
      <w:r w:rsidRPr="00392B2B">
        <w:rPr>
          <w:color w:val="auto"/>
        </w:rPr>
        <w:t xml:space="preserve"> test </w:t>
      </w:r>
      <w:proofErr w:type="spellStart"/>
      <w:r w:rsidRPr="00392B2B">
        <w:rPr>
          <w:color w:val="auto"/>
        </w:rPr>
        <w:t>and</w:t>
      </w:r>
      <w:proofErr w:type="spellEnd"/>
      <w:r w:rsidRPr="00392B2B">
        <w:rPr>
          <w:color w:val="auto"/>
        </w:rPr>
        <w:t xml:space="preserve"> </w:t>
      </w:r>
      <w:proofErr w:type="spellStart"/>
      <w:r w:rsidRPr="00392B2B">
        <w:rPr>
          <w:color w:val="auto"/>
        </w:rPr>
        <w:t>different</w:t>
      </w:r>
      <w:proofErr w:type="spellEnd"/>
      <w:r w:rsidRPr="00392B2B">
        <w:rPr>
          <w:color w:val="auto"/>
        </w:rPr>
        <w:t xml:space="preserve"> </w:t>
      </w:r>
      <w:proofErr w:type="spellStart"/>
      <w:r w:rsidRPr="00392B2B">
        <w:rPr>
          <w:color w:val="auto"/>
        </w:rPr>
        <w:t>enzym</w:t>
      </w:r>
      <w:r w:rsidR="00570396">
        <w:rPr>
          <w:color w:val="auto"/>
        </w:rPr>
        <w:t>e-linked</w:t>
      </w:r>
      <w:proofErr w:type="spellEnd"/>
      <w:r w:rsidR="00570396">
        <w:rPr>
          <w:color w:val="auto"/>
        </w:rPr>
        <w:t xml:space="preserve"> </w:t>
      </w:r>
      <w:proofErr w:type="spellStart"/>
      <w:r w:rsidR="00570396">
        <w:rPr>
          <w:color w:val="auto"/>
        </w:rPr>
        <w:t>immunosorbentassays</w:t>
      </w:r>
      <w:proofErr w:type="spellEnd"/>
      <w:r w:rsidR="00570396">
        <w:rPr>
          <w:color w:val="auto"/>
        </w:rPr>
        <w:t xml:space="preserve">. </w:t>
      </w:r>
      <w:proofErr w:type="spellStart"/>
      <w:r w:rsidR="00570396" w:rsidRPr="00570396">
        <w:rPr>
          <w:i/>
          <w:color w:val="auto"/>
        </w:rPr>
        <w:t>Journal</w:t>
      </w:r>
      <w:proofErr w:type="spellEnd"/>
      <w:r w:rsidR="00570396" w:rsidRPr="00570396">
        <w:rPr>
          <w:i/>
          <w:color w:val="auto"/>
        </w:rPr>
        <w:t xml:space="preserve"> of</w:t>
      </w:r>
      <w:r w:rsidRPr="00570396">
        <w:rPr>
          <w:i/>
          <w:color w:val="auto"/>
        </w:rPr>
        <w:t xml:space="preserve"> </w:t>
      </w:r>
      <w:proofErr w:type="spellStart"/>
      <w:r w:rsidRPr="00570396">
        <w:rPr>
          <w:i/>
          <w:color w:val="auto"/>
        </w:rPr>
        <w:t>Parasitol</w:t>
      </w:r>
      <w:r w:rsidR="00570396" w:rsidRPr="00570396">
        <w:rPr>
          <w:i/>
          <w:color w:val="auto"/>
        </w:rPr>
        <w:t>ogy</w:t>
      </w:r>
      <w:proofErr w:type="spellEnd"/>
      <w:r w:rsidR="00835D6C">
        <w:rPr>
          <w:color w:val="auto"/>
        </w:rPr>
        <w:t>,</w:t>
      </w:r>
      <w:r w:rsidRPr="00392B2B">
        <w:rPr>
          <w:color w:val="auto"/>
        </w:rPr>
        <w:t xml:space="preserve"> 83, 1063–1069.</w:t>
      </w:r>
    </w:p>
    <w:p w14:paraId="0EF16714" w14:textId="70536BFB" w:rsidR="003220CD" w:rsidRDefault="003220CD" w:rsidP="003220CD">
      <w:pPr>
        <w:pStyle w:val="Normal1"/>
        <w:spacing w:after="120" w:line="360" w:lineRule="auto"/>
        <w:ind w:left="567" w:hanging="567"/>
        <w:jc w:val="both"/>
        <w:rPr>
          <w:color w:val="auto"/>
        </w:rPr>
      </w:pPr>
      <w:proofErr w:type="spellStart"/>
      <w:r w:rsidRPr="00A756E7">
        <w:rPr>
          <w:color w:val="auto"/>
        </w:rPr>
        <w:t>Dubey</w:t>
      </w:r>
      <w:proofErr w:type="spellEnd"/>
      <w:r w:rsidRPr="00A756E7">
        <w:rPr>
          <w:color w:val="auto"/>
        </w:rPr>
        <w:t>, J.</w:t>
      </w:r>
      <w:r w:rsidR="00AF66FE">
        <w:rPr>
          <w:color w:val="auto"/>
        </w:rPr>
        <w:t xml:space="preserve"> </w:t>
      </w:r>
      <w:r w:rsidRPr="00A756E7">
        <w:rPr>
          <w:color w:val="auto"/>
        </w:rPr>
        <w:t xml:space="preserve">P., </w:t>
      </w:r>
      <w:proofErr w:type="spellStart"/>
      <w:r w:rsidRPr="00A756E7">
        <w:rPr>
          <w:color w:val="auto"/>
        </w:rPr>
        <w:t>Jenkins</w:t>
      </w:r>
      <w:proofErr w:type="spellEnd"/>
      <w:r w:rsidRPr="00A756E7">
        <w:rPr>
          <w:color w:val="auto"/>
        </w:rPr>
        <w:t>, M.</w:t>
      </w:r>
      <w:r w:rsidR="00AF66FE">
        <w:rPr>
          <w:color w:val="auto"/>
        </w:rPr>
        <w:t xml:space="preserve"> </w:t>
      </w:r>
      <w:r w:rsidRPr="00A756E7">
        <w:rPr>
          <w:color w:val="auto"/>
        </w:rPr>
        <w:t xml:space="preserve">C., </w:t>
      </w:r>
      <w:proofErr w:type="spellStart"/>
      <w:r w:rsidRPr="00A756E7">
        <w:rPr>
          <w:color w:val="auto"/>
        </w:rPr>
        <w:t>Kwok</w:t>
      </w:r>
      <w:proofErr w:type="spellEnd"/>
      <w:r w:rsidRPr="00A756E7">
        <w:rPr>
          <w:color w:val="auto"/>
        </w:rPr>
        <w:t>, O.</w:t>
      </w:r>
      <w:r w:rsidR="00AF66FE">
        <w:rPr>
          <w:color w:val="auto"/>
        </w:rPr>
        <w:t xml:space="preserve"> </w:t>
      </w:r>
      <w:r w:rsidRPr="00A756E7">
        <w:rPr>
          <w:color w:val="auto"/>
        </w:rPr>
        <w:t>C.</w:t>
      </w:r>
      <w:r w:rsidR="00AF66FE">
        <w:rPr>
          <w:color w:val="auto"/>
        </w:rPr>
        <w:t xml:space="preserve"> </w:t>
      </w:r>
      <w:r w:rsidRPr="00A756E7">
        <w:rPr>
          <w:color w:val="auto"/>
        </w:rPr>
        <w:t xml:space="preserve">H., </w:t>
      </w:r>
      <w:proofErr w:type="spellStart"/>
      <w:r w:rsidRPr="00A756E7">
        <w:rPr>
          <w:color w:val="auto"/>
        </w:rPr>
        <w:t>Ferreira</w:t>
      </w:r>
      <w:proofErr w:type="spellEnd"/>
      <w:r w:rsidRPr="00A756E7">
        <w:rPr>
          <w:color w:val="auto"/>
        </w:rPr>
        <w:t>, L.</w:t>
      </w:r>
      <w:r w:rsidR="00AF66FE">
        <w:rPr>
          <w:color w:val="auto"/>
        </w:rPr>
        <w:t xml:space="preserve"> </w:t>
      </w:r>
      <w:r w:rsidRPr="00A756E7">
        <w:rPr>
          <w:color w:val="auto"/>
        </w:rPr>
        <w:t xml:space="preserve">R., </w:t>
      </w:r>
      <w:proofErr w:type="spellStart"/>
      <w:r w:rsidRPr="00A756E7">
        <w:rPr>
          <w:color w:val="auto"/>
        </w:rPr>
        <w:t>Choudhary</w:t>
      </w:r>
      <w:proofErr w:type="spellEnd"/>
      <w:r w:rsidRPr="00A756E7">
        <w:rPr>
          <w:color w:val="auto"/>
        </w:rPr>
        <w:t xml:space="preserve">, S., </w:t>
      </w:r>
      <w:proofErr w:type="spellStart"/>
      <w:r w:rsidRPr="00A756E7">
        <w:rPr>
          <w:color w:val="auto"/>
        </w:rPr>
        <w:t>Verma</w:t>
      </w:r>
      <w:proofErr w:type="spellEnd"/>
      <w:r w:rsidRPr="00A756E7">
        <w:rPr>
          <w:color w:val="auto"/>
        </w:rPr>
        <w:t>, S.</w:t>
      </w:r>
      <w:r w:rsidR="00AF66FE">
        <w:rPr>
          <w:color w:val="auto"/>
        </w:rPr>
        <w:t xml:space="preserve"> </w:t>
      </w:r>
      <w:r w:rsidRPr="00A756E7">
        <w:rPr>
          <w:color w:val="auto"/>
        </w:rPr>
        <w:t xml:space="preserve">K., </w:t>
      </w:r>
      <w:r w:rsidR="00835D6C">
        <w:rPr>
          <w:color w:val="auto"/>
        </w:rPr>
        <w:t xml:space="preserve">… </w:t>
      </w:r>
      <w:proofErr w:type="spellStart"/>
      <w:r w:rsidR="00835D6C">
        <w:rPr>
          <w:color w:val="auto"/>
        </w:rPr>
        <w:t>Carstensen</w:t>
      </w:r>
      <w:proofErr w:type="spellEnd"/>
      <w:r w:rsidR="00835D6C">
        <w:rPr>
          <w:color w:val="auto"/>
        </w:rPr>
        <w:t>, M.</w:t>
      </w:r>
      <w:r w:rsidRPr="00A756E7">
        <w:rPr>
          <w:color w:val="auto"/>
        </w:rPr>
        <w:t xml:space="preserve"> </w:t>
      </w:r>
      <w:r w:rsidR="00570396">
        <w:rPr>
          <w:color w:val="auto"/>
        </w:rPr>
        <w:t>(</w:t>
      </w:r>
      <w:r w:rsidRPr="00A756E7">
        <w:rPr>
          <w:color w:val="auto"/>
        </w:rPr>
        <w:t>2013</w:t>
      </w:r>
      <w:r w:rsidR="00570396">
        <w:rPr>
          <w:color w:val="auto"/>
        </w:rPr>
        <w:t>)</w:t>
      </w:r>
      <w:r w:rsidRPr="00A756E7">
        <w:rPr>
          <w:color w:val="auto"/>
        </w:rPr>
        <w:t xml:space="preserve">. </w:t>
      </w:r>
      <w:proofErr w:type="spellStart"/>
      <w:r w:rsidRPr="00A756E7">
        <w:rPr>
          <w:color w:val="auto"/>
        </w:rPr>
        <w:t>Congenital</w:t>
      </w:r>
      <w:proofErr w:type="spellEnd"/>
      <w:r w:rsidRPr="00A756E7">
        <w:rPr>
          <w:color w:val="auto"/>
        </w:rPr>
        <w:t xml:space="preserve"> </w:t>
      </w:r>
      <w:proofErr w:type="spellStart"/>
      <w:r w:rsidRPr="00A756E7">
        <w:rPr>
          <w:color w:val="auto"/>
        </w:rPr>
        <w:t>transmission</w:t>
      </w:r>
      <w:proofErr w:type="spellEnd"/>
      <w:r w:rsidRPr="00A756E7">
        <w:rPr>
          <w:color w:val="auto"/>
        </w:rPr>
        <w:t xml:space="preserve"> of </w:t>
      </w:r>
      <w:proofErr w:type="spellStart"/>
      <w:r w:rsidRPr="00AF66FE">
        <w:rPr>
          <w:i/>
          <w:color w:val="auto"/>
        </w:rPr>
        <w:t>Neospora</w:t>
      </w:r>
      <w:proofErr w:type="spellEnd"/>
      <w:r w:rsidRPr="00AF66FE">
        <w:rPr>
          <w:i/>
          <w:color w:val="auto"/>
        </w:rPr>
        <w:t xml:space="preserve"> </w:t>
      </w:r>
      <w:proofErr w:type="spellStart"/>
      <w:r w:rsidRPr="00AF66FE">
        <w:rPr>
          <w:i/>
          <w:color w:val="auto"/>
        </w:rPr>
        <w:t>caninum</w:t>
      </w:r>
      <w:proofErr w:type="spellEnd"/>
      <w:r w:rsidRPr="00A756E7">
        <w:rPr>
          <w:color w:val="auto"/>
        </w:rPr>
        <w:t xml:space="preserve"> in </w:t>
      </w:r>
      <w:proofErr w:type="spellStart"/>
      <w:r w:rsidRPr="00A756E7">
        <w:rPr>
          <w:color w:val="auto"/>
        </w:rPr>
        <w:t>white-tailed</w:t>
      </w:r>
      <w:proofErr w:type="spellEnd"/>
      <w:r w:rsidRPr="00A756E7">
        <w:rPr>
          <w:color w:val="auto"/>
        </w:rPr>
        <w:t xml:space="preserve"> </w:t>
      </w:r>
      <w:proofErr w:type="spellStart"/>
      <w:r w:rsidRPr="00A756E7">
        <w:rPr>
          <w:color w:val="auto"/>
        </w:rPr>
        <w:t>deer</w:t>
      </w:r>
      <w:proofErr w:type="spellEnd"/>
      <w:r w:rsidRPr="00A756E7">
        <w:rPr>
          <w:color w:val="auto"/>
        </w:rPr>
        <w:t xml:space="preserve"> (</w:t>
      </w:r>
      <w:proofErr w:type="spellStart"/>
      <w:r w:rsidRPr="00A756E7">
        <w:rPr>
          <w:color w:val="auto"/>
        </w:rPr>
        <w:t>Odocoileus</w:t>
      </w:r>
      <w:proofErr w:type="spellEnd"/>
      <w:r w:rsidRPr="00A756E7">
        <w:rPr>
          <w:color w:val="auto"/>
        </w:rPr>
        <w:t xml:space="preserve"> </w:t>
      </w:r>
      <w:proofErr w:type="spellStart"/>
      <w:r w:rsidRPr="00A756E7">
        <w:rPr>
          <w:color w:val="auto"/>
        </w:rPr>
        <w:t>virginianus</w:t>
      </w:r>
      <w:proofErr w:type="spellEnd"/>
      <w:r w:rsidRPr="00A756E7">
        <w:rPr>
          <w:color w:val="auto"/>
        </w:rPr>
        <w:t xml:space="preserve">). </w:t>
      </w:r>
      <w:proofErr w:type="spellStart"/>
      <w:r w:rsidR="00923899" w:rsidRPr="00570396">
        <w:rPr>
          <w:i/>
          <w:color w:val="auto"/>
        </w:rPr>
        <w:t>Veterinary</w:t>
      </w:r>
      <w:proofErr w:type="spellEnd"/>
      <w:r w:rsidR="00923899" w:rsidRPr="00570396">
        <w:rPr>
          <w:i/>
          <w:color w:val="auto"/>
        </w:rPr>
        <w:t xml:space="preserve"> </w:t>
      </w:r>
      <w:proofErr w:type="spellStart"/>
      <w:r w:rsidR="00923899" w:rsidRPr="00570396">
        <w:rPr>
          <w:i/>
          <w:color w:val="auto"/>
        </w:rPr>
        <w:t>Parasitology</w:t>
      </w:r>
      <w:proofErr w:type="spellEnd"/>
      <w:r w:rsidR="00835D6C">
        <w:rPr>
          <w:i/>
          <w:color w:val="auto"/>
        </w:rPr>
        <w:t>,</w:t>
      </w:r>
      <w:r w:rsidRPr="00A756E7">
        <w:rPr>
          <w:color w:val="auto"/>
        </w:rPr>
        <w:t xml:space="preserve"> 196, 519–</w:t>
      </w:r>
      <w:r w:rsidRPr="009F275B">
        <w:rPr>
          <w:color w:val="auto"/>
        </w:rPr>
        <w:t xml:space="preserve">522. </w:t>
      </w:r>
      <w:r w:rsidR="009F275B" w:rsidRPr="009F275B">
        <w:rPr>
          <w:rStyle w:val="Internetlink"/>
          <w:color w:val="auto"/>
          <w:u w:val="none"/>
        </w:rPr>
        <w:t>http://dx.doi.org/10.1016/j.vetpar.2013.03.004</w:t>
      </w:r>
      <w:r w:rsidRPr="009F275B">
        <w:rPr>
          <w:color w:val="auto"/>
        </w:rPr>
        <w:t>.</w:t>
      </w:r>
    </w:p>
    <w:p w14:paraId="0A5A4A5E" w14:textId="7B2D583C" w:rsidR="009F275B" w:rsidRPr="00392B2B" w:rsidRDefault="009F275B" w:rsidP="003220CD">
      <w:pPr>
        <w:pStyle w:val="Normal1"/>
        <w:spacing w:after="120" w:line="360" w:lineRule="auto"/>
        <w:ind w:left="567" w:hanging="567"/>
        <w:jc w:val="both"/>
        <w:rPr>
          <w:color w:val="auto"/>
        </w:rPr>
      </w:pPr>
      <w:proofErr w:type="spellStart"/>
      <w:r w:rsidRPr="00A756E7">
        <w:rPr>
          <w:color w:val="auto"/>
        </w:rPr>
        <w:t>Dubey</w:t>
      </w:r>
      <w:proofErr w:type="spellEnd"/>
      <w:r w:rsidRPr="00A756E7">
        <w:rPr>
          <w:color w:val="auto"/>
        </w:rPr>
        <w:t>, J.</w:t>
      </w:r>
      <w:r w:rsidR="00AF66FE">
        <w:rPr>
          <w:color w:val="auto"/>
        </w:rPr>
        <w:t xml:space="preserve"> </w:t>
      </w:r>
      <w:r w:rsidRPr="00A756E7">
        <w:rPr>
          <w:color w:val="auto"/>
        </w:rPr>
        <w:t xml:space="preserve">P., </w:t>
      </w:r>
      <w:proofErr w:type="spellStart"/>
      <w:r w:rsidRPr="00A756E7">
        <w:rPr>
          <w:color w:val="auto"/>
        </w:rPr>
        <w:t>Jenkins</w:t>
      </w:r>
      <w:proofErr w:type="spellEnd"/>
      <w:r w:rsidRPr="00A756E7">
        <w:rPr>
          <w:color w:val="auto"/>
        </w:rPr>
        <w:t>, M.</w:t>
      </w:r>
      <w:r w:rsidR="00AF66FE">
        <w:rPr>
          <w:color w:val="auto"/>
        </w:rPr>
        <w:t xml:space="preserve"> </w:t>
      </w:r>
      <w:r w:rsidR="00835D6C">
        <w:rPr>
          <w:color w:val="auto"/>
        </w:rPr>
        <w:t xml:space="preserve">C., </w:t>
      </w:r>
      <w:proofErr w:type="spellStart"/>
      <w:r w:rsidRPr="00A756E7">
        <w:rPr>
          <w:color w:val="auto"/>
        </w:rPr>
        <w:t>Ferreira</w:t>
      </w:r>
      <w:proofErr w:type="spellEnd"/>
      <w:r w:rsidRPr="00A756E7">
        <w:rPr>
          <w:color w:val="auto"/>
        </w:rPr>
        <w:t>, L.</w:t>
      </w:r>
      <w:r w:rsidR="00AF66FE">
        <w:rPr>
          <w:color w:val="auto"/>
        </w:rPr>
        <w:t xml:space="preserve"> </w:t>
      </w:r>
      <w:r w:rsidRPr="00A756E7">
        <w:rPr>
          <w:color w:val="auto"/>
        </w:rPr>
        <w:t xml:space="preserve">R., </w:t>
      </w:r>
      <w:proofErr w:type="spellStart"/>
      <w:r w:rsidRPr="00A756E7">
        <w:rPr>
          <w:color w:val="auto"/>
        </w:rPr>
        <w:t>Choudhary</w:t>
      </w:r>
      <w:proofErr w:type="spellEnd"/>
      <w:r w:rsidRPr="00A756E7">
        <w:rPr>
          <w:color w:val="auto"/>
        </w:rPr>
        <w:t xml:space="preserve">, S., </w:t>
      </w:r>
      <w:proofErr w:type="spellStart"/>
      <w:r w:rsidRPr="00A756E7">
        <w:rPr>
          <w:color w:val="auto"/>
        </w:rPr>
        <w:t>Verma</w:t>
      </w:r>
      <w:proofErr w:type="spellEnd"/>
      <w:r w:rsidRPr="00A756E7">
        <w:rPr>
          <w:color w:val="auto"/>
        </w:rPr>
        <w:t>, S.K.,</w:t>
      </w:r>
      <w:r>
        <w:rPr>
          <w:color w:val="auto"/>
        </w:rPr>
        <w:t xml:space="preserve"> </w:t>
      </w:r>
      <w:proofErr w:type="spellStart"/>
      <w:r w:rsidRPr="00A756E7">
        <w:rPr>
          <w:color w:val="auto"/>
        </w:rPr>
        <w:t>Kwok</w:t>
      </w:r>
      <w:proofErr w:type="spellEnd"/>
      <w:r w:rsidRPr="00A756E7">
        <w:rPr>
          <w:color w:val="auto"/>
        </w:rPr>
        <w:t xml:space="preserve">, O.C.H., </w:t>
      </w:r>
      <w:r w:rsidR="00835D6C">
        <w:rPr>
          <w:color w:val="auto"/>
        </w:rPr>
        <w:t xml:space="preserve">… </w:t>
      </w:r>
      <w:r w:rsidRPr="00A756E7">
        <w:rPr>
          <w:color w:val="auto"/>
        </w:rPr>
        <w:t xml:space="preserve"> </w:t>
      </w:r>
      <w:proofErr w:type="spellStart"/>
      <w:r w:rsidRPr="00A756E7">
        <w:rPr>
          <w:color w:val="auto"/>
        </w:rPr>
        <w:t>Carstensen</w:t>
      </w:r>
      <w:proofErr w:type="spellEnd"/>
      <w:r w:rsidRPr="00A756E7">
        <w:rPr>
          <w:color w:val="auto"/>
        </w:rPr>
        <w:t xml:space="preserve">, M., </w:t>
      </w:r>
      <w:r>
        <w:rPr>
          <w:color w:val="auto"/>
        </w:rPr>
        <w:t>(2014)</w:t>
      </w:r>
      <w:r w:rsidRPr="00A756E7">
        <w:rPr>
          <w:color w:val="auto"/>
        </w:rPr>
        <w:t>.</w:t>
      </w:r>
      <w:r>
        <w:rPr>
          <w:color w:val="auto"/>
        </w:rPr>
        <w:t xml:space="preserve">  </w:t>
      </w:r>
      <w:proofErr w:type="spellStart"/>
      <w:r w:rsidRPr="009F275B">
        <w:rPr>
          <w:color w:val="auto"/>
        </w:rPr>
        <w:t>Isolation</w:t>
      </w:r>
      <w:proofErr w:type="spellEnd"/>
      <w:r w:rsidRPr="009F275B">
        <w:rPr>
          <w:color w:val="auto"/>
        </w:rPr>
        <w:t xml:space="preserve"> of </w:t>
      </w:r>
      <w:proofErr w:type="spellStart"/>
      <w:r w:rsidRPr="009F275B">
        <w:rPr>
          <w:color w:val="auto"/>
        </w:rPr>
        <w:t>viable</w:t>
      </w:r>
      <w:proofErr w:type="spellEnd"/>
      <w:r w:rsidRPr="009F275B">
        <w:rPr>
          <w:color w:val="auto"/>
        </w:rPr>
        <w:t xml:space="preserve"> </w:t>
      </w:r>
      <w:proofErr w:type="spellStart"/>
      <w:r w:rsidRPr="009F275B">
        <w:rPr>
          <w:color w:val="auto"/>
        </w:rPr>
        <w:t>Neospora</w:t>
      </w:r>
      <w:proofErr w:type="spellEnd"/>
      <w:r w:rsidRPr="009F275B">
        <w:rPr>
          <w:color w:val="auto"/>
        </w:rPr>
        <w:t xml:space="preserve"> </w:t>
      </w:r>
      <w:proofErr w:type="spellStart"/>
      <w:r w:rsidRPr="009F275B">
        <w:rPr>
          <w:color w:val="auto"/>
        </w:rPr>
        <w:t>caninum</w:t>
      </w:r>
      <w:proofErr w:type="spellEnd"/>
      <w:r w:rsidRPr="009F275B">
        <w:rPr>
          <w:color w:val="auto"/>
        </w:rPr>
        <w:t xml:space="preserve"> </w:t>
      </w:r>
      <w:proofErr w:type="spellStart"/>
      <w:r w:rsidRPr="009F275B">
        <w:rPr>
          <w:color w:val="auto"/>
        </w:rPr>
        <w:t>from</w:t>
      </w:r>
      <w:proofErr w:type="spellEnd"/>
      <w:r w:rsidRPr="009F275B">
        <w:rPr>
          <w:color w:val="auto"/>
        </w:rPr>
        <w:t xml:space="preserve"> </w:t>
      </w:r>
      <w:proofErr w:type="spellStart"/>
      <w:r w:rsidRPr="009F275B">
        <w:rPr>
          <w:color w:val="auto"/>
        </w:rPr>
        <w:t>brains</w:t>
      </w:r>
      <w:proofErr w:type="spellEnd"/>
      <w:r w:rsidRPr="009F275B">
        <w:rPr>
          <w:color w:val="auto"/>
        </w:rPr>
        <w:t xml:space="preserve"> of </w:t>
      </w:r>
      <w:proofErr w:type="spellStart"/>
      <w:r w:rsidRPr="009F275B">
        <w:rPr>
          <w:color w:val="auto"/>
        </w:rPr>
        <w:t>wild</w:t>
      </w:r>
      <w:proofErr w:type="spellEnd"/>
      <w:r w:rsidRPr="009F275B">
        <w:rPr>
          <w:color w:val="auto"/>
        </w:rPr>
        <w:t xml:space="preserve"> </w:t>
      </w:r>
      <w:proofErr w:type="spellStart"/>
      <w:r w:rsidRPr="009F275B">
        <w:rPr>
          <w:color w:val="auto"/>
        </w:rPr>
        <w:t>gray</w:t>
      </w:r>
      <w:proofErr w:type="spellEnd"/>
      <w:r w:rsidRPr="009F275B">
        <w:rPr>
          <w:color w:val="auto"/>
        </w:rPr>
        <w:t xml:space="preserve"> </w:t>
      </w:r>
      <w:proofErr w:type="spellStart"/>
      <w:r w:rsidRPr="009F275B">
        <w:rPr>
          <w:color w:val="auto"/>
        </w:rPr>
        <w:t>wolves</w:t>
      </w:r>
      <w:proofErr w:type="spellEnd"/>
      <w:r w:rsidRPr="009F275B">
        <w:rPr>
          <w:color w:val="auto"/>
        </w:rPr>
        <w:t xml:space="preserve"> (</w:t>
      </w:r>
      <w:proofErr w:type="spellStart"/>
      <w:r w:rsidRPr="009F275B">
        <w:rPr>
          <w:color w:val="auto"/>
        </w:rPr>
        <w:t>Canis</w:t>
      </w:r>
      <w:proofErr w:type="spellEnd"/>
      <w:r w:rsidRPr="009F275B">
        <w:rPr>
          <w:color w:val="auto"/>
        </w:rPr>
        <w:t xml:space="preserve"> </w:t>
      </w:r>
      <w:proofErr w:type="spellStart"/>
      <w:r w:rsidRPr="009F275B">
        <w:rPr>
          <w:color w:val="auto"/>
        </w:rPr>
        <w:t>lupus</w:t>
      </w:r>
      <w:proofErr w:type="spellEnd"/>
      <w:r w:rsidRPr="009F275B">
        <w:rPr>
          <w:color w:val="auto"/>
        </w:rPr>
        <w:t>)</w:t>
      </w:r>
      <w:r>
        <w:rPr>
          <w:color w:val="auto"/>
        </w:rPr>
        <w:t xml:space="preserve">. </w:t>
      </w:r>
      <w:proofErr w:type="spellStart"/>
      <w:r w:rsidRPr="009F275B">
        <w:rPr>
          <w:i/>
          <w:color w:val="auto"/>
        </w:rPr>
        <w:t>Veterinary</w:t>
      </w:r>
      <w:proofErr w:type="spellEnd"/>
      <w:r w:rsidRPr="009F275B">
        <w:rPr>
          <w:i/>
          <w:color w:val="auto"/>
        </w:rPr>
        <w:t xml:space="preserve"> </w:t>
      </w:r>
      <w:proofErr w:type="spellStart"/>
      <w:r w:rsidRPr="009F275B">
        <w:rPr>
          <w:i/>
          <w:color w:val="auto"/>
        </w:rPr>
        <w:t>Parasitology</w:t>
      </w:r>
      <w:proofErr w:type="spellEnd"/>
      <w:r w:rsidR="00835D6C">
        <w:rPr>
          <w:color w:val="auto"/>
        </w:rPr>
        <w:t xml:space="preserve">, </w:t>
      </w:r>
      <w:proofErr w:type="spellStart"/>
      <w:r w:rsidR="007C5EDC">
        <w:rPr>
          <w:color w:val="auto"/>
        </w:rPr>
        <w:t>v</w:t>
      </w:r>
      <w:r w:rsidRPr="009F275B">
        <w:rPr>
          <w:color w:val="auto"/>
        </w:rPr>
        <w:t>olume</w:t>
      </w:r>
      <w:proofErr w:type="spellEnd"/>
      <w:r w:rsidRPr="009F275B">
        <w:rPr>
          <w:color w:val="auto"/>
        </w:rPr>
        <w:t xml:space="preserve"> 201, </w:t>
      </w:r>
      <w:proofErr w:type="spellStart"/>
      <w:r w:rsidRPr="009F275B">
        <w:rPr>
          <w:color w:val="auto"/>
        </w:rPr>
        <w:t>Issues</w:t>
      </w:r>
      <w:proofErr w:type="spellEnd"/>
      <w:r w:rsidRPr="009F275B">
        <w:rPr>
          <w:color w:val="auto"/>
        </w:rPr>
        <w:t xml:space="preserve"> 1–2, 17 Mar</w:t>
      </w:r>
      <w:r w:rsidR="00835D6C">
        <w:rPr>
          <w:color w:val="auto"/>
        </w:rPr>
        <w:t>t</w:t>
      </w:r>
      <w:r w:rsidRPr="009F275B">
        <w:rPr>
          <w:color w:val="auto"/>
        </w:rPr>
        <w:t xml:space="preserve"> 2014, </w:t>
      </w:r>
      <w:proofErr w:type="spellStart"/>
      <w:r w:rsidRPr="009F275B">
        <w:rPr>
          <w:color w:val="auto"/>
        </w:rPr>
        <w:t>Pages</w:t>
      </w:r>
      <w:proofErr w:type="spellEnd"/>
      <w:r w:rsidRPr="009F275B">
        <w:rPr>
          <w:color w:val="auto"/>
        </w:rPr>
        <w:t xml:space="preserve"> 150-153</w:t>
      </w:r>
      <w:r w:rsidR="00835D6C">
        <w:rPr>
          <w:color w:val="auto"/>
        </w:rPr>
        <w:t xml:space="preserve">. </w:t>
      </w:r>
      <w:proofErr w:type="spellStart"/>
      <w:r w:rsidR="00835D6C" w:rsidRPr="00835D6C">
        <w:rPr>
          <w:color w:val="auto"/>
        </w:rPr>
        <w:t>doi</w:t>
      </w:r>
      <w:proofErr w:type="spellEnd"/>
      <w:r w:rsidR="00835D6C" w:rsidRPr="00835D6C">
        <w:rPr>
          <w:color w:val="auto"/>
        </w:rPr>
        <w:t>: 10.1016/j.vetpar.2013.12.032.</w:t>
      </w:r>
    </w:p>
    <w:p w14:paraId="5E0C1D5D" w14:textId="159EF7F3"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Dubey</w:t>
      </w:r>
      <w:proofErr w:type="spellEnd"/>
      <w:r w:rsidRPr="00392B2B">
        <w:rPr>
          <w:rFonts w:eastAsia="GulliverRM"/>
          <w:color w:val="auto"/>
        </w:rPr>
        <w:t>, J.</w:t>
      </w:r>
      <w:r w:rsidR="00835D6C">
        <w:rPr>
          <w:rFonts w:eastAsia="GulliverRM"/>
          <w:color w:val="auto"/>
        </w:rPr>
        <w:t xml:space="preserve"> </w:t>
      </w:r>
      <w:r w:rsidRPr="00392B2B">
        <w:rPr>
          <w:rFonts w:eastAsia="GulliverRM"/>
          <w:color w:val="auto"/>
        </w:rPr>
        <w:t xml:space="preserve">P., </w:t>
      </w:r>
      <w:proofErr w:type="spellStart"/>
      <w:r w:rsidRPr="00392B2B">
        <w:rPr>
          <w:rFonts w:eastAsia="GulliverRM"/>
          <w:color w:val="auto"/>
        </w:rPr>
        <w:t>Jenkins</w:t>
      </w:r>
      <w:proofErr w:type="spellEnd"/>
      <w:r w:rsidRPr="00392B2B">
        <w:rPr>
          <w:rFonts w:eastAsia="GulliverRM"/>
          <w:color w:val="auto"/>
        </w:rPr>
        <w:t>, M.</w:t>
      </w:r>
      <w:r w:rsidR="00C21493">
        <w:rPr>
          <w:rFonts w:eastAsia="GulliverRM"/>
          <w:color w:val="auto"/>
        </w:rPr>
        <w:t xml:space="preserve"> </w:t>
      </w:r>
      <w:r w:rsidRPr="00392B2B">
        <w:rPr>
          <w:rFonts w:eastAsia="GulliverRM"/>
          <w:color w:val="auto"/>
        </w:rPr>
        <w:t xml:space="preserve">C., </w:t>
      </w:r>
      <w:proofErr w:type="spellStart"/>
      <w:r w:rsidRPr="00392B2B">
        <w:rPr>
          <w:rFonts w:eastAsia="GulliverRM"/>
          <w:color w:val="auto"/>
        </w:rPr>
        <w:t>Rajendran</w:t>
      </w:r>
      <w:proofErr w:type="spellEnd"/>
      <w:r w:rsidRPr="00392B2B">
        <w:rPr>
          <w:rFonts w:eastAsia="GulliverRM"/>
          <w:color w:val="auto"/>
        </w:rPr>
        <w:t xml:space="preserve">, C., </w:t>
      </w:r>
      <w:proofErr w:type="spellStart"/>
      <w:r w:rsidRPr="00392B2B">
        <w:rPr>
          <w:rFonts w:eastAsia="GulliverRM"/>
          <w:color w:val="auto"/>
        </w:rPr>
        <w:t>Miska</w:t>
      </w:r>
      <w:proofErr w:type="spellEnd"/>
      <w:r w:rsidRPr="00392B2B">
        <w:rPr>
          <w:rFonts w:eastAsia="GulliverRM"/>
          <w:color w:val="auto"/>
        </w:rPr>
        <w:t xml:space="preserve">, K., </w:t>
      </w:r>
      <w:proofErr w:type="spellStart"/>
      <w:r w:rsidRPr="00392B2B">
        <w:rPr>
          <w:rFonts w:eastAsia="GulliverRM"/>
          <w:color w:val="auto"/>
        </w:rPr>
        <w:t>Ferreira</w:t>
      </w:r>
      <w:proofErr w:type="spellEnd"/>
      <w:r w:rsidRPr="00392B2B">
        <w:rPr>
          <w:rFonts w:eastAsia="GulliverRM"/>
          <w:color w:val="auto"/>
        </w:rPr>
        <w:t xml:space="preserve">, L.R., </w:t>
      </w:r>
      <w:proofErr w:type="spellStart"/>
      <w:r w:rsidRPr="00392B2B">
        <w:rPr>
          <w:rFonts w:eastAsia="GulliverRM"/>
          <w:color w:val="auto"/>
        </w:rPr>
        <w:t>Martins</w:t>
      </w:r>
      <w:proofErr w:type="spellEnd"/>
      <w:r w:rsidRPr="00392B2B">
        <w:rPr>
          <w:rFonts w:eastAsia="GulliverRM"/>
          <w:color w:val="auto"/>
        </w:rPr>
        <w:t>, J</w:t>
      </w:r>
      <w:r w:rsidR="00835D6C">
        <w:rPr>
          <w:rFonts w:eastAsia="GulliverRM"/>
          <w:color w:val="auto"/>
        </w:rPr>
        <w:t xml:space="preserve">… </w:t>
      </w:r>
      <w:proofErr w:type="spellStart"/>
      <w:r w:rsidR="00835D6C">
        <w:rPr>
          <w:rFonts w:eastAsia="GulliverRM"/>
          <w:color w:val="auto"/>
        </w:rPr>
        <w:t>Choudhary</w:t>
      </w:r>
      <w:proofErr w:type="spellEnd"/>
      <w:r w:rsidR="00835D6C">
        <w:rPr>
          <w:rFonts w:eastAsia="GulliverRM"/>
          <w:color w:val="auto"/>
        </w:rPr>
        <w:t>, S.</w:t>
      </w:r>
      <w:r w:rsidRPr="00392B2B">
        <w:rPr>
          <w:rFonts w:eastAsia="GulliverRM"/>
          <w:color w:val="auto"/>
        </w:rPr>
        <w:t xml:space="preserve"> </w:t>
      </w:r>
      <w:r w:rsidR="00570396">
        <w:rPr>
          <w:rFonts w:eastAsia="GulliverRM"/>
          <w:color w:val="auto"/>
        </w:rPr>
        <w:t>(</w:t>
      </w:r>
      <w:r w:rsidRPr="00392B2B">
        <w:rPr>
          <w:rFonts w:eastAsia="GulliverRM"/>
          <w:color w:val="auto"/>
        </w:rPr>
        <w:t>2011</w:t>
      </w:r>
      <w:r w:rsidR="00570396">
        <w:rPr>
          <w:rFonts w:eastAsia="GulliverRM"/>
          <w:color w:val="auto"/>
        </w:rPr>
        <w:t>)</w:t>
      </w:r>
      <w:r w:rsidRPr="00392B2B">
        <w:rPr>
          <w:rFonts w:eastAsia="GulliverRM"/>
          <w:color w:val="auto"/>
        </w:rPr>
        <w:t xml:space="preserve">. </w:t>
      </w:r>
      <w:proofErr w:type="spellStart"/>
      <w:r w:rsidRPr="00392B2B">
        <w:rPr>
          <w:rFonts w:eastAsia="GulliverRM"/>
          <w:color w:val="auto"/>
        </w:rPr>
        <w:t>Gray</w:t>
      </w:r>
      <w:proofErr w:type="spellEnd"/>
      <w:r w:rsidRPr="00392B2B">
        <w:rPr>
          <w:rFonts w:eastAsia="GulliverRM"/>
          <w:color w:val="auto"/>
        </w:rPr>
        <w:t xml:space="preserve"> </w:t>
      </w:r>
      <w:proofErr w:type="spellStart"/>
      <w:r w:rsidRPr="00392B2B">
        <w:rPr>
          <w:rFonts w:eastAsia="GulliverRM"/>
          <w:color w:val="auto"/>
        </w:rPr>
        <w:t>wolf</w:t>
      </w:r>
      <w:proofErr w:type="spellEnd"/>
      <w:r w:rsidRPr="00392B2B">
        <w:rPr>
          <w:rFonts w:eastAsia="GulliverRM"/>
          <w:color w:val="auto"/>
        </w:rPr>
        <w:t xml:space="preserve"> (</w:t>
      </w:r>
      <w:proofErr w:type="spellStart"/>
      <w:r w:rsidRPr="00392B2B">
        <w:rPr>
          <w:rFonts w:eastAsia="GulliverRM"/>
          <w:color w:val="auto"/>
        </w:rPr>
        <w:t>Canis</w:t>
      </w:r>
      <w:proofErr w:type="spellEnd"/>
      <w:r w:rsidRPr="00392B2B">
        <w:rPr>
          <w:rFonts w:eastAsia="GulliverRM"/>
          <w:color w:val="auto"/>
        </w:rPr>
        <w:t xml:space="preserve"> </w:t>
      </w:r>
      <w:proofErr w:type="spellStart"/>
      <w:r w:rsidRPr="00392B2B">
        <w:rPr>
          <w:rFonts w:eastAsia="GulliverRM"/>
          <w:color w:val="auto"/>
        </w:rPr>
        <w:t>lupus</w:t>
      </w:r>
      <w:proofErr w:type="spellEnd"/>
      <w:r w:rsidRPr="00392B2B">
        <w:rPr>
          <w:rFonts w:eastAsia="GulliverRM"/>
          <w:color w:val="auto"/>
        </w:rPr>
        <w:t xml:space="preserve">) is a </w:t>
      </w:r>
      <w:proofErr w:type="spellStart"/>
      <w:r w:rsidRPr="00392B2B">
        <w:rPr>
          <w:rFonts w:eastAsia="GulliverRM"/>
          <w:color w:val="auto"/>
        </w:rPr>
        <w:t>natural</w:t>
      </w:r>
      <w:proofErr w:type="spellEnd"/>
      <w:r w:rsidR="00090011">
        <w:rPr>
          <w:rFonts w:eastAsia="GulliverRM"/>
          <w:color w:val="auto"/>
        </w:rPr>
        <w:t xml:space="preserve"> </w:t>
      </w:r>
      <w:proofErr w:type="spellStart"/>
      <w:r w:rsidRPr="00392B2B">
        <w:rPr>
          <w:rFonts w:eastAsia="GulliverRM"/>
          <w:color w:val="auto"/>
        </w:rPr>
        <w:t>definitive</w:t>
      </w:r>
      <w:proofErr w:type="spellEnd"/>
      <w:r w:rsidRPr="00392B2B">
        <w:rPr>
          <w:rFonts w:eastAsia="GulliverRM"/>
          <w:color w:val="auto"/>
        </w:rPr>
        <w:t xml:space="preserve"> </w:t>
      </w:r>
      <w:proofErr w:type="spellStart"/>
      <w:r w:rsidRPr="00392B2B">
        <w:rPr>
          <w:rFonts w:eastAsia="GulliverRM"/>
          <w:color w:val="auto"/>
        </w:rPr>
        <w:t>host</w:t>
      </w:r>
      <w:proofErr w:type="spellEnd"/>
      <w:r w:rsidRPr="00392B2B">
        <w:rPr>
          <w:rFonts w:eastAsia="GulliverRM"/>
          <w:color w:val="auto"/>
        </w:rPr>
        <w:t xml:space="preserve"> </w:t>
      </w:r>
      <w:proofErr w:type="spellStart"/>
      <w:r w:rsidRPr="00392B2B">
        <w:rPr>
          <w:rFonts w:eastAsia="GulliverRM"/>
          <w:color w:val="auto"/>
        </w:rPr>
        <w:t>for</w:t>
      </w:r>
      <w:proofErr w:type="spellEnd"/>
      <w:r w:rsidRPr="00392B2B">
        <w:rPr>
          <w:rFonts w:eastAsia="GulliverRM"/>
          <w:color w:val="auto"/>
        </w:rPr>
        <w:t xml:space="preserve"> </w:t>
      </w:r>
      <w:proofErr w:type="spellStart"/>
      <w:r w:rsidRPr="00C21493">
        <w:rPr>
          <w:rFonts w:eastAsia="GulliverRM"/>
          <w:i/>
          <w:color w:val="auto"/>
        </w:rPr>
        <w:t>Neospora</w:t>
      </w:r>
      <w:proofErr w:type="spellEnd"/>
      <w:r w:rsidRPr="00C21493">
        <w:rPr>
          <w:rFonts w:eastAsia="GulliverRM"/>
          <w:i/>
          <w:color w:val="auto"/>
        </w:rPr>
        <w:t xml:space="preserve"> </w:t>
      </w:r>
      <w:proofErr w:type="spellStart"/>
      <w:r w:rsidRPr="00C21493">
        <w:rPr>
          <w:rFonts w:eastAsia="GulliverRM"/>
          <w:i/>
          <w:color w:val="auto"/>
        </w:rPr>
        <w:t>caninum</w:t>
      </w:r>
      <w:proofErr w:type="spellEnd"/>
      <w:r w:rsidRPr="00392B2B">
        <w:rPr>
          <w:rFonts w:eastAsia="GulliverRM"/>
          <w:color w:val="auto"/>
        </w:rPr>
        <w:t xml:space="preserve">. </w:t>
      </w:r>
      <w:proofErr w:type="spellStart"/>
      <w:r w:rsidR="00923899" w:rsidRPr="00570396">
        <w:rPr>
          <w:rFonts w:eastAsia="GulliverRM"/>
          <w:i/>
          <w:color w:val="auto"/>
        </w:rPr>
        <w:t>Veterinary</w:t>
      </w:r>
      <w:proofErr w:type="spellEnd"/>
      <w:r w:rsidR="00923899" w:rsidRPr="00570396">
        <w:rPr>
          <w:rFonts w:eastAsia="GulliverRM"/>
          <w:i/>
          <w:color w:val="auto"/>
        </w:rPr>
        <w:t xml:space="preserve"> </w:t>
      </w:r>
      <w:proofErr w:type="spellStart"/>
      <w:r w:rsidR="00923899" w:rsidRPr="00570396">
        <w:rPr>
          <w:rFonts w:eastAsia="GulliverRM"/>
          <w:i/>
          <w:color w:val="auto"/>
        </w:rPr>
        <w:t>Parasitology</w:t>
      </w:r>
      <w:proofErr w:type="spellEnd"/>
      <w:r w:rsidRPr="00392B2B">
        <w:rPr>
          <w:rFonts w:eastAsia="GulliverRM"/>
          <w:color w:val="auto"/>
        </w:rPr>
        <w:t xml:space="preserve">, </w:t>
      </w:r>
      <w:r w:rsidR="00835D6C" w:rsidRPr="00835D6C">
        <w:rPr>
          <w:rFonts w:eastAsia="GulliverRM"/>
          <w:color w:val="auto"/>
        </w:rPr>
        <w:t>27;181(2-4):382-7.</w:t>
      </w:r>
      <w:r w:rsidR="00835D6C">
        <w:rPr>
          <w:rFonts w:eastAsia="GulliverRM"/>
          <w:color w:val="auto"/>
        </w:rPr>
        <w:t xml:space="preserve"> </w:t>
      </w:r>
      <w:proofErr w:type="spellStart"/>
      <w:r w:rsidRPr="00392B2B">
        <w:rPr>
          <w:rFonts w:eastAsia="GulliverRM"/>
          <w:color w:val="auto"/>
        </w:rPr>
        <w:t>doi</w:t>
      </w:r>
      <w:proofErr w:type="spellEnd"/>
      <w:r w:rsidRPr="00392B2B">
        <w:rPr>
          <w:rFonts w:eastAsia="GulliverRM"/>
          <w:color w:val="auto"/>
        </w:rPr>
        <w:t>:</w:t>
      </w:r>
      <w:r w:rsidR="00197A0E">
        <w:rPr>
          <w:rFonts w:eastAsia="GulliverRM"/>
          <w:color w:val="auto"/>
        </w:rPr>
        <w:t xml:space="preserve"> </w:t>
      </w:r>
      <w:r w:rsidRPr="00392B2B">
        <w:rPr>
          <w:rFonts w:eastAsia="GulliverRM"/>
          <w:color w:val="auto"/>
        </w:rPr>
        <w:t>10.1016/j.vetpar.2011.05.018.</w:t>
      </w:r>
    </w:p>
    <w:p w14:paraId="11CF7458" w14:textId="6A82358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Pr="00392B2B">
        <w:rPr>
          <w:color w:val="auto"/>
        </w:rPr>
        <w:t>, J.</w:t>
      </w:r>
      <w:r w:rsidR="00C21493">
        <w:rPr>
          <w:color w:val="auto"/>
        </w:rPr>
        <w:t xml:space="preserve"> </w:t>
      </w:r>
      <w:r w:rsidRPr="00392B2B">
        <w:rPr>
          <w:color w:val="auto"/>
        </w:rPr>
        <w:t xml:space="preserve">P., Miller, S., </w:t>
      </w:r>
      <w:proofErr w:type="spellStart"/>
      <w:r w:rsidRPr="00392B2B">
        <w:rPr>
          <w:color w:val="auto"/>
        </w:rPr>
        <w:t>Lindsay</w:t>
      </w:r>
      <w:proofErr w:type="spellEnd"/>
      <w:r w:rsidRPr="00392B2B">
        <w:rPr>
          <w:color w:val="auto"/>
        </w:rPr>
        <w:t>, D.</w:t>
      </w:r>
      <w:r w:rsidR="00C21493">
        <w:rPr>
          <w:color w:val="auto"/>
        </w:rPr>
        <w:t xml:space="preserve"> </w:t>
      </w:r>
      <w:r w:rsidR="00835D6C">
        <w:rPr>
          <w:color w:val="auto"/>
        </w:rPr>
        <w:t xml:space="preserve">S., </w:t>
      </w:r>
      <w:proofErr w:type="spellStart"/>
      <w:r w:rsidRPr="00392B2B">
        <w:rPr>
          <w:color w:val="auto"/>
        </w:rPr>
        <w:t>Topper</w:t>
      </w:r>
      <w:proofErr w:type="spellEnd"/>
      <w:r w:rsidRPr="00392B2B">
        <w:rPr>
          <w:color w:val="auto"/>
        </w:rPr>
        <w:t>, M.</w:t>
      </w:r>
      <w:r w:rsidR="00C21493">
        <w:rPr>
          <w:color w:val="auto"/>
        </w:rPr>
        <w:t xml:space="preserve"> </w:t>
      </w:r>
      <w:r w:rsidR="00835D6C">
        <w:rPr>
          <w:color w:val="auto"/>
        </w:rPr>
        <w:t>J.</w:t>
      </w:r>
      <w:r w:rsidRPr="00392B2B">
        <w:rPr>
          <w:color w:val="auto"/>
        </w:rPr>
        <w:t xml:space="preserve"> </w:t>
      </w:r>
      <w:r w:rsidR="00570396">
        <w:rPr>
          <w:color w:val="auto"/>
        </w:rPr>
        <w:t>(</w:t>
      </w:r>
      <w:r w:rsidRPr="00392B2B">
        <w:rPr>
          <w:color w:val="auto"/>
        </w:rPr>
        <w:t>1990f</w:t>
      </w:r>
      <w:r w:rsidR="00570396">
        <w:rPr>
          <w:color w:val="auto"/>
        </w:rPr>
        <w:t>)</w:t>
      </w:r>
      <w:r w:rsidRPr="00392B2B">
        <w:rPr>
          <w:color w:val="auto"/>
        </w:rPr>
        <w:t xml:space="preserve">. </w:t>
      </w:r>
      <w:proofErr w:type="spellStart"/>
      <w:r w:rsidRPr="00C21493">
        <w:rPr>
          <w:i/>
          <w:color w:val="auto"/>
        </w:rPr>
        <w:t>Neospora</w:t>
      </w:r>
      <w:proofErr w:type="spellEnd"/>
      <w:r w:rsidRPr="00C21493">
        <w:rPr>
          <w:i/>
          <w:color w:val="auto"/>
        </w:rPr>
        <w:t xml:space="preserve"> </w:t>
      </w:r>
      <w:proofErr w:type="spellStart"/>
      <w:r w:rsidRPr="00C21493">
        <w:rPr>
          <w:i/>
          <w:color w:val="auto"/>
        </w:rPr>
        <w:t>caninum</w:t>
      </w:r>
      <w:r w:rsidRPr="00392B2B">
        <w:rPr>
          <w:color w:val="auto"/>
        </w:rPr>
        <w:t>-associated</w:t>
      </w:r>
      <w:proofErr w:type="spellEnd"/>
      <w:r w:rsidRPr="00392B2B">
        <w:rPr>
          <w:color w:val="auto"/>
        </w:rPr>
        <w:t xml:space="preserve"> </w:t>
      </w:r>
      <w:proofErr w:type="spellStart"/>
      <w:r w:rsidRPr="00392B2B">
        <w:rPr>
          <w:color w:val="auto"/>
        </w:rPr>
        <w:t>myocarditis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encephalitis</w:t>
      </w:r>
      <w:proofErr w:type="spellEnd"/>
      <w:r w:rsidRPr="00392B2B">
        <w:rPr>
          <w:color w:val="auto"/>
        </w:rPr>
        <w:t xml:space="preserve"> in an </w:t>
      </w:r>
      <w:proofErr w:type="spellStart"/>
      <w:r w:rsidRPr="00392B2B">
        <w:rPr>
          <w:color w:val="auto"/>
        </w:rPr>
        <w:t>aborted</w:t>
      </w:r>
      <w:proofErr w:type="spellEnd"/>
      <w:r w:rsidRPr="00392B2B">
        <w:rPr>
          <w:color w:val="auto"/>
        </w:rPr>
        <w:t xml:space="preserve"> </w:t>
      </w:r>
      <w:proofErr w:type="spellStart"/>
      <w:r w:rsidRPr="00392B2B">
        <w:rPr>
          <w:color w:val="auto"/>
        </w:rPr>
        <w:t>calf</w:t>
      </w:r>
      <w:proofErr w:type="spellEnd"/>
      <w:r w:rsidRPr="00392B2B">
        <w:rPr>
          <w:color w:val="auto"/>
        </w:rPr>
        <w:t xml:space="preserve">. </w:t>
      </w:r>
      <w:proofErr w:type="spellStart"/>
      <w:r w:rsidR="00923899" w:rsidRPr="00570396">
        <w:rPr>
          <w:i/>
          <w:color w:val="auto"/>
        </w:rPr>
        <w:t>Journal</w:t>
      </w:r>
      <w:proofErr w:type="spellEnd"/>
      <w:r w:rsidR="00923899" w:rsidRPr="00570396">
        <w:rPr>
          <w:i/>
          <w:color w:val="auto"/>
        </w:rPr>
        <w:t xml:space="preserve"> of </w:t>
      </w:r>
      <w:proofErr w:type="spellStart"/>
      <w:r w:rsidR="00923899" w:rsidRPr="00570396">
        <w:rPr>
          <w:i/>
          <w:color w:val="auto"/>
        </w:rPr>
        <w:t>Vete</w:t>
      </w:r>
      <w:r w:rsidR="00B8059A">
        <w:rPr>
          <w:i/>
          <w:color w:val="auto"/>
        </w:rPr>
        <w:t>rinary</w:t>
      </w:r>
      <w:proofErr w:type="spellEnd"/>
      <w:r w:rsidR="00B8059A">
        <w:rPr>
          <w:i/>
          <w:color w:val="auto"/>
        </w:rPr>
        <w:t xml:space="preserve"> </w:t>
      </w:r>
      <w:proofErr w:type="spellStart"/>
      <w:r w:rsidR="00B8059A">
        <w:rPr>
          <w:i/>
          <w:color w:val="auto"/>
        </w:rPr>
        <w:t>Diagnostic</w:t>
      </w:r>
      <w:proofErr w:type="spellEnd"/>
      <w:r w:rsidR="00B8059A">
        <w:rPr>
          <w:i/>
          <w:color w:val="auto"/>
        </w:rPr>
        <w:t xml:space="preserve"> </w:t>
      </w:r>
      <w:proofErr w:type="spellStart"/>
      <w:r w:rsidR="00B8059A">
        <w:rPr>
          <w:i/>
          <w:color w:val="auto"/>
        </w:rPr>
        <w:t>Investigation</w:t>
      </w:r>
      <w:proofErr w:type="spellEnd"/>
      <w:r w:rsidR="00B8059A">
        <w:rPr>
          <w:i/>
          <w:color w:val="auto"/>
        </w:rPr>
        <w:t>,</w:t>
      </w:r>
      <w:r w:rsidR="00570396">
        <w:rPr>
          <w:i/>
          <w:color w:val="auto"/>
        </w:rPr>
        <w:t xml:space="preserve"> </w:t>
      </w:r>
      <w:r w:rsidRPr="00392B2B">
        <w:rPr>
          <w:color w:val="auto"/>
        </w:rPr>
        <w:t>2: 66-69</w:t>
      </w:r>
      <w:r w:rsidR="00A1211D">
        <w:rPr>
          <w:color w:val="auto"/>
        </w:rPr>
        <w:t>.</w:t>
      </w:r>
    </w:p>
    <w:p w14:paraId="7EC2AF4B" w14:textId="0E9AEC63"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Dubey</w:t>
      </w:r>
      <w:proofErr w:type="spellEnd"/>
      <w:r w:rsidRPr="00392B2B">
        <w:rPr>
          <w:rFonts w:ascii="Times New Roman" w:hAnsi="Times New Roman" w:cs="Times New Roman"/>
        </w:rPr>
        <w:t>, J.</w:t>
      </w:r>
      <w:r w:rsidR="00C21493">
        <w:rPr>
          <w:rFonts w:ascii="Times New Roman" w:hAnsi="Times New Roman" w:cs="Times New Roman"/>
        </w:rPr>
        <w:t xml:space="preserve"> </w:t>
      </w:r>
      <w:r w:rsidR="00B8059A">
        <w:rPr>
          <w:rFonts w:ascii="Times New Roman" w:hAnsi="Times New Roman" w:cs="Times New Roman"/>
        </w:rPr>
        <w:t xml:space="preserve">P., </w:t>
      </w:r>
      <w:proofErr w:type="spellStart"/>
      <w:r w:rsidR="00B8059A">
        <w:rPr>
          <w:rFonts w:ascii="Times New Roman" w:hAnsi="Times New Roman" w:cs="Times New Roman"/>
        </w:rPr>
        <w:t>Schares</w:t>
      </w:r>
      <w:proofErr w:type="spellEnd"/>
      <w:r w:rsidR="00B8059A">
        <w:rPr>
          <w:rFonts w:ascii="Times New Roman" w:hAnsi="Times New Roman" w:cs="Times New Roman"/>
        </w:rPr>
        <w:t>, G.</w:t>
      </w:r>
      <w:r w:rsidRPr="00392B2B">
        <w:rPr>
          <w:rFonts w:ascii="Times New Roman" w:hAnsi="Times New Roman" w:cs="Times New Roman"/>
        </w:rPr>
        <w:t xml:space="preserve"> </w:t>
      </w:r>
      <w:r w:rsidR="00ED4385">
        <w:rPr>
          <w:rFonts w:ascii="Times New Roman" w:hAnsi="Times New Roman" w:cs="Times New Roman"/>
        </w:rPr>
        <w:t>(</w:t>
      </w:r>
      <w:r w:rsidRPr="00392B2B">
        <w:rPr>
          <w:rFonts w:ascii="Times New Roman" w:hAnsi="Times New Roman" w:cs="Times New Roman"/>
        </w:rPr>
        <w:t>2006</w:t>
      </w:r>
      <w:r w:rsidR="00ED4385">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Diagn</w:t>
      </w:r>
      <w:r w:rsidR="00ED4385">
        <w:rPr>
          <w:rFonts w:ascii="Times New Roman" w:hAnsi="Times New Roman" w:cs="Times New Roman"/>
        </w:rPr>
        <w:t>osis</w:t>
      </w:r>
      <w:proofErr w:type="spellEnd"/>
      <w:r w:rsidR="00ED4385">
        <w:rPr>
          <w:rFonts w:ascii="Times New Roman" w:hAnsi="Times New Roman" w:cs="Times New Roman"/>
        </w:rPr>
        <w:t xml:space="preserve"> of </w:t>
      </w:r>
      <w:proofErr w:type="spellStart"/>
      <w:r w:rsidR="00ED4385">
        <w:rPr>
          <w:rFonts w:ascii="Times New Roman" w:hAnsi="Times New Roman" w:cs="Times New Roman"/>
        </w:rPr>
        <w:t>bovine</w:t>
      </w:r>
      <w:proofErr w:type="spellEnd"/>
      <w:r w:rsidR="00ED4385">
        <w:rPr>
          <w:rFonts w:ascii="Times New Roman" w:hAnsi="Times New Roman" w:cs="Times New Roman"/>
        </w:rPr>
        <w:t xml:space="preserve"> </w:t>
      </w:r>
      <w:proofErr w:type="spellStart"/>
      <w:r w:rsidR="00ED4385">
        <w:rPr>
          <w:rFonts w:ascii="Times New Roman" w:hAnsi="Times New Roman" w:cs="Times New Roman"/>
        </w:rPr>
        <w:t>neosporosis</w:t>
      </w:r>
      <w:proofErr w:type="spellEnd"/>
      <w:r w:rsidR="00ED4385">
        <w:rPr>
          <w:rFonts w:ascii="Times New Roman" w:hAnsi="Times New Roman" w:cs="Times New Roman"/>
        </w:rPr>
        <w:t xml:space="preserve">. </w:t>
      </w:r>
      <w:proofErr w:type="spellStart"/>
      <w:r w:rsidR="00ED4385" w:rsidRPr="00ED4385">
        <w:rPr>
          <w:rFonts w:ascii="Times New Roman" w:hAnsi="Times New Roman" w:cs="Times New Roman"/>
          <w:i/>
        </w:rPr>
        <w:t>Veterinary</w:t>
      </w:r>
      <w:proofErr w:type="spellEnd"/>
      <w:r w:rsidR="00ED4385" w:rsidRPr="00ED4385">
        <w:rPr>
          <w:rFonts w:ascii="Times New Roman" w:hAnsi="Times New Roman" w:cs="Times New Roman"/>
          <w:i/>
        </w:rPr>
        <w:t xml:space="preserve"> </w:t>
      </w:r>
      <w:proofErr w:type="spellStart"/>
      <w:r w:rsidR="00ED4385" w:rsidRPr="00ED4385">
        <w:rPr>
          <w:rFonts w:ascii="Times New Roman" w:hAnsi="Times New Roman" w:cs="Times New Roman"/>
          <w:i/>
        </w:rPr>
        <w:t>Para</w:t>
      </w:r>
      <w:r w:rsidRPr="00ED4385">
        <w:rPr>
          <w:rFonts w:ascii="Times New Roman" w:hAnsi="Times New Roman" w:cs="Times New Roman"/>
          <w:i/>
        </w:rPr>
        <w:t>sitol</w:t>
      </w:r>
      <w:r w:rsidR="00ED4385" w:rsidRPr="00ED4385">
        <w:rPr>
          <w:rFonts w:ascii="Times New Roman" w:hAnsi="Times New Roman" w:cs="Times New Roman"/>
          <w:i/>
        </w:rPr>
        <w:t>ogy</w:t>
      </w:r>
      <w:proofErr w:type="spellEnd"/>
      <w:r w:rsidR="00B8059A">
        <w:rPr>
          <w:rFonts w:ascii="Times New Roman" w:hAnsi="Times New Roman" w:cs="Times New Roman"/>
        </w:rPr>
        <w:t xml:space="preserve">, </w:t>
      </w:r>
      <w:r w:rsidRPr="00392B2B">
        <w:rPr>
          <w:rFonts w:ascii="Times New Roman" w:hAnsi="Times New Roman" w:cs="Times New Roman"/>
        </w:rPr>
        <w:t>140, 1–34.</w:t>
      </w:r>
      <w:r w:rsidR="00B8059A">
        <w:rPr>
          <w:rFonts w:ascii="Times New Roman" w:hAnsi="Times New Roman" w:cs="Times New Roman"/>
        </w:rPr>
        <w:t xml:space="preserve"> </w:t>
      </w:r>
      <w:proofErr w:type="spellStart"/>
      <w:r w:rsidR="00B8059A" w:rsidRPr="00B8059A">
        <w:rPr>
          <w:rFonts w:ascii="Times New Roman" w:hAnsi="Times New Roman" w:cs="Times New Roman"/>
        </w:rPr>
        <w:t>doi</w:t>
      </w:r>
      <w:proofErr w:type="spellEnd"/>
      <w:r w:rsidR="00B8059A" w:rsidRPr="00B8059A">
        <w:rPr>
          <w:rFonts w:ascii="Times New Roman" w:hAnsi="Times New Roman" w:cs="Times New Roman"/>
        </w:rPr>
        <w:t>: 10.1016/j.vetpar.2006.03.035.</w:t>
      </w:r>
    </w:p>
    <w:p w14:paraId="5F8FB75F" w14:textId="686B53E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Dubey</w:t>
      </w:r>
      <w:proofErr w:type="spellEnd"/>
      <w:r w:rsidRPr="00392B2B">
        <w:rPr>
          <w:color w:val="auto"/>
        </w:rPr>
        <w:t>, J.</w:t>
      </w:r>
      <w:r w:rsidR="00C21493">
        <w:rPr>
          <w:color w:val="auto"/>
        </w:rPr>
        <w:t xml:space="preserve"> </w:t>
      </w:r>
      <w:r w:rsidRPr="00392B2B">
        <w:rPr>
          <w:color w:val="auto"/>
        </w:rPr>
        <w:t xml:space="preserve">P., </w:t>
      </w:r>
      <w:proofErr w:type="spellStart"/>
      <w:r w:rsidRPr="00392B2B">
        <w:rPr>
          <w:color w:val="auto"/>
        </w:rPr>
        <w:t>Sreekumar</w:t>
      </w:r>
      <w:proofErr w:type="spellEnd"/>
      <w:r w:rsidRPr="00392B2B">
        <w:rPr>
          <w:color w:val="auto"/>
        </w:rPr>
        <w:t xml:space="preserve">, C., </w:t>
      </w:r>
      <w:proofErr w:type="spellStart"/>
      <w:r w:rsidRPr="00392B2B">
        <w:rPr>
          <w:color w:val="auto"/>
        </w:rPr>
        <w:t>Knickman</w:t>
      </w:r>
      <w:proofErr w:type="spellEnd"/>
      <w:r w:rsidRPr="00392B2B">
        <w:rPr>
          <w:color w:val="auto"/>
        </w:rPr>
        <w:t xml:space="preserve">, E., </w:t>
      </w:r>
      <w:proofErr w:type="spellStart"/>
      <w:r w:rsidRPr="00392B2B">
        <w:rPr>
          <w:color w:val="auto"/>
        </w:rPr>
        <w:t>Miska</w:t>
      </w:r>
      <w:proofErr w:type="spellEnd"/>
      <w:r w:rsidRPr="00392B2B">
        <w:rPr>
          <w:color w:val="auto"/>
        </w:rPr>
        <w:t>, K.</w:t>
      </w:r>
      <w:r w:rsidR="00C21493">
        <w:rPr>
          <w:color w:val="auto"/>
        </w:rPr>
        <w:t xml:space="preserve"> </w:t>
      </w:r>
      <w:r w:rsidRPr="00392B2B">
        <w:rPr>
          <w:color w:val="auto"/>
        </w:rPr>
        <w:t xml:space="preserve">B., </w:t>
      </w:r>
      <w:proofErr w:type="spellStart"/>
      <w:r w:rsidRPr="00392B2B">
        <w:rPr>
          <w:color w:val="auto"/>
        </w:rPr>
        <w:t>Vianna</w:t>
      </w:r>
      <w:proofErr w:type="spellEnd"/>
      <w:r w:rsidRPr="00392B2B">
        <w:rPr>
          <w:color w:val="auto"/>
        </w:rPr>
        <w:t>, M.</w:t>
      </w:r>
      <w:r w:rsidR="00C21493">
        <w:rPr>
          <w:color w:val="auto"/>
        </w:rPr>
        <w:t xml:space="preserve"> </w:t>
      </w:r>
      <w:r w:rsidRPr="00392B2B">
        <w:rPr>
          <w:color w:val="auto"/>
        </w:rPr>
        <w:t>C.</w:t>
      </w:r>
      <w:r w:rsidR="00C21493">
        <w:rPr>
          <w:color w:val="auto"/>
        </w:rPr>
        <w:t xml:space="preserve"> </w:t>
      </w:r>
      <w:r w:rsidRPr="00392B2B">
        <w:rPr>
          <w:color w:val="auto"/>
        </w:rPr>
        <w:t xml:space="preserve">B., </w:t>
      </w:r>
      <w:proofErr w:type="spellStart"/>
      <w:r w:rsidRPr="00392B2B">
        <w:rPr>
          <w:color w:val="auto"/>
        </w:rPr>
        <w:t>Kwok</w:t>
      </w:r>
      <w:proofErr w:type="spellEnd"/>
      <w:r w:rsidRPr="00392B2B">
        <w:rPr>
          <w:color w:val="auto"/>
        </w:rPr>
        <w:t>, O.</w:t>
      </w:r>
      <w:r w:rsidR="00C21493">
        <w:rPr>
          <w:color w:val="auto"/>
        </w:rPr>
        <w:t xml:space="preserve"> </w:t>
      </w:r>
      <w:r w:rsidRPr="00392B2B">
        <w:rPr>
          <w:color w:val="auto"/>
        </w:rPr>
        <w:t>C.</w:t>
      </w:r>
      <w:r w:rsidR="00C21493">
        <w:rPr>
          <w:color w:val="auto"/>
        </w:rPr>
        <w:t xml:space="preserve"> </w:t>
      </w:r>
      <w:r w:rsidRPr="00392B2B">
        <w:rPr>
          <w:color w:val="auto"/>
        </w:rPr>
        <w:t xml:space="preserve">H., </w:t>
      </w:r>
      <w:r w:rsidR="00B8059A">
        <w:rPr>
          <w:color w:val="auto"/>
        </w:rPr>
        <w:t>…</w:t>
      </w:r>
      <w:r w:rsidR="00197A0E">
        <w:rPr>
          <w:color w:val="auto"/>
        </w:rPr>
        <w:t xml:space="preserve"> </w:t>
      </w:r>
      <w:proofErr w:type="spellStart"/>
      <w:r w:rsidRPr="00392B2B">
        <w:rPr>
          <w:color w:val="auto"/>
        </w:rPr>
        <w:t>Greene</w:t>
      </w:r>
      <w:proofErr w:type="spellEnd"/>
      <w:r w:rsidRPr="00392B2B">
        <w:rPr>
          <w:color w:val="auto"/>
        </w:rPr>
        <w:t>, C.</w:t>
      </w:r>
      <w:r w:rsidR="00C21493">
        <w:rPr>
          <w:color w:val="auto"/>
        </w:rPr>
        <w:t xml:space="preserve"> </w:t>
      </w:r>
      <w:r w:rsidR="00B8059A">
        <w:rPr>
          <w:color w:val="auto"/>
        </w:rPr>
        <w:t>E.</w:t>
      </w:r>
      <w:r w:rsidRPr="00392B2B">
        <w:rPr>
          <w:color w:val="auto"/>
        </w:rPr>
        <w:t xml:space="preserve"> </w:t>
      </w:r>
      <w:r w:rsidR="00570396">
        <w:rPr>
          <w:color w:val="auto"/>
        </w:rPr>
        <w:t>(</w:t>
      </w:r>
      <w:r w:rsidRPr="00392B2B">
        <w:rPr>
          <w:color w:val="auto"/>
        </w:rPr>
        <w:t>2004</w:t>
      </w:r>
      <w:r w:rsidR="00570396">
        <w:rPr>
          <w:color w:val="auto"/>
        </w:rPr>
        <w:t>)</w:t>
      </w:r>
      <w:r w:rsidRPr="00392B2B">
        <w:rPr>
          <w:color w:val="auto"/>
        </w:rPr>
        <w:t xml:space="preserve">. </w:t>
      </w:r>
      <w:proofErr w:type="spellStart"/>
      <w:r w:rsidRPr="00392B2B">
        <w:rPr>
          <w:color w:val="auto"/>
        </w:rPr>
        <w:t>Biologic</w:t>
      </w:r>
      <w:proofErr w:type="spellEnd"/>
      <w:r w:rsidRPr="00392B2B">
        <w:rPr>
          <w:color w:val="auto"/>
        </w:rPr>
        <w:t xml:space="preserve">, </w:t>
      </w:r>
      <w:proofErr w:type="spellStart"/>
      <w:r w:rsidRPr="00392B2B">
        <w:rPr>
          <w:color w:val="auto"/>
        </w:rPr>
        <w:t>morphologic</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characterisation</w:t>
      </w:r>
      <w:proofErr w:type="spellEnd"/>
      <w:r w:rsidRPr="00392B2B">
        <w:rPr>
          <w:color w:val="auto"/>
        </w:rPr>
        <w:t xml:space="preserve"> of </w:t>
      </w:r>
      <w:proofErr w:type="spellStart"/>
      <w:r w:rsidRPr="00C21493">
        <w:rPr>
          <w:i/>
          <w:color w:val="auto"/>
        </w:rPr>
        <w:t>Neospora</w:t>
      </w:r>
      <w:proofErr w:type="spellEnd"/>
      <w:r w:rsidRPr="00C21493">
        <w:rPr>
          <w:i/>
          <w:color w:val="auto"/>
        </w:rPr>
        <w:t xml:space="preserve"> </w:t>
      </w:r>
      <w:proofErr w:type="spellStart"/>
      <w:r w:rsidRPr="00C21493">
        <w:rPr>
          <w:i/>
          <w:color w:val="auto"/>
        </w:rPr>
        <w:t>caninum</w:t>
      </w:r>
      <w:proofErr w:type="spellEnd"/>
      <w:r w:rsidRPr="00392B2B">
        <w:rPr>
          <w:color w:val="auto"/>
        </w:rPr>
        <w:t xml:space="preserve"> </w:t>
      </w:r>
      <w:proofErr w:type="spellStart"/>
      <w:r w:rsidRPr="00392B2B">
        <w:rPr>
          <w:color w:val="auto"/>
        </w:rPr>
        <w:t>is</w:t>
      </w:r>
      <w:r w:rsidR="00570396">
        <w:rPr>
          <w:color w:val="auto"/>
        </w:rPr>
        <w:t>olates</w:t>
      </w:r>
      <w:proofErr w:type="spellEnd"/>
      <w:r w:rsidR="00570396">
        <w:rPr>
          <w:color w:val="auto"/>
        </w:rPr>
        <w:t xml:space="preserve"> </w:t>
      </w:r>
      <w:proofErr w:type="spellStart"/>
      <w:r w:rsidR="00570396">
        <w:rPr>
          <w:color w:val="auto"/>
        </w:rPr>
        <w:t>from</w:t>
      </w:r>
      <w:proofErr w:type="spellEnd"/>
      <w:r w:rsidR="00570396">
        <w:rPr>
          <w:color w:val="auto"/>
        </w:rPr>
        <w:t xml:space="preserve"> </w:t>
      </w:r>
      <w:proofErr w:type="spellStart"/>
      <w:r w:rsidR="00570396">
        <w:rPr>
          <w:color w:val="auto"/>
        </w:rPr>
        <w:t>littermatedogs</w:t>
      </w:r>
      <w:proofErr w:type="spellEnd"/>
      <w:r w:rsidR="00570396" w:rsidRPr="00570396">
        <w:rPr>
          <w:i/>
          <w:color w:val="auto"/>
        </w:rPr>
        <w:t xml:space="preserve">. International </w:t>
      </w:r>
      <w:proofErr w:type="spellStart"/>
      <w:r w:rsidR="00570396" w:rsidRPr="00570396">
        <w:rPr>
          <w:i/>
          <w:color w:val="auto"/>
        </w:rPr>
        <w:t>Journal</w:t>
      </w:r>
      <w:proofErr w:type="spellEnd"/>
      <w:r w:rsidR="00570396" w:rsidRPr="00570396">
        <w:rPr>
          <w:i/>
          <w:color w:val="auto"/>
        </w:rPr>
        <w:t xml:space="preserve"> of</w:t>
      </w:r>
      <w:r w:rsidRPr="00570396">
        <w:rPr>
          <w:i/>
          <w:color w:val="auto"/>
        </w:rPr>
        <w:t xml:space="preserve"> </w:t>
      </w:r>
      <w:proofErr w:type="spellStart"/>
      <w:r w:rsidRPr="00570396">
        <w:rPr>
          <w:i/>
          <w:color w:val="auto"/>
        </w:rPr>
        <w:t>Parasitol</w:t>
      </w:r>
      <w:r w:rsidR="00570396" w:rsidRPr="00570396">
        <w:rPr>
          <w:i/>
          <w:color w:val="auto"/>
        </w:rPr>
        <w:t>ogy</w:t>
      </w:r>
      <w:proofErr w:type="spellEnd"/>
      <w:r w:rsidR="00B8059A">
        <w:rPr>
          <w:color w:val="auto"/>
        </w:rPr>
        <w:t xml:space="preserve">, </w:t>
      </w:r>
      <w:r w:rsidRPr="00392B2B">
        <w:rPr>
          <w:color w:val="auto"/>
        </w:rPr>
        <w:t>34, 1157–1167.</w:t>
      </w:r>
    </w:p>
    <w:p w14:paraId="277A8F08" w14:textId="2BB7547F"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Dubinsky</w:t>
      </w:r>
      <w:proofErr w:type="spellEnd"/>
      <w:r w:rsidRPr="00392B2B">
        <w:rPr>
          <w:bCs/>
          <w:color w:val="auto"/>
        </w:rPr>
        <w:t>, P.,</w:t>
      </w:r>
      <w:r w:rsidR="00C21493">
        <w:rPr>
          <w:bCs/>
          <w:color w:val="auto"/>
        </w:rPr>
        <w:t xml:space="preserve"> </w:t>
      </w:r>
      <w:proofErr w:type="spellStart"/>
      <w:r w:rsidR="00C21493" w:rsidRPr="00392B2B">
        <w:rPr>
          <w:bCs/>
          <w:color w:val="auto"/>
        </w:rPr>
        <w:t>Reiterova</w:t>
      </w:r>
      <w:proofErr w:type="spellEnd"/>
      <w:r w:rsidR="00C21493" w:rsidRPr="00392B2B">
        <w:rPr>
          <w:bCs/>
          <w:color w:val="auto"/>
        </w:rPr>
        <w:t>,</w:t>
      </w:r>
      <w:r w:rsidRPr="00392B2B">
        <w:rPr>
          <w:bCs/>
          <w:color w:val="auto"/>
        </w:rPr>
        <w:t xml:space="preserve"> K.</w:t>
      </w:r>
      <w:r w:rsidR="00C21493">
        <w:rPr>
          <w:bCs/>
          <w:color w:val="auto"/>
        </w:rPr>
        <w:t>,</w:t>
      </w:r>
      <w:r w:rsidRPr="00392B2B">
        <w:rPr>
          <w:bCs/>
          <w:color w:val="auto"/>
        </w:rPr>
        <w:t xml:space="preserve"> </w:t>
      </w:r>
      <w:proofErr w:type="spellStart"/>
      <w:r w:rsidR="00C21493" w:rsidRPr="00392B2B">
        <w:rPr>
          <w:bCs/>
          <w:color w:val="auto"/>
        </w:rPr>
        <w:t>Moskwa</w:t>
      </w:r>
      <w:proofErr w:type="spellEnd"/>
      <w:r w:rsidR="00C21493" w:rsidRPr="00392B2B">
        <w:rPr>
          <w:bCs/>
          <w:color w:val="auto"/>
        </w:rPr>
        <w:t>,</w:t>
      </w:r>
      <w:r w:rsidRPr="00392B2B">
        <w:rPr>
          <w:bCs/>
          <w:color w:val="auto"/>
        </w:rPr>
        <w:t xml:space="preserve"> B.</w:t>
      </w:r>
      <w:r w:rsidR="00C21493">
        <w:rPr>
          <w:bCs/>
          <w:color w:val="auto"/>
        </w:rPr>
        <w:t>,</w:t>
      </w:r>
      <w:r w:rsidRPr="00392B2B">
        <w:rPr>
          <w:bCs/>
          <w:color w:val="auto"/>
        </w:rPr>
        <w:t xml:space="preserve"> </w:t>
      </w:r>
      <w:proofErr w:type="spellStart"/>
      <w:r w:rsidR="00C21493" w:rsidRPr="00392B2B">
        <w:rPr>
          <w:bCs/>
          <w:color w:val="auto"/>
        </w:rPr>
        <w:t>Bobakova</w:t>
      </w:r>
      <w:proofErr w:type="spellEnd"/>
      <w:r w:rsidR="00C21493" w:rsidRPr="00392B2B">
        <w:rPr>
          <w:bCs/>
          <w:color w:val="auto"/>
        </w:rPr>
        <w:t>,</w:t>
      </w:r>
      <w:r w:rsidRPr="00392B2B">
        <w:rPr>
          <w:bCs/>
          <w:color w:val="auto"/>
        </w:rPr>
        <w:t xml:space="preserve"> M.</w:t>
      </w:r>
      <w:r w:rsidR="00C21493">
        <w:rPr>
          <w:bCs/>
          <w:color w:val="auto"/>
        </w:rPr>
        <w:t>,</w:t>
      </w:r>
      <w:r w:rsidRPr="00392B2B">
        <w:rPr>
          <w:bCs/>
          <w:color w:val="auto"/>
        </w:rPr>
        <w:t xml:space="preserve"> </w:t>
      </w:r>
      <w:proofErr w:type="spellStart"/>
      <w:r w:rsidR="00C21493" w:rsidRPr="00392B2B">
        <w:rPr>
          <w:bCs/>
          <w:color w:val="auto"/>
        </w:rPr>
        <w:t>Durecko</w:t>
      </w:r>
      <w:proofErr w:type="spellEnd"/>
      <w:r w:rsidR="00C21493" w:rsidRPr="00392B2B">
        <w:rPr>
          <w:bCs/>
          <w:color w:val="auto"/>
        </w:rPr>
        <w:t>,</w:t>
      </w:r>
      <w:r w:rsidRPr="00392B2B">
        <w:rPr>
          <w:bCs/>
          <w:color w:val="auto"/>
        </w:rPr>
        <w:t xml:space="preserve"> R.</w:t>
      </w:r>
      <w:r w:rsidR="00C21493">
        <w:rPr>
          <w:bCs/>
          <w:color w:val="auto"/>
        </w:rPr>
        <w:t>,</w:t>
      </w:r>
      <w:r w:rsidR="00B8059A">
        <w:rPr>
          <w:bCs/>
          <w:color w:val="auto"/>
        </w:rPr>
        <w:t xml:space="preserve"> </w:t>
      </w:r>
      <w:proofErr w:type="spellStart"/>
      <w:r w:rsidR="00C21493" w:rsidRPr="00392B2B">
        <w:rPr>
          <w:bCs/>
          <w:color w:val="auto"/>
        </w:rPr>
        <w:t>Cabaj</w:t>
      </w:r>
      <w:proofErr w:type="spellEnd"/>
      <w:r w:rsidR="00C21493">
        <w:rPr>
          <w:bCs/>
          <w:color w:val="auto"/>
        </w:rPr>
        <w:t>,</w:t>
      </w:r>
      <w:r w:rsidRPr="00392B2B">
        <w:rPr>
          <w:bCs/>
          <w:color w:val="auto"/>
        </w:rPr>
        <w:t xml:space="preserve"> W. </w:t>
      </w:r>
      <w:r w:rsidR="00570396">
        <w:rPr>
          <w:bCs/>
          <w:color w:val="auto"/>
        </w:rPr>
        <w:t>(</w:t>
      </w:r>
      <w:r w:rsidRPr="00392B2B">
        <w:rPr>
          <w:color w:val="auto"/>
        </w:rPr>
        <w:t>2006</w:t>
      </w:r>
      <w:r w:rsidR="00570396">
        <w:rPr>
          <w:color w:val="auto"/>
        </w:rPr>
        <w:t>)</w:t>
      </w:r>
      <w:r w:rsidRPr="00392B2B">
        <w:rPr>
          <w:color w:val="auto"/>
        </w:rPr>
        <w:t xml:space="preserve">. </w:t>
      </w:r>
      <w:proofErr w:type="spellStart"/>
      <w:r w:rsidRPr="00570396">
        <w:rPr>
          <w:i/>
          <w:iCs/>
          <w:color w:val="auto"/>
        </w:rPr>
        <w:t>Neospora</w:t>
      </w:r>
      <w:proofErr w:type="spellEnd"/>
      <w:r w:rsidRPr="00570396">
        <w:rPr>
          <w:i/>
          <w:iCs/>
          <w:color w:val="auto"/>
        </w:rPr>
        <w:t xml:space="preserve"> </w:t>
      </w:r>
      <w:proofErr w:type="spellStart"/>
      <w:r w:rsidRPr="00570396">
        <w:rPr>
          <w:i/>
          <w:iCs/>
          <w:color w:val="auto"/>
        </w:rPr>
        <w:t>caninum</w:t>
      </w:r>
      <w:proofErr w:type="spellEnd"/>
      <w:r w:rsidRPr="00392B2B">
        <w:rPr>
          <w:iCs/>
          <w:color w:val="auto"/>
        </w:rPr>
        <w:t xml:space="preserve"> </w:t>
      </w:r>
      <w:r w:rsidRPr="00392B2B">
        <w:rPr>
          <w:color w:val="auto"/>
        </w:rPr>
        <w:t xml:space="preserve">as a </w:t>
      </w:r>
      <w:proofErr w:type="spellStart"/>
      <w:r w:rsidRPr="00392B2B">
        <w:rPr>
          <w:color w:val="auto"/>
        </w:rPr>
        <w:t>potential</w:t>
      </w:r>
      <w:proofErr w:type="spellEnd"/>
      <w:r w:rsidRPr="00392B2B">
        <w:rPr>
          <w:color w:val="auto"/>
        </w:rPr>
        <w:t xml:space="preserve"> </w:t>
      </w:r>
      <w:proofErr w:type="spellStart"/>
      <w:r w:rsidRPr="00392B2B">
        <w:rPr>
          <w:color w:val="auto"/>
        </w:rPr>
        <w:t>cause</w:t>
      </w:r>
      <w:proofErr w:type="spellEnd"/>
      <w:r w:rsidRPr="00392B2B">
        <w:rPr>
          <w:color w:val="auto"/>
        </w:rPr>
        <w:t xml:space="preserve"> o</w:t>
      </w:r>
      <w:r w:rsidR="00570396">
        <w:rPr>
          <w:color w:val="auto"/>
        </w:rPr>
        <w:t xml:space="preserve">f </w:t>
      </w:r>
      <w:proofErr w:type="spellStart"/>
      <w:r w:rsidR="00570396">
        <w:rPr>
          <w:color w:val="auto"/>
        </w:rPr>
        <w:t>abortions</w:t>
      </w:r>
      <w:proofErr w:type="spellEnd"/>
      <w:r w:rsidR="00570396">
        <w:rPr>
          <w:color w:val="auto"/>
        </w:rPr>
        <w:t xml:space="preserve"> in </w:t>
      </w:r>
      <w:proofErr w:type="spellStart"/>
      <w:r w:rsidR="00570396">
        <w:rPr>
          <w:color w:val="auto"/>
        </w:rPr>
        <w:t>dairy</w:t>
      </w:r>
      <w:proofErr w:type="spellEnd"/>
      <w:r w:rsidR="00570396">
        <w:rPr>
          <w:color w:val="auto"/>
        </w:rPr>
        <w:t xml:space="preserve"> </w:t>
      </w:r>
      <w:proofErr w:type="spellStart"/>
      <w:r w:rsidR="00570396">
        <w:rPr>
          <w:color w:val="auto"/>
        </w:rPr>
        <w:t>cows</w:t>
      </w:r>
      <w:proofErr w:type="spellEnd"/>
      <w:r w:rsidR="00570396">
        <w:rPr>
          <w:color w:val="auto"/>
        </w:rPr>
        <w:t xml:space="preserve">. </w:t>
      </w:r>
      <w:proofErr w:type="spellStart"/>
      <w:r w:rsidR="00570396" w:rsidRPr="00570396">
        <w:rPr>
          <w:i/>
          <w:color w:val="auto"/>
        </w:rPr>
        <w:t>Slovenian</w:t>
      </w:r>
      <w:proofErr w:type="spellEnd"/>
      <w:r w:rsidR="00570396" w:rsidRPr="00570396">
        <w:rPr>
          <w:i/>
          <w:color w:val="auto"/>
        </w:rPr>
        <w:t xml:space="preserve"> </w:t>
      </w:r>
      <w:proofErr w:type="spellStart"/>
      <w:r w:rsidR="00570396" w:rsidRPr="00570396">
        <w:rPr>
          <w:i/>
          <w:color w:val="auto"/>
        </w:rPr>
        <w:t>Veterinary</w:t>
      </w:r>
      <w:proofErr w:type="spellEnd"/>
      <w:r w:rsidR="00570396" w:rsidRPr="00570396">
        <w:rPr>
          <w:i/>
          <w:color w:val="auto"/>
        </w:rPr>
        <w:t xml:space="preserve"> </w:t>
      </w:r>
      <w:proofErr w:type="spellStart"/>
      <w:r w:rsidR="00570396" w:rsidRPr="00570396">
        <w:rPr>
          <w:i/>
          <w:color w:val="auto"/>
        </w:rPr>
        <w:t>Research</w:t>
      </w:r>
      <w:proofErr w:type="spellEnd"/>
      <w:r w:rsidR="00B8059A">
        <w:rPr>
          <w:color w:val="auto"/>
        </w:rPr>
        <w:t xml:space="preserve">, </w:t>
      </w:r>
      <w:r w:rsidRPr="00392B2B">
        <w:rPr>
          <w:bCs/>
          <w:color w:val="auto"/>
        </w:rPr>
        <w:t>31:</w:t>
      </w:r>
      <w:r w:rsidR="007C5EDC">
        <w:rPr>
          <w:bCs/>
          <w:color w:val="auto"/>
        </w:rPr>
        <w:t xml:space="preserve"> </w:t>
      </w:r>
      <w:r w:rsidRPr="00392B2B">
        <w:rPr>
          <w:color w:val="auto"/>
        </w:rPr>
        <w:t>175–177</w:t>
      </w:r>
      <w:r w:rsidR="00B8059A">
        <w:rPr>
          <w:color w:val="auto"/>
        </w:rPr>
        <w:t xml:space="preserve">. </w:t>
      </w:r>
      <w:r w:rsidR="00B8059A" w:rsidRPr="00B8059A">
        <w:rPr>
          <w:color w:val="auto"/>
        </w:rPr>
        <w:t>DOI: 10.1016/j.vetpar.2008.10.008</w:t>
      </w:r>
      <w:r w:rsidR="00B8059A">
        <w:rPr>
          <w:color w:val="auto"/>
        </w:rPr>
        <w:t>.</w:t>
      </w:r>
    </w:p>
    <w:p w14:paraId="23CDDF61" w14:textId="251D7F5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Duffield</w:t>
      </w:r>
      <w:proofErr w:type="spellEnd"/>
      <w:r w:rsidRPr="00392B2B">
        <w:rPr>
          <w:bCs/>
          <w:color w:val="auto"/>
        </w:rPr>
        <w:t>, T. F.,</w:t>
      </w:r>
      <w:r w:rsidR="00C21493">
        <w:rPr>
          <w:bCs/>
          <w:color w:val="auto"/>
        </w:rPr>
        <w:t xml:space="preserve"> </w:t>
      </w:r>
      <w:proofErr w:type="spellStart"/>
      <w:r w:rsidR="00C21493" w:rsidRPr="00392B2B">
        <w:rPr>
          <w:bCs/>
          <w:color w:val="auto"/>
        </w:rPr>
        <w:t>Peregrine</w:t>
      </w:r>
      <w:proofErr w:type="spellEnd"/>
      <w:r w:rsidR="00C21493">
        <w:rPr>
          <w:bCs/>
          <w:color w:val="auto"/>
        </w:rPr>
        <w:t>,</w:t>
      </w:r>
      <w:r w:rsidR="008468E0">
        <w:rPr>
          <w:bCs/>
          <w:color w:val="auto"/>
        </w:rPr>
        <w:t xml:space="preserve"> </w:t>
      </w:r>
      <w:r w:rsidRPr="00392B2B">
        <w:rPr>
          <w:bCs/>
          <w:color w:val="auto"/>
        </w:rPr>
        <w:t>A. S.,</w:t>
      </w:r>
      <w:r w:rsidR="00C21493">
        <w:rPr>
          <w:bCs/>
          <w:color w:val="auto"/>
        </w:rPr>
        <w:t xml:space="preserve"> </w:t>
      </w:r>
      <w:proofErr w:type="spellStart"/>
      <w:r w:rsidR="00C21493" w:rsidRPr="00392B2B">
        <w:rPr>
          <w:bCs/>
          <w:color w:val="auto"/>
        </w:rPr>
        <w:t>McEwen</w:t>
      </w:r>
      <w:proofErr w:type="spellEnd"/>
      <w:r w:rsidR="00C21493">
        <w:rPr>
          <w:bCs/>
          <w:color w:val="auto"/>
        </w:rPr>
        <w:t>,</w:t>
      </w:r>
      <w:r w:rsidRPr="00392B2B">
        <w:rPr>
          <w:bCs/>
          <w:color w:val="auto"/>
        </w:rPr>
        <w:t xml:space="preserve"> B. J.,</w:t>
      </w:r>
      <w:r w:rsidR="00C21493">
        <w:rPr>
          <w:bCs/>
          <w:color w:val="auto"/>
        </w:rPr>
        <w:t xml:space="preserve"> </w:t>
      </w:r>
      <w:proofErr w:type="spellStart"/>
      <w:r w:rsidR="00C21493" w:rsidRPr="00392B2B">
        <w:rPr>
          <w:bCs/>
          <w:color w:val="auto"/>
        </w:rPr>
        <w:t>Hietala</w:t>
      </w:r>
      <w:proofErr w:type="spellEnd"/>
      <w:r w:rsidR="00C21493">
        <w:rPr>
          <w:bCs/>
          <w:color w:val="auto"/>
        </w:rPr>
        <w:t>,</w:t>
      </w:r>
      <w:r w:rsidRPr="00392B2B">
        <w:rPr>
          <w:bCs/>
          <w:color w:val="auto"/>
        </w:rPr>
        <w:t xml:space="preserve"> S. K.,</w:t>
      </w:r>
      <w:r w:rsidR="00C21493">
        <w:rPr>
          <w:bCs/>
          <w:color w:val="auto"/>
        </w:rPr>
        <w:t xml:space="preserve"> </w:t>
      </w:r>
      <w:proofErr w:type="spellStart"/>
      <w:r w:rsidR="00C21493" w:rsidRPr="00392B2B">
        <w:rPr>
          <w:bCs/>
          <w:color w:val="auto"/>
        </w:rPr>
        <w:t>Bagg</w:t>
      </w:r>
      <w:proofErr w:type="spellEnd"/>
      <w:r w:rsidR="00C21493">
        <w:rPr>
          <w:bCs/>
          <w:color w:val="auto"/>
        </w:rPr>
        <w:t>,</w:t>
      </w:r>
      <w:r w:rsidRPr="00392B2B">
        <w:rPr>
          <w:bCs/>
          <w:color w:val="auto"/>
        </w:rPr>
        <w:t xml:space="preserve"> R., </w:t>
      </w:r>
      <w:proofErr w:type="spellStart"/>
      <w:r w:rsidR="00C21493" w:rsidRPr="00392B2B">
        <w:rPr>
          <w:bCs/>
          <w:color w:val="auto"/>
        </w:rPr>
        <w:t>Dick</w:t>
      </w:r>
      <w:proofErr w:type="spellEnd"/>
      <w:r w:rsidR="00C21493">
        <w:rPr>
          <w:bCs/>
          <w:color w:val="auto"/>
        </w:rPr>
        <w:t>,</w:t>
      </w:r>
      <w:r w:rsidRPr="00392B2B">
        <w:rPr>
          <w:bCs/>
          <w:color w:val="auto"/>
        </w:rPr>
        <w:t xml:space="preserve"> P. </w:t>
      </w:r>
      <w:r w:rsidR="00570396">
        <w:rPr>
          <w:bCs/>
          <w:color w:val="auto"/>
        </w:rPr>
        <w:t>(</w:t>
      </w:r>
      <w:r w:rsidRPr="00392B2B">
        <w:rPr>
          <w:color w:val="auto"/>
        </w:rPr>
        <w:t>2001</w:t>
      </w:r>
      <w:r w:rsidR="00570396">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570396">
        <w:rPr>
          <w:i/>
          <w:iCs/>
          <w:color w:val="auto"/>
        </w:rPr>
        <w:t>Neospora</w:t>
      </w:r>
      <w:proofErr w:type="spellEnd"/>
      <w:r w:rsidRPr="00570396">
        <w:rPr>
          <w:i/>
          <w:iCs/>
          <w:color w:val="auto"/>
        </w:rPr>
        <w:t xml:space="preserve"> </w:t>
      </w:r>
      <w:proofErr w:type="spellStart"/>
      <w:r w:rsidRPr="00570396">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25 </w:t>
      </w:r>
      <w:proofErr w:type="spellStart"/>
      <w:r w:rsidRPr="00392B2B">
        <w:rPr>
          <w:color w:val="auto"/>
        </w:rPr>
        <w:t>Ontario</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its</w:t>
      </w:r>
      <w:proofErr w:type="spellEnd"/>
      <w:r w:rsidRPr="00392B2B">
        <w:rPr>
          <w:color w:val="auto"/>
        </w:rPr>
        <w:t xml:space="preserve"> </w:t>
      </w:r>
      <w:proofErr w:type="spellStart"/>
      <w:r w:rsidRPr="00392B2B">
        <w:rPr>
          <w:color w:val="auto"/>
        </w:rPr>
        <w:t>association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periparturient</w:t>
      </w:r>
      <w:proofErr w:type="spellEnd"/>
      <w:r w:rsidRPr="00392B2B">
        <w:rPr>
          <w:color w:val="auto"/>
        </w:rPr>
        <w:t xml:space="preserve"> </w:t>
      </w:r>
      <w:proofErr w:type="spellStart"/>
      <w:r w:rsidRPr="00392B2B">
        <w:rPr>
          <w:color w:val="auto"/>
        </w:rPr>
        <w:t>health</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production</w:t>
      </w:r>
      <w:proofErr w:type="spellEnd"/>
      <w:r w:rsidRPr="00392B2B">
        <w:rPr>
          <w:color w:val="auto"/>
        </w:rPr>
        <w:t>.</w:t>
      </w:r>
      <w:r w:rsidRPr="00570396">
        <w:rPr>
          <w:i/>
          <w:color w:val="auto"/>
        </w:rPr>
        <w:t xml:space="preserve"> </w:t>
      </w:r>
      <w:proofErr w:type="spellStart"/>
      <w:r w:rsidRPr="00570396">
        <w:rPr>
          <w:i/>
          <w:color w:val="auto"/>
        </w:rPr>
        <w:t>Bovine</w:t>
      </w:r>
      <w:proofErr w:type="spellEnd"/>
      <w:r w:rsidRPr="00570396">
        <w:rPr>
          <w:i/>
          <w:color w:val="auto"/>
        </w:rPr>
        <w:t xml:space="preserve"> </w:t>
      </w:r>
      <w:proofErr w:type="spellStart"/>
      <w:r w:rsidRPr="00570396">
        <w:rPr>
          <w:i/>
          <w:color w:val="auto"/>
        </w:rPr>
        <w:t>Pract</w:t>
      </w:r>
      <w:r w:rsidR="00570396" w:rsidRPr="00570396">
        <w:rPr>
          <w:i/>
          <w:color w:val="auto"/>
        </w:rPr>
        <w:t>ititoner</w:t>
      </w:r>
      <w:proofErr w:type="spellEnd"/>
      <w:r w:rsidR="007C5EDC">
        <w:rPr>
          <w:color w:val="auto"/>
        </w:rPr>
        <w:t xml:space="preserve">, </w:t>
      </w:r>
      <w:r w:rsidRPr="00392B2B">
        <w:rPr>
          <w:bCs/>
          <w:color w:val="auto"/>
        </w:rPr>
        <w:t>35:</w:t>
      </w:r>
      <w:r w:rsidR="007C5EDC">
        <w:rPr>
          <w:bCs/>
          <w:color w:val="auto"/>
        </w:rPr>
        <w:t xml:space="preserve"> </w:t>
      </w:r>
      <w:r w:rsidRPr="00392B2B">
        <w:rPr>
          <w:color w:val="auto"/>
        </w:rPr>
        <w:t>8–12</w:t>
      </w:r>
      <w:r w:rsidR="008468E0">
        <w:rPr>
          <w:color w:val="auto"/>
        </w:rPr>
        <w:t>.</w:t>
      </w:r>
    </w:p>
    <w:p w14:paraId="2BFF4BEE" w14:textId="52F2BDED" w:rsidR="003220CD" w:rsidRPr="00392B2B" w:rsidRDefault="008468E0" w:rsidP="003220CD">
      <w:pPr>
        <w:pStyle w:val="Normal1"/>
        <w:spacing w:after="120" w:line="360" w:lineRule="auto"/>
        <w:ind w:left="567" w:hanging="567"/>
        <w:jc w:val="both"/>
        <w:rPr>
          <w:color w:val="auto"/>
        </w:rPr>
      </w:pPr>
      <w:proofErr w:type="spellStart"/>
      <w:r>
        <w:rPr>
          <w:color w:val="auto"/>
        </w:rPr>
        <w:lastRenderedPageBreak/>
        <w:t>Duivenvoorden</w:t>
      </w:r>
      <w:proofErr w:type="spellEnd"/>
      <w:r>
        <w:rPr>
          <w:color w:val="auto"/>
        </w:rPr>
        <w:t xml:space="preserve">, J., </w:t>
      </w:r>
      <w:proofErr w:type="spellStart"/>
      <w:r w:rsidR="003220CD" w:rsidRPr="00392B2B">
        <w:rPr>
          <w:color w:val="auto"/>
        </w:rPr>
        <w:t>Lusis</w:t>
      </w:r>
      <w:proofErr w:type="spellEnd"/>
      <w:r w:rsidR="003220CD" w:rsidRPr="00392B2B">
        <w:rPr>
          <w:color w:val="auto"/>
        </w:rPr>
        <w:t xml:space="preserve">, P. </w:t>
      </w:r>
      <w:r w:rsidR="00570396">
        <w:rPr>
          <w:color w:val="auto"/>
        </w:rPr>
        <w:t>(</w:t>
      </w:r>
      <w:r w:rsidR="003220CD" w:rsidRPr="00392B2B">
        <w:rPr>
          <w:color w:val="auto"/>
        </w:rPr>
        <w:t>1995</w:t>
      </w:r>
      <w:r w:rsidR="00C21493">
        <w:rPr>
          <w:color w:val="auto"/>
        </w:rPr>
        <w:t>)</w:t>
      </w:r>
      <w:r w:rsidR="00570396">
        <w:rPr>
          <w:color w:val="auto"/>
        </w:rPr>
        <w:t>.</w:t>
      </w:r>
      <w:r>
        <w:rPr>
          <w:color w:val="auto"/>
        </w:rPr>
        <w:t xml:space="preserve">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abortions</w:t>
      </w:r>
      <w:proofErr w:type="spellEnd"/>
      <w:r>
        <w:rPr>
          <w:color w:val="auto"/>
        </w:rPr>
        <w:t xml:space="preserve"> in </w:t>
      </w:r>
      <w:proofErr w:type="spellStart"/>
      <w:r>
        <w:rPr>
          <w:color w:val="auto"/>
        </w:rPr>
        <w:t>eastern</w:t>
      </w:r>
      <w:proofErr w:type="spellEnd"/>
      <w:r>
        <w:rPr>
          <w:color w:val="auto"/>
        </w:rPr>
        <w:t xml:space="preserve"> </w:t>
      </w:r>
      <w:proofErr w:type="spellStart"/>
      <w:r>
        <w:rPr>
          <w:color w:val="auto"/>
        </w:rPr>
        <w:t>Ontario</w:t>
      </w:r>
      <w:proofErr w:type="spellEnd"/>
      <w:r>
        <w:rPr>
          <w:color w:val="auto"/>
        </w:rPr>
        <w:t xml:space="preserve"> </w:t>
      </w:r>
      <w:proofErr w:type="spellStart"/>
      <w:r>
        <w:rPr>
          <w:color w:val="auto"/>
        </w:rPr>
        <w:t>dairy</w:t>
      </w:r>
      <w:proofErr w:type="spellEnd"/>
      <w:r>
        <w:rPr>
          <w:color w:val="auto"/>
        </w:rPr>
        <w:t xml:space="preserve"> </w:t>
      </w:r>
      <w:proofErr w:type="spellStart"/>
      <w:r>
        <w:rPr>
          <w:color w:val="auto"/>
        </w:rPr>
        <w:t>herds</w:t>
      </w:r>
      <w:proofErr w:type="spellEnd"/>
      <w:r w:rsidR="003220CD" w:rsidRPr="00392B2B">
        <w:rPr>
          <w:color w:val="auto"/>
        </w:rPr>
        <w:t xml:space="preserve">, </w:t>
      </w:r>
      <w:proofErr w:type="spellStart"/>
      <w:r>
        <w:rPr>
          <w:color w:val="auto"/>
        </w:rPr>
        <w:t>The</w:t>
      </w:r>
      <w:proofErr w:type="spellEnd"/>
      <w:r>
        <w:rPr>
          <w:color w:val="auto"/>
        </w:rPr>
        <w:t xml:space="preserve"> </w:t>
      </w:r>
      <w:proofErr w:type="spellStart"/>
      <w:r w:rsidR="003220CD" w:rsidRPr="00570396">
        <w:rPr>
          <w:i/>
          <w:color w:val="auto"/>
        </w:rPr>
        <w:t>Can</w:t>
      </w:r>
      <w:r w:rsidR="00570396" w:rsidRPr="00570396">
        <w:rPr>
          <w:i/>
          <w:color w:val="auto"/>
        </w:rPr>
        <w:t>adian</w:t>
      </w:r>
      <w:proofErr w:type="spellEnd"/>
      <w:r w:rsidR="00570396" w:rsidRPr="00570396">
        <w:rPr>
          <w:i/>
          <w:color w:val="auto"/>
        </w:rPr>
        <w:t xml:space="preserve"> </w:t>
      </w:r>
      <w:proofErr w:type="spellStart"/>
      <w:r w:rsidR="003220CD" w:rsidRPr="00570396">
        <w:rPr>
          <w:i/>
          <w:color w:val="auto"/>
        </w:rPr>
        <w:t>V</w:t>
      </w:r>
      <w:r w:rsidR="00570396" w:rsidRPr="00570396">
        <w:rPr>
          <w:i/>
          <w:color w:val="auto"/>
        </w:rPr>
        <w:t>eterinary</w:t>
      </w:r>
      <w:proofErr w:type="spellEnd"/>
      <w:r w:rsidR="00570396" w:rsidRPr="00570396">
        <w:rPr>
          <w:i/>
          <w:color w:val="auto"/>
        </w:rPr>
        <w:t xml:space="preserve"> </w:t>
      </w:r>
      <w:proofErr w:type="spellStart"/>
      <w:r w:rsidR="00570396" w:rsidRPr="00570396">
        <w:rPr>
          <w:i/>
          <w:color w:val="auto"/>
        </w:rPr>
        <w:t>Journal</w:t>
      </w:r>
      <w:proofErr w:type="spellEnd"/>
      <w:r w:rsidRPr="008468E0">
        <w:rPr>
          <w:color w:val="auto"/>
        </w:rPr>
        <w:t>,</w:t>
      </w:r>
      <w:r w:rsidR="003220CD" w:rsidRPr="00392B2B">
        <w:rPr>
          <w:color w:val="auto"/>
        </w:rPr>
        <w:t xml:space="preserve"> </w:t>
      </w:r>
      <w:proofErr w:type="spellStart"/>
      <w:r w:rsidR="003220CD" w:rsidRPr="00392B2B">
        <w:rPr>
          <w:color w:val="auto"/>
        </w:rPr>
        <w:t>vol</w:t>
      </w:r>
      <w:proofErr w:type="spellEnd"/>
      <w:r w:rsidR="003220CD" w:rsidRPr="00392B2B">
        <w:rPr>
          <w:color w:val="auto"/>
        </w:rPr>
        <w:t xml:space="preserve">. 36, </w:t>
      </w:r>
      <w:proofErr w:type="spellStart"/>
      <w:r w:rsidR="003220CD" w:rsidRPr="00392B2B">
        <w:rPr>
          <w:color w:val="auto"/>
        </w:rPr>
        <w:t>no</w:t>
      </w:r>
      <w:proofErr w:type="spellEnd"/>
      <w:r w:rsidR="003220CD" w:rsidRPr="00392B2B">
        <w:rPr>
          <w:color w:val="auto"/>
        </w:rPr>
        <w:t>. 10, p. 623.</w:t>
      </w:r>
    </w:p>
    <w:p w14:paraId="7C10AC12" w14:textId="2AA51F47" w:rsidR="003220CD" w:rsidRPr="00392B2B" w:rsidRDefault="003220CD" w:rsidP="003220CD">
      <w:pPr>
        <w:pStyle w:val="Normal1"/>
        <w:spacing w:after="120" w:line="360" w:lineRule="auto"/>
        <w:ind w:left="567" w:hanging="567"/>
        <w:jc w:val="both"/>
        <w:rPr>
          <w:color w:val="auto"/>
        </w:rPr>
      </w:pPr>
      <w:r w:rsidRPr="00392B2B">
        <w:rPr>
          <w:color w:val="auto"/>
        </w:rPr>
        <w:t>Dumanlı, N. ve Akt</w:t>
      </w:r>
      <w:r w:rsidR="00570396">
        <w:rPr>
          <w:color w:val="auto"/>
        </w:rPr>
        <w:t>aş</w:t>
      </w:r>
      <w:r w:rsidRPr="00392B2B">
        <w:rPr>
          <w:color w:val="auto"/>
        </w:rPr>
        <w:t xml:space="preserve">, M., </w:t>
      </w:r>
      <w:r w:rsidR="00EF1DAC">
        <w:rPr>
          <w:color w:val="auto"/>
        </w:rPr>
        <w:t xml:space="preserve">(2010). </w:t>
      </w:r>
      <w:r w:rsidR="005C21F3">
        <w:rPr>
          <w:i/>
          <w:color w:val="auto"/>
        </w:rPr>
        <w:t xml:space="preserve">Veteriner </w:t>
      </w:r>
      <w:proofErr w:type="spellStart"/>
      <w:r w:rsidR="005C21F3">
        <w:rPr>
          <w:i/>
          <w:color w:val="auto"/>
        </w:rPr>
        <w:t>P</w:t>
      </w:r>
      <w:r w:rsidRPr="00310B5C">
        <w:rPr>
          <w:i/>
          <w:color w:val="auto"/>
        </w:rPr>
        <w:t>rotozooloji</w:t>
      </w:r>
      <w:proofErr w:type="spellEnd"/>
      <w:r w:rsidRPr="00392B2B">
        <w:rPr>
          <w:color w:val="auto"/>
        </w:rPr>
        <w:t xml:space="preserve">, </w:t>
      </w:r>
      <w:proofErr w:type="spellStart"/>
      <w:r w:rsidRPr="00310B5C">
        <w:rPr>
          <w:bCs/>
          <w:iCs/>
          <w:color w:val="auto"/>
        </w:rPr>
        <w:t>Medisan</w:t>
      </w:r>
      <w:proofErr w:type="spellEnd"/>
      <w:r w:rsidRPr="00310B5C">
        <w:rPr>
          <w:bCs/>
          <w:iCs/>
          <w:color w:val="auto"/>
        </w:rPr>
        <w:t xml:space="preserve"> Yayınevi</w:t>
      </w:r>
      <w:r w:rsidRPr="00310B5C">
        <w:rPr>
          <w:bCs/>
          <w:color w:val="auto"/>
        </w:rPr>
        <w:t>,</w:t>
      </w:r>
      <w:r w:rsidRPr="00570396">
        <w:rPr>
          <w:bCs/>
          <w:i/>
          <w:color w:val="auto"/>
        </w:rPr>
        <w:t xml:space="preserve"> </w:t>
      </w:r>
      <w:r w:rsidRPr="008468E0">
        <w:rPr>
          <w:color w:val="auto"/>
        </w:rPr>
        <w:t>Ankara</w:t>
      </w:r>
      <w:r w:rsidR="00310B5C">
        <w:rPr>
          <w:color w:val="auto"/>
        </w:rPr>
        <w:t>.</w:t>
      </w:r>
    </w:p>
    <w:p w14:paraId="26A61ABD" w14:textId="2C876544"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Dyer</w:t>
      </w:r>
      <w:proofErr w:type="spellEnd"/>
      <w:r w:rsidRPr="00392B2B">
        <w:rPr>
          <w:rFonts w:ascii="Times New Roman" w:hAnsi="Times New Roman" w:cs="Times New Roman"/>
        </w:rPr>
        <w:t>, R. M.,</w:t>
      </w:r>
      <w:r w:rsidR="00C21493">
        <w:rPr>
          <w:rFonts w:ascii="Times New Roman" w:hAnsi="Times New Roman" w:cs="Times New Roman"/>
        </w:rPr>
        <w:t xml:space="preserve"> </w:t>
      </w:r>
      <w:proofErr w:type="spellStart"/>
      <w:r w:rsidR="00C21493" w:rsidRPr="00392B2B">
        <w:rPr>
          <w:rFonts w:ascii="Times New Roman" w:hAnsi="Times New Roman" w:cs="Times New Roman"/>
        </w:rPr>
        <w:t>Jenkins</w:t>
      </w:r>
      <w:proofErr w:type="spellEnd"/>
      <w:r w:rsidR="00C21493">
        <w:rPr>
          <w:rFonts w:ascii="Times New Roman" w:hAnsi="Times New Roman" w:cs="Times New Roman"/>
        </w:rPr>
        <w:t>,</w:t>
      </w:r>
      <w:r w:rsidRPr="00392B2B">
        <w:rPr>
          <w:rFonts w:ascii="Times New Roman" w:hAnsi="Times New Roman" w:cs="Times New Roman"/>
        </w:rPr>
        <w:t xml:space="preserve"> M. C.,</w:t>
      </w:r>
      <w:r w:rsidR="00C21493">
        <w:rPr>
          <w:rFonts w:ascii="Times New Roman" w:hAnsi="Times New Roman" w:cs="Times New Roman"/>
        </w:rPr>
        <w:t xml:space="preserve"> </w:t>
      </w:r>
      <w:proofErr w:type="spellStart"/>
      <w:r w:rsidR="00C21493" w:rsidRPr="00392B2B">
        <w:rPr>
          <w:rFonts w:ascii="Times New Roman" w:hAnsi="Times New Roman" w:cs="Times New Roman"/>
        </w:rPr>
        <w:t>Kwok</w:t>
      </w:r>
      <w:proofErr w:type="spellEnd"/>
      <w:r w:rsidR="00C21493">
        <w:rPr>
          <w:rFonts w:ascii="Times New Roman" w:hAnsi="Times New Roman" w:cs="Times New Roman"/>
        </w:rPr>
        <w:t>,</w:t>
      </w:r>
      <w:r w:rsidRPr="00392B2B">
        <w:rPr>
          <w:rFonts w:ascii="Times New Roman" w:hAnsi="Times New Roman" w:cs="Times New Roman"/>
        </w:rPr>
        <w:t xml:space="preserve"> O. C. H.,</w:t>
      </w:r>
      <w:r w:rsidR="00C21493">
        <w:rPr>
          <w:rFonts w:ascii="Times New Roman" w:hAnsi="Times New Roman" w:cs="Times New Roman"/>
        </w:rPr>
        <w:t xml:space="preserve"> </w:t>
      </w:r>
      <w:r w:rsidR="00C21493" w:rsidRPr="00392B2B">
        <w:rPr>
          <w:rFonts w:ascii="Times New Roman" w:hAnsi="Times New Roman" w:cs="Times New Roman"/>
        </w:rPr>
        <w:t>Douglas</w:t>
      </w:r>
      <w:r w:rsidR="00C21493">
        <w:rPr>
          <w:rFonts w:ascii="Times New Roman" w:hAnsi="Times New Roman" w:cs="Times New Roman"/>
        </w:rPr>
        <w:t>,</w:t>
      </w:r>
      <w:r w:rsidR="008468E0">
        <w:rPr>
          <w:rFonts w:ascii="Times New Roman" w:hAnsi="Times New Roman" w:cs="Times New Roman"/>
        </w:rPr>
        <w:t xml:space="preserve"> L. W., </w:t>
      </w:r>
      <w:proofErr w:type="spellStart"/>
      <w:r w:rsidR="00C21493" w:rsidRPr="00392B2B">
        <w:rPr>
          <w:rFonts w:ascii="Times New Roman" w:hAnsi="Times New Roman" w:cs="Times New Roman"/>
        </w:rPr>
        <w:t>Dubey</w:t>
      </w:r>
      <w:proofErr w:type="spellEnd"/>
      <w:r w:rsidR="00C21493">
        <w:rPr>
          <w:rFonts w:ascii="Times New Roman" w:hAnsi="Times New Roman" w:cs="Times New Roman"/>
        </w:rPr>
        <w:t>,</w:t>
      </w:r>
      <w:r w:rsidRPr="00392B2B">
        <w:rPr>
          <w:rFonts w:ascii="Times New Roman" w:hAnsi="Times New Roman" w:cs="Times New Roman"/>
        </w:rPr>
        <w:t xml:space="preserve"> J. P. </w:t>
      </w:r>
      <w:r w:rsidR="00EF1DAC">
        <w:rPr>
          <w:rFonts w:ascii="Times New Roman" w:hAnsi="Times New Roman" w:cs="Times New Roman"/>
        </w:rPr>
        <w:t>(</w:t>
      </w:r>
      <w:r w:rsidRPr="00392B2B">
        <w:rPr>
          <w:rFonts w:ascii="Times New Roman" w:hAnsi="Times New Roman" w:cs="Times New Roman"/>
        </w:rPr>
        <w:t>2000</w:t>
      </w:r>
      <w:r w:rsidR="00EF1DA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Serologic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survey</w:t>
      </w:r>
      <w:proofErr w:type="spellEnd"/>
      <w:r w:rsidRPr="00392B2B">
        <w:rPr>
          <w:rFonts w:ascii="Times New Roman" w:hAnsi="Times New Roman" w:cs="Times New Roman"/>
        </w:rPr>
        <w:t xml:space="preserve"> of </w:t>
      </w:r>
      <w:proofErr w:type="spellStart"/>
      <w:r w:rsidRPr="00C21493">
        <w:rPr>
          <w:rFonts w:ascii="Times New Roman" w:hAnsi="Times New Roman" w:cs="Times New Roman"/>
          <w:i/>
        </w:rPr>
        <w:t>Neospora</w:t>
      </w:r>
      <w:proofErr w:type="spellEnd"/>
      <w:r w:rsidRPr="00C21493">
        <w:rPr>
          <w:rFonts w:ascii="Times New Roman" w:hAnsi="Times New Roman" w:cs="Times New Roman"/>
          <w:i/>
        </w:rPr>
        <w:t xml:space="preserve"> </w:t>
      </w:r>
      <w:proofErr w:type="spellStart"/>
      <w:r w:rsidRPr="00C21493">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in a </w:t>
      </w:r>
      <w:proofErr w:type="spellStart"/>
      <w:r w:rsidRPr="00392B2B">
        <w:rPr>
          <w:rFonts w:ascii="Times New Roman" w:hAnsi="Times New Roman" w:cs="Times New Roman"/>
        </w:rPr>
        <w:t>closed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attle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herd</w:t>
      </w:r>
      <w:proofErr w:type="spellEnd"/>
      <w:r w:rsidRPr="00392B2B">
        <w:rPr>
          <w:rFonts w:ascii="Times New Roman" w:hAnsi="Times New Roman" w:cs="Times New Roman"/>
        </w:rPr>
        <w:t xml:space="preserve"> in Maryland: risk of </w:t>
      </w:r>
      <w:proofErr w:type="spellStart"/>
      <w:r w:rsidRPr="00392B2B">
        <w:rPr>
          <w:rFonts w:ascii="Times New Roman" w:hAnsi="Times New Roman" w:cs="Times New Roman"/>
        </w:rPr>
        <w:t>serologic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reactivity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by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production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groups</w:t>
      </w:r>
      <w:proofErr w:type="spellEnd"/>
      <w:r w:rsidRPr="00392B2B">
        <w:rPr>
          <w:rFonts w:ascii="Times New Roman" w:hAnsi="Times New Roman" w:cs="Times New Roman"/>
        </w:rPr>
        <w:t xml:space="preserve">. </w:t>
      </w:r>
      <w:proofErr w:type="spellStart"/>
      <w:r w:rsidR="00923899" w:rsidRPr="00EF1DAC">
        <w:rPr>
          <w:rFonts w:ascii="Times New Roman" w:hAnsi="Times New Roman" w:cs="Times New Roman"/>
          <w:i/>
        </w:rPr>
        <w:t>Veterinary</w:t>
      </w:r>
      <w:proofErr w:type="spellEnd"/>
      <w:r w:rsidR="00923899" w:rsidRPr="00EF1DAC">
        <w:rPr>
          <w:rFonts w:ascii="Times New Roman" w:hAnsi="Times New Roman" w:cs="Times New Roman"/>
          <w:i/>
        </w:rPr>
        <w:t xml:space="preserve"> </w:t>
      </w:r>
      <w:proofErr w:type="spellStart"/>
      <w:r w:rsidR="00923899" w:rsidRPr="00EF1DAC">
        <w:rPr>
          <w:rFonts w:ascii="Times New Roman" w:hAnsi="Times New Roman" w:cs="Times New Roman"/>
          <w:i/>
        </w:rPr>
        <w:t>Parasitology</w:t>
      </w:r>
      <w:proofErr w:type="spellEnd"/>
      <w:r w:rsidR="008468E0">
        <w:rPr>
          <w:rFonts w:ascii="Times New Roman" w:hAnsi="Times New Roman" w:cs="Times New Roman"/>
          <w:i/>
        </w:rPr>
        <w:t xml:space="preserve">, </w:t>
      </w:r>
      <w:r w:rsidRPr="00392B2B">
        <w:rPr>
          <w:rFonts w:ascii="Times New Roman" w:hAnsi="Times New Roman" w:cs="Times New Roman"/>
        </w:rPr>
        <w:t>90:</w:t>
      </w:r>
      <w:r w:rsidR="007C5EDC">
        <w:rPr>
          <w:rFonts w:ascii="Times New Roman" w:hAnsi="Times New Roman" w:cs="Times New Roman"/>
        </w:rPr>
        <w:t xml:space="preserve"> </w:t>
      </w:r>
      <w:r w:rsidRPr="00392B2B">
        <w:rPr>
          <w:rFonts w:ascii="Times New Roman" w:hAnsi="Times New Roman" w:cs="Times New Roman"/>
        </w:rPr>
        <w:t>171–181.</w:t>
      </w:r>
      <w:r w:rsidR="008468E0">
        <w:rPr>
          <w:rFonts w:ascii="Times New Roman" w:hAnsi="Times New Roman" w:cs="Times New Roman"/>
        </w:rPr>
        <w:t xml:space="preserve"> </w:t>
      </w:r>
      <w:r w:rsidR="008468E0" w:rsidRPr="008468E0">
        <w:rPr>
          <w:rFonts w:ascii="Times New Roman" w:hAnsi="Times New Roman" w:cs="Times New Roman"/>
        </w:rPr>
        <w:t>https://doi.org/10.1016/S0304-4017(00)00253-3</w:t>
      </w:r>
    </w:p>
    <w:p w14:paraId="4D5C833A" w14:textId="17C3C6F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Ellis</w:t>
      </w:r>
      <w:proofErr w:type="spellEnd"/>
      <w:r w:rsidRPr="00392B2B">
        <w:rPr>
          <w:color w:val="auto"/>
        </w:rPr>
        <w:t xml:space="preserve">, J.T., </w:t>
      </w:r>
      <w:proofErr w:type="spellStart"/>
      <w:r w:rsidRPr="00392B2B">
        <w:rPr>
          <w:color w:val="auto"/>
        </w:rPr>
        <w:t>Amoyal</w:t>
      </w:r>
      <w:proofErr w:type="spellEnd"/>
      <w:r w:rsidRPr="00392B2B">
        <w:rPr>
          <w:color w:val="auto"/>
        </w:rPr>
        <w:t xml:space="preserve">, G., </w:t>
      </w:r>
      <w:proofErr w:type="spellStart"/>
      <w:r w:rsidRPr="00392B2B">
        <w:rPr>
          <w:color w:val="auto"/>
        </w:rPr>
        <w:t>Ryce</w:t>
      </w:r>
      <w:proofErr w:type="spellEnd"/>
      <w:r w:rsidRPr="00392B2B">
        <w:rPr>
          <w:color w:val="auto"/>
        </w:rPr>
        <w:t xml:space="preserve">, C., </w:t>
      </w:r>
      <w:proofErr w:type="spellStart"/>
      <w:r w:rsidRPr="00392B2B">
        <w:rPr>
          <w:color w:val="auto"/>
        </w:rPr>
        <w:t>Harper</w:t>
      </w:r>
      <w:proofErr w:type="spellEnd"/>
      <w:r w:rsidRPr="00392B2B">
        <w:rPr>
          <w:color w:val="auto"/>
        </w:rPr>
        <w:t xml:space="preserve">, P.A.W., </w:t>
      </w:r>
      <w:proofErr w:type="spellStart"/>
      <w:r w:rsidRPr="00392B2B">
        <w:rPr>
          <w:color w:val="auto"/>
        </w:rPr>
        <w:t>Clough</w:t>
      </w:r>
      <w:proofErr w:type="spellEnd"/>
      <w:r w:rsidRPr="00392B2B">
        <w:rPr>
          <w:color w:val="auto"/>
        </w:rPr>
        <w:t>, K.A.,</w:t>
      </w:r>
      <w:r w:rsidR="00197A0E">
        <w:rPr>
          <w:color w:val="auto"/>
        </w:rPr>
        <w:t xml:space="preserve"> </w:t>
      </w:r>
      <w:proofErr w:type="spellStart"/>
      <w:r w:rsidRPr="00392B2B">
        <w:rPr>
          <w:color w:val="auto"/>
        </w:rPr>
        <w:t>Homan</w:t>
      </w:r>
      <w:proofErr w:type="spellEnd"/>
      <w:r w:rsidRPr="00392B2B">
        <w:rPr>
          <w:color w:val="auto"/>
        </w:rPr>
        <w:t xml:space="preserve">, W.L., </w:t>
      </w:r>
      <w:proofErr w:type="spellStart"/>
      <w:r w:rsidRPr="00392B2B">
        <w:rPr>
          <w:color w:val="auto"/>
        </w:rPr>
        <w:t>Brindley</w:t>
      </w:r>
      <w:proofErr w:type="spellEnd"/>
      <w:r w:rsidRPr="00392B2B">
        <w:rPr>
          <w:color w:val="auto"/>
        </w:rPr>
        <w:t xml:space="preserve">, P.J., </w:t>
      </w:r>
      <w:r w:rsidR="00EF1DAC">
        <w:rPr>
          <w:color w:val="auto"/>
        </w:rPr>
        <w:t>(</w:t>
      </w:r>
      <w:r w:rsidRPr="00392B2B">
        <w:rPr>
          <w:color w:val="auto"/>
        </w:rPr>
        <w:t>1998</w:t>
      </w:r>
      <w:r w:rsidR="00EF1DAC">
        <w:rPr>
          <w:color w:val="auto"/>
        </w:rPr>
        <w:t>)</w:t>
      </w:r>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largesubunit</w:t>
      </w:r>
      <w:proofErr w:type="spellEnd"/>
      <w:r w:rsidRPr="00392B2B">
        <w:rPr>
          <w:color w:val="auto"/>
        </w:rPr>
        <w:t xml:space="preserve"> </w:t>
      </w:r>
      <w:proofErr w:type="spellStart"/>
      <w:r w:rsidRPr="00392B2B">
        <w:rPr>
          <w:color w:val="auto"/>
        </w:rPr>
        <w:t>ribosomal</w:t>
      </w:r>
      <w:proofErr w:type="spellEnd"/>
      <w:r w:rsidRPr="00392B2B">
        <w:rPr>
          <w:color w:val="auto"/>
        </w:rPr>
        <w:t xml:space="preserve"> DNA of </w:t>
      </w:r>
      <w:proofErr w:type="spellStart"/>
      <w:r w:rsidRPr="00392B2B">
        <w:rPr>
          <w:color w:val="auto"/>
        </w:rPr>
        <w:t>Neospora</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Toxoplasma</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development</w:t>
      </w:r>
      <w:proofErr w:type="spellEnd"/>
      <w:r w:rsidRPr="00392B2B">
        <w:rPr>
          <w:color w:val="auto"/>
        </w:rPr>
        <w:t xml:space="preserve"> of a </w:t>
      </w:r>
      <w:proofErr w:type="spellStart"/>
      <w:r w:rsidRPr="00392B2B">
        <w:rPr>
          <w:color w:val="auto"/>
        </w:rPr>
        <w:t>new</w:t>
      </w:r>
      <w:proofErr w:type="spellEnd"/>
      <w:r w:rsidRPr="00392B2B">
        <w:rPr>
          <w:color w:val="auto"/>
        </w:rPr>
        <w:t xml:space="preserve"> </w:t>
      </w:r>
      <w:proofErr w:type="spellStart"/>
      <w:r w:rsidRPr="00392B2B">
        <w:rPr>
          <w:color w:val="auto"/>
        </w:rPr>
        <w:t>genetic</w:t>
      </w:r>
      <w:proofErr w:type="spellEnd"/>
      <w:r w:rsidRPr="00392B2B">
        <w:rPr>
          <w:color w:val="auto"/>
        </w:rPr>
        <w:t xml:space="preserve"> marker </w:t>
      </w:r>
      <w:proofErr w:type="spellStart"/>
      <w:r w:rsidRPr="00392B2B">
        <w:rPr>
          <w:color w:val="auto"/>
        </w:rPr>
        <w:t>for</w:t>
      </w:r>
      <w:proofErr w:type="spellEnd"/>
      <w:r w:rsidRPr="00392B2B">
        <w:rPr>
          <w:color w:val="auto"/>
        </w:rPr>
        <w:t xml:space="preserve"> </w:t>
      </w:r>
      <w:proofErr w:type="spellStart"/>
      <w:r w:rsidRPr="00392B2B">
        <w:rPr>
          <w:color w:val="auto"/>
        </w:rPr>
        <w:t>their</w:t>
      </w:r>
      <w:proofErr w:type="spellEnd"/>
      <w:r w:rsidRPr="00392B2B">
        <w:rPr>
          <w:color w:val="auto"/>
        </w:rPr>
        <w:t xml:space="preserve"> </w:t>
      </w:r>
      <w:proofErr w:type="spellStart"/>
      <w:r w:rsidRPr="00392B2B">
        <w:rPr>
          <w:color w:val="auto"/>
        </w:rPr>
        <w:t>differentia</w:t>
      </w:r>
      <w:r w:rsidR="00EF1DAC">
        <w:rPr>
          <w:color w:val="auto"/>
        </w:rPr>
        <w:t>tionbased</w:t>
      </w:r>
      <w:proofErr w:type="spellEnd"/>
      <w:r w:rsidR="00EF1DAC">
        <w:rPr>
          <w:color w:val="auto"/>
        </w:rPr>
        <w:t xml:space="preserve"> on </w:t>
      </w:r>
      <w:proofErr w:type="spellStart"/>
      <w:r w:rsidR="00EF1DAC">
        <w:rPr>
          <w:color w:val="auto"/>
        </w:rPr>
        <w:t>the</w:t>
      </w:r>
      <w:proofErr w:type="spellEnd"/>
      <w:r w:rsidR="00EF1DAC">
        <w:rPr>
          <w:color w:val="auto"/>
        </w:rPr>
        <w:t xml:space="preserve"> D2 domain. </w:t>
      </w:r>
      <w:proofErr w:type="spellStart"/>
      <w:r w:rsidR="00EF1DAC" w:rsidRPr="00EF1DAC">
        <w:rPr>
          <w:i/>
          <w:color w:val="auto"/>
        </w:rPr>
        <w:t>Moleculer</w:t>
      </w:r>
      <w:proofErr w:type="spellEnd"/>
      <w:r w:rsidR="00EF1DAC" w:rsidRPr="00EF1DAC">
        <w:rPr>
          <w:i/>
          <w:color w:val="auto"/>
        </w:rPr>
        <w:t xml:space="preserve"> </w:t>
      </w:r>
      <w:proofErr w:type="spellStart"/>
      <w:r w:rsidR="00EF1DAC" w:rsidRPr="00EF1DAC">
        <w:rPr>
          <w:i/>
          <w:color w:val="auto"/>
        </w:rPr>
        <w:t>and</w:t>
      </w:r>
      <w:proofErr w:type="spellEnd"/>
      <w:r w:rsidR="00EF1DAC" w:rsidRPr="00EF1DAC">
        <w:rPr>
          <w:i/>
          <w:color w:val="auto"/>
        </w:rPr>
        <w:t xml:space="preserve"> </w:t>
      </w:r>
      <w:proofErr w:type="spellStart"/>
      <w:r w:rsidR="00EF1DAC" w:rsidRPr="00EF1DAC">
        <w:rPr>
          <w:i/>
          <w:color w:val="auto"/>
        </w:rPr>
        <w:t>Celluler</w:t>
      </w:r>
      <w:proofErr w:type="spellEnd"/>
      <w:r w:rsidRPr="00EF1DAC">
        <w:rPr>
          <w:i/>
          <w:color w:val="auto"/>
        </w:rPr>
        <w:t xml:space="preserve"> </w:t>
      </w:r>
      <w:proofErr w:type="spellStart"/>
      <w:r w:rsidRPr="00EF1DAC">
        <w:rPr>
          <w:i/>
          <w:color w:val="auto"/>
        </w:rPr>
        <w:t>Probes</w:t>
      </w:r>
      <w:proofErr w:type="spellEnd"/>
      <w:r w:rsidR="007C5EDC">
        <w:rPr>
          <w:i/>
          <w:color w:val="auto"/>
        </w:rPr>
        <w:t>,</w:t>
      </w:r>
      <w:r w:rsidRPr="00392B2B">
        <w:rPr>
          <w:color w:val="auto"/>
        </w:rPr>
        <w:t xml:space="preserve"> 12, 1–13.</w:t>
      </w:r>
      <w:r w:rsidR="008468E0">
        <w:rPr>
          <w:color w:val="auto"/>
        </w:rPr>
        <w:t xml:space="preserve"> </w:t>
      </w:r>
      <w:proofErr w:type="spellStart"/>
      <w:r w:rsidR="008468E0" w:rsidRPr="008468E0">
        <w:rPr>
          <w:color w:val="auto"/>
        </w:rPr>
        <w:t>doi</w:t>
      </w:r>
      <w:proofErr w:type="spellEnd"/>
      <w:r w:rsidR="008468E0" w:rsidRPr="008468E0">
        <w:rPr>
          <w:color w:val="auto"/>
        </w:rPr>
        <w:t>: 10.1006/mcpr.1997.0143.</w:t>
      </w:r>
    </w:p>
    <w:p w14:paraId="15F5E7A5" w14:textId="59AFD910" w:rsidR="006C0DA4" w:rsidRPr="003645F9" w:rsidRDefault="006C0DA4" w:rsidP="006C0DA4">
      <w:pPr>
        <w:pStyle w:val="Normal1"/>
        <w:spacing w:after="120" w:line="360" w:lineRule="auto"/>
        <w:ind w:left="567" w:hanging="567"/>
        <w:jc w:val="both"/>
      </w:pPr>
      <w:r>
        <w:rPr>
          <w:color w:val="auto"/>
        </w:rPr>
        <w:t xml:space="preserve">Erol, U., </w:t>
      </w:r>
      <w:proofErr w:type="spellStart"/>
      <w:r>
        <w:rPr>
          <w:color w:val="auto"/>
        </w:rPr>
        <w:t>Danyer</w:t>
      </w:r>
      <w:proofErr w:type="spellEnd"/>
      <w:r>
        <w:rPr>
          <w:color w:val="auto"/>
        </w:rPr>
        <w:t xml:space="preserve">, E., Tuncer, S., Korkmaz, Ç., Deniz, A. (2019). </w:t>
      </w:r>
      <w:r w:rsidRPr="003645F9">
        <w:rPr>
          <w:color w:val="auto"/>
        </w:rPr>
        <w:t>Atık yapan sığırlarda Anti-</w:t>
      </w:r>
      <w:proofErr w:type="spellStart"/>
      <w:r w:rsidRPr="006C0DA4">
        <w:rPr>
          <w:i/>
          <w:color w:val="auto"/>
        </w:rPr>
        <w:t>Neospora</w:t>
      </w:r>
      <w:proofErr w:type="spellEnd"/>
      <w:r w:rsidRPr="006C0DA4">
        <w:rPr>
          <w:i/>
          <w:color w:val="auto"/>
        </w:rPr>
        <w:t xml:space="preserve"> </w:t>
      </w:r>
      <w:proofErr w:type="spellStart"/>
      <w:r w:rsidRPr="006C0DA4">
        <w:rPr>
          <w:i/>
          <w:color w:val="auto"/>
        </w:rPr>
        <w:t>caninum</w:t>
      </w:r>
      <w:proofErr w:type="spellEnd"/>
      <w:r w:rsidRPr="003645F9">
        <w:rPr>
          <w:color w:val="auto"/>
        </w:rPr>
        <w:t xml:space="preserve"> antikorlarının yaygınlığının araştırılması</w:t>
      </w:r>
      <w:r>
        <w:rPr>
          <w:color w:val="auto"/>
        </w:rPr>
        <w:t xml:space="preserve">. </w:t>
      </w:r>
      <w:r w:rsidRPr="003645F9">
        <w:rPr>
          <w:i/>
          <w:color w:val="auto"/>
        </w:rPr>
        <w:t>Etlik Veteriner Mikrobiyoloji Dergisi</w:t>
      </w:r>
      <w:r w:rsidR="0004078D">
        <w:rPr>
          <w:i/>
          <w:color w:val="auto"/>
        </w:rPr>
        <w:t>,</w:t>
      </w:r>
      <w:r w:rsidR="00A1211D">
        <w:rPr>
          <w:i/>
          <w:color w:val="auto"/>
        </w:rPr>
        <w:t xml:space="preserve"> </w:t>
      </w:r>
      <w:r w:rsidRPr="003645F9">
        <w:rPr>
          <w:color w:val="auto"/>
        </w:rPr>
        <w:t>Cilt 30, Sayı 1, 78-81, 30.06.2019</w:t>
      </w:r>
      <w:r>
        <w:rPr>
          <w:color w:val="auto"/>
        </w:rPr>
        <w:t>.</w:t>
      </w:r>
      <w:r w:rsidR="0004078D">
        <w:rPr>
          <w:color w:val="auto"/>
        </w:rPr>
        <w:t xml:space="preserve"> </w:t>
      </w:r>
      <w:r w:rsidR="0004078D" w:rsidRPr="0004078D">
        <w:rPr>
          <w:color w:val="auto"/>
        </w:rPr>
        <w:t>https://doi.org/10.35864/evmd.549209</w:t>
      </w:r>
      <w:r w:rsidR="0004078D">
        <w:rPr>
          <w:color w:val="auto"/>
        </w:rPr>
        <w:t>.</w:t>
      </w:r>
    </w:p>
    <w:p w14:paraId="69F2EF2C" w14:textId="55C6EC8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Estill</w:t>
      </w:r>
      <w:proofErr w:type="spellEnd"/>
      <w:r w:rsidRPr="00392B2B">
        <w:rPr>
          <w:color w:val="auto"/>
        </w:rPr>
        <w:t xml:space="preserve">, C., </w:t>
      </w:r>
      <w:r w:rsidR="00EF1DAC">
        <w:rPr>
          <w:color w:val="auto"/>
        </w:rPr>
        <w:t>(</w:t>
      </w:r>
      <w:r w:rsidRPr="00392B2B">
        <w:rPr>
          <w:color w:val="auto"/>
        </w:rPr>
        <w:t>2004</w:t>
      </w:r>
      <w:r w:rsidR="00C21493">
        <w:rPr>
          <w:color w:val="auto"/>
        </w:rPr>
        <w:t>, Haziran 11-16</w:t>
      </w:r>
      <w:r w:rsidR="00EF1DAC">
        <w:rPr>
          <w:color w:val="auto"/>
        </w:rPr>
        <w:t>)</w:t>
      </w:r>
      <w:r w:rsidRPr="00392B2B">
        <w:rPr>
          <w:color w:val="auto"/>
        </w:rPr>
        <w:t xml:space="preserve">. </w:t>
      </w:r>
      <w:proofErr w:type="spellStart"/>
      <w:r w:rsidRPr="00392B2B">
        <w:rPr>
          <w:color w:val="auto"/>
        </w:rPr>
        <w:t>In</w:t>
      </w:r>
      <w:proofErr w:type="spellEnd"/>
      <w:r w:rsidRPr="00392B2B">
        <w:rPr>
          <w:color w:val="auto"/>
        </w:rPr>
        <w:t xml:space="preserve">: </w:t>
      </w:r>
      <w:proofErr w:type="spellStart"/>
      <w:r w:rsidRPr="00EF1DAC">
        <w:rPr>
          <w:i/>
          <w:color w:val="auto"/>
        </w:rPr>
        <w:t>Proceedings</w:t>
      </w:r>
      <w:proofErr w:type="spellEnd"/>
      <w:r w:rsidRPr="00EF1DAC">
        <w:rPr>
          <w:i/>
          <w:color w:val="auto"/>
        </w:rPr>
        <w:t xml:space="preserve"> of </w:t>
      </w:r>
      <w:proofErr w:type="spellStart"/>
      <w:r w:rsidRPr="00EF1DAC">
        <w:rPr>
          <w:i/>
          <w:color w:val="auto"/>
        </w:rPr>
        <w:t>the</w:t>
      </w:r>
      <w:proofErr w:type="spellEnd"/>
      <w:r w:rsidRPr="00EF1DAC">
        <w:rPr>
          <w:i/>
          <w:color w:val="auto"/>
        </w:rPr>
        <w:t xml:space="preserve"> 23rd World </w:t>
      </w:r>
      <w:proofErr w:type="spellStart"/>
      <w:r w:rsidRPr="00EF1DAC">
        <w:rPr>
          <w:i/>
          <w:color w:val="auto"/>
        </w:rPr>
        <w:t>Buiatrics</w:t>
      </w:r>
      <w:proofErr w:type="spellEnd"/>
      <w:r w:rsidRPr="00EF1DAC">
        <w:rPr>
          <w:i/>
          <w:color w:val="auto"/>
        </w:rPr>
        <w:t xml:space="preserve"> </w:t>
      </w:r>
      <w:proofErr w:type="spellStart"/>
      <w:r w:rsidRPr="00EF1DAC">
        <w:rPr>
          <w:i/>
          <w:color w:val="auto"/>
        </w:rPr>
        <w:t>Congresson</w:t>
      </w:r>
      <w:proofErr w:type="spellEnd"/>
      <w:r w:rsidRPr="00EF1DAC">
        <w:rPr>
          <w:i/>
          <w:color w:val="auto"/>
        </w:rPr>
        <w:t xml:space="preserve"> </w:t>
      </w:r>
      <w:proofErr w:type="spellStart"/>
      <w:r w:rsidRPr="00EF1DAC">
        <w:rPr>
          <w:i/>
          <w:color w:val="auto"/>
        </w:rPr>
        <w:t>Neospora-associated</w:t>
      </w:r>
      <w:proofErr w:type="spellEnd"/>
      <w:r w:rsidRPr="00EF1DAC">
        <w:rPr>
          <w:i/>
          <w:color w:val="auto"/>
        </w:rPr>
        <w:t xml:space="preserve"> </w:t>
      </w:r>
      <w:proofErr w:type="spellStart"/>
      <w:r w:rsidRPr="00EF1DAC">
        <w:rPr>
          <w:i/>
          <w:color w:val="auto"/>
        </w:rPr>
        <w:t>Abortion</w:t>
      </w:r>
      <w:proofErr w:type="spellEnd"/>
      <w:r w:rsidRPr="00EF1DAC">
        <w:rPr>
          <w:i/>
          <w:color w:val="auto"/>
        </w:rPr>
        <w:t xml:space="preserve"> </w:t>
      </w:r>
      <w:proofErr w:type="spellStart"/>
      <w:r w:rsidRPr="00EF1DAC">
        <w:rPr>
          <w:i/>
          <w:color w:val="auto"/>
        </w:rPr>
        <w:t>and</w:t>
      </w:r>
      <w:proofErr w:type="spellEnd"/>
      <w:r w:rsidRPr="00EF1DAC">
        <w:rPr>
          <w:i/>
          <w:color w:val="auto"/>
        </w:rPr>
        <w:t xml:space="preserve"> </w:t>
      </w:r>
      <w:proofErr w:type="spellStart"/>
      <w:r w:rsidRPr="00EF1DAC">
        <w:rPr>
          <w:i/>
          <w:color w:val="auto"/>
        </w:rPr>
        <w:t>Field</w:t>
      </w:r>
      <w:proofErr w:type="spellEnd"/>
      <w:r w:rsidRPr="00EF1DAC">
        <w:rPr>
          <w:i/>
          <w:color w:val="auto"/>
        </w:rPr>
        <w:t xml:space="preserve"> </w:t>
      </w:r>
      <w:proofErr w:type="spellStart"/>
      <w:r w:rsidRPr="00EF1DAC">
        <w:rPr>
          <w:i/>
          <w:color w:val="auto"/>
        </w:rPr>
        <w:t>ExperienceWith</w:t>
      </w:r>
      <w:proofErr w:type="spellEnd"/>
      <w:r w:rsidRPr="00EF1DAC">
        <w:rPr>
          <w:i/>
          <w:color w:val="auto"/>
        </w:rPr>
        <w:t xml:space="preserve"> a Commercial </w:t>
      </w:r>
      <w:proofErr w:type="spellStart"/>
      <w:r w:rsidRPr="00EF1DAC">
        <w:rPr>
          <w:i/>
          <w:color w:val="auto"/>
        </w:rPr>
        <w:t>Vaccine</w:t>
      </w:r>
      <w:proofErr w:type="spellEnd"/>
      <w:r w:rsidRPr="00EF1DAC">
        <w:rPr>
          <w:i/>
          <w:color w:val="auto"/>
        </w:rPr>
        <w:t xml:space="preserve"> in a </w:t>
      </w:r>
      <w:proofErr w:type="spellStart"/>
      <w:r w:rsidRPr="00EF1DAC">
        <w:rPr>
          <w:i/>
          <w:color w:val="auto"/>
        </w:rPr>
        <w:t>Dairy</w:t>
      </w:r>
      <w:proofErr w:type="spellEnd"/>
      <w:r w:rsidRPr="00EF1DAC">
        <w:rPr>
          <w:i/>
          <w:color w:val="auto"/>
        </w:rPr>
        <w:t xml:space="preserve"> </w:t>
      </w:r>
      <w:proofErr w:type="spellStart"/>
      <w:r w:rsidRPr="00EF1DAC">
        <w:rPr>
          <w:i/>
          <w:color w:val="auto"/>
        </w:rPr>
        <w:t>Herd</w:t>
      </w:r>
      <w:proofErr w:type="spellEnd"/>
      <w:r w:rsidRPr="00392B2B">
        <w:rPr>
          <w:color w:val="auto"/>
        </w:rPr>
        <w:t xml:space="preserve">, </w:t>
      </w:r>
      <w:proofErr w:type="spellStart"/>
      <w:r w:rsidRPr="00392B2B">
        <w:rPr>
          <w:color w:val="auto"/>
        </w:rPr>
        <w:t>Quebec</w:t>
      </w:r>
      <w:proofErr w:type="spellEnd"/>
      <w:r w:rsidRPr="00392B2B">
        <w:rPr>
          <w:color w:val="auto"/>
        </w:rPr>
        <w:t xml:space="preserve"> City,</w:t>
      </w:r>
      <w:r w:rsidR="00197A0E">
        <w:rPr>
          <w:color w:val="auto"/>
        </w:rPr>
        <w:t xml:space="preserve"> </w:t>
      </w:r>
      <w:proofErr w:type="spellStart"/>
      <w:r w:rsidRPr="00392B2B">
        <w:rPr>
          <w:color w:val="auto"/>
        </w:rPr>
        <w:t>Canada</w:t>
      </w:r>
      <w:proofErr w:type="spellEnd"/>
      <w:r w:rsidRPr="00392B2B">
        <w:rPr>
          <w:color w:val="auto"/>
        </w:rPr>
        <w:t>.</w:t>
      </w:r>
    </w:p>
    <w:p w14:paraId="27CE4A5F" w14:textId="4DCC73DA"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6D5653">
        <w:rPr>
          <w:rFonts w:ascii="Times New Roman" w:hAnsi="Times New Roman" w:cs="Times New Roman"/>
        </w:rPr>
        <w:t>Eşki</w:t>
      </w:r>
      <w:proofErr w:type="spellEnd"/>
      <w:r w:rsidR="00C21493" w:rsidRPr="006D5653">
        <w:rPr>
          <w:rFonts w:ascii="Times New Roman" w:hAnsi="Times New Roman" w:cs="Times New Roman"/>
        </w:rPr>
        <w:t>,</w:t>
      </w:r>
      <w:r w:rsidRPr="006D5653">
        <w:rPr>
          <w:rFonts w:ascii="Times New Roman" w:hAnsi="Times New Roman" w:cs="Times New Roman"/>
        </w:rPr>
        <w:t xml:space="preserve"> F, </w:t>
      </w:r>
      <w:proofErr w:type="spellStart"/>
      <w:r w:rsidRPr="006D5653">
        <w:rPr>
          <w:rFonts w:ascii="Times New Roman" w:hAnsi="Times New Roman" w:cs="Times New Roman"/>
        </w:rPr>
        <w:t>Ütük</w:t>
      </w:r>
      <w:proofErr w:type="spellEnd"/>
      <w:r w:rsidR="00C21493" w:rsidRPr="006D5653">
        <w:rPr>
          <w:rFonts w:ascii="Times New Roman" w:hAnsi="Times New Roman" w:cs="Times New Roman"/>
        </w:rPr>
        <w:t>,</w:t>
      </w:r>
      <w:r w:rsidRPr="006D5653">
        <w:rPr>
          <w:rFonts w:ascii="Times New Roman" w:hAnsi="Times New Roman" w:cs="Times New Roman"/>
        </w:rPr>
        <w:t xml:space="preserve"> A</w:t>
      </w:r>
      <w:r w:rsidR="00C21493" w:rsidRPr="006D5653">
        <w:rPr>
          <w:rFonts w:ascii="Times New Roman" w:hAnsi="Times New Roman" w:cs="Times New Roman"/>
        </w:rPr>
        <w:t>.</w:t>
      </w:r>
      <w:r w:rsidR="00AA0D4D" w:rsidRPr="006D5653">
        <w:rPr>
          <w:rFonts w:ascii="Times New Roman" w:hAnsi="Times New Roman" w:cs="Times New Roman"/>
        </w:rPr>
        <w:t xml:space="preserve"> </w:t>
      </w:r>
      <w:r w:rsidRPr="006D5653">
        <w:rPr>
          <w:rFonts w:ascii="Times New Roman" w:hAnsi="Times New Roman" w:cs="Times New Roman"/>
        </w:rPr>
        <w:t>E</w:t>
      </w:r>
      <w:r w:rsidR="00C21493" w:rsidRPr="006D5653">
        <w:rPr>
          <w:rFonts w:ascii="Times New Roman" w:hAnsi="Times New Roman" w:cs="Times New Roman"/>
        </w:rPr>
        <w:t>.</w:t>
      </w:r>
      <w:r w:rsidRPr="006D5653">
        <w:rPr>
          <w:rFonts w:ascii="Times New Roman" w:hAnsi="Times New Roman" w:cs="Times New Roman"/>
        </w:rPr>
        <w:t xml:space="preserve"> (2018). </w:t>
      </w:r>
      <w:proofErr w:type="spellStart"/>
      <w:r w:rsidRPr="006D5653">
        <w:rPr>
          <w:rFonts w:ascii="Times New Roman" w:hAnsi="Times New Roman" w:cs="Times New Roman"/>
        </w:rPr>
        <w:t>Detection</w:t>
      </w:r>
      <w:proofErr w:type="spellEnd"/>
      <w:r w:rsidRPr="006D5653">
        <w:rPr>
          <w:rFonts w:ascii="Times New Roman" w:hAnsi="Times New Roman" w:cs="Times New Roman"/>
        </w:rPr>
        <w:t xml:space="preserve"> of anti-</w:t>
      </w:r>
      <w:proofErr w:type="spellStart"/>
      <w:r w:rsidRPr="006D5653">
        <w:rPr>
          <w:rFonts w:ascii="Times New Roman" w:hAnsi="Times New Roman" w:cs="Times New Roman"/>
          <w:i/>
        </w:rPr>
        <w:t>Neospora</w:t>
      </w:r>
      <w:proofErr w:type="spellEnd"/>
      <w:r w:rsidRPr="006D5653">
        <w:rPr>
          <w:rFonts w:ascii="Times New Roman" w:hAnsi="Times New Roman" w:cs="Times New Roman"/>
          <w:i/>
        </w:rPr>
        <w:t xml:space="preserve"> </w:t>
      </w:r>
      <w:proofErr w:type="spellStart"/>
      <w:r w:rsidRPr="006D5653">
        <w:rPr>
          <w:rFonts w:ascii="Times New Roman" w:hAnsi="Times New Roman" w:cs="Times New Roman"/>
          <w:i/>
        </w:rPr>
        <w:t>caninum</w:t>
      </w:r>
      <w:proofErr w:type="spellEnd"/>
      <w:r w:rsidRPr="006D5653">
        <w:rPr>
          <w:rFonts w:ascii="Times New Roman" w:hAnsi="Times New Roman" w:cs="Times New Roman"/>
        </w:rPr>
        <w:t xml:space="preserve"> </w:t>
      </w:r>
      <w:proofErr w:type="spellStart"/>
      <w:r w:rsidRPr="006D5653">
        <w:rPr>
          <w:rFonts w:ascii="Times New Roman" w:hAnsi="Times New Roman" w:cs="Times New Roman"/>
        </w:rPr>
        <w:t>antibodies</w:t>
      </w:r>
      <w:proofErr w:type="spellEnd"/>
      <w:r w:rsidRPr="006D5653">
        <w:rPr>
          <w:rFonts w:ascii="Times New Roman" w:hAnsi="Times New Roman" w:cs="Times New Roman"/>
        </w:rPr>
        <w:t xml:space="preserve"> in </w:t>
      </w:r>
      <w:proofErr w:type="spellStart"/>
      <w:r w:rsidRPr="006D5653">
        <w:rPr>
          <w:rFonts w:ascii="Times New Roman" w:hAnsi="Times New Roman" w:cs="Times New Roman"/>
        </w:rPr>
        <w:t>cattle</w:t>
      </w:r>
      <w:proofErr w:type="spellEnd"/>
      <w:r w:rsidRPr="006D5653">
        <w:rPr>
          <w:rFonts w:ascii="Times New Roman" w:hAnsi="Times New Roman" w:cs="Times New Roman"/>
        </w:rPr>
        <w:t xml:space="preserve"> in Adana </w:t>
      </w:r>
      <w:proofErr w:type="spellStart"/>
      <w:r w:rsidRPr="006D5653">
        <w:rPr>
          <w:rFonts w:ascii="Times New Roman" w:hAnsi="Times New Roman" w:cs="Times New Roman"/>
        </w:rPr>
        <w:t>province</w:t>
      </w:r>
      <w:proofErr w:type="spellEnd"/>
      <w:r w:rsidRPr="006D5653">
        <w:rPr>
          <w:rFonts w:ascii="Times New Roman" w:hAnsi="Times New Roman" w:cs="Times New Roman"/>
        </w:rPr>
        <w:t xml:space="preserve"> of </w:t>
      </w:r>
      <w:proofErr w:type="spellStart"/>
      <w:r w:rsidRPr="006D5653">
        <w:rPr>
          <w:rFonts w:ascii="Times New Roman" w:hAnsi="Times New Roman" w:cs="Times New Roman"/>
        </w:rPr>
        <w:t>Turkey</w:t>
      </w:r>
      <w:proofErr w:type="spellEnd"/>
      <w:r w:rsidRPr="006D5653">
        <w:rPr>
          <w:rFonts w:ascii="Times New Roman" w:hAnsi="Times New Roman" w:cs="Times New Roman"/>
        </w:rPr>
        <w:t>.</w:t>
      </w:r>
      <w:r w:rsidRPr="00392B2B">
        <w:rPr>
          <w:rFonts w:ascii="Times New Roman" w:hAnsi="Times New Roman" w:cs="Times New Roman"/>
        </w:rPr>
        <w:t xml:space="preserve"> </w:t>
      </w:r>
      <w:r w:rsidRPr="00EF1DAC">
        <w:rPr>
          <w:rFonts w:ascii="Times New Roman" w:hAnsi="Times New Roman" w:cs="Times New Roman"/>
          <w:i/>
        </w:rPr>
        <w:t xml:space="preserve">Van </w:t>
      </w:r>
      <w:proofErr w:type="spellStart"/>
      <w:r w:rsidRPr="00EF1DAC">
        <w:rPr>
          <w:rFonts w:ascii="Times New Roman" w:hAnsi="Times New Roman" w:cs="Times New Roman"/>
          <w:i/>
        </w:rPr>
        <w:t>Veterinary</w:t>
      </w:r>
      <w:proofErr w:type="spellEnd"/>
      <w:r w:rsidRPr="00EF1DAC">
        <w:rPr>
          <w:rFonts w:ascii="Times New Roman" w:hAnsi="Times New Roman" w:cs="Times New Roman"/>
          <w:i/>
        </w:rPr>
        <w:t xml:space="preserve"> </w:t>
      </w:r>
      <w:proofErr w:type="spellStart"/>
      <w:r w:rsidRPr="00EF1DAC">
        <w:rPr>
          <w:rFonts w:ascii="Times New Roman" w:hAnsi="Times New Roman" w:cs="Times New Roman"/>
          <w:i/>
        </w:rPr>
        <w:t>Journal</w:t>
      </w:r>
      <w:proofErr w:type="spellEnd"/>
      <w:r w:rsidRPr="00392B2B">
        <w:rPr>
          <w:rFonts w:ascii="Times New Roman" w:hAnsi="Times New Roman" w:cs="Times New Roman"/>
        </w:rPr>
        <w:t>, 29(2), 93-99.</w:t>
      </w:r>
    </w:p>
    <w:p w14:paraId="385FF974" w14:textId="4A27151A" w:rsidR="003220CD" w:rsidRPr="00392B2B" w:rsidRDefault="003220CD" w:rsidP="003220CD">
      <w:pPr>
        <w:pStyle w:val="Normal1"/>
        <w:spacing w:after="120" w:line="360" w:lineRule="auto"/>
        <w:ind w:left="567" w:hanging="567"/>
        <w:jc w:val="both"/>
        <w:rPr>
          <w:color w:val="auto"/>
        </w:rPr>
      </w:pPr>
      <w:r w:rsidRPr="00392B2B">
        <w:rPr>
          <w:bCs/>
          <w:color w:val="auto"/>
        </w:rPr>
        <w:t>Ferrari, A.,</w:t>
      </w:r>
      <w:r w:rsidR="00C21493">
        <w:rPr>
          <w:bCs/>
          <w:color w:val="auto"/>
        </w:rPr>
        <w:t xml:space="preserve"> </w:t>
      </w:r>
      <w:proofErr w:type="spellStart"/>
      <w:r w:rsidR="00C21493" w:rsidRPr="00392B2B">
        <w:rPr>
          <w:bCs/>
          <w:color w:val="auto"/>
        </w:rPr>
        <w:t>Donofri</w:t>
      </w:r>
      <w:proofErr w:type="spellEnd"/>
      <w:r w:rsidR="00C21493">
        <w:rPr>
          <w:bCs/>
          <w:color w:val="auto"/>
        </w:rPr>
        <w:t>,</w:t>
      </w:r>
      <w:r w:rsidRPr="00392B2B">
        <w:rPr>
          <w:bCs/>
          <w:color w:val="auto"/>
        </w:rPr>
        <w:t xml:space="preserve"> G. </w:t>
      </w:r>
      <w:r w:rsidR="006D5653">
        <w:rPr>
          <w:bCs/>
          <w:color w:val="auto"/>
        </w:rPr>
        <w:t>O</w:t>
      </w:r>
      <w:r w:rsidRPr="00392B2B">
        <w:rPr>
          <w:bCs/>
          <w:color w:val="auto"/>
        </w:rPr>
        <w:t>,</w:t>
      </w:r>
      <w:r w:rsidR="00C21493">
        <w:rPr>
          <w:bCs/>
          <w:color w:val="auto"/>
        </w:rPr>
        <w:t xml:space="preserve"> </w:t>
      </w:r>
      <w:proofErr w:type="spellStart"/>
      <w:r w:rsidR="00C21493" w:rsidRPr="00392B2B">
        <w:rPr>
          <w:bCs/>
          <w:color w:val="auto"/>
        </w:rPr>
        <w:t>Dellepiane</w:t>
      </w:r>
      <w:proofErr w:type="spellEnd"/>
      <w:r w:rsidR="00C21493">
        <w:rPr>
          <w:bCs/>
          <w:color w:val="auto"/>
        </w:rPr>
        <w:t>,</w:t>
      </w:r>
      <w:r w:rsidRPr="00392B2B">
        <w:rPr>
          <w:bCs/>
          <w:color w:val="auto"/>
        </w:rPr>
        <w:t xml:space="preserve"> M.,</w:t>
      </w:r>
      <w:r w:rsidR="00C21493">
        <w:rPr>
          <w:bCs/>
          <w:color w:val="auto"/>
        </w:rPr>
        <w:t xml:space="preserve"> </w:t>
      </w:r>
      <w:proofErr w:type="spellStart"/>
      <w:r w:rsidR="00C21493" w:rsidRPr="00392B2B">
        <w:rPr>
          <w:bCs/>
          <w:color w:val="auto"/>
        </w:rPr>
        <w:t>Cabass</w:t>
      </w:r>
      <w:proofErr w:type="spellEnd"/>
      <w:r w:rsidR="00C21493">
        <w:rPr>
          <w:bCs/>
          <w:color w:val="auto"/>
        </w:rPr>
        <w:t>,</w:t>
      </w:r>
      <w:r w:rsidRPr="00392B2B">
        <w:rPr>
          <w:bCs/>
          <w:color w:val="auto"/>
        </w:rPr>
        <w:t xml:space="preserve"> C. S. </w:t>
      </w:r>
      <w:r w:rsidR="006D5653">
        <w:rPr>
          <w:bCs/>
          <w:color w:val="auto"/>
        </w:rPr>
        <w:t>İ</w:t>
      </w:r>
      <w:r w:rsidRPr="00392B2B">
        <w:rPr>
          <w:bCs/>
          <w:color w:val="auto"/>
        </w:rPr>
        <w:t>,</w:t>
      </w:r>
      <w:r w:rsidR="00C21493">
        <w:rPr>
          <w:bCs/>
          <w:color w:val="auto"/>
        </w:rPr>
        <w:t xml:space="preserve"> </w:t>
      </w:r>
      <w:proofErr w:type="spellStart"/>
      <w:r w:rsidR="00C21493" w:rsidRPr="00392B2B">
        <w:rPr>
          <w:bCs/>
          <w:color w:val="auto"/>
        </w:rPr>
        <w:t>Bigliardi</w:t>
      </w:r>
      <w:proofErr w:type="spellEnd"/>
      <w:r w:rsidR="00C21493">
        <w:rPr>
          <w:bCs/>
          <w:color w:val="auto"/>
        </w:rPr>
        <w:t>,</w:t>
      </w:r>
      <w:r w:rsidRPr="00392B2B">
        <w:rPr>
          <w:bCs/>
          <w:color w:val="auto"/>
        </w:rPr>
        <w:t xml:space="preserve"> E., </w:t>
      </w:r>
      <w:proofErr w:type="spellStart"/>
      <w:r w:rsidR="00C21493" w:rsidRPr="00392B2B">
        <w:rPr>
          <w:bCs/>
          <w:color w:val="auto"/>
        </w:rPr>
        <w:t>Cavirani</w:t>
      </w:r>
      <w:proofErr w:type="spellEnd"/>
      <w:r w:rsidR="00C21493">
        <w:rPr>
          <w:bCs/>
          <w:color w:val="auto"/>
        </w:rPr>
        <w:t>,</w:t>
      </w:r>
      <w:r w:rsidRPr="00392B2B">
        <w:rPr>
          <w:bCs/>
          <w:color w:val="auto"/>
        </w:rPr>
        <w:t xml:space="preserve"> S. </w:t>
      </w:r>
      <w:r w:rsidR="00EF1DAC">
        <w:rPr>
          <w:bCs/>
          <w:color w:val="auto"/>
        </w:rPr>
        <w:t>(</w:t>
      </w:r>
      <w:r w:rsidRPr="00392B2B">
        <w:rPr>
          <w:color w:val="auto"/>
        </w:rPr>
        <w:t>1997</w:t>
      </w:r>
      <w:r w:rsidR="00EF1DAC">
        <w:rPr>
          <w:color w:val="auto"/>
        </w:rPr>
        <w:t>)</w:t>
      </w:r>
      <w:r w:rsidRPr="00392B2B">
        <w:rPr>
          <w:color w:val="auto"/>
        </w:rPr>
        <w:t xml:space="preserve">. </w:t>
      </w:r>
      <w:proofErr w:type="spellStart"/>
      <w:r w:rsidRPr="00392B2B">
        <w:rPr>
          <w:color w:val="auto"/>
        </w:rPr>
        <w:t>Anticorpi</w:t>
      </w:r>
      <w:proofErr w:type="spellEnd"/>
      <w:r w:rsidRPr="00392B2B">
        <w:rPr>
          <w:color w:val="auto"/>
        </w:rPr>
        <w:t xml:space="preserve"> </w:t>
      </w:r>
      <w:proofErr w:type="spellStart"/>
      <w:r w:rsidRPr="00392B2B">
        <w:rPr>
          <w:color w:val="auto"/>
        </w:rPr>
        <w:t>verso</w:t>
      </w:r>
      <w:proofErr w:type="spellEnd"/>
      <w:r w:rsidRPr="00392B2B">
        <w:rPr>
          <w:color w:val="auto"/>
        </w:rPr>
        <w:t xml:space="preserve"> </w:t>
      </w:r>
      <w:proofErr w:type="spellStart"/>
      <w:r w:rsidRPr="00C21493">
        <w:rPr>
          <w:i/>
          <w:iCs/>
          <w:color w:val="auto"/>
        </w:rPr>
        <w:t>Neospora</w:t>
      </w:r>
      <w:proofErr w:type="spellEnd"/>
      <w:r w:rsidRPr="00C21493">
        <w:rPr>
          <w:i/>
          <w:iCs/>
          <w:color w:val="auto"/>
        </w:rPr>
        <w:t xml:space="preserve"> </w:t>
      </w:r>
      <w:proofErr w:type="spellStart"/>
      <w:r w:rsidRPr="00C21493">
        <w:rPr>
          <w:i/>
          <w:iCs/>
          <w:color w:val="auto"/>
        </w:rPr>
        <w:t>caninum</w:t>
      </w:r>
      <w:proofErr w:type="spellEnd"/>
      <w:r w:rsidRPr="00C21493">
        <w:rPr>
          <w:i/>
          <w:iCs/>
          <w:color w:val="auto"/>
        </w:rPr>
        <w:t xml:space="preserve"> </w:t>
      </w:r>
      <w:r w:rsidRPr="00392B2B">
        <w:rPr>
          <w:color w:val="auto"/>
        </w:rPr>
        <w:t xml:space="preserve">in </w:t>
      </w:r>
      <w:proofErr w:type="spellStart"/>
      <w:r w:rsidRPr="00392B2B">
        <w:rPr>
          <w:color w:val="auto"/>
        </w:rPr>
        <w:t>bovine</w:t>
      </w:r>
      <w:proofErr w:type="spellEnd"/>
      <w:r w:rsidRPr="00392B2B">
        <w:rPr>
          <w:color w:val="auto"/>
        </w:rPr>
        <w:t xml:space="preserve"> da </w:t>
      </w:r>
      <w:proofErr w:type="spellStart"/>
      <w:r w:rsidRPr="00392B2B">
        <w:rPr>
          <w:color w:val="auto"/>
        </w:rPr>
        <w:t>latte</w:t>
      </w:r>
      <w:proofErr w:type="spellEnd"/>
      <w:r w:rsidRPr="00392B2B">
        <w:rPr>
          <w:color w:val="auto"/>
        </w:rPr>
        <w:t xml:space="preserve"> </w:t>
      </w:r>
      <w:proofErr w:type="spellStart"/>
      <w:r w:rsidRPr="00392B2B">
        <w:rPr>
          <w:color w:val="auto"/>
        </w:rPr>
        <w:t>con</w:t>
      </w:r>
      <w:proofErr w:type="spellEnd"/>
      <w:r w:rsidRPr="00392B2B">
        <w:rPr>
          <w:color w:val="auto"/>
        </w:rPr>
        <w:t xml:space="preserve"> </w:t>
      </w:r>
      <w:proofErr w:type="spellStart"/>
      <w:r w:rsidRPr="00392B2B">
        <w:rPr>
          <w:color w:val="auto"/>
        </w:rPr>
        <w:t>aborto</w:t>
      </w:r>
      <w:proofErr w:type="spellEnd"/>
      <w:r w:rsidRPr="00392B2B">
        <w:rPr>
          <w:color w:val="auto"/>
        </w:rPr>
        <w:t xml:space="preserve"> a </w:t>
      </w:r>
      <w:proofErr w:type="spellStart"/>
      <w:r w:rsidRPr="00392B2B">
        <w:rPr>
          <w:color w:val="auto"/>
        </w:rPr>
        <w:t>carattere</w:t>
      </w:r>
      <w:proofErr w:type="spellEnd"/>
      <w:r w:rsidRPr="00392B2B">
        <w:rPr>
          <w:color w:val="auto"/>
        </w:rPr>
        <w:t xml:space="preserve"> </w:t>
      </w:r>
      <w:proofErr w:type="spellStart"/>
      <w:r w:rsidRPr="00392B2B">
        <w:rPr>
          <w:color w:val="auto"/>
        </w:rPr>
        <w:t>enzootico</w:t>
      </w:r>
      <w:proofErr w:type="spellEnd"/>
      <w:r w:rsidRPr="00392B2B">
        <w:rPr>
          <w:color w:val="auto"/>
        </w:rPr>
        <w:t xml:space="preserve">. </w:t>
      </w:r>
      <w:proofErr w:type="spellStart"/>
      <w:r w:rsidRPr="00EF1DAC">
        <w:rPr>
          <w:i/>
          <w:color w:val="auto"/>
        </w:rPr>
        <w:t>Atti</w:t>
      </w:r>
      <w:proofErr w:type="spellEnd"/>
      <w:r w:rsidR="00EF1DAC" w:rsidRPr="00EF1DAC">
        <w:rPr>
          <w:i/>
          <w:color w:val="auto"/>
        </w:rPr>
        <w:t xml:space="preserve"> </w:t>
      </w:r>
      <w:proofErr w:type="spellStart"/>
      <w:r w:rsidR="00EF1DAC" w:rsidRPr="00EF1DAC">
        <w:rPr>
          <w:i/>
          <w:color w:val="auto"/>
        </w:rPr>
        <w:t>della</w:t>
      </w:r>
      <w:proofErr w:type="spellEnd"/>
      <w:r w:rsidR="00EF1DAC" w:rsidRPr="00EF1DAC">
        <w:rPr>
          <w:i/>
          <w:color w:val="auto"/>
        </w:rPr>
        <w:t xml:space="preserve"> </w:t>
      </w:r>
      <w:proofErr w:type="spellStart"/>
      <w:r w:rsidRPr="00EF1DAC">
        <w:rPr>
          <w:i/>
          <w:color w:val="auto"/>
        </w:rPr>
        <w:t>Soc</w:t>
      </w:r>
      <w:r w:rsidR="00EF1DAC" w:rsidRPr="00EF1DAC">
        <w:rPr>
          <w:i/>
          <w:color w:val="auto"/>
        </w:rPr>
        <w:t>ieta</w:t>
      </w:r>
      <w:proofErr w:type="spellEnd"/>
      <w:r w:rsidRPr="00EF1DAC">
        <w:rPr>
          <w:i/>
          <w:color w:val="auto"/>
        </w:rPr>
        <w:t xml:space="preserve">. </w:t>
      </w:r>
      <w:proofErr w:type="spellStart"/>
      <w:r w:rsidRPr="00EF1DAC">
        <w:rPr>
          <w:i/>
          <w:color w:val="auto"/>
        </w:rPr>
        <w:t>Ital</w:t>
      </w:r>
      <w:r w:rsidR="00EF1DAC" w:rsidRPr="00EF1DAC">
        <w:rPr>
          <w:i/>
          <w:color w:val="auto"/>
        </w:rPr>
        <w:t>iana</w:t>
      </w:r>
      <w:proofErr w:type="spellEnd"/>
      <w:r w:rsidR="00EF1DAC" w:rsidRPr="00EF1DAC">
        <w:rPr>
          <w:i/>
          <w:color w:val="auto"/>
        </w:rPr>
        <w:t xml:space="preserve"> </w:t>
      </w:r>
      <w:proofErr w:type="spellStart"/>
      <w:r w:rsidR="00EF1DAC" w:rsidRPr="00EF1DAC">
        <w:rPr>
          <w:i/>
          <w:color w:val="auto"/>
        </w:rPr>
        <w:t>di</w:t>
      </w:r>
      <w:proofErr w:type="spellEnd"/>
      <w:r w:rsidRPr="00EF1DAC">
        <w:rPr>
          <w:i/>
          <w:color w:val="auto"/>
        </w:rPr>
        <w:t xml:space="preserve"> </w:t>
      </w:r>
      <w:proofErr w:type="spellStart"/>
      <w:r w:rsidRPr="00EF1DAC">
        <w:rPr>
          <w:i/>
          <w:color w:val="auto"/>
        </w:rPr>
        <w:t>Buiatria</w:t>
      </w:r>
      <w:proofErr w:type="spellEnd"/>
      <w:r w:rsidR="006D5653">
        <w:rPr>
          <w:i/>
          <w:color w:val="auto"/>
        </w:rPr>
        <w:t xml:space="preserve">, </w:t>
      </w:r>
      <w:r w:rsidRPr="00392B2B">
        <w:rPr>
          <w:bCs/>
          <w:color w:val="auto"/>
        </w:rPr>
        <w:t>29:</w:t>
      </w:r>
      <w:r w:rsidR="007C5EDC">
        <w:rPr>
          <w:bCs/>
          <w:color w:val="auto"/>
        </w:rPr>
        <w:t xml:space="preserve"> </w:t>
      </w:r>
      <w:r w:rsidRPr="00392B2B">
        <w:rPr>
          <w:color w:val="auto"/>
        </w:rPr>
        <w:t>223–227.</w:t>
      </w:r>
    </w:p>
    <w:p w14:paraId="53C9A544" w14:textId="60EF628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Fioretti</w:t>
      </w:r>
      <w:proofErr w:type="spellEnd"/>
      <w:r w:rsidRPr="00392B2B">
        <w:rPr>
          <w:bCs/>
          <w:color w:val="auto"/>
        </w:rPr>
        <w:t>, D. P.,</w:t>
      </w:r>
      <w:r w:rsidR="00C21493">
        <w:rPr>
          <w:bCs/>
          <w:color w:val="auto"/>
        </w:rPr>
        <w:t xml:space="preserve"> </w:t>
      </w:r>
      <w:proofErr w:type="spellStart"/>
      <w:r w:rsidR="00C21493" w:rsidRPr="00392B2B">
        <w:rPr>
          <w:bCs/>
          <w:color w:val="auto"/>
        </w:rPr>
        <w:t>Pasquai</w:t>
      </w:r>
      <w:proofErr w:type="spellEnd"/>
      <w:r w:rsidR="00C21493">
        <w:rPr>
          <w:bCs/>
          <w:color w:val="auto"/>
        </w:rPr>
        <w:t>,</w:t>
      </w:r>
      <w:r w:rsidRPr="00392B2B">
        <w:rPr>
          <w:bCs/>
          <w:color w:val="auto"/>
        </w:rPr>
        <w:t xml:space="preserve"> P.,</w:t>
      </w:r>
      <w:r w:rsidR="00C21493">
        <w:rPr>
          <w:bCs/>
          <w:color w:val="auto"/>
        </w:rPr>
        <w:t xml:space="preserve"> </w:t>
      </w:r>
      <w:proofErr w:type="spellStart"/>
      <w:r w:rsidR="00C21493" w:rsidRPr="00392B2B">
        <w:rPr>
          <w:bCs/>
          <w:color w:val="auto"/>
        </w:rPr>
        <w:t>Diaferia</w:t>
      </w:r>
      <w:proofErr w:type="spellEnd"/>
      <w:r w:rsidR="00C21493">
        <w:rPr>
          <w:bCs/>
          <w:color w:val="auto"/>
        </w:rPr>
        <w:t>,</w:t>
      </w:r>
      <w:r w:rsidRPr="00392B2B">
        <w:rPr>
          <w:bCs/>
          <w:color w:val="auto"/>
        </w:rPr>
        <w:t xml:space="preserve"> M.,</w:t>
      </w:r>
      <w:r w:rsidR="00C21493">
        <w:rPr>
          <w:bCs/>
          <w:color w:val="auto"/>
        </w:rPr>
        <w:t xml:space="preserve"> </w:t>
      </w:r>
      <w:proofErr w:type="spellStart"/>
      <w:r w:rsidR="00C21493" w:rsidRPr="00392B2B">
        <w:rPr>
          <w:bCs/>
          <w:color w:val="auto"/>
        </w:rPr>
        <w:t>Mangili</w:t>
      </w:r>
      <w:proofErr w:type="spellEnd"/>
      <w:r w:rsidR="00C21493">
        <w:rPr>
          <w:bCs/>
          <w:color w:val="auto"/>
        </w:rPr>
        <w:t>,</w:t>
      </w:r>
      <w:r w:rsidRPr="00392B2B">
        <w:rPr>
          <w:bCs/>
          <w:color w:val="auto"/>
        </w:rPr>
        <w:t xml:space="preserve"> V., </w:t>
      </w:r>
      <w:proofErr w:type="spellStart"/>
      <w:r w:rsidR="00C21493" w:rsidRPr="00392B2B">
        <w:rPr>
          <w:bCs/>
          <w:color w:val="auto"/>
        </w:rPr>
        <w:t>Rosignoli</w:t>
      </w:r>
      <w:proofErr w:type="spellEnd"/>
      <w:r w:rsidR="00C21493">
        <w:rPr>
          <w:bCs/>
          <w:color w:val="auto"/>
        </w:rPr>
        <w:t>,</w:t>
      </w:r>
      <w:r w:rsidRPr="00392B2B">
        <w:rPr>
          <w:bCs/>
          <w:color w:val="auto"/>
        </w:rPr>
        <w:t xml:space="preserve"> L. </w:t>
      </w:r>
      <w:r w:rsidR="00A9067B">
        <w:rPr>
          <w:bCs/>
          <w:color w:val="auto"/>
        </w:rPr>
        <w:t>(</w:t>
      </w:r>
      <w:r w:rsidRPr="00392B2B">
        <w:rPr>
          <w:color w:val="auto"/>
        </w:rPr>
        <w:t>2003</w:t>
      </w:r>
      <w:r w:rsidR="00A9067B">
        <w:rPr>
          <w:color w:val="auto"/>
        </w:rPr>
        <w:t>)</w:t>
      </w:r>
      <w:r w:rsidRPr="00392B2B">
        <w:rPr>
          <w:color w:val="auto"/>
        </w:rPr>
        <w:t xml:space="preserve">. </w:t>
      </w:r>
      <w:proofErr w:type="spellStart"/>
      <w:r w:rsidRPr="00A9067B">
        <w:rPr>
          <w:i/>
          <w:iCs/>
          <w:color w:val="auto"/>
        </w:rPr>
        <w:t>Neospora</w:t>
      </w:r>
      <w:proofErr w:type="spellEnd"/>
      <w:r w:rsidRPr="00A9067B">
        <w:rPr>
          <w:i/>
          <w:iCs/>
          <w:color w:val="auto"/>
        </w:rPr>
        <w:t xml:space="preserve"> </w:t>
      </w:r>
      <w:proofErr w:type="spellStart"/>
      <w:r w:rsidRPr="00A9067B">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congenital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parasitological</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color w:val="auto"/>
        </w:rPr>
        <w:t>cows</w:t>
      </w:r>
      <w:proofErr w:type="spellEnd"/>
      <w:r w:rsidRPr="00392B2B">
        <w:rPr>
          <w:color w:val="auto"/>
        </w:rPr>
        <w:t xml:space="preserve"> </w:t>
      </w:r>
      <w:proofErr w:type="spellStart"/>
      <w:r w:rsidRPr="00392B2B">
        <w:rPr>
          <w:color w:val="auto"/>
        </w:rPr>
        <w:t>up</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fourth</w:t>
      </w:r>
      <w:proofErr w:type="spellEnd"/>
      <w:r w:rsidRPr="00392B2B">
        <w:rPr>
          <w:color w:val="auto"/>
        </w:rPr>
        <w:t xml:space="preserve"> </w:t>
      </w:r>
      <w:proofErr w:type="spellStart"/>
      <w:r w:rsidRPr="00392B2B">
        <w:rPr>
          <w:color w:val="auto"/>
        </w:rPr>
        <w:t>gestation</w:t>
      </w:r>
      <w:proofErr w:type="spellEnd"/>
      <w:r w:rsidRPr="00392B2B">
        <w:rPr>
          <w:color w:val="auto"/>
        </w:rPr>
        <w:t xml:space="preserve">. </w:t>
      </w:r>
      <w:proofErr w:type="spellStart"/>
      <w:r w:rsidR="00EF1DAC" w:rsidRPr="00EF1DAC">
        <w:rPr>
          <w:i/>
          <w:color w:val="auto"/>
        </w:rPr>
        <w:t>Journal</w:t>
      </w:r>
      <w:proofErr w:type="spellEnd"/>
      <w:r w:rsidR="00EF1DAC" w:rsidRPr="00EF1DAC">
        <w:rPr>
          <w:i/>
          <w:color w:val="auto"/>
        </w:rPr>
        <w:t xml:space="preserve"> of </w:t>
      </w:r>
      <w:proofErr w:type="spellStart"/>
      <w:r w:rsidR="00EF1DAC" w:rsidRPr="00EF1DAC">
        <w:rPr>
          <w:i/>
          <w:color w:val="auto"/>
        </w:rPr>
        <w:t>Veterinary</w:t>
      </w:r>
      <w:proofErr w:type="spellEnd"/>
      <w:r w:rsidR="00EF1DAC" w:rsidRPr="00EF1DAC">
        <w:rPr>
          <w:i/>
          <w:color w:val="auto"/>
        </w:rPr>
        <w:t xml:space="preserve"> </w:t>
      </w:r>
      <w:proofErr w:type="spellStart"/>
      <w:r w:rsidR="00EF1DAC" w:rsidRPr="00EF1DAC">
        <w:rPr>
          <w:i/>
          <w:color w:val="auto"/>
        </w:rPr>
        <w:t>Medicine</w:t>
      </w:r>
      <w:proofErr w:type="spellEnd"/>
      <w:r w:rsidR="00EF1DAC" w:rsidRPr="00EF1DAC">
        <w:rPr>
          <w:i/>
          <w:color w:val="auto"/>
        </w:rPr>
        <w:t xml:space="preserve"> Series</w:t>
      </w:r>
      <w:r w:rsidR="00084799">
        <w:rPr>
          <w:i/>
          <w:color w:val="auto"/>
        </w:rPr>
        <w:t xml:space="preserve"> B</w:t>
      </w:r>
      <w:r w:rsidR="006D5653">
        <w:rPr>
          <w:i/>
          <w:color w:val="auto"/>
        </w:rPr>
        <w:t>,</w:t>
      </w:r>
      <w:r w:rsidR="00EF1DAC" w:rsidRPr="00EF1DAC">
        <w:rPr>
          <w:i/>
          <w:color w:val="auto"/>
        </w:rPr>
        <w:t xml:space="preserve"> </w:t>
      </w:r>
      <w:r w:rsidRPr="00392B2B">
        <w:rPr>
          <w:bCs/>
          <w:color w:val="auto"/>
        </w:rPr>
        <w:t>50:</w:t>
      </w:r>
      <w:r w:rsidR="007C5EDC">
        <w:rPr>
          <w:bCs/>
          <w:color w:val="auto"/>
        </w:rPr>
        <w:t xml:space="preserve"> </w:t>
      </w:r>
      <w:r w:rsidRPr="00392B2B">
        <w:rPr>
          <w:color w:val="auto"/>
        </w:rPr>
        <w:t>399–404.</w:t>
      </w:r>
      <w:r w:rsidR="006D5653">
        <w:rPr>
          <w:color w:val="auto"/>
        </w:rPr>
        <w:t xml:space="preserve"> </w:t>
      </w:r>
      <w:r w:rsidR="006D5653" w:rsidRPr="006D5653">
        <w:rPr>
          <w:color w:val="auto"/>
        </w:rPr>
        <w:t>https://doi.org/10.1046/j.1439-0450.2003.00686.x</w:t>
      </w:r>
      <w:r w:rsidR="006D5653">
        <w:rPr>
          <w:color w:val="auto"/>
        </w:rPr>
        <w:t>.</w:t>
      </w:r>
    </w:p>
    <w:p w14:paraId="2081BC48" w14:textId="65B0ECB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Fioretti</w:t>
      </w:r>
      <w:proofErr w:type="spellEnd"/>
      <w:r w:rsidRPr="00392B2B">
        <w:rPr>
          <w:color w:val="auto"/>
        </w:rPr>
        <w:t xml:space="preserve">, D.P., </w:t>
      </w:r>
      <w:proofErr w:type="spellStart"/>
      <w:r w:rsidRPr="00392B2B">
        <w:rPr>
          <w:color w:val="auto"/>
        </w:rPr>
        <w:t>Rosignoli</w:t>
      </w:r>
      <w:proofErr w:type="spellEnd"/>
      <w:r w:rsidRPr="00392B2B">
        <w:rPr>
          <w:color w:val="auto"/>
        </w:rPr>
        <w:t xml:space="preserve">, L., </w:t>
      </w:r>
      <w:proofErr w:type="spellStart"/>
      <w:r w:rsidRPr="00392B2B">
        <w:rPr>
          <w:color w:val="auto"/>
        </w:rPr>
        <w:t>Ricci</w:t>
      </w:r>
      <w:proofErr w:type="spellEnd"/>
      <w:r w:rsidRPr="00392B2B">
        <w:rPr>
          <w:color w:val="auto"/>
        </w:rPr>
        <w:t xml:space="preserve">, G., </w:t>
      </w:r>
      <w:proofErr w:type="spellStart"/>
      <w:r w:rsidRPr="00392B2B">
        <w:rPr>
          <w:color w:val="auto"/>
        </w:rPr>
        <w:t>Moretti</w:t>
      </w:r>
      <w:proofErr w:type="spellEnd"/>
      <w:r w:rsidRPr="00392B2B">
        <w:rPr>
          <w:color w:val="auto"/>
        </w:rPr>
        <w:t>, A</w:t>
      </w:r>
      <w:r w:rsidR="00084799">
        <w:rPr>
          <w:color w:val="auto"/>
        </w:rPr>
        <w:t xml:space="preserve">., </w:t>
      </w:r>
      <w:proofErr w:type="spellStart"/>
      <w:r w:rsidR="00084799">
        <w:rPr>
          <w:color w:val="auto"/>
        </w:rPr>
        <w:t>Pasquali</w:t>
      </w:r>
      <w:proofErr w:type="spellEnd"/>
      <w:r w:rsidR="00084799">
        <w:rPr>
          <w:color w:val="auto"/>
        </w:rPr>
        <w:t xml:space="preserve">, P., </w:t>
      </w:r>
      <w:proofErr w:type="spellStart"/>
      <w:r w:rsidR="00084799">
        <w:rPr>
          <w:color w:val="auto"/>
        </w:rPr>
        <w:t>Polidori</w:t>
      </w:r>
      <w:proofErr w:type="spellEnd"/>
      <w:r w:rsidR="00084799">
        <w:rPr>
          <w:color w:val="auto"/>
        </w:rPr>
        <w:t>, G.A.</w:t>
      </w:r>
      <w:r w:rsidRPr="00392B2B">
        <w:rPr>
          <w:color w:val="auto"/>
        </w:rPr>
        <w:t xml:space="preserve"> </w:t>
      </w:r>
      <w:r w:rsidR="00A9067B">
        <w:rPr>
          <w:color w:val="auto"/>
        </w:rPr>
        <w:t>(</w:t>
      </w:r>
      <w:r w:rsidRPr="00392B2B">
        <w:rPr>
          <w:color w:val="auto"/>
        </w:rPr>
        <w:t>2000</w:t>
      </w:r>
      <w:r w:rsidR="00A9067B">
        <w:rPr>
          <w:color w:val="auto"/>
        </w:rPr>
        <w:t>)</w:t>
      </w:r>
      <w:r w:rsidRPr="00392B2B">
        <w:rPr>
          <w:color w:val="auto"/>
        </w:rPr>
        <w:t xml:space="preserve">. </w:t>
      </w:r>
      <w:proofErr w:type="spellStart"/>
      <w:r w:rsidRPr="00A9067B">
        <w:rPr>
          <w:i/>
          <w:color w:val="auto"/>
        </w:rPr>
        <w:t>Neospora</w:t>
      </w:r>
      <w:proofErr w:type="spellEnd"/>
      <w:r w:rsidRPr="00A9067B">
        <w:rPr>
          <w:i/>
          <w:color w:val="auto"/>
        </w:rPr>
        <w:t xml:space="preserve"> </w:t>
      </w:r>
      <w:proofErr w:type="spellStart"/>
      <w:r w:rsidRPr="00A9067B">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a </w:t>
      </w:r>
      <w:proofErr w:type="spellStart"/>
      <w:r w:rsidRPr="00392B2B">
        <w:rPr>
          <w:color w:val="auto"/>
        </w:rPr>
        <w:t>clinicallyhealthy</w:t>
      </w:r>
      <w:proofErr w:type="spellEnd"/>
      <w:r w:rsidRPr="00392B2B">
        <w:rPr>
          <w:color w:val="auto"/>
        </w:rPr>
        <w:t xml:space="preserve"> </w:t>
      </w:r>
      <w:proofErr w:type="spellStart"/>
      <w:r w:rsidRPr="00392B2B">
        <w:rPr>
          <w:color w:val="auto"/>
        </w:rPr>
        <w:t>calf</w:t>
      </w:r>
      <w:proofErr w:type="spellEnd"/>
      <w:r w:rsidRPr="00392B2B">
        <w:rPr>
          <w:color w:val="auto"/>
        </w:rPr>
        <w:t xml:space="preserve">: </w:t>
      </w:r>
      <w:proofErr w:type="spellStart"/>
      <w:r w:rsidRPr="00392B2B">
        <w:rPr>
          <w:color w:val="auto"/>
        </w:rPr>
        <w:t>parasitological</w:t>
      </w:r>
      <w:proofErr w:type="spellEnd"/>
      <w:r w:rsidRPr="00392B2B">
        <w:rPr>
          <w:color w:val="auto"/>
        </w:rPr>
        <w:t xml:space="preserve"> </w:t>
      </w:r>
      <w:proofErr w:type="spellStart"/>
      <w:r w:rsidRPr="00392B2B">
        <w:rPr>
          <w:color w:val="auto"/>
        </w:rPr>
        <w:t>study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lastRenderedPageBreak/>
        <w:t>serological</w:t>
      </w:r>
      <w:proofErr w:type="spellEnd"/>
      <w:r w:rsidRPr="00392B2B">
        <w:rPr>
          <w:color w:val="auto"/>
        </w:rPr>
        <w:t xml:space="preserve"> </w:t>
      </w:r>
      <w:proofErr w:type="spellStart"/>
      <w:r w:rsidRPr="00392B2B">
        <w:rPr>
          <w:color w:val="auto"/>
        </w:rPr>
        <w:t>follow-up</w:t>
      </w:r>
      <w:proofErr w:type="spellEnd"/>
      <w:r w:rsidRPr="00392B2B">
        <w:rPr>
          <w:color w:val="auto"/>
        </w:rPr>
        <w:t xml:space="preserve">. </w:t>
      </w:r>
      <w:proofErr w:type="spellStart"/>
      <w:r w:rsidR="005C21F3">
        <w:rPr>
          <w:i/>
          <w:color w:val="auto"/>
        </w:rPr>
        <w:t>Journal</w:t>
      </w:r>
      <w:proofErr w:type="spellEnd"/>
      <w:r w:rsidR="005C21F3">
        <w:rPr>
          <w:i/>
          <w:color w:val="auto"/>
        </w:rPr>
        <w:t xml:space="preserve"> of </w:t>
      </w:r>
      <w:proofErr w:type="spellStart"/>
      <w:r w:rsidR="005C21F3">
        <w:rPr>
          <w:i/>
          <w:color w:val="auto"/>
        </w:rPr>
        <w:t>Veterinary</w:t>
      </w:r>
      <w:proofErr w:type="spellEnd"/>
      <w:r w:rsidR="005C21F3">
        <w:rPr>
          <w:i/>
          <w:color w:val="auto"/>
        </w:rPr>
        <w:t xml:space="preserve"> </w:t>
      </w:r>
      <w:proofErr w:type="spellStart"/>
      <w:r w:rsidR="005C21F3">
        <w:rPr>
          <w:i/>
          <w:color w:val="auto"/>
        </w:rPr>
        <w:t>Medicine</w:t>
      </w:r>
      <w:proofErr w:type="spellEnd"/>
      <w:r w:rsidR="005C21F3">
        <w:rPr>
          <w:i/>
          <w:color w:val="auto"/>
        </w:rPr>
        <w:t xml:space="preserve">. B, </w:t>
      </w:r>
      <w:proofErr w:type="spellStart"/>
      <w:r w:rsidR="005C21F3">
        <w:rPr>
          <w:i/>
          <w:color w:val="auto"/>
        </w:rPr>
        <w:t>Infectious</w:t>
      </w:r>
      <w:proofErr w:type="spellEnd"/>
      <w:r w:rsidR="005C21F3">
        <w:rPr>
          <w:i/>
          <w:color w:val="auto"/>
        </w:rPr>
        <w:t xml:space="preserve"> </w:t>
      </w:r>
      <w:proofErr w:type="spellStart"/>
      <w:r w:rsidR="005C21F3">
        <w:rPr>
          <w:i/>
          <w:color w:val="auto"/>
        </w:rPr>
        <w:t>Diseases</w:t>
      </w:r>
      <w:proofErr w:type="spellEnd"/>
      <w:r w:rsidR="005C21F3">
        <w:rPr>
          <w:i/>
          <w:color w:val="auto"/>
        </w:rPr>
        <w:t xml:space="preserve"> </w:t>
      </w:r>
      <w:proofErr w:type="spellStart"/>
      <w:r w:rsidR="005C21F3">
        <w:rPr>
          <w:i/>
          <w:color w:val="auto"/>
        </w:rPr>
        <w:t>and</w:t>
      </w:r>
      <w:proofErr w:type="spellEnd"/>
      <w:r w:rsidR="005C21F3">
        <w:rPr>
          <w:i/>
          <w:color w:val="auto"/>
        </w:rPr>
        <w:t xml:space="preserve"> </w:t>
      </w:r>
      <w:proofErr w:type="spellStart"/>
      <w:r w:rsidR="005C21F3">
        <w:rPr>
          <w:i/>
          <w:color w:val="auto"/>
        </w:rPr>
        <w:t>Veterinary</w:t>
      </w:r>
      <w:proofErr w:type="spellEnd"/>
      <w:r w:rsidR="005C21F3">
        <w:rPr>
          <w:i/>
          <w:color w:val="auto"/>
        </w:rPr>
        <w:t xml:space="preserve"> </w:t>
      </w:r>
      <w:proofErr w:type="spellStart"/>
      <w:r w:rsidR="005C21F3">
        <w:rPr>
          <w:i/>
          <w:color w:val="auto"/>
        </w:rPr>
        <w:t>P</w:t>
      </w:r>
      <w:r w:rsidR="00084799" w:rsidRPr="00084799">
        <w:rPr>
          <w:i/>
          <w:color w:val="auto"/>
        </w:rPr>
        <w:t>u</w:t>
      </w:r>
      <w:r w:rsidR="005C21F3">
        <w:rPr>
          <w:i/>
          <w:color w:val="auto"/>
        </w:rPr>
        <w:t>blic</w:t>
      </w:r>
      <w:proofErr w:type="spellEnd"/>
      <w:r w:rsidR="005C21F3">
        <w:rPr>
          <w:i/>
          <w:color w:val="auto"/>
        </w:rPr>
        <w:t xml:space="preserve"> </w:t>
      </w:r>
      <w:proofErr w:type="spellStart"/>
      <w:r w:rsidR="005C21F3">
        <w:rPr>
          <w:i/>
          <w:color w:val="auto"/>
        </w:rPr>
        <w:t>H</w:t>
      </w:r>
      <w:r w:rsidR="00084799">
        <w:rPr>
          <w:i/>
          <w:color w:val="auto"/>
        </w:rPr>
        <w:t>ealth</w:t>
      </w:r>
      <w:proofErr w:type="spellEnd"/>
      <w:r w:rsidR="00084799">
        <w:rPr>
          <w:i/>
          <w:color w:val="auto"/>
        </w:rPr>
        <w:t xml:space="preserve">, </w:t>
      </w:r>
      <w:r w:rsidRPr="00392B2B">
        <w:rPr>
          <w:color w:val="auto"/>
        </w:rPr>
        <w:t>47, 47–53.</w:t>
      </w:r>
      <w:r w:rsidR="00084799">
        <w:rPr>
          <w:color w:val="auto"/>
        </w:rPr>
        <w:t xml:space="preserve"> </w:t>
      </w:r>
      <w:proofErr w:type="spellStart"/>
      <w:r w:rsidR="00084799" w:rsidRPr="00084799">
        <w:rPr>
          <w:color w:val="auto"/>
        </w:rPr>
        <w:t>doi</w:t>
      </w:r>
      <w:proofErr w:type="spellEnd"/>
      <w:r w:rsidR="00084799" w:rsidRPr="00084799">
        <w:rPr>
          <w:color w:val="auto"/>
        </w:rPr>
        <w:t>: 10.1046/j.1439-0450.2000.00304.x.</w:t>
      </w:r>
    </w:p>
    <w:p w14:paraId="2C20EC1A" w14:textId="534AF0A7"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Fish</w:t>
      </w:r>
      <w:proofErr w:type="spellEnd"/>
      <w:r w:rsidRPr="00392B2B">
        <w:rPr>
          <w:rFonts w:eastAsia="GulliverRM"/>
          <w:color w:val="auto"/>
        </w:rPr>
        <w:t xml:space="preserve">, L., </w:t>
      </w:r>
      <w:proofErr w:type="spellStart"/>
      <w:r w:rsidRPr="00392B2B">
        <w:rPr>
          <w:rFonts w:eastAsia="GulliverRM"/>
          <w:color w:val="auto"/>
        </w:rPr>
        <w:t>Mazuz</w:t>
      </w:r>
      <w:proofErr w:type="spellEnd"/>
      <w:r w:rsidRPr="00392B2B">
        <w:rPr>
          <w:rFonts w:eastAsia="GulliverRM"/>
          <w:color w:val="auto"/>
        </w:rPr>
        <w:t xml:space="preserve">, M., </w:t>
      </w:r>
      <w:proofErr w:type="spellStart"/>
      <w:r w:rsidRPr="00392B2B">
        <w:rPr>
          <w:rFonts w:eastAsia="GulliverRM"/>
          <w:color w:val="auto"/>
        </w:rPr>
        <w:t>Molad</w:t>
      </w:r>
      <w:proofErr w:type="spellEnd"/>
      <w:r w:rsidRPr="00392B2B">
        <w:rPr>
          <w:rFonts w:eastAsia="GulliverRM"/>
          <w:color w:val="auto"/>
        </w:rPr>
        <w:t xml:space="preserve">, T., </w:t>
      </w:r>
      <w:proofErr w:type="spellStart"/>
      <w:r w:rsidRPr="00392B2B">
        <w:rPr>
          <w:rFonts w:eastAsia="GulliverRM"/>
          <w:color w:val="auto"/>
        </w:rPr>
        <w:t>Savitsky</w:t>
      </w:r>
      <w:proofErr w:type="spellEnd"/>
      <w:r w:rsidRPr="00392B2B">
        <w:rPr>
          <w:rFonts w:eastAsia="GulliverRM"/>
          <w:color w:val="auto"/>
        </w:rPr>
        <w:t xml:space="preserve">, I., </w:t>
      </w:r>
      <w:proofErr w:type="spellStart"/>
      <w:r w:rsidRPr="00392B2B">
        <w:rPr>
          <w:rFonts w:eastAsia="GulliverRM"/>
          <w:color w:val="auto"/>
        </w:rPr>
        <w:t>Shkap</w:t>
      </w:r>
      <w:proofErr w:type="spellEnd"/>
      <w:r w:rsidRPr="00392B2B">
        <w:rPr>
          <w:rFonts w:eastAsia="GulliverRM"/>
          <w:color w:val="auto"/>
        </w:rPr>
        <w:t>, V.</w:t>
      </w:r>
      <w:r w:rsidR="00197A0E">
        <w:rPr>
          <w:rFonts w:eastAsia="GulliverRM"/>
          <w:color w:val="auto"/>
        </w:rPr>
        <w:t xml:space="preserve"> </w:t>
      </w:r>
      <w:r w:rsidR="00A9067B">
        <w:rPr>
          <w:rFonts w:eastAsia="GulliverRM"/>
          <w:color w:val="auto"/>
        </w:rPr>
        <w:t>(</w:t>
      </w:r>
      <w:r w:rsidRPr="00392B2B">
        <w:rPr>
          <w:rFonts w:eastAsia="GulliverRM"/>
          <w:color w:val="auto"/>
        </w:rPr>
        <w:t>2007</w:t>
      </w:r>
      <w:r w:rsidR="00A9067B">
        <w:rPr>
          <w:rFonts w:eastAsia="GulliverRM"/>
          <w:color w:val="auto"/>
        </w:rPr>
        <w:t>)</w:t>
      </w:r>
      <w:r w:rsidRPr="00392B2B">
        <w:rPr>
          <w:rFonts w:eastAsia="GulliverRM"/>
          <w:color w:val="auto"/>
        </w:rPr>
        <w:t xml:space="preserve">. </w:t>
      </w:r>
      <w:proofErr w:type="spellStart"/>
      <w:r w:rsidRPr="00392B2B">
        <w:rPr>
          <w:rFonts w:eastAsia="GulliverRM"/>
          <w:color w:val="auto"/>
        </w:rPr>
        <w:t>Isolation</w:t>
      </w:r>
      <w:proofErr w:type="spellEnd"/>
      <w:r w:rsidRPr="00392B2B">
        <w:rPr>
          <w:rFonts w:eastAsia="GulliverRM"/>
          <w:color w:val="auto"/>
        </w:rPr>
        <w:t xml:space="preserve"> of </w:t>
      </w:r>
      <w:proofErr w:type="spellStart"/>
      <w:r w:rsidRPr="00D84446">
        <w:rPr>
          <w:rFonts w:eastAsia="GulliverRM"/>
          <w:i/>
          <w:color w:val="auto"/>
        </w:rPr>
        <w:t>Neospora</w:t>
      </w:r>
      <w:proofErr w:type="spellEnd"/>
      <w:r w:rsidRPr="00D84446">
        <w:rPr>
          <w:rFonts w:eastAsia="GulliverRM"/>
          <w:i/>
          <w:color w:val="auto"/>
        </w:rPr>
        <w:t xml:space="preserve"> </w:t>
      </w:r>
      <w:proofErr w:type="spellStart"/>
      <w:r w:rsidRPr="00D84446">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dairy</w:t>
      </w:r>
      <w:proofErr w:type="spellEnd"/>
      <w:r w:rsidRPr="00392B2B">
        <w:rPr>
          <w:rFonts w:eastAsia="GulliverRM"/>
          <w:color w:val="auto"/>
        </w:rPr>
        <w:t xml:space="preserve"> </w:t>
      </w:r>
      <w:proofErr w:type="spellStart"/>
      <w:r w:rsidRPr="00392B2B">
        <w:rPr>
          <w:rFonts w:eastAsia="GulliverRM"/>
          <w:color w:val="auto"/>
        </w:rPr>
        <w:t>zero</w:t>
      </w:r>
      <w:proofErr w:type="spellEnd"/>
      <w:r w:rsidRPr="00392B2B">
        <w:rPr>
          <w:rFonts w:eastAsia="GulliverRM"/>
          <w:color w:val="auto"/>
        </w:rPr>
        <w:t xml:space="preserve"> </w:t>
      </w:r>
      <w:proofErr w:type="spellStart"/>
      <w:r w:rsidRPr="00392B2B">
        <w:rPr>
          <w:rFonts w:eastAsia="GulliverRM"/>
          <w:color w:val="auto"/>
        </w:rPr>
        <w:t>grazing</w:t>
      </w:r>
      <w:proofErr w:type="spellEnd"/>
      <w:r w:rsidRPr="00392B2B">
        <w:rPr>
          <w:rFonts w:eastAsia="GulliverRM"/>
          <w:color w:val="auto"/>
        </w:rPr>
        <w:t xml:space="preserve"> </w:t>
      </w:r>
      <w:proofErr w:type="spellStart"/>
      <w:r w:rsidRPr="00392B2B">
        <w:rPr>
          <w:rFonts w:eastAsia="GulliverRM"/>
          <w:color w:val="auto"/>
        </w:rPr>
        <w:t>cattle</w:t>
      </w:r>
      <w:proofErr w:type="spellEnd"/>
      <w:r w:rsidRPr="00392B2B">
        <w:rPr>
          <w:rFonts w:eastAsia="GulliverRM"/>
          <w:color w:val="auto"/>
        </w:rPr>
        <w:t xml:space="preserve"> in </w:t>
      </w:r>
      <w:proofErr w:type="spellStart"/>
      <w:r w:rsidRPr="00392B2B">
        <w:rPr>
          <w:rFonts w:eastAsia="GulliverRM"/>
          <w:color w:val="auto"/>
        </w:rPr>
        <w:t>Israel</w:t>
      </w:r>
      <w:proofErr w:type="spellEnd"/>
      <w:r w:rsidRPr="00392B2B">
        <w:rPr>
          <w:rFonts w:eastAsia="GulliverRM"/>
          <w:color w:val="auto"/>
        </w:rPr>
        <w:t xml:space="preserve">. </w:t>
      </w:r>
      <w:proofErr w:type="spellStart"/>
      <w:r w:rsidR="00923899" w:rsidRPr="00A9067B">
        <w:rPr>
          <w:rFonts w:eastAsia="GulliverRM"/>
          <w:i/>
          <w:color w:val="auto"/>
        </w:rPr>
        <w:t>Veterinary</w:t>
      </w:r>
      <w:proofErr w:type="spellEnd"/>
      <w:r w:rsidR="00923899" w:rsidRPr="00A9067B">
        <w:rPr>
          <w:rFonts w:eastAsia="GulliverRM"/>
          <w:i/>
          <w:color w:val="auto"/>
        </w:rPr>
        <w:t xml:space="preserve"> </w:t>
      </w:r>
      <w:proofErr w:type="spellStart"/>
      <w:r w:rsidR="00923899" w:rsidRPr="00A9067B">
        <w:rPr>
          <w:rFonts w:eastAsia="GulliverRM"/>
          <w:i/>
          <w:color w:val="auto"/>
        </w:rPr>
        <w:t>Parasitology</w:t>
      </w:r>
      <w:proofErr w:type="spellEnd"/>
      <w:r w:rsidR="00084799">
        <w:rPr>
          <w:rFonts w:eastAsia="GulliverRM"/>
          <w:color w:val="auto"/>
        </w:rPr>
        <w:t xml:space="preserve">, </w:t>
      </w:r>
      <w:r w:rsidRPr="00392B2B">
        <w:rPr>
          <w:rFonts w:eastAsia="GulliverRM"/>
          <w:color w:val="auto"/>
        </w:rPr>
        <w:t>149, 167–171.</w:t>
      </w:r>
      <w:r w:rsidR="00084799">
        <w:rPr>
          <w:rFonts w:eastAsia="GulliverRM"/>
          <w:color w:val="auto"/>
        </w:rPr>
        <w:t xml:space="preserve"> </w:t>
      </w:r>
      <w:r w:rsidR="00084799" w:rsidRPr="00084799">
        <w:rPr>
          <w:rFonts w:eastAsia="GulliverRM"/>
          <w:color w:val="auto"/>
        </w:rPr>
        <w:t>https://doi.org/10.1016/j.vetpar.2007.08.009</w:t>
      </w:r>
    </w:p>
    <w:p w14:paraId="060E620A" w14:textId="5AA3D159" w:rsidR="003220CD" w:rsidRPr="00392B2B" w:rsidRDefault="003220CD" w:rsidP="003220CD">
      <w:pPr>
        <w:pStyle w:val="Normal1"/>
        <w:spacing w:after="120" w:line="360" w:lineRule="auto"/>
        <w:ind w:left="567" w:hanging="567"/>
        <w:jc w:val="both"/>
        <w:rPr>
          <w:color w:val="auto"/>
        </w:rPr>
      </w:pPr>
      <w:r w:rsidRPr="00392B2B">
        <w:rPr>
          <w:bCs/>
          <w:color w:val="auto"/>
        </w:rPr>
        <w:t>French, N. P.,</w:t>
      </w:r>
      <w:r w:rsidR="00D84446">
        <w:rPr>
          <w:bCs/>
          <w:color w:val="auto"/>
        </w:rPr>
        <w:t xml:space="preserve"> </w:t>
      </w:r>
      <w:r w:rsidR="00D84446" w:rsidRPr="00392B2B">
        <w:rPr>
          <w:bCs/>
          <w:color w:val="auto"/>
        </w:rPr>
        <w:t>Clancy</w:t>
      </w:r>
      <w:r w:rsidR="00D84446">
        <w:rPr>
          <w:bCs/>
          <w:color w:val="auto"/>
        </w:rPr>
        <w:t>,</w:t>
      </w:r>
      <w:r w:rsidRPr="00392B2B">
        <w:rPr>
          <w:bCs/>
          <w:color w:val="auto"/>
        </w:rPr>
        <w:t xml:space="preserve"> D.,</w:t>
      </w:r>
      <w:r w:rsidR="00D84446">
        <w:rPr>
          <w:bCs/>
          <w:color w:val="auto"/>
        </w:rPr>
        <w:t xml:space="preserve"> </w:t>
      </w:r>
      <w:proofErr w:type="spellStart"/>
      <w:r w:rsidR="00D84446" w:rsidRPr="00392B2B">
        <w:rPr>
          <w:bCs/>
          <w:color w:val="auto"/>
        </w:rPr>
        <w:t>Davison</w:t>
      </w:r>
      <w:proofErr w:type="spellEnd"/>
      <w:r w:rsidR="00D84446">
        <w:rPr>
          <w:bCs/>
          <w:color w:val="auto"/>
        </w:rPr>
        <w:t>,</w:t>
      </w:r>
      <w:r w:rsidRPr="00392B2B">
        <w:rPr>
          <w:bCs/>
          <w:color w:val="auto"/>
        </w:rPr>
        <w:t xml:space="preserve"> H. C., </w:t>
      </w:r>
      <w:proofErr w:type="spellStart"/>
      <w:r w:rsidR="00D84446" w:rsidRPr="00392B2B">
        <w:rPr>
          <w:bCs/>
          <w:color w:val="auto"/>
        </w:rPr>
        <w:t>Trees</w:t>
      </w:r>
      <w:proofErr w:type="spellEnd"/>
      <w:r w:rsidR="00D84446">
        <w:rPr>
          <w:bCs/>
          <w:color w:val="auto"/>
        </w:rPr>
        <w:t>,</w:t>
      </w:r>
      <w:r w:rsidRPr="00392B2B">
        <w:rPr>
          <w:bCs/>
          <w:color w:val="auto"/>
        </w:rPr>
        <w:t xml:space="preserve"> A. J. </w:t>
      </w:r>
      <w:r w:rsidR="00A9067B">
        <w:rPr>
          <w:bCs/>
          <w:color w:val="auto"/>
        </w:rPr>
        <w:t>(</w:t>
      </w:r>
      <w:r w:rsidRPr="00392B2B">
        <w:rPr>
          <w:color w:val="auto"/>
        </w:rPr>
        <w:t>1999</w:t>
      </w:r>
      <w:r w:rsidR="00A9067B">
        <w:rPr>
          <w:color w:val="auto"/>
        </w:rPr>
        <w:t>)</w:t>
      </w:r>
      <w:r w:rsidRPr="00392B2B">
        <w:rPr>
          <w:color w:val="auto"/>
        </w:rPr>
        <w:t xml:space="preserve">. Mathematical </w:t>
      </w:r>
      <w:proofErr w:type="spellStart"/>
      <w:r w:rsidRPr="00392B2B">
        <w:rPr>
          <w:color w:val="auto"/>
        </w:rPr>
        <w:t>models</w:t>
      </w:r>
      <w:proofErr w:type="spellEnd"/>
      <w:r w:rsidRPr="00392B2B">
        <w:rPr>
          <w:color w:val="auto"/>
        </w:rPr>
        <w:t xml:space="preserve"> of </w:t>
      </w:r>
      <w:proofErr w:type="spellStart"/>
      <w:r w:rsidRPr="00A9067B">
        <w:rPr>
          <w:i/>
          <w:iCs/>
          <w:color w:val="auto"/>
        </w:rPr>
        <w:t>Neospora</w:t>
      </w:r>
      <w:proofErr w:type="spellEnd"/>
      <w:r w:rsidRPr="00A9067B">
        <w:rPr>
          <w:i/>
          <w:iCs/>
          <w:color w:val="auto"/>
        </w:rPr>
        <w:t xml:space="preserve"> </w:t>
      </w:r>
      <w:proofErr w:type="spellStart"/>
      <w:r w:rsidRPr="00A9067B">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transmissi</w:t>
      </w:r>
      <w:r w:rsidR="00A9067B">
        <w:rPr>
          <w:color w:val="auto"/>
        </w:rPr>
        <w:t>on</w:t>
      </w:r>
      <w:proofErr w:type="spellEnd"/>
      <w:r w:rsidR="00A9067B">
        <w:rPr>
          <w:color w:val="auto"/>
        </w:rPr>
        <w:t xml:space="preserve"> </w:t>
      </w:r>
      <w:proofErr w:type="spellStart"/>
      <w:r w:rsidR="00A9067B">
        <w:rPr>
          <w:color w:val="auto"/>
        </w:rPr>
        <w:t>and</w:t>
      </w:r>
      <w:proofErr w:type="spellEnd"/>
      <w:r w:rsidR="00A9067B">
        <w:rPr>
          <w:color w:val="auto"/>
        </w:rPr>
        <w:t xml:space="preserve"> </w:t>
      </w:r>
      <w:proofErr w:type="spellStart"/>
      <w:r w:rsidR="00A9067B">
        <w:rPr>
          <w:color w:val="auto"/>
        </w:rPr>
        <w:t>options</w:t>
      </w:r>
      <w:proofErr w:type="spellEnd"/>
      <w:r w:rsidR="00A9067B">
        <w:rPr>
          <w:color w:val="auto"/>
        </w:rPr>
        <w:t xml:space="preserve"> </w:t>
      </w:r>
      <w:proofErr w:type="spellStart"/>
      <w:r w:rsidR="00A9067B">
        <w:rPr>
          <w:color w:val="auto"/>
        </w:rPr>
        <w:t>for</w:t>
      </w:r>
      <w:proofErr w:type="spellEnd"/>
      <w:r w:rsidR="00A9067B">
        <w:rPr>
          <w:color w:val="auto"/>
        </w:rPr>
        <w:t xml:space="preserve"> </w:t>
      </w:r>
      <w:proofErr w:type="spellStart"/>
      <w:r w:rsidR="00A9067B">
        <w:rPr>
          <w:color w:val="auto"/>
        </w:rPr>
        <w:t>control</w:t>
      </w:r>
      <w:proofErr w:type="spellEnd"/>
      <w:r w:rsidR="00A9067B">
        <w:rPr>
          <w:color w:val="auto"/>
        </w:rPr>
        <w:t xml:space="preserve">. </w:t>
      </w:r>
      <w:r w:rsidR="00A9067B" w:rsidRPr="00A9067B">
        <w:rPr>
          <w:i/>
          <w:color w:val="auto"/>
        </w:rPr>
        <w:t xml:space="preserve">International </w:t>
      </w:r>
      <w:proofErr w:type="spellStart"/>
      <w:r w:rsidR="00A9067B" w:rsidRPr="00A9067B">
        <w:rPr>
          <w:i/>
          <w:color w:val="auto"/>
        </w:rPr>
        <w:t>Journal</w:t>
      </w:r>
      <w:proofErr w:type="spellEnd"/>
      <w:r w:rsidR="00A9067B" w:rsidRPr="00A9067B">
        <w:rPr>
          <w:i/>
          <w:color w:val="auto"/>
        </w:rPr>
        <w:t xml:space="preserve"> of</w:t>
      </w:r>
      <w:r w:rsidRPr="00A9067B">
        <w:rPr>
          <w:i/>
          <w:color w:val="auto"/>
        </w:rPr>
        <w:t xml:space="preserve"> </w:t>
      </w:r>
      <w:proofErr w:type="spellStart"/>
      <w:r w:rsidRPr="00A9067B">
        <w:rPr>
          <w:i/>
          <w:color w:val="auto"/>
        </w:rPr>
        <w:t>Parasitol</w:t>
      </w:r>
      <w:r w:rsidR="00A9067B" w:rsidRPr="00A9067B">
        <w:rPr>
          <w:i/>
          <w:color w:val="auto"/>
        </w:rPr>
        <w:t>ogy</w:t>
      </w:r>
      <w:proofErr w:type="spellEnd"/>
      <w:r w:rsidR="00310B5C">
        <w:rPr>
          <w:color w:val="auto"/>
        </w:rPr>
        <w:t xml:space="preserve">, </w:t>
      </w:r>
      <w:r w:rsidRPr="00392B2B">
        <w:rPr>
          <w:bCs/>
          <w:color w:val="auto"/>
        </w:rPr>
        <w:t>29:</w:t>
      </w:r>
      <w:r w:rsidR="007C5EDC">
        <w:rPr>
          <w:bCs/>
          <w:color w:val="auto"/>
        </w:rPr>
        <w:t xml:space="preserve"> </w:t>
      </w:r>
      <w:r w:rsidRPr="00392B2B">
        <w:rPr>
          <w:color w:val="auto"/>
        </w:rPr>
        <w:t>1691–1704.</w:t>
      </w:r>
      <w:r w:rsidR="00084799">
        <w:rPr>
          <w:color w:val="auto"/>
        </w:rPr>
        <w:t xml:space="preserve"> </w:t>
      </w:r>
      <w:proofErr w:type="spellStart"/>
      <w:proofErr w:type="gramStart"/>
      <w:r w:rsidR="00084799" w:rsidRPr="00084799">
        <w:rPr>
          <w:color w:val="auto"/>
        </w:rPr>
        <w:t>doi</w:t>
      </w:r>
      <w:proofErr w:type="spellEnd"/>
      <w:proofErr w:type="gramEnd"/>
      <w:r w:rsidR="00084799" w:rsidRPr="00084799">
        <w:rPr>
          <w:color w:val="auto"/>
        </w:rPr>
        <w:t>: 10.1016/s0020-7519(99)00131-9.</w:t>
      </w:r>
    </w:p>
    <w:p w14:paraId="70D3BCC6" w14:textId="627742A5"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Frössling</w:t>
      </w:r>
      <w:proofErr w:type="spellEnd"/>
      <w:r w:rsidRPr="00392B2B">
        <w:rPr>
          <w:bCs/>
          <w:color w:val="auto"/>
        </w:rPr>
        <w:t>, J.,</w:t>
      </w:r>
      <w:r w:rsidR="00C10393">
        <w:rPr>
          <w:bCs/>
          <w:color w:val="auto"/>
        </w:rPr>
        <w:t xml:space="preserve"> </w:t>
      </w:r>
      <w:proofErr w:type="spellStart"/>
      <w:r w:rsidR="00C10393" w:rsidRPr="00392B2B">
        <w:rPr>
          <w:bCs/>
          <w:color w:val="auto"/>
        </w:rPr>
        <w:t>Lindberg</w:t>
      </w:r>
      <w:proofErr w:type="spellEnd"/>
      <w:r w:rsidR="00C10393">
        <w:rPr>
          <w:bCs/>
          <w:color w:val="auto"/>
        </w:rPr>
        <w:t>,</w:t>
      </w:r>
      <w:r w:rsidRPr="00392B2B">
        <w:rPr>
          <w:bCs/>
          <w:color w:val="auto"/>
        </w:rPr>
        <w:t xml:space="preserve"> A., </w:t>
      </w:r>
      <w:proofErr w:type="spellStart"/>
      <w:r w:rsidR="00C10393" w:rsidRPr="00392B2B">
        <w:rPr>
          <w:bCs/>
          <w:color w:val="auto"/>
        </w:rPr>
        <w:t>Bj</w:t>
      </w:r>
      <w:r w:rsidR="00C10393">
        <w:rPr>
          <w:bCs/>
          <w:color w:val="auto"/>
        </w:rPr>
        <w:t>ö</w:t>
      </w:r>
      <w:r w:rsidR="00C10393" w:rsidRPr="00392B2B">
        <w:rPr>
          <w:bCs/>
          <w:color w:val="auto"/>
        </w:rPr>
        <w:t>rkma</w:t>
      </w:r>
      <w:r w:rsidR="00C10393">
        <w:rPr>
          <w:bCs/>
          <w:color w:val="auto"/>
        </w:rPr>
        <w:t>n</w:t>
      </w:r>
      <w:proofErr w:type="spellEnd"/>
      <w:r w:rsidR="00C10393">
        <w:rPr>
          <w:bCs/>
          <w:color w:val="auto"/>
        </w:rPr>
        <w:t>,</w:t>
      </w:r>
      <w:r w:rsidRPr="00392B2B">
        <w:rPr>
          <w:bCs/>
          <w:color w:val="auto"/>
        </w:rPr>
        <w:t xml:space="preserve"> C. </w:t>
      </w:r>
      <w:r w:rsidR="00A9067B">
        <w:rPr>
          <w:bCs/>
          <w:color w:val="auto"/>
        </w:rPr>
        <w:t>(</w:t>
      </w:r>
      <w:r w:rsidRPr="00392B2B">
        <w:rPr>
          <w:color w:val="auto"/>
        </w:rPr>
        <w:t>2006</w:t>
      </w:r>
      <w:r w:rsidR="00A9067B">
        <w:rPr>
          <w:color w:val="auto"/>
        </w:rPr>
        <w:t>)</w:t>
      </w:r>
      <w:r w:rsidRPr="00392B2B">
        <w:rPr>
          <w:color w:val="auto"/>
        </w:rPr>
        <w:t xml:space="preserve">. Evaluation of an </w:t>
      </w:r>
      <w:proofErr w:type="spellStart"/>
      <w:r w:rsidRPr="00392B2B">
        <w:rPr>
          <w:color w:val="auto"/>
        </w:rPr>
        <w:t>iscom</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used</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A9067B">
        <w:rPr>
          <w:i/>
          <w:iCs/>
          <w:color w:val="auto"/>
        </w:rPr>
        <w:t>Neospora</w:t>
      </w:r>
      <w:proofErr w:type="spellEnd"/>
      <w:r w:rsidRPr="00A9067B">
        <w:rPr>
          <w:i/>
          <w:iCs/>
          <w:color w:val="auto"/>
        </w:rPr>
        <w:t xml:space="preserve"> </w:t>
      </w:r>
      <w:proofErr w:type="spellStart"/>
      <w:r w:rsidRPr="00A9067B">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bulk</w:t>
      </w:r>
      <w:proofErr w:type="spellEnd"/>
      <w:r w:rsidRPr="00392B2B">
        <w:rPr>
          <w:color w:val="auto"/>
        </w:rPr>
        <w:t xml:space="preserve"> </w:t>
      </w:r>
      <w:proofErr w:type="spellStart"/>
      <w:r w:rsidRPr="00392B2B">
        <w:rPr>
          <w:color w:val="auto"/>
        </w:rPr>
        <w:t>milk</w:t>
      </w:r>
      <w:proofErr w:type="spellEnd"/>
      <w:r w:rsidRPr="00392B2B">
        <w:rPr>
          <w:color w:val="auto"/>
        </w:rPr>
        <w:t xml:space="preserve">. </w:t>
      </w:r>
      <w:proofErr w:type="spellStart"/>
      <w:r w:rsidRPr="00A9067B">
        <w:rPr>
          <w:i/>
          <w:color w:val="auto"/>
        </w:rPr>
        <w:t>Prev</w:t>
      </w:r>
      <w:r w:rsidR="00A9067B" w:rsidRPr="00A9067B">
        <w:rPr>
          <w:i/>
          <w:color w:val="auto"/>
        </w:rPr>
        <w:t>entive</w:t>
      </w:r>
      <w:proofErr w:type="spellEnd"/>
      <w:r w:rsidR="00A9067B" w:rsidRPr="00A9067B">
        <w:rPr>
          <w:i/>
          <w:color w:val="auto"/>
        </w:rPr>
        <w:t xml:space="preserve"> </w:t>
      </w:r>
      <w:proofErr w:type="spellStart"/>
      <w:r w:rsidR="00A9067B" w:rsidRPr="00A9067B">
        <w:rPr>
          <w:i/>
          <w:color w:val="auto"/>
        </w:rPr>
        <w:t>Veterinary</w:t>
      </w:r>
      <w:proofErr w:type="spellEnd"/>
      <w:r w:rsidR="00A9067B" w:rsidRPr="00A9067B">
        <w:rPr>
          <w:i/>
          <w:color w:val="auto"/>
        </w:rPr>
        <w:t xml:space="preserve"> </w:t>
      </w:r>
      <w:proofErr w:type="spellStart"/>
      <w:r w:rsidR="00A9067B" w:rsidRPr="00A9067B">
        <w:rPr>
          <w:i/>
          <w:color w:val="auto"/>
        </w:rPr>
        <w:t>Medicine</w:t>
      </w:r>
      <w:proofErr w:type="spellEnd"/>
      <w:r w:rsidR="00084799">
        <w:rPr>
          <w:color w:val="auto"/>
        </w:rPr>
        <w:t xml:space="preserve">, </w:t>
      </w:r>
      <w:r w:rsidRPr="00392B2B">
        <w:rPr>
          <w:bCs/>
          <w:color w:val="auto"/>
        </w:rPr>
        <w:t>74:</w:t>
      </w:r>
      <w:r w:rsidRPr="00392B2B">
        <w:rPr>
          <w:color w:val="auto"/>
        </w:rPr>
        <w:t>120–129.</w:t>
      </w:r>
      <w:r w:rsidR="00084799">
        <w:rPr>
          <w:color w:val="auto"/>
        </w:rPr>
        <w:t xml:space="preserve"> </w:t>
      </w:r>
      <w:proofErr w:type="spellStart"/>
      <w:r w:rsidR="00084799" w:rsidRPr="00084799">
        <w:rPr>
          <w:color w:val="auto"/>
        </w:rPr>
        <w:t>doi</w:t>
      </w:r>
      <w:proofErr w:type="spellEnd"/>
      <w:r w:rsidR="00084799" w:rsidRPr="00084799">
        <w:rPr>
          <w:color w:val="auto"/>
        </w:rPr>
        <w:t>: 10.1016/j.prevetmed.2005.11.012.</w:t>
      </w:r>
    </w:p>
    <w:p w14:paraId="05FDD90A" w14:textId="388E0E13"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Frössling</w:t>
      </w:r>
      <w:proofErr w:type="spellEnd"/>
      <w:r w:rsidRPr="00392B2B">
        <w:rPr>
          <w:bCs/>
          <w:color w:val="auto"/>
        </w:rPr>
        <w:t>, J.,</w:t>
      </w:r>
      <w:r w:rsidR="00C10393">
        <w:rPr>
          <w:bCs/>
          <w:color w:val="auto"/>
        </w:rPr>
        <w:t xml:space="preserve"> </w:t>
      </w:r>
      <w:proofErr w:type="spellStart"/>
      <w:r w:rsidR="00C10393" w:rsidRPr="00392B2B">
        <w:rPr>
          <w:bCs/>
          <w:color w:val="auto"/>
        </w:rPr>
        <w:t>Uggla</w:t>
      </w:r>
      <w:proofErr w:type="spellEnd"/>
      <w:r w:rsidR="00C10393">
        <w:rPr>
          <w:bCs/>
          <w:color w:val="auto"/>
        </w:rPr>
        <w:t>,</w:t>
      </w:r>
      <w:r w:rsidRPr="00392B2B">
        <w:rPr>
          <w:bCs/>
          <w:color w:val="auto"/>
        </w:rPr>
        <w:t xml:space="preserve"> A., </w:t>
      </w:r>
      <w:proofErr w:type="spellStart"/>
      <w:r w:rsidR="00C10393" w:rsidRPr="00392B2B">
        <w:rPr>
          <w:bCs/>
          <w:color w:val="auto"/>
        </w:rPr>
        <w:t>Bj</w:t>
      </w:r>
      <w:r w:rsidR="00C10393">
        <w:rPr>
          <w:bCs/>
          <w:color w:val="auto"/>
        </w:rPr>
        <w:t>ö</w:t>
      </w:r>
      <w:r w:rsidR="00C10393" w:rsidRPr="00392B2B">
        <w:rPr>
          <w:bCs/>
          <w:color w:val="auto"/>
        </w:rPr>
        <w:t>rkma</w:t>
      </w:r>
      <w:r w:rsidR="00C10393">
        <w:rPr>
          <w:bCs/>
          <w:color w:val="auto"/>
        </w:rPr>
        <w:t>n</w:t>
      </w:r>
      <w:proofErr w:type="spellEnd"/>
      <w:r w:rsidR="00C10393">
        <w:rPr>
          <w:bCs/>
          <w:color w:val="auto"/>
        </w:rPr>
        <w:t>,</w:t>
      </w:r>
      <w:r w:rsidR="00C10393" w:rsidRPr="00392B2B">
        <w:rPr>
          <w:bCs/>
          <w:color w:val="auto"/>
        </w:rPr>
        <w:t xml:space="preserve"> C.</w:t>
      </w:r>
      <w:r w:rsidRPr="00392B2B">
        <w:rPr>
          <w:bCs/>
          <w:color w:val="auto"/>
        </w:rPr>
        <w:t xml:space="preserve"> </w:t>
      </w:r>
      <w:r w:rsidR="00A9067B">
        <w:rPr>
          <w:bCs/>
          <w:color w:val="auto"/>
        </w:rPr>
        <w:t>(</w:t>
      </w:r>
      <w:r w:rsidRPr="00392B2B">
        <w:rPr>
          <w:color w:val="auto"/>
        </w:rPr>
        <w:t>2005</w:t>
      </w:r>
      <w:r w:rsidR="00A9067B">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of </w:t>
      </w:r>
      <w:proofErr w:type="spellStart"/>
      <w:r w:rsidRPr="00392B2B">
        <w:rPr>
          <w:iCs/>
          <w:color w:val="auto"/>
        </w:rPr>
        <w:t>Neospora</w:t>
      </w:r>
      <w:proofErr w:type="spellEnd"/>
      <w:r w:rsidRPr="00392B2B">
        <w:rPr>
          <w:iCs/>
          <w:color w:val="auto"/>
        </w:rPr>
        <w:t xml:space="preserve"> </w:t>
      </w:r>
      <w:proofErr w:type="spellStart"/>
      <w:r w:rsidRPr="00392B2B">
        <w:rPr>
          <w:iCs/>
          <w:color w:val="auto"/>
        </w:rPr>
        <w:t>caninum</w:t>
      </w:r>
      <w:proofErr w:type="spellEnd"/>
      <w:r w:rsidRPr="00392B2B">
        <w:rPr>
          <w:iCs/>
          <w:color w:val="auto"/>
        </w:rPr>
        <w:t xml:space="preserve"> </w:t>
      </w:r>
      <w:proofErr w:type="spellStart"/>
      <w:r w:rsidRPr="00392B2B">
        <w:rPr>
          <w:color w:val="auto"/>
        </w:rPr>
        <w:t>within</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Swedish</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00923899" w:rsidRPr="00A9067B">
        <w:rPr>
          <w:i/>
          <w:color w:val="auto"/>
        </w:rPr>
        <w:t>Veterinary</w:t>
      </w:r>
      <w:proofErr w:type="spellEnd"/>
      <w:r w:rsidR="00923899" w:rsidRPr="00A9067B">
        <w:rPr>
          <w:i/>
          <w:color w:val="auto"/>
        </w:rPr>
        <w:t xml:space="preserve"> </w:t>
      </w:r>
      <w:proofErr w:type="spellStart"/>
      <w:r w:rsidR="00923899" w:rsidRPr="00A9067B">
        <w:rPr>
          <w:i/>
          <w:color w:val="auto"/>
        </w:rPr>
        <w:t>Parasitology</w:t>
      </w:r>
      <w:proofErr w:type="spellEnd"/>
      <w:r w:rsidR="00084799">
        <w:rPr>
          <w:color w:val="auto"/>
        </w:rPr>
        <w:t xml:space="preserve">, </w:t>
      </w:r>
      <w:r w:rsidRPr="00392B2B">
        <w:rPr>
          <w:bCs/>
          <w:color w:val="auto"/>
        </w:rPr>
        <w:t>128:</w:t>
      </w:r>
      <w:r w:rsidRPr="00392B2B">
        <w:rPr>
          <w:color w:val="auto"/>
        </w:rPr>
        <w:t>209–218.</w:t>
      </w:r>
      <w:r w:rsidR="00084799">
        <w:rPr>
          <w:color w:val="auto"/>
        </w:rPr>
        <w:t xml:space="preserve"> </w:t>
      </w:r>
      <w:proofErr w:type="spellStart"/>
      <w:r w:rsidR="00B01C00" w:rsidRPr="00084799">
        <w:rPr>
          <w:color w:val="auto"/>
        </w:rPr>
        <w:t>do</w:t>
      </w:r>
      <w:r w:rsidR="00B01C00">
        <w:rPr>
          <w:color w:val="auto"/>
        </w:rPr>
        <w:t>i</w:t>
      </w:r>
      <w:proofErr w:type="spellEnd"/>
      <w:r w:rsidR="00084799" w:rsidRPr="00084799">
        <w:rPr>
          <w:color w:val="auto"/>
        </w:rPr>
        <w:t>:</w:t>
      </w:r>
      <w:r w:rsidR="00B01C00">
        <w:rPr>
          <w:color w:val="auto"/>
        </w:rPr>
        <w:t xml:space="preserve"> </w:t>
      </w:r>
      <w:r w:rsidR="00084799" w:rsidRPr="00084799">
        <w:rPr>
          <w:color w:val="auto"/>
        </w:rPr>
        <w:t>10.1016/j.vetpar.2004.12.006</w:t>
      </w:r>
    </w:p>
    <w:p w14:paraId="767C17B1" w14:textId="51E4FE4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Garc</w:t>
      </w:r>
      <w:r w:rsidR="0081041C">
        <w:rPr>
          <w:bCs/>
          <w:color w:val="auto"/>
        </w:rPr>
        <w:t>i</w:t>
      </w:r>
      <w:r w:rsidRPr="00392B2B">
        <w:rPr>
          <w:bCs/>
          <w:color w:val="auto"/>
        </w:rPr>
        <w:t>´a-Va´zquez</w:t>
      </w:r>
      <w:proofErr w:type="spellEnd"/>
      <w:r w:rsidRPr="00392B2B">
        <w:rPr>
          <w:bCs/>
          <w:color w:val="auto"/>
        </w:rPr>
        <w:t>, Z.,</w:t>
      </w:r>
      <w:r w:rsidR="00C10393">
        <w:rPr>
          <w:bCs/>
          <w:color w:val="auto"/>
        </w:rPr>
        <w:t xml:space="preserve"> </w:t>
      </w:r>
      <w:proofErr w:type="spellStart"/>
      <w:r w:rsidR="00C10393" w:rsidRPr="00392B2B">
        <w:rPr>
          <w:bCs/>
          <w:color w:val="auto"/>
        </w:rPr>
        <w:t>Cruz-Va´zquez</w:t>
      </w:r>
      <w:proofErr w:type="spellEnd"/>
      <w:r w:rsidR="00C10393">
        <w:rPr>
          <w:bCs/>
          <w:color w:val="auto"/>
        </w:rPr>
        <w:t>,</w:t>
      </w:r>
      <w:r w:rsidRPr="00392B2B">
        <w:rPr>
          <w:bCs/>
          <w:color w:val="auto"/>
        </w:rPr>
        <w:t xml:space="preserve"> C.,</w:t>
      </w:r>
      <w:r w:rsidR="00C10393">
        <w:rPr>
          <w:bCs/>
          <w:color w:val="auto"/>
        </w:rPr>
        <w:t xml:space="preserve"> </w:t>
      </w:r>
      <w:proofErr w:type="spellStart"/>
      <w:r w:rsidR="00C10393" w:rsidRPr="00392B2B">
        <w:rPr>
          <w:bCs/>
          <w:color w:val="auto"/>
        </w:rPr>
        <w:t>Medina-Espinoza</w:t>
      </w:r>
      <w:proofErr w:type="spellEnd"/>
      <w:r w:rsidR="00C10393">
        <w:rPr>
          <w:bCs/>
          <w:color w:val="auto"/>
        </w:rPr>
        <w:t>,</w:t>
      </w:r>
      <w:r w:rsidRPr="00392B2B">
        <w:rPr>
          <w:bCs/>
          <w:color w:val="auto"/>
        </w:rPr>
        <w:t xml:space="preserve"> L.,</w:t>
      </w:r>
      <w:r w:rsidR="00C10393">
        <w:rPr>
          <w:bCs/>
          <w:color w:val="auto"/>
        </w:rPr>
        <w:t xml:space="preserve"> </w:t>
      </w:r>
      <w:proofErr w:type="spellStart"/>
      <w:r w:rsidR="00C10393" w:rsidRPr="00392B2B">
        <w:rPr>
          <w:bCs/>
          <w:color w:val="auto"/>
        </w:rPr>
        <w:t>Garcı´a</w:t>
      </w:r>
      <w:proofErr w:type="spellEnd"/>
      <w:r w:rsidR="00C10393" w:rsidRPr="00392B2B">
        <w:rPr>
          <w:bCs/>
          <w:color w:val="auto"/>
        </w:rPr>
        <w:t xml:space="preserve">- </w:t>
      </w:r>
      <w:proofErr w:type="spellStart"/>
      <w:r w:rsidR="00C10393" w:rsidRPr="00392B2B">
        <w:rPr>
          <w:bCs/>
          <w:color w:val="auto"/>
        </w:rPr>
        <w:t>Tapia</w:t>
      </w:r>
      <w:proofErr w:type="spellEnd"/>
      <w:r w:rsidR="00C10393">
        <w:rPr>
          <w:bCs/>
          <w:color w:val="auto"/>
        </w:rPr>
        <w:t>,</w:t>
      </w:r>
      <w:r w:rsidRPr="00392B2B">
        <w:rPr>
          <w:bCs/>
          <w:color w:val="auto"/>
        </w:rPr>
        <w:t xml:space="preserve"> D., </w:t>
      </w:r>
      <w:proofErr w:type="spellStart"/>
      <w:r w:rsidR="00C10393" w:rsidRPr="00392B2B">
        <w:rPr>
          <w:bCs/>
          <w:color w:val="auto"/>
        </w:rPr>
        <w:t>Chavarria-Martinez</w:t>
      </w:r>
      <w:proofErr w:type="spellEnd"/>
      <w:r w:rsidR="00C10393">
        <w:rPr>
          <w:bCs/>
          <w:color w:val="auto"/>
        </w:rPr>
        <w:t>,</w:t>
      </w:r>
      <w:r w:rsidRPr="00392B2B">
        <w:rPr>
          <w:bCs/>
          <w:color w:val="auto"/>
        </w:rPr>
        <w:t xml:space="preserve"> B. </w:t>
      </w:r>
      <w:r w:rsidR="00A9067B">
        <w:rPr>
          <w:bCs/>
          <w:color w:val="auto"/>
        </w:rPr>
        <w:t>(</w:t>
      </w:r>
      <w:r w:rsidRPr="00392B2B">
        <w:rPr>
          <w:color w:val="auto"/>
        </w:rPr>
        <w:t>2002</w:t>
      </w:r>
      <w:r w:rsidR="00A9067B">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survey</w:t>
      </w:r>
      <w:proofErr w:type="spellEnd"/>
      <w:r w:rsidRPr="00392B2B">
        <w:rPr>
          <w:color w:val="auto"/>
        </w:rPr>
        <w:t xml:space="preserve"> of </w:t>
      </w:r>
      <w:proofErr w:type="spellStart"/>
      <w:r w:rsidRPr="00392B2B">
        <w:rPr>
          <w:iCs/>
          <w:color w:val="auto"/>
        </w:rPr>
        <w:t>Neospora</w:t>
      </w:r>
      <w:proofErr w:type="spellEnd"/>
      <w:r w:rsidRPr="00392B2B">
        <w:rPr>
          <w:iCs/>
          <w:color w:val="auto"/>
        </w:rPr>
        <w:t xml:space="preserve"> </w:t>
      </w:r>
      <w:proofErr w:type="spellStart"/>
      <w:r w:rsidRPr="00392B2B">
        <w:rPr>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w:t>
      </w:r>
      <w:proofErr w:type="spellStart"/>
      <w:r w:rsidRPr="00392B2B">
        <w:rPr>
          <w:color w:val="auto"/>
        </w:rPr>
        <w:t>Aguascalientes</w:t>
      </w:r>
      <w:proofErr w:type="spellEnd"/>
      <w:r w:rsidRPr="00392B2B">
        <w:rPr>
          <w:color w:val="auto"/>
        </w:rPr>
        <w:t xml:space="preserve">, </w:t>
      </w:r>
      <w:proofErr w:type="spellStart"/>
      <w:r w:rsidRPr="00392B2B">
        <w:rPr>
          <w:color w:val="auto"/>
        </w:rPr>
        <w:t>Mexico</w:t>
      </w:r>
      <w:proofErr w:type="spellEnd"/>
      <w:r w:rsidRPr="00392B2B">
        <w:rPr>
          <w:color w:val="auto"/>
        </w:rPr>
        <w:t xml:space="preserve">. </w:t>
      </w:r>
      <w:proofErr w:type="spellStart"/>
      <w:r w:rsidR="00923899" w:rsidRPr="00A9067B">
        <w:rPr>
          <w:i/>
          <w:color w:val="auto"/>
        </w:rPr>
        <w:t>Veterinary</w:t>
      </w:r>
      <w:proofErr w:type="spellEnd"/>
      <w:r w:rsidR="00923899" w:rsidRPr="00A9067B">
        <w:rPr>
          <w:i/>
          <w:color w:val="auto"/>
        </w:rPr>
        <w:t xml:space="preserve"> </w:t>
      </w:r>
      <w:proofErr w:type="spellStart"/>
      <w:r w:rsidR="00923899" w:rsidRPr="00A9067B">
        <w:rPr>
          <w:i/>
          <w:color w:val="auto"/>
        </w:rPr>
        <w:t>Parasitology</w:t>
      </w:r>
      <w:proofErr w:type="spellEnd"/>
      <w:r w:rsidR="00084799">
        <w:rPr>
          <w:color w:val="auto"/>
        </w:rPr>
        <w:t xml:space="preserve">, </w:t>
      </w:r>
      <w:r w:rsidRPr="00392B2B">
        <w:rPr>
          <w:bCs/>
          <w:color w:val="auto"/>
        </w:rPr>
        <w:t>106:</w:t>
      </w:r>
      <w:r w:rsidRPr="00392B2B">
        <w:rPr>
          <w:color w:val="auto"/>
        </w:rPr>
        <w:t>115–120.</w:t>
      </w:r>
    </w:p>
    <w:p w14:paraId="11A5D0F2" w14:textId="48A4C80A"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Garc</w:t>
      </w:r>
      <w:r w:rsidR="0081041C">
        <w:rPr>
          <w:bCs/>
          <w:color w:val="auto"/>
        </w:rPr>
        <w:t>i</w:t>
      </w:r>
      <w:r w:rsidRPr="00392B2B">
        <w:rPr>
          <w:bCs/>
          <w:color w:val="auto"/>
        </w:rPr>
        <w:t>´a-Va´zquez</w:t>
      </w:r>
      <w:proofErr w:type="spellEnd"/>
      <w:r w:rsidRPr="00392B2B">
        <w:rPr>
          <w:bCs/>
          <w:color w:val="auto"/>
        </w:rPr>
        <w:t>, Z.,</w:t>
      </w:r>
      <w:r w:rsidR="00C10393">
        <w:rPr>
          <w:bCs/>
          <w:color w:val="auto"/>
        </w:rPr>
        <w:t xml:space="preserve"> </w:t>
      </w:r>
      <w:proofErr w:type="spellStart"/>
      <w:r w:rsidR="00C10393" w:rsidRPr="00392B2B">
        <w:rPr>
          <w:bCs/>
          <w:color w:val="auto"/>
        </w:rPr>
        <w:t>Rosario-Cruz</w:t>
      </w:r>
      <w:proofErr w:type="spellEnd"/>
      <w:r w:rsidR="00C10393">
        <w:rPr>
          <w:bCs/>
          <w:color w:val="auto"/>
        </w:rPr>
        <w:t>,</w:t>
      </w:r>
      <w:r w:rsidRPr="00392B2B">
        <w:rPr>
          <w:bCs/>
          <w:color w:val="auto"/>
        </w:rPr>
        <w:t xml:space="preserve"> R.,</w:t>
      </w:r>
      <w:r w:rsidR="00C10393">
        <w:rPr>
          <w:bCs/>
          <w:color w:val="auto"/>
        </w:rPr>
        <w:t xml:space="preserve"> </w:t>
      </w:r>
      <w:proofErr w:type="spellStart"/>
      <w:r w:rsidR="00C10393" w:rsidRPr="00392B2B">
        <w:rPr>
          <w:bCs/>
          <w:color w:val="auto"/>
        </w:rPr>
        <w:t>Ramos-Aragon</w:t>
      </w:r>
      <w:proofErr w:type="spellEnd"/>
      <w:r w:rsidR="00C10393">
        <w:rPr>
          <w:bCs/>
          <w:color w:val="auto"/>
        </w:rPr>
        <w:t>,</w:t>
      </w:r>
      <w:r w:rsidRPr="00392B2B">
        <w:rPr>
          <w:bCs/>
          <w:color w:val="auto"/>
        </w:rPr>
        <w:t xml:space="preserve"> A.,</w:t>
      </w:r>
      <w:r w:rsidR="00C10393">
        <w:rPr>
          <w:bCs/>
          <w:color w:val="auto"/>
        </w:rPr>
        <w:t xml:space="preserve"> </w:t>
      </w:r>
      <w:proofErr w:type="spellStart"/>
      <w:r w:rsidR="00C10393" w:rsidRPr="00392B2B">
        <w:rPr>
          <w:bCs/>
          <w:color w:val="auto"/>
        </w:rPr>
        <w:t>Cruz-Vazquez</w:t>
      </w:r>
      <w:proofErr w:type="spellEnd"/>
      <w:r w:rsidR="00C10393">
        <w:rPr>
          <w:bCs/>
          <w:color w:val="auto"/>
        </w:rPr>
        <w:t>,</w:t>
      </w:r>
      <w:r w:rsidR="00084799">
        <w:rPr>
          <w:bCs/>
          <w:color w:val="auto"/>
        </w:rPr>
        <w:t xml:space="preserve"> C., </w:t>
      </w:r>
      <w:proofErr w:type="spellStart"/>
      <w:r w:rsidR="00C10393" w:rsidRPr="00392B2B">
        <w:rPr>
          <w:bCs/>
          <w:color w:val="auto"/>
        </w:rPr>
        <w:t>Mapes-Sanchez</w:t>
      </w:r>
      <w:proofErr w:type="spellEnd"/>
      <w:r w:rsidR="00C10393">
        <w:rPr>
          <w:bCs/>
          <w:color w:val="auto"/>
        </w:rPr>
        <w:t>,</w:t>
      </w:r>
      <w:r w:rsidRPr="00392B2B">
        <w:rPr>
          <w:bCs/>
          <w:color w:val="auto"/>
        </w:rPr>
        <w:t xml:space="preserve"> G. </w:t>
      </w:r>
      <w:r w:rsidR="00A9067B">
        <w:rPr>
          <w:bCs/>
          <w:color w:val="auto"/>
        </w:rPr>
        <w:t>(</w:t>
      </w:r>
      <w:r w:rsidRPr="00392B2B">
        <w:rPr>
          <w:color w:val="auto"/>
        </w:rPr>
        <w:t>2005</w:t>
      </w:r>
      <w:r w:rsidR="00A9067B">
        <w:rPr>
          <w:color w:val="auto"/>
        </w:rPr>
        <w:t>)</w:t>
      </w:r>
      <w:r w:rsidRPr="00392B2B">
        <w:rPr>
          <w:color w:val="auto"/>
        </w:rPr>
        <w:t xml:space="preserve">. </w:t>
      </w:r>
      <w:proofErr w:type="spellStart"/>
      <w:r w:rsidRPr="00F21FD5">
        <w:rPr>
          <w:i/>
          <w:iCs/>
          <w:color w:val="auto"/>
        </w:rPr>
        <w:t>Neospora</w:t>
      </w:r>
      <w:proofErr w:type="spellEnd"/>
      <w:r w:rsidRPr="00F21FD5">
        <w:rPr>
          <w:i/>
          <w:iCs/>
          <w:color w:val="auto"/>
        </w:rPr>
        <w:t xml:space="preserve"> </w:t>
      </w:r>
      <w:proofErr w:type="spellStart"/>
      <w:r w:rsidRPr="00F21FD5">
        <w:rPr>
          <w:i/>
          <w:iCs/>
          <w:color w:val="auto"/>
        </w:rPr>
        <w:t>caninum</w:t>
      </w:r>
      <w:proofErr w:type="spellEnd"/>
      <w:r w:rsidRPr="00392B2B">
        <w:rPr>
          <w:iCs/>
          <w:color w:val="auto"/>
        </w:rPr>
        <w:t xml:space="preserve"> </w:t>
      </w:r>
      <w:proofErr w:type="spellStart"/>
      <w:r w:rsidRPr="00392B2B">
        <w:rPr>
          <w:color w:val="auto"/>
        </w:rPr>
        <w:t>seropositivity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association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abortions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in </w:t>
      </w:r>
      <w:proofErr w:type="spellStart"/>
      <w:r w:rsidRPr="00392B2B">
        <w:rPr>
          <w:color w:val="auto"/>
        </w:rPr>
        <w:t>Mexico</w:t>
      </w:r>
      <w:proofErr w:type="spellEnd"/>
      <w:r w:rsidRPr="00392B2B">
        <w:rPr>
          <w:color w:val="auto"/>
        </w:rPr>
        <w:t xml:space="preserve">. </w:t>
      </w:r>
      <w:proofErr w:type="spellStart"/>
      <w:r w:rsidR="00923899" w:rsidRPr="00A9067B">
        <w:rPr>
          <w:i/>
          <w:color w:val="auto"/>
        </w:rPr>
        <w:t>Veterinary</w:t>
      </w:r>
      <w:proofErr w:type="spellEnd"/>
      <w:r w:rsidR="00923899" w:rsidRPr="00A9067B">
        <w:rPr>
          <w:i/>
          <w:color w:val="auto"/>
        </w:rPr>
        <w:t xml:space="preserve"> </w:t>
      </w:r>
      <w:proofErr w:type="spellStart"/>
      <w:r w:rsidR="00923899" w:rsidRPr="00A9067B">
        <w:rPr>
          <w:i/>
          <w:color w:val="auto"/>
        </w:rPr>
        <w:t>Parasitology</w:t>
      </w:r>
      <w:proofErr w:type="spellEnd"/>
      <w:r w:rsidR="00084799">
        <w:rPr>
          <w:i/>
          <w:color w:val="auto"/>
        </w:rPr>
        <w:t>,</w:t>
      </w:r>
      <w:r w:rsidR="00B01C00">
        <w:rPr>
          <w:color w:val="auto"/>
        </w:rPr>
        <w:t xml:space="preserve"> </w:t>
      </w:r>
      <w:r w:rsidRPr="00392B2B">
        <w:rPr>
          <w:bCs/>
          <w:color w:val="auto"/>
        </w:rPr>
        <w:t>134:</w:t>
      </w:r>
      <w:r w:rsidR="007C5EDC">
        <w:rPr>
          <w:bCs/>
          <w:color w:val="auto"/>
        </w:rPr>
        <w:t xml:space="preserve"> </w:t>
      </w:r>
      <w:r w:rsidRPr="00392B2B">
        <w:rPr>
          <w:color w:val="auto"/>
        </w:rPr>
        <w:t>61–65.</w:t>
      </w:r>
      <w:r w:rsidR="00084799">
        <w:rPr>
          <w:color w:val="auto"/>
        </w:rPr>
        <w:t xml:space="preserve"> </w:t>
      </w:r>
      <w:proofErr w:type="spellStart"/>
      <w:r w:rsidR="00084799" w:rsidRPr="00084799">
        <w:rPr>
          <w:color w:val="auto"/>
        </w:rPr>
        <w:t>doi</w:t>
      </w:r>
      <w:proofErr w:type="spellEnd"/>
      <w:r w:rsidR="00084799" w:rsidRPr="00084799">
        <w:rPr>
          <w:color w:val="auto"/>
        </w:rPr>
        <w:t>: 10.1016/j.vetpar.2005.07.007.</w:t>
      </w:r>
    </w:p>
    <w:p w14:paraId="214DA01E" w14:textId="414B551F" w:rsidR="003220CD" w:rsidRPr="00392B2B" w:rsidRDefault="003220CD" w:rsidP="003220CD">
      <w:pPr>
        <w:pStyle w:val="Normal1"/>
        <w:spacing w:after="120" w:line="360" w:lineRule="auto"/>
        <w:ind w:left="567" w:hanging="567"/>
        <w:jc w:val="both"/>
        <w:rPr>
          <w:color w:val="auto"/>
        </w:rPr>
      </w:pPr>
      <w:proofErr w:type="spellStart"/>
      <w:r w:rsidRPr="00310B5C">
        <w:rPr>
          <w:rFonts w:eastAsia="GulliverRM"/>
          <w:color w:val="auto"/>
        </w:rPr>
        <w:t>Garcia-Melo</w:t>
      </w:r>
      <w:proofErr w:type="spellEnd"/>
      <w:r w:rsidRPr="00310B5C">
        <w:rPr>
          <w:rFonts w:eastAsia="GulliverRM"/>
          <w:color w:val="auto"/>
        </w:rPr>
        <w:t>, D</w:t>
      </w:r>
      <w:r w:rsidRPr="00392B2B">
        <w:rPr>
          <w:rFonts w:eastAsia="GulliverRM"/>
          <w:color w:val="auto"/>
        </w:rPr>
        <w:t>.</w:t>
      </w:r>
      <w:r w:rsidR="00ED35A3">
        <w:rPr>
          <w:rFonts w:eastAsia="GulliverRM"/>
          <w:color w:val="auto"/>
        </w:rPr>
        <w:t xml:space="preserve"> </w:t>
      </w:r>
      <w:r w:rsidRPr="00392B2B">
        <w:rPr>
          <w:rFonts w:eastAsia="GulliverRM"/>
          <w:color w:val="auto"/>
        </w:rPr>
        <w:t xml:space="preserve">P., </w:t>
      </w:r>
      <w:proofErr w:type="spellStart"/>
      <w:r w:rsidRPr="00392B2B">
        <w:rPr>
          <w:rFonts w:eastAsia="GulliverRM"/>
          <w:color w:val="auto"/>
        </w:rPr>
        <w:t>Regidor-Cerrillo</w:t>
      </w:r>
      <w:proofErr w:type="spellEnd"/>
      <w:r w:rsidRPr="00392B2B">
        <w:rPr>
          <w:rFonts w:eastAsia="GulliverRM"/>
          <w:color w:val="auto"/>
        </w:rPr>
        <w:t>, J., Ortega-Mora, L.</w:t>
      </w:r>
      <w:r w:rsidR="00ED35A3">
        <w:rPr>
          <w:rFonts w:eastAsia="GulliverRM"/>
          <w:color w:val="auto"/>
        </w:rPr>
        <w:t xml:space="preserve"> </w:t>
      </w:r>
      <w:r w:rsidRPr="00392B2B">
        <w:rPr>
          <w:rFonts w:eastAsia="GulliverRM"/>
          <w:color w:val="auto"/>
        </w:rPr>
        <w:t xml:space="preserve">M., </w:t>
      </w:r>
      <w:proofErr w:type="spellStart"/>
      <w:r w:rsidRPr="00392B2B">
        <w:rPr>
          <w:rFonts w:eastAsia="GulliverRM"/>
          <w:color w:val="auto"/>
        </w:rPr>
        <w:t>Collantes-Fernandez</w:t>
      </w:r>
      <w:proofErr w:type="spellEnd"/>
      <w:r w:rsidRPr="00392B2B">
        <w:rPr>
          <w:rFonts w:eastAsia="GulliverRM"/>
          <w:color w:val="auto"/>
        </w:rPr>
        <w:t xml:space="preserve">, E., </w:t>
      </w:r>
      <w:proofErr w:type="spellStart"/>
      <w:r w:rsidRPr="00392B2B">
        <w:rPr>
          <w:rFonts w:eastAsia="GulliverRM"/>
          <w:color w:val="auto"/>
        </w:rPr>
        <w:t>Oliveira</w:t>
      </w:r>
      <w:proofErr w:type="spellEnd"/>
      <w:r w:rsidRPr="00392B2B">
        <w:rPr>
          <w:rFonts w:eastAsia="GulliverRM"/>
          <w:color w:val="auto"/>
        </w:rPr>
        <w:t>, V.</w:t>
      </w:r>
      <w:r w:rsidR="00ED35A3">
        <w:rPr>
          <w:rFonts w:eastAsia="GulliverRM"/>
          <w:color w:val="auto"/>
        </w:rPr>
        <w:t xml:space="preserve">, </w:t>
      </w:r>
      <w:proofErr w:type="spellStart"/>
      <w:r w:rsidRPr="00392B2B">
        <w:rPr>
          <w:rFonts w:eastAsia="GulliverRM"/>
          <w:color w:val="auto"/>
        </w:rPr>
        <w:t>Oliveira</w:t>
      </w:r>
      <w:proofErr w:type="spellEnd"/>
      <w:r w:rsidRPr="00392B2B">
        <w:rPr>
          <w:rFonts w:eastAsia="GulliverRM"/>
          <w:color w:val="auto"/>
        </w:rPr>
        <w:t>, M.</w:t>
      </w:r>
      <w:r w:rsidR="00ED35A3">
        <w:rPr>
          <w:rFonts w:eastAsia="GulliverRM"/>
          <w:color w:val="auto"/>
        </w:rPr>
        <w:t>,</w:t>
      </w:r>
      <w:r w:rsidRPr="00392B2B">
        <w:rPr>
          <w:rFonts w:eastAsia="GulliverRM"/>
          <w:color w:val="auto"/>
        </w:rPr>
        <w:t xml:space="preserve"> </w:t>
      </w:r>
      <w:proofErr w:type="spellStart"/>
      <w:r w:rsidRPr="00392B2B">
        <w:rPr>
          <w:rFonts w:eastAsia="GulliverRM"/>
          <w:color w:val="auto"/>
        </w:rPr>
        <w:t>Silva</w:t>
      </w:r>
      <w:proofErr w:type="spellEnd"/>
      <w:r w:rsidRPr="00392B2B">
        <w:rPr>
          <w:rFonts w:eastAsia="GulliverRM"/>
          <w:color w:val="auto"/>
        </w:rPr>
        <w:t>, A.</w:t>
      </w:r>
      <w:r w:rsidR="00ED35A3">
        <w:rPr>
          <w:rFonts w:eastAsia="GulliverRM"/>
          <w:color w:val="auto"/>
        </w:rPr>
        <w:t xml:space="preserve"> C.</w:t>
      </w:r>
      <w:r w:rsidR="00197A0E">
        <w:rPr>
          <w:rFonts w:eastAsia="GulliverRM"/>
          <w:color w:val="auto"/>
        </w:rPr>
        <w:t xml:space="preserve"> </w:t>
      </w:r>
      <w:r w:rsidR="00A9067B">
        <w:rPr>
          <w:rFonts w:eastAsia="GulliverRM"/>
          <w:color w:val="auto"/>
        </w:rPr>
        <w:t>(</w:t>
      </w:r>
      <w:r w:rsidRPr="00392B2B">
        <w:rPr>
          <w:rFonts w:eastAsia="GulliverRM"/>
          <w:color w:val="auto"/>
        </w:rPr>
        <w:t>2009</w:t>
      </w:r>
      <w:r w:rsidR="00A9067B">
        <w:rPr>
          <w:rFonts w:eastAsia="GulliverRM"/>
          <w:color w:val="auto"/>
        </w:rPr>
        <w:t>)</w:t>
      </w:r>
      <w:r w:rsidRPr="00392B2B">
        <w:rPr>
          <w:rFonts w:eastAsia="GulliverRM"/>
          <w:color w:val="auto"/>
        </w:rPr>
        <w:t xml:space="preserve">. </w:t>
      </w:r>
      <w:proofErr w:type="spellStart"/>
      <w:r w:rsidRPr="00392B2B">
        <w:rPr>
          <w:rFonts w:eastAsia="GulliverRM"/>
          <w:color w:val="auto"/>
        </w:rPr>
        <w:t>Isolation</w:t>
      </w:r>
      <w:proofErr w:type="spellEnd"/>
      <w:r w:rsidRPr="00392B2B">
        <w:rPr>
          <w:rFonts w:eastAsia="GulliverRM"/>
          <w:color w:val="auto"/>
        </w:rPr>
        <w:t xml:space="preserve"> </w:t>
      </w:r>
      <w:proofErr w:type="spellStart"/>
      <w:r w:rsidRPr="00392B2B">
        <w:rPr>
          <w:rFonts w:eastAsia="GulliverRM"/>
          <w:color w:val="auto"/>
        </w:rPr>
        <w:t>and</w:t>
      </w:r>
      <w:proofErr w:type="spellEnd"/>
      <w:r w:rsidRPr="00392B2B">
        <w:rPr>
          <w:rFonts w:eastAsia="GulliverRM"/>
          <w:color w:val="auto"/>
        </w:rPr>
        <w:t xml:space="preserve"> </w:t>
      </w:r>
      <w:proofErr w:type="spellStart"/>
      <w:r w:rsidRPr="00392B2B">
        <w:rPr>
          <w:rFonts w:eastAsia="GulliverRM"/>
          <w:color w:val="auto"/>
        </w:rPr>
        <w:t>biological</w:t>
      </w:r>
      <w:proofErr w:type="spellEnd"/>
      <w:r w:rsidRPr="00392B2B">
        <w:rPr>
          <w:rFonts w:eastAsia="GulliverRM"/>
          <w:color w:val="auto"/>
        </w:rPr>
        <w:t xml:space="preserve"> </w:t>
      </w:r>
      <w:proofErr w:type="spellStart"/>
      <w:r w:rsidRPr="00392B2B">
        <w:rPr>
          <w:rFonts w:eastAsia="GulliverRM"/>
          <w:color w:val="auto"/>
        </w:rPr>
        <w:t>characterisation</w:t>
      </w:r>
      <w:proofErr w:type="spellEnd"/>
      <w:r w:rsidRPr="00392B2B">
        <w:rPr>
          <w:rFonts w:eastAsia="GulliverRM"/>
          <w:color w:val="auto"/>
        </w:rPr>
        <w:t xml:space="preserve"> of a </w:t>
      </w:r>
      <w:proofErr w:type="spellStart"/>
      <w:r w:rsidRPr="00392B2B">
        <w:rPr>
          <w:rFonts w:eastAsia="GulliverRM"/>
          <w:color w:val="auto"/>
        </w:rPr>
        <w:t>new</w:t>
      </w:r>
      <w:proofErr w:type="spellEnd"/>
      <w:r w:rsidRPr="00392B2B">
        <w:rPr>
          <w:rFonts w:eastAsia="GulliverRM"/>
          <w:color w:val="auto"/>
        </w:rPr>
        <w:t xml:space="preserve"> </w:t>
      </w:r>
      <w:proofErr w:type="spellStart"/>
      <w:r w:rsidRPr="00392B2B">
        <w:rPr>
          <w:rFonts w:eastAsia="GulliverRM"/>
          <w:color w:val="auto"/>
        </w:rPr>
        <w:t>isolate</w:t>
      </w:r>
      <w:proofErr w:type="spellEnd"/>
      <w:r w:rsidRPr="00392B2B">
        <w:rPr>
          <w:rFonts w:eastAsia="GulliverRM"/>
          <w:color w:val="auto"/>
        </w:rPr>
        <w:t xml:space="preserve"> of</w:t>
      </w:r>
      <w:r w:rsidR="00F21FD5">
        <w:rPr>
          <w:rFonts w:eastAsia="GulliverRM"/>
          <w:color w:val="auto"/>
        </w:rPr>
        <w:t xml:space="preserve"> </w:t>
      </w:r>
      <w:proofErr w:type="spellStart"/>
      <w:r w:rsidRPr="00F21FD5">
        <w:rPr>
          <w:rFonts w:eastAsia="GulliverRM"/>
          <w:i/>
          <w:color w:val="auto"/>
        </w:rPr>
        <w:t>Neospora</w:t>
      </w:r>
      <w:proofErr w:type="spellEnd"/>
      <w:r w:rsidRPr="00F21FD5">
        <w:rPr>
          <w:rFonts w:eastAsia="GulliverRM"/>
          <w:i/>
          <w:color w:val="auto"/>
        </w:rPr>
        <w:t xml:space="preserve"> </w:t>
      </w:r>
      <w:proofErr w:type="spellStart"/>
      <w:r w:rsidRPr="00F21FD5">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an </w:t>
      </w:r>
      <w:proofErr w:type="spellStart"/>
      <w:r w:rsidRPr="00392B2B">
        <w:rPr>
          <w:rFonts w:eastAsia="GulliverRM"/>
          <w:color w:val="auto"/>
        </w:rPr>
        <w:t>asymptomatic</w:t>
      </w:r>
      <w:proofErr w:type="spellEnd"/>
      <w:r w:rsidRPr="00392B2B">
        <w:rPr>
          <w:rFonts w:eastAsia="GulliverRM"/>
          <w:color w:val="auto"/>
        </w:rPr>
        <w:t xml:space="preserve"> </w:t>
      </w:r>
      <w:proofErr w:type="spellStart"/>
      <w:r w:rsidRPr="00392B2B">
        <w:rPr>
          <w:rFonts w:eastAsia="GulliverRM"/>
          <w:color w:val="auto"/>
        </w:rPr>
        <w:t>calf</w:t>
      </w:r>
      <w:proofErr w:type="spellEnd"/>
      <w:r w:rsidRPr="00392B2B">
        <w:rPr>
          <w:rFonts w:eastAsia="GulliverRM"/>
          <w:color w:val="auto"/>
        </w:rPr>
        <w:t xml:space="preserve"> in </w:t>
      </w:r>
      <w:proofErr w:type="spellStart"/>
      <w:r w:rsidRPr="00392B2B">
        <w:rPr>
          <w:rFonts w:eastAsia="GulliverRM"/>
          <w:color w:val="auto"/>
        </w:rPr>
        <w:t>Brazil</w:t>
      </w:r>
      <w:proofErr w:type="spellEnd"/>
      <w:r w:rsidRPr="00392B2B">
        <w:rPr>
          <w:rFonts w:eastAsia="GulliverRM"/>
          <w:color w:val="auto"/>
        </w:rPr>
        <w:t xml:space="preserve">. </w:t>
      </w:r>
      <w:proofErr w:type="spellStart"/>
      <w:r w:rsidRPr="00A9067B">
        <w:rPr>
          <w:rFonts w:eastAsia="GulliverRM"/>
          <w:i/>
          <w:color w:val="auto"/>
        </w:rPr>
        <w:t>Acta</w:t>
      </w:r>
      <w:proofErr w:type="spellEnd"/>
      <w:r w:rsidRPr="00A9067B">
        <w:rPr>
          <w:rFonts w:eastAsia="GulliverRM"/>
          <w:i/>
          <w:color w:val="auto"/>
        </w:rPr>
        <w:t xml:space="preserve"> </w:t>
      </w:r>
      <w:proofErr w:type="spellStart"/>
      <w:r w:rsidRPr="00A9067B">
        <w:rPr>
          <w:rFonts w:eastAsia="GulliverRM"/>
          <w:i/>
          <w:color w:val="auto"/>
        </w:rPr>
        <w:t>Parasitol</w:t>
      </w:r>
      <w:r w:rsidR="00A9067B" w:rsidRPr="00A9067B">
        <w:rPr>
          <w:rFonts w:eastAsia="GulliverRM"/>
          <w:i/>
          <w:color w:val="auto"/>
        </w:rPr>
        <w:t>ogy</w:t>
      </w:r>
      <w:proofErr w:type="spellEnd"/>
      <w:r w:rsidR="008066A2">
        <w:rPr>
          <w:rFonts w:eastAsia="GulliverRM"/>
          <w:color w:val="auto"/>
        </w:rPr>
        <w:t xml:space="preserve">, </w:t>
      </w:r>
      <w:r w:rsidRPr="00392B2B">
        <w:rPr>
          <w:rFonts w:eastAsia="GulliverRM"/>
          <w:color w:val="auto"/>
        </w:rPr>
        <w:t>54, 180–185.</w:t>
      </w:r>
      <w:r w:rsidR="008066A2">
        <w:rPr>
          <w:rFonts w:eastAsia="GulliverRM"/>
          <w:color w:val="auto"/>
        </w:rPr>
        <w:t xml:space="preserve"> </w:t>
      </w:r>
      <w:r w:rsidR="008066A2" w:rsidRPr="008066A2">
        <w:rPr>
          <w:rFonts w:eastAsia="GulliverRM"/>
          <w:color w:val="auto"/>
        </w:rPr>
        <w:t>https://doi.org/10.2478/s11686-009-0018-2</w:t>
      </w:r>
    </w:p>
    <w:p w14:paraId="3A046E53" w14:textId="474C4D5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Ghalmi</w:t>
      </w:r>
      <w:proofErr w:type="spellEnd"/>
      <w:r w:rsidRPr="00392B2B">
        <w:rPr>
          <w:color w:val="auto"/>
        </w:rPr>
        <w:t xml:space="preserve">, F., </w:t>
      </w:r>
      <w:proofErr w:type="spellStart"/>
      <w:r w:rsidRPr="00392B2B">
        <w:rPr>
          <w:color w:val="auto"/>
        </w:rPr>
        <w:t>China</w:t>
      </w:r>
      <w:proofErr w:type="spellEnd"/>
      <w:r w:rsidRPr="00392B2B">
        <w:rPr>
          <w:color w:val="auto"/>
        </w:rPr>
        <w:t xml:space="preserve">, B., </w:t>
      </w:r>
      <w:proofErr w:type="spellStart"/>
      <w:r w:rsidRPr="00392B2B">
        <w:rPr>
          <w:color w:val="auto"/>
        </w:rPr>
        <w:t>Jen</w:t>
      </w:r>
      <w:r w:rsidR="00310B5C">
        <w:rPr>
          <w:color w:val="auto"/>
        </w:rPr>
        <w:t>kins</w:t>
      </w:r>
      <w:proofErr w:type="spellEnd"/>
      <w:r w:rsidR="00310B5C">
        <w:rPr>
          <w:color w:val="auto"/>
        </w:rPr>
        <w:t xml:space="preserve">, M., </w:t>
      </w:r>
      <w:proofErr w:type="spellStart"/>
      <w:r w:rsidR="00310B5C">
        <w:rPr>
          <w:color w:val="auto"/>
        </w:rPr>
        <w:t>Azzag</w:t>
      </w:r>
      <w:proofErr w:type="spellEnd"/>
      <w:r w:rsidR="00310B5C">
        <w:rPr>
          <w:color w:val="auto"/>
        </w:rPr>
        <w:t xml:space="preserve">, N., </w:t>
      </w:r>
      <w:proofErr w:type="spellStart"/>
      <w:r w:rsidR="00310B5C">
        <w:rPr>
          <w:color w:val="auto"/>
        </w:rPr>
        <w:t>Losson</w:t>
      </w:r>
      <w:proofErr w:type="spellEnd"/>
      <w:r w:rsidR="00310B5C">
        <w:rPr>
          <w:color w:val="auto"/>
        </w:rPr>
        <w:t>, B.</w:t>
      </w:r>
      <w:r w:rsidRPr="00392B2B">
        <w:rPr>
          <w:color w:val="auto"/>
        </w:rPr>
        <w:t xml:space="preserve"> </w:t>
      </w:r>
      <w:r w:rsidR="00A9067B">
        <w:rPr>
          <w:color w:val="auto"/>
        </w:rPr>
        <w:t>(</w:t>
      </w:r>
      <w:r w:rsidRPr="00392B2B">
        <w:rPr>
          <w:color w:val="auto"/>
        </w:rPr>
        <w:t>2014</w:t>
      </w:r>
      <w:r w:rsidR="00A9067B">
        <w:rPr>
          <w:color w:val="auto"/>
        </w:rPr>
        <w:t>)</w:t>
      </w:r>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different</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detect</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specific</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F21FD5">
        <w:rPr>
          <w:i/>
          <w:color w:val="auto"/>
        </w:rPr>
        <w:t>Neospora</w:t>
      </w:r>
      <w:proofErr w:type="spellEnd"/>
      <w:r w:rsidRPr="00F21FD5">
        <w:rPr>
          <w:i/>
          <w:color w:val="auto"/>
        </w:rPr>
        <w:t xml:space="preserve"> </w:t>
      </w:r>
      <w:proofErr w:type="spellStart"/>
      <w:r w:rsidRPr="00F21FD5">
        <w:rPr>
          <w:i/>
          <w:color w:val="auto"/>
        </w:rPr>
        <w:t>caninum</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w:t>
      </w:r>
      <w:proofErr w:type="spellStart"/>
      <w:r w:rsidRPr="00392B2B">
        <w:rPr>
          <w:color w:val="auto"/>
        </w:rPr>
        <w:t>andcanine</w:t>
      </w:r>
      <w:proofErr w:type="spellEnd"/>
      <w:r w:rsidRPr="00392B2B">
        <w:rPr>
          <w:color w:val="auto"/>
        </w:rPr>
        <w:t xml:space="preserve"> sera. </w:t>
      </w:r>
      <w:proofErr w:type="spellStart"/>
      <w:r w:rsidR="00923899" w:rsidRPr="00A9067B">
        <w:rPr>
          <w:i/>
          <w:color w:val="auto"/>
        </w:rPr>
        <w:t>Journal</w:t>
      </w:r>
      <w:proofErr w:type="spellEnd"/>
      <w:r w:rsidR="00923899" w:rsidRPr="00A9067B">
        <w:rPr>
          <w:i/>
          <w:color w:val="auto"/>
        </w:rPr>
        <w:t xml:space="preserve"> of </w:t>
      </w:r>
      <w:proofErr w:type="spellStart"/>
      <w:r w:rsidR="00923899" w:rsidRPr="00A9067B">
        <w:rPr>
          <w:i/>
          <w:color w:val="auto"/>
        </w:rPr>
        <w:t>Vete</w:t>
      </w:r>
      <w:r w:rsidR="00310B5C">
        <w:rPr>
          <w:i/>
          <w:color w:val="auto"/>
        </w:rPr>
        <w:t>rinary</w:t>
      </w:r>
      <w:proofErr w:type="spellEnd"/>
      <w:r w:rsidR="00310B5C">
        <w:rPr>
          <w:i/>
          <w:color w:val="auto"/>
        </w:rPr>
        <w:t xml:space="preserve"> </w:t>
      </w:r>
      <w:proofErr w:type="spellStart"/>
      <w:r w:rsidR="00310B5C">
        <w:rPr>
          <w:i/>
          <w:color w:val="auto"/>
        </w:rPr>
        <w:t>Diagnostic</w:t>
      </w:r>
      <w:proofErr w:type="spellEnd"/>
      <w:r w:rsidR="00310B5C">
        <w:rPr>
          <w:i/>
          <w:color w:val="auto"/>
        </w:rPr>
        <w:t xml:space="preserve"> </w:t>
      </w:r>
      <w:proofErr w:type="spellStart"/>
      <w:r w:rsidR="00310B5C">
        <w:rPr>
          <w:i/>
          <w:color w:val="auto"/>
        </w:rPr>
        <w:t>Investigation</w:t>
      </w:r>
      <w:proofErr w:type="spellEnd"/>
      <w:r w:rsidR="00310B5C">
        <w:rPr>
          <w:i/>
          <w:color w:val="auto"/>
        </w:rPr>
        <w:t>,</w:t>
      </w:r>
      <w:r w:rsidRPr="00392B2B">
        <w:rPr>
          <w:color w:val="auto"/>
        </w:rPr>
        <w:t xml:space="preserve"> 26, 136–140. </w:t>
      </w:r>
      <w:r w:rsidRPr="00392B2B">
        <w:rPr>
          <w:rStyle w:val="Internetlink"/>
          <w:color w:val="auto"/>
          <w:u w:val="none"/>
        </w:rPr>
        <w:t>http://dx.doi.org/10.1177/</w:t>
      </w:r>
      <w:r w:rsidRPr="00392B2B">
        <w:rPr>
          <w:color w:val="auto"/>
        </w:rPr>
        <w:t>1040638713515480.</w:t>
      </w:r>
    </w:p>
    <w:p w14:paraId="57092E4F" w14:textId="1D9EEBC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Givens</w:t>
      </w:r>
      <w:proofErr w:type="spellEnd"/>
      <w:r w:rsidR="00F21FD5">
        <w:rPr>
          <w:color w:val="auto"/>
        </w:rPr>
        <w:t>,</w:t>
      </w:r>
      <w:r w:rsidRPr="00392B2B">
        <w:rPr>
          <w:color w:val="auto"/>
        </w:rPr>
        <w:t xml:space="preserve"> M. D, Marley</w:t>
      </w:r>
      <w:r w:rsidR="00310B5C">
        <w:rPr>
          <w:color w:val="auto"/>
        </w:rPr>
        <w:t xml:space="preserve">, M. S. D. </w:t>
      </w:r>
      <w:r w:rsidR="00A9067B">
        <w:rPr>
          <w:color w:val="auto"/>
        </w:rPr>
        <w:t>(</w:t>
      </w:r>
      <w:r w:rsidRPr="00392B2B">
        <w:rPr>
          <w:color w:val="auto"/>
        </w:rPr>
        <w:t>2008</w:t>
      </w:r>
      <w:r w:rsidR="00A9067B">
        <w:rPr>
          <w:color w:val="auto"/>
        </w:rPr>
        <w:t>)</w:t>
      </w:r>
      <w:r w:rsidRPr="00392B2B">
        <w:rPr>
          <w:color w:val="auto"/>
        </w:rPr>
        <w:t xml:space="preserve">. </w:t>
      </w:r>
      <w:proofErr w:type="spellStart"/>
      <w:r w:rsidRPr="00392B2B">
        <w:rPr>
          <w:color w:val="auto"/>
        </w:rPr>
        <w:t>Infectious</w:t>
      </w:r>
      <w:proofErr w:type="spellEnd"/>
      <w:r w:rsidRPr="00392B2B">
        <w:rPr>
          <w:color w:val="auto"/>
        </w:rPr>
        <w:t xml:space="preserve"> </w:t>
      </w:r>
      <w:proofErr w:type="spellStart"/>
      <w:r w:rsidRPr="00392B2B">
        <w:rPr>
          <w:color w:val="auto"/>
        </w:rPr>
        <w:t>causes</w:t>
      </w:r>
      <w:proofErr w:type="spellEnd"/>
      <w:r w:rsidRPr="00392B2B">
        <w:rPr>
          <w:color w:val="auto"/>
        </w:rPr>
        <w:t xml:space="preserve"> of </w:t>
      </w:r>
      <w:proofErr w:type="spellStart"/>
      <w:r w:rsidRPr="00392B2B">
        <w:rPr>
          <w:color w:val="auto"/>
        </w:rPr>
        <w:t>embryonic</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mortality</w:t>
      </w:r>
      <w:proofErr w:type="spellEnd"/>
      <w:r w:rsidRPr="00392B2B">
        <w:rPr>
          <w:color w:val="auto"/>
        </w:rPr>
        <w:t xml:space="preserve">. </w:t>
      </w:r>
      <w:proofErr w:type="spellStart"/>
      <w:r w:rsidRPr="00A9067B">
        <w:rPr>
          <w:i/>
          <w:color w:val="auto"/>
        </w:rPr>
        <w:t>Theriogenology</w:t>
      </w:r>
      <w:proofErr w:type="spellEnd"/>
      <w:r w:rsidRPr="00392B2B">
        <w:rPr>
          <w:color w:val="auto"/>
        </w:rPr>
        <w:t>, 70(3), 270-285.</w:t>
      </w:r>
      <w:r w:rsidR="00310B5C" w:rsidRPr="00310B5C">
        <w:rPr>
          <w:color w:val="auto"/>
        </w:rPr>
        <w:t xml:space="preserve"> </w:t>
      </w:r>
      <w:proofErr w:type="spellStart"/>
      <w:r w:rsidR="00310B5C" w:rsidRPr="00310B5C">
        <w:rPr>
          <w:color w:val="auto"/>
        </w:rPr>
        <w:t>doi</w:t>
      </w:r>
      <w:proofErr w:type="spellEnd"/>
      <w:r w:rsidR="00310B5C" w:rsidRPr="00310B5C">
        <w:rPr>
          <w:color w:val="auto"/>
        </w:rPr>
        <w:t>: 10.1016/j.theriogenology.2008.</w:t>
      </w:r>
    </w:p>
    <w:p w14:paraId="16426378" w14:textId="64ECC220"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Go</w:t>
      </w:r>
      <w:proofErr w:type="spellEnd"/>
      <w:r w:rsidRPr="00392B2B">
        <w:rPr>
          <w:rFonts w:eastAsia="GulliverRM"/>
          <w:color w:val="auto"/>
        </w:rPr>
        <w:t xml:space="preserve">´ </w:t>
      </w:r>
      <w:proofErr w:type="spellStart"/>
      <w:r w:rsidR="00310B5C">
        <w:rPr>
          <w:rFonts w:eastAsia="GulliverRM"/>
          <w:color w:val="auto"/>
        </w:rPr>
        <w:t>zdzik</w:t>
      </w:r>
      <w:proofErr w:type="spellEnd"/>
      <w:r w:rsidR="00310B5C">
        <w:rPr>
          <w:rFonts w:eastAsia="GulliverRM"/>
          <w:color w:val="auto"/>
        </w:rPr>
        <w:t xml:space="preserve">, K., </w:t>
      </w:r>
      <w:proofErr w:type="spellStart"/>
      <w:r w:rsidR="00310B5C">
        <w:rPr>
          <w:rFonts w:eastAsia="GulliverRM"/>
          <w:color w:val="auto"/>
        </w:rPr>
        <w:t>Cabaj</w:t>
      </w:r>
      <w:proofErr w:type="spellEnd"/>
      <w:r w:rsidR="00310B5C">
        <w:rPr>
          <w:rFonts w:eastAsia="GulliverRM"/>
          <w:color w:val="auto"/>
        </w:rPr>
        <w:t>, W.</w:t>
      </w:r>
      <w:r w:rsidRPr="00392B2B">
        <w:rPr>
          <w:rFonts w:eastAsia="GulliverRM"/>
          <w:color w:val="auto"/>
        </w:rPr>
        <w:t xml:space="preserve"> </w:t>
      </w:r>
      <w:r w:rsidR="00A9067B">
        <w:rPr>
          <w:rFonts w:eastAsia="GulliverRM"/>
          <w:color w:val="auto"/>
        </w:rPr>
        <w:t>(</w:t>
      </w:r>
      <w:r w:rsidRPr="00392B2B">
        <w:rPr>
          <w:rFonts w:eastAsia="GulliverRM"/>
          <w:color w:val="auto"/>
        </w:rPr>
        <w:t>2007</w:t>
      </w:r>
      <w:r w:rsidR="00A9067B">
        <w:rPr>
          <w:rFonts w:eastAsia="GulliverRM"/>
          <w:color w:val="auto"/>
        </w:rPr>
        <w:t>)</w:t>
      </w:r>
      <w:r w:rsidRPr="00392B2B">
        <w:rPr>
          <w:rFonts w:eastAsia="GulliverRM"/>
          <w:color w:val="auto"/>
        </w:rPr>
        <w:t xml:space="preserve">. </w:t>
      </w:r>
      <w:proofErr w:type="spellStart"/>
      <w:r w:rsidRPr="00392B2B">
        <w:rPr>
          <w:rFonts w:eastAsia="GulliverRM"/>
          <w:color w:val="auto"/>
        </w:rPr>
        <w:t>Characterization</w:t>
      </w:r>
      <w:proofErr w:type="spellEnd"/>
      <w:r w:rsidRPr="00392B2B">
        <w:rPr>
          <w:rFonts w:eastAsia="GulliverRM"/>
          <w:color w:val="auto"/>
        </w:rPr>
        <w:t xml:space="preserve"> of </w:t>
      </w:r>
      <w:proofErr w:type="spellStart"/>
      <w:r w:rsidRPr="00392B2B">
        <w:rPr>
          <w:rFonts w:eastAsia="GulliverRM"/>
          <w:color w:val="auto"/>
        </w:rPr>
        <w:t>the</w:t>
      </w:r>
      <w:proofErr w:type="spellEnd"/>
      <w:r w:rsidRPr="00392B2B">
        <w:rPr>
          <w:rFonts w:eastAsia="GulliverRM"/>
          <w:color w:val="auto"/>
        </w:rPr>
        <w:t xml:space="preserve"> </w:t>
      </w:r>
      <w:proofErr w:type="spellStart"/>
      <w:r w:rsidRPr="00392B2B">
        <w:rPr>
          <w:rFonts w:eastAsia="GulliverRM"/>
          <w:color w:val="auto"/>
        </w:rPr>
        <w:t>first</w:t>
      </w:r>
      <w:proofErr w:type="spellEnd"/>
      <w:r w:rsidRPr="00392B2B">
        <w:rPr>
          <w:rFonts w:eastAsia="GulliverRM"/>
          <w:color w:val="auto"/>
        </w:rPr>
        <w:t xml:space="preserve"> </w:t>
      </w:r>
      <w:proofErr w:type="spellStart"/>
      <w:r w:rsidRPr="00392B2B">
        <w:rPr>
          <w:rFonts w:eastAsia="GulliverRM"/>
          <w:color w:val="auto"/>
        </w:rPr>
        <w:t>Polish</w:t>
      </w:r>
      <w:proofErr w:type="spellEnd"/>
      <w:r w:rsidRPr="00392B2B">
        <w:rPr>
          <w:rFonts w:eastAsia="GulliverRM"/>
          <w:color w:val="auto"/>
        </w:rPr>
        <w:t xml:space="preserve"> </w:t>
      </w:r>
      <w:proofErr w:type="spellStart"/>
      <w:r w:rsidRPr="00392B2B">
        <w:rPr>
          <w:rFonts w:eastAsia="GulliverRM"/>
          <w:color w:val="auto"/>
        </w:rPr>
        <w:t>isolate</w:t>
      </w:r>
      <w:proofErr w:type="spellEnd"/>
      <w:r w:rsidRPr="00392B2B">
        <w:rPr>
          <w:rFonts w:eastAsia="GulliverRM"/>
          <w:color w:val="auto"/>
        </w:rPr>
        <w:t xml:space="preserve"> of </w:t>
      </w:r>
      <w:proofErr w:type="spellStart"/>
      <w:r w:rsidRPr="00F21FD5">
        <w:rPr>
          <w:rFonts w:eastAsia="GulliverRM"/>
          <w:i/>
          <w:color w:val="auto"/>
        </w:rPr>
        <w:t>Neospora</w:t>
      </w:r>
      <w:proofErr w:type="spellEnd"/>
      <w:r w:rsidRPr="00F21FD5">
        <w:rPr>
          <w:rFonts w:eastAsia="GulliverRM"/>
          <w:i/>
          <w:color w:val="auto"/>
        </w:rPr>
        <w:t xml:space="preserve"> </w:t>
      </w:r>
      <w:proofErr w:type="spellStart"/>
      <w:r w:rsidRPr="00F21FD5">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cattle</w:t>
      </w:r>
      <w:proofErr w:type="spellEnd"/>
      <w:r w:rsidRPr="00392B2B">
        <w:rPr>
          <w:rFonts w:eastAsia="GulliverRM"/>
          <w:color w:val="auto"/>
        </w:rPr>
        <w:t xml:space="preserve">. </w:t>
      </w:r>
      <w:proofErr w:type="spellStart"/>
      <w:r w:rsidRPr="00A9067B">
        <w:rPr>
          <w:rFonts w:eastAsia="GulliverRM"/>
          <w:i/>
          <w:color w:val="auto"/>
        </w:rPr>
        <w:t>Acta</w:t>
      </w:r>
      <w:proofErr w:type="spellEnd"/>
      <w:r w:rsidRPr="00A9067B">
        <w:rPr>
          <w:rFonts w:eastAsia="GulliverRM"/>
          <w:i/>
          <w:color w:val="auto"/>
        </w:rPr>
        <w:t xml:space="preserve"> </w:t>
      </w:r>
      <w:proofErr w:type="spellStart"/>
      <w:r w:rsidRPr="00A9067B">
        <w:rPr>
          <w:rFonts w:eastAsia="GulliverRM"/>
          <w:i/>
          <w:color w:val="auto"/>
        </w:rPr>
        <w:t>Parasitol</w:t>
      </w:r>
      <w:r w:rsidR="00A9067B" w:rsidRPr="00A9067B">
        <w:rPr>
          <w:rFonts w:eastAsia="GulliverRM"/>
          <w:i/>
          <w:color w:val="auto"/>
        </w:rPr>
        <w:t>ogy</w:t>
      </w:r>
      <w:proofErr w:type="spellEnd"/>
      <w:r w:rsidR="00310B5C">
        <w:rPr>
          <w:rFonts w:eastAsia="GulliverRM"/>
          <w:color w:val="auto"/>
        </w:rPr>
        <w:t>,</w:t>
      </w:r>
      <w:r w:rsidRPr="00392B2B">
        <w:rPr>
          <w:rFonts w:eastAsia="GulliverRM"/>
          <w:color w:val="auto"/>
        </w:rPr>
        <w:t xml:space="preserve"> 52, 295–297.</w:t>
      </w:r>
    </w:p>
    <w:p w14:paraId="0BEEB31C" w14:textId="62248B70" w:rsidR="003220CD" w:rsidRPr="00392B2B" w:rsidRDefault="007A2759" w:rsidP="003220CD">
      <w:pPr>
        <w:pStyle w:val="Normal1"/>
        <w:spacing w:after="120" w:line="360" w:lineRule="auto"/>
        <w:ind w:left="567" w:hanging="567"/>
        <w:jc w:val="both"/>
        <w:rPr>
          <w:color w:val="auto"/>
        </w:rPr>
      </w:pPr>
      <w:proofErr w:type="spellStart"/>
      <w:r>
        <w:rPr>
          <w:color w:val="auto"/>
        </w:rPr>
        <w:t>Gondii</w:t>
      </w:r>
      <w:r w:rsidR="003220CD" w:rsidRPr="00392B2B">
        <w:rPr>
          <w:color w:val="auto"/>
        </w:rPr>
        <w:t>m</w:t>
      </w:r>
      <w:proofErr w:type="spellEnd"/>
      <w:r w:rsidR="00F21FD5">
        <w:rPr>
          <w:color w:val="auto"/>
        </w:rPr>
        <w:t>,</w:t>
      </w:r>
      <w:r w:rsidR="003220CD" w:rsidRPr="00392B2B">
        <w:rPr>
          <w:color w:val="auto"/>
        </w:rPr>
        <w:t xml:space="preserve"> L</w:t>
      </w:r>
      <w:r w:rsidR="00F21FD5">
        <w:rPr>
          <w:color w:val="auto"/>
        </w:rPr>
        <w:t xml:space="preserve">. </w:t>
      </w:r>
      <w:r w:rsidR="003220CD" w:rsidRPr="00392B2B">
        <w:rPr>
          <w:color w:val="auto"/>
        </w:rPr>
        <w:t>F</w:t>
      </w:r>
      <w:r w:rsidR="00F21FD5">
        <w:rPr>
          <w:color w:val="auto"/>
        </w:rPr>
        <w:t xml:space="preserve">. </w:t>
      </w:r>
      <w:r w:rsidR="003220CD" w:rsidRPr="00392B2B">
        <w:rPr>
          <w:color w:val="auto"/>
        </w:rPr>
        <w:t xml:space="preserve">P, </w:t>
      </w:r>
      <w:proofErr w:type="spellStart"/>
      <w:r w:rsidR="003220CD" w:rsidRPr="00392B2B">
        <w:rPr>
          <w:color w:val="auto"/>
        </w:rPr>
        <w:t>Sartor</w:t>
      </w:r>
      <w:proofErr w:type="spellEnd"/>
      <w:r w:rsidR="00F21FD5">
        <w:rPr>
          <w:color w:val="auto"/>
        </w:rPr>
        <w:t>,</w:t>
      </w:r>
      <w:r w:rsidR="003220CD" w:rsidRPr="00392B2B">
        <w:rPr>
          <w:color w:val="auto"/>
        </w:rPr>
        <w:t xml:space="preserve"> I</w:t>
      </w:r>
      <w:r w:rsidR="00F21FD5">
        <w:rPr>
          <w:color w:val="auto"/>
        </w:rPr>
        <w:t>.</w:t>
      </w:r>
      <w:r w:rsidR="003220CD" w:rsidRPr="00392B2B">
        <w:rPr>
          <w:color w:val="auto"/>
        </w:rPr>
        <w:t>F</w:t>
      </w:r>
      <w:r w:rsidR="00F21FD5">
        <w:rPr>
          <w:color w:val="auto"/>
        </w:rPr>
        <w:t>.</w:t>
      </w:r>
      <w:r w:rsidR="003220CD" w:rsidRPr="00392B2B">
        <w:rPr>
          <w:color w:val="auto"/>
        </w:rPr>
        <w:t xml:space="preserve">, </w:t>
      </w:r>
      <w:proofErr w:type="spellStart"/>
      <w:r w:rsidR="003220CD" w:rsidRPr="00392B2B">
        <w:rPr>
          <w:color w:val="auto"/>
        </w:rPr>
        <w:t>Hasegawa</w:t>
      </w:r>
      <w:proofErr w:type="spellEnd"/>
      <w:r w:rsidR="00F21FD5">
        <w:rPr>
          <w:color w:val="auto"/>
        </w:rPr>
        <w:t>,</w:t>
      </w:r>
      <w:r w:rsidR="003220CD" w:rsidRPr="00392B2B">
        <w:rPr>
          <w:color w:val="auto"/>
        </w:rPr>
        <w:t xml:space="preserve"> M</w:t>
      </w:r>
      <w:r w:rsidR="00F21FD5">
        <w:rPr>
          <w:color w:val="auto"/>
        </w:rPr>
        <w:t>.</w:t>
      </w:r>
      <w:r w:rsidR="003220CD" w:rsidRPr="00392B2B">
        <w:rPr>
          <w:color w:val="auto"/>
        </w:rPr>
        <w:t xml:space="preserve">, </w:t>
      </w:r>
      <w:proofErr w:type="spellStart"/>
      <w:r w:rsidR="003220CD" w:rsidRPr="00392B2B">
        <w:rPr>
          <w:color w:val="auto"/>
        </w:rPr>
        <w:t>Yamane</w:t>
      </w:r>
      <w:proofErr w:type="spellEnd"/>
      <w:r w:rsidR="00F21FD5">
        <w:rPr>
          <w:color w:val="auto"/>
        </w:rPr>
        <w:t>,</w:t>
      </w:r>
      <w:r w:rsidR="003220CD" w:rsidRPr="00392B2B">
        <w:rPr>
          <w:color w:val="auto"/>
        </w:rPr>
        <w:t xml:space="preserve"> I. </w:t>
      </w:r>
      <w:r w:rsidR="00A9067B">
        <w:rPr>
          <w:color w:val="auto"/>
        </w:rPr>
        <w:t>(1999)</w:t>
      </w:r>
      <w:r w:rsidR="00000C35">
        <w:rPr>
          <w:color w:val="auto"/>
        </w:rPr>
        <w:t xml:space="preserve">. </w:t>
      </w:r>
      <w:proofErr w:type="spellStart"/>
      <w:r w:rsidR="003220CD" w:rsidRPr="00392B2B">
        <w:rPr>
          <w:color w:val="auto"/>
        </w:rPr>
        <w:t>Seroprevalance</w:t>
      </w:r>
      <w:proofErr w:type="spellEnd"/>
      <w:r w:rsidR="003220CD" w:rsidRPr="00392B2B">
        <w:rPr>
          <w:color w:val="auto"/>
        </w:rPr>
        <w:t xml:space="preserve"> of </w:t>
      </w:r>
      <w:proofErr w:type="spellStart"/>
      <w:r w:rsidR="003220CD" w:rsidRPr="00392B2B">
        <w:rPr>
          <w:iCs/>
          <w:color w:val="auto"/>
        </w:rPr>
        <w:t>Neospora</w:t>
      </w:r>
      <w:proofErr w:type="spellEnd"/>
      <w:r w:rsidR="003220CD" w:rsidRPr="00392B2B">
        <w:rPr>
          <w:iCs/>
          <w:color w:val="auto"/>
        </w:rPr>
        <w:t xml:space="preserve"> </w:t>
      </w:r>
      <w:proofErr w:type="spellStart"/>
      <w:r w:rsidR="003220CD" w:rsidRPr="00392B2B">
        <w:rPr>
          <w:iCs/>
          <w:color w:val="auto"/>
        </w:rPr>
        <w:t>caninum</w:t>
      </w:r>
      <w:proofErr w:type="spellEnd"/>
      <w:r w:rsidR="003220CD" w:rsidRPr="00392B2B">
        <w:rPr>
          <w:iCs/>
          <w:color w:val="auto"/>
        </w:rPr>
        <w:t xml:space="preserve"> </w:t>
      </w:r>
      <w:r w:rsidR="003220CD" w:rsidRPr="00392B2B">
        <w:rPr>
          <w:color w:val="auto"/>
        </w:rPr>
        <w:t xml:space="preserve">in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in </w:t>
      </w:r>
      <w:proofErr w:type="spellStart"/>
      <w:r w:rsidR="003220CD" w:rsidRPr="00392B2B">
        <w:rPr>
          <w:color w:val="auto"/>
        </w:rPr>
        <w:t>Bahia</w:t>
      </w:r>
      <w:proofErr w:type="spellEnd"/>
      <w:r w:rsidR="003220CD" w:rsidRPr="00392B2B">
        <w:rPr>
          <w:color w:val="auto"/>
        </w:rPr>
        <w:t xml:space="preserve">, </w:t>
      </w:r>
      <w:proofErr w:type="spellStart"/>
      <w:r w:rsidR="003220CD" w:rsidRPr="00392B2B">
        <w:rPr>
          <w:color w:val="auto"/>
        </w:rPr>
        <w:t>Brazil</w:t>
      </w:r>
      <w:proofErr w:type="spellEnd"/>
      <w:r w:rsidR="003220CD" w:rsidRPr="00392B2B">
        <w:rPr>
          <w:color w:val="auto"/>
        </w:rPr>
        <w:t xml:space="preserve">. </w:t>
      </w:r>
      <w:proofErr w:type="spellStart"/>
      <w:r w:rsidR="00E411F9" w:rsidRPr="00A9067B">
        <w:rPr>
          <w:i/>
          <w:color w:val="auto"/>
        </w:rPr>
        <w:t>Veterinary</w:t>
      </w:r>
      <w:proofErr w:type="spellEnd"/>
      <w:r w:rsidR="00E411F9" w:rsidRPr="00A9067B">
        <w:rPr>
          <w:i/>
          <w:color w:val="auto"/>
        </w:rPr>
        <w:t xml:space="preserve"> </w:t>
      </w:r>
      <w:proofErr w:type="spellStart"/>
      <w:r w:rsidR="00E411F9" w:rsidRPr="00A9067B">
        <w:rPr>
          <w:i/>
          <w:color w:val="auto"/>
        </w:rPr>
        <w:t>Parasitology</w:t>
      </w:r>
      <w:proofErr w:type="spellEnd"/>
      <w:r w:rsidR="003220CD" w:rsidRPr="00392B2B">
        <w:rPr>
          <w:color w:val="auto"/>
        </w:rPr>
        <w:t xml:space="preserve">., </w:t>
      </w:r>
      <w:r w:rsidR="00A9067B">
        <w:rPr>
          <w:color w:val="auto"/>
        </w:rPr>
        <w:t>(</w:t>
      </w:r>
      <w:r w:rsidR="003220CD" w:rsidRPr="00392B2B">
        <w:rPr>
          <w:color w:val="auto"/>
        </w:rPr>
        <w:t>1999</w:t>
      </w:r>
      <w:r w:rsidR="00A9067B">
        <w:rPr>
          <w:color w:val="auto"/>
        </w:rPr>
        <w:t>).</w:t>
      </w:r>
      <w:r w:rsidR="003220CD" w:rsidRPr="00392B2B">
        <w:rPr>
          <w:color w:val="auto"/>
        </w:rPr>
        <w:t xml:space="preserve"> 86: 71-75.</w:t>
      </w:r>
      <w:r w:rsidR="00310B5C">
        <w:rPr>
          <w:color w:val="auto"/>
        </w:rPr>
        <w:t xml:space="preserve"> Doi:</w:t>
      </w:r>
      <w:r w:rsidR="00310B5C" w:rsidRPr="00310B5C">
        <w:rPr>
          <w:color w:val="auto"/>
        </w:rPr>
        <w:t>10.1016/S0304-4017(99)00129-6</w:t>
      </w:r>
      <w:r w:rsidR="00310B5C">
        <w:rPr>
          <w:color w:val="auto"/>
        </w:rPr>
        <w:t>.</w:t>
      </w:r>
    </w:p>
    <w:p w14:paraId="5F59FBB5" w14:textId="6399FC06" w:rsidR="003220CD" w:rsidRPr="00392B2B" w:rsidRDefault="007A2759" w:rsidP="003220CD">
      <w:pPr>
        <w:pStyle w:val="Normal1"/>
        <w:spacing w:after="120" w:line="360" w:lineRule="auto"/>
        <w:ind w:left="567" w:hanging="567"/>
        <w:jc w:val="both"/>
        <w:rPr>
          <w:color w:val="auto"/>
        </w:rPr>
      </w:pPr>
      <w:proofErr w:type="spellStart"/>
      <w:r>
        <w:rPr>
          <w:bCs/>
          <w:color w:val="auto"/>
        </w:rPr>
        <w:t>Gondii</w:t>
      </w:r>
      <w:r w:rsidR="003220CD" w:rsidRPr="00392B2B">
        <w:rPr>
          <w:bCs/>
          <w:color w:val="auto"/>
        </w:rPr>
        <w:t>m</w:t>
      </w:r>
      <w:proofErr w:type="spellEnd"/>
      <w:r w:rsidR="003220CD" w:rsidRPr="00392B2B">
        <w:rPr>
          <w:bCs/>
          <w:color w:val="auto"/>
        </w:rPr>
        <w:t>, L. F. P.,</w:t>
      </w:r>
      <w:r w:rsidR="00E764EC">
        <w:rPr>
          <w:bCs/>
          <w:color w:val="auto"/>
        </w:rPr>
        <w:t xml:space="preserve"> </w:t>
      </w:r>
      <w:proofErr w:type="spellStart"/>
      <w:r w:rsidR="00E764EC" w:rsidRPr="00392B2B">
        <w:rPr>
          <w:bCs/>
          <w:color w:val="auto"/>
        </w:rPr>
        <w:t>McAllister</w:t>
      </w:r>
      <w:proofErr w:type="spellEnd"/>
      <w:r w:rsidR="00E764EC">
        <w:rPr>
          <w:bCs/>
          <w:color w:val="auto"/>
        </w:rPr>
        <w:t xml:space="preserve">, </w:t>
      </w:r>
      <w:r w:rsidR="003220CD" w:rsidRPr="00392B2B">
        <w:rPr>
          <w:bCs/>
          <w:color w:val="auto"/>
        </w:rPr>
        <w:t>M. M.,</w:t>
      </w:r>
      <w:r w:rsidR="00E764EC">
        <w:rPr>
          <w:bCs/>
          <w:color w:val="auto"/>
        </w:rPr>
        <w:t xml:space="preserve"> </w:t>
      </w:r>
      <w:proofErr w:type="spellStart"/>
      <w:r w:rsidR="00E764EC" w:rsidRPr="00392B2B">
        <w:rPr>
          <w:bCs/>
          <w:color w:val="auto"/>
        </w:rPr>
        <w:t>Anderson-Sprecher</w:t>
      </w:r>
      <w:proofErr w:type="spellEnd"/>
      <w:r w:rsidR="00E764EC">
        <w:rPr>
          <w:bCs/>
          <w:color w:val="auto"/>
        </w:rPr>
        <w:t>,</w:t>
      </w:r>
      <w:r w:rsidR="003220CD" w:rsidRPr="00392B2B">
        <w:rPr>
          <w:bCs/>
          <w:color w:val="auto"/>
        </w:rPr>
        <w:t xml:space="preserve"> R. C.,</w:t>
      </w:r>
      <w:r w:rsidR="00E764EC">
        <w:rPr>
          <w:bCs/>
          <w:color w:val="auto"/>
        </w:rPr>
        <w:t xml:space="preserve"> </w:t>
      </w:r>
      <w:proofErr w:type="spellStart"/>
      <w:r w:rsidR="00E764EC" w:rsidRPr="00392B2B">
        <w:rPr>
          <w:bCs/>
          <w:color w:val="auto"/>
        </w:rPr>
        <w:t>Björkman</w:t>
      </w:r>
      <w:proofErr w:type="spellEnd"/>
      <w:r w:rsidR="00E764EC">
        <w:rPr>
          <w:bCs/>
          <w:color w:val="auto"/>
        </w:rPr>
        <w:t>,</w:t>
      </w:r>
      <w:r w:rsidR="003220CD" w:rsidRPr="00392B2B">
        <w:rPr>
          <w:bCs/>
          <w:color w:val="auto"/>
        </w:rPr>
        <w:t xml:space="preserve"> C.,</w:t>
      </w:r>
      <w:r w:rsidR="0077035D">
        <w:rPr>
          <w:bCs/>
          <w:color w:val="auto"/>
        </w:rPr>
        <w:t xml:space="preserve"> </w:t>
      </w:r>
      <w:proofErr w:type="spellStart"/>
      <w:r w:rsidR="0077035D" w:rsidRPr="00392B2B">
        <w:rPr>
          <w:bCs/>
          <w:color w:val="auto"/>
        </w:rPr>
        <w:t>Lock</w:t>
      </w:r>
      <w:proofErr w:type="spellEnd"/>
      <w:r w:rsidR="0077035D" w:rsidRPr="00392B2B">
        <w:rPr>
          <w:bCs/>
          <w:color w:val="auto"/>
        </w:rPr>
        <w:t>,</w:t>
      </w:r>
      <w:r w:rsidR="003220CD" w:rsidRPr="00392B2B">
        <w:rPr>
          <w:bCs/>
          <w:color w:val="auto"/>
        </w:rPr>
        <w:t xml:space="preserve"> T. F.</w:t>
      </w:r>
      <w:r w:rsidR="0077035D">
        <w:rPr>
          <w:bCs/>
          <w:color w:val="auto"/>
        </w:rPr>
        <w:t>,</w:t>
      </w:r>
      <w:r w:rsidR="003220CD" w:rsidRPr="00392B2B">
        <w:rPr>
          <w:bCs/>
          <w:color w:val="auto"/>
        </w:rPr>
        <w:t xml:space="preserve"> </w:t>
      </w:r>
      <w:proofErr w:type="spellStart"/>
      <w:r w:rsidR="00E764EC" w:rsidRPr="00392B2B">
        <w:rPr>
          <w:bCs/>
          <w:color w:val="auto"/>
        </w:rPr>
        <w:t>Firkins</w:t>
      </w:r>
      <w:proofErr w:type="spellEnd"/>
      <w:r w:rsidR="00E764EC">
        <w:rPr>
          <w:bCs/>
          <w:color w:val="auto"/>
        </w:rPr>
        <w:t>,</w:t>
      </w:r>
      <w:r w:rsidR="003220CD" w:rsidRPr="00392B2B">
        <w:rPr>
          <w:bCs/>
          <w:color w:val="auto"/>
        </w:rPr>
        <w:t xml:space="preserve"> L. D.,</w:t>
      </w:r>
      <w:r w:rsidR="00E764EC">
        <w:rPr>
          <w:bCs/>
          <w:color w:val="auto"/>
        </w:rPr>
        <w:t xml:space="preserve"> </w:t>
      </w:r>
      <w:r w:rsidR="0077035D">
        <w:rPr>
          <w:bCs/>
          <w:color w:val="auto"/>
        </w:rPr>
        <w:t xml:space="preserve">… </w:t>
      </w:r>
      <w:proofErr w:type="spellStart"/>
      <w:r w:rsidR="00E764EC" w:rsidRPr="00392B2B">
        <w:rPr>
          <w:bCs/>
          <w:color w:val="auto"/>
        </w:rPr>
        <w:t>Fischer</w:t>
      </w:r>
      <w:proofErr w:type="spellEnd"/>
      <w:r w:rsidR="00E764EC">
        <w:rPr>
          <w:bCs/>
          <w:color w:val="auto"/>
        </w:rPr>
        <w:t>,</w:t>
      </w:r>
      <w:r w:rsidR="003220CD" w:rsidRPr="00392B2B">
        <w:rPr>
          <w:bCs/>
          <w:color w:val="auto"/>
        </w:rPr>
        <w:t xml:space="preserve"> W. R. </w:t>
      </w:r>
      <w:r w:rsidR="00A9067B">
        <w:rPr>
          <w:bCs/>
          <w:color w:val="auto"/>
        </w:rPr>
        <w:t>(</w:t>
      </w:r>
      <w:r w:rsidR="003220CD" w:rsidRPr="00392B2B">
        <w:rPr>
          <w:color w:val="auto"/>
        </w:rPr>
        <w:t>2004</w:t>
      </w:r>
      <w:r w:rsidR="00A9067B">
        <w:rPr>
          <w:color w:val="auto"/>
        </w:rPr>
        <w:t>)</w:t>
      </w:r>
      <w:r w:rsidR="003220CD" w:rsidRPr="00392B2B">
        <w:rPr>
          <w:color w:val="auto"/>
        </w:rPr>
        <w:t xml:space="preserve">. </w:t>
      </w:r>
      <w:proofErr w:type="spellStart"/>
      <w:r w:rsidR="003220CD" w:rsidRPr="00392B2B">
        <w:rPr>
          <w:color w:val="auto"/>
        </w:rPr>
        <w:t>Transplacental</w:t>
      </w:r>
      <w:proofErr w:type="spellEnd"/>
      <w:r w:rsidR="003220CD" w:rsidRPr="00392B2B">
        <w:rPr>
          <w:color w:val="auto"/>
        </w:rPr>
        <w:t xml:space="preserve"> </w:t>
      </w:r>
      <w:proofErr w:type="spellStart"/>
      <w:r w:rsidR="003220CD" w:rsidRPr="00392B2B">
        <w:rPr>
          <w:color w:val="auto"/>
        </w:rPr>
        <w:t>transmission</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abortion</w:t>
      </w:r>
      <w:proofErr w:type="spellEnd"/>
      <w:r w:rsidR="003220CD" w:rsidRPr="00392B2B">
        <w:rPr>
          <w:color w:val="auto"/>
        </w:rPr>
        <w:t xml:space="preserve"> in </w:t>
      </w:r>
      <w:proofErr w:type="spellStart"/>
      <w:r w:rsidR="003220CD" w:rsidRPr="00392B2B">
        <w:rPr>
          <w:color w:val="auto"/>
        </w:rPr>
        <w:t>cows</w:t>
      </w:r>
      <w:proofErr w:type="spellEnd"/>
      <w:r w:rsidR="003220CD" w:rsidRPr="00392B2B">
        <w:rPr>
          <w:color w:val="auto"/>
        </w:rPr>
        <w:t xml:space="preserve"> </w:t>
      </w:r>
      <w:proofErr w:type="spellStart"/>
      <w:r w:rsidR="003220CD" w:rsidRPr="00392B2B">
        <w:rPr>
          <w:color w:val="auto"/>
        </w:rPr>
        <w:t>administered</w:t>
      </w:r>
      <w:proofErr w:type="spellEnd"/>
      <w:r w:rsidR="003220CD" w:rsidRPr="00392B2B">
        <w:rPr>
          <w:color w:val="auto"/>
        </w:rPr>
        <w:t xml:space="preserve"> </w:t>
      </w:r>
      <w:proofErr w:type="spellStart"/>
      <w:r w:rsidR="003220CD" w:rsidRPr="00E764EC">
        <w:rPr>
          <w:i/>
          <w:iCs/>
          <w:color w:val="auto"/>
        </w:rPr>
        <w:t>Neospora</w:t>
      </w:r>
      <w:proofErr w:type="spellEnd"/>
      <w:r w:rsidR="003220CD" w:rsidRPr="00E764EC">
        <w:rPr>
          <w:i/>
          <w:iCs/>
          <w:color w:val="auto"/>
        </w:rPr>
        <w:t xml:space="preserve"> </w:t>
      </w:r>
      <w:proofErr w:type="spellStart"/>
      <w:r w:rsidR="003220CD" w:rsidRPr="00E764EC">
        <w:rPr>
          <w:i/>
          <w:iCs/>
          <w:color w:val="auto"/>
        </w:rPr>
        <w:t>caninum</w:t>
      </w:r>
      <w:proofErr w:type="spellEnd"/>
      <w:r w:rsidR="003220CD" w:rsidRPr="00392B2B">
        <w:rPr>
          <w:iCs/>
          <w:color w:val="auto"/>
        </w:rPr>
        <w:t xml:space="preserve"> </w:t>
      </w:r>
      <w:proofErr w:type="spellStart"/>
      <w:r w:rsidR="00A9067B">
        <w:rPr>
          <w:color w:val="auto"/>
        </w:rPr>
        <w:t>oocysts</w:t>
      </w:r>
      <w:proofErr w:type="spellEnd"/>
      <w:r w:rsidR="00A9067B">
        <w:rPr>
          <w:color w:val="auto"/>
        </w:rPr>
        <w:t xml:space="preserve">. </w:t>
      </w:r>
      <w:proofErr w:type="spellStart"/>
      <w:r w:rsidR="00A9067B" w:rsidRPr="00A9067B">
        <w:rPr>
          <w:i/>
          <w:color w:val="auto"/>
        </w:rPr>
        <w:t>Journal</w:t>
      </w:r>
      <w:proofErr w:type="spellEnd"/>
      <w:r w:rsidR="00A9067B" w:rsidRPr="00A9067B">
        <w:rPr>
          <w:i/>
          <w:color w:val="auto"/>
        </w:rPr>
        <w:t xml:space="preserve"> of </w:t>
      </w:r>
      <w:proofErr w:type="spellStart"/>
      <w:r w:rsidR="003220CD" w:rsidRPr="00A9067B">
        <w:rPr>
          <w:i/>
          <w:color w:val="auto"/>
        </w:rPr>
        <w:t>Parasitol</w:t>
      </w:r>
      <w:r w:rsidR="00A9067B" w:rsidRPr="00A9067B">
        <w:rPr>
          <w:i/>
          <w:color w:val="auto"/>
        </w:rPr>
        <w:t>ogy</w:t>
      </w:r>
      <w:proofErr w:type="spellEnd"/>
      <w:r w:rsidR="0077035D">
        <w:rPr>
          <w:color w:val="auto"/>
        </w:rPr>
        <w:t>,</w:t>
      </w:r>
      <w:r w:rsidR="003220CD" w:rsidRPr="00392B2B">
        <w:rPr>
          <w:color w:val="auto"/>
        </w:rPr>
        <w:t xml:space="preserve"> </w:t>
      </w:r>
      <w:r w:rsidR="003220CD" w:rsidRPr="00392B2B">
        <w:rPr>
          <w:bCs/>
          <w:color w:val="auto"/>
        </w:rPr>
        <w:t>90:</w:t>
      </w:r>
      <w:r w:rsidR="007C5EDC">
        <w:rPr>
          <w:bCs/>
          <w:color w:val="auto"/>
        </w:rPr>
        <w:t xml:space="preserve"> </w:t>
      </w:r>
      <w:r w:rsidR="003220CD" w:rsidRPr="00392B2B">
        <w:rPr>
          <w:color w:val="auto"/>
        </w:rPr>
        <w:t>1394–1400.</w:t>
      </w:r>
      <w:r w:rsidR="0077035D">
        <w:rPr>
          <w:color w:val="auto"/>
        </w:rPr>
        <w:t xml:space="preserve"> </w:t>
      </w:r>
      <w:proofErr w:type="spellStart"/>
      <w:proofErr w:type="gramStart"/>
      <w:r w:rsidR="0077035D" w:rsidRPr="0077035D">
        <w:rPr>
          <w:color w:val="auto"/>
        </w:rPr>
        <w:t>doi</w:t>
      </w:r>
      <w:proofErr w:type="spellEnd"/>
      <w:proofErr w:type="gramEnd"/>
      <w:r w:rsidR="0077035D" w:rsidRPr="0077035D">
        <w:rPr>
          <w:color w:val="auto"/>
        </w:rPr>
        <w:t>: 10.1645/GE-359R.</w:t>
      </w:r>
    </w:p>
    <w:p w14:paraId="1A1A33FC" w14:textId="2A5BD91F" w:rsidR="003220CD" w:rsidRPr="00392B2B" w:rsidRDefault="007A2759" w:rsidP="003220CD">
      <w:pPr>
        <w:pStyle w:val="Normal1"/>
        <w:spacing w:after="120" w:line="360" w:lineRule="auto"/>
        <w:ind w:left="567" w:hanging="567"/>
        <w:jc w:val="both"/>
        <w:rPr>
          <w:color w:val="auto"/>
        </w:rPr>
      </w:pPr>
      <w:proofErr w:type="spellStart"/>
      <w:r>
        <w:rPr>
          <w:color w:val="auto"/>
        </w:rPr>
        <w:t>Gondii</w:t>
      </w:r>
      <w:r w:rsidR="003220CD" w:rsidRPr="00392B2B">
        <w:rPr>
          <w:color w:val="auto"/>
        </w:rPr>
        <w:t>m</w:t>
      </w:r>
      <w:proofErr w:type="spellEnd"/>
      <w:r w:rsidR="003220CD" w:rsidRPr="00392B2B">
        <w:rPr>
          <w:color w:val="auto"/>
        </w:rPr>
        <w:t xml:space="preserve">, L.F.P., </w:t>
      </w:r>
      <w:proofErr w:type="spellStart"/>
      <w:r w:rsidR="003220CD" w:rsidRPr="00392B2B">
        <w:rPr>
          <w:color w:val="auto"/>
        </w:rPr>
        <w:t>G</w:t>
      </w:r>
      <w:r w:rsidR="0077035D">
        <w:rPr>
          <w:color w:val="auto"/>
        </w:rPr>
        <w:t>ao</w:t>
      </w:r>
      <w:proofErr w:type="spellEnd"/>
      <w:r w:rsidR="0077035D">
        <w:rPr>
          <w:color w:val="auto"/>
        </w:rPr>
        <w:t xml:space="preserve">, L., </w:t>
      </w:r>
      <w:proofErr w:type="spellStart"/>
      <w:r w:rsidR="0077035D">
        <w:rPr>
          <w:color w:val="auto"/>
        </w:rPr>
        <w:t>McAllister</w:t>
      </w:r>
      <w:proofErr w:type="spellEnd"/>
      <w:r w:rsidR="0077035D">
        <w:rPr>
          <w:color w:val="auto"/>
        </w:rPr>
        <w:t>, M.M.</w:t>
      </w:r>
      <w:r w:rsidR="003220CD" w:rsidRPr="00392B2B">
        <w:rPr>
          <w:color w:val="auto"/>
        </w:rPr>
        <w:t xml:space="preserve"> </w:t>
      </w:r>
      <w:r w:rsidR="00A9067B">
        <w:rPr>
          <w:color w:val="auto"/>
        </w:rPr>
        <w:t>(</w:t>
      </w:r>
      <w:r w:rsidR="003220CD" w:rsidRPr="00392B2B">
        <w:rPr>
          <w:color w:val="auto"/>
        </w:rPr>
        <w:t>2002</w:t>
      </w:r>
      <w:r w:rsidR="00A9067B">
        <w:rPr>
          <w:color w:val="auto"/>
        </w:rPr>
        <w:t>)</w:t>
      </w:r>
      <w:r w:rsidR="003220CD" w:rsidRPr="00392B2B">
        <w:rPr>
          <w:color w:val="auto"/>
        </w:rPr>
        <w:t xml:space="preserve">. </w:t>
      </w:r>
      <w:proofErr w:type="spellStart"/>
      <w:r w:rsidR="003220CD" w:rsidRPr="00392B2B">
        <w:rPr>
          <w:color w:val="auto"/>
        </w:rPr>
        <w:t>Improved</w:t>
      </w:r>
      <w:proofErr w:type="spellEnd"/>
      <w:r w:rsidR="003220CD" w:rsidRPr="00392B2B">
        <w:rPr>
          <w:color w:val="auto"/>
        </w:rPr>
        <w:t xml:space="preserve"> </w:t>
      </w:r>
      <w:proofErr w:type="spellStart"/>
      <w:r w:rsidR="003220CD" w:rsidRPr="00392B2B">
        <w:rPr>
          <w:color w:val="auto"/>
        </w:rPr>
        <w:t>productionof</w:t>
      </w:r>
      <w:proofErr w:type="spellEnd"/>
      <w:r w:rsidR="003220CD" w:rsidRPr="00392B2B">
        <w:rPr>
          <w:color w:val="auto"/>
        </w:rPr>
        <w:t xml:space="preserve">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caninum</w:t>
      </w:r>
      <w:proofErr w:type="spellEnd"/>
      <w:r w:rsidR="003220CD" w:rsidRPr="00392B2B">
        <w:rPr>
          <w:color w:val="auto"/>
        </w:rPr>
        <w:t xml:space="preserve"> </w:t>
      </w:r>
      <w:proofErr w:type="spellStart"/>
      <w:r w:rsidR="003220CD" w:rsidRPr="00392B2B">
        <w:rPr>
          <w:color w:val="auto"/>
        </w:rPr>
        <w:t>oocysts</w:t>
      </w:r>
      <w:proofErr w:type="spellEnd"/>
      <w:r w:rsidR="003220CD" w:rsidRPr="00392B2B">
        <w:rPr>
          <w:color w:val="auto"/>
        </w:rPr>
        <w:t xml:space="preserve">, </w:t>
      </w:r>
      <w:proofErr w:type="spellStart"/>
      <w:r w:rsidR="003220CD" w:rsidRPr="00392B2B">
        <w:rPr>
          <w:color w:val="auto"/>
        </w:rPr>
        <w:t>cyclical</w:t>
      </w:r>
      <w:proofErr w:type="spellEnd"/>
      <w:r w:rsidR="003220CD" w:rsidRPr="00392B2B">
        <w:rPr>
          <w:color w:val="auto"/>
        </w:rPr>
        <w:t xml:space="preserve"> oral </w:t>
      </w:r>
      <w:proofErr w:type="spellStart"/>
      <w:r w:rsidR="003220CD" w:rsidRPr="00392B2B">
        <w:rPr>
          <w:color w:val="auto"/>
        </w:rPr>
        <w:t>transmissionbetween</w:t>
      </w:r>
      <w:proofErr w:type="spellEnd"/>
      <w:r w:rsidR="003220CD" w:rsidRPr="00392B2B">
        <w:rPr>
          <w:color w:val="auto"/>
        </w:rPr>
        <w:t xml:space="preserve"> </w:t>
      </w:r>
      <w:proofErr w:type="spellStart"/>
      <w:r w:rsidR="003220CD" w:rsidRPr="00392B2B">
        <w:rPr>
          <w:color w:val="auto"/>
        </w:rPr>
        <w:t>dogs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in </w:t>
      </w:r>
      <w:proofErr w:type="spellStart"/>
      <w:r w:rsidR="003220CD" w:rsidRPr="00392B2B">
        <w:rPr>
          <w:color w:val="auto"/>
        </w:rPr>
        <w:t>vitro</w:t>
      </w:r>
      <w:proofErr w:type="spellEnd"/>
      <w:r w:rsidR="003220CD" w:rsidRPr="00392B2B">
        <w:rPr>
          <w:color w:val="auto"/>
        </w:rPr>
        <w:t xml:space="preserve"> </w:t>
      </w:r>
      <w:proofErr w:type="spellStart"/>
      <w:r w:rsidR="003220CD" w:rsidRPr="00392B2B">
        <w:rPr>
          <w:color w:val="auto"/>
        </w:rPr>
        <w:t>isolation</w:t>
      </w:r>
      <w:proofErr w:type="spellEnd"/>
      <w:r w:rsidR="003220CD" w:rsidRPr="00392B2B">
        <w:rPr>
          <w:color w:val="auto"/>
        </w:rPr>
        <w:t xml:space="preserve"> </w:t>
      </w:r>
      <w:proofErr w:type="spellStart"/>
      <w:r w:rsidR="003220CD" w:rsidRPr="00392B2B">
        <w:rPr>
          <w:color w:val="auto"/>
        </w:rPr>
        <w:t>from</w:t>
      </w:r>
      <w:proofErr w:type="spellEnd"/>
      <w:r w:rsidR="003220CD" w:rsidRPr="00392B2B">
        <w:rPr>
          <w:color w:val="auto"/>
        </w:rPr>
        <w:t xml:space="preserve"> </w:t>
      </w:r>
      <w:proofErr w:type="spellStart"/>
      <w:r w:rsidR="003220CD" w:rsidRPr="00392B2B">
        <w:rPr>
          <w:color w:val="auto"/>
        </w:rPr>
        <w:t>oocysts</w:t>
      </w:r>
      <w:proofErr w:type="spellEnd"/>
      <w:r w:rsidR="003220CD" w:rsidRPr="00392B2B">
        <w:rPr>
          <w:color w:val="auto"/>
        </w:rPr>
        <w:t xml:space="preserve">. </w:t>
      </w:r>
      <w:proofErr w:type="spellStart"/>
      <w:r w:rsidR="00A9067B" w:rsidRPr="00A9067B">
        <w:rPr>
          <w:i/>
          <w:color w:val="auto"/>
        </w:rPr>
        <w:t>Journal</w:t>
      </w:r>
      <w:proofErr w:type="spellEnd"/>
      <w:r w:rsidR="00A9067B" w:rsidRPr="00A9067B">
        <w:rPr>
          <w:i/>
          <w:color w:val="auto"/>
        </w:rPr>
        <w:t xml:space="preserve"> of </w:t>
      </w:r>
      <w:proofErr w:type="spellStart"/>
      <w:r w:rsidR="00A9067B" w:rsidRPr="00A9067B">
        <w:rPr>
          <w:i/>
          <w:color w:val="auto"/>
        </w:rPr>
        <w:t>Parasitology</w:t>
      </w:r>
      <w:proofErr w:type="spellEnd"/>
      <w:r w:rsidR="003220CD" w:rsidRPr="00392B2B">
        <w:rPr>
          <w:color w:val="auto"/>
        </w:rPr>
        <w:t>. 88, 1159–1163.</w:t>
      </w:r>
      <w:r w:rsidR="0077035D">
        <w:rPr>
          <w:color w:val="auto"/>
        </w:rPr>
        <w:t xml:space="preserve"> </w:t>
      </w:r>
      <w:r w:rsidR="0077035D" w:rsidRPr="0077035D">
        <w:rPr>
          <w:color w:val="auto"/>
        </w:rPr>
        <w:t>https://doi.org/10.2307/3285488</w:t>
      </w:r>
      <w:r w:rsidR="0077035D">
        <w:rPr>
          <w:color w:val="auto"/>
        </w:rPr>
        <w:t>.</w:t>
      </w:r>
    </w:p>
    <w:p w14:paraId="5F8D8399" w14:textId="0E320B57" w:rsidR="003220CD" w:rsidRPr="00392B2B" w:rsidRDefault="007A2759" w:rsidP="003220CD">
      <w:pPr>
        <w:pStyle w:val="Normal1"/>
        <w:spacing w:after="120" w:line="360" w:lineRule="auto"/>
        <w:ind w:left="567" w:hanging="567"/>
        <w:jc w:val="both"/>
        <w:rPr>
          <w:color w:val="auto"/>
        </w:rPr>
      </w:pPr>
      <w:proofErr w:type="spellStart"/>
      <w:r>
        <w:rPr>
          <w:color w:val="auto"/>
        </w:rPr>
        <w:t>Gondii</w:t>
      </w:r>
      <w:r w:rsidR="003220CD" w:rsidRPr="00392B2B">
        <w:rPr>
          <w:color w:val="auto"/>
        </w:rPr>
        <w:t>m</w:t>
      </w:r>
      <w:proofErr w:type="spellEnd"/>
      <w:r w:rsidR="003220CD" w:rsidRPr="00392B2B">
        <w:rPr>
          <w:color w:val="auto"/>
        </w:rPr>
        <w:t xml:space="preserve">, L.F.P., </w:t>
      </w:r>
      <w:proofErr w:type="spellStart"/>
      <w:r w:rsidR="003220CD" w:rsidRPr="00392B2B">
        <w:rPr>
          <w:color w:val="auto"/>
        </w:rPr>
        <w:t>McAllister</w:t>
      </w:r>
      <w:proofErr w:type="spellEnd"/>
      <w:r w:rsidR="003220CD" w:rsidRPr="00392B2B">
        <w:rPr>
          <w:color w:val="auto"/>
        </w:rPr>
        <w:t xml:space="preserve">, M.M., </w:t>
      </w:r>
      <w:proofErr w:type="spellStart"/>
      <w:r w:rsidR="003220CD" w:rsidRPr="00392B2B">
        <w:rPr>
          <w:color w:val="auto"/>
        </w:rPr>
        <w:t>Pitt</w:t>
      </w:r>
      <w:proofErr w:type="spellEnd"/>
      <w:r w:rsidR="003220CD" w:rsidRPr="00392B2B">
        <w:rPr>
          <w:color w:val="auto"/>
        </w:rPr>
        <w:t xml:space="preserve">, W.C. </w:t>
      </w:r>
      <w:proofErr w:type="spellStart"/>
      <w:r w:rsidR="0077035D">
        <w:rPr>
          <w:color w:val="auto"/>
        </w:rPr>
        <w:t>and</w:t>
      </w:r>
      <w:proofErr w:type="spellEnd"/>
      <w:r w:rsidR="0077035D">
        <w:rPr>
          <w:color w:val="auto"/>
        </w:rPr>
        <w:t xml:space="preserve"> </w:t>
      </w:r>
      <w:proofErr w:type="spellStart"/>
      <w:r w:rsidR="0077035D">
        <w:rPr>
          <w:color w:val="auto"/>
        </w:rPr>
        <w:t>Zemlicka</w:t>
      </w:r>
      <w:proofErr w:type="spellEnd"/>
      <w:r w:rsidR="0077035D">
        <w:rPr>
          <w:color w:val="auto"/>
        </w:rPr>
        <w:t>, D.E.</w:t>
      </w:r>
      <w:r w:rsidR="00A9067B">
        <w:rPr>
          <w:color w:val="auto"/>
        </w:rPr>
        <w:t xml:space="preserve"> (</w:t>
      </w:r>
      <w:proofErr w:type="gramStart"/>
      <w:r w:rsidR="00A9067B">
        <w:rPr>
          <w:color w:val="auto"/>
        </w:rPr>
        <w:t>2004a</w:t>
      </w:r>
      <w:proofErr w:type="gramEnd"/>
      <w:r w:rsidR="00A9067B">
        <w:rPr>
          <w:color w:val="auto"/>
        </w:rPr>
        <w:t>).</w:t>
      </w:r>
      <w:r w:rsidR="0077035D">
        <w:rPr>
          <w:color w:val="auto"/>
        </w:rPr>
        <w:t xml:space="preserve"> </w:t>
      </w:r>
      <w:proofErr w:type="spellStart"/>
      <w:r w:rsidR="003220CD" w:rsidRPr="00392B2B">
        <w:rPr>
          <w:color w:val="auto"/>
        </w:rPr>
        <w:t>Coyotes</w:t>
      </w:r>
      <w:proofErr w:type="spellEnd"/>
      <w:r w:rsidR="003220CD" w:rsidRPr="00392B2B">
        <w:rPr>
          <w:color w:val="auto"/>
        </w:rPr>
        <w:t xml:space="preserve"> (</w:t>
      </w:r>
      <w:proofErr w:type="spellStart"/>
      <w:r w:rsidR="003220CD" w:rsidRPr="00392B2B">
        <w:rPr>
          <w:iCs/>
          <w:color w:val="auto"/>
        </w:rPr>
        <w:t>Canis</w:t>
      </w:r>
      <w:proofErr w:type="spellEnd"/>
      <w:r w:rsidR="003220CD" w:rsidRPr="00392B2B">
        <w:rPr>
          <w:iCs/>
          <w:color w:val="auto"/>
        </w:rPr>
        <w:t xml:space="preserve"> </w:t>
      </w:r>
      <w:proofErr w:type="spellStart"/>
      <w:r w:rsidR="003220CD" w:rsidRPr="00392B2B">
        <w:rPr>
          <w:iCs/>
          <w:color w:val="auto"/>
        </w:rPr>
        <w:t>latrans</w:t>
      </w:r>
      <w:proofErr w:type="spellEnd"/>
      <w:r w:rsidR="003220CD" w:rsidRPr="00392B2B">
        <w:rPr>
          <w:iCs/>
          <w:color w:val="auto"/>
        </w:rPr>
        <w:t xml:space="preserve">) </w:t>
      </w:r>
      <w:proofErr w:type="spellStart"/>
      <w:r w:rsidR="003220CD" w:rsidRPr="00392B2B">
        <w:rPr>
          <w:color w:val="auto"/>
        </w:rPr>
        <w:t>are</w:t>
      </w:r>
      <w:proofErr w:type="spellEnd"/>
      <w:r w:rsidR="003220CD" w:rsidRPr="00392B2B">
        <w:rPr>
          <w:color w:val="auto"/>
        </w:rPr>
        <w:t xml:space="preserve"> </w:t>
      </w:r>
      <w:proofErr w:type="spellStart"/>
      <w:r w:rsidR="003220CD" w:rsidRPr="00392B2B">
        <w:rPr>
          <w:color w:val="auto"/>
        </w:rPr>
        <w:t>definitive</w:t>
      </w:r>
      <w:proofErr w:type="spellEnd"/>
      <w:r w:rsidR="003220CD" w:rsidRPr="00392B2B">
        <w:rPr>
          <w:color w:val="auto"/>
        </w:rPr>
        <w:t xml:space="preserve"> </w:t>
      </w:r>
      <w:proofErr w:type="spellStart"/>
      <w:r w:rsidR="003220CD" w:rsidRPr="00392B2B">
        <w:rPr>
          <w:color w:val="auto"/>
        </w:rPr>
        <w:t>hosts</w:t>
      </w:r>
      <w:proofErr w:type="spellEnd"/>
      <w:r w:rsidR="003220CD" w:rsidRPr="00392B2B">
        <w:rPr>
          <w:color w:val="auto"/>
        </w:rPr>
        <w:t xml:space="preserve"> of </w:t>
      </w:r>
      <w:proofErr w:type="spellStart"/>
      <w:r w:rsidR="003220CD" w:rsidRPr="00515924">
        <w:rPr>
          <w:i/>
          <w:iCs/>
          <w:color w:val="auto"/>
        </w:rPr>
        <w:t>Neospora</w:t>
      </w:r>
      <w:proofErr w:type="spellEnd"/>
      <w:r w:rsidR="003220CD" w:rsidRPr="00515924">
        <w:rPr>
          <w:i/>
          <w:iCs/>
          <w:color w:val="auto"/>
        </w:rPr>
        <w:t xml:space="preserve"> </w:t>
      </w:r>
      <w:proofErr w:type="spellStart"/>
      <w:r w:rsidR="003220CD" w:rsidRPr="00515924">
        <w:rPr>
          <w:i/>
          <w:iCs/>
          <w:color w:val="auto"/>
        </w:rPr>
        <w:t>caninum</w:t>
      </w:r>
      <w:proofErr w:type="spellEnd"/>
      <w:r w:rsidR="0077035D">
        <w:rPr>
          <w:color w:val="auto"/>
        </w:rPr>
        <w:t xml:space="preserve">. </w:t>
      </w:r>
      <w:r w:rsidR="003220CD" w:rsidRPr="00A9067B">
        <w:rPr>
          <w:bCs/>
          <w:i/>
          <w:iCs/>
          <w:color w:val="auto"/>
        </w:rPr>
        <w:t xml:space="preserve">International </w:t>
      </w:r>
      <w:proofErr w:type="spellStart"/>
      <w:r w:rsidR="003220CD" w:rsidRPr="00A9067B">
        <w:rPr>
          <w:bCs/>
          <w:i/>
          <w:iCs/>
          <w:color w:val="auto"/>
        </w:rPr>
        <w:t>Journal</w:t>
      </w:r>
      <w:proofErr w:type="spellEnd"/>
      <w:r w:rsidR="003220CD" w:rsidRPr="00A9067B">
        <w:rPr>
          <w:bCs/>
          <w:i/>
          <w:iCs/>
          <w:color w:val="auto"/>
        </w:rPr>
        <w:t xml:space="preserve"> </w:t>
      </w:r>
      <w:proofErr w:type="spellStart"/>
      <w:r w:rsidR="003220CD" w:rsidRPr="00A9067B">
        <w:rPr>
          <w:bCs/>
          <w:i/>
          <w:iCs/>
          <w:color w:val="auto"/>
        </w:rPr>
        <w:t>for</w:t>
      </w:r>
      <w:proofErr w:type="spellEnd"/>
      <w:r w:rsidR="003220CD" w:rsidRPr="00A9067B">
        <w:rPr>
          <w:bCs/>
          <w:i/>
          <w:iCs/>
          <w:color w:val="auto"/>
        </w:rPr>
        <w:t xml:space="preserve"> </w:t>
      </w:r>
      <w:proofErr w:type="spellStart"/>
      <w:r w:rsidR="003220CD" w:rsidRPr="00A9067B">
        <w:rPr>
          <w:bCs/>
          <w:i/>
          <w:iCs/>
          <w:color w:val="auto"/>
        </w:rPr>
        <w:t>Parasitology</w:t>
      </w:r>
      <w:proofErr w:type="spellEnd"/>
      <w:r w:rsidR="0077035D">
        <w:rPr>
          <w:bCs/>
          <w:i/>
          <w:iCs/>
          <w:color w:val="auto"/>
        </w:rPr>
        <w:t>,</w:t>
      </w:r>
      <w:r w:rsidR="003220CD" w:rsidRPr="00392B2B">
        <w:rPr>
          <w:bCs/>
          <w:iCs/>
          <w:color w:val="auto"/>
        </w:rPr>
        <w:t xml:space="preserve"> </w:t>
      </w:r>
      <w:r w:rsidR="0077035D">
        <w:rPr>
          <w:color w:val="auto"/>
        </w:rPr>
        <w:t xml:space="preserve">34, 159-161. </w:t>
      </w:r>
      <w:proofErr w:type="spellStart"/>
      <w:r w:rsidR="0077035D" w:rsidRPr="0077035D">
        <w:rPr>
          <w:color w:val="auto"/>
        </w:rPr>
        <w:t>doi</w:t>
      </w:r>
      <w:proofErr w:type="spellEnd"/>
      <w:r w:rsidR="0077035D" w:rsidRPr="0077035D">
        <w:rPr>
          <w:color w:val="auto"/>
        </w:rPr>
        <w:t>: 10.1016/j.ijpara.2004.01.001.</w:t>
      </w:r>
    </w:p>
    <w:p w14:paraId="52FE6577" w14:textId="3C29B80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Gonzales</w:t>
      </w:r>
      <w:proofErr w:type="spellEnd"/>
      <w:r w:rsidR="00515924">
        <w:rPr>
          <w:color w:val="auto"/>
        </w:rPr>
        <w:t>,</w:t>
      </w:r>
      <w:r w:rsidRPr="00392B2B">
        <w:rPr>
          <w:color w:val="auto"/>
        </w:rPr>
        <w:t xml:space="preserve"> L</w:t>
      </w:r>
      <w:r w:rsidR="00515924">
        <w:rPr>
          <w:color w:val="auto"/>
        </w:rPr>
        <w:t>.</w:t>
      </w:r>
      <w:r w:rsidRPr="00392B2B">
        <w:rPr>
          <w:color w:val="auto"/>
        </w:rPr>
        <w:t xml:space="preserve">, </w:t>
      </w:r>
      <w:proofErr w:type="spellStart"/>
      <w:r w:rsidRPr="00392B2B">
        <w:rPr>
          <w:color w:val="auto"/>
        </w:rPr>
        <w:t>Buxton</w:t>
      </w:r>
      <w:proofErr w:type="spellEnd"/>
      <w:r w:rsidR="00515924">
        <w:rPr>
          <w:color w:val="auto"/>
        </w:rPr>
        <w:t>,</w:t>
      </w:r>
      <w:r w:rsidRPr="00392B2B">
        <w:rPr>
          <w:color w:val="auto"/>
        </w:rPr>
        <w:t xml:space="preserve"> D</w:t>
      </w:r>
      <w:r w:rsidR="00515924">
        <w:rPr>
          <w:color w:val="auto"/>
        </w:rPr>
        <w:t>.</w:t>
      </w:r>
      <w:r w:rsidRPr="00392B2B">
        <w:rPr>
          <w:color w:val="auto"/>
        </w:rPr>
        <w:t xml:space="preserve">, </w:t>
      </w:r>
      <w:proofErr w:type="spellStart"/>
      <w:r w:rsidRPr="00392B2B">
        <w:rPr>
          <w:color w:val="auto"/>
        </w:rPr>
        <w:t>Atxaerandio</w:t>
      </w:r>
      <w:proofErr w:type="spellEnd"/>
      <w:r w:rsidR="00515924">
        <w:rPr>
          <w:color w:val="auto"/>
        </w:rPr>
        <w:t>,</w:t>
      </w:r>
      <w:r w:rsidRPr="00392B2B">
        <w:rPr>
          <w:color w:val="auto"/>
        </w:rPr>
        <w:t xml:space="preserve"> R</w:t>
      </w:r>
      <w:r w:rsidR="00515924">
        <w:rPr>
          <w:color w:val="auto"/>
        </w:rPr>
        <w:t>.</w:t>
      </w:r>
      <w:r w:rsidRPr="00392B2B">
        <w:rPr>
          <w:color w:val="auto"/>
        </w:rPr>
        <w:t xml:space="preserve">, </w:t>
      </w:r>
      <w:proofErr w:type="spellStart"/>
      <w:r w:rsidRPr="00392B2B">
        <w:rPr>
          <w:color w:val="auto"/>
        </w:rPr>
        <w:t>Aduriz</w:t>
      </w:r>
      <w:proofErr w:type="spellEnd"/>
      <w:r w:rsidR="00515924">
        <w:rPr>
          <w:color w:val="auto"/>
        </w:rPr>
        <w:t>,</w:t>
      </w:r>
      <w:r w:rsidRPr="00392B2B">
        <w:rPr>
          <w:color w:val="auto"/>
        </w:rPr>
        <w:t xml:space="preserve"> G</w:t>
      </w:r>
      <w:r w:rsidR="00515924">
        <w:rPr>
          <w:color w:val="auto"/>
        </w:rPr>
        <w:t>.</w:t>
      </w:r>
      <w:r w:rsidRPr="00392B2B">
        <w:rPr>
          <w:color w:val="auto"/>
        </w:rPr>
        <w:t xml:space="preserve">, </w:t>
      </w:r>
      <w:proofErr w:type="spellStart"/>
      <w:r w:rsidRPr="00392B2B">
        <w:rPr>
          <w:color w:val="auto"/>
        </w:rPr>
        <w:t>Maley</w:t>
      </w:r>
      <w:proofErr w:type="spellEnd"/>
      <w:r w:rsidR="00515924">
        <w:rPr>
          <w:color w:val="auto"/>
        </w:rPr>
        <w:t>,</w:t>
      </w:r>
      <w:r w:rsidRPr="00392B2B">
        <w:rPr>
          <w:color w:val="auto"/>
        </w:rPr>
        <w:t xml:space="preserve"> S</w:t>
      </w:r>
      <w:r w:rsidR="00515924">
        <w:rPr>
          <w:color w:val="auto"/>
        </w:rPr>
        <w:t>.</w:t>
      </w:r>
      <w:r w:rsidRPr="00392B2B">
        <w:rPr>
          <w:color w:val="auto"/>
        </w:rPr>
        <w:t xml:space="preserve">, </w:t>
      </w:r>
      <w:proofErr w:type="spellStart"/>
      <w:r w:rsidRPr="00392B2B">
        <w:rPr>
          <w:color w:val="auto"/>
        </w:rPr>
        <w:t>Marco</w:t>
      </w:r>
      <w:proofErr w:type="spellEnd"/>
      <w:r w:rsidR="00515924">
        <w:rPr>
          <w:color w:val="auto"/>
        </w:rPr>
        <w:t>,</w:t>
      </w:r>
      <w:r w:rsidRPr="00392B2B">
        <w:rPr>
          <w:color w:val="auto"/>
        </w:rPr>
        <w:t xml:space="preserve"> J</w:t>
      </w:r>
      <w:r w:rsidR="00515924">
        <w:rPr>
          <w:color w:val="auto"/>
        </w:rPr>
        <w:t>.</w:t>
      </w:r>
      <w:r w:rsidRPr="00392B2B">
        <w:rPr>
          <w:color w:val="auto"/>
        </w:rPr>
        <w:t>C</w:t>
      </w:r>
      <w:r w:rsidR="00515924">
        <w:rPr>
          <w:color w:val="auto"/>
        </w:rPr>
        <w:t>.</w:t>
      </w:r>
      <w:r w:rsidRPr="00392B2B">
        <w:rPr>
          <w:color w:val="auto"/>
        </w:rPr>
        <w:t xml:space="preserve">, </w:t>
      </w:r>
      <w:proofErr w:type="spellStart"/>
      <w:r w:rsidRPr="00392B2B">
        <w:rPr>
          <w:color w:val="auto"/>
        </w:rPr>
        <w:t>Cuervo</w:t>
      </w:r>
      <w:proofErr w:type="spellEnd"/>
      <w:r w:rsidR="00515924">
        <w:rPr>
          <w:color w:val="auto"/>
        </w:rPr>
        <w:t>,</w:t>
      </w:r>
      <w:r w:rsidR="00A9067B">
        <w:rPr>
          <w:color w:val="auto"/>
        </w:rPr>
        <w:t xml:space="preserve"> </w:t>
      </w:r>
      <w:r w:rsidRPr="00392B2B">
        <w:rPr>
          <w:color w:val="auto"/>
        </w:rPr>
        <w:t>L</w:t>
      </w:r>
      <w:r w:rsidR="00A9067B">
        <w:rPr>
          <w:color w:val="auto"/>
        </w:rPr>
        <w:t>.</w:t>
      </w:r>
      <w:r w:rsidRPr="00392B2B">
        <w:rPr>
          <w:color w:val="auto"/>
        </w:rPr>
        <w:t>A.</w:t>
      </w:r>
      <w:r w:rsidR="00A9067B">
        <w:rPr>
          <w:color w:val="auto"/>
        </w:rPr>
        <w:t xml:space="preserve"> (1999)</w:t>
      </w:r>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515924">
        <w:rPr>
          <w:i/>
          <w:color w:val="auto"/>
        </w:rPr>
        <w:t>Neospora</w:t>
      </w:r>
      <w:proofErr w:type="spellEnd"/>
      <w:r w:rsidRPr="00515924">
        <w:rPr>
          <w:i/>
          <w:color w:val="auto"/>
        </w:rPr>
        <w:t xml:space="preserve"> </w:t>
      </w:r>
      <w:proofErr w:type="spellStart"/>
      <w:r w:rsidRPr="00515924">
        <w:rPr>
          <w:i/>
          <w:color w:val="auto"/>
        </w:rPr>
        <w:t>caninum</w:t>
      </w:r>
      <w:proofErr w:type="spellEnd"/>
      <w:r w:rsidRPr="00392B2B">
        <w:rPr>
          <w:color w:val="auto"/>
        </w:rPr>
        <w:t xml:space="preserve"> in </w:t>
      </w:r>
      <w:proofErr w:type="spellStart"/>
      <w:r w:rsidRPr="00392B2B">
        <w:rPr>
          <w:color w:val="auto"/>
        </w:rPr>
        <w:t>northern</w:t>
      </w:r>
      <w:proofErr w:type="spellEnd"/>
      <w:r w:rsidRPr="00392B2B">
        <w:rPr>
          <w:color w:val="auto"/>
        </w:rPr>
        <w:t xml:space="preserve"> </w:t>
      </w:r>
      <w:proofErr w:type="spellStart"/>
      <w:r w:rsidRPr="00392B2B">
        <w:rPr>
          <w:color w:val="auto"/>
        </w:rPr>
        <w:t>Spain</w:t>
      </w:r>
      <w:proofErr w:type="spellEnd"/>
      <w:r w:rsidRPr="00392B2B">
        <w:rPr>
          <w:color w:val="auto"/>
        </w:rPr>
        <w:t xml:space="preserve">. </w:t>
      </w:r>
      <w:proofErr w:type="spellStart"/>
      <w:r w:rsidRPr="00A9067B">
        <w:rPr>
          <w:i/>
          <w:color w:val="auto"/>
        </w:rPr>
        <w:t>Veterinary</w:t>
      </w:r>
      <w:proofErr w:type="spellEnd"/>
      <w:r w:rsidRPr="00A9067B">
        <w:rPr>
          <w:i/>
          <w:color w:val="auto"/>
        </w:rPr>
        <w:t xml:space="preserve"> </w:t>
      </w:r>
      <w:proofErr w:type="spellStart"/>
      <w:r w:rsidRPr="00A9067B">
        <w:rPr>
          <w:i/>
          <w:color w:val="auto"/>
        </w:rPr>
        <w:t>Record</w:t>
      </w:r>
      <w:proofErr w:type="spellEnd"/>
      <w:r w:rsidR="000F54D8">
        <w:rPr>
          <w:i/>
          <w:color w:val="auto"/>
        </w:rPr>
        <w:t>,</w:t>
      </w:r>
      <w:r w:rsidRPr="00392B2B">
        <w:rPr>
          <w:color w:val="auto"/>
        </w:rPr>
        <w:t xml:space="preserve"> 144:145–150.</w:t>
      </w:r>
      <w:r w:rsidR="000F54D8">
        <w:rPr>
          <w:color w:val="auto"/>
        </w:rPr>
        <w:t xml:space="preserve"> </w:t>
      </w:r>
      <w:proofErr w:type="spellStart"/>
      <w:r w:rsidR="000F54D8" w:rsidRPr="000F54D8">
        <w:rPr>
          <w:color w:val="auto"/>
        </w:rPr>
        <w:t>doi</w:t>
      </w:r>
      <w:proofErr w:type="spellEnd"/>
      <w:r w:rsidR="000F54D8" w:rsidRPr="000F54D8">
        <w:rPr>
          <w:color w:val="auto"/>
        </w:rPr>
        <w:t>: 10.1136/vr.144.6.145.</w:t>
      </w:r>
    </w:p>
    <w:p w14:paraId="04875AC1" w14:textId="4DAA2B7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Gottstein</w:t>
      </w:r>
      <w:proofErr w:type="spellEnd"/>
      <w:r w:rsidRPr="00392B2B">
        <w:rPr>
          <w:color w:val="auto"/>
        </w:rPr>
        <w:t xml:space="preserve">, B., </w:t>
      </w:r>
      <w:proofErr w:type="spellStart"/>
      <w:r w:rsidRPr="00392B2B">
        <w:rPr>
          <w:color w:val="auto"/>
        </w:rPr>
        <w:t>Hentrich</w:t>
      </w:r>
      <w:proofErr w:type="spellEnd"/>
      <w:r w:rsidRPr="00392B2B">
        <w:rPr>
          <w:color w:val="auto"/>
        </w:rPr>
        <w:t xml:space="preserve">, B., </w:t>
      </w:r>
      <w:proofErr w:type="spellStart"/>
      <w:r w:rsidRPr="00392B2B">
        <w:rPr>
          <w:color w:val="auto"/>
        </w:rPr>
        <w:t>Wyss</w:t>
      </w:r>
      <w:proofErr w:type="spellEnd"/>
      <w:r w:rsidRPr="00392B2B">
        <w:rPr>
          <w:color w:val="auto"/>
        </w:rPr>
        <w:t xml:space="preserve">, R., </w:t>
      </w:r>
      <w:proofErr w:type="spellStart"/>
      <w:r w:rsidRPr="00392B2B">
        <w:rPr>
          <w:color w:val="auto"/>
        </w:rPr>
        <w:t>Thu¨r</w:t>
      </w:r>
      <w:proofErr w:type="spellEnd"/>
      <w:r w:rsidRPr="00392B2B">
        <w:rPr>
          <w:color w:val="auto"/>
        </w:rPr>
        <w:t xml:space="preserve">, B., </w:t>
      </w:r>
      <w:proofErr w:type="spellStart"/>
      <w:r w:rsidRPr="00392B2B">
        <w:rPr>
          <w:color w:val="auto"/>
        </w:rPr>
        <w:t>Busato</w:t>
      </w:r>
      <w:proofErr w:type="spellEnd"/>
      <w:r w:rsidRPr="00392B2B">
        <w:rPr>
          <w:color w:val="auto"/>
        </w:rPr>
        <w:t xml:space="preserve">, A., </w:t>
      </w:r>
      <w:proofErr w:type="spellStart"/>
      <w:r w:rsidRPr="00392B2B">
        <w:rPr>
          <w:color w:val="auto"/>
        </w:rPr>
        <w:t>Sta¨rk</w:t>
      </w:r>
      <w:proofErr w:type="spellEnd"/>
      <w:r w:rsidRPr="00392B2B">
        <w:rPr>
          <w:color w:val="auto"/>
        </w:rPr>
        <w:t>,</w:t>
      </w:r>
      <w:r w:rsidR="00197A0E">
        <w:rPr>
          <w:color w:val="auto"/>
        </w:rPr>
        <w:t xml:space="preserve"> </w:t>
      </w:r>
      <w:r w:rsidRPr="00392B2B">
        <w:rPr>
          <w:color w:val="auto"/>
        </w:rPr>
        <w:t>K.</w:t>
      </w:r>
      <w:r w:rsidR="00515924">
        <w:rPr>
          <w:color w:val="auto"/>
        </w:rPr>
        <w:t xml:space="preserve"> </w:t>
      </w:r>
      <w:r w:rsidRPr="00392B2B">
        <w:rPr>
          <w:color w:val="auto"/>
        </w:rPr>
        <w:t>D.</w:t>
      </w:r>
      <w:r w:rsidR="00515924">
        <w:rPr>
          <w:color w:val="auto"/>
        </w:rPr>
        <w:t xml:space="preserve"> </w:t>
      </w:r>
      <w:r w:rsidRPr="00392B2B">
        <w:rPr>
          <w:color w:val="auto"/>
        </w:rPr>
        <w:t xml:space="preserve">C., </w:t>
      </w:r>
      <w:proofErr w:type="spellStart"/>
      <w:r w:rsidRPr="00392B2B">
        <w:rPr>
          <w:color w:val="auto"/>
        </w:rPr>
        <w:t>M</w:t>
      </w:r>
      <w:r w:rsidR="00515924">
        <w:rPr>
          <w:color w:val="auto"/>
        </w:rPr>
        <w:t>ü</w:t>
      </w:r>
      <w:r w:rsidR="000F54D8">
        <w:rPr>
          <w:color w:val="auto"/>
        </w:rPr>
        <w:t>ller</w:t>
      </w:r>
      <w:proofErr w:type="spellEnd"/>
      <w:r w:rsidR="000F54D8">
        <w:rPr>
          <w:color w:val="auto"/>
        </w:rPr>
        <w:t>, N.</w:t>
      </w:r>
      <w:r w:rsidRPr="00392B2B">
        <w:rPr>
          <w:color w:val="auto"/>
        </w:rPr>
        <w:t xml:space="preserve"> </w:t>
      </w:r>
      <w:r w:rsidR="00A9067B">
        <w:rPr>
          <w:color w:val="auto"/>
        </w:rPr>
        <w:t>(</w:t>
      </w:r>
      <w:r w:rsidRPr="00392B2B">
        <w:rPr>
          <w:color w:val="auto"/>
        </w:rPr>
        <w:t>1998</w:t>
      </w:r>
      <w:r w:rsidR="00A9067B">
        <w:rPr>
          <w:color w:val="auto"/>
        </w:rPr>
        <w:t>)</w:t>
      </w:r>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immuno</w:t>
      </w:r>
      <w:proofErr w:type="spellEnd"/>
      <w:r w:rsidR="00515924">
        <w:rPr>
          <w:color w:val="auto"/>
        </w:rPr>
        <w:t xml:space="preserve"> </w:t>
      </w:r>
      <w:proofErr w:type="spellStart"/>
      <w:r w:rsidRPr="00392B2B">
        <w:rPr>
          <w:color w:val="auto"/>
        </w:rPr>
        <w:t>diagnostic</w:t>
      </w:r>
      <w:proofErr w:type="spellEnd"/>
      <w:r w:rsidR="00515924">
        <w:rPr>
          <w:color w:val="auto"/>
        </w:rPr>
        <w:t xml:space="preserve"> </w:t>
      </w:r>
      <w:proofErr w:type="spellStart"/>
      <w:r w:rsidRPr="00392B2B">
        <w:rPr>
          <w:color w:val="auto"/>
        </w:rPr>
        <w:t>investigations</w:t>
      </w:r>
      <w:proofErr w:type="spellEnd"/>
      <w:r w:rsidRPr="00392B2B">
        <w:rPr>
          <w:color w:val="auto"/>
        </w:rPr>
        <w:t xml:space="preserve"> on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Switzer</w:t>
      </w:r>
      <w:r w:rsidR="00A9067B">
        <w:rPr>
          <w:color w:val="auto"/>
        </w:rPr>
        <w:t>land</w:t>
      </w:r>
      <w:proofErr w:type="spellEnd"/>
      <w:r w:rsidR="00A9067B">
        <w:rPr>
          <w:color w:val="auto"/>
        </w:rPr>
        <w:t xml:space="preserve">. </w:t>
      </w:r>
      <w:r w:rsidR="00A9067B" w:rsidRPr="00A9067B">
        <w:rPr>
          <w:i/>
          <w:color w:val="auto"/>
        </w:rPr>
        <w:t xml:space="preserve">International of </w:t>
      </w:r>
      <w:proofErr w:type="spellStart"/>
      <w:r w:rsidR="00A9067B" w:rsidRPr="00A9067B">
        <w:rPr>
          <w:i/>
          <w:color w:val="auto"/>
        </w:rPr>
        <w:t>Journal</w:t>
      </w:r>
      <w:proofErr w:type="spellEnd"/>
      <w:r w:rsidR="00A9067B" w:rsidRPr="00A9067B">
        <w:rPr>
          <w:i/>
          <w:color w:val="auto"/>
        </w:rPr>
        <w:t xml:space="preserve"> </w:t>
      </w:r>
      <w:proofErr w:type="spellStart"/>
      <w:r w:rsidR="00A9067B" w:rsidRPr="00A9067B">
        <w:rPr>
          <w:i/>
          <w:color w:val="auto"/>
        </w:rPr>
        <w:t>Parasitology</w:t>
      </w:r>
      <w:proofErr w:type="spellEnd"/>
      <w:r w:rsidR="000F54D8">
        <w:rPr>
          <w:i/>
          <w:color w:val="auto"/>
        </w:rPr>
        <w:t>,</w:t>
      </w:r>
      <w:r w:rsidRPr="00392B2B">
        <w:rPr>
          <w:color w:val="auto"/>
        </w:rPr>
        <w:t xml:space="preserve"> 28, 679–691.</w:t>
      </w:r>
      <w:r w:rsidR="000F54D8">
        <w:rPr>
          <w:color w:val="auto"/>
        </w:rPr>
        <w:t xml:space="preserve"> </w:t>
      </w:r>
      <w:r w:rsidR="000F54D8" w:rsidRPr="000F54D8">
        <w:rPr>
          <w:color w:val="auto"/>
        </w:rPr>
        <w:t>https://doi.org/10.1016/S0020-7519(98)00006-X</w:t>
      </w:r>
    </w:p>
    <w:p w14:paraId="57B14D64" w14:textId="19032DBA"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Greiner</w:t>
      </w:r>
      <w:proofErr w:type="spellEnd"/>
      <w:r w:rsidR="00515924">
        <w:rPr>
          <w:rFonts w:ascii="Times New Roman" w:hAnsi="Times New Roman" w:cs="Times New Roman"/>
        </w:rPr>
        <w:t>,</w:t>
      </w:r>
      <w:r w:rsidRPr="00392B2B">
        <w:rPr>
          <w:rFonts w:ascii="Times New Roman" w:hAnsi="Times New Roman" w:cs="Times New Roman"/>
        </w:rPr>
        <w:t xml:space="preserve"> M</w:t>
      </w:r>
      <w:r w:rsidR="000F54D8">
        <w:rPr>
          <w:rFonts w:ascii="Times New Roman" w:hAnsi="Times New Roman" w:cs="Times New Roman"/>
        </w:rPr>
        <w:t xml:space="preserve">. (1995a). </w:t>
      </w:r>
      <w:proofErr w:type="spellStart"/>
      <w:r w:rsidRPr="00392B2B">
        <w:rPr>
          <w:rFonts w:ascii="Times New Roman" w:hAnsi="Times New Roman" w:cs="Times New Roman"/>
        </w:rPr>
        <w:t>Two-graph</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receiver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operating</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characteristic</w:t>
      </w:r>
      <w:proofErr w:type="spellEnd"/>
      <w:r w:rsidRPr="00392B2B">
        <w:rPr>
          <w:rFonts w:ascii="Times New Roman" w:hAnsi="Times New Roman" w:cs="Times New Roman"/>
        </w:rPr>
        <w:t xml:space="preserve"> (TG-ROC): a Microsoft- EXCEL </w:t>
      </w:r>
      <w:proofErr w:type="spellStart"/>
      <w:r w:rsidRPr="00392B2B">
        <w:rPr>
          <w:rFonts w:ascii="Times New Roman" w:hAnsi="Times New Roman" w:cs="Times New Roman"/>
        </w:rPr>
        <w:t>template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selection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cut-off</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values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diagnostic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tests</w:t>
      </w:r>
      <w:proofErr w:type="spellEnd"/>
      <w:r w:rsidRPr="00392B2B">
        <w:rPr>
          <w:rFonts w:ascii="Times New Roman" w:hAnsi="Times New Roman" w:cs="Times New Roman"/>
        </w:rPr>
        <w:t xml:space="preserve">. </w:t>
      </w:r>
      <w:proofErr w:type="spellStart"/>
      <w:r w:rsidRPr="00A9067B">
        <w:rPr>
          <w:rFonts w:ascii="Times New Roman" w:hAnsi="Times New Roman" w:cs="Times New Roman"/>
          <w:i/>
        </w:rPr>
        <w:t>Journal</w:t>
      </w:r>
      <w:proofErr w:type="spellEnd"/>
      <w:r w:rsidRPr="00A9067B">
        <w:rPr>
          <w:rFonts w:ascii="Times New Roman" w:hAnsi="Times New Roman" w:cs="Times New Roman"/>
          <w:i/>
        </w:rPr>
        <w:t xml:space="preserve"> of </w:t>
      </w:r>
      <w:proofErr w:type="spellStart"/>
      <w:r w:rsidRPr="00A9067B">
        <w:rPr>
          <w:rFonts w:ascii="Times New Roman" w:hAnsi="Times New Roman" w:cs="Times New Roman"/>
          <w:i/>
        </w:rPr>
        <w:t>Immunological</w:t>
      </w:r>
      <w:proofErr w:type="spellEnd"/>
      <w:r w:rsidRPr="00A9067B">
        <w:rPr>
          <w:rFonts w:ascii="Times New Roman" w:hAnsi="Times New Roman" w:cs="Times New Roman"/>
          <w:i/>
        </w:rPr>
        <w:t xml:space="preserve"> </w:t>
      </w:r>
      <w:proofErr w:type="spellStart"/>
      <w:r w:rsidRPr="00A9067B">
        <w:rPr>
          <w:rFonts w:ascii="Times New Roman" w:hAnsi="Times New Roman" w:cs="Times New Roman"/>
          <w:i/>
        </w:rPr>
        <w:t>Methods</w:t>
      </w:r>
      <w:proofErr w:type="spellEnd"/>
      <w:r w:rsidRPr="00392B2B">
        <w:rPr>
          <w:rFonts w:ascii="Times New Roman" w:hAnsi="Times New Roman" w:cs="Times New Roman"/>
        </w:rPr>
        <w:t>, 185: 145-146.</w:t>
      </w:r>
      <w:r w:rsidR="000F54D8">
        <w:rPr>
          <w:rFonts w:ascii="Times New Roman" w:hAnsi="Times New Roman" w:cs="Times New Roman"/>
        </w:rPr>
        <w:t xml:space="preserve"> </w:t>
      </w:r>
      <w:r w:rsidR="000F54D8" w:rsidRPr="000F54D8">
        <w:rPr>
          <w:rFonts w:ascii="Times New Roman" w:hAnsi="Times New Roman" w:cs="Times New Roman"/>
        </w:rPr>
        <w:t>https://doi.org/10.1016/0022-1759(95)00078-O</w:t>
      </w:r>
    </w:p>
    <w:p w14:paraId="4C8BED8E" w14:textId="031F669B"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lastRenderedPageBreak/>
        <w:t>Greiner</w:t>
      </w:r>
      <w:proofErr w:type="spellEnd"/>
      <w:r w:rsidR="00515924">
        <w:rPr>
          <w:rFonts w:ascii="Times New Roman" w:hAnsi="Times New Roman" w:cs="Times New Roman"/>
        </w:rPr>
        <w:t>,</w:t>
      </w:r>
      <w:r w:rsidRPr="00392B2B">
        <w:rPr>
          <w:rFonts w:ascii="Times New Roman" w:hAnsi="Times New Roman" w:cs="Times New Roman"/>
        </w:rPr>
        <w:t xml:space="preserve"> M</w:t>
      </w:r>
      <w:r w:rsidR="00515924">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Sohr</w:t>
      </w:r>
      <w:proofErr w:type="spellEnd"/>
      <w:r w:rsidR="00515924">
        <w:rPr>
          <w:rFonts w:ascii="Times New Roman" w:hAnsi="Times New Roman" w:cs="Times New Roman"/>
        </w:rPr>
        <w:t>,</w:t>
      </w:r>
      <w:r w:rsidRPr="00392B2B">
        <w:rPr>
          <w:rFonts w:ascii="Times New Roman" w:hAnsi="Times New Roman" w:cs="Times New Roman"/>
        </w:rPr>
        <w:t xml:space="preserve"> D</w:t>
      </w:r>
      <w:r w:rsidR="00515924">
        <w:rPr>
          <w:rFonts w:ascii="Times New Roman" w:hAnsi="Times New Roman" w:cs="Times New Roman"/>
        </w:rPr>
        <w:t>.</w:t>
      </w:r>
      <w:r w:rsidR="000F54D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Gobel</w:t>
      </w:r>
      <w:proofErr w:type="spellEnd"/>
      <w:r w:rsidR="00515924">
        <w:rPr>
          <w:rFonts w:ascii="Times New Roman" w:hAnsi="Times New Roman" w:cs="Times New Roman"/>
        </w:rPr>
        <w:t>,</w:t>
      </w:r>
      <w:r w:rsidRPr="00392B2B">
        <w:rPr>
          <w:rFonts w:ascii="Times New Roman" w:hAnsi="Times New Roman" w:cs="Times New Roman"/>
        </w:rPr>
        <w:t xml:space="preserve"> P</w:t>
      </w:r>
      <w:r w:rsidR="00515924">
        <w:rPr>
          <w:rFonts w:ascii="Times New Roman" w:hAnsi="Times New Roman" w:cs="Times New Roman"/>
        </w:rPr>
        <w:t>.</w:t>
      </w:r>
      <w:r w:rsidRPr="00392B2B">
        <w:rPr>
          <w:rFonts w:ascii="Times New Roman" w:hAnsi="Times New Roman" w:cs="Times New Roman"/>
        </w:rPr>
        <w:t xml:space="preserve"> (1995b) A </w:t>
      </w:r>
      <w:proofErr w:type="spellStart"/>
      <w:r w:rsidRPr="00392B2B">
        <w:rPr>
          <w:rFonts w:ascii="Times New Roman" w:hAnsi="Times New Roman" w:cs="Times New Roman"/>
        </w:rPr>
        <w:t>modified</w:t>
      </w:r>
      <w:proofErr w:type="spellEnd"/>
      <w:r w:rsidRPr="00392B2B">
        <w:rPr>
          <w:rFonts w:ascii="Times New Roman" w:hAnsi="Times New Roman" w:cs="Times New Roman"/>
        </w:rPr>
        <w:t xml:space="preserve"> ROC </w:t>
      </w:r>
      <w:proofErr w:type="spellStart"/>
      <w:r w:rsidRPr="00392B2B">
        <w:rPr>
          <w:rFonts w:ascii="Times New Roman" w:hAnsi="Times New Roman" w:cs="Times New Roman"/>
        </w:rPr>
        <w:t>analysis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selection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cut-off</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values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definition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intermediate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results</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serodiagnostic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tests</w:t>
      </w:r>
      <w:proofErr w:type="spellEnd"/>
      <w:r w:rsidRPr="00392B2B">
        <w:rPr>
          <w:rFonts w:ascii="Times New Roman" w:hAnsi="Times New Roman" w:cs="Times New Roman"/>
        </w:rPr>
        <w:t xml:space="preserve">. </w:t>
      </w:r>
      <w:proofErr w:type="spellStart"/>
      <w:r w:rsidRPr="00A9067B">
        <w:rPr>
          <w:rFonts w:ascii="Times New Roman" w:hAnsi="Times New Roman" w:cs="Times New Roman"/>
          <w:i/>
        </w:rPr>
        <w:t>Journal</w:t>
      </w:r>
      <w:proofErr w:type="spellEnd"/>
      <w:r w:rsidRPr="00A9067B">
        <w:rPr>
          <w:rFonts w:ascii="Times New Roman" w:hAnsi="Times New Roman" w:cs="Times New Roman"/>
          <w:i/>
        </w:rPr>
        <w:t xml:space="preserve"> of </w:t>
      </w:r>
      <w:proofErr w:type="spellStart"/>
      <w:r w:rsidRPr="00A9067B">
        <w:rPr>
          <w:rFonts w:ascii="Times New Roman" w:hAnsi="Times New Roman" w:cs="Times New Roman"/>
          <w:i/>
        </w:rPr>
        <w:t>Immunological</w:t>
      </w:r>
      <w:proofErr w:type="spellEnd"/>
      <w:r w:rsidRPr="00A9067B">
        <w:rPr>
          <w:rFonts w:ascii="Times New Roman" w:hAnsi="Times New Roman" w:cs="Times New Roman"/>
          <w:i/>
        </w:rPr>
        <w:t xml:space="preserve"> </w:t>
      </w:r>
      <w:proofErr w:type="spellStart"/>
      <w:r w:rsidRPr="00A9067B">
        <w:rPr>
          <w:rFonts w:ascii="Times New Roman" w:hAnsi="Times New Roman" w:cs="Times New Roman"/>
          <w:i/>
        </w:rPr>
        <w:t>Methods</w:t>
      </w:r>
      <w:proofErr w:type="spellEnd"/>
      <w:r w:rsidRPr="00A9067B">
        <w:rPr>
          <w:rFonts w:ascii="Times New Roman" w:hAnsi="Times New Roman" w:cs="Times New Roman"/>
          <w:i/>
        </w:rPr>
        <w:t>,</w:t>
      </w:r>
      <w:r w:rsidRPr="00392B2B">
        <w:rPr>
          <w:rFonts w:ascii="Times New Roman" w:hAnsi="Times New Roman" w:cs="Times New Roman"/>
        </w:rPr>
        <w:t xml:space="preserve"> 185 123-132.</w:t>
      </w:r>
      <w:r w:rsidR="000F54D8">
        <w:rPr>
          <w:rFonts w:ascii="Times New Roman" w:hAnsi="Times New Roman" w:cs="Times New Roman"/>
        </w:rPr>
        <w:t xml:space="preserve"> </w:t>
      </w:r>
      <w:proofErr w:type="spellStart"/>
      <w:r w:rsidR="000F54D8" w:rsidRPr="000F54D8">
        <w:rPr>
          <w:rFonts w:ascii="Times New Roman" w:hAnsi="Times New Roman" w:cs="Times New Roman"/>
        </w:rPr>
        <w:t>doi</w:t>
      </w:r>
      <w:proofErr w:type="spellEnd"/>
      <w:r w:rsidR="000F54D8" w:rsidRPr="000F54D8">
        <w:rPr>
          <w:rFonts w:ascii="Times New Roman" w:hAnsi="Times New Roman" w:cs="Times New Roman"/>
        </w:rPr>
        <w:t>: 10.1016/0022-1759(95)00121-p.</w:t>
      </w:r>
    </w:p>
    <w:p w14:paraId="2F254032" w14:textId="7941252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G</w:t>
      </w:r>
      <w:r w:rsidR="007332B8">
        <w:rPr>
          <w:color w:val="auto"/>
        </w:rPr>
        <w:t>reiner</w:t>
      </w:r>
      <w:proofErr w:type="spellEnd"/>
      <w:r w:rsidR="007332B8">
        <w:rPr>
          <w:color w:val="auto"/>
        </w:rPr>
        <w:t xml:space="preserve">, M., </w:t>
      </w:r>
      <w:proofErr w:type="spellStart"/>
      <w:r w:rsidR="007332B8">
        <w:rPr>
          <w:color w:val="auto"/>
        </w:rPr>
        <w:t>Gardner</w:t>
      </w:r>
      <w:proofErr w:type="spellEnd"/>
      <w:r w:rsidR="007332B8">
        <w:rPr>
          <w:color w:val="auto"/>
        </w:rPr>
        <w:t>, I.A.</w:t>
      </w:r>
      <w:r w:rsidRPr="00392B2B">
        <w:rPr>
          <w:color w:val="auto"/>
        </w:rPr>
        <w:t xml:space="preserve"> </w:t>
      </w:r>
      <w:r w:rsidR="00A9067B">
        <w:rPr>
          <w:color w:val="auto"/>
        </w:rPr>
        <w:t>(</w:t>
      </w:r>
      <w:r w:rsidRPr="00392B2B">
        <w:rPr>
          <w:color w:val="auto"/>
        </w:rPr>
        <w:t>2000</w:t>
      </w:r>
      <w:r w:rsidR="00A9067B">
        <w:rPr>
          <w:color w:val="auto"/>
        </w:rPr>
        <w:t>)</w:t>
      </w:r>
      <w:r w:rsidRPr="00392B2B">
        <w:rPr>
          <w:color w:val="auto"/>
        </w:rPr>
        <w:t xml:space="preserve">. Application of </w:t>
      </w:r>
      <w:proofErr w:type="spellStart"/>
      <w:r w:rsidRPr="00392B2B">
        <w:rPr>
          <w:color w:val="auto"/>
        </w:rPr>
        <w:t>diagnostic</w:t>
      </w:r>
      <w:proofErr w:type="spellEnd"/>
      <w:r w:rsidRPr="00392B2B">
        <w:rPr>
          <w:color w:val="auto"/>
        </w:rPr>
        <w:t xml:space="preserve"> </w:t>
      </w:r>
      <w:proofErr w:type="spellStart"/>
      <w:r w:rsidRPr="00392B2B">
        <w:rPr>
          <w:color w:val="auto"/>
        </w:rPr>
        <w:t>tests</w:t>
      </w:r>
      <w:proofErr w:type="spellEnd"/>
      <w:r w:rsidRPr="00392B2B">
        <w:rPr>
          <w:color w:val="auto"/>
        </w:rPr>
        <w:t xml:space="preserve"> </w:t>
      </w:r>
      <w:proofErr w:type="spellStart"/>
      <w:r w:rsidRPr="00392B2B">
        <w:rPr>
          <w:color w:val="auto"/>
        </w:rPr>
        <w:t>inveterin</w:t>
      </w:r>
      <w:r w:rsidR="00A9067B">
        <w:rPr>
          <w:color w:val="auto"/>
        </w:rPr>
        <w:t>ary</w:t>
      </w:r>
      <w:proofErr w:type="spellEnd"/>
      <w:r w:rsidR="00A9067B">
        <w:rPr>
          <w:color w:val="auto"/>
        </w:rPr>
        <w:t xml:space="preserve"> </w:t>
      </w:r>
      <w:proofErr w:type="spellStart"/>
      <w:r w:rsidR="00A9067B">
        <w:rPr>
          <w:color w:val="auto"/>
        </w:rPr>
        <w:t>epidemiologic</w:t>
      </w:r>
      <w:proofErr w:type="spellEnd"/>
      <w:r w:rsidR="00A9067B">
        <w:rPr>
          <w:color w:val="auto"/>
        </w:rPr>
        <w:t xml:space="preserve"> </w:t>
      </w:r>
      <w:proofErr w:type="spellStart"/>
      <w:r w:rsidR="00A9067B">
        <w:rPr>
          <w:color w:val="auto"/>
        </w:rPr>
        <w:t>studies</w:t>
      </w:r>
      <w:proofErr w:type="spellEnd"/>
      <w:r w:rsidR="00A9067B">
        <w:rPr>
          <w:color w:val="auto"/>
        </w:rPr>
        <w:t>.</w:t>
      </w:r>
      <w:r w:rsidR="00A9067B" w:rsidRPr="00A9067B">
        <w:rPr>
          <w:i/>
          <w:color w:val="auto"/>
        </w:rPr>
        <w:t xml:space="preserve"> </w:t>
      </w:r>
      <w:proofErr w:type="spellStart"/>
      <w:r w:rsidR="00A9067B" w:rsidRPr="00A9067B">
        <w:rPr>
          <w:i/>
          <w:color w:val="auto"/>
        </w:rPr>
        <w:t>Prevente</w:t>
      </w:r>
      <w:proofErr w:type="spellEnd"/>
      <w:r w:rsidR="00A9067B" w:rsidRPr="00A9067B">
        <w:rPr>
          <w:i/>
          <w:color w:val="auto"/>
        </w:rPr>
        <w:t xml:space="preserve"> </w:t>
      </w:r>
      <w:proofErr w:type="spellStart"/>
      <w:r w:rsidR="00A9067B" w:rsidRPr="00A9067B">
        <w:rPr>
          <w:i/>
          <w:color w:val="auto"/>
        </w:rPr>
        <w:t>Veterinary</w:t>
      </w:r>
      <w:proofErr w:type="spellEnd"/>
      <w:r w:rsidR="00A9067B" w:rsidRPr="00A9067B">
        <w:rPr>
          <w:i/>
          <w:color w:val="auto"/>
        </w:rPr>
        <w:t xml:space="preserve"> </w:t>
      </w:r>
      <w:proofErr w:type="spellStart"/>
      <w:r w:rsidR="00A9067B" w:rsidRPr="00A9067B">
        <w:rPr>
          <w:i/>
          <w:color w:val="auto"/>
        </w:rPr>
        <w:t>Medicine</w:t>
      </w:r>
      <w:proofErr w:type="spellEnd"/>
      <w:r w:rsidR="007332B8">
        <w:rPr>
          <w:i/>
          <w:color w:val="auto"/>
        </w:rPr>
        <w:t xml:space="preserve">, </w:t>
      </w:r>
      <w:r w:rsidRPr="00392B2B">
        <w:rPr>
          <w:color w:val="auto"/>
        </w:rPr>
        <w:t>45, 43–59.</w:t>
      </w:r>
      <w:r w:rsidR="007332B8">
        <w:rPr>
          <w:color w:val="auto"/>
        </w:rPr>
        <w:t xml:space="preserve"> </w:t>
      </w:r>
      <w:proofErr w:type="spellStart"/>
      <w:r w:rsidR="007332B8" w:rsidRPr="007332B8">
        <w:rPr>
          <w:color w:val="auto"/>
        </w:rPr>
        <w:t>doi</w:t>
      </w:r>
      <w:proofErr w:type="spellEnd"/>
      <w:r w:rsidR="007332B8" w:rsidRPr="007332B8">
        <w:rPr>
          <w:color w:val="auto"/>
        </w:rPr>
        <w:t>: 10.1016/s0167-5877(00)00116-1.</w:t>
      </w:r>
    </w:p>
    <w:p w14:paraId="431C8F50" w14:textId="72108084"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Guimara˜es</w:t>
      </w:r>
      <w:proofErr w:type="spellEnd"/>
      <w:r w:rsidRPr="00392B2B">
        <w:rPr>
          <w:bCs/>
          <w:color w:val="auto"/>
        </w:rPr>
        <w:t>, J. S.,</w:t>
      </w:r>
      <w:r w:rsidR="00FE5063">
        <w:rPr>
          <w:bCs/>
          <w:color w:val="auto"/>
        </w:rPr>
        <w:t xml:space="preserve"> </w:t>
      </w:r>
      <w:proofErr w:type="spellStart"/>
      <w:r w:rsidR="00FE5063" w:rsidRPr="00392B2B">
        <w:rPr>
          <w:bCs/>
          <w:color w:val="auto"/>
        </w:rPr>
        <w:t>Souza</w:t>
      </w:r>
      <w:proofErr w:type="spellEnd"/>
      <w:r w:rsidR="00FE5063">
        <w:rPr>
          <w:bCs/>
          <w:color w:val="auto"/>
        </w:rPr>
        <w:t>,</w:t>
      </w:r>
      <w:r w:rsidRPr="00392B2B">
        <w:rPr>
          <w:bCs/>
          <w:color w:val="auto"/>
        </w:rPr>
        <w:t xml:space="preserve"> S. L. P.,</w:t>
      </w:r>
      <w:r w:rsidR="00FE5063">
        <w:rPr>
          <w:bCs/>
          <w:color w:val="auto"/>
        </w:rPr>
        <w:t xml:space="preserve"> </w:t>
      </w:r>
      <w:proofErr w:type="spellStart"/>
      <w:r w:rsidR="00FE5063" w:rsidRPr="00392B2B">
        <w:rPr>
          <w:bCs/>
          <w:color w:val="auto"/>
        </w:rPr>
        <w:t>Bergamaschi</w:t>
      </w:r>
      <w:proofErr w:type="spellEnd"/>
      <w:r w:rsidR="00FE5063">
        <w:rPr>
          <w:bCs/>
          <w:color w:val="auto"/>
        </w:rPr>
        <w:t>,</w:t>
      </w:r>
      <w:r w:rsidRPr="00392B2B">
        <w:rPr>
          <w:bCs/>
          <w:color w:val="auto"/>
        </w:rPr>
        <w:t xml:space="preserve"> D. P., </w:t>
      </w:r>
      <w:proofErr w:type="spellStart"/>
      <w:r w:rsidR="00FE5063" w:rsidRPr="00392B2B">
        <w:rPr>
          <w:bCs/>
          <w:color w:val="auto"/>
        </w:rPr>
        <w:t>Gennari</w:t>
      </w:r>
      <w:proofErr w:type="spellEnd"/>
      <w:r w:rsidR="00FE5063">
        <w:rPr>
          <w:bCs/>
          <w:color w:val="auto"/>
        </w:rPr>
        <w:t>,</w:t>
      </w:r>
      <w:r w:rsidRPr="00392B2B">
        <w:rPr>
          <w:bCs/>
          <w:color w:val="auto"/>
        </w:rPr>
        <w:t xml:space="preserve"> S. M. </w:t>
      </w:r>
      <w:r w:rsidR="00A9067B">
        <w:rPr>
          <w:bCs/>
          <w:color w:val="auto"/>
        </w:rPr>
        <w:t>(</w:t>
      </w:r>
      <w:r w:rsidRPr="00392B2B">
        <w:rPr>
          <w:color w:val="auto"/>
        </w:rPr>
        <w:t>2004</w:t>
      </w:r>
      <w:r w:rsidR="00A9067B">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A9067B">
        <w:rPr>
          <w:i/>
          <w:iCs/>
          <w:color w:val="auto"/>
        </w:rPr>
        <w:t>Neospora</w:t>
      </w:r>
      <w:proofErr w:type="spellEnd"/>
      <w:r w:rsidRPr="00A9067B">
        <w:rPr>
          <w:i/>
          <w:iCs/>
          <w:color w:val="auto"/>
        </w:rPr>
        <w:t xml:space="preserve"> </w:t>
      </w:r>
      <w:proofErr w:type="spellStart"/>
      <w:r w:rsidRPr="00A9067B">
        <w:rPr>
          <w:i/>
          <w:iCs/>
          <w:color w:val="auto"/>
        </w:rPr>
        <w:t>caninum</w:t>
      </w:r>
      <w:proofErr w:type="spellEnd"/>
      <w:r w:rsidRPr="00392B2B">
        <w:rPr>
          <w:iCs/>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factors</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their</w:t>
      </w:r>
      <w:proofErr w:type="spellEnd"/>
      <w:r w:rsidRPr="00392B2B">
        <w:rPr>
          <w:color w:val="auto"/>
        </w:rPr>
        <w:t xml:space="preserve"> presence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north</w:t>
      </w:r>
      <w:proofErr w:type="spellEnd"/>
      <w:r w:rsidRPr="00392B2B">
        <w:rPr>
          <w:color w:val="auto"/>
        </w:rPr>
        <w:t xml:space="preserve"> of Parana´ </w:t>
      </w:r>
      <w:proofErr w:type="spellStart"/>
      <w:r w:rsidRPr="00392B2B">
        <w:rPr>
          <w:color w:val="auto"/>
        </w:rPr>
        <w:t>state</w:t>
      </w:r>
      <w:proofErr w:type="spellEnd"/>
      <w:r w:rsidRPr="00392B2B">
        <w:rPr>
          <w:color w:val="auto"/>
        </w:rPr>
        <w:t xml:space="preserve">, </w:t>
      </w:r>
      <w:proofErr w:type="spellStart"/>
      <w:r w:rsidRPr="00392B2B">
        <w:rPr>
          <w:color w:val="auto"/>
        </w:rPr>
        <w:t>Brazil</w:t>
      </w:r>
      <w:proofErr w:type="spellEnd"/>
      <w:r w:rsidRPr="00392B2B">
        <w:rPr>
          <w:color w:val="auto"/>
        </w:rPr>
        <w:t xml:space="preserve">. </w:t>
      </w:r>
      <w:proofErr w:type="spellStart"/>
      <w:r w:rsidR="00E411F9" w:rsidRPr="00A9067B">
        <w:rPr>
          <w:i/>
          <w:color w:val="auto"/>
        </w:rPr>
        <w:t>Veterinary</w:t>
      </w:r>
      <w:proofErr w:type="spellEnd"/>
      <w:r w:rsidR="00E411F9" w:rsidRPr="00A9067B">
        <w:rPr>
          <w:i/>
          <w:color w:val="auto"/>
        </w:rPr>
        <w:t xml:space="preserve"> </w:t>
      </w:r>
      <w:proofErr w:type="spellStart"/>
      <w:r w:rsidR="00E411F9" w:rsidRPr="00A9067B">
        <w:rPr>
          <w:i/>
          <w:color w:val="auto"/>
        </w:rPr>
        <w:t>Parasitology</w:t>
      </w:r>
      <w:proofErr w:type="spellEnd"/>
      <w:r w:rsidR="005A450B">
        <w:rPr>
          <w:color w:val="auto"/>
        </w:rPr>
        <w:t>,</w:t>
      </w:r>
      <w:r w:rsidRPr="00392B2B">
        <w:rPr>
          <w:color w:val="auto"/>
        </w:rPr>
        <w:t xml:space="preserve"> </w:t>
      </w:r>
      <w:r w:rsidRPr="00392B2B">
        <w:rPr>
          <w:bCs/>
          <w:color w:val="auto"/>
        </w:rPr>
        <w:t>124:</w:t>
      </w:r>
      <w:r w:rsidRPr="00392B2B">
        <w:rPr>
          <w:color w:val="auto"/>
        </w:rPr>
        <w:t>1–8.</w:t>
      </w:r>
      <w:r w:rsidR="005A450B">
        <w:rPr>
          <w:color w:val="auto"/>
        </w:rPr>
        <w:t xml:space="preserve"> </w:t>
      </w:r>
      <w:r w:rsidR="005A450B" w:rsidRPr="005A450B">
        <w:rPr>
          <w:color w:val="auto"/>
        </w:rPr>
        <w:t>https://doi.org/10.1016/j.vetpar.2004.07.002</w:t>
      </w:r>
      <w:r w:rsidR="005A450B">
        <w:rPr>
          <w:color w:val="auto"/>
        </w:rPr>
        <w:t>.</w:t>
      </w:r>
    </w:p>
    <w:p w14:paraId="39B2BF0A" w14:textId="37D7DB6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Guy</w:t>
      </w:r>
      <w:proofErr w:type="spellEnd"/>
      <w:r w:rsidRPr="00392B2B">
        <w:rPr>
          <w:bCs/>
          <w:color w:val="auto"/>
        </w:rPr>
        <w:t>, C. S.,</w:t>
      </w:r>
      <w:r w:rsidR="0010566B">
        <w:rPr>
          <w:bCs/>
          <w:color w:val="auto"/>
        </w:rPr>
        <w:t xml:space="preserve"> </w:t>
      </w:r>
      <w:r w:rsidR="0010566B" w:rsidRPr="00392B2B">
        <w:rPr>
          <w:bCs/>
          <w:color w:val="auto"/>
        </w:rPr>
        <w:t>Williams</w:t>
      </w:r>
      <w:r w:rsidR="0010566B">
        <w:rPr>
          <w:bCs/>
          <w:color w:val="auto"/>
        </w:rPr>
        <w:t>,</w:t>
      </w:r>
      <w:r w:rsidRPr="00392B2B">
        <w:rPr>
          <w:bCs/>
          <w:color w:val="auto"/>
        </w:rPr>
        <w:t xml:space="preserve"> D. J. L.,</w:t>
      </w:r>
      <w:r w:rsidR="0010566B">
        <w:rPr>
          <w:bCs/>
          <w:color w:val="auto"/>
        </w:rPr>
        <w:t xml:space="preserve"> </w:t>
      </w:r>
      <w:proofErr w:type="spellStart"/>
      <w:r w:rsidR="0010566B" w:rsidRPr="00392B2B">
        <w:rPr>
          <w:bCs/>
          <w:color w:val="auto"/>
        </w:rPr>
        <w:t>Kelly</w:t>
      </w:r>
      <w:proofErr w:type="spellEnd"/>
      <w:r w:rsidR="0010566B">
        <w:rPr>
          <w:bCs/>
          <w:color w:val="auto"/>
        </w:rPr>
        <w:t>,</w:t>
      </w:r>
      <w:r w:rsidRPr="00392B2B">
        <w:rPr>
          <w:bCs/>
          <w:color w:val="auto"/>
        </w:rPr>
        <w:t xml:space="preserve"> D. F.,</w:t>
      </w:r>
      <w:r w:rsidR="0010566B">
        <w:rPr>
          <w:bCs/>
          <w:color w:val="auto"/>
        </w:rPr>
        <w:t xml:space="preserve"> </w:t>
      </w:r>
      <w:proofErr w:type="spellStart"/>
      <w:r w:rsidR="0010566B" w:rsidRPr="00392B2B">
        <w:rPr>
          <w:bCs/>
          <w:color w:val="auto"/>
        </w:rPr>
        <w:t>McGarry</w:t>
      </w:r>
      <w:proofErr w:type="spellEnd"/>
      <w:r w:rsidR="0010566B">
        <w:rPr>
          <w:bCs/>
          <w:color w:val="auto"/>
        </w:rPr>
        <w:t>,</w:t>
      </w:r>
      <w:r w:rsidRPr="00392B2B">
        <w:rPr>
          <w:bCs/>
          <w:color w:val="auto"/>
        </w:rPr>
        <w:t xml:space="preserve"> J. W.,</w:t>
      </w:r>
      <w:r w:rsidR="0010566B">
        <w:rPr>
          <w:bCs/>
          <w:color w:val="auto"/>
        </w:rPr>
        <w:t xml:space="preserve"> </w:t>
      </w:r>
      <w:proofErr w:type="spellStart"/>
      <w:r w:rsidR="0010566B" w:rsidRPr="00392B2B">
        <w:rPr>
          <w:bCs/>
          <w:color w:val="auto"/>
        </w:rPr>
        <w:t>Guy</w:t>
      </w:r>
      <w:proofErr w:type="spellEnd"/>
      <w:r w:rsidR="0010566B">
        <w:rPr>
          <w:bCs/>
          <w:color w:val="auto"/>
        </w:rPr>
        <w:t>,</w:t>
      </w:r>
      <w:r w:rsidRPr="00392B2B">
        <w:rPr>
          <w:bCs/>
          <w:color w:val="auto"/>
        </w:rPr>
        <w:t xml:space="preserve"> F.,</w:t>
      </w:r>
      <w:r w:rsidR="0010566B">
        <w:rPr>
          <w:bCs/>
          <w:color w:val="auto"/>
        </w:rPr>
        <w:t xml:space="preserve"> </w:t>
      </w:r>
      <w:proofErr w:type="spellStart"/>
      <w:r w:rsidR="0010566B" w:rsidRPr="00392B2B">
        <w:rPr>
          <w:bCs/>
          <w:color w:val="auto"/>
        </w:rPr>
        <w:t>Bj</w:t>
      </w:r>
      <w:r w:rsidR="0010566B">
        <w:rPr>
          <w:bCs/>
          <w:color w:val="auto"/>
        </w:rPr>
        <w:t>ö</w:t>
      </w:r>
      <w:r w:rsidR="0010566B" w:rsidRPr="00392B2B">
        <w:rPr>
          <w:bCs/>
          <w:color w:val="auto"/>
        </w:rPr>
        <w:t>rkman</w:t>
      </w:r>
      <w:proofErr w:type="spellEnd"/>
      <w:r w:rsidR="0010566B">
        <w:rPr>
          <w:bCs/>
          <w:color w:val="auto"/>
        </w:rPr>
        <w:t>,</w:t>
      </w:r>
      <w:r w:rsidRPr="00392B2B">
        <w:rPr>
          <w:bCs/>
          <w:color w:val="auto"/>
        </w:rPr>
        <w:t xml:space="preserve"> C.,</w:t>
      </w:r>
      <w:r w:rsidR="0010566B">
        <w:rPr>
          <w:bCs/>
          <w:color w:val="auto"/>
        </w:rPr>
        <w:t xml:space="preserve"> </w:t>
      </w:r>
      <w:r w:rsidR="005A450B">
        <w:rPr>
          <w:bCs/>
          <w:color w:val="auto"/>
        </w:rPr>
        <w:t>…</w:t>
      </w:r>
      <w:r w:rsidR="0010566B">
        <w:rPr>
          <w:bCs/>
          <w:color w:val="auto"/>
        </w:rPr>
        <w:t xml:space="preserve"> </w:t>
      </w:r>
      <w:proofErr w:type="spellStart"/>
      <w:r w:rsidR="0010566B" w:rsidRPr="00392B2B">
        <w:rPr>
          <w:bCs/>
          <w:color w:val="auto"/>
        </w:rPr>
        <w:t>Trees</w:t>
      </w:r>
      <w:proofErr w:type="spellEnd"/>
      <w:r w:rsidR="0010566B">
        <w:rPr>
          <w:bCs/>
          <w:color w:val="auto"/>
        </w:rPr>
        <w:t>,</w:t>
      </w:r>
      <w:r w:rsidRPr="00392B2B">
        <w:rPr>
          <w:bCs/>
          <w:color w:val="auto"/>
        </w:rPr>
        <w:t xml:space="preserve"> A. J. </w:t>
      </w:r>
      <w:r w:rsidR="00A9067B">
        <w:rPr>
          <w:bCs/>
          <w:color w:val="auto"/>
        </w:rPr>
        <w:t>(</w:t>
      </w:r>
      <w:r w:rsidRPr="00392B2B">
        <w:rPr>
          <w:color w:val="auto"/>
        </w:rPr>
        <w:t>2001</w:t>
      </w:r>
      <w:r w:rsidR="00A9067B">
        <w:rPr>
          <w:color w:val="auto"/>
        </w:rPr>
        <w:t>)</w:t>
      </w:r>
      <w:r w:rsidRPr="00392B2B">
        <w:rPr>
          <w:color w:val="auto"/>
        </w:rPr>
        <w:t xml:space="preserve">. </w:t>
      </w:r>
      <w:proofErr w:type="spellStart"/>
      <w:r w:rsidRPr="0010566B">
        <w:rPr>
          <w:i/>
          <w:iCs/>
          <w:color w:val="auto"/>
        </w:rPr>
        <w:t>Neospora</w:t>
      </w:r>
      <w:proofErr w:type="spellEnd"/>
      <w:r w:rsidRPr="0010566B">
        <w:rPr>
          <w:i/>
          <w:iCs/>
          <w:color w:val="auto"/>
        </w:rPr>
        <w:t xml:space="preserve"> </w:t>
      </w:r>
      <w:proofErr w:type="spellStart"/>
      <w:r w:rsidRPr="0010566B">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persistently</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pregnant</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spontaneous</w:t>
      </w:r>
      <w:proofErr w:type="spellEnd"/>
      <w:r w:rsidRPr="00392B2B">
        <w:rPr>
          <w:color w:val="auto"/>
        </w:rPr>
        <w:t xml:space="preserve"> </w:t>
      </w:r>
      <w:proofErr w:type="spellStart"/>
      <w:r w:rsidRPr="00392B2B">
        <w:rPr>
          <w:color w:val="auto"/>
        </w:rPr>
        <w:t>transplacental</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is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an </w:t>
      </w:r>
      <w:proofErr w:type="spellStart"/>
      <w:r w:rsidRPr="00392B2B">
        <w:rPr>
          <w:color w:val="auto"/>
        </w:rPr>
        <w:t>acute</w:t>
      </w:r>
      <w:proofErr w:type="spellEnd"/>
      <w:r w:rsidRPr="00392B2B">
        <w:rPr>
          <w:color w:val="auto"/>
        </w:rPr>
        <w:t xml:space="preserve"> </w:t>
      </w:r>
      <w:proofErr w:type="spellStart"/>
      <w:r w:rsidRPr="00392B2B">
        <w:rPr>
          <w:color w:val="auto"/>
        </w:rPr>
        <w:t>increase</w:t>
      </w:r>
      <w:proofErr w:type="spellEnd"/>
      <w:r w:rsidRPr="00392B2B">
        <w:rPr>
          <w:color w:val="auto"/>
        </w:rPr>
        <w:t xml:space="preserve"> in </w:t>
      </w:r>
      <w:proofErr w:type="spellStart"/>
      <w:r w:rsidRPr="00392B2B">
        <w:rPr>
          <w:color w:val="auto"/>
        </w:rPr>
        <w:t>maternal</w:t>
      </w:r>
      <w:proofErr w:type="spellEnd"/>
      <w:r w:rsidRPr="00392B2B">
        <w:rPr>
          <w:color w:val="auto"/>
        </w:rPr>
        <w:t xml:space="preserve"> </w:t>
      </w:r>
      <w:proofErr w:type="spellStart"/>
      <w:r w:rsidRPr="00392B2B">
        <w:rPr>
          <w:color w:val="auto"/>
        </w:rPr>
        <w:t>antibody</w:t>
      </w:r>
      <w:proofErr w:type="spellEnd"/>
      <w:r w:rsidRPr="00392B2B">
        <w:rPr>
          <w:color w:val="auto"/>
        </w:rPr>
        <w:t xml:space="preserve">. </w:t>
      </w:r>
      <w:proofErr w:type="spellStart"/>
      <w:r w:rsidR="005A450B" w:rsidRPr="005A450B">
        <w:rPr>
          <w:i/>
          <w:color w:val="auto"/>
        </w:rPr>
        <w:t>The</w:t>
      </w:r>
      <w:proofErr w:type="spellEnd"/>
      <w:r w:rsidR="005A450B">
        <w:rPr>
          <w:i/>
          <w:color w:val="auto"/>
        </w:rPr>
        <w:t xml:space="preserve"> </w:t>
      </w:r>
      <w:proofErr w:type="spellStart"/>
      <w:r w:rsidR="002536B9" w:rsidRPr="00A9067B">
        <w:rPr>
          <w:i/>
          <w:color w:val="auto"/>
        </w:rPr>
        <w:t>Veterinary</w:t>
      </w:r>
      <w:proofErr w:type="spellEnd"/>
      <w:r w:rsidR="002536B9" w:rsidRPr="00A9067B">
        <w:rPr>
          <w:i/>
          <w:color w:val="auto"/>
        </w:rPr>
        <w:t xml:space="preserve"> </w:t>
      </w:r>
      <w:proofErr w:type="spellStart"/>
      <w:r w:rsidR="002536B9" w:rsidRPr="00A9067B">
        <w:rPr>
          <w:i/>
          <w:color w:val="auto"/>
        </w:rPr>
        <w:t>Record</w:t>
      </w:r>
      <w:proofErr w:type="spellEnd"/>
      <w:r w:rsidR="005A450B">
        <w:rPr>
          <w:color w:val="auto"/>
        </w:rPr>
        <w:t>,</w:t>
      </w:r>
      <w:r w:rsidRPr="00392B2B">
        <w:rPr>
          <w:color w:val="auto"/>
        </w:rPr>
        <w:t xml:space="preserve"> </w:t>
      </w:r>
      <w:r w:rsidRPr="00392B2B">
        <w:rPr>
          <w:bCs/>
          <w:color w:val="auto"/>
        </w:rPr>
        <w:t>149:</w:t>
      </w:r>
      <w:r w:rsidRPr="00392B2B">
        <w:rPr>
          <w:color w:val="auto"/>
        </w:rPr>
        <w:t>443– 449.</w:t>
      </w:r>
      <w:r w:rsidR="005A450B">
        <w:rPr>
          <w:color w:val="auto"/>
        </w:rPr>
        <w:t xml:space="preserve"> </w:t>
      </w:r>
      <w:r w:rsidR="005A450B" w:rsidRPr="005A450B">
        <w:rPr>
          <w:color w:val="auto"/>
        </w:rPr>
        <w:t>DOI: 10.1136/vr.149.15.443</w:t>
      </w:r>
      <w:r w:rsidR="005A450B">
        <w:rPr>
          <w:color w:val="auto"/>
        </w:rPr>
        <w:t>.</w:t>
      </w:r>
    </w:p>
    <w:p w14:paraId="039337B7" w14:textId="4406DDD3"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Haddad</w:t>
      </w:r>
      <w:proofErr w:type="spellEnd"/>
      <w:r w:rsidRPr="00392B2B">
        <w:rPr>
          <w:bCs/>
          <w:color w:val="auto"/>
        </w:rPr>
        <w:t>, J. P. A.,</w:t>
      </w:r>
      <w:r w:rsidR="0010566B">
        <w:rPr>
          <w:bCs/>
          <w:color w:val="auto"/>
        </w:rPr>
        <w:t xml:space="preserve"> </w:t>
      </w:r>
      <w:proofErr w:type="spellStart"/>
      <w:r w:rsidR="0010566B" w:rsidRPr="00392B2B">
        <w:rPr>
          <w:bCs/>
          <w:color w:val="auto"/>
        </w:rPr>
        <w:t>Dohoo</w:t>
      </w:r>
      <w:proofErr w:type="spellEnd"/>
      <w:r w:rsidR="0010566B">
        <w:rPr>
          <w:bCs/>
          <w:color w:val="auto"/>
        </w:rPr>
        <w:t>,</w:t>
      </w:r>
      <w:r w:rsidRPr="00392B2B">
        <w:rPr>
          <w:bCs/>
          <w:color w:val="auto"/>
        </w:rPr>
        <w:t xml:space="preserve"> I. R., </w:t>
      </w:r>
      <w:proofErr w:type="spellStart"/>
      <w:r w:rsidR="0010566B" w:rsidRPr="00392B2B">
        <w:rPr>
          <w:bCs/>
          <w:color w:val="auto"/>
        </w:rPr>
        <w:t>VanLeewen</w:t>
      </w:r>
      <w:proofErr w:type="spellEnd"/>
      <w:r w:rsidR="0010566B">
        <w:rPr>
          <w:bCs/>
          <w:color w:val="auto"/>
        </w:rPr>
        <w:t>,</w:t>
      </w:r>
      <w:r w:rsidRPr="00392B2B">
        <w:rPr>
          <w:bCs/>
          <w:color w:val="auto"/>
        </w:rPr>
        <w:t xml:space="preserve"> J. A. </w:t>
      </w:r>
      <w:r w:rsidR="00053BFF">
        <w:rPr>
          <w:bCs/>
          <w:color w:val="auto"/>
        </w:rPr>
        <w:t>(</w:t>
      </w:r>
      <w:r w:rsidRPr="00392B2B">
        <w:rPr>
          <w:color w:val="auto"/>
        </w:rPr>
        <w:t>2005</w:t>
      </w:r>
      <w:r w:rsidR="00053BFF">
        <w:rPr>
          <w:color w:val="auto"/>
        </w:rPr>
        <w:t>)</w:t>
      </w:r>
      <w:r w:rsidRPr="00392B2B">
        <w:rPr>
          <w:color w:val="auto"/>
        </w:rPr>
        <w:t xml:space="preserve">. A </w:t>
      </w:r>
      <w:proofErr w:type="spellStart"/>
      <w:r w:rsidRPr="00392B2B">
        <w:rPr>
          <w:color w:val="auto"/>
        </w:rPr>
        <w:t>review</w:t>
      </w:r>
      <w:proofErr w:type="spellEnd"/>
      <w:r w:rsidRPr="00392B2B">
        <w:rPr>
          <w:color w:val="auto"/>
        </w:rPr>
        <w:t xml:space="preserve"> of </w:t>
      </w:r>
      <w:proofErr w:type="spellStart"/>
      <w:r w:rsidRPr="00A9067B">
        <w:rPr>
          <w:i/>
          <w:iCs/>
          <w:color w:val="auto"/>
        </w:rPr>
        <w:t>Neospora</w:t>
      </w:r>
      <w:proofErr w:type="spellEnd"/>
      <w:r w:rsidRPr="00A9067B">
        <w:rPr>
          <w:i/>
          <w:iCs/>
          <w:color w:val="auto"/>
        </w:rPr>
        <w:t xml:space="preserve"> </w:t>
      </w:r>
      <w:proofErr w:type="spellStart"/>
      <w:r w:rsidRPr="00A9067B">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—a </w:t>
      </w:r>
      <w:proofErr w:type="spellStart"/>
      <w:r w:rsidRPr="00392B2B">
        <w:rPr>
          <w:color w:val="auto"/>
        </w:rPr>
        <w:t>Canadian</w:t>
      </w:r>
      <w:proofErr w:type="spellEnd"/>
      <w:r w:rsidRPr="00392B2B">
        <w:rPr>
          <w:color w:val="auto"/>
        </w:rPr>
        <w:t xml:space="preserve"> </w:t>
      </w:r>
      <w:proofErr w:type="spellStart"/>
      <w:r w:rsidRPr="00392B2B">
        <w:rPr>
          <w:color w:val="auto"/>
        </w:rPr>
        <w:t>perspective</w:t>
      </w:r>
      <w:proofErr w:type="spellEnd"/>
      <w:r w:rsidRPr="00392B2B">
        <w:rPr>
          <w:color w:val="auto"/>
        </w:rPr>
        <w:t xml:space="preserve">. </w:t>
      </w:r>
      <w:proofErr w:type="spellStart"/>
      <w:r w:rsidR="005A450B" w:rsidRPr="005A450B">
        <w:rPr>
          <w:i/>
          <w:color w:val="auto"/>
        </w:rPr>
        <w:t>The</w:t>
      </w:r>
      <w:proofErr w:type="spellEnd"/>
      <w:r w:rsidR="005A450B">
        <w:rPr>
          <w:i/>
          <w:color w:val="auto"/>
        </w:rPr>
        <w:t xml:space="preserve"> </w:t>
      </w:r>
      <w:proofErr w:type="spellStart"/>
      <w:r w:rsidR="005A450B" w:rsidRPr="005A450B">
        <w:rPr>
          <w:i/>
          <w:color w:val="auto"/>
        </w:rPr>
        <w:t>Canadian</w:t>
      </w:r>
      <w:proofErr w:type="spellEnd"/>
      <w:r w:rsidRPr="00392B2B">
        <w:rPr>
          <w:color w:val="auto"/>
        </w:rPr>
        <w:t xml:space="preserve"> </w:t>
      </w:r>
      <w:proofErr w:type="spellStart"/>
      <w:r w:rsidR="005A450B">
        <w:rPr>
          <w:i/>
          <w:color w:val="auto"/>
        </w:rPr>
        <w:t>Veterinary</w:t>
      </w:r>
      <w:proofErr w:type="spellEnd"/>
      <w:r w:rsidR="005A450B">
        <w:rPr>
          <w:i/>
          <w:color w:val="auto"/>
        </w:rPr>
        <w:t xml:space="preserve"> </w:t>
      </w:r>
      <w:proofErr w:type="spellStart"/>
      <w:r w:rsidR="005A450B">
        <w:rPr>
          <w:i/>
          <w:color w:val="auto"/>
        </w:rPr>
        <w:t>Journa</w:t>
      </w:r>
      <w:proofErr w:type="spellEnd"/>
      <w:r w:rsidR="005A450B">
        <w:rPr>
          <w:i/>
          <w:color w:val="auto"/>
        </w:rPr>
        <w:t>,</w:t>
      </w:r>
      <w:r w:rsidRPr="00392B2B">
        <w:rPr>
          <w:color w:val="auto"/>
        </w:rPr>
        <w:t xml:space="preserve"> </w:t>
      </w:r>
      <w:r w:rsidRPr="00392B2B">
        <w:rPr>
          <w:bCs/>
          <w:color w:val="auto"/>
        </w:rPr>
        <w:t>46:</w:t>
      </w:r>
      <w:r w:rsidRPr="00392B2B">
        <w:rPr>
          <w:color w:val="auto"/>
        </w:rPr>
        <w:t>230–243.</w:t>
      </w:r>
    </w:p>
    <w:p w14:paraId="41CD18C9" w14:textId="469A8EF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Haerdi</w:t>
      </w:r>
      <w:proofErr w:type="spellEnd"/>
      <w:r w:rsidRPr="00392B2B">
        <w:rPr>
          <w:bCs/>
          <w:color w:val="auto"/>
        </w:rPr>
        <w:t>, C.,</w:t>
      </w:r>
      <w:r w:rsidR="00524107">
        <w:rPr>
          <w:bCs/>
          <w:color w:val="auto"/>
        </w:rPr>
        <w:t xml:space="preserve"> </w:t>
      </w:r>
      <w:proofErr w:type="spellStart"/>
      <w:r w:rsidR="00524107" w:rsidRPr="00392B2B">
        <w:rPr>
          <w:bCs/>
          <w:color w:val="auto"/>
        </w:rPr>
        <w:t>Haessig</w:t>
      </w:r>
      <w:proofErr w:type="spellEnd"/>
      <w:r w:rsidR="00524107">
        <w:rPr>
          <w:bCs/>
          <w:color w:val="auto"/>
        </w:rPr>
        <w:t>,</w:t>
      </w:r>
      <w:r w:rsidRPr="00392B2B">
        <w:rPr>
          <w:bCs/>
          <w:color w:val="auto"/>
        </w:rPr>
        <w:t xml:space="preserve"> M.,</w:t>
      </w:r>
      <w:r w:rsidR="00524107">
        <w:rPr>
          <w:bCs/>
          <w:color w:val="auto"/>
        </w:rPr>
        <w:t xml:space="preserve"> </w:t>
      </w:r>
      <w:proofErr w:type="spellStart"/>
      <w:r w:rsidR="00524107" w:rsidRPr="00392B2B">
        <w:rPr>
          <w:bCs/>
          <w:color w:val="auto"/>
        </w:rPr>
        <w:t>Sage</w:t>
      </w:r>
      <w:proofErr w:type="spellEnd"/>
      <w:r w:rsidR="00524107">
        <w:rPr>
          <w:bCs/>
          <w:color w:val="auto"/>
        </w:rPr>
        <w:t>,</w:t>
      </w:r>
      <w:r w:rsidRPr="00392B2B">
        <w:rPr>
          <w:bCs/>
          <w:color w:val="auto"/>
        </w:rPr>
        <w:t xml:space="preserve"> H. </w:t>
      </w:r>
      <w:r w:rsidR="005A450B">
        <w:rPr>
          <w:bCs/>
          <w:color w:val="auto"/>
        </w:rPr>
        <w:t>R.</w:t>
      </w:r>
      <w:r w:rsidRPr="00392B2B">
        <w:rPr>
          <w:bCs/>
          <w:color w:val="auto"/>
        </w:rPr>
        <w:t>,</w:t>
      </w:r>
      <w:r w:rsidR="00524107">
        <w:rPr>
          <w:bCs/>
          <w:color w:val="auto"/>
        </w:rPr>
        <w:t xml:space="preserve"> </w:t>
      </w:r>
      <w:proofErr w:type="spellStart"/>
      <w:r w:rsidR="00524107" w:rsidRPr="00392B2B">
        <w:rPr>
          <w:bCs/>
          <w:color w:val="auto"/>
        </w:rPr>
        <w:t>Greif</w:t>
      </w:r>
      <w:proofErr w:type="spellEnd"/>
      <w:r w:rsidR="00524107">
        <w:rPr>
          <w:bCs/>
          <w:color w:val="auto"/>
        </w:rPr>
        <w:t>,</w:t>
      </w:r>
      <w:r w:rsidRPr="00392B2B">
        <w:rPr>
          <w:bCs/>
          <w:color w:val="auto"/>
        </w:rPr>
        <w:t xml:space="preserve"> G.,</w:t>
      </w:r>
      <w:r w:rsidR="00524107">
        <w:rPr>
          <w:bCs/>
          <w:color w:val="auto"/>
        </w:rPr>
        <w:t xml:space="preserve"> </w:t>
      </w:r>
      <w:proofErr w:type="spellStart"/>
      <w:r w:rsidR="00524107" w:rsidRPr="00392B2B">
        <w:rPr>
          <w:bCs/>
          <w:color w:val="auto"/>
        </w:rPr>
        <w:t>Staubli</w:t>
      </w:r>
      <w:proofErr w:type="spellEnd"/>
      <w:r w:rsidR="00524107">
        <w:rPr>
          <w:bCs/>
          <w:color w:val="auto"/>
        </w:rPr>
        <w:t>,</w:t>
      </w:r>
      <w:r w:rsidRPr="00392B2B">
        <w:rPr>
          <w:bCs/>
          <w:color w:val="auto"/>
        </w:rPr>
        <w:t xml:space="preserve"> D., </w:t>
      </w:r>
      <w:proofErr w:type="spellStart"/>
      <w:r w:rsidR="00524107" w:rsidRPr="00392B2B">
        <w:rPr>
          <w:bCs/>
          <w:color w:val="auto"/>
        </w:rPr>
        <w:t>Gottstei</w:t>
      </w:r>
      <w:proofErr w:type="spellEnd"/>
      <w:r w:rsidR="00524107">
        <w:rPr>
          <w:bCs/>
          <w:color w:val="auto"/>
        </w:rPr>
        <w:t>,</w:t>
      </w:r>
      <w:r w:rsidRPr="00392B2B">
        <w:rPr>
          <w:bCs/>
          <w:color w:val="auto"/>
        </w:rPr>
        <w:t xml:space="preserve"> B. </w:t>
      </w:r>
      <w:r w:rsidR="005A450B">
        <w:rPr>
          <w:bCs/>
          <w:color w:val="auto"/>
        </w:rPr>
        <w:t>N</w:t>
      </w:r>
      <w:r w:rsidRPr="00392B2B">
        <w:rPr>
          <w:bCs/>
          <w:color w:val="auto"/>
        </w:rPr>
        <w:t xml:space="preserve">. </w:t>
      </w:r>
      <w:r w:rsidR="00053BFF">
        <w:rPr>
          <w:bCs/>
          <w:color w:val="auto"/>
        </w:rPr>
        <w:t>(</w:t>
      </w:r>
      <w:r w:rsidRPr="00392B2B">
        <w:rPr>
          <w:color w:val="auto"/>
        </w:rPr>
        <w:t>2006</w:t>
      </w:r>
      <w:r w:rsidR="00053BFF">
        <w:rPr>
          <w:color w:val="auto"/>
        </w:rPr>
        <w:t>)</w:t>
      </w:r>
      <w:r w:rsidRPr="00392B2B">
        <w:rPr>
          <w:color w:val="auto"/>
        </w:rPr>
        <w:t xml:space="preserve">. </w:t>
      </w:r>
      <w:proofErr w:type="spellStart"/>
      <w:r w:rsidRPr="00392B2B">
        <w:rPr>
          <w:color w:val="auto"/>
        </w:rPr>
        <w:t>Humoral</w:t>
      </w:r>
      <w:proofErr w:type="spellEnd"/>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reaction</w:t>
      </w:r>
      <w:proofErr w:type="spellEnd"/>
      <w:r w:rsidRPr="00392B2B">
        <w:rPr>
          <w:color w:val="auto"/>
        </w:rPr>
        <w:t xml:space="preserve"> of </w:t>
      </w:r>
      <w:proofErr w:type="spellStart"/>
      <w:r w:rsidRPr="00392B2B">
        <w:rPr>
          <w:color w:val="auto"/>
        </w:rPr>
        <w:t>newborn</w:t>
      </w:r>
      <w:proofErr w:type="spellEnd"/>
      <w:r w:rsidRPr="00392B2B">
        <w:rPr>
          <w:color w:val="auto"/>
        </w:rPr>
        <w:t xml:space="preserve"> </w:t>
      </w:r>
      <w:proofErr w:type="spellStart"/>
      <w:r w:rsidRPr="00392B2B">
        <w:rPr>
          <w:color w:val="auto"/>
        </w:rPr>
        <w:t>calves</w:t>
      </w:r>
      <w:proofErr w:type="spellEnd"/>
      <w:r w:rsidRPr="00392B2B">
        <w:rPr>
          <w:color w:val="auto"/>
        </w:rPr>
        <w:t xml:space="preserve"> </w:t>
      </w:r>
      <w:proofErr w:type="spellStart"/>
      <w:r w:rsidRPr="00392B2B">
        <w:rPr>
          <w:color w:val="auto"/>
        </w:rPr>
        <w:t>congenitally</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524107">
        <w:rPr>
          <w:i/>
          <w:iCs/>
          <w:color w:val="auto"/>
        </w:rPr>
        <w:t>Neospora</w:t>
      </w:r>
      <w:proofErr w:type="spellEnd"/>
      <w:r w:rsidRPr="00524107">
        <w:rPr>
          <w:i/>
          <w:iCs/>
          <w:color w:val="auto"/>
        </w:rPr>
        <w:t xml:space="preserve"> </w:t>
      </w:r>
      <w:proofErr w:type="spellStart"/>
      <w:r w:rsidRPr="00524107">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experimentally</w:t>
      </w:r>
      <w:proofErr w:type="spellEnd"/>
      <w:r w:rsidRPr="00392B2B">
        <w:rPr>
          <w:color w:val="auto"/>
        </w:rPr>
        <w:t xml:space="preserve"> </w:t>
      </w:r>
      <w:proofErr w:type="spellStart"/>
      <w:r w:rsidRPr="00392B2B">
        <w:rPr>
          <w:color w:val="auto"/>
        </w:rPr>
        <w:t>treated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toltrazuril</w:t>
      </w:r>
      <w:proofErr w:type="spellEnd"/>
      <w:r w:rsidRPr="00392B2B">
        <w:rPr>
          <w:color w:val="auto"/>
        </w:rPr>
        <w:t xml:space="preserve">. </w:t>
      </w:r>
      <w:proofErr w:type="spellStart"/>
      <w:r w:rsidR="00053BFF" w:rsidRPr="00053BFF">
        <w:rPr>
          <w:i/>
          <w:color w:val="auto"/>
        </w:rPr>
        <w:t>Parasitology</w:t>
      </w:r>
      <w:proofErr w:type="spellEnd"/>
      <w:r w:rsidR="00053BFF" w:rsidRPr="00053BFF">
        <w:rPr>
          <w:i/>
          <w:color w:val="auto"/>
        </w:rPr>
        <w:t xml:space="preserve"> </w:t>
      </w:r>
      <w:proofErr w:type="spellStart"/>
      <w:r w:rsidR="00053BFF" w:rsidRPr="00053BFF">
        <w:rPr>
          <w:i/>
          <w:color w:val="auto"/>
        </w:rPr>
        <w:t>Research</w:t>
      </w:r>
      <w:proofErr w:type="spellEnd"/>
      <w:r w:rsidR="005A450B">
        <w:rPr>
          <w:color w:val="auto"/>
        </w:rPr>
        <w:t xml:space="preserve">, </w:t>
      </w:r>
      <w:r w:rsidRPr="00392B2B">
        <w:rPr>
          <w:bCs/>
          <w:color w:val="auto"/>
        </w:rPr>
        <w:t>99:</w:t>
      </w:r>
      <w:r w:rsidRPr="00392B2B">
        <w:rPr>
          <w:color w:val="auto"/>
        </w:rPr>
        <w:t>534–540.</w:t>
      </w:r>
      <w:r w:rsidR="005A450B">
        <w:rPr>
          <w:color w:val="auto"/>
        </w:rPr>
        <w:t xml:space="preserve"> </w:t>
      </w:r>
      <w:proofErr w:type="spellStart"/>
      <w:r w:rsidR="005A450B" w:rsidRPr="005A450B">
        <w:rPr>
          <w:color w:val="auto"/>
        </w:rPr>
        <w:t>doi</w:t>
      </w:r>
      <w:proofErr w:type="spellEnd"/>
      <w:r w:rsidR="005A450B" w:rsidRPr="005A450B">
        <w:rPr>
          <w:color w:val="auto"/>
        </w:rPr>
        <w:t>: 10.1007/s00436-006-0199-7.</w:t>
      </w:r>
    </w:p>
    <w:p w14:paraId="743C9E6C" w14:textId="1E90F764"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Hall</w:t>
      </w:r>
      <w:proofErr w:type="spellEnd"/>
      <w:r w:rsidRPr="00392B2B">
        <w:rPr>
          <w:bCs/>
          <w:color w:val="auto"/>
        </w:rPr>
        <w:t>, C. A.,</w:t>
      </w:r>
      <w:r w:rsidR="00524107">
        <w:rPr>
          <w:bCs/>
          <w:color w:val="auto"/>
        </w:rPr>
        <w:t xml:space="preserve"> </w:t>
      </w:r>
      <w:proofErr w:type="spellStart"/>
      <w:r w:rsidR="00524107" w:rsidRPr="00392B2B">
        <w:rPr>
          <w:bCs/>
          <w:color w:val="auto"/>
        </w:rPr>
        <w:t>Reiche</w:t>
      </w:r>
      <w:r w:rsidR="00524107">
        <w:rPr>
          <w:bCs/>
          <w:color w:val="auto"/>
        </w:rPr>
        <w:t>l</w:t>
      </w:r>
      <w:proofErr w:type="spellEnd"/>
      <w:r w:rsidR="00524107">
        <w:rPr>
          <w:bCs/>
          <w:color w:val="auto"/>
        </w:rPr>
        <w:t>,</w:t>
      </w:r>
      <w:r w:rsidRPr="00392B2B">
        <w:rPr>
          <w:bCs/>
          <w:color w:val="auto"/>
        </w:rPr>
        <w:t xml:space="preserve"> M. P., </w:t>
      </w:r>
      <w:proofErr w:type="spellStart"/>
      <w:r w:rsidR="00524107" w:rsidRPr="00392B2B">
        <w:rPr>
          <w:bCs/>
          <w:color w:val="auto"/>
        </w:rPr>
        <w:t>Elli</w:t>
      </w:r>
      <w:r w:rsidR="00524107">
        <w:rPr>
          <w:bCs/>
          <w:color w:val="auto"/>
        </w:rPr>
        <w:t>s</w:t>
      </w:r>
      <w:proofErr w:type="spellEnd"/>
      <w:r w:rsidRPr="00392B2B">
        <w:rPr>
          <w:bCs/>
          <w:color w:val="auto"/>
        </w:rPr>
        <w:t xml:space="preserve"> J. T. </w:t>
      </w:r>
      <w:r w:rsidR="00053BFF">
        <w:rPr>
          <w:bCs/>
          <w:color w:val="auto"/>
        </w:rPr>
        <w:t>(</w:t>
      </w:r>
      <w:r w:rsidRPr="00392B2B">
        <w:rPr>
          <w:color w:val="auto"/>
        </w:rPr>
        <w:t>2005</w:t>
      </w:r>
      <w:r w:rsidR="00053BFF">
        <w:rPr>
          <w:color w:val="auto"/>
        </w:rPr>
        <w:t>)</w:t>
      </w:r>
      <w:r w:rsidRPr="00392B2B">
        <w:rPr>
          <w:color w:val="auto"/>
        </w:rPr>
        <w:t xml:space="preserve">. </w:t>
      </w:r>
      <w:proofErr w:type="spellStart"/>
      <w:r w:rsidRPr="00392B2B">
        <w:rPr>
          <w:iCs/>
          <w:color w:val="auto"/>
        </w:rPr>
        <w:t>Neospora</w:t>
      </w:r>
      <w:proofErr w:type="spellEnd"/>
      <w:r w:rsidRPr="00392B2B">
        <w:rPr>
          <w:iCs/>
          <w:color w:val="auto"/>
        </w:rPr>
        <w:t xml:space="preserve"> </w:t>
      </w:r>
      <w:proofErr w:type="spellStart"/>
      <w:r w:rsidRPr="00392B2B">
        <w:rPr>
          <w:color w:val="auto"/>
        </w:rPr>
        <w:t>abortions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w:t>
      </w:r>
      <w:proofErr w:type="spellStart"/>
      <w:r w:rsidRPr="00392B2B">
        <w:rPr>
          <w:color w:val="auto"/>
        </w:rPr>
        <w:t>mode</w:t>
      </w:r>
      <w:proofErr w:type="spellEnd"/>
      <w:r w:rsidRPr="00392B2B">
        <w:rPr>
          <w:color w:val="auto"/>
        </w:rPr>
        <w:t xml:space="preserve"> of </w:t>
      </w:r>
      <w:proofErr w:type="spellStart"/>
      <w:r w:rsidRPr="00392B2B">
        <w:rPr>
          <w:color w:val="auto"/>
        </w:rPr>
        <w:t>transmission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control</w:t>
      </w:r>
      <w:proofErr w:type="spellEnd"/>
      <w:r w:rsidRPr="00392B2B">
        <w:rPr>
          <w:color w:val="auto"/>
        </w:rPr>
        <w:t xml:space="preserve">. </w:t>
      </w:r>
      <w:proofErr w:type="spellStart"/>
      <w:r w:rsidR="00923899" w:rsidRPr="00053BFF">
        <w:rPr>
          <w:i/>
          <w:color w:val="auto"/>
        </w:rPr>
        <w:t>Veterinary</w:t>
      </w:r>
      <w:proofErr w:type="spellEnd"/>
      <w:r w:rsidR="00923899" w:rsidRPr="00053BFF">
        <w:rPr>
          <w:i/>
          <w:color w:val="auto"/>
        </w:rPr>
        <w:t xml:space="preserve"> </w:t>
      </w:r>
      <w:proofErr w:type="spellStart"/>
      <w:r w:rsidR="00923899" w:rsidRPr="00053BFF">
        <w:rPr>
          <w:i/>
          <w:color w:val="auto"/>
        </w:rPr>
        <w:t>Parasitology</w:t>
      </w:r>
      <w:proofErr w:type="spellEnd"/>
      <w:r w:rsidR="005A450B">
        <w:rPr>
          <w:color w:val="auto"/>
        </w:rPr>
        <w:t xml:space="preserve">, </w:t>
      </w:r>
      <w:r w:rsidRPr="00392B2B">
        <w:rPr>
          <w:bCs/>
          <w:color w:val="auto"/>
        </w:rPr>
        <w:t>128:</w:t>
      </w:r>
      <w:r w:rsidRPr="00392B2B">
        <w:rPr>
          <w:color w:val="auto"/>
        </w:rPr>
        <w:t>231–</w:t>
      </w:r>
      <w:r w:rsidR="00490F71" w:rsidRPr="00392B2B">
        <w:rPr>
          <w:color w:val="auto"/>
        </w:rPr>
        <w:t xml:space="preserve"> </w:t>
      </w:r>
      <w:r w:rsidRPr="00392B2B">
        <w:rPr>
          <w:color w:val="auto"/>
        </w:rPr>
        <w:t>241.</w:t>
      </w:r>
      <w:r w:rsidR="005A450B">
        <w:rPr>
          <w:color w:val="auto"/>
        </w:rPr>
        <w:t xml:space="preserve"> </w:t>
      </w:r>
      <w:proofErr w:type="spellStart"/>
      <w:r w:rsidR="005A450B" w:rsidRPr="005A450B">
        <w:rPr>
          <w:color w:val="auto"/>
        </w:rPr>
        <w:t>doi</w:t>
      </w:r>
      <w:proofErr w:type="spellEnd"/>
      <w:r w:rsidR="005A450B" w:rsidRPr="005A450B">
        <w:rPr>
          <w:color w:val="auto"/>
        </w:rPr>
        <w:t>: 10.1016/j.vetpar.2004.12.012.</w:t>
      </w:r>
    </w:p>
    <w:p w14:paraId="30881482" w14:textId="362781A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Hamidinejat</w:t>
      </w:r>
      <w:proofErr w:type="spellEnd"/>
      <w:r w:rsidRPr="00392B2B">
        <w:rPr>
          <w:color w:val="auto"/>
        </w:rPr>
        <w:t xml:space="preserve">, H., </w:t>
      </w:r>
      <w:proofErr w:type="spellStart"/>
      <w:r w:rsidRPr="00392B2B">
        <w:rPr>
          <w:color w:val="auto"/>
        </w:rPr>
        <w:t>Shapouri</w:t>
      </w:r>
      <w:proofErr w:type="spellEnd"/>
      <w:r w:rsidRPr="00392B2B">
        <w:rPr>
          <w:color w:val="auto"/>
        </w:rPr>
        <w:t>, M.</w:t>
      </w:r>
      <w:r w:rsidR="00524107">
        <w:rPr>
          <w:color w:val="auto"/>
        </w:rPr>
        <w:t xml:space="preserve"> </w:t>
      </w:r>
      <w:r w:rsidRPr="00392B2B">
        <w:rPr>
          <w:color w:val="auto"/>
        </w:rPr>
        <w:t>R.</w:t>
      </w:r>
      <w:r w:rsidR="005A450B">
        <w:rPr>
          <w:color w:val="auto"/>
        </w:rPr>
        <w:t xml:space="preserve"> S. A.</w:t>
      </w:r>
      <w:r w:rsidRPr="00392B2B">
        <w:rPr>
          <w:color w:val="auto"/>
        </w:rPr>
        <w:t xml:space="preserve">, </w:t>
      </w:r>
      <w:proofErr w:type="spellStart"/>
      <w:r w:rsidRPr="00392B2B">
        <w:rPr>
          <w:color w:val="auto"/>
        </w:rPr>
        <w:t>Namavari</w:t>
      </w:r>
      <w:proofErr w:type="spellEnd"/>
      <w:r w:rsidRPr="00392B2B">
        <w:rPr>
          <w:color w:val="auto"/>
        </w:rPr>
        <w:t>, M.</w:t>
      </w:r>
      <w:r w:rsidR="00524107">
        <w:rPr>
          <w:color w:val="auto"/>
        </w:rPr>
        <w:t xml:space="preserve"> </w:t>
      </w:r>
      <w:r w:rsidRPr="00392B2B">
        <w:rPr>
          <w:color w:val="auto"/>
        </w:rPr>
        <w:t xml:space="preserve">M., </w:t>
      </w:r>
      <w:proofErr w:type="spellStart"/>
      <w:r w:rsidRPr="00392B2B">
        <w:rPr>
          <w:color w:val="auto"/>
        </w:rPr>
        <w:t>Shayan</w:t>
      </w:r>
      <w:proofErr w:type="spellEnd"/>
      <w:r w:rsidRPr="00392B2B">
        <w:rPr>
          <w:color w:val="auto"/>
        </w:rPr>
        <w:t xml:space="preserve">, P., </w:t>
      </w:r>
      <w:proofErr w:type="spellStart"/>
      <w:r w:rsidRPr="00392B2B">
        <w:rPr>
          <w:color w:val="auto"/>
        </w:rPr>
        <w:t>Kefayat</w:t>
      </w:r>
      <w:proofErr w:type="spellEnd"/>
      <w:r w:rsidRPr="00392B2B">
        <w:rPr>
          <w:color w:val="auto"/>
        </w:rPr>
        <w:t xml:space="preserve">, M., </w:t>
      </w:r>
      <w:r w:rsidR="00053BFF">
        <w:rPr>
          <w:color w:val="auto"/>
        </w:rPr>
        <w:t>(</w:t>
      </w:r>
      <w:r w:rsidRPr="00392B2B">
        <w:rPr>
          <w:color w:val="auto"/>
        </w:rPr>
        <w:t>2015</w:t>
      </w:r>
      <w:r w:rsidR="00053BFF">
        <w:rPr>
          <w:color w:val="auto"/>
        </w:rPr>
        <w:t>)</w:t>
      </w:r>
      <w:r w:rsidRPr="00392B2B">
        <w:rPr>
          <w:color w:val="auto"/>
        </w:rPr>
        <w:t xml:space="preserve">. Development of an </w:t>
      </w:r>
      <w:proofErr w:type="spellStart"/>
      <w:r w:rsidRPr="00392B2B">
        <w:rPr>
          <w:color w:val="auto"/>
        </w:rPr>
        <w:t>indirect</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different</w:t>
      </w:r>
      <w:proofErr w:type="spellEnd"/>
      <w:r w:rsidRPr="00392B2B">
        <w:rPr>
          <w:color w:val="auto"/>
        </w:rPr>
        <w:t xml:space="preserve"> </w:t>
      </w:r>
      <w:proofErr w:type="spellStart"/>
      <w:r w:rsidRPr="00392B2B">
        <w:rPr>
          <w:color w:val="auto"/>
        </w:rPr>
        <w:t>fragments</w:t>
      </w:r>
      <w:proofErr w:type="spellEnd"/>
      <w:r w:rsidRPr="00392B2B">
        <w:rPr>
          <w:color w:val="auto"/>
        </w:rPr>
        <w:t xml:space="preserve"> of </w:t>
      </w:r>
      <w:proofErr w:type="spellStart"/>
      <w:r w:rsidRPr="00392B2B">
        <w:rPr>
          <w:color w:val="auto"/>
        </w:rPr>
        <w:t>recombinant</w:t>
      </w:r>
      <w:proofErr w:type="spellEnd"/>
      <w:r w:rsidRPr="00392B2B">
        <w:rPr>
          <w:color w:val="auto"/>
        </w:rPr>
        <w:t xml:space="preserve"> Ncgra7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00524107">
        <w:rPr>
          <w:i/>
          <w:color w:val="auto"/>
        </w:rPr>
        <w:t>N</w:t>
      </w:r>
      <w:r w:rsidRPr="00524107">
        <w:rPr>
          <w:i/>
          <w:color w:val="auto"/>
        </w:rPr>
        <w:t>eospora</w:t>
      </w:r>
      <w:proofErr w:type="spellEnd"/>
      <w:r w:rsidRPr="00524107">
        <w:rPr>
          <w:i/>
          <w:color w:val="auto"/>
        </w:rPr>
        <w:t xml:space="preserve"> </w:t>
      </w:r>
      <w:proofErr w:type="spellStart"/>
      <w:r w:rsidRPr="00524107">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ca</w:t>
      </w:r>
      <w:r w:rsidR="005A450B">
        <w:rPr>
          <w:color w:val="auto"/>
        </w:rPr>
        <w:t>ttle</w:t>
      </w:r>
      <w:proofErr w:type="spellEnd"/>
      <w:r w:rsidR="005A450B">
        <w:rPr>
          <w:color w:val="auto"/>
        </w:rPr>
        <w:t xml:space="preserve"> </w:t>
      </w:r>
      <w:proofErr w:type="spellStart"/>
      <w:r w:rsidR="005A450B">
        <w:rPr>
          <w:color w:val="auto"/>
        </w:rPr>
        <w:t>and</w:t>
      </w:r>
      <w:proofErr w:type="spellEnd"/>
      <w:r w:rsidR="005A450B">
        <w:rPr>
          <w:color w:val="auto"/>
        </w:rPr>
        <w:t xml:space="preserve"> </w:t>
      </w:r>
      <w:proofErr w:type="spellStart"/>
      <w:r w:rsidR="005A450B">
        <w:rPr>
          <w:color w:val="auto"/>
        </w:rPr>
        <w:t>water</w:t>
      </w:r>
      <w:proofErr w:type="spellEnd"/>
      <w:r w:rsidR="005A450B">
        <w:rPr>
          <w:color w:val="auto"/>
        </w:rPr>
        <w:t xml:space="preserve"> </w:t>
      </w:r>
      <w:proofErr w:type="spellStart"/>
      <w:r w:rsidR="005A450B">
        <w:rPr>
          <w:color w:val="auto"/>
        </w:rPr>
        <w:t>buffalo</w:t>
      </w:r>
      <w:proofErr w:type="spellEnd"/>
      <w:r w:rsidR="005A450B">
        <w:rPr>
          <w:color w:val="auto"/>
        </w:rPr>
        <w:t xml:space="preserve">. </w:t>
      </w:r>
      <w:proofErr w:type="spellStart"/>
      <w:r w:rsidR="005A450B" w:rsidRPr="005A450B">
        <w:rPr>
          <w:i/>
          <w:color w:val="auto"/>
        </w:rPr>
        <w:t>Iranian</w:t>
      </w:r>
      <w:proofErr w:type="spellEnd"/>
      <w:r w:rsidR="00053BFF" w:rsidRPr="00053BFF">
        <w:rPr>
          <w:i/>
          <w:color w:val="auto"/>
        </w:rPr>
        <w:t xml:space="preserve"> </w:t>
      </w:r>
      <w:proofErr w:type="spellStart"/>
      <w:r w:rsidR="00053BFF" w:rsidRPr="00053BFF">
        <w:rPr>
          <w:i/>
          <w:color w:val="auto"/>
        </w:rPr>
        <w:t>Journal</w:t>
      </w:r>
      <w:proofErr w:type="spellEnd"/>
      <w:r w:rsidR="00053BFF" w:rsidRPr="00053BFF">
        <w:rPr>
          <w:i/>
          <w:color w:val="auto"/>
        </w:rPr>
        <w:t xml:space="preserve"> of</w:t>
      </w:r>
      <w:r w:rsidRPr="00053BFF">
        <w:rPr>
          <w:i/>
          <w:color w:val="auto"/>
        </w:rPr>
        <w:t xml:space="preserve"> </w:t>
      </w:r>
      <w:proofErr w:type="spellStart"/>
      <w:r w:rsidRPr="00053BFF">
        <w:rPr>
          <w:i/>
          <w:color w:val="auto"/>
        </w:rPr>
        <w:t>Parasitol</w:t>
      </w:r>
      <w:r w:rsidR="00053BFF" w:rsidRPr="00053BFF">
        <w:rPr>
          <w:i/>
          <w:color w:val="auto"/>
        </w:rPr>
        <w:t>ogy</w:t>
      </w:r>
      <w:proofErr w:type="spellEnd"/>
      <w:r w:rsidR="005A450B">
        <w:rPr>
          <w:color w:val="auto"/>
        </w:rPr>
        <w:t>,</w:t>
      </w:r>
      <w:r w:rsidRPr="00392B2B">
        <w:rPr>
          <w:color w:val="auto"/>
        </w:rPr>
        <w:t xml:space="preserve"> 10, 69–77.</w:t>
      </w:r>
    </w:p>
    <w:p w14:paraId="6F877E04" w14:textId="2A4B904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Harkins</w:t>
      </w:r>
      <w:proofErr w:type="spellEnd"/>
      <w:r w:rsidRPr="00392B2B">
        <w:rPr>
          <w:color w:val="auto"/>
        </w:rPr>
        <w:t xml:space="preserve">, D., </w:t>
      </w:r>
      <w:proofErr w:type="spellStart"/>
      <w:r w:rsidRPr="00392B2B">
        <w:rPr>
          <w:color w:val="auto"/>
        </w:rPr>
        <w:t>Clements</w:t>
      </w:r>
      <w:proofErr w:type="spellEnd"/>
      <w:r w:rsidRPr="00392B2B">
        <w:rPr>
          <w:color w:val="auto"/>
        </w:rPr>
        <w:t>, D.</w:t>
      </w:r>
      <w:r w:rsidR="005418E9">
        <w:rPr>
          <w:color w:val="auto"/>
        </w:rPr>
        <w:t xml:space="preserve"> </w:t>
      </w:r>
      <w:r w:rsidRPr="00392B2B">
        <w:rPr>
          <w:color w:val="auto"/>
        </w:rPr>
        <w:t xml:space="preserve">N., </w:t>
      </w:r>
      <w:proofErr w:type="spellStart"/>
      <w:r w:rsidRPr="00392B2B">
        <w:rPr>
          <w:color w:val="auto"/>
        </w:rPr>
        <w:t>Maley</w:t>
      </w:r>
      <w:proofErr w:type="spellEnd"/>
      <w:r w:rsidRPr="00392B2B">
        <w:rPr>
          <w:color w:val="auto"/>
        </w:rPr>
        <w:t>, S., Marks, J., Wright, S.,</w:t>
      </w:r>
      <w:r w:rsidR="00197A0E">
        <w:rPr>
          <w:color w:val="auto"/>
        </w:rPr>
        <w:t xml:space="preserve"> </w:t>
      </w:r>
      <w:proofErr w:type="spellStart"/>
      <w:r w:rsidRPr="00392B2B">
        <w:rPr>
          <w:color w:val="auto"/>
        </w:rPr>
        <w:t>Esteban</w:t>
      </w:r>
      <w:proofErr w:type="spellEnd"/>
      <w:r w:rsidRPr="00392B2B">
        <w:rPr>
          <w:color w:val="auto"/>
        </w:rPr>
        <w:t xml:space="preserve">, I., </w:t>
      </w:r>
      <w:r w:rsidR="005418E9">
        <w:rPr>
          <w:color w:val="auto"/>
        </w:rPr>
        <w:t xml:space="preserve">… </w:t>
      </w:r>
      <w:proofErr w:type="spellStart"/>
      <w:r w:rsidR="005418E9">
        <w:rPr>
          <w:color w:val="auto"/>
        </w:rPr>
        <w:t>Buxton</w:t>
      </w:r>
      <w:proofErr w:type="spellEnd"/>
      <w:r w:rsidR="005418E9">
        <w:rPr>
          <w:color w:val="auto"/>
        </w:rPr>
        <w:t>, D.</w:t>
      </w:r>
      <w:r w:rsidRPr="00392B2B">
        <w:rPr>
          <w:color w:val="auto"/>
        </w:rPr>
        <w:t xml:space="preserve"> </w:t>
      </w:r>
      <w:r w:rsidR="00053BFF">
        <w:rPr>
          <w:color w:val="auto"/>
        </w:rPr>
        <w:t>(</w:t>
      </w:r>
      <w:r w:rsidRPr="00392B2B">
        <w:rPr>
          <w:color w:val="auto"/>
        </w:rPr>
        <w:t>1998</w:t>
      </w:r>
      <w:r w:rsidR="00053BFF">
        <w:rPr>
          <w:color w:val="auto"/>
        </w:rPr>
        <w:t>)</w:t>
      </w:r>
      <w:r w:rsidR="00197A0E">
        <w:rPr>
          <w:color w:val="auto"/>
        </w:rPr>
        <w:t xml:space="preserve"> </w:t>
      </w:r>
      <w:r w:rsidRPr="00392B2B">
        <w:rPr>
          <w:color w:val="auto"/>
        </w:rPr>
        <w:t xml:space="preserve">Western </w:t>
      </w:r>
      <w:proofErr w:type="spellStart"/>
      <w:r w:rsidRPr="00392B2B">
        <w:rPr>
          <w:color w:val="auto"/>
        </w:rPr>
        <w:t>blot</w:t>
      </w:r>
      <w:proofErr w:type="spellEnd"/>
      <w:r w:rsidRPr="00392B2B">
        <w:rPr>
          <w:color w:val="auto"/>
        </w:rPr>
        <w:t xml:space="preserve"> </w:t>
      </w:r>
      <w:proofErr w:type="spellStart"/>
      <w:r w:rsidRPr="00392B2B">
        <w:rPr>
          <w:color w:val="auto"/>
        </w:rPr>
        <w:t>analysisof</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IgG</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of </w:t>
      </w:r>
      <w:proofErr w:type="spellStart"/>
      <w:r w:rsidRPr="00392B2B">
        <w:rPr>
          <w:color w:val="auto"/>
        </w:rPr>
        <w:t>ruminants</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524107">
        <w:rPr>
          <w:i/>
          <w:color w:val="auto"/>
        </w:rPr>
        <w:t>Neospora</w:t>
      </w:r>
      <w:proofErr w:type="spellEnd"/>
      <w:r w:rsidR="00524107" w:rsidRPr="00524107">
        <w:rPr>
          <w:i/>
          <w:color w:val="auto"/>
        </w:rPr>
        <w:t xml:space="preserve"> </w:t>
      </w:r>
      <w:proofErr w:type="spellStart"/>
      <w:r w:rsidRPr="00524107">
        <w:rPr>
          <w:i/>
          <w:color w:val="auto"/>
        </w:rPr>
        <w:lastRenderedPageBreak/>
        <w:t>caninu</w:t>
      </w:r>
      <w:r w:rsidR="00053BFF" w:rsidRPr="00524107">
        <w:rPr>
          <w:i/>
          <w:color w:val="auto"/>
        </w:rPr>
        <w:t>m</w:t>
      </w:r>
      <w:proofErr w:type="spellEnd"/>
      <w:r w:rsidR="00053BFF">
        <w:rPr>
          <w:color w:val="auto"/>
        </w:rPr>
        <w:t xml:space="preserve"> </w:t>
      </w:r>
      <w:proofErr w:type="spellStart"/>
      <w:r w:rsidR="00053BFF">
        <w:rPr>
          <w:color w:val="auto"/>
        </w:rPr>
        <w:t>and</w:t>
      </w:r>
      <w:proofErr w:type="spellEnd"/>
      <w:r w:rsidR="00053BFF">
        <w:rPr>
          <w:color w:val="auto"/>
        </w:rPr>
        <w:t xml:space="preserve"> </w:t>
      </w:r>
      <w:proofErr w:type="spellStart"/>
      <w:r w:rsidR="00053BFF">
        <w:rPr>
          <w:color w:val="auto"/>
        </w:rPr>
        <w:t>with</w:t>
      </w:r>
      <w:proofErr w:type="spellEnd"/>
      <w:r w:rsidR="00053BFF">
        <w:rPr>
          <w:color w:val="auto"/>
        </w:rPr>
        <w:t xml:space="preserve"> </w:t>
      </w:r>
      <w:proofErr w:type="spellStart"/>
      <w:r w:rsidR="00053BFF" w:rsidRPr="00053BFF">
        <w:rPr>
          <w:i/>
          <w:color w:val="auto"/>
        </w:rPr>
        <w:t>Toxoplasma</w:t>
      </w:r>
      <w:proofErr w:type="spellEnd"/>
      <w:r w:rsidR="00053BFF" w:rsidRPr="00053BFF">
        <w:rPr>
          <w:i/>
          <w:color w:val="auto"/>
        </w:rPr>
        <w:t xml:space="preserve"> </w:t>
      </w:r>
      <w:proofErr w:type="spellStart"/>
      <w:r w:rsidR="007A2759">
        <w:rPr>
          <w:i/>
          <w:color w:val="auto"/>
        </w:rPr>
        <w:t>gondii</w:t>
      </w:r>
      <w:r w:rsidR="00053BFF" w:rsidRPr="00053BFF">
        <w:rPr>
          <w:i/>
          <w:color w:val="auto"/>
        </w:rPr>
        <w:t>i</w:t>
      </w:r>
      <w:proofErr w:type="spellEnd"/>
      <w:r w:rsidR="00053BFF">
        <w:rPr>
          <w:color w:val="auto"/>
        </w:rPr>
        <w:t xml:space="preserve">. </w:t>
      </w:r>
      <w:proofErr w:type="spellStart"/>
      <w:r w:rsidR="00053BFF" w:rsidRPr="005418E9">
        <w:rPr>
          <w:i/>
          <w:color w:val="auto"/>
        </w:rPr>
        <w:t>Journal</w:t>
      </w:r>
      <w:proofErr w:type="spellEnd"/>
      <w:r w:rsidR="00053BFF" w:rsidRPr="005418E9">
        <w:rPr>
          <w:i/>
          <w:color w:val="auto"/>
        </w:rPr>
        <w:t xml:space="preserve"> of </w:t>
      </w:r>
      <w:proofErr w:type="spellStart"/>
      <w:r w:rsidR="00053BFF" w:rsidRPr="005418E9">
        <w:rPr>
          <w:i/>
          <w:color w:val="auto"/>
        </w:rPr>
        <w:t>Comparative</w:t>
      </w:r>
      <w:proofErr w:type="spellEnd"/>
      <w:r w:rsidR="00053BFF" w:rsidRPr="005418E9">
        <w:rPr>
          <w:i/>
          <w:color w:val="auto"/>
        </w:rPr>
        <w:t xml:space="preserve"> </w:t>
      </w:r>
      <w:proofErr w:type="spellStart"/>
      <w:r w:rsidRPr="005418E9">
        <w:rPr>
          <w:i/>
          <w:color w:val="auto"/>
        </w:rPr>
        <w:t>Pathol</w:t>
      </w:r>
      <w:r w:rsidR="00053BFF" w:rsidRPr="005418E9">
        <w:rPr>
          <w:i/>
          <w:color w:val="auto"/>
        </w:rPr>
        <w:t>ogy</w:t>
      </w:r>
      <w:proofErr w:type="spellEnd"/>
      <w:r w:rsidR="005418E9">
        <w:rPr>
          <w:color w:val="auto"/>
        </w:rPr>
        <w:t xml:space="preserve">, </w:t>
      </w:r>
      <w:r w:rsidRPr="00392B2B">
        <w:rPr>
          <w:color w:val="auto"/>
        </w:rPr>
        <w:t>119,</w:t>
      </w:r>
      <w:r w:rsidR="00BC61FA">
        <w:rPr>
          <w:color w:val="auto"/>
        </w:rPr>
        <w:t xml:space="preserve"> </w:t>
      </w:r>
      <w:r w:rsidRPr="00392B2B">
        <w:rPr>
          <w:color w:val="auto"/>
        </w:rPr>
        <w:t>45–55.</w:t>
      </w:r>
      <w:r w:rsidR="005418E9">
        <w:rPr>
          <w:color w:val="auto"/>
        </w:rPr>
        <w:t xml:space="preserve"> </w:t>
      </w:r>
      <w:r w:rsidR="005418E9" w:rsidRPr="005418E9">
        <w:rPr>
          <w:color w:val="auto"/>
        </w:rPr>
        <w:t>https://doi.org/10.1016/S0021-9975(98)80070-4</w:t>
      </w:r>
    </w:p>
    <w:p w14:paraId="3BFA4189" w14:textId="6FAEF14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Harmelin</w:t>
      </w:r>
      <w:proofErr w:type="spellEnd"/>
      <w:r w:rsidRPr="00392B2B">
        <w:rPr>
          <w:color w:val="auto"/>
        </w:rPr>
        <w:t xml:space="preserve">, A., </w:t>
      </w:r>
      <w:proofErr w:type="spellStart"/>
      <w:r w:rsidRPr="00392B2B">
        <w:rPr>
          <w:color w:val="auto"/>
        </w:rPr>
        <w:t>Perl</w:t>
      </w:r>
      <w:proofErr w:type="spellEnd"/>
      <w:r w:rsidRPr="00392B2B">
        <w:rPr>
          <w:color w:val="auto"/>
        </w:rPr>
        <w:t xml:space="preserve">, S., </w:t>
      </w:r>
      <w:proofErr w:type="spellStart"/>
      <w:r w:rsidRPr="00392B2B">
        <w:rPr>
          <w:color w:val="auto"/>
        </w:rPr>
        <w:t>Nyska</w:t>
      </w:r>
      <w:proofErr w:type="spellEnd"/>
      <w:r w:rsidRPr="00392B2B">
        <w:rPr>
          <w:color w:val="auto"/>
        </w:rPr>
        <w:t xml:space="preserve">, A., </w:t>
      </w:r>
      <w:proofErr w:type="spellStart"/>
      <w:r w:rsidRPr="00392B2B">
        <w:rPr>
          <w:color w:val="auto"/>
        </w:rPr>
        <w:t>Yakob</w:t>
      </w:r>
      <w:r w:rsidR="0086454B">
        <w:rPr>
          <w:color w:val="auto"/>
        </w:rPr>
        <w:t>son</w:t>
      </w:r>
      <w:proofErr w:type="spellEnd"/>
      <w:r w:rsidR="0086454B">
        <w:rPr>
          <w:color w:val="auto"/>
        </w:rPr>
        <w:t xml:space="preserve">, B., </w:t>
      </w:r>
      <w:proofErr w:type="spellStart"/>
      <w:r w:rsidR="0086454B">
        <w:rPr>
          <w:color w:val="auto"/>
        </w:rPr>
        <w:t>Shpigel</w:t>
      </w:r>
      <w:proofErr w:type="spellEnd"/>
      <w:r w:rsidR="0086454B">
        <w:rPr>
          <w:color w:val="auto"/>
        </w:rPr>
        <w:t xml:space="preserve">, N., </w:t>
      </w:r>
      <w:proofErr w:type="spellStart"/>
      <w:r w:rsidR="0086454B">
        <w:rPr>
          <w:color w:val="auto"/>
        </w:rPr>
        <w:t>Orgad</w:t>
      </w:r>
      <w:proofErr w:type="spellEnd"/>
      <w:r w:rsidR="0086454B">
        <w:rPr>
          <w:color w:val="auto"/>
        </w:rPr>
        <w:t xml:space="preserve">, U., </w:t>
      </w:r>
      <w:proofErr w:type="spellStart"/>
      <w:r w:rsidRPr="00392B2B">
        <w:rPr>
          <w:color w:val="auto"/>
        </w:rPr>
        <w:t>Dubey</w:t>
      </w:r>
      <w:proofErr w:type="spellEnd"/>
      <w:r w:rsidRPr="00392B2B">
        <w:rPr>
          <w:color w:val="auto"/>
        </w:rPr>
        <w:t>, J.</w:t>
      </w:r>
      <w:r w:rsidR="00524107">
        <w:rPr>
          <w:color w:val="auto"/>
        </w:rPr>
        <w:t xml:space="preserve"> </w:t>
      </w:r>
      <w:r w:rsidR="00B860D2">
        <w:rPr>
          <w:color w:val="auto"/>
        </w:rPr>
        <w:t>P.</w:t>
      </w:r>
      <w:r w:rsidRPr="00392B2B">
        <w:rPr>
          <w:color w:val="auto"/>
        </w:rPr>
        <w:t xml:space="preserve"> </w:t>
      </w:r>
      <w:r w:rsidR="00053BFF">
        <w:rPr>
          <w:color w:val="auto"/>
        </w:rPr>
        <w:t>(</w:t>
      </w:r>
      <w:r w:rsidRPr="00392B2B">
        <w:rPr>
          <w:color w:val="auto"/>
        </w:rPr>
        <w:t>1995</w:t>
      </w:r>
      <w:r w:rsidR="00053BFF">
        <w:rPr>
          <w:color w:val="auto"/>
        </w:rPr>
        <w:t>)</w:t>
      </w:r>
      <w:r w:rsidRPr="00392B2B">
        <w:rPr>
          <w:color w:val="auto"/>
        </w:rPr>
        <w:t xml:space="preserve">. </w:t>
      </w:r>
      <w:proofErr w:type="spellStart"/>
      <w:r w:rsidRPr="00392B2B">
        <w:rPr>
          <w:color w:val="auto"/>
        </w:rPr>
        <w:t>Neosporosis</w:t>
      </w:r>
      <w:proofErr w:type="spellEnd"/>
      <w:r w:rsidR="00053BFF">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Israel</w:t>
      </w:r>
      <w:proofErr w:type="spellEnd"/>
      <w:r w:rsidRPr="00392B2B">
        <w:rPr>
          <w:color w:val="auto"/>
        </w:rPr>
        <w:t xml:space="preserve">. </w:t>
      </w:r>
      <w:proofErr w:type="spellStart"/>
      <w:r w:rsidR="002536B9" w:rsidRPr="00053BFF">
        <w:rPr>
          <w:i/>
          <w:color w:val="auto"/>
        </w:rPr>
        <w:t>Veterinary</w:t>
      </w:r>
      <w:proofErr w:type="spellEnd"/>
      <w:r w:rsidR="002536B9" w:rsidRPr="00053BFF">
        <w:rPr>
          <w:i/>
          <w:color w:val="auto"/>
        </w:rPr>
        <w:t xml:space="preserve"> </w:t>
      </w:r>
      <w:proofErr w:type="spellStart"/>
      <w:r w:rsidR="002536B9" w:rsidRPr="00053BFF">
        <w:rPr>
          <w:i/>
          <w:color w:val="auto"/>
        </w:rPr>
        <w:t>Record</w:t>
      </w:r>
      <w:proofErr w:type="spellEnd"/>
      <w:r w:rsidR="00B860D2">
        <w:rPr>
          <w:i/>
          <w:color w:val="auto"/>
        </w:rPr>
        <w:t>,</w:t>
      </w:r>
      <w:r w:rsidRPr="00392B2B">
        <w:rPr>
          <w:color w:val="auto"/>
        </w:rPr>
        <w:t xml:space="preserve"> 136: 80.</w:t>
      </w:r>
    </w:p>
    <w:p w14:paraId="0AB0F5C5" w14:textId="52AF0D3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Hartley</w:t>
      </w:r>
      <w:proofErr w:type="spellEnd"/>
      <w:r w:rsidRPr="00392B2B">
        <w:rPr>
          <w:color w:val="auto"/>
        </w:rPr>
        <w:t>, W.</w:t>
      </w:r>
      <w:r w:rsidR="00524107">
        <w:rPr>
          <w:color w:val="auto"/>
        </w:rPr>
        <w:t xml:space="preserve"> </w:t>
      </w:r>
      <w:r w:rsidR="00B860D2">
        <w:rPr>
          <w:color w:val="auto"/>
        </w:rPr>
        <w:t xml:space="preserve">J., </w:t>
      </w:r>
      <w:r w:rsidRPr="00392B2B">
        <w:rPr>
          <w:color w:val="auto"/>
        </w:rPr>
        <w:t>Bridge, P.</w:t>
      </w:r>
      <w:r w:rsidR="00524107">
        <w:rPr>
          <w:color w:val="auto"/>
        </w:rPr>
        <w:t xml:space="preserve"> </w:t>
      </w:r>
      <w:r w:rsidR="00B860D2">
        <w:rPr>
          <w:color w:val="auto"/>
        </w:rPr>
        <w:t>S.</w:t>
      </w:r>
      <w:r w:rsidRPr="00392B2B">
        <w:rPr>
          <w:color w:val="auto"/>
        </w:rPr>
        <w:t xml:space="preserve"> </w:t>
      </w:r>
      <w:r w:rsidR="00053BFF">
        <w:rPr>
          <w:color w:val="auto"/>
        </w:rPr>
        <w:t>(</w:t>
      </w:r>
      <w:r w:rsidRPr="00392B2B">
        <w:rPr>
          <w:color w:val="auto"/>
        </w:rPr>
        <w:t>1975</w:t>
      </w:r>
      <w:r w:rsidR="00053BFF">
        <w:rPr>
          <w:color w:val="auto"/>
        </w:rPr>
        <w:t>)</w:t>
      </w:r>
      <w:r w:rsidRPr="00392B2B">
        <w:rPr>
          <w:color w:val="auto"/>
        </w:rPr>
        <w:t xml:space="preserve">. A </w:t>
      </w:r>
      <w:proofErr w:type="spellStart"/>
      <w:r w:rsidRPr="00392B2B">
        <w:rPr>
          <w:color w:val="auto"/>
        </w:rPr>
        <w:t>case</w:t>
      </w:r>
      <w:proofErr w:type="spellEnd"/>
      <w:r w:rsidRPr="00392B2B">
        <w:rPr>
          <w:color w:val="auto"/>
        </w:rPr>
        <w:t xml:space="preserve"> of </w:t>
      </w:r>
      <w:proofErr w:type="spellStart"/>
      <w:r w:rsidRPr="00392B2B">
        <w:rPr>
          <w:color w:val="auto"/>
        </w:rPr>
        <w:t>suspected</w:t>
      </w:r>
      <w:proofErr w:type="spellEnd"/>
      <w:r w:rsidRPr="00392B2B">
        <w:rPr>
          <w:color w:val="auto"/>
        </w:rPr>
        <w:t xml:space="preserve"> </w:t>
      </w:r>
      <w:proofErr w:type="spellStart"/>
      <w:r w:rsidRPr="00392B2B">
        <w:rPr>
          <w:color w:val="auto"/>
        </w:rPr>
        <w:t>congenital</w:t>
      </w:r>
      <w:proofErr w:type="spellEnd"/>
      <w:r w:rsidRPr="00392B2B">
        <w:rPr>
          <w:color w:val="auto"/>
        </w:rPr>
        <w:t xml:space="preserve"> </w:t>
      </w:r>
      <w:proofErr w:type="spellStart"/>
      <w:r w:rsidRPr="00392B2B">
        <w:rPr>
          <w:color w:val="auto"/>
        </w:rPr>
        <w:t>Toxoplasma</w:t>
      </w:r>
      <w:proofErr w:type="spellEnd"/>
      <w:r w:rsidRPr="00392B2B">
        <w:rPr>
          <w:color w:val="auto"/>
        </w:rPr>
        <w:t xml:space="preserve"> </w:t>
      </w:r>
      <w:proofErr w:type="spellStart"/>
      <w:r w:rsidRPr="00392B2B">
        <w:rPr>
          <w:color w:val="auto"/>
        </w:rPr>
        <w:t>encephalomyelitis</w:t>
      </w:r>
      <w:proofErr w:type="spellEnd"/>
      <w:r w:rsidRPr="00392B2B">
        <w:rPr>
          <w:color w:val="auto"/>
        </w:rPr>
        <w:t xml:space="preserve"> in a </w:t>
      </w:r>
      <w:proofErr w:type="spellStart"/>
      <w:r w:rsidRPr="00392B2B">
        <w:rPr>
          <w:color w:val="auto"/>
        </w:rPr>
        <w:t>lamb</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a </w:t>
      </w:r>
      <w:proofErr w:type="spellStart"/>
      <w:r w:rsidRPr="00392B2B">
        <w:rPr>
          <w:color w:val="auto"/>
        </w:rPr>
        <w:t>spinal</w:t>
      </w:r>
      <w:proofErr w:type="spellEnd"/>
      <w:r w:rsidRPr="00392B2B">
        <w:rPr>
          <w:color w:val="auto"/>
        </w:rPr>
        <w:t xml:space="preserve"> </w:t>
      </w:r>
      <w:proofErr w:type="spellStart"/>
      <w:r w:rsidRPr="00392B2B">
        <w:rPr>
          <w:color w:val="auto"/>
        </w:rPr>
        <w:t>cord</w:t>
      </w:r>
      <w:proofErr w:type="spellEnd"/>
      <w:r w:rsidRPr="00392B2B">
        <w:rPr>
          <w:color w:val="auto"/>
        </w:rPr>
        <w:t xml:space="preserve"> </w:t>
      </w:r>
      <w:proofErr w:type="spellStart"/>
      <w:r w:rsidRPr="00392B2B">
        <w:rPr>
          <w:color w:val="auto"/>
        </w:rPr>
        <w:t>anomaly</w:t>
      </w:r>
      <w:proofErr w:type="spellEnd"/>
      <w:r w:rsidRPr="00392B2B">
        <w:rPr>
          <w:color w:val="auto"/>
        </w:rPr>
        <w:t xml:space="preserve">. </w:t>
      </w:r>
      <w:r w:rsidR="007C5EDC">
        <w:rPr>
          <w:i/>
          <w:color w:val="auto"/>
        </w:rPr>
        <w:t>Britis</w:t>
      </w:r>
      <w:r w:rsidR="00B860D2" w:rsidRPr="00B860D2">
        <w:rPr>
          <w:i/>
          <w:color w:val="auto"/>
        </w:rPr>
        <w:t>h</w:t>
      </w:r>
      <w:r w:rsidR="00B860D2">
        <w:rPr>
          <w:i/>
          <w:color w:val="auto"/>
        </w:rPr>
        <w:t xml:space="preserve"> </w:t>
      </w:r>
      <w:proofErr w:type="spellStart"/>
      <w:r w:rsidR="003E6845" w:rsidRPr="00053BFF">
        <w:rPr>
          <w:i/>
          <w:color w:val="auto"/>
        </w:rPr>
        <w:t>Veterinary</w:t>
      </w:r>
      <w:proofErr w:type="spellEnd"/>
      <w:r w:rsidR="003E6845" w:rsidRPr="00053BFF">
        <w:rPr>
          <w:i/>
          <w:color w:val="auto"/>
        </w:rPr>
        <w:t xml:space="preserve"> </w:t>
      </w:r>
      <w:proofErr w:type="spellStart"/>
      <w:r w:rsidR="003E6845" w:rsidRPr="00053BFF">
        <w:rPr>
          <w:i/>
          <w:color w:val="auto"/>
        </w:rPr>
        <w:t>Journal</w:t>
      </w:r>
      <w:proofErr w:type="spellEnd"/>
      <w:r w:rsidRPr="00392B2B">
        <w:rPr>
          <w:color w:val="auto"/>
        </w:rPr>
        <w:t>, 131: 380-384.</w:t>
      </w:r>
      <w:r w:rsidR="00B860D2">
        <w:rPr>
          <w:color w:val="auto"/>
        </w:rPr>
        <w:t xml:space="preserve"> </w:t>
      </w:r>
      <w:r w:rsidR="00B860D2" w:rsidRPr="00B860D2">
        <w:rPr>
          <w:color w:val="auto"/>
        </w:rPr>
        <w:t>DOI: 10.1016/s0007-1935(17)35233-8</w:t>
      </w:r>
    </w:p>
    <w:p w14:paraId="41D1479B" w14:textId="67338DD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Hattel</w:t>
      </w:r>
      <w:proofErr w:type="spellEnd"/>
      <w:r w:rsidRPr="00392B2B">
        <w:rPr>
          <w:color w:val="auto"/>
        </w:rPr>
        <w:t>, A.</w:t>
      </w:r>
      <w:r w:rsidR="00524107">
        <w:rPr>
          <w:color w:val="auto"/>
        </w:rPr>
        <w:t xml:space="preserve"> </w:t>
      </w:r>
      <w:r w:rsidRPr="00392B2B">
        <w:rPr>
          <w:color w:val="auto"/>
        </w:rPr>
        <w:t>L., Castro, M.</w:t>
      </w:r>
      <w:r w:rsidR="00524107">
        <w:rPr>
          <w:color w:val="auto"/>
        </w:rPr>
        <w:t xml:space="preserve"> </w:t>
      </w:r>
      <w:r w:rsidRPr="00392B2B">
        <w:rPr>
          <w:color w:val="auto"/>
        </w:rPr>
        <w:t xml:space="preserve">D., </w:t>
      </w:r>
      <w:proofErr w:type="spellStart"/>
      <w:r w:rsidRPr="00392B2B">
        <w:rPr>
          <w:color w:val="auto"/>
        </w:rPr>
        <w:t>Gummo</w:t>
      </w:r>
      <w:proofErr w:type="spellEnd"/>
      <w:r w:rsidRPr="00392B2B">
        <w:rPr>
          <w:color w:val="auto"/>
        </w:rPr>
        <w:t>, J.</w:t>
      </w:r>
      <w:r w:rsidR="00524107">
        <w:rPr>
          <w:color w:val="auto"/>
        </w:rPr>
        <w:t xml:space="preserve"> </w:t>
      </w:r>
      <w:r w:rsidRPr="00392B2B">
        <w:rPr>
          <w:color w:val="auto"/>
        </w:rPr>
        <w:t>D.,</w:t>
      </w:r>
      <w:r w:rsidR="00197A0E">
        <w:rPr>
          <w:color w:val="auto"/>
        </w:rPr>
        <w:t xml:space="preserve"> </w:t>
      </w:r>
      <w:proofErr w:type="spellStart"/>
      <w:r w:rsidRPr="00392B2B">
        <w:rPr>
          <w:color w:val="auto"/>
        </w:rPr>
        <w:t>Weinstock</w:t>
      </w:r>
      <w:proofErr w:type="spellEnd"/>
      <w:r w:rsidRPr="00392B2B">
        <w:rPr>
          <w:color w:val="auto"/>
        </w:rPr>
        <w:t xml:space="preserve">, D., </w:t>
      </w:r>
      <w:proofErr w:type="spellStart"/>
      <w:r w:rsidRPr="00392B2B">
        <w:rPr>
          <w:color w:val="auto"/>
        </w:rPr>
        <w:t>Reed</w:t>
      </w:r>
      <w:proofErr w:type="spellEnd"/>
      <w:r w:rsidRPr="00392B2B">
        <w:rPr>
          <w:color w:val="auto"/>
        </w:rPr>
        <w:t>, J.A.,</w:t>
      </w:r>
      <w:r w:rsidR="00197A0E">
        <w:rPr>
          <w:color w:val="auto"/>
        </w:rPr>
        <w:t xml:space="preserve"> </w:t>
      </w:r>
      <w:proofErr w:type="spellStart"/>
      <w:r w:rsidRPr="00392B2B">
        <w:rPr>
          <w:color w:val="auto"/>
        </w:rPr>
        <w:t>Dubey</w:t>
      </w:r>
      <w:proofErr w:type="spellEnd"/>
      <w:r w:rsidRPr="00392B2B">
        <w:rPr>
          <w:color w:val="auto"/>
        </w:rPr>
        <w:t>, J.</w:t>
      </w:r>
      <w:r w:rsidR="00524107">
        <w:rPr>
          <w:color w:val="auto"/>
        </w:rPr>
        <w:t xml:space="preserve"> </w:t>
      </w:r>
      <w:r w:rsidRPr="00392B2B">
        <w:rPr>
          <w:color w:val="auto"/>
        </w:rPr>
        <w:t xml:space="preserve">P., </w:t>
      </w:r>
      <w:r w:rsidR="00053BFF">
        <w:rPr>
          <w:color w:val="auto"/>
        </w:rPr>
        <w:t>(</w:t>
      </w:r>
      <w:r w:rsidRPr="00392B2B">
        <w:rPr>
          <w:color w:val="auto"/>
        </w:rPr>
        <w:t>1998</w:t>
      </w:r>
      <w:r w:rsidR="00053BFF">
        <w:rPr>
          <w:color w:val="auto"/>
        </w:rPr>
        <w:t>)</w:t>
      </w:r>
      <w:r w:rsidRPr="00392B2B">
        <w:rPr>
          <w:color w:val="auto"/>
        </w:rPr>
        <w:t>.</w:t>
      </w:r>
      <w:r w:rsidR="00490F71" w:rsidRPr="00392B2B">
        <w:rPr>
          <w:color w:val="auto"/>
        </w:rPr>
        <w:t xml:space="preserve"> </w:t>
      </w:r>
      <w:proofErr w:type="spellStart"/>
      <w:r w:rsidRPr="00392B2B">
        <w:rPr>
          <w:color w:val="auto"/>
        </w:rPr>
        <w:t>Neosporosis-associated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w:t>
      </w:r>
      <w:r w:rsidR="00524107">
        <w:rPr>
          <w:color w:val="auto"/>
        </w:rPr>
        <w:t xml:space="preserve"> </w:t>
      </w:r>
      <w:r w:rsidRPr="00392B2B">
        <w:rPr>
          <w:color w:val="auto"/>
        </w:rPr>
        <w:t xml:space="preserve">Pennsylvania. </w:t>
      </w:r>
      <w:proofErr w:type="spellStart"/>
      <w:r w:rsidR="00923899" w:rsidRPr="00053BFF">
        <w:rPr>
          <w:i/>
          <w:color w:val="auto"/>
        </w:rPr>
        <w:t>Veterinary</w:t>
      </w:r>
      <w:proofErr w:type="spellEnd"/>
      <w:r w:rsidR="00923899" w:rsidRPr="00053BFF">
        <w:rPr>
          <w:i/>
          <w:color w:val="auto"/>
        </w:rPr>
        <w:t xml:space="preserve"> </w:t>
      </w:r>
      <w:proofErr w:type="spellStart"/>
      <w:r w:rsidR="00923899" w:rsidRPr="00053BFF">
        <w:rPr>
          <w:i/>
          <w:color w:val="auto"/>
        </w:rPr>
        <w:t>Parasitology</w:t>
      </w:r>
      <w:proofErr w:type="spellEnd"/>
      <w:r w:rsidR="00142286">
        <w:rPr>
          <w:i/>
          <w:color w:val="auto"/>
        </w:rPr>
        <w:t>,</w:t>
      </w:r>
      <w:r w:rsidRPr="00392B2B">
        <w:rPr>
          <w:color w:val="auto"/>
        </w:rPr>
        <w:t xml:space="preserve"> 74, 307–313.</w:t>
      </w:r>
      <w:r w:rsidR="00142286">
        <w:rPr>
          <w:color w:val="auto"/>
        </w:rPr>
        <w:t xml:space="preserve"> </w:t>
      </w:r>
      <w:r w:rsidR="00142286" w:rsidRPr="00142286">
        <w:rPr>
          <w:color w:val="auto"/>
        </w:rPr>
        <w:t>DOI: 10.1016/s0304-4017(97)00158-1</w:t>
      </w:r>
      <w:r w:rsidR="00142286">
        <w:rPr>
          <w:color w:val="auto"/>
        </w:rPr>
        <w:t>.</w:t>
      </w:r>
    </w:p>
    <w:p w14:paraId="14B4D243" w14:textId="53C17048" w:rsidR="003220CD" w:rsidRPr="00392B2B" w:rsidRDefault="003220CD" w:rsidP="003220CD">
      <w:pPr>
        <w:pStyle w:val="Normal1"/>
        <w:spacing w:after="120" w:line="360" w:lineRule="auto"/>
        <w:ind w:left="567" w:hanging="567"/>
        <w:jc w:val="both"/>
        <w:rPr>
          <w:color w:val="auto"/>
        </w:rPr>
      </w:pPr>
      <w:r w:rsidRPr="00392B2B">
        <w:rPr>
          <w:color w:val="auto"/>
        </w:rPr>
        <w:t xml:space="preserve">He, P., </w:t>
      </w:r>
      <w:proofErr w:type="spellStart"/>
      <w:r w:rsidRPr="00392B2B">
        <w:rPr>
          <w:color w:val="auto"/>
        </w:rPr>
        <w:t>Li</w:t>
      </w:r>
      <w:proofErr w:type="spellEnd"/>
      <w:r w:rsidRPr="00392B2B">
        <w:rPr>
          <w:color w:val="auto"/>
        </w:rPr>
        <w:t xml:space="preserve">, J., </w:t>
      </w:r>
      <w:proofErr w:type="spellStart"/>
      <w:r w:rsidRPr="00392B2B">
        <w:rPr>
          <w:color w:val="auto"/>
        </w:rPr>
        <w:t>Gong</w:t>
      </w:r>
      <w:proofErr w:type="spellEnd"/>
      <w:r w:rsidRPr="00392B2B">
        <w:rPr>
          <w:color w:val="auto"/>
        </w:rPr>
        <w:t xml:space="preserve">, P., </w:t>
      </w:r>
      <w:proofErr w:type="spellStart"/>
      <w:r w:rsidRPr="00392B2B">
        <w:rPr>
          <w:color w:val="auto"/>
        </w:rPr>
        <w:t>Liu</w:t>
      </w:r>
      <w:proofErr w:type="spellEnd"/>
      <w:r w:rsidRPr="00392B2B">
        <w:rPr>
          <w:color w:val="auto"/>
        </w:rPr>
        <w:t xml:space="preserve">, C., </w:t>
      </w:r>
      <w:proofErr w:type="spellStart"/>
      <w:r w:rsidRPr="00392B2B">
        <w:rPr>
          <w:color w:val="auto"/>
        </w:rPr>
        <w:t>Zhang</w:t>
      </w:r>
      <w:proofErr w:type="spellEnd"/>
      <w:r w:rsidRPr="00392B2B">
        <w:rPr>
          <w:color w:val="auto"/>
        </w:rPr>
        <w:t xml:space="preserve">, G., </w:t>
      </w:r>
      <w:proofErr w:type="spellStart"/>
      <w:r w:rsidRPr="00392B2B">
        <w:rPr>
          <w:color w:val="auto"/>
        </w:rPr>
        <w:t>Yang</w:t>
      </w:r>
      <w:proofErr w:type="spellEnd"/>
      <w:r w:rsidRPr="00392B2B">
        <w:rPr>
          <w:color w:val="auto"/>
        </w:rPr>
        <w:t xml:space="preserve">, J., </w:t>
      </w:r>
      <w:r w:rsidR="00142286">
        <w:rPr>
          <w:color w:val="auto"/>
        </w:rPr>
        <w:t xml:space="preserve">… </w:t>
      </w:r>
      <w:proofErr w:type="spellStart"/>
      <w:r w:rsidR="00142286">
        <w:rPr>
          <w:color w:val="auto"/>
        </w:rPr>
        <w:t>Zhang</w:t>
      </w:r>
      <w:proofErr w:type="spellEnd"/>
      <w:r w:rsidR="00142286">
        <w:rPr>
          <w:color w:val="auto"/>
        </w:rPr>
        <w:t>, X.</w:t>
      </w:r>
      <w:r w:rsidRPr="00392B2B">
        <w:rPr>
          <w:color w:val="auto"/>
        </w:rPr>
        <w:t xml:space="preserve"> </w:t>
      </w:r>
      <w:r w:rsidR="00053BFF">
        <w:rPr>
          <w:color w:val="auto"/>
        </w:rPr>
        <w:t>(</w:t>
      </w:r>
      <w:r w:rsidRPr="00392B2B">
        <w:rPr>
          <w:color w:val="auto"/>
        </w:rPr>
        <w:t>2013</w:t>
      </w:r>
      <w:r w:rsidR="00053BFF">
        <w:rPr>
          <w:color w:val="auto"/>
        </w:rPr>
        <w:t>)</w:t>
      </w:r>
      <w:r w:rsidRPr="00392B2B">
        <w:rPr>
          <w:color w:val="auto"/>
        </w:rPr>
        <w:t xml:space="preserve">. </w:t>
      </w:r>
      <w:proofErr w:type="spellStart"/>
      <w:r w:rsidRPr="00053BFF">
        <w:rPr>
          <w:i/>
          <w:color w:val="auto"/>
        </w:rPr>
        <w:t>Neospora</w:t>
      </w:r>
      <w:proofErr w:type="spellEnd"/>
      <w:r w:rsidRPr="00053BFF">
        <w:rPr>
          <w:i/>
          <w:color w:val="auto"/>
        </w:rPr>
        <w:t xml:space="preserve"> </w:t>
      </w:r>
      <w:proofErr w:type="spellStart"/>
      <w:r w:rsidRPr="00053BFF">
        <w:rPr>
          <w:i/>
          <w:color w:val="auto"/>
        </w:rPr>
        <w:t>caninum</w:t>
      </w:r>
      <w:proofErr w:type="spellEnd"/>
      <w:r w:rsidRPr="00392B2B">
        <w:rPr>
          <w:color w:val="auto"/>
        </w:rPr>
        <w:t xml:space="preserve"> </w:t>
      </w:r>
      <w:proofErr w:type="spellStart"/>
      <w:r w:rsidRPr="00392B2B">
        <w:rPr>
          <w:color w:val="auto"/>
        </w:rPr>
        <w:t>surface</w:t>
      </w:r>
      <w:proofErr w:type="spellEnd"/>
      <w:r w:rsidRPr="00392B2B">
        <w:rPr>
          <w:color w:val="auto"/>
        </w:rPr>
        <w:t xml:space="preserve"> </w:t>
      </w:r>
      <w:proofErr w:type="spellStart"/>
      <w:r w:rsidRPr="00392B2B">
        <w:rPr>
          <w:color w:val="auto"/>
        </w:rPr>
        <w:t>antigen</w:t>
      </w:r>
      <w:proofErr w:type="spellEnd"/>
      <w:r w:rsidRPr="00392B2B">
        <w:rPr>
          <w:color w:val="auto"/>
        </w:rPr>
        <w:t xml:space="preserve"> (p40) is a </w:t>
      </w:r>
      <w:proofErr w:type="spellStart"/>
      <w:r w:rsidRPr="00392B2B">
        <w:rPr>
          <w:color w:val="auto"/>
        </w:rPr>
        <w:t>potential</w:t>
      </w:r>
      <w:proofErr w:type="spellEnd"/>
      <w:r w:rsidRPr="00392B2B">
        <w:rPr>
          <w:color w:val="auto"/>
        </w:rPr>
        <w:t xml:space="preserve"> </w:t>
      </w:r>
      <w:proofErr w:type="spellStart"/>
      <w:r w:rsidRPr="00392B2B">
        <w:rPr>
          <w:color w:val="auto"/>
        </w:rPr>
        <w:t>diagnostic</w:t>
      </w:r>
      <w:proofErr w:type="spellEnd"/>
      <w:r w:rsidRPr="00392B2B">
        <w:rPr>
          <w:color w:val="auto"/>
        </w:rPr>
        <w:t xml:space="preserve"> marker </w:t>
      </w:r>
      <w:proofErr w:type="spellStart"/>
      <w:r w:rsidRPr="00392B2B">
        <w:rPr>
          <w:color w:val="auto"/>
        </w:rPr>
        <w:t>for</w:t>
      </w:r>
      <w:proofErr w:type="spellEnd"/>
      <w:r w:rsidRPr="00392B2B">
        <w:rPr>
          <w:color w:val="auto"/>
        </w:rPr>
        <w:t xml:space="preserve"> </w:t>
      </w:r>
      <w:proofErr w:type="spellStart"/>
      <w:r w:rsidRPr="00392B2B">
        <w:rPr>
          <w:color w:val="auto"/>
        </w:rPr>
        <w:t>cattleneosporosis</w:t>
      </w:r>
      <w:proofErr w:type="spellEnd"/>
      <w:r w:rsidRPr="00392B2B">
        <w:rPr>
          <w:color w:val="auto"/>
        </w:rPr>
        <w:t xml:space="preserve">. </w:t>
      </w:r>
      <w:proofErr w:type="spellStart"/>
      <w:r w:rsidR="00053BFF" w:rsidRPr="00053BFF">
        <w:rPr>
          <w:i/>
          <w:color w:val="auto"/>
        </w:rPr>
        <w:t>Parasitology</w:t>
      </w:r>
      <w:proofErr w:type="spellEnd"/>
      <w:r w:rsidR="00053BFF" w:rsidRPr="00053BFF">
        <w:rPr>
          <w:i/>
          <w:color w:val="auto"/>
        </w:rPr>
        <w:t xml:space="preserve"> </w:t>
      </w:r>
      <w:proofErr w:type="spellStart"/>
      <w:r w:rsidR="00053BFF" w:rsidRPr="00053BFF">
        <w:rPr>
          <w:i/>
          <w:color w:val="auto"/>
        </w:rPr>
        <w:t>Research</w:t>
      </w:r>
      <w:proofErr w:type="spellEnd"/>
      <w:r w:rsidR="00142286">
        <w:rPr>
          <w:color w:val="auto"/>
        </w:rPr>
        <w:t xml:space="preserve">, </w:t>
      </w:r>
      <w:r w:rsidRPr="00392B2B">
        <w:rPr>
          <w:color w:val="auto"/>
        </w:rPr>
        <w:t xml:space="preserve">112, 2117–2120. </w:t>
      </w:r>
      <w:r w:rsidRPr="00392B2B">
        <w:rPr>
          <w:rStyle w:val="Internetlink"/>
          <w:color w:val="auto"/>
          <w:u w:val="none"/>
        </w:rPr>
        <w:t>http://dx.doi.org/10.1007/s00436- 013-3309-3</w:t>
      </w:r>
      <w:r w:rsidRPr="00392B2B">
        <w:rPr>
          <w:color w:val="auto"/>
        </w:rPr>
        <w:t>.</w:t>
      </w:r>
    </w:p>
    <w:p w14:paraId="77F31CB8" w14:textId="3A85B8F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Helman</w:t>
      </w:r>
      <w:proofErr w:type="spellEnd"/>
      <w:r w:rsidRPr="00392B2B">
        <w:rPr>
          <w:color w:val="auto"/>
        </w:rPr>
        <w:t xml:space="preserve">, R.G., </w:t>
      </w:r>
      <w:proofErr w:type="spellStart"/>
      <w:r w:rsidRPr="00392B2B">
        <w:rPr>
          <w:color w:val="auto"/>
        </w:rPr>
        <w:t>Stair</w:t>
      </w:r>
      <w:proofErr w:type="spellEnd"/>
      <w:r w:rsidRPr="00392B2B">
        <w:rPr>
          <w:color w:val="auto"/>
        </w:rPr>
        <w:t xml:space="preserve">, E.L., </w:t>
      </w:r>
      <w:proofErr w:type="spellStart"/>
      <w:r w:rsidRPr="00392B2B">
        <w:rPr>
          <w:color w:val="auto"/>
        </w:rPr>
        <w:t>Lehenbauer</w:t>
      </w:r>
      <w:proofErr w:type="spellEnd"/>
      <w:r w:rsidRPr="00392B2B">
        <w:rPr>
          <w:color w:val="auto"/>
        </w:rPr>
        <w:t>, T.</w:t>
      </w:r>
      <w:r w:rsidR="00524107">
        <w:rPr>
          <w:color w:val="auto"/>
        </w:rPr>
        <w:t xml:space="preserve"> </w:t>
      </w:r>
      <w:r w:rsidRPr="00392B2B">
        <w:rPr>
          <w:color w:val="auto"/>
        </w:rPr>
        <w:t xml:space="preserve">W., </w:t>
      </w:r>
      <w:proofErr w:type="spellStart"/>
      <w:r w:rsidRPr="00392B2B">
        <w:rPr>
          <w:color w:val="auto"/>
        </w:rPr>
        <w:t>Rodgers</w:t>
      </w:r>
      <w:proofErr w:type="spellEnd"/>
      <w:r w:rsidRPr="00392B2B">
        <w:rPr>
          <w:color w:val="auto"/>
        </w:rPr>
        <w:t>, S., Saliki,</w:t>
      </w:r>
      <w:r w:rsidR="00197A0E">
        <w:rPr>
          <w:color w:val="auto"/>
        </w:rPr>
        <w:t xml:space="preserve"> </w:t>
      </w:r>
      <w:r w:rsidRPr="00392B2B">
        <w:rPr>
          <w:color w:val="auto"/>
        </w:rPr>
        <w:t>J.</w:t>
      </w:r>
      <w:r w:rsidR="00524107">
        <w:rPr>
          <w:color w:val="auto"/>
        </w:rPr>
        <w:t xml:space="preserve"> </w:t>
      </w:r>
      <w:r w:rsidR="00142286">
        <w:rPr>
          <w:color w:val="auto"/>
        </w:rPr>
        <w:t>T.</w:t>
      </w:r>
      <w:r w:rsidRPr="00392B2B">
        <w:rPr>
          <w:color w:val="auto"/>
        </w:rPr>
        <w:t xml:space="preserve"> </w:t>
      </w:r>
      <w:r w:rsidR="00053BFF">
        <w:rPr>
          <w:color w:val="auto"/>
        </w:rPr>
        <w:t>(</w:t>
      </w:r>
      <w:r w:rsidRPr="00392B2B">
        <w:rPr>
          <w:color w:val="auto"/>
        </w:rPr>
        <w:t>1998</w:t>
      </w:r>
      <w:r w:rsidR="00053BFF">
        <w:rPr>
          <w:color w:val="auto"/>
        </w:rPr>
        <w:t>)</w:t>
      </w:r>
      <w:r w:rsidRPr="00392B2B">
        <w:rPr>
          <w:color w:val="auto"/>
        </w:rPr>
        <w:t xml:space="preserve">. </w:t>
      </w:r>
      <w:proofErr w:type="spellStart"/>
      <w:r w:rsidRPr="00392B2B">
        <w:rPr>
          <w:color w:val="auto"/>
        </w:rPr>
        <w:t>Neosporal</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Oklahoma </w:t>
      </w:r>
      <w:proofErr w:type="spellStart"/>
      <w:r w:rsidRPr="00392B2B">
        <w:rPr>
          <w:color w:val="auto"/>
        </w:rPr>
        <w:t>cattle</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emphasison</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distribution</w:t>
      </w:r>
      <w:proofErr w:type="spellEnd"/>
      <w:r w:rsidRPr="00392B2B">
        <w:rPr>
          <w:color w:val="auto"/>
        </w:rPr>
        <w:t xml:space="preserve"> of </w:t>
      </w:r>
      <w:proofErr w:type="spellStart"/>
      <w:r w:rsidRPr="00392B2B">
        <w:rPr>
          <w:color w:val="auto"/>
        </w:rPr>
        <w:t>brain</w:t>
      </w:r>
      <w:proofErr w:type="spellEnd"/>
      <w:r w:rsidR="00053BFF">
        <w:rPr>
          <w:color w:val="auto"/>
        </w:rPr>
        <w:t xml:space="preserve"> </w:t>
      </w:r>
      <w:proofErr w:type="spellStart"/>
      <w:r w:rsidR="00053BFF">
        <w:rPr>
          <w:color w:val="auto"/>
        </w:rPr>
        <w:t>lesions</w:t>
      </w:r>
      <w:proofErr w:type="spellEnd"/>
      <w:r w:rsidR="00053BFF">
        <w:rPr>
          <w:color w:val="auto"/>
        </w:rPr>
        <w:t xml:space="preserve"> in </w:t>
      </w:r>
      <w:proofErr w:type="spellStart"/>
      <w:r w:rsidR="00053BFF">
        <w:rPr>
          <w:color w:val="auto"/>
        </w:rPr>
        <w:t>aborted</w:t>
      </w:r>
      <w:proofErr w:type="spellEnd"/>
      <w:r w:rsidR="00053BFF">
        <w:rPr>
          <w:color w:val="auto"/>
        </w:rPr>
        <w:t xml:space="preserve"> </w:t>
      </w:r>
      <w:proofErr w:type="spellStart"/>
      <w:r w:rsidR="00053BFF">
        <w:rPr>
          <w:color w:val="auto"/>
        </w:rPr>
        <w:t>fetuses</w:t>
      </w:r>
      <w:proofErr w:type="spellEnd"/>
      <w:r w:rsidR="00053BFF">
        <w:rPr>
          <w:color w:val="auto"/>
        </w:rPr>
        <w:t xml:space="preserve">. </w:t>
      </w:r>
      <w:proofErr w:type="spellStart"/>
      <w:r w:rsidR="00053BFF" w:rsidRPr="00053BFF">
        <w:rPr>
          <w:i/>
          <w:color w:val="auto"/>
        </w:rPr>
        <w:t>Journal</w:t>
      </w:r>
      <w:proofErr w:type="spellEnd"/>
      <w:r w:rsidR="00053BFF" w:rsidRPr="00053BFF">
        <w:rPr>
          <w:i/>
          <w:color w:val="auto"/>
        </w:rPr>
        <w:t xml:space="preserve"> of </w:t>
      </w:r>
      <w:proofErr w:type="spellStart"/>
      <w:r w:rsidR="00053BFF" w:rsidRPr="00053BFF">
        <w:rPr>
          <w:i/>
          <w:color w:val="auto"/>
        </w:rPr>
        <w:t>Veterinary</w:t>
      </w:r>
      <w:proofErr w:type="spellEnd"/>
      <w:r w:rsidR="00053BFF" w:rsidRPr="00053BFF">
        <w:rPr>
          <w:i/>
          <w:color w:val="auto"/>
        </w:rPr>
        <w:t xml:space="preserve"> </w:t>
      </w:r>
      <w:proofErr w:type="spellStart"/>
      <w:r w:rsidR="00053BFF" w:rsidRPr="00053BFF">
        <w:rPr>
          <w:i/>
          <w:color w:val="auto"/>
        </w:rPr>
        <w:t>Diagnostic</w:t>
      </w:r>
      <w:proofErr w:type="spellEnd"/>
      <w:r w:rsidR="00053BFF" w:rsidRPr="00053BFF">
        <w:rPr>
          <w:i/>
          <w:color w:val="auto"/>
        </w:rPr>
        <w:t xml:space="preserve"> </w:t>
      </w:r>
      <w:proofErr w:type="spellStart"/>
      <w:r w:rsidRPr="00053BFF">
        <w:rPr>
          <w:i/>
          <w:color w:val="auto"/>
        </w:rPr>
        <w:t>Invest</w:t>
      </w:r>
      <w:r w:rsidR="00053BFF" w:rsidRPr="00053BFF">
        <w:rPr>
          <w:i/>
          <w:color w:val="auto"/>
        </w:rPr>
        <w:t>igaiton</w:t>
      </w:r>
      <w:proofErr w:type="spellEnd"/>
      <w:r w:rsidRPr="00392B2B">
        <w:rPr>
          <w:color w:val="auto"/>
        </w:rPr>
        <w:t>. 10, 292–295.</w:t>
      </w:r>
      <w:r w:rsidR="00142286">
        <w:rPr>
          <w:color w:val="auto"/>
        </w:rPr>
        <w:t xml:space="preserve"> </w:t>
      </w:r>
      <w:r w:rsidR="00142286" w:rsidRPr="00142286">
        <w:rPr>
          <w:color w:val="auto"/>
        </w:rPr>
        <w:t>https://doi.org/10.1177/104063879801000314</w:t>
      </w:r>
      <w:r w:rsidR="00142286">
        <w:rPr>
          <w:color w:val="auto"/>
        </w:rPr>
        <w:t>.</w:t>
      </w:r>
    </w:p>
    <w:p w14:paraId="44A1AA84" w14:textId="6116132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Hemphill</w:t>
      </w:r>
      <w:proofErr w:type="spellEnd"/>
      <w:r w:rsidRPr="00392B2B">
        <w:rPr>
          <w:color w:val="auto"/>
        </w:rPr>
        <w:t xml:space="preserve">, A., </w:t>
      </w:r>
      <w:proofErr w:type="spellStart"/>
      <w:r w:rsidRPr="00392B2B">
        <w:rPr>
          <w:color w:val="auto"/>
        </w:rPr>
        <w:t>Debache</w:t>
      </w:r>
      <w:proofErr w:type="spellEnd"/>
      <w:r w:rsidRPr="00392B2B">
        <w:rPr>
          <w:color w:val="auto"/>
        </w:rPr>
        <w:t xml:space="preserve">, K., </w:t>
      </w:r>
      <w:proofErr w:type="spellStart"/>
      <w:r w:rsidRPr="00392B2B">
        <w:rPr>
          <w:color w:val="auto"/>
        </w:rPr>
        <w:t>Monney</w:t>
      </w:r>
      <w:proofErr w:type="spellEnd"/>
      <w:r w:rsidRPr="00392B2B">
        <w:rPr>
          <w:color w:val="auto"/>
        </w:rPr>
        <w:t xml:space="preserve">, T., </w:t>
      </w:r>
      <w:proofErr w:type="spellStart"/>
      <w:r w:rsidRPr="00392B2B">
        <w:rPr>
          <w:color w:val="auto"/>
        </w:rPr>
        <w:t>Schorer</w:t>
      </w:r>
      <w:proofErr w:type="spellEnd"/>
      <w:r w:rsidRPr="00392B2B">
        <w:rPr>
          <w:color w:val="auto"/>
        </w:rPr>
        <w:t xml:space="preserve">, M., </w:t>
      </w:r>
      <w:proofErr w:type="spellStart"/>
      <w:r w:rsidRPr="00392B2B">
        <w:rPr>
          <w:color w:val="auto"/>
        </w:rPr>
        <w:t>Guionaud</w:t>
      </w:r>
      <w:proofErr w:type="spellEnd"/>
      <w:r w:rsidRPr="00392B2B">
        <w:rPr>
          <w:color w:val="auto"/>
        </w:rPr>
        <w:t xml:space="preserve">, C., </w:t>
      </w:r>
      <w:proofErr w:type="spellStart"/>
      <w:r w:rsidRPr="00392B2B">
        <w:rPr>
          <w:color w:val="auto"/>
        </w:rPr>
        <w:t>Alaeddine</w:t>
      </w:r>
      <w:proofErr w:type="spellEnd"/>
      <w:r w:rsidRPr="00392B2B">
        <w:rPr>
          <w:color w:val="auto"/>
        </w:rPr>
        <w:t xml:space="preserve">, F., </w:t>
      </w:r>
      <w:r w:rsidR="00142286">
        <w:rPr>
          <w:color w:val="auto"/>
        </w:rPr>
        <w:t xml:space="preserve">… </w:t>
      </w:r>
      <w:proofErr w:type="spellStart"/>
      <w:r w:rsidRPr="00392B2B">
        <w:rPr>
          <w:color w:val="auto"/>
        </w:rPr>
        <w:t>Mueller</w:t>
      </w:r>
      <w:proofErr w:type="spellEnd"/>
      <w:r w:rsidRPr="00392B2B">
        <w:rPr>
          <w:color w:val="auto"/>
        </w:rPr>
        <w:t xml:space="preserve">, J. (2013). </w:t>
      </w:r>
      <w:proofErr w:type="spellStart"/>
      <w:r w:rsidRPr="00392B2B">
        <w:rPr>
          <w:color w:val="auto"/>
        </w:rPr>
        <w:t>Proteins</w:t>
      </w:r>
      <w:proofErr w:type="spellEnd"/>
      <w:r w:rsidRPr="00392B2B">
        <w:rPr>
          <w:color w:val="auto"/>
        </w:rPr>
        <w:t xml:space="preserve"> </w:t>
      </w:r>
      <w:proofErr w:type="spellStart"/>
      <w:r w:rsidRPr="00392B2B">
        <w:rPr>
          <w:color w:val="auto"/>
        </w:rPr>
        <w:t>mediatingthe</w:t>
      </w:r>
      <w:proofErr w:type="spellEnd"/>
      <w:r w:rsidRPr="00392B2B">
        <w:rPr>
          <w:color w:val="auto"/>
        </w:rPr>
        <w:t xml:space="preserve"> </w:t>
      </w:r>
      <w:proofErr w:type="spellStart"/>
      <w:r w:rsidRPr="00053BFF">
        <w:rPr>
          <w:i/>
          <w:color w:val="auto"/>
        </w:rPr>
        <w:t>Neospora</w:t>
      </w:r>
      <w:proofErr w:type="spellEnd"/>
      <w:r w:rsidRPr="00053BFF">
        <w:rPr>
          <w:i/>
          <w:color w:val="auto"/>
        </w:rPr>
        <w:t xml:space="preserve"> </w:t>
      </w:r>
      <w:proofErr w:type="spellStart"/>
      <w:r w:rsidRPr="00053BFF">
        <w:rPr>
          <w:i/>
          <w:color w:val="auto"/>
        </w:rPr>
        <w:t>caninum</w:t>
      </w:r>
      <w:r w:rsidRPr="00392B2B">
        <w:rPr>
          <w:color w:val="auto"/>
        </w:rPr>
        <w:t>-host</w:t>
      </w:r>
      <w:proofErr w:type="spellEnd"/>
      <w:r w:rsidRPr="00392B2B">
        <w:rPr>
          <w:color w:val="auto"/>
        </w:rPr>
        <w:t xml:space="preserve"> </w:t>
      </w:r>
      <w:proofErr w:type="spellStart"/>
      <w:r w:rsidRPr="00392B2B">
        <w:rPr>
          <w:color w:val="auto"/>
        </w:rPr>
        <w:t>cell</w:t>
      </w:r>
      <w:proofErr w:type="spellEnd"/>
      <w:r w:rsidRPr="00392B2B">
        <w:rPr>
          <w:color w:val="auto"/>
        </w:rPr>
        <w:t xml:space="preserve"> </w:t>
      </w:r>
      <w:proofErr w:type="spellStart"/>
      <w:r w:rsidRPr="00392B2B">
        <w:rPr>
          <w:color w:val="auto"/>
        </w:rPr>
        <w:t>interaction</w:t>
      </w:r>
      <w:proofErr w:type="spellEnd"/>
      <w:r w:rsidRPr="00392B2B">
        <w:rPr>
          <w:color w:val="auto"/>
        </w:rPr>
        <w:t xml:space="preserve"> as </w:t>
      </w:r>
      <w:proofErr w:type="spellStart"/>
      <w:r w:rsidRPr="00392B2B">
        <w:rPr>
          <w:color w:val="auto"/>
        </w:rPr>
        <w:t>targets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vaccination</w:t>
      </w:r>
      <w:proofErr w:type="spellEnd"/>
      <w:r w:rsidRPr="00392B2B">
        <w:rPr>
          <w:color w:val="auto"/>
        </w:rPr>
        <w:t xml:space="preserve">. </w:t>
      </w:r>
      <w:proofErr w:type="spellStart"/>
      <w:r w:rsidR="00142286" w:rsidRPr="00142286">
        <w:rPr>
          <w:i/>
          <w:color w:val="auto"/>
        </w:rPr>
        <w:t>Frontiers</w:t>
      </w:r>
      <w:proofErr w:type="spellEnd"/>
      <w:r w:rsidR="00142286" w:rsidRPr="00142286">
        <w:rPr>
          <w:i/>
          <w:color w:val="auto"/>
        </w:rPr>
        <w:t xml:space="preserve"> in </w:t>
      </w:r>
      <w:proofErr w:type="spellStart"/>
      <w:r w:rsidR="00142286" w:rsidRPr="00142286">
        <w:rPr>
          <w:i/>
          <w:color w:val="auto"/>
        </w:rPr>
        <w:t>Bioscience</w:t>
      </w:r>
      <w:proofErr w:type="spellEnd"/>
      <w:r w:rsidR="00142286" w:rsidRPr="00142286">
        <w:rPr>
          <w:i/>
          <w:color w:val="auto"/>
        </w:rPr>
        <w:t>-Elite</w:t>
      </w:r>
      <w:r w:rsidR="00142286">
        <w:rPr>
          <w:color w:val="auto"/>
        </w:rPr>
        <w:t xml:space="preserve">, </w:t>
      </w:r>
      <w:r w:rsidRPr="00392B2B">
        <w:rPr>
          <w:color w:val="auto"/>
        </w:rPr>
        <w:t>5, 23–36.</w:t>
      </w:r>
      <w:r w:rsidR="00142286">
        <w:rPr>
          <w:color w:val="auto"/>
        </w:rPr>
        <w:t xml:space="preserve"> </w:t>
      </w:r>
      <w:proofErr w:type="spellStart"/>
      <w:r w:rsidR="00142286" w:rsidRPr="00142286">
        <w:rPr>
          <w:color w:val="auto"/>
        </w:rPr>
        <w:t>doi</w:t>
      </w:r>
      <w:proofErr w:type="spellEnd"/>
      <w:r w:rsidR="00142286" w:rsidRPr="00142286">
        <w:rPr>
          <w:color w:val="auto"/>
        </w:rPr>
        <w:t>: 10.2741/e593.</w:t>
      </w:r>
    </w:p>
    <w:p w14:paraId="0917648C" w14:textId="7212505F"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Hemphill</w:t>
      </w:r>
      <w:proofErr w:type="spellEnd"/>
      <w:r w:rsidRPr="00392B2B">
        <w:rPr>
          <w:rFonts w:ascii="Times New Roman" w:hAnsi="Times New Roman" w:cs="Times New Roman"/>
        </w:rPr>
        <w:t xml:space="preserve">, A., </w:t>
      </w:r>
      <w:proofErr w:type="spellStart"/>
      <w:r w:rsidRPr="00392B2B">
        <w:rPr>
          <w:rFonts w:ascii="Times New Roman" w:hAnsi="Times New Roman" w:cs="Times New Roman"/>
        </w:rPr>
        <w:t>Gottstein</w:t>
      </w:r>
      <w:proofErr w:type="spellEnd"/>
      <w:r w:rsidRPr="00392B2B">
        <w:rPr>
          <w:rFonts w:ascii="Times New Roman" w:hAnsi="Times New Roman" w:cs="Times New Roman"/>
        </w:rPr>
        <w:t>, B</w:t>
      </w:r>
      <w:r w:rsidR="00142286">
        <w:rPr>
          <w:rFonts w:ascii="Times New Roman" w:hAnsi="Times New Roman" w:cs="Times New Roman"/>
        </w:rPr>
        <w:t>.</w:t>
      </w:r>
      <w:r w:rsidRPr="00392B2B">
        <w:rPr>
          <w:rFonts w:ascii="Times New Roman" w:hAnsi="Times New Roman" w:cs="Times New Roman"/>
        </w:rPr>
        <w:t xml:space="preserve"> </w:t>
      </w:r>
      <w:r w:rsidR="00524107">
        <w:rPr>
          <w:rFonts w:ascii="Times New Roman" w:hAnsi="Times New Roman" w:cs="Times New Roman"/>
        </w:rPr>
        <w:t>(</w:t>
      </w:r>
      <w:r w:rsidRPr="00392B2B">
        <w:rPr>
          <w:rFonts w:ascii="Times New Roman" w:hAnsi="Times New Roman" w:cs="Times New Roman"/>
        </w:rPr>
        <w:t>1996</w:t>
      </w:r>
      <w:r w:rsidR="00524107">
        <w:rPr>
          <w:rFonts w:ascii="Times New Roman" w:hAnsi="Times New Roman" w:cs="Times New Roman"/>
        </w:rPr>
        <w:t>)</w:t>
      </w:r>
      <w:r w:rsidRPr="00392B2B">
        <w:rPr>
          <w:rFonts w:ascii="Times New Roman" w:hAnsi="Times New Roman" w:cs="Times New Roman"/>
        </w:rPr>
        <w:t>.</w:t>
      </w:r>
      <w:r w:rsidR="00000C35">
        <w:rPr>
          <w:rFonts w:ascii="Times New Roman" w:hAnsi="Times New Roman" w:cs="Times New Roman"/>
        </w:rPr>
        <w:t xml:space="preserve"> </w:t>
      </w:r>
      <w:proofErr w:type="spellStart"/>
      <w:r w:rsidRPr="00392B2B">
        <w:rPr>
          <w:rFonts w:ascii="Times New Roman" w:hAnsi="Times New Roman" w:cs="Times New Roman"/>
        </w:rPr>
        <w:t>Identification</w:t>
      </w:r>
      <w:proofErr w:type="spellEnd"/>
      <w:r w:rsidRPr="00392B2B">
        <w:rPr>
          <w:rFonts w:ascii="Times New Roman" w:hAnsi="Times New Roman" w:cs="Times New Roman"/>
        </w:rPr>
        <w:t xml:space="preserve"> of a </w:t>
      </w:r>
      <w:proofErr w:type="spellStart"/>
      <w:r w:rsidRPr="00392B2B">
        <w:rPr>
          <w:rFonts w:ascii="Times New Roman" w:hAnsi="Times New Roman" w:cs="Times New Roman"/>
        </w:rPr>
        <w:t>major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surface</w:t>
      </w:r>
      <w:proofErr w:type="spellEnd"/>
      <w:r w:rsidRPr="00392B2B">
        <w:rPr>
          <w:rFonts w:ascii="Times New Roman" w:hAnsi="Times New Roman" w:cs="Times New Roman"/>
        </w:rPr>
        <w:t xml:space="preserve"> protein on </w:t>
      </w:r>
      <w:proofErr w:type="spellStart"/>
      <w:r w:rsidRPr="00524107">
        <w:rPr>
          <w:rFonts w:ascii="Times New Roman" w:hAnsi="Times New Roman" w:cs="Times New Roman"/>
          <w:i/>
        </w:rPr>
        <w:t>Neospora</w:t>
      </w:r>
      <w:proofErr w:type="spellEnd"/>
      <w:r w:rsidRPr="00524107">
        <w:rPr>
          <w:rFonts w:ascii="Times New Roman" w:hAnsi="Times New Roman" w:cs="Times New Roman"/>
          <w:i/>
        </w:rPr>
        <w:t xml:space="preserve"> </w:t>
      </w:r>
      <w:proofErr w:type="spellStart"/>
      <w:r w:rsidRPr="00524107">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tachyzoites</w:t>
      </w:r>
      <w:proofErr w:type="spellEnd"/>
      <w:r w:rsidRPr="00392B2B">
        <w:rPr>
          <w:rFonts w:ascii="Times New Roman" w:hAnsi="Times New Roman" w:cs="Times New Roman"/>
        </w:rPr>
        <w:t>.</w:t>
      </w:r>
      <w:r w:rsidR="00197A0E">
        <w:rPr>
          <w:rFonts w:ascii="Times New Roman" w:hAnsi="Times New Roman" w:cs="Times New Roman"/>
        </w:rPr>
        <w:t xml:space="preserve"> </w:t>
      </w:r>
      <w:proofErr w:type="spellStart"/>
      <w:r w:rsidRPr="00053BFF">
        <w:rPr>
          <w:rFonts w:ascii="Times New Roman" w:hAnsi="Times New Roman" w:cs="Times New Roman"/>
          <w:i/>
        </w:rPr>
        <w:t>Parasitol</w:t>
      </w:r>
      <w:r w:rsidR="00053BFF" w:rsidRPr="00053BFF">
        <w:rPr>
          <w:rFonts w:ascii="Times New Roman" w:hAnsi="Times New Roman" w:cs="Times New Roman"/>
          <w:i/>
        </w:rPr>
        <w:t>ogy</w:t>
      </w:r>
      <w:proofErr w:type="spellEnd"/>
      <w:r w:rsidR="00197A0E">
        <w:rPr>
          <w:rFonts w:ascii="Times New Roman" w:hAnsi="Times New Roman" w:cs="Times New Roman"/>
          <w:i/>
        </w:rPr>
        <w:t xml:space="preserve"> </w:t>
      </w:r>
      <w:proofErr w:type="spellStart"/>
      <w:r w:rsidR="00053BFF" w:rsidRPr="00053BFF">
        <w:rPr>
          <w:rFonts w:ascii="Times New Roman" w:hAnsi="Times New Roman" w:cs="Times New Roman"/>
          <w:i/>
        </w:rPr>
        <w:t>R</w:t>
      </w:r>
      <w:r w:rsidRPr="00053BFF">
        <w:rPr>
          <w:rFonts w:ascii="Times New Roman" w:hAnsi="Times New Roman" w:cs="Times New Roman"/>
          <w:i/>
        </w:rPr>
        <w:t>es</w:t>
      </w:r>
      <w:r w:rsidR="00053BFF" w:rsidRPr="00053BFF">
        <w:rPr>
          <w:rFonts w:ascii="Times New Roman" w:hAnsi="Times New Roman" w:cs="Times New Roman"/>
          <w:i/>
        </w:rPr>
        <w:t>earch</w:t>
      </w:r>
      <w:proofErr w:type="spellEnd"/>
      <w:r w:rsidR="00142286">
        <w:rPr>
          <w:rFonts w:ascii="Times New Roman" w:hAnsi="Times New Roman" w:cs="Times New Roman"/>
          <w:i/>
        </w:rPr>
        <w:t xml:space="preserve">, </w:t>
      </w:r>
      <w:r w:rsidRPr="00392B2B">
        <w:rPr>
          <w:rFonts w:ascii="Times New Roman" w:hAnsi="Times New Roman" w:cs="Times New Roman"/>
        </w:rPr>
        <w:t>82:497–504</w:t>
      </w:r>
      <w:r w:rsidR="00142286">
        <w:rPr>
          <w:rFonts w:ascii="Times New Roman" w:hAnsi="Times New Roman" w:cs="Times New Roman"/>
        </w:rPr>
        <w:t xml:space="preserve">. </w:t>
      </w:r>
      <w:proofErr w:type="spellStart"/>
      <w:r w:rsidR="00142286" w:rsidRPr="00142286">
        <w:rPr>
          <w:rFonts w:ascii="Times New Roman" w:hAnsi="Times New Roman" w:cs="Times New Roman"/>
        </w:rPr>
        <w:t>doi</w:t>
      </w:r>
      <w:proofErr w:type="spellEnd"/>
      <w:r w:rsidR="00142286" w:rsidRPr="00142286">
        <w:rPr>
          <w:rFonts w:ascii="Times New Roman" w:hAnsi="Times New Roman" w:cs="Times New Roman"/>
        </w:rPr>
        <w:t>: 10.1007/s004360050152.</w:t>
      </w:r>
    </w:p>
    <w:p w14:paraId="6178F31F" w14:textId="477055C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Heuer</w:t>
      </w:r>
      <w:proofErr w:type="spellEnd"/>
      <w:r w:rsidRPr="00392B2B">
        <w:rPr>
          <w:color w:val="auto"/>
        </w:rPr>
        <w:t xml:space="preserve">, C., </w:t>
      </w:r>
      <w:proofErr w:type="spellStart"/>
      <w:r w:rsidRPr="00392B2B">
        <w:rPr>
          <w:color w:val="auto"/>
        </w:rPr>
        <w:t>Nicholson</w:t>
      </w:r>
      <w:proofErr w:type="spellEnd"/>
      <w:r w:rsidRPr="00392B2B">
        <w:rPr>
          <w:color w:val="auto"/>
        </w:rPr>
        <w:t>, C.</w:t>
      </w:r>
      <w:r w:rsidR="00524107">
        <w:rPr>
          <w:color w:val="auto"/>
        </w:rPr>
        <w:t xml:space="preserve"> </w:t>
      </w:r>
      <w:r w:rsidRPr="00392B2B">
        <w:rPr>
          <w:color w:val="auto"/>
        </w:rPr>
        <w:t xml:space="preserve">R., </w:t>
      </w:r>
      <w:proofErr w:type="spellStart"/>
      <w:r w:rsidRPr="00392B2B">
        <w:rPr>
          <w:color w:val="auto"/>
        </w:rPr>
        <w:t>Mun˜oz</w:t>
      </w:r>
      <w:proofErr w:type="spellEnd"/>
      <w:r w:rsidRPr="00392B2B">
        <w:rPr>
          <w:color w:val="auto"/>
        </w:rPr>
        <w:t xml:space="preserve"> </w:t>
      </w:r>
      <w:proofErr w:type="spellStart"/>
      <w:r w:rsidRPr="00392B2B">
        <w:rPr>
          <w:color w:val="auto"/>
        </w:rPr>
        <w:t>Bielsa</w:t>
      </w:r>
      <w:proofErr w:type="spellEnd"/>
      <w:r w:rsidRPr="00392B2B">
        <w:rPr>
          <w:color w:val="auto"/>
        </w:rPr>
        <w:t>, J.,</w:t>
      </w:r>
      <w:r w:rsidR="00197A0E">
        <w:rPr>
          <w:color w:val="auto"/>
        </w:rPr>
        <w:t xml:space="preserve"> </w:t>
      </w:r>
      <w:proofErr w:type="spellStart"/>
      <w:r w:rsidRPr="00392B2B">
        <w:rPr>
          <w:color w:val="auto"/>
        </w:rPr>
        <w:t>Weston</w:t>
      </w:r>
      <w:proofErr w:type="spellEnd"/>
      <w:r w:rsidRPr="00392B2B">
        <w:rPr>
          <w:color w:val="auto"/>
        </w:rPr>
        <w:t>, J.</w:t>
      </w:r>
      <w:r w:rsidR="00524107">
        <w:rPr>
          <w:color w:val="auto"/>
        </w:rPr>
        <w:t xml:space="preserve"> </w:t>
      </w:r>
      <w:r w:rsidR="00142286">
        <w:rPr>
          <w:color w:val="auto"/>
        </w:rPr>
        <w:t>F.</w:t>
      </w:r>
      <w:r w:rsidRPr="00392B2B">
        <w:rPr>
          <w:color w:val="auto"/>
        </w:rPr>
        <w:t xml:space="preserve"> </w:t>
      </w:r>
      <w:r w:rsidR="00053BFF">
        <w:rPr>
          <w:color w:val="auto"/>
        </w:rPr>
        <w:t>(</w:t>
      </w:r>
      <w:r w:rsidRPr="00392B2B">
        <w:rPr>
          <w:color w:val="auto"/>
        </w:rPr>
        <w:t>2003</w:t>
      </w:r>
      <w:r w:rsidR="00541A04">
        <w:rPr>
          <w:color w:val="auto"/>
        </w:rPr>
        <w:t>, Kasım</w:t>
      </w:r>
      <w:r w:rsidR="00524107">
        <w:rPr>
          <w:color w:val="auto"/>
        </w:rPr>
        <w:t xml:space="preserve"> 17-21</w:t>
      </w:r>
      <w:r w:rsidR="00053BFF">
        <w:rPr>
          <w:color w:val="auto"/>
        </w:rPr>
        <w:t>)</w:t>
      </w:r>
      <w:r w:rsidRPr="00392B2B">
        <w:rPr>
          <w:color w:val="auto"/>
        </w:rPr>
        <w:t>.</w:t>
      </w:r>
      <w:r w:rsidR="003A126A">
        <w:rPr>
          <w:color w:val="auto"/>
        </w:rPr>
        <w:t xml:space="preserve"> </w:t>
      </w:r>
      <w:proofErr w:type="spellStart"/>
      <w:r w:rsidR="003A126A" w:rsidRPr="00053BFF">
        <w:rPr>
          <w:i/>
          <w:color w:val="auto"/>
        </w:rPr>
        <w:t>Epidemiology</w:t>
      </w:r>
      <w:proofErr w:type="spellEnd"/>
      <w:r w:rsidR="003A126A" w:rsidRPr="00053BFF">
        <w:rPr>
          <w:i/>
          <w:color w:val="auto"/>
        </w:rPr>
        <w:t xml:space="preserve"> </w:t>
      </w:r>
      <w:proofErr w:type="spellStart"/>
      <w:r w:rsidR="003A126A" w:rsidRPr="00053BFF">
        <w:rPr>
          <w:i/>
          <w:color w:val="auto"/>
        </w:rPr>
        <w:t>and</w:t>
      </w:r>
      <w:proofErr w:type="spellEnd"/>
      <w:r w:rsidR="00541A04">
        <w:rPr>
          <w:color w:val="auto"/>
        </w:rPr>
        <w:t xml:space="preserve"> </w:t>
      </w:r>
      <w:proofErr w:type="spellStart"/>
      <w:r w:rsidR="00541A04" w:rsidRPr="00053BFF">
        <w:rPr>
          <w:i/>
          <w:color w:val="auto"/>
        </w:rPr>
        <w:t>Economics</w:t>
      </w:r>
      <w:proofErr w:type="spellEnd"/>
      <w:r w:rsidR="00541A04" w:rsidRPr="00053BFF">
        <w:rPr>
          <w:i/>
          <w:color w:val="auto"/>
        </w:rPr>
        <w:t xml:space="preserve"> on </w:t>
      </w:r>
      <w:proofErr w:type="spellStart"/>
      <w:r w:rsidR="00541A04" w:rsidRPr="00053BFF">
        <w:rPr>
          <w:i/>
          <w:color w:val="auto"/>
        </w:rPr>
        <w:t>Efficacy</w:t>
      </w:r>
      <w:proofErr w:type="spellEnd"/>
      <w:r w:rsidR="00541A04" w:rsidRPr="00053BFF">
        <w:rPr>
          <w:i/>
          <w:color w:val="auto"/>
        </w:rPr>
        <w:t xml:space="preserve"> of a </w:t>
      </w:r>
      <w:proofErr w:type="spellStart"/>
      <w:r w:rsidR="00541A04" w:rsidRPr="00053BFF">
        <w:rPr>
          <w:i/>
          <w:color w:val="auto"/>
        </w:rPr>
        <w:t>Vaccine</w:t>
      </w:r>
      <w:proofErr w:type="spellEnd"/>
      <w:r w:rsidR="00541A04" w:rsidRPr="00053BFF">
        <w:rPr>
          <w:i/>
          <w:color w:val="auto"/>
        </w:rPr>
        <w:t xml:space="preserve"> </w:t>
      </w:r>
      <w:proofErr w:type="spellStart"/>
      <w:r w:rsidR="00541A04" w:rsidRPr="00053BFF">
        <w:rPr>
          <w:i/>
          <w:color w:val="auto"/>
        </w:rPr>
        <w:t>Against</w:t>
      </w:r>
      <w:proofErr w:type="spellEnd"/>
      <w:r w:rsidR="00541A04">
        <w:rPr>
          <w:i/>
          <w:color w:val="auto"/>
        </w:rPr>
        <w:t xml:space="preserve"> </w:t>
      </w:r>
      <w:proofErr w:type="spellStart"/>
      <w:r w:rsidR="00541A04" w:rsidRPr="00053BFF">
        <w:rPr>
          <w:i/>
          <w:color w:val="auto"/>
        </w:rPr>
        <w:t>Neospora</w:t>
      </w:r>
      <w:proofErr w:type="spellEnd"/>
      <w:r w:rsidR="00541A04" w:rsidRPr="00053BFF">
        <w:rPr>
          <w:i/>
          <w:color w:val="auto"/>
        </w:rPr>
        <w:t xml:space="preserve"> </w:t>
      </w:r>
      <w:proofErr w:type="spellStart"/>
      <w:r w:rsidR="00541A04" w:rsidRPr="00053BFF">
        <w:rPr>
          <w:i/>
          <w:color w:val="auto"/>
        </w:rPr>
        <w:t>caninum</w:t>
      </w:r>
      <w:proofErr w:type="spellEnd"/>
      <w:r w:rsidR="00541A04" w:rsidRPr="00053BFF">
        <w:rPr>
          <w:i/>
          <w:color w:val="auto"/>
        </w:rPr>
        <w:t xml:space="preserve"> </w:t>
      </w:r>
      <w:proofErr w:type="spellStart"/>
      <w:r w:rsidR="00541A04" w:rsidRPr="00053BFF">
        <w:rPr>
          <w:i/>
          <w:color w:val="auto"/>
        </w:rPr>
        <w:t>Related</w:t>
      </w:r>
      <w:proofErr w:type="spellEnd"/>
      <w:r w:rsidR="00541A04" w:rsidRPr="00053BFF">
        <w:rPr>
          <w:i/>
          <w:color w:val="auto"/>
        </w:rPr>
        <w:t xml:space="preserve"> </w:t>
      </w:r>
      <w:proofErr w:type="spellStart"/>
      <w:r w:rsidR="00541A04" w:rsidRPr="00053BFF">
        <w:rPr>
          <w:i/>
          <w:color w:val="auto"/>
        </w:rPr>
        <w:t>Abortions</w:t>
      </w:r>
      <w:proofErr w:type="spellEnd"/>
      <w:r w:rsidR="00541A04" w:rsidRPr="00053BFF">
        <w:rPr>
          <w:i/>
          <w:color w:val="auto"/>
        </w:rPr>
        <w:t xml:space="preserve"> in New </w:t>
      </w:r>
      <w:proofErr w:type="spellStart"/>
      <w:r w:rsidR="00541A04" w:rsidRPr="00053BFF">
        <w:rPr>
          <w:i/>
          <w:color w:val="auto"/>
        </w:rPr>
        <w:t>Zealand</w:t>
      </w:r>
      <w:proofErr w:type="spellEnd"/>
      <w:r w:rsidR="00541A04" w:rsidRPr="00053BFF">
        <w:rPr>
          <w:i/>
          <w:color w:val="auto"/>
        </w:rPr>
        <w:t xml:space="preserve"> </w:t>
      </w:r>
      <w:proofErr w:type="spellStart"/>
      <w:r w:rsidR="00541A04" w:rsidRPr="00053BFF">
        <w:rPr>
          <w:i/>
          <w:color w:val="auto"/>
        </w:rPr>
        <w:t>Dairy</w:t>
      </w:r>
      <w:proofErr w:type="spellEnd"/>
      <w:r w:rsidR="00541A04" w:rsidRPr="00053BFF">
        <w:rPr>
          <w:i/>
          <w:color w:val="auto"/>
        </w:rPr>
        <w:t xml:space="preserve"> </w:t>
      </w:r>
      <w:proofErr w:type="spellStart"/>
      <w:r w:rsidR="00541A04" w:rsidRPr="00053BFF">
        <w:rPr>
          <w:i/>
          <w:color w:val="auto"/>
        </w:rPr>
        <w:t>Herds</w:t>
      </w:r>
      <w:proofErr w:type="spellEnd"/>
      <w:r w:rsidR="003A126A">
        <w:rPr>
          <w:i/>
          <w:color w:val="auto"/>
        </w:rPr>
        <w:t xml:space="preserve"> </w:t>
      </w:r>
      <w:r w:rsidR="003A126A" w:rsidRPr="003A126A">
        <w:rPr>
          <w:color w:val="auto"/>
        </w:rPr>
        <w:t xml:space="preserve">[Conference </w:t>
      </w:r>
      <w:proofErr w:type="spellStart"/>
      <w:r w:rsidR="003A126A">
        <w:rPr>
          <w:color w:val="auto"/>
        </w:rPr>
        <w:t>Proceedings</w:t>
      </w:r>
      <w:proofErr w:type="spellEnd"/>
      <w:r w:rsidR="003A126A">
        <w:rPr>
          <w:color w:val="auto"/>
        </w:rPr>
        <w:t xml:space="preserve">]. </w:t>
      </w:r>
      <w:r w:rsidRPr="003A126A">
        <w:rPr>
          <w:color w:val="auto"/>
        </w:rPr>
        <w:t xml:space="preserve">10th International </w:t>
      </w:r>
      <w:proofErr w:type="spellStart"/>
      <w:r w:rsidRPr="003A126A">
        <w:rPr>
          <w:color w:val="auto"/>
        </w:rPr>
        <w:t>Symposium</w:t>
      </w:r>
      <w:proofErr w:type="spellEnd"/>
      <w:r w:rsidRPr="003A126A">
        <w:rPr>
          <w:color w:val="auto"/>
        </w:rPr>
        <w:t xml:space="preserve"> </w:t>
      </w:r>
      <w:proofErr w:type="spellStart"/>
      <w:r w:rsidRPr="003A126A">
        <w:rPr>
          <w:color w:val="auto"/>
        </w:rPr>
        <w:t>for</w:t>
      </w:r>
      <w:proofErr w:type="spellEnd"/>
      <w:r w:rsidRPr="003A126A">
        <w:rPr>
          <w:color w:val="auto"/>
        </w:rPr>
        <w:t xml:space="preserve"> </w:t>
      </w:r>
      <w:proofErr w:type="spellStart"/>
      <w:r w:rsidRPr="003A126A">
        <w:rPr>
          <w:color w:val="auto"/>
        </w:rPr>
        <w:t>Veterinary</w:t>
      </w:r>
      <w:proofErr w:type="spellEnd"/>
      <w:r w:rsidRPr="003A126A">
        <w:rPr>
          <w:color w:val="auto"/>
        </w:rPr>
        <w:t xml:space="preserve">, </w:t>
      </w:r>
      <w:proofErr w:type="spellStart"/>
      <w:r w:rsidRPr="003A126A">
        <w:rPr>
          <w:color w:val="auto"/>
        </w:rPr>
        <w:t>Vina</w:t>
      </w:r>
      <w:proofErr w:type="spellEnd"/>
      <w:r w:rsidRPr="003A126A">
        <w:rPr>
          <w:color w:val="auto"/>
        </w:rPr>
        <w:t xml:space="preserve"> </w:t>
      </w:r>
      <w:proofErr w:type="spellStart"/>
      <w:r w:rsidRPr="003A126A">
        <w:rPr>
          <w:color w:val="auto"/>
        </w:rPr>
        <w:t>delar</w:t>
      </w:r>
      <w:proofErr w:type="spellEnd"/>
      <w:r w:rsidRPr="003A126A">
        <w:rPr>
          <w:color w:val="auto"/>
        </w:rPr>
        <w:t xml:space="preserve">, </w:t>
      </w:r>
      <w:proofErr w:type="spellStart"/>
      <w:r w:rsidRPr="003A126A">
        <w:rPr>
          <w:color w:val="auto"/>
        </w:rPr>
        <w:t>Chile</w:t>
      </w:r>
      <w:proofErr w:type="spellEnd"/>
      <w:r w:rsidR="00524107" w:rsidRPr="003A126A">
        <w:rPr>
          <w:color w:val="auto"/>
        </w:rPr>
        <w:t>.</w:t>
      </w:r>
    </w:p>
    <w:p w14:paraId="7813E92A" w14:textId="5908D22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Hiasa</w:t>
      </w:r>
      <w:proofErr w:type="spellEnd"/>
      <w:r w:rsidRPr="00392B2B">
        <w:rPr>
          <w:color w:val="auto"/>
        </w:rPr>
        <w:t xml:space="preserve">, J., </w:t>
      </w:r>
      <w:proofErr w:type="spellStart"/>
      <w:r w:rsidRPr="00392B2B">
        <w:rPr>
          <w:color w:val="auto"/>
        </w:rPr>
        <w:t>Kohara</w:t>
      </w:r>
      <w:proofErr w:type="spellEnd"/>
      <w:r w:rsidRPr="00392B2B">
        <w:rPr>
          <w:color w:val="auto"/>
        </w:rPr>
        <w:t xml:space="preserve">, J., </w:t>
      </w:r>
      <w:proofErr w:type="spellStart"/>
      <w:r w:rsidRPr="00392B2B">
        <w:rPr>
          <w:color w:val="auto"/>
        </w:rPr>
        <w:t>Nishimura</w:t>
      </w:r>
      <w:proofErr w:type="spellEnd"/>
      <w:r w:rsidRPr="00392B2B">
        <w:rPr>
          <w:color w:val="auto"/>
        </w:rPr>
        <w:t xml:space="preserve">, M., </w:t>
      </w:r>
      <w:proofErr w:type="spellStart"/>
      <w:r w:rsidRPr="00392B2B">
        <w:rPr>
          <w:color w:val="auto"/>
        </w:rPr>
        <w:t>Xuan</w:t>
      </w:r>
      <w:proofErr w:type="spellEnd"/>
      <w:r w:rsidRPr="00392B2B">
        <w:rPr>
          <w:color w:val="auto"/>
        </w:rPr>
        <w:t>, X</w:t>
      </w:r>
      <w:r w:rsidR="00142286">
        <w:rPr>
          <w:color w:val="auto"/>
        </w:rPr>
        <w:t xml:space="preserve">., </w:t>
      </w:r>
      <w:proofErr w:type="spellStart"/>
      <w:r w:rsidR="00142286">
        <w:rPr>
          <w:color w:val="auto"/>
        </w:rPr>
        <w:t>Tokimitsu</w:t>
      </w:r>
      <w:proofErr w:type="spellEnd"/>
      <w:r w:rsidR="00142286">
        <w:rPr>
          <w:color w:val="auto"/>
        </w:rPr>
        <w:t xml:space="preserve">, H., </w:t>
      </w:r>
      <w:proofErr w:type="spellStart"/>
      <w:r w:rsidR="00142286">
        <w:rPr>
          <w:color w:val="auto"/>
        </w:rPr>
        <w:t>Nishikawa</w:t>
      </w:r>
      <w:proofErr w:type="spellEnd"/>
      <w:r w:rsidR="00142286">
        <w:rPr>
          <w:color w:val="auto"/>
        </w:rPr>
        <w:t>, Y.</w:t>
      </w:r>
      <w:r w:rsidRPr="00392B2B">
        <w:rPr>
          <w:color w:val="auto"/>
        </w:rPr>
        <w:t xml:space="preserve"> </w:t>
      </w:r>
      <w:r w:rsidR="00053BFF">
        <w:rPr>
          <w:color w:val="auto"/>
        </w:rPr>
        <w:t>(</w:t>
      </w:r>
      <w:proofErr w:type="gramStart"/>
      <w:r w:rsidRPr="00392B2B">
        <w:rPr>
          <w:color w:val="auto"/>
        </w:rPr>
        <w:t>2012a</w:t>
      </w:r>
      <w:proofErr w:type="gramEnd"/>
      <w:r w:rsidR="00053BFF">
        <w:rPr>
          <w:color w:val="auto"/>
        </w:rPr>
        <w:t>)</w:t>
      </w:r>
      <w:r w:rsidRPr="00392B2B">
        <w:rPr>
          <w:color w:val="auto"/>
        </w:rPr>
        <w:t xml:space="preserve">. </w:t>
      </w:r>
      <w:proofErr w:type="spellStart"/>
      <w:r w:rsidR="003E08DE">
        <w:rPr>
          <w:color w:val="auto"/>
        </w:rPr>
        <w:t>ELISA</w:t>
      </w:r>
      <w:r w:rsidRPr="00392B2B">
        <w:rPr>
          <w:color w:val="auto"/>
        </w:rPr>
        <w:t>s</w:t>
      </w:r>
      <w:proofErr w:type="spellEnd"/>
      <w:r w:rsidRPr="00392B2B">
        <w:rPr>
          <w:color w:val="auto"/>
        </w:rPr>
        <w:t xml:space="preserve"> </w:t>
      </w:r>
      <w:proofErr w:type="spellStart"/>
      <w:r w:rsidRPr="00392B2B">
        <w:rPr>
          <w:color w:val="auto"/>
        </w:rPr>
        <w:t>based</w:t>
      </w:r>
      <w:proofErr w:type="spellEnd"/>
      <w:r w:rsidRPr="00392B2B">
        <w:rPr>
          <w:color w:val="auto"/>
        </w:rPr>
        <w:t xml:space="preserve"> on rNcGRA7 </w:t>
      </w:r>
      <w:proofErr w:type="spellStart"/>
      <w:r w:rsidRPr="00392B2B">
        <w:rPr>
          <w:color w:val="auto"/>
        </w:rPr>
        <w:t>and</w:t>
      </w:r>
      <w:proofErr w:type="spellEnd"/>
      <w:r w:rsidRPr="00392B2B">
        <w:rPr>
          <w:color w:val="auto"/>
        </w:rPr>
        <w:t xml:space="preserve"> rNcSAG1 </w:t>
      </w:r>
      <w:proofErr w:type="spellStart"/>
      <w:r w:rsidRPr="00392B2B">
        <w:rPr>
          <w:color w:val="auto"/>
        </w:rPr>
        <w:t>antigens</w:t>
      </w:r>
      <w:proofErr w:type="spellEnd"/>
      <w:r w:rsidRPr="00392B2B">
        <w:rPr>
          <w:color w:val="auto"/>
        </w:rPr>
        <w:t xml:space="preserve"> as an </w:t>
      </w:r>
      <w:proofErr w:type="spellStart"/>
      <w:r w:rsidRPr="00392B2B">
        <w:rPr>
          <w:color w:val="auto"/>
        </w:rPr>
        <w:t>indicator</w:t>
      </w:r>
      <w:proofErr w:type="spellEnd"/>
      <w:r w:rsidRPr="00392B2B">
        <w:rPr>
          <w:color w:val="auto"/>
        </w:rPr>
        <w:t xml:space="preserve"> of </w:t>
      </w:r>
      <w:proofErr w:type="spellStart"/>
      <w:r w:rsidRPr="00053BFF">
        <w:rPr>
          <w:i/>
          <w:color w:val="auto"/>
        </w:rPr>
        <w:t>Neospora</w:t>
      </w:r>
      <w:proofErr w:type="spellEnd"/>
      <w:r w:rsidRPr="00053BFF">
        <w:rPr>
          <w:i/>
          <w:color w:val="auto"/>
        </w:rPr>
        <w:t xml:space="preserve"> </w:t>
      </w:r>
      <w:proofErr w:type="spellStart"/>
      <w:r w:rsidRPr="00053BFF">
        <w:rPr>
          <w:i/>
          <w:color w:val="auto"/>
        </w:rPr>
        <w:lastRenderedPageBreak/>
        <w:t>caninum</w:t>
      </w:r>
      <w:proofErr w:type="spellEnd"/>
      <w:r w:rsidRPr="00392B2B">
        <w:rPr>
          <w:color w:val="auto"/>
        </w:rPr>
        <w:t xml:space="preserve"> </w:t>
      </w:r>
      <w:proofErr w:type="spellStart"/>
      <w:r w:rsidRPr="00392B2B">
        <w:rPr>
          <w:color w:val="auto"/>
        </w:rPr>
        <w:t>activation</w:t>
      </w:r>
      <w:proofErr w:type="spellEnd"/>
      <w:r w:rsidRPr="00392B2B">
        <w:rPr>
          <w:color w:val="auto"/>
        </w:rPr>
        <w:t xml:space="preserve">. </w:t>
      </w:r>
      <w:proofErr w:type="spellStart"/>
      <w:r w:rsidR="00923899" w:rsidRPr="00053BFF">
        <w:rPr>
          <w:i/>
          <w:color w:val="auto"/>
        </w:rPr>
        <w:t>Veterinary</w:t>
      </w:r>
      <w:proofErr w:type="spellEnd"/>
      <w:r w:rsidR="00923899" w:rsidRPr="00053BFF">
        <w:rPr>
          <w:i/>
          <w:color w:val="auto"/>
        </w:rPr>
        <w:t xml:space="preserve"> </w:t>
      </w:r>
      <w:proofErr w:type="spellStart"/>
      <w:r w:rsidR="00923899" w:rsidRPr="00053BFF">
        <w:rPr>
          <w:i/>
          <w:color w:val="auto"/>
        </w:rPr>
        <w:t>Parasitology</w:t>
      </w:r>
      <w:proofErr w:type="spellEnd"/>
      <w:r w:rsidR="00142286">
        <w:rPr>
          <w:i/>
          <w:color w:val="auto"/>
        </w:rPr>
        <w:t>,</w:t>
      </w:r>
      <w:r w:rsidRPr="00392B2B">
        <w:rPr>
          <w:color w:val="auto"/>
        </w:rPr>
        <w:t xml:space="preserve"> 187, 379–385. </w:t>
      </w:r>
      <w:r w:rsidRPr="00392B2B">
        <w:rPr>
          <w:rStyle w:val="Internetlink"/>
          <w:color w:val="auto"/>
          <w:u w:val="none"/>
        </w:rPr>
        <w:t>http://dx.doi.org/10.1016/j.vetpar.2012</w:t>
      </w:r>
      <w:r w:rsidRPr="00392B2B">
        <w:rPr>
          <w:color w:val="auto"/>
        </w:rPr>
        <w:t>.01.036.</w:t>
      </w:r>
    </w:p>
    <w:p w14:paraId="2EE4E898" w14:textId="10CEEC4E" w:rsidR="003220CD" w:rsidRPr="00392B2B" w:rsidRDefault="003220CD" w:rsidP="003220CD">
      <w:pPr>
        <w:pStyle w:val="Normal1"/>
        <w:spacing w:after="120" w:line="360" w:lineRule="auto"/>
        <w:ind w:left="567" w:hanging="567"/>
        <w:jc w:val="both"/>
        <w:rPr>
          <w:color w:val="auto"/>
        </w:rPr>
      </w:pPr>
      <w:proofErr w:type="spellStart"/>
      <w:r w:rsidRPr="002D0FF2">
        <w:rPr>
          <w:color w:val="auto"/>
        </w:rPr>
        <w:t>Hiasa</w:t>
      </w:r>
      <w:proofErr w:type="spellEnd"/>
      <w:r w:rsidRPr="002D0FF2">
        <w:rPr>
          <w:color w:val="auto"/>
        </w:rPr>
        <w:t xml:space="preserve">, J., </w:t>
      </w:r>
      <w:proofErr w:type="spellStart"/>
      <w:r w:rsidRPr="002D0FF2">
        <w:rPr>
          <w:color w:val="auto"/>
        </w:rPr>
        <w:t>Nishimura</w:t>
      </w:r>
      <w:proofErr w:type="spellEnd"/>
      <w:r w:rsidRPr="002D0FF2">
        <w:rPr>
          <w:color w:val="auto"/>
        </w:rPr>
        <w:t xml:space="preserve">, M., </w:t>
      </w:r>
      <w:proofErr w:type="spellStart"/>
      <w:r w:rsidRPr="002D0FF2">
        <w:rPr>
          <w:color w:val="auto"/>
        </w:rPr>
        <w:t>Itamoto</w:t>
      </w:r>
      <w:proofErr w:type="spellEnd"/>
      <w:r w:rsidRPr="002D0FF2">
        <w:rPr>
          <w:color w:val="auto"/>
        </w:rPr>
        <w:t xml:space="preserve">, K., </w:t>
      </w:r>
      <w:proofErr w:type="spellStart"/>
      <w:r w:rsidRPr="002D0FF2">
        <w:rPr>
          <w:color w:val="auto"/>
        </w:rPr>
        <w:t>Xuan</w:t>
      </w:r>
      <w:proofErr w:type="spellEnd"/>
      <w:r w:rsidRPr="002D0FF2">
        <w:rPr>
          <w:color w:val="auto"/>
        </w:rPr>
        <w:t>,</w:t>
      </w:r>
      <w:r w:rsidR="00142286">
        <w:rPr>
          <w:color w:val="auto"/>
        </w:rPr>
        <w:t xml:space="preserve"> X., </w:t>
      </w:r>
      <w:proofErr w:type="spellStart"/>
      <w:r w:rsidR="00142286">
        <w:rPr>
          <w:color w:val="auto"/>
        </w:rPr>
        <w:t>Inokuma</w:t>
      </w:r>
      <w:proofErr w:type="spellEnd"/>
      <w:r w:rsidR="00142286">
        <w:rPr>
          <w:color w:val="auto"/>
        </w:rPr>
        <w:t xml:space="preserve">, H., </w:t>
      </w:r>
      <w:proofErr w:type="spellStart"/>
      <w:r w:rsidR="00142286">
        <w:rPr>
          <w:color w:val="auto"/>
        </w:rPr>
        <w:t>Nishikawa</w:t>
      </w:r>
      <w:proofErr w:type="spellEnd"/>
      <w:r w:rsidR="00142286">
        <w:rPr>
          <w:color w:val="auto"/>
        </w:rPr>
        <w:t>, Y.</w:t>
      </w:r>
      <w:r w:rsidRPr="002D0FF2">
        <w:rPr>
          <w:color w:val="auto"/>
        </w:rPr>
        <w:t xml:space="preserve"> </w:t>
      </w:r>
      <w:r w:rsidR="00053BFF">
        <w:rPr>
          <w:color w:val="auto"/>
        </w:rPr>
        <w:t>(</w:t>
      </w:r>
      <w:r w:rsidRPr="002D0FF2">
        <w:rPr>
          <w:color w:val="auto"/>
        </w:rPr>
        <w:t>2012b</w:t>
      </w:r>
      <w:r w:rsidR="00053BFF">
        <w:rPr>
          <w:color w:val="auto"/>
        </w:rPr>
        <w:t>)</w:t>
      </w:r>
      <w:r w:rsidRPr="002D0FF2">
        <w:rPr>
          <w:color w:val="auto"/>
        </w:rPr>
        <w:t xml:space="preserve">. </w:t>
      </w:r>
      <w:proofErr w:type="spellStart"/>
      <w:r w:rsidRPr="002D0FF2">
        <w:rPr>
          <w:color w:val="auto"/>
        </w:rPr>
        <w:t>Enzyme-linked</w:t>
      </w:r>
      <w:proofErr w:type="spellEnd"/>
      <w:r w:rsidRPr="002D0FF2">
        <w:rPr>
          <w:color w:val="auto"/>
        </w:rPr>
        <w:t xml:space="preserve"> </w:t>
      </w:r>
      <w:proofErr w:type="spellStart"/>
      <w:r w:rsidRPr="002D0FF2">
        <w:rPr>
          <w:color w:val="auto"/>
        </w:rPr>
        <w:t>immunosorbent</w:t>
      </w:r>
      <w:proofErr w:type="spellEnd"/>
      <w:r w:rsidRPr="002D0FF2">
        <w:rPr>
          <w:color w:val="auto"/>
        </w:rPr>
        <w:t xml:space="preserve"> </w:t>
      </w:r>
      <w:proofErr w:type="spellStart"/>
      <w:r w:rsidRPr="002D0FF2">
        <w:rPr>
          <w:color w:val="auto"/>
        </w:rPr>
        <w:t>assays</w:t>
      </w:r>
      <w:proofErr w:type="spellEnd"/>
      <w:r w:rsidRPr="002D0FF2">
        <w:rPr>
          <w:color w:val="auto"/>
        </w:rPr>
        <w:t xml:space="preserve"> </w:t>
      </w:r>
      <w:proofErr w:type="spellStart"/>
      <w:r w:rsidRPr="002D0FF2">
        <w:rPr>
          <w:color w:val="auto"/>
        </w:rPr>
        <w:t>based</w:t>
      </w:r>
      <w:proofErr w:type="spellEnd"/>
      <w:r w:rsidRPr="002D0FF2">
        <w:rPr>
          <w:color w:val="auto"/>
        </w:rPr>
        <w:t xml:space="preserve"> on </w:t>
      </w:r>
      <w:proofErr w:type="spellStart"/>
      <w:r w:rsidRPr="00053BFF">
        <w:rPr>
          <w:i/>
          <w:color w:val="auto"/>
        </w:rPr>
        <w:t>Neospora</w:t>
      </w:r>
      <w:proofErr w:type="spellEnd"/>
      <w:r w:rsidRPr="00053BFF">
        <w:rPr>
          <w:i/>
          <w:color w:val="auto"/>
        </w:rPr>
        <w:t xml:space="preserve"> </w:t>
      </w:r>
      <w:proofErr w:type="spellStart"/>
      <w:r w:rsidRPr="00053BFF">
        <w:rPr>
          <w:i/>
          <w:color w:val="auto"/>
        </w:rPr>
        <w:t>caninum</w:t>
      </w:r>
      <w:proofErr w:type="spellEnd"/>
      <w:r w:rsidRPr="002D0FF2">
        <w:rPr>
          <w:color w:val="auto"/>
        </w:rPr>
        <w:t xml:space="preserve"> dense granüle protein 7 </w:t>
      </w:r>
      <w:proofErr w:type="spellStart"/>
      <w:r w:rsidRPr="002D0FF2">
        <w:rPr>
          <w:color w:val="auto"/>
        </w:rPr>
        <w:t>and</w:t>
      </w:r>
      <w:proofErr w:type="spellEnd"/>
      <w:r w:rsidRPr="002D0FF2">
        <w:rPr>
          <w:color w:val="auto"/>
        </w:rPr>
        <w:t xml:space="preserve"> profilin </w:t>
      </w:r>
      <w:proofErr w:type="spellStart"/>
      <w:r w:rsidRPr="002D0FF2">
        <w:rPr>
          <w:color w:val="auto"/>
        </w:rPr>
        <w:t>for</w:t>
      </w:r>
      <w:proofErr w:type="spellEnd"/>
      <w:r w:rsidRPr="002D0FF2">
        <w:rPr>
          <w:color w:val="auto"/>
        </w:rPr>
        <w:t xml:space="preserve"> </w:t>
      </w:r>
      <w:proofErr w:type="spellStart"/>
      <w:r w:rsidRPr="002D0FF2">
        <w:rPr>
          <w:color w:val="auto"/>
        </w:rPr>
        <w:t>estimating</w:t>
      </w:r>
      <w:proofErr w:type="spellEnd"/>
      <w:r w:rsidRPr="002D0FF2">
        <w:rPr>
          <w:color w:val="auto"/>
        </w:rPr>
        <w:t xml:space="preserve"> </w:t>
      </w:r>
      <w:proofErr w:type="spellStart"/>
      <w:r w:rsidRPr="002D0FF2">
        <w:rPr>
          <w:color w:val="auto"/>
        </w:rPr>
        <w:t>the</w:t>
      </w:r>
      <w:proofErr w:type="spellEnd"/>
      <w:r w:rsidRPr="002D0FF2">
        <w:rPr>
          <w:color w:val="auto"/>
        </w:rPr>
        <w:t xml:space="preserve"> </w:t>
      </w:r>
      <w:proofErr w:type="spellStart"/>
      <w:r w:rsidRPr="002D0FF2">
        <w:rPr>
          <w:color w:val="auto"/>
        </w:rPr>
        <w:t>stage</w:t>
      </w:r>
      <w:proofErr w:type="spellEnd"/>
      <w:r w:rsidRPr="002D0FF2">
        <w:rPr>
          <w:color w:val="auto"/>
        </w:rPr>
        <w:t xml:space="preserve"> of </w:t>
      </w:r>
      <w:proofErr w:type="spellStart"/>
      <w:r w:rsidRPr="002D0FF2">
        <w:rPr>
          <w:color w:val="auto"/>
        </w:rPr>
        <w:t>neosporosis</w:t>
      </w:r>
      <w:proofErr w:type="spellEnd"/>
      <w:r w:rsidRPr="002D0FF2">
        <w:rPr>
          <w:color w:val="auto"/>
        </w:rPr>
        <w:t xml:space="preserve">. </w:t>
      </w:r>
      <w:proofErr w:type="spellStart"/>
      <w:r w:rsidRPr="00053BFF">
        <w:rPr>
          <w:i/>
          <w:color w:val="auto"/>
        </w:rPr>
        <w:t>Clin</w:t>
      </w:r>
      <w:r w:rsidR="00053BFF" w:rsidRPr="00053BFF">
        <w:rPr>
          <w:i/>
          <w:color w:val="auto"/>
        </w:rPr>
        <w:t>ical</w:t>
      </w:r>
      <w:proofErr w:type="spellEnd"/>
      <w:r w:rsidR="00053BFF" w:rsidRPr="00053BFF">
        <w:rPr>
          <w:i/>
          <w:color w:val="auto"/>
        </w:rPr>
        <w:t xml:space="preserve"> </w:t>
      </w:r>
      <w:proofErr w:type="spellStart"/>
      <w:r w:rsidR="00053BFF" w:rsidRPr="00053BFF">
        <w:rPr>
          <w:i/>
          <w:color w:val="auto"/>
        </w:rPr>
        <w:t>and</w:t>
      </w:r>
      <w:proofErr w:type="spellEnd"/>
      <w:r w:rsidR="00053BFF" w:rsidRPr="00053BFF">
        <w:rPr>
          <w:i/>
          <w:color w:val="auto"/>
        </w:rPr>
        <w:t xml:space="preserve"> </w:t>
      </w:r>
      <w:proofErr w:type="spellStart"/>
      <w:r w:rsidRPr="00053BFF">
        <w:rPr>
          <w:i/>
          <w:color w:val="auto"/>
        </w:rPr>
        <w:t>Vaccine</w:t>
      </w:r>
      <w:proofErr w:type="spellEnd"/>
      <w:r w:rsidRPr="00053BFF">
        <w:rPr>
          <w:i/>
          <w:color w:val="auto"/>
        </w:rPr>
        <w:t xml:space="preserve"> </w:t>
      </w:r>
      <w:proofErr w:type="spellStart"/>
      <w:r w:rsidRPr="00053BFF">
        <w:rPr>
          <w:i/>
          <w:color w:val="auto"/>
        </w:rPr>
        <w:t>Immunol</w:t>
      </w:r>
      <w:r w:rsidR="00053BFF" w:rsidRPr="00053BFF">
        <w:rPr>
          <w:i/>
          <w:color w:val="auto"/>
        </w:rPr>
        <w:t>ogy</w:t>
      </w:r>
      <w:proofErr w:type="spellEnd"/>
      <w:r w:rsidR="00142286">
        <w:rPr>
          <w:color w:val="auto"/>
        </w:rPr>
        <w:t>,</w:t>
      </w:r>
      <w:r w:rsidRPr="002D0FF2">
        <w:rPr>
          <w:color w:val="auto"/>
        </w:rPr>
        <w:t xml:space="preserve"> 19, 411–417. </w:t>
      </w:r>
      <w:r w:rsidRPr="002D0FF2">
        <w:rPr>
          <w:rStyle w:val="Internetlink"/>
          <w:color w:val="auto"/>
          <w:u w:val="none"/>
        </w:rPr>
        <w:t>http://dx.doi.org/10.1128/CVI.05669-11</w:t>
      </w:r>
      <w:r w:rsidRPr="002D0FF2">
        <w:rPr>
          <w:color w:val="auto"/>
        </w:rPr>
        <w:t>.</w:t>
      </w:r>
    </w:p>
    <w:p w14:paraId="1EBBDE1F" w14:textId="612F4AD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Hietala</w:t>
      </w:r>
      <w:proofErr w:type="spellEnd"/>
      <w:r w:rsidRPr="00392B2B">
        <w:rPr>
          <w:color w:val="auto"/>
        </w:rPr>
        <w:t>, S.</w:t>
      </w:r>
      <w:r w:rsidR="00F32A3E">
        <w:rPr>
          <w:color w:val="auto"/>
        </w:rPr>
        <w:t xml:space="preserve"> </w:t>
      </w:r>
      <w:r w:rsidRPr="00392B2B">
        <w:rPr>
          <w:color w:val="auto"/>
        </w:rPr>
        <w:t xml:space="preserve">K., </w:t>
      </w:r>
      <w:proofErr w:type="spellStart"/>
      <w:r w:rsidRPr="00392B2B">
        <w:rPr>
          <w:color w:val="auto"/>
        </w:rPr>
        <w:t>Thurmond</w:t>
      </w:r>
      <w:proofErr w:type="spellEnd"/>
      <w:r w:rsidRPr="00392B2B">
        <w:rPr>
          <w:color w:val="auto"/>
        </w:rPr>
        <w:t>, M.</w:t>
      </w:r>
      <w:r w:rsidR="00F32A3E">
        <w:rPr>
          <w:color w:val="auto"/>
        </w:rPr>
        <w:t xml:space="preserve"> </w:t>
      </w:r>
      <w:r w:rsidR="00142286">
        <w:rPr>
          <w:color w:val="auto"/>
        </w:rPr>
        <w:t>C.</w:t>
      </w:r>
      <w:r w:rsidRPr="00392B2B">
        <w:rPr>
          <w:color w:val="auto"/>
        </w:rPr>
        <w:t xml:space="preserve"> </w:t>
      </w:r>
      <w:r w:rsidR="00053BFF">
        <w:rPr>
          <w:color w:val="auto"/>
        </w:rPr>
        <w:t>(</w:t>
      </w:r>
      <w:r w:rsidRPr="00392B2B">
        <w:rPr>
          <w:color w:val="auto"/>
        </w:rPr>
        <w:t>1999</w:t>
      </w:r>
      <w:r w:rsidR="00053BFF">
        <w:rPr>
          <w:color w:val="auto"/>
        </w:rPr>
        <w:t>)</w:t>
      </w:r>
      <w:r w:rsidRPr="00392B2B">
        <w:rPr>
          <w:color w:val="auto"/>
        </w:rPr>
        <w:t xml:space="preserve">. </w:t>
      </w:r>
      <w:proofErr w:type="spellStart"/>
      <w:r w:rsidRPr="00392B2B">
        <w:rPr>
          <w:color w:val="auto"/>
        </w:rPr>
        <w:t>Postnatal</w:t>
      </w:r>
      <w:proofErr w:type="spellEnd"/>
      <w:r w:rsidRPr="00392B2B">
        <w:rPr>
          <w:color w:val="auto"/>
        </w:rPr>
        <w:t xml:space="preserve"> </w:t>
      </w:r>
      <w:proofErr w:type="spellStart"/>
      <w:r w:rsidRPr="00F32A3E">
        <w:rPr>
          <w:i/>
          <w:color w:val="auto"/>
        </w:rPr>
        <w:t>Neospora</w:t>
      </w:r>
      <w:proofErr w:type="spellEnd"/>
      <w:r w:rsidRPr="00F32A3E">
        <w:rPr>
          <w:i/>
          <w:color w:val="auto"/>
        </w:rPr>
        <w:t xml:space="preserve"> </w:t>
      </w:r>
      <w:proofErr w:type="spellStart"/>
      <w:r w:rsidRPr="00F32A3E">
        <w:rPr>
          <w:i/>
          <w:color w:val="auto"/>
        </w:rPr>
        <w:t>caninum</w:t>
      </w:r>
      <w:proofErr w:type="spellEnd"/>
      <w:r w:rsidR="00F32A3E">
        <w:rPr>
          <w:color w:val="auto"/>
        </w:rPr>
        <w:t xml:space="preserve"> </w:t>
      </w:r>
      <w:proofErr w:type="spellStart"/>
      <w:r w:rsidRPr="00392B2B">
        <w:rPr>
          <w:color w:val="auto"/>
        </w:rPr>
        <w:t>transmission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transient</w:t>
      </w:r>
      <w:proofErr w:type="spellEnd"/>
      <w:r w:rsidRPr="00392B2B">
        <w:rPr>
          <w:color w:val="auto"/>
        </w:rPr>
        <w:t xml:space="preserve"> </w:t>
      </w:r>
      <w:proofErr w:type="spellStart"/>
      <w:r w:rsidRPr="00392B2B">
        <w:rPr>
          <w:color w:val="auto"/>
        </w:rPr>
        <w:t>serologic</w:t>
      </w:r>
      <w:proofErr w:type="spellEnd"/>
      <w:r w:rsidRPr="00392B2B">
        <w:rPr>
          <w:color w:val="auto"/>
        </w:rPr>
        <w:t xml:space="preserve"> </w:t>
      </w:r>
      <w:proofErr w:type="spellStart"/>
      <w:r w:rsidRPr="00392B2B">
        <w:rPr>
          <w:color w:val="auto"/>
        </w:rPr>
        <w:t>responses</w:t>
      </w:r>
      <w:proofErr w:type="spellEnd"/>
      <w:r w:rsidRPr="00392B2B">
        <w:rPr>
          <w:color w:val="auto"/>
        </w:rPr>
        <w:t xml:space="preserve"> in </w:t>
      </w:r>
      <w:proofErr w:type="spellStart"/>
      <w:r w:rsidRPr="00392B2B">
        <w:rPr>
          <w:color w:val="auto"/>
        </w:rPr>
        <w:t>two</w:t>
      </w:r>
      <w:proofErr w:type="spellEnd"/>
      <w:r w:rsidRPr="00392B2B">
        <w:rPr>
          <w:color w:val="auto"/>
        </w:rPr>
        <w:t xml:space="preserve"> </w:t>
      </w:r>
      <w:proofErr w:type="spellStart"/>
      <w:r w:rsidRPr="00392B2B">
        <w:rPr>
          <w:color w:val="auto"/>
        </w:rPr>
        <w:t>dairies</w:t>
      </w:r>
      <w:proofErr w:type="spellEnd"/>
      <w:r w:rsidR="00197A0E">
        <w:rPr>
          <w:color w:val="auto"/>
        </w:rPr>
        <w:t xml:space="preserve">. </w:t>
      </w:r>
      <w:r w:rsidR="00A9067B" w:rsidRPr="00053BFF">
        <w:rPr>
          <w:i/>
          <w:color w:val="auto"/>
        </w:rPr>
        <w:t xml:space="preserve">International of </w:t>
      </w:r>
      <w:proofErr w:type="spellStart"/>
      <w:r w:rsidR="00A9067B" w:rsidRPr="00053BFF">
        <w:rPr>
          <w:i/>
          <w:color w:val="auto"/>
        </w:rPr>
        <w:t>Journal</w:t>
      </w:r>
      <w:proofErr w:type="spellEnd"/>
      <w:r w:rsidR="00A9067B" w:rsidRPr="00053BFF">
        <w:rPr>
          <w:i/>
          <w:color w:val="auto"/>
        </w:rPr>
        <w:t xml:space="preserve"> </w:t>
      </w:r>
      <w:proofErr w:type="spellStart"/>
      <w:r w:rsidR="00A9067B" w:rsidRPr="00053BFF">
        <w:rPr>
          <w:i/>
          <w:color w:val="auto"/>
        </w:rPr>
        <w:t>Parasitology</w:t>
      </w:r>
      <w:proofErr w:type="spellEnd"/>
      <w:r w:rsidR="00142286">
        <w:rPr>
          <w:i/>
          <w:color w:val="auto"/>
        </w:rPr>
        <w:t>,</w:t>
      </w:r>
      <w:r w:rsidRPr="00392B2B">
        <w:rPr>
          <w:color w:val="auto"/>
        </w:rPr>
        <w:t xml:space="preserve"> 29, 1669–1676.</w:t>
      </w:r>
      <w:r w:rsidR="00142286">
        <w:rPr>
          <w:color w:val="auto"/>
        </w:rPr>
        <w:t xml:space="preserve"> </w:t>
      </w:r>
      <w:proofErr w:type="spellStart"/>
      <w:proofErr w:type="gramStart"/>
      <w:r w:rsidR="00142286" w:rsidRPr="00142286">
        <w:rPr>
          <w:color w:val="auto"/>
        </w:rPr>
        <w:t>doi</w:t>
      </w:r>
      <w:proofErr w:type="spellEnd"/>
      <w:proofErr w:type="gramEnd"/>
      <w:r w:rsidR="00142286" w:rsidRPr="00142286">
        <w:rPr>
          <w:color w:val="auto"/>
        </w:rPr>
        <w:t>: 10.1016/s0020-7519(99)00102-2.</w:t>
      </w:r>
    </w:p>
    <w:p w14:paraId="28450901" w14:textId="2FEA6EB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Ho</w:t>
      </w:r>
      <w:proofErr w:type="spellEnd"/>
      <w:r w:rsidRPr="00392B2B">
        <w:rPr>
          <w:color w:val="auto"/>
        </w:rPr>
        <w:t>, M.</w:t>
      </w:r>
      <w:r w:rsidR="00F32A3E">
        <w:rPr>
          <w:color w:val="auto"/>
        </w:rPr>
        <w:t xml:space="preserve"> </w:t>
      </w:r>
      <w:r w:rsidRPr="00392B2B">
        <w:rPr>
          <w:color w:val="auto"/>
        </w:rPr>
        <w:t>S.</w:t>
      </w:r>
      <w:r w:rsidR="00F32A3E">
        <w:rPr>
          <w:color w:val="auto"/>
        </w:rPr>
        <w:t xml:space="preserve"> </w:t>
      </w:r>
      <w:r w:rsidRPr="00392B2B">
        <w:rPr>
          <w:color w:val="auto"/>
        </w:rPr>
        <w:t xml:space="preserve">Y., </w:t>
      </w:r>
      <w:proofErr w:type="spellStart"/>
      <w:r w:rsidRPr="00392B2B">
        <w:rPr>
          <w:color w:val="auto"/>
        </w:rPr>
        <w:t>Barr</w:t>
      </w:r>
      <w:proofErr w:type="spellEnd"/>
      <w:r w:rsidRPr="00392B2B">
        <w:rPr>
          <w:color w:val="auto"/>
        </w:rPr>
        <w:t>, B.</w:t>
      </w:r>
      <w:r w:rsidR="00F32A3E">
        <w:rPr>
          <w:color w:val="auto"/>
        </w:rPr>
        <w:t xml:space="preserve"> </w:t>
      </w:r>
      <w:r w:rsidRPr="00392B2B">
        <w:rPr>
          <w:color w:val="auto"/>
        </w:rPr>
        <w:t xml:space="preserve">C., </w:t>
      </w:r>
      <w:proofErr w:type="spellStart"/>
      <w:r w:rsidRPr="00392B2B">
        <w:rPr>
          <w:color w:val="auto"/>
        </w:rPr>
        <w:t>Rowe</w:t>
      </w:r>
      <w:proofErr w:type="spellEnd"/>
      <w:r w:rsidRPr="00392B2B">
        <w:rPr>
          <w:color w:val="auto"/>
        </w:rPr>
        <w:t>, J.</w:t>
      </w:r>
      <w:r w:rsidR="00F32A3E">
        <w:rPr>
          <w:color w:val="auto"/>
        </w:rPr>
        <w:t xml:space="preserve"> </w:t>
      </w:r>
      <w:r w:rsidRPr="00392B2B">
        <w:rPr>
          <w:color w:val="auto"/>
        </w:rPr>
        <w:t xml:space="preserve">D., </w:t>
      </w:r>
      <w:proofErr w:type="spellStart"/>
      <w:r w:rsidRPr="00392B2B">
        <w:rPr>
          <w:color w:val="auto"/>
        </w:rPr>
        <w:t>Anderson</w:t>
      </w:r>
      <w:proofErr w:type="spellEnd"/>
      <w:r w:rsidRPr="00392B2B">
        <w:rPr>
          <w:color w:val="auto"/>
        </w:rPr>
        <w:t>, M.</w:t>
      </w:r>
      <w:r w:rsidR="00F32A3E">
        <w:rPr>
          <w:color w:val="auto"/>
        </w:rPr>
        <w:t xml:space="preserve"> </w:t>
      </w:r>
      <w:r w:rsidRPr="00392B2B">
        <w:rPr>
          <w:color w:val="auto"/>
        </w:rPr>
        <w:t xml:space="preserve">L., </w:t>
      </w:r>
      <w:proofErr w:type="spellStart"/>
      <w:r w:rsidRPr="00392B2B">
        <w:rPr>
          <w:color w:val="auto"/>
        </w:rPr>
        <w:t>Sverlow</w:t>
      </w:r>
      <w:proofErr w:type="spellEnd"/>
      <w:r w:rsidRPr="00392B2B">
        <w:rPr>
          <w:color w:val="auto"/>
        </w:rPr>
        <w:t>, K.</w:t>
      </w:r>
      <w:r w:rsidR="00F32A3E">
        <w:rPr>
          <w:color w:val="auto"/>
        </w:rPr>
        <w:t xml:space="preserve"> </w:t>
      </w:r>
      <w:r w:rsidRPr="00392B2B">
        <w:rPr>
          <w:color w:val="auto"/>
        </w:rPr>
        <w:t>W.,</w:t>
      </w:r>
      <w:r w:rsidR="00197A0E">
        <w:rPr>
          <w:color w:val="auto"/>
        </w:rPr>
        <w:t xml:space="preserve"> </w:t>
      </w:r>
      <w:proofErr w:type="spellStart"/>
      <w:r w:rsidRPr="00392B2B">
        <w:rPr>
          <w:color w:val="auto"/>
        </w:rPr>
        <w:t>Packham</w:t>
      </w:r>
      <w:proofErr w:type="spellEnd"/>
      <w:r w:rsidRPr="00392B2B">
        <w:rPr>
          <w:color w:val="auto"/>
        </w:rPr>
        <w:t xml:space="preserve">, A., </w:t>
      </w:r>
      <w:r w:rsidR="00142286">
        <w:rPr>
          <w:color w:val="auto"/>
        </w:rPr>
        <w:t xml:space="preserve">… </w:t>
      </w:r>
      <w:proofErr w:type="spellStart"/>
      <w:r w:rsidR="00142286">
        <w:rPr>
          <w:color w:val="auto"/>
        </w:rPr>
        <w:t>Conrad</w:t>
      </w:r>
      <w:proofErr w:type="spellEnd"/>
      <w:r w:rsidR="00142286">
        <w:rPr>
          <w:color w:val="auto"/>
        </w:rPr>
        <w:t>, P.A.</w:t>
      </w:r>
      <w:r w:rsidRPr="00392B2B">
        <w:rPr>
          <w:color w:val="auto"/>
        </w:rPr>
        <w:t xml:space="preserve"> </w:t>
      </w:r>
      <w:r w:rsidR="00053BFF">
        <w:rPr>
          <w:color w:val="auto"/>
        </w:rPr>
        <w:t>(</w:t>
      </w:r>
      <w:proofErr w:type="gramStart"/>
      <w:r w:rsidRPr="00392B2B">
        <w:rPr>
          <w:color w:val="auto"/>
        </w:rPr>
        <w:t>1997a</w:t>
      </w:r>
      <w:proofErr w:type="gramEnd"/>
      <w:r w:rsidR="00053BFF">
        <w:rPr>
          <w:color w:val="auto"/>
        </w:rPr>
        <w:t>)</w:t>
      </w:r>
      <w:r w:rsidRPr="00392B2B">
        <w:rPr>
          <w:color w:val="auto"/>
        </w:rPr>
        <w:t xml:space="preserve">. </w:t>
      </w:r>
      <w:proofErr w:type="spellStart"/>
      <w:r w:rsidRPr="00392B2B">
        <w:rPr>
          <w:color w:val="auto"/>
        </w:rPr>
        <w:t>Detection</w:t>
      </w:r>
      <w:proofErr w:type="spellEnd"/>
      <w:r w:rsidRPr="00392B2B">
        <w:rPr>
          <w:color w:val="auto"/>
        </w:rPr>
        <w:t xml:space="preserve"> of</w:t>
      </w:r>
      <w:r w:rsidR="00053BFF">
        <w:rPr>
          <w:color w:val="auto"/>
        </w:rPr>
        <w:t xml:space="preserve"> </w:t>
      </w:r>
      <w:proofErr w:type="spellStart"/>
      <w:r w:rsidRPr="00053BFF">
        <w:rPr>
          <w:i/>
          <w:color w:val="auto"/>
        </w:rPr>
        <w:t>Neospora</w:t>
      </w:r>
      <w:proofErr w:type="spellEnd"/>
      <w:r w:rsidRPr="00053BFF">
        <w:rPr>
          <w:i/>
          <w:color w:val="auto"/>
        </w:rPr>
        <w:t xml:space="preserve"> sp</w:t>
      </w:r>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tissues</w:t>
      </w:r>
      <w:proofErr w:type="spellEnd"/>
      <w:r w:rsidRPr="00392B2B">
        <w:rPr>
          <w:color w:val="auto"/>
        </w:rPr>
        <w:t xml:space="preserve"> </w:t>
      </w:r>
      <w:proofErr w:type="spellStart"/>
      <w:r w:rsidRPr="00392B2B">
        <w:rPr>
          <w:color w:val="auto"/>
        </w:rPr>
        <w:t>b</w:t>
      </w:r>
      <w:r w:rsidR="00053BFF">
        <w:rPr>
          <w:color w:val="auto"/>
        </w:rPr>
        <w:t>y</w:t>
      </w:r>
      <w:proofErr w:type="spellEnd"/>
      <w:r w:rsidR="00053BFF">
        <w:rPr>
          <w:color w:val="auto"/>
        </w:rPr>
        <w:t xml:space="preserve"> PCR </w:t>
      </w:r>
      <w:proofErr w:type="spellStart"/>
      <w:r w:rsidR="00053BFF">
        <w:rPr>
          <w:color w:val="auto"/>
        </w:rPr>
        <w:t>and</w:t>
      </w:r>
      <w:proofErr w:type="spellEnd"/>
      <w:r w:rsidR="00053BFF">
        <w:rPr>
          <w:color w:val="auto"/>
        </w:rPr>
        <w:t xml:space="preserve"> </w:t>
      </w:r>
      <w:proofErr w:type="spellStart"/>
      <w:r w:rsidR="00053BFF">
        <w:rPr>
          <w:color w:val="auto"/>
        </w:rPr>
        <w:t>probehybridization</w:t>
      </w:r>
      <w:proofErr w:type="spellEnd"/>
      <w:r w:rsidR="00053BFF">
        <w:rPr>
          <w:color w:val="auto"/>
        </w:rPr>
        <w:t xml:space="preserve">. </w:t>
      </w:r>
      <w:proofErr w:type="spellStart"/>
      <w:r w:rsidR="00053BFF" w:rsidRPr="00053BFF">
        <w:rPr>
          <w:i/>
          <w:color w:val="auto"/>
        </w:rPr>
        <w:t>Journal</w:t>
      </w:r>
      <w:proofErr w:type="spellEnd"/>
      <w:r w:rsidR="00053BFF" w:rsidRPr="00053BFF">
        <w:rPr>
          <w:i/>
          <w:color w:val="auto"/>
        </w:rPr>
        <w:t xml:space="preserve"> of</w:t>
      </w:r>
      <w:r w:rsidRPr="00053BFF">
        <w:rPr>
          <w:i/>
          <w:color w:val="auto"/>
        </w:rPr>
        <w:t xml:space="preserve"> </w:t>
      </w:r>
      <w:proofErr w:type="spellStart"/>
      <w:r w:rsidRPr="00053BFF">
        <w:rPr>
          <w:i/>
          <w:color w:val="auto"/>
        </w:rPr>
        <w:t>Parasitol</w:t>
      </w:r>
      <w:r w:rsidR="00053BFF" w:rsidRPr="00053BFF">
        <w:rPr>
          <w:i/>
          <w:color w:val="auto"/>
        </w:rPr>
        <w:t>ogy</w:t>
      </w:r>
      <w:proofErr w:type="spellEnd"/>
      <w:r w:rsidR="00142286">
        <w:rPr>
          <w:color w:val="auto"/>
        </w:rPr>
        <w:t xml:space="preserve">, </w:t>
      </w:r>
      <w:r w:rsidRPr="00392B2B">
        <w:rPr>
          <w:color w:val="auto"/>
        </w:rPr>
        <w:t>83, 508–514.</w:t>
      </w:r>
    </w:p>
    <w:p w14:paraId="27C3C34A" w14:textId="4FA5956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Hobson</w:t>
      </w:r>
      <w:proofErr w:type="spellEnd"/>
      <w:r w:rsidRPr="00392B2B">
        <w:rPr>
          <w:bCs/>
          <w:color w:val="auto"/>
        </w:rPr>
        <w:t>, J. C.,</w:t>
      </w:r>
      <w:r w:rsidR="00F32A3E">
        <w:rPr>
          <w:bCs/>
          <w:color w:val="auto"/>
        </w:rPr>
        <w:t xml:space="preserve"> </w:t>
      </w:r>
      <w:proofErr w:type="spellStart"/>
      <w:r w:rsidR="00F32A3E" w:rsidRPr="00392B2B">
        <w:rPr>
          <w:bCs/>
          <w:color w:val="auto"/>
        </w:rPr>
        <w:t>Duffield</w:t>
      </w:r>
      <w:proofErr w:type="spellEnd"/>
      <w:r w:rsidR="00F32A3E">
        <w:rPr>
          <w:bCs/>
          <w:color w:val="auto"/>
        </w:rPr>
        <w:t>,</w:t>
      </w:r>
      <w:r w:rsidRPr="00392B2B">
        <w:rPr>
          <w:bCs/>
          <w:color w:val="auto"/>
        </w:rPr>
        <w:t xml:space="preserve"> T. F.</w:t>
      </w:r>
      <w:r w:rsidR="007545B4">
        <w:rPr>
          <w:bCs/>
          <w:color w:val="auto"/>
        </w:rPr>
        <w:t>,</w:t>
      </w:r>
      <w:r w:rsidRPr="00392B2B">
        <w:rPr>
          <w:bCs/>
          <w:color w:val="auto"/>
        </w:rPr>
        <w:t xml:space="preserve"> </w:t>
      </w:r>
      <w:proofErr w:type="spellStart"/>
      <w:r w:rsidR="00F32A3E" w:rsidRPr="00392B2B">
        <w:rPr>
          <w:bCs/>
          <w:color w:val="auto"/>
        </w:rPr>
        <w:t>Kelton</w:t>
      </w:r>
      <w:proofErr w:type="spellEnd"/>
      <w:r w:rsidR="00F32A3E">
        <w:rPr>
          <w:bCs/>
          <w:color w:val="auto"/>
        </w:rPr>
        <w:t>,</w:t>
      </w:r>
      <w:r w:rsidRPr="00392B2B">
        <w:rPr>
          <w:bCs/>
          <w:color w:val="auto"/>
        </w:rPr>
        <w:t xml:space="preserve"> D.,</w:t>
      </w:r>
      <w:r w:rsidR="00F32A3E">
        <w:rPr>
          <w:bCs/>
          <w:color w:val="auto"/>
        </w:rPr>
        <w:t xml:space="preserve"> </w:t>
      </w:r>
      <w:proofErr w:type="spellStart"/>
      <w:r w:rsidR="00F32A3E" w:rsidRPr="00392B2B">
        <w:rPr>
          <w:bCs/>
          <w:color w:val="auto"/>
        </w:rPr>
        <w:t>Lissemore</w:t>
      </w:r>
      <w:proofErr w:type="spellEnd"/>
      <w:r w:rsidR="00F32A3E">
        <w:rPr>
          <w:bCs/>
          <w:color w:val="auto"/>
        </w:rPr>
        <w:t>,</w:t>
      </w:r>
      <w:r w:rsidRPr="00392B2B">
        <w:rPr>
          <w:bCs/>
          <w:color w:val="auto"/>
        </w:rPr>
        <w:t xml:space="preserve"> K.,</w:t>
      </w:r>
      <w:r w:rsidR="00F32A3E">
        <w:rPr>
          <w:bCs/>
          <w:color w:val="auto"/>
        </w:rPr>
        <w:t xml:space="preserve"> </w:t>
      </w:r>
      <w:proofErr w:type="spellStart"/>
      <w:r w:rsidR="00F32A3E" w:rsidRPr="00392B2B">
        <w:rPr>
          <w:bCs/>
          <w:color w:val="auto"/>
        </w:rPr>
        <w:t>Hietala</w:t>
      </w:r>
      <w:proofErr w:type="spellEnd"/>
      <w:r w:rsidR="00F32A3E">
        <w:rPr>
          <w:bCs/>
          <w:color w:val="auto"/>
        </w:rPr>
        <w:t>,</w:t>
      </w:r>
      <w:r w:rsidRPr="00392B2B">
        <w:rPr>
          <w:bCs/>
          <w:color w:val="auto"/>
        </w:rPr>
        <w:t xml:space="preserve"> S. K.,</w:t>
      </w:r>
      <w:r w:rsidR="007545B4">
        <w:rPr>
          <w:bCs/>
          <w:color w:val="auto"/>
        </w:rPr>
        <w:t xml:space="preserve"> </w:t>
      </w:r>
      <w:proofErr w:type="spellStart"/>
      <w:r w:rsidR="007545B4" w:rsidRPr="00392B2B">
        <w:rPr>
          <w:bCs/>
          <w:color w:val="auto"/>
        </w:rPr>
        <w:t>Leslie</w:t>
      </w:r>
      <w:proofErr w:type="spellEnd"/>
      <w:r w:rsidR="007545B4">
        <w:rPr>
          <w:bCs/>
          <w:color w:val="auto"/>
        </w:rPr>
        <w:t>,</w:t>
      </w:r>
      <w:r w:rsidRPr="00392B2B">
        <w:rPr>
          <w:bCs/>
          <w:color w:val="auto"/>
        </w:rPr>
        <w:t xml:space="preserve"> K. E.,</w:t>
      </w:r>
      <w:r w:rsidR="00F32A3E">
        <w:rPr>
          <w:bCs/>
          <w:color w:val="auto"/>
        </w:rPr>
        <w:t xml:space="preserve"> </w:t>
      </w:r>
      <w:r w:rsidR="007545B4">
        <w:rPr>
          <w:bCs/>
          <w:color w:val="auto"/>
        </w:rPr>
        <w:t>…</w:t>
      </w:r>
      <w:r w:rsidR="00F32A3E">
        <w:rPr>
          <w:bCs/>
          <w:color w:val="auto"/>
        </w:rPr>
        <w:t xml:space="preserve"> </w:t>
      </w:r>
      <w:proofErr w:type="spellStart"/>
      <w:r w:rsidR="00F32A3E" w:rsidRPr="00392B2B">
        <w:rPr>
          <w:bCs/>
          <w:color w:val="auto"/>
        </w:rPr>
        <w:t>Peregrine</w:t>
      </w:r>
      <w:proofErr w:type="spellEnd"/>
      <w:r w:rsidR="00F32A3E">
        <w:rPr>
          <w:bCs/>
          <w:color w:val="auto"/>
        </w:rPr>
        <w:t>,</w:t>
      </w:r>
      <w:r w:rsidRPr="00392B2B">
        <w:rPr>
          <w:bCs/>
          <w:color w:val="auto"/>
        </w:rPr>
        <w:t xml:space="preserve"> A. S. </w:t>
      </w:r>
      <w:r w:rsidR="00F32A3E">
        <w:rPr>
          <w:bCs/>
          <w:color w:val="auto"/>
        </w:rPr>
        <w:t>(</w:t>
      </w:r>
      <w:r w:rsidRPr="00392B2B">
        <w:rPr>
          <w:color w:val="auto"/>
        </w:rPr>
        <w:t>2002</w:t>
      </w:r>
      <w:r w:rsidR="00F32A3E">
        <w:rPr>
          <w:color w:val="auto"/>
        </w:rPr>
        <w:t>)</w:t>
      </w:r>
      <w:r w:rsidRPr="00392B2B">
        <w:rPr>
          <w:color w:val="auto"/>
        </w:rPr>
        <w:t xml:space="preserve">. </w:t>
      </w:r>
      <w:proofErr w:type="spellStart"/>
      <w:r w:rsidRPr="00F32A3E">
        <w:rPr>
          <w:i/>
          <w:iCs/>
          <w:color w:val="auto"/>
        </w:rPr>
        <w:t>Neospora</w:t>
      </w:r>
      <w:proofErr w:type="spellEnd"/>
      <w:r w:rsidRPr="00F32A3E">
        <w:rPr>
          <w:i/>
          <w:iCs/>
          <w:color w:val="auto"/>
        </w:rPr>
        <w:t xml:space="preserve"> </w:t>
      </w:r>
      <w:proofErr w:type="spellStart"/>
      <w:r w:rsidRPr="00F32A3E">
        <w:rPr>
          <w:i/>
          <w:iCs/>
          <w:color w:val="auto"/>
        </w:rPr>
        <w:t>caninum</w:t>
      </w:r>
      <w:proofErr w:type="spellEnd"/>
      <w:r w:rsidRPr="00392B2B">
        <w:rPr>
          <w:iCs/>
          <w:color w:val="auto"/>
        </w:rPr>
        <w:t xml:space="preserve"> </w:t>
      </w:r>
      <w:proofErr w:type="spellStart"/>
      <w:r w:rsidRPr="00392B2B">
        <w:rPr>
          <w:color w:val="auto"/>
        </w:rPr>
        <w:t>serostatus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milk</w:t>
      </w:r>
      <w:proofErr w:type="spellEnd"/>
      <w:r w:rsidRPr="00392B2B">
        <w:rPr>
          <w:color w:val="auto"/>
        </w:rPr>
        <w:t xml:space="preserve"> </w:t>
      </w:r>
      <w:proofErr w:type="spellStart"/>
      <w:r w:rsidRPr="00392B2B">
        <w:rPr>
          <w:color w:val="auto"/>
        </w:rPr>
        <w:t>production</w:t>
      </w:r>
      <w:proofErr w:type="spellEnd"/>
      <w:r w:rsidRPr="00392B2B">
        <w:rPr>
          <w:color w:val="auto"/>
        </w:rPr>
        <w:t xml:space="preserve"> of </w:t>
      </w:r>
      <w:proofErr w:type="spellStart"/>
      <w:r w:rsidRPr="00392B2B">
        <w:rPr>
          <w:color w:val="auto"/>
        </w:rPr>
        <w:t>Holstein</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E411F9" w:rsidRPr="007545B4">
        <w:rPr>
          <w:i/>
          <w:color w:val="auto"/>
        </w:rPr>
        <w:t>Journal</w:t>
      </w:r>
      <w:proofErr w:type="spellEnd"/>
      <w:r w:rsidR="00E411F9" w:rsidRPr="007545B4">
        <w:rPr>
          <w:i/>
          <w:color w:val="auto"/>
        </w:rPr>
        <w:t xml:space="preserve"> of </w:t>
      </w:r>
      <w:proofErr w:type="spellStart"/>
      <w:r w:rsidR="00E411F9" w:rsidRPr="007545B4">
        <w:rPr>
          <w:i/>
          <w:color w:val="auto"/>
        </w:rPr>
        <w:t>the</w:t>
      </w:r>
      <w:proofErr w:type="spellEnd"/>
      <w:r w:rsidR="00E411F9" w:rsidRPr="007545B4">
        <w:rPr>
          <w:i/>
          <w:color w:val="auto"/>
        </w:rPr>
        <w:t xml:space="preserve"> </w:t>
      </w:r>
      <w:proofErr w:type="spellStart"/>
      <w:r w:rsidR="00E411F9" w:rsidRPr="007545B4">
        <w:rPr>
          <w:i/>
          <w:color w:val="auto"/>
        </w:rPr>
        <w:t>American</w:t>
      </w:r>
      <w:proofErr w:type="spellEnd"/>
      <w:r w:rsidR="00E411F9" w:rsidRPr="007545B4">
        <w:rPr>
          <w:i/>
          <w:color w:val="auto"/>
        </w:rPr>
        <w:t xml:space="preserve"> </w:t>
      </w:r>
      <w:proofErr w:type="spellStart"/>
      <w:r w:rsidR="00E411F9" w:rsidRPr="007545B4">
        <w:rPr>
          <w:i/>
          <w:color w:val="auto"/>
        </w:rPr>
        <w:t>Veterinary</w:t>
      </w:r>
      <w:proofErr w:type="spellEnd"/>
      <w:r w:rsidR="00E411F9" w:rsidRPr="007545B4">
        <w:rPr>
          <w:i/>
          <w:color w:val="auto"/>
        </w:rPr>
        <w:t xml:space="preserve"> </w:t>
      </w:r>
      <w:proofErr w:type="spellStart"/>
      <w:r w:rsidR="00E411F9" w:rsidRPr="007545B4">
        <w:rPr>
          <w:i/>
          <w:color w:val="auto"/>
        </w:rPr>
        <w:t>Medical</w:t>
      </w:r>
      <w:proofErr w:type="spellEnd"/>
      <w:r w:rsidR="00E411F9" w:rsidRPr="007545B4">
        <w:rPr>
          <w:i/>
          <w:color w:val="auto"/>
        </w:rPr>
        <w:t xml:space="preserve"> </w:t>
      </w:r>
      <w:proofErr w:type="spellStart"/>
      <w:r w:rsidR="00E411F9" w:rsidRPr="007545B4">
        <w:rPr>
          <w:i/>
          <w:color w:val="auto"/>
        </w:rPr>
        <w:t>Association</w:t>
      </w:r>
      <w:proofErr w:type="spellEnd"/>
      <w:r w:rsidR="007545B4">
        <w:rPr>
          <w:color w:val="auto"/>
        </w:rPr>
        <w:t>,</w:t>
      </w:r>
      <w:r w:rsidR="00E411F9">
        <w:rPr>
          <w:color w:val="auto"/>
        </w:rPr>
        <w:t xml:space="preserve"> </w:t>
      </w:r>
      <w:r w:rsidRPr="00392B2B">
        <w:rPr>
          <w:bCs/>
          <w:color w:val="auto"/>
        </w:rPr>
        <w:t>221:</w:t>
      </w:r>
      <w:r w:rsidRPr="00392B2B">
        <w:rPr>
          <w:color w:val="auto"/>
        </w:rPr>
        <w:t>1160–1164.</w:t>
      </w:r>
      <w:r w:rsidR="007545B4">
        <w:rPr>
          <w:color w:val="auto"/>
        </w:rPr>
        <w:t xml:space="preserve"> </w:t>
      </w:r>
      <w:proofErr w:type="spellStart"/>
      <w:proofErr w:type="gramStart"/>
      <w:r w:rsidR="007545B4" w:rsidRPr="007545B4">
        <w:rPr>
          <w:color w:val="auto"/>
        </w:rPr>
        <w:t>doi</w:t>
      </w:r>
      <w:proofErr w:type="spellEnd"/>
      <w:proofErr w:type="gramEnd"/>
      <w:r w:rsidR="007545B4" w:rsidRPr="007545B4">
        <w:rPr>
          <w:color w:val="auto"/>
        </w:rPr>
        <w:t>: 10.2460/javma.2002.221.1160.</w:t>
      </w:r>
    </w:p>
    <w:p w14:paraId="1C27C913" w14:textId="544FB2E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Holmdahl</w:t>
      </w:r>
      <w:proofErr w:type="spellEnd"/>
      <w:r w:rsidRPr="00392B2B">
        <w:rPr>
          <w:color w:val="auto"/>
        </w:rPr>
        <w:t>, O.</w:t>
      </w:r>
      <w:r w:rsidR="00F32A3E">
        <w:rPr>
          <w:color w:val="auto"/>
        </w:rPr>
        <w:t xml:space="preserve"> </w:t>
      </w:r>
      <w:r w:rsidRPr="00392B2B">
        <w:rPr>
          <w:color w:val="auto"/>
        </w:rPr>
        <w:t>J.</w:t>
      </w:r>
      <w:r w:rsidR="00F32A3E">
        <w:rPr>
          <w:color w:val="auto"/>
        </w:rPr>
        <w:t xml:space="preserve"> </w:t>
      </w:r>
      <w:r w:rsidRPr="00392B2B">
        <w:rPr>
          <w:color w:val="auto"/>
        </w:rPr>
        <w:t xml:space="preserve">M., </w:t>
      </w:r>
      <w:proofErr w:type="spellStart"/>
      <w:r w:rsidRPr="00392B2B">
        <w:rPr>
          <w:color w:val="auto"/>
        </w:rPr>
        <w:t>Bj</w:t>
      </w:r>
      <w:r w:rsidR="00F32A3E">
        <w:rPr>
          <w:color w:val="auto"/>
        </w:rPr>
        <w:t>ö</w:t>
      </w:r>
      <w:r w:rsidR="007545B4">
        <w:rPr>
          <w:color w:val="auto"/>
        </w:rPr>
        <w:t>rkman</w:t>
      </w:r>
      <w:proofErr w:type="spellEnd"/>
      <w:r w:rsidR="007545B4">
        <w:rPr>
          <w:color w:val="auto"/>
        </w:rPr>
        <w:t xml:space="preserve">, D., </w:t>
      </w:r>
      <w:proofErr w:type="spellStart"/>
      <w:r w:rsidR="007545B4">
        <w:rPr>
          <w:color w:val="auto"/>
        </w:rPr>
        <w:t>Uggla</w:t>
      </w:r>
      <w:proofErr w:type="spellEnd"/>
      <w:r w:rsidR="007545B4">
        <w:rPr>
          <w:color w:val="auto"/>
        </w:rPr>
        <w:t xml:space="preserve">, A. </w:t>
      </w:r>
      <w:r w:rsidR="00053BFF">
        <w:rPr>
          <w:color w:val="auto"/>
        </w:rPr>
        <w:t>(</w:t>
      </w:r>
      <w:r w:rsidRPr="00392B2B">
        <w:rPr>
          <w:color w:val="auto"/>
        </w:rPr>
        <w:t>1995</w:t>
      </w:r>
      <w:r w:rsidR="00053BFF">
        <w:rPr>
          <w:color w:val="auto"/>
        </w:rPr>
        <w:t>)</w:t>
      </w:r>
      <w:r w:rsidRPr="00392B2B">
        <w:rPr>
          <w:color w:val="auto"/>
        </w:rPr>
        <w:t xml:space="preserve">. A </w:t>
      </w:r>
      <w:proofErr w:type="spellStart"/>
      <w:r w:rsidRPr="00392B2B">
        <w:rPr>
          <w:color w:val="auto"/>
        </w:rPr>
        <w:t>case</w:t>
      </w:r>
      <w:proofErr w:type="spellEnd"/>
      <w:r w:rsidRPr="00392B2B">
        <w:rPr>
          <w:color w:val="auto"/>
        </w:rPr>
        <w:t xml:space="preserve"> of </w:t>
      </w:r>
      <w:proofErr w:type="spellStart"/>
      <w:r w:rsidRPr="00392B2B">
        <w:rPr>
          <w:color w:val="auto"/>
        </w:rPr>
        <w:t>Neospora</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bov</w:t>
      </w:r>
      <w:r w:rsidR="00053BFF">
        <w:rPr>
          <w:color w:val="auto"/>
        </w:rPr>
        <w:t>ine</w:t>
      </w:r>
      <w:proofErr w:type="spellEnd"/>
      <w:r w:rsidR="00053BFF">
        <w:rPr>
          <w:color w:val="auto"/>
        </w:rPr>
        <w:t xml:space="preserve"> </w:t>
      </w:r>
      <w:proofErr w:type="spellStart"/>
      <w:r w:rsidR="00053BFF">
        <w:rPr>
          <w:color w:val="auto"/>
        </w:rPr>
        <w:t>abortion</w:t>
      </w:r>
      <w:proofErr w:type="spellEnd"/>
      <w:r w:rsidR="00053BFF">
        <w:rPr>
          <w:color w:val="auto"/>
        </w:rPr>
        <w:t xml:space="preserve"> in </w:t>
      </w:r>
      <w:proofErr w:type="spellStart"/>
      <w:r w:rsidR="00053BFF">
        <w:rPr>
          <w:color w:val="auto"/>
        </w:rPr>
        <w:t>Sweden</w:t>
      </w:r>
      <w:proofErr w:type="spellEnd"/>
      <w:r w:rsidR="00053BFF">
        <w:rPr>
          <w:color w:val="auto"/>
        </w:rPr>
        <w:t>.</w:t>
      </w:r>
      <w:r w:rsidR="00053BFF" w:rsidRPr="00053BFF">
        <w:rPr>
          <w:i/>
          <w:color w:val="auto"/>
        </w:rPr>
        <w:t xml:space="preserve"> </w:t>
      </w:r>
      <w:proofErr w:type="spellStart"/>
      <w:r w:rsidR="00053BFF" w:rsidRPr="00053BFF">
        <w:rPr>
          <w:i/>
          <w:color w:val="auto"/>
        </w:rPr>
        <w:t>Acta</w:t>
      </w:r>
      <w:proofErr w:type="spellEnd"/>
      <w:r w:rsidR="00053BFF" w:rsidRPr="00053BFF">
        <w:rPr>
          <w:i/>
          <w:color w:val="auto"/>
        </w:rPr>
        <w:t xml:space="preserve"> </w:t>
      </w:r>
      <w:proofErr w:type="spellStart"/>
      <w:r w:rsidR="00053BFF" w:rsidRPr="00053BFF">
        <w:rPr>
          <w:i/>
          <w:color w:val="auto"/>
        </w:rPr>
        <w:t>Veterinary</w:t>
      </w:r>
      <w:proofErr w:type="spellEnd"/>
      <w:r w:rsidR="00053BFF" w:rsidRPr="00053BFF">
        <w:rPr>
          <w:i/>
          <w:color w:val="auto"/>
        </w:rPr>
        <w:t xml:space="preserve"> </w:t>
      </w:r>
      <w:proofErr w:type="spellStart"/>
      <w:r w:rsidRPr="00053BFF">
        <w:rPr>
          <w:i/>
          <w:color w:val="auto"/>
        </w:rPr>
        <w:t>Scand</w:t>
      </w:r>
      <w:r w:rsidR="00053BFF" w:rsidRPr="00053BFF">
        <w:rPr>
          <w:i/>
          <w:color w:val="auto"/>
        </w:rPr>
        <w:t>inavica</w:t>
      </w:r>
      <w:proofErr w:type="spellEnd"/>
      <w:r w:rsidR="007545B4">
        <w:rPr>
          <w:i/>
          <w:color w:val="auto"/>
        </w:rPr>
        <w:t>,</w:t>
      </w:r>
      <w:r w:rsidRPr="00392B2B">
        <w:rPr>
          <w:color w:val="auto"/>
        </w:rPr>
        <w:t xml:space="preserve"> 36: 279-281.</w:t>
      </w:r>
      <w:r w:rsidR="007545B4">
        <w:rPr>
          <w:color w:val="auto"/>
        </w:rPr>
        <w:t xml:space="preserve"> </w:t>
      </w:r>
      <w:proofErr w:type="spellStart"/>
      <w:r w:rsidR="007545B4" w:rsidRPr="007545B4">
        <w:rPr>
          <w:color w:val="auto"/>
        </w:rPr>
        <w:t>doi</w:t>
      </w:r>
      <w:proofErr w:type="spellEnd"/>
      <w:r w:rsidR="007545B4" w:rsidRPr="007545B4">
        <w:rPr>
          <w:color w:val="auto"/>
        </w:rPr>
        <w:t>: 10.1186/BF03547697.</w:t>
      </w:r>
    </w:p>
    <w:p w14:paraId="3D59938D" w14:textId="0C4F67E9" w:rsidR="003220CD" w:rsidRPr="00392B2B" w:rsidRDefault="003220CD" w:rsidP="003220CD">
      <w:pPr>
        <w:widowControl/>
        <w:tabs>
          <w:tab w:val="left" w:pos="9072"/>
        </w:tabs>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Horacio</w:t>
      </w:r>
      <w:proofErr w:type="spellEnd"/>
      <w:r w:rsidRPr="00392B2B">
        <w:rPr>
          <w:rFonts w:ascii="Times New Roman" w:hAnsi="Times New Roman" w:cs="Times New Roman"/>
        </w:rPr>
        <w:t xml:space="preserve"> L., </w:t>
      </w:r>
      <w:proofErr w:type="spellStart"/>
      <w:r w:rsidRPr="00392B2B">
        <w:rPr>
          <w:rFonts w:ascii="Times New Roman" w:hAnsi="Times New Roman" w:cs="Times New Roman"/>
        </w:rPr>
        <w:t>Agustín</w:t>
      </w:r>
      <w:proofErr w:type="spellEnd"/>
      <w:r w:rsidR="00F32A3E">
        <w:rPr>
          <w:rFonts w:ascii="Times New Roman" w:hAnsi="Times New Roman" w:cs="Times New Roman"/>
        </w:rPr>
        <w:t>,</w:t>
      </w:r>
      <w:r w:rsidRPr="00392B2B">
        <w:rPr>
          <w:rFonts w:ascii="Times New Roman" w:hAnsi="Times New Roman" w:cs="Times New Roman"/>
        </w:rPr>
        <w:t xml:space="preserve"> S., </w:t>
      </w:r>
      <w:proofErr w:type="spellStart"/>
      <w:r w:rsidRPr="00392B2B">
        <w:rPr>
          <w:rFonts w:ascii="Times New Roman" w:hAnsi="Times New Roman" w:cs="Times New Roman"/>
        </w:rPr>
        <w:t>Alejandro</w:t>
      </w:r>
      <w:proofErr w:type="spellEnd"/>
      <w:r w:rsidR="00F32A3E">
        <w:rPr>
          <w:rFonts w:ascii="Times New Roman" w:hAnsi="Times New Roman" w:cs="Times New Roman"/>
        </w:rPr>
        <w:t>,</w:t>
      </w:r>
      <w:r w:rsidRPr="00392B2B">
        <w:rPr>
          <w:rFonts w:ascii="Times New Roman" w:hAnsi="Times New Roman" w:cs="Times New Roman"/>
        </w:rPr>
        <w:t xml:space="preserve"> R., </w:t>
      </w:r>
      <w:proofErr w:type="spellStart"/>
      <w:r w:rsidRPr="00392B2B">
        <w:rPr>
          <w:rFonts w:ascii="Times New Roman" w:hAnsi="Times New Roman" w:cs="Times New Roman"/>
        </w:rPr>
        <w:t>Joaquín</w:t>
      </w:r>
      <w:proofErr w:type="spellEnd"/>
      <w:r w:rsidR="00F32A3E">
        <w:rPr>
          <w:rFonts w:ascii="Times New Roman" w:hAnsi="Times New Roman" w:cs="Times New Roman"/>
        </w:rPr>
        <w:t>,</w:t>
      </w:r>
      <w:r w:rsidRPr="00392B2B">
        <w:rPr>
          <w:rFonts w:ascii="Times New Roman" w:hAnsi="Times New Roman" w:cs="Times New Roman"/>
        </w:rPr>
        <w:t xml:space="preserve"> A., </w:t>
      </w:r>
      <w:proofErr w:type="spellStart"/>
      <w:r w:rsidRPr="00392B2B">
        <w:rPr>
          <w:rFonts w:ascii="Times New Roman" w:hAnsi="Times New Roman" w:cs="Times New Roman"/>
        </w:rPr>
        <w:t>Franco</w:t>
      </w:r>
      <w:proofErr w:type="spellEnd"/>
      <w:r w:rsidR="00F32A3E">
        <w:rPr>
          <w:rFonts w:ascii="Times New Roman" w:hAnsi="Times New Roman" w:cs="Times New Roman"/>
        </w:rPr>
        <w:t>,</w:t>
      </w:r>
      <w:r w:rsidRPr="00392B2B">
        <w:rPr>
          <w:rFonts w:ascii="Times New Roman" w:hAnsi="Times New Roman" w:cs="Times New Roman"/>
        </w:rPr>
        <w:t xml:space="preserve"> F., </w:t>
      </w:r>
      <w:proofErr w:type="spellStart"/>
      <w:r w:rsidRPr="00392B2B">
        <w:rPr>
          <w:rFonts w:ascii="Times New Roman" w:hAnsi="Times New Roman" w:cs="Times New Roman"/>
        </w:rPr>
        <w:t>Ángel</w:t>
      </w:r>
      <w:proofErr w:type="spellEnd"/>
      <w:r w:rsidR="00F32A3E">
        <w:rPr>
          <w:rFonts w:ascii="Times New Roman" w:hAnsi="Times New Roman" w:cs="Times New Roman"/>
        </w:rPr>
        <w:t>,</w:t>
      </w:r>
      <w:r w:rsidRPr="00392B2B">
        <w:rPr>
          <w:rFonts w:ascii="Times New Roman" w:hAnsi="Times New Roman" w:cs="Times New Roman"/>
        </w:rPr>
        <w:t xml:space="preserve"> B., </w:t>
      </w:r>
      <w:r w:rsidR="007545B4">
        <w:rPr>
          <w:rFonts w:ascii="Times New Roman" w:hAnsi="Times New Roman" w:cs="Times New Roman"/>
        </w:rPr>
        <w:t xml:space="preserve">… </w:t>
      </w:r>
      <w:proofErr w:type="spellStart"/>
      <w:r w:rsidR="007545B4">
        <w:rPr>
          <w:rFonts w:ascii="Times New Roman" w:hAnsi="Times New Roman" w:cs="Times New Roman"/>
        </w:rPr>
        <w:t>Dadín</w:t>
      </w:r>
      <w:proofErr w:type="spellEnd"/>
      <w:r w:rsidR="007545B4">
        <w:rPr>
          <w:rFonts w:ascii="Times New Roman" w:hAnsi="Times New Roman" w:cs="Times New Roman"/>
        </w:rPr>
        <w:t xml:space="preserve"> M.</w:t>
      </w:r>
      <w:r w:rsidRPr="00392B2B">
        <w:rPr>
          <w:rFonts w:ascii="Times New Roman" w:hAnsi="Times New Roman" w:cs="Times New Roman"/>
        </w:rPr>
        <w:t xml:space="preserve"> </w:t>
      </w:r>
      <w:r w:rsidR="00053BFF">
        <w:rPr>
          <w:rFonts w:ascii="Times New Roman" w:hAnsi="Times New Roman" w:cs="Times New Roman"/>
        </w:rPr>
        <w:t>(2019)</w:t>
      </w:r>
      <w:r w:rsidRPr="00392B2B">
        <w:rPr>
          <w:rFonts w:ascii="Times New Roman" w:hAnsi="Times New Roman" w:cs="Times New Roman"/>
        </w:rPr>
        <w:t xml:space="preserve">. </w:t>
      </w:r>
      <w:proofErr w:type="spellStart"/>
      <w:r w:rsidRPr="00392B2B">
        <w:rPr>
          <w:rFonts w:ascii="Times New Roman" w:hAnsi="Times New Roman" w:cs="Times New Roman"/>
        </w:rPr>
        <w:t>Controlling</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Endemic</w:t>
      </w:r>
      <w:proofErr w:type="spellEnd"/>
      <w:r w:rsidRPr="00392B2B">
        <w:rPr>
          <w:rFonts w:ascii="Times New Roman" w:hAnsi="Times New Roman" w:cs="Times New Roman"/>
        </w:rPr>
        <w:t xml:space="preserve"> </w:t>
      </w:r>
      <w:proofErr w:type="spellStart"/>
      <w:r w:rsidRPr="00053BFF">
        <w:rPr>
          <w:rFonts w:ascii="Times New Roman" w:hAnsi="Times New Roman" w:cs="Times New Roman"/>
          <w:i/>
        </w:rPr>
        <w:t>Neospora</w:t>
      </w:r>
      <w:proofErr w:type="spellEnd"/>
      <w:r w:rsidRPr="00053BFF">
        <w:rPr>
          <w:rFonts w:ascii="Times New Roman" w:hAnsi="Times New Roman" w:cs="Times New Roman"/>
          <w:i/>
        </w:rPr>
        <w:t xml:space="preserve"> </w:t>
      </w:r>
      <w:proofErr w:type="spellStart"/>
      <w:r w:rsidRPr="00053BFF">
        <w:rPr>
          <w:rFonts w:ascii="Times New Roman" w:hAnsi="Times New Roman" w:cs="Times New Roman"/>
          <w:i/>
        </w:rPr>
        <w:t>caninum-</w:t>
      </w:r>
      <w:r w:rsidRPr="00392B2B">
        <w:rPr>
          <w:rFonts w:ascii="Times New Roman" w:hAnsi="Times New Roman" w:cs="Times New Roman"/>
        </w:rPr>
        <w:t>Related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Abortions</w:t>
      </w:r>
      <w:proofErr w:type="spellEnd"/>
      <w:r w:rsidRPr="00392B2B">
        <w:rPr>
          <w:rFonts w:ascii="Times New Roman" w:hAnsi="Times New Roman" w:cs="Times New Roman"/>
        </w:rPr>
        <w:t xml:space="preserve"> in a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Herd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From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Argentina</w:t>
      </w:r>
      <w:proofErr w:type="spellEnd"/>
      <w:r w:rsidRPr="00392B2B">
        <w:rPr>
          <w:rFonts w:ascii="Times New Roman" w:hAnsi="Times New Roman" w:cs="Times New Roman"/>
        </w:rPr>
        <w:t xml:space="preserve">. </w:t>
      </w:r>
      <w:proofErr w:type="spellStart"/>
      <w:r w:rsidRPr="00053BFF">
        <w:rPr>
          <w:rFonts w:ascii="Times New Roman" w:hAnsi="Times New Roman" w:cs="Times New Roman"/>
          <w:i/>
        </w:rPr>
        <w:t>Fronteirs</w:t>
      </w:r>
      <w:proofErr w:type="spellEnd"/>
      <w:r w:rsidRPr="00053BFF">
        <w:rPr>
          <w:rFonts w:ascii="Times New Roman" w:hAnsi="Times New Roman" w:cs="Times New Roman"/>
          <w:i/>
        </w:rPr>
        <w:t xml:space="preserve"> in</w:t>
      </w:r>
      <w:r w:rsidR="00490F71" w:rsidRPr="00053BFF">
        <w:rPr>
          <w:rFonts w:ascii="Times New Roman" w:hAnsi="Times New Roman" w:cs="Times New Roman"/>
          <w:i/>
        </w:rPr>
        <w:t xml:space="preserve"> </w:t>
      </w:r>
      <w:proofErr w:type="spellStart"/>
      <w:r w:rsidR="007545B4">
        <w:rPr>
          <w:rFonts w:ascii="Times New Roman" w:hAnsi="Times New Roman" w:cs="Times New Roman"/>
          <w:i/>
        </w:rPr>
        <w:t>veterinary</w:t>
      </w:r>
      <w:proofErr w:type="spellEnd"/>
      <w:r w:rsidR="007545B4">
        <w:rPr>
          <w:rFonts w:ascii="Times New Roman" w:hAnsi="Times New Roman" w:cs="Times New Roman"/>
          <w:i/>
        </w:rPr>
        <w:t xml:space="preserve"> </w:t>
      </w:r>
      <w:proofErr w:type="spellStart"/>
      <w:r w:rsidR="007545B4">
        <w:rPr>
          <w:rFonts w:ascii="Times New Roman" w:hAnsi="Times New Roman" w:cs="Times New Roman"/>
          <w:i/>
        </w:rPr>
        <w:t>science</w:t>
      </w:r>
      <w:proofErr w:type="spellEnd"/>
      <w:r w:rsidR="007545B4">
        <w:rPr>
          <w:rFonts w:ascii="Times New Roman" w:hAnsi="Times New Roman" w:cs="Times New Roman"/>
          <w:i/>
        </w:rPr>
        <w:t xml:space="preserve">, </w:t>
      </w:r>
      <w:r w:rsidRPr="00392B2B">
        <w:rPr>
          <w:rFonts w:ascii="Times New Roman" w:hAnsi="Times New Roman" w:cs="Times New Roman"/>
        </w:rPr>
        <w:t xml:space="preserve">12 </w:t>
      </w:r>
      <w:proofErr w:type="spellStart"/>
      <w:r w:rsidRPr="00392B2B">
        <w:rPr>
          <w:rFonts w:ascii="Times New Roman" w:hAnsi="Times New Roman" w:cs="Times New Roman"/>
        </w:rPr>
        <w:t>December</w:t>
      </w:r>
      <w:proofErr w:type="spellEnd"/>
      <w:r w:rsidRPr="00392B2B">
        <w:rPr>
          <w:rFonts w:ascii="Times New Roman" w:hAnsi="Times New Roman" w:cs="Times New Roman"/>
        </w:rPr>
        <w:t xml:space="preserve"> 2019 </w:t>
      </w:r>
      <w:proofErr w:type="spellStart"/>
      <w:r w:rsidRPr="00392B2B">
        <w:rPr>
          <w:rFonts w:ascii="Times New Roman" w:hAnsi="Times New Roman" w:cs="Times New Roman"/>
        </w:rPr>
        <w:t>doi</w:t>
      </w:r>
      <w:proofErr w:type="spellEnd"/>
      <w:r w:rsidRPr="00392B2B">
        <w:rPr>
          <w:rFonts w:ascii="Times New Roman" w:hAnsi="Times New Roman" w:cs="Times New Roman"/>
        </w:rPr>
        <w:t>: 10.3389/fvets.2019.00446.</w:t>
      </w:r>
    </w:p>
    <w:p w14:paraId="307E6429" w14:textId="010385AC"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Hornok</w:t>
      </w:r>
      <w:proofErr w:type="spellEnd"/>
      <w:r w:rsidRPr="00392B2B">
        <w:rPr>
          <w:bCs/>
          <w:color w:val="auto"/>
        </w:rPr>
        <w:t>, S.,</w:t>
      </w:r>
      <w:r w:rsidR="00DC297F">
        <w:rPr>
          <w:bCs/>
          <w:color w:val="auto"/>
        </w:rPr>
        <w:t xml:space="preserve"> </w:t>
      </w:r>
      <w:proofErr w:type="spellStart"/>
      <w:r w:rsidR="00DC297F" w:rsidRPr="00392B2B">
        <w:rPr>
          <w:bCs/>
          <w:color w:val="auto"/>
        </w:rPr>
        <w:t>Na¨slund</w:t>
      </w:r>
      <w:proofErr w:type="spellEnd"/>
      <w:r w:rsidR="00DC297F">
        <w:rPr>
          <w:bCs/>
          <w:color w:val="auto"/>
        </w:rPr>
        <w:t>,</w:t>
      </w:r>
      <w:r w:rsidRPr="00392B2B">
        <w:rPr>
          <w:bCs/>
          <w:color w:val="auto"/>
        </w:rPr>
        <w:t xml:space="preserve"> K.,</w:t>
      </w:r>
      <w:r w:rsidR="00F32A3E">
        <w:rPr>
          <w:bCs/>
          <w:color w:val="auto"/>
        </w:rPr>
        <w:t xml:space="preserve"> </w:t>
      </w:r>
      <w:proofErr w:type="spellStart"/>
      <w:r w:rsidR="00F32A3E" w:rsidRPr="00392B2B">
        <w:rPr>
          <w:bCs/>
          <w:color w:val="auto"/>
        </w:rPr>
        <w:t>Hajto´s</w:t>
      </w:r>
      <w:proofErr w:type="spellEnd"/>
      <w:r w:rsidR="00F32A3E">
        <w:rPr>
          <w:bCs/>
          <w:color w:val="auto"/>
        </w:rPr>
        <w:t>,</w:t>
      </w:r>
      <w:r w:rsidRPr="00392B2B">
        <w:rPr>
          <w:bCs/>
          <w:color w:val="auto"/>
        </w:rPr>
        <w:t xml:space="preserve"> I.,</w:t>
      </w:r>
      <w:r w:rsidR="00F32A3E">
        <w:rPr>
          <w:bCs/>
          <w:color w:val="auto"/>
        </w:rPr>
        <w:t xml:space="preserve"> </w:t>
      </w:r>
      <w:proofErr w:type="spellStart"/>
      <w:r w:rsidR="00F32A3E" w:rsidRPr="00392B2B">
        <w:rPr>
          <w:bCs/>
          <w:color w:val="auto"/>
        </w:rPr>
        <w:t>Tanyi</w:t>
      </w:r>
      <w:proofErr w:type="spellEnd"/>
      <w:r w:rsidR="00F32A3E">
        <w:rPr>
          <w:bCs/>
          <w:color w:val="auto"/>
        </w:rPr>
        <w:t>,</w:t>
      </w:r>
      <w:r w:rsidRPr="00392B2B">
        <w:rPr>
          <w:bCs/>
          <w:color w:val="auto"/>
        </w:rPr>
        <w:t xml:space="preserve"> J.,</w:t>
      </w:r>
      <w:r w:rsidR="00F32A3E">
        <w:rPr>
          <w:bCs/>
          <w:color w:val="auto"/>
        </w:rPr>
        <w:t xml:space="preserve"> </w:t>
      </w:r>
      <w:proofErr w:type="spellStart"/>
      <w:r w:rsidR="00F32A3E" w:rsidRPr="00392B2B">
        <w:rPr>
          <w:bCs/>
          <w:color w:val="auto"/>
        </w:rPr>
        <w:t>Tekes</w:t>
      </w:r>
      <w:proofErr w:type="spellEnd"/>
      <w:r w:rsidR="00F32A3E">
        <w:rPr>
          <w:bCs/>
          <w:color w:val="auto"/>
        </w:rPr>
        <w:t>,</w:t>
      </w:r>
      <w:r w:rsidRPr="00392B2B">
        <w:rPr>
          <w:bCs/>
          <w:color w:val="auto"/>
        </w:rPr>
        <w:t xml:space="preserve"> L.,</w:t>
      </w:r>
      <w:r w:rsidR="00F32A3E">
        <w:rPr>
          <w:bCs/>
          <w:color w:val="auto"/>
        </w:rPr>
        <w:t xml:space="preserve"> </w:t>
      </w:r>
      <w:proofErr w:type="spellStart"/>
      <w:r w:rsidR="00F32A3E" w:rsidRPr="00392B2B">
        <w:rPr>
          <w:bCs/>
          <w:color w:val="auto"/>
        </w:rPr>
        <w:t>Varga</w:t>
      </w:r>
      <w:proofErr w:type="spellEnd"/>
      <w:r w:rsidR="00F32A3E">
        <w:rPr>
          <w:bCs/>
          <w:color w:val="auto"/>
        </w:rPr>
        <w:t>,</w:t>
      </w:r>
      <w:r w:rsidRPr="00392B2B">
        <w:rPr>
          <w:bCs/>
          <w:color w:val="auto"/>
        </w:rPr>
        <w:t xml:space="preserve"> I.,</w:t>
      </w:r>
      <w:r w:rsidR="00F32A3E">
        <w:rPr>
          <w:bCs/>
          <w:color w:val="auto"/>
        </w:rPr>
        <w:t xml:space="preserve"> </w:t>
      </w:r>
      <w:r w:rsidR="007545B4">
        <w:rPr>
          <w:bCs/>
          <w:color w:val="auto"/>
        </w:rPr>
        <w:t>…</w:t>
      </w:r>
      <w:r w:rsidR="00F32A3E">
        <w:rPr>
          <w:bCs/>
          <w:color w:val="auto"/>
        </w:rPr>
        <w:t xml:space="preserve"> </w:t>
      </w:r>
      <w:proofErr w:type="spellStart"/>
      <w:r w:rsidR="00F32A3E" w:rsidRPr="00392B2B">
        <w:rPr>
          <w:bCs/>
          <w:color w:val="auto"/>
        </w:rPr>
        <w:t>Bj</w:t>
      </w:r>
      <w:r w:rsidR="00F32A3E">
        <w:rPr>
          <w:bCs/>
          <w:color w:val="auto"/>
        </w:rPr>
        <w:t>ö</w:t>
      </w:r>
      <w:r w:rsidR="00F32A3E" w:rsidRPr="00392B2B">
        <w:rPr>
          <w:bCs/>
          <w:color w:val="auto"/>
        </w:rPr>
        <w:t>rkman</w:t>
      </w:r>
      <w:proofErr w:type="spellEnd"/>
      <w:r w:rsidR="00F32A3E">
        <w:rPr>
          <w:bCs/>
          <w:color w:val="auto"/>
        </w:rPr>
        <w:t>,</w:t>
      </w:r>
      <w:r w:rsidRPr="00392B2B">
        <w:rPr>
          <w:bCs/>
          <w:color w:val="auto"/>
        </w:rPr>
        <w:t xml:space="preserve"> C. </w:t>
      </w:r>
      <w:r w:rsidR="00053BFF">
        <w:rPr>
          <w:bCs/>
          <w:color w:val="auto"/>
        </w:rPr>
        <w:t>(</w:t>
      </w:r>
      <w:r w:rsidRPr="00392B2B">
        <w:rPr>
          <w:color w:val="auto"/>
        </w:rPr>
        <w:t>1998</w:t>
      </w:r>
      <w:r w:rsidR="00053BFF">
        <w:rPr>
          <w:color w:val="auto"/>
        </w:rPr>
        <w:t>)</w:t>
      </w:r>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053BFF">
        <w:rPr>
          <w:i/>
          <w:iCs/>
          <w:color w:val="auto"/>
        </w:rPr>
        <w:t>Neospora</w:t>
      </w:r>
      <w:proofErr w:type="spellEnd"/>
      <w:r w:rsidRPr="00053BFF">
        <w:rPr>
          <w:i/>
          <w:iCs/>
          <w:color w:val="auto"/>
        </w:rPr>
        <w:t xml:space="preserve"> </w:t>
      </w:r>
      <w:proofErr w:type="spellStart"/>
      <w:r w:rsidRPr="00053BFF">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bovine</w:t>
      </w:r>
      <w:proofErr w:type="spellEnd"/>
      <w:r w:rsidRPr="00392B2B">
        <w:rPr>
          <w:color w:val="auto"/>
        </w:rPr>
        <w:t xml:space="preserve"> </w:t>
      </w:r>
      <w:proofErr w:type="spellStart"/>
      <w:r w:rsidRPr="00392B2B">
        <w:rPr>
          <w:color w:val="auto"/>
        </w:rPr>
        <w:t>postabortion</w:t>
      </w:r>
      <w:proofErr w:type="spellEnd"/>
      <w:r w:rsidRPr="00392B2B">
        <w:rPr>
          <w:color w:val="auto"/>
        </w:rPr>
        <w:t xml:space="preserve"> </w:t>
      </w:r>
      <w:proofErr w:type="spellStart"/>
      <w:r w:rsidRPr="00392B2B">
        <w:rPr>
          <w:color w:val="auto"/>
        </w:rPr>
        <w:t>blood</w:t>
      </w:r>
      <w:proofErr w:type="spellEnd"/>
      <w:r w:rsidRPr="00392B2B">
        <w:rPr>
          <w:color w:val="auto"/>
        </w:rPr>
        <w:t xml:space="preserve"> </w:t>
      </w:r>
      <w:proofErr w:type="spellStart"/>
      <w:r w:rsidRPr="00392B2B">
        <w:rPr>
          <w:color w:val="auto"/>
        </w:rPr>
        <w:t>samples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Hungary</w:t>
      </w:r>
      <w:proofErr w:type="spellEnd"/>
      <w:r w:rsidRPr="00392B2B">
        <w:rPr>
          <w:color w:val="auto"/>
        </w:rPr>
        <w:t xml:space="preserve">. </w:t>
      </w:r>
      <w:proofErr w:type="spellStart"/>
      <w:r w:rsidRPr="00053BFF">
        <w:rPr>
          <w:i/>
          <w:color w:val="auto"/>
        </w:rPr>
        <w:t>Acta</w:t>
      </w:r>
      <w:proofErr w:type="spellEnd"/>
      <w:r w:rsidRPr="00053BFF">
        <w:rPr>
          <w:i/>
          <w:color w:val="auto"/>
        </w:rPr>
        <w:t xml:space="preserve"> </w:t>
      </w:r>
      <w:proofErr w:type="spellStart"/>
      <w:r w:rsidRPr="00053BFF">
        <w:rPr>
          <w:i/>
          <w:color w:val="auto"/>
        </w:rPr>
        <w:t>Vet</w:t>
      </w:r>
      <w:r w:rsidR="00053BFF" w:rsidRPr="00053BFF">
        <w:rPr>
          <w:i/>
          <w:color w:val="auto"/>
        </w:rPr>
        <w:t>erinary</w:t>
      </w:r>
      <w:proofErr w:type="spellEnd"/>
      <w:r w:rsidRPr="00053BFF">
        <w:rPr>
          <w:i/>
          <w:color w:val="auto"/>
        </w:rPr>
        <w:t xml:space="preserve"> </w:t>
      </w:r>
      <w:proofErr w:type="spellStart"/>
      <w:r w:rsidRPr="00053BFF">
        <w:rPr>
          <w:i/>
          <w:color w:val="auto"/>
        </w:rPr>
        <w:t>Hung</w:t>
      </w:r>
      <w:r w:rsidR="00053BFF">
        <w:rPr>
          <w:i/>
          <w:color w:val="auto"/>
        </w:rPr>
        <w:t>arica</w:t>
      </w:r>
      <w:proofErr w:type="spellEnd"/>
      <w:r w:rsidRPr="00392B2B">
        <w:rPr>
          <w:color w:val="auto"/>
        </w:rPr>
        <w:t xml:space="preserve">. </w:t>
      </w:r>
      <w:r w:rsidRPr="00392B2B">
        <w:rPr>
          <w:bCs/>
          <w:color w:val="auto"/>
        </w:rPr>
        <w:t>46:</w:t>
      </w:r>
      <w:r w:rsidRPr="00392B2B">
        <w:rPr>
          <w:color w:val="auto"/>
        </w:rPr>
        <w:t>431– 436.</w:t>
      </w:r>
    </w:p>
    <w:p w14:paraId="7BD54DDC" w14:textId="1AF7086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Hornok</w:t>
      </w:r>
      <w:proofErr w:type="spellEnd"/>
      <w:r w:rsidRPr="00392B2B">
        <w:rPr>
          <w:bCs/>
          <w:color w:val="auto"/>
        </w:rPr>
        <w:t>, S.,</w:t>
      </w:r>
      <w:r w:rsidR="00DC297F">
        <w:rPr>
          <w:bCs/>
          <w:color w:val="auto"/>
        </w:rPr>
        <w:t xml:space="preserve"> </w:t>
      </w:r>
      <w:proofErr w:type="spellStart"/>
      <w:r w:rsidR="00DC297F" w:rsidRPr="00392B2B">
        <w:rPr>
          <w:bCs/>
          <w:color w:val="auto"/>
        </w:rPr>
        <w:t>Edelhofe</w:t>
      </w:r>
      <w:proofErr w:type="spellEnd"/>
      <w:r w:rsidR="00DC297F">
        <w:rPr>
          <w:bCs/>
          <w:color w:val="auto"/>
        </w:rPr>
        <w:t>,</w:t>
      </w:r>
      <w:r w:rsidRPr="00392B2B">
        <w:rPr>
          <w:bCs/>
          <w:color w:val="auto"/>
        </w:rPr>
        <w:t xml:space="preserve"> R., </w:t>
      </w:r>
      <w:proofErr w:type="spellStart"/>
      <w:r w:rsidR="00DC297F" w:rsidRPr="00392B2B">
        <w:rPr>
          <w:bCs/>
          <w:color w:val="auto"/>
        </w:rPr>
        <w:t>Hajto</w:t>
      </w:r>
      <w:proofErr w:type="spellEnd"/>
      <w:r w:rsidR="00DC297F">
        <w:rPr>
          <w:bCs/>
          <w:color w:val="auto"/>
        </w:rPr>
        <w:t>,</w:t>
      </w:r>
      <w:r w:rsidR="00CD69BF">
        <w:rPr>
          <w:bCs/>
          <w:color w:val="auto"/>
        </w:rPr>
        <w:t xml:space="preserve"> I. </w:t>
      </w:r>
      <w:r w:rsidR="00053BFF">
        <w:rPr>
          <w:bCs/>
          <w:color w:val="auto"/>
        </w:rPr>
        <w:t>(</w:t>
      </w:r>
      <w:r w:rsidRPr="00392B2B">
        <w:rPr>
          <w:color w:val="auto"/>
        </w:rPr>
        <w:t>2006</w:t>
      </w:r>
      <w:r w:rsidR="00053BFF">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in </w:t>
      </w:r>
      <w:proofErr w:type="spellStart"/>
      <w:r w:rsidRPr="00392B2B">
        <w:rPr>
          <w:color w:val="auto"/>
        </w:rPr>
        <w:t>beef</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breeds</w:t>
      </w:r>
      <w:proofErr w:type="spellEnd"/>
      <w:r w:rsidRPr="00392B2B">
        <w:rPr>
          <w:color w:val="auto"/>
        </w:rPr>
        <w:t xml:space="preserve"> in </w:t>
      </w:r>
      <w:proofErr w:type="spellStart"/>
      <w:r w:rsidRPr="00392B2B">
        <w:rPr>
          <w:color w:val="auto"/>
        </w:rPr>
        <w:t>Northeast</w:t>
      </w:r>
      <w:proofErr w:type="spellEnd"/>
      <w:r w:rsidRPr="00392B2B">
        <w:rPr>
          <w:color w:val="auto"/>
        </w:rPr>
        <w:t xml:space="preserve"> </w:t>
      </w:r>
      <w:proofErr w:type="spellStart"/>
      <w:r w:rsidRPr="00392B2B">
        <w:rPr>
          <w:color w:val="auto"/>
        </w:rPr>
        <w:t>Hungary</w:t>
      </w:r>
      <w:proofErr w:type="spellEnd"/>
      <w:r w:rsidR="00053BFF" w:rsidRPr="00053BFF">
        <w:rPr>
          <w:i/>
          <w:color w:val="auto"/>
        </w:rPr>
        <w:t xml:space="preserve"> </w:t>
      </w:r>
      <w:proofErr w:type="spellStart"/>
      <w:r w:rsidR="00053BFF" w:rsidRPr="00053BFF">
        <w:rPr>
          <w:i/>
          <w:color w:val="auto"/>
        </w:rPr>
        <w:t>Acta</w:t>
      </w:r>
      <w:proofErr w:type="spellEnd"/>
      <w:r w:rsidR="00053BFF" w:rsidRPr="00053BFF">
        <w:rPr>
          <w:i/>
          <w:color w:val="auto"/>
        </w:rPr>
        <w:t xml:space="preserve"> </w:t>
      </w:r>
      <w:proofErr w:type="spellStart"/>
      <w:r w:rsidR="00053BFF" w:rsidRPr="00053BFF">
        <w:rPr>
          <w:i/>
          <w:color w:val="auto"/>
        </w:rPr>
        <w:t>Veterinary</w:t>
      </w:r>
      <w:proofErr w:type="spellEnd"/>
      <w:r w:rsidR="00053BFF" w:rsidRPr="00053BFF">
        <w:rPr>
          <w:i/>
          <w:color w:val="auto"/>
        </w:rPr>
        <w:t xml:space="preserve"> </w:t>
      </w:r>
      <w:proofErr w:type="spellStart"/>
      <w:r w:rsidR="00053BFF" w:rsidRPr="00053BFF">
        <w:rPr>
          <w:i/>
          <w:color w:val="auto"/>
        </w:rPr>
        <w:t>Hung</w:t>
      </w:r>
      <w:r w:rsidR="00053BFF">
        <w:rPr>
          <w:i/>
          <w:color w:val="auto"/>
        </w:rPr>
        <w:t>arica</w:t>
      </w:r>
      <w:proofErr w:type="spellEnd"/>
      <w:r w:rsidR="00CD69BF">
        <w:rPr>
          <w:color w:val="auto"/>
        </w:rPr>
        <w:t>,</w:t>
      </w:r>
      <w:r w:rsidRPr="00392B2B">
        <w:rPr>
          <w:color w:val="auto"/>
        </w:rPr>
        <w:t xml:space="preserve"> </w:t>
      </w:r>
      <w:r w:rsidRPr="00392B2B">
        <w:rPr>
          <w:bCs/>
          <w:color w:val="auto"/>
        </w:rPr>
        <w:t>54:</w:t>
      </w:r>
      <w:r w:rsidR="005B0F92">
        <w:rPr>
          <w:bCs/>
          <w:color w:val="auto"/>
        </w:rPr>
        <w:t xml:space="preserve"> </w:t>
      </w:r>
      <w:r w:rsidRPr="00392B2B">
        <w:rPr>
          <w:color w:val="auto"/>
        </w:rPr>
        <w:t>485–491.</w:t>
      </w:r>
      <w:r w:rsidR="00CD69BF">
        <w:rPr>
          <w:color w:val="auto"/>
        </w:rPr>
        <w:t xml:space="preserve"> </w:t>
      </w:r>
      <w:proofErr w:type="spellStart"/>
      <w:r w:rsidR="00CD69BF" w:rsidRPr="00CD69BF">
        <w:rPr>
          <w:color w:val="auto"/>
        </w:rPr>
        <w:t>doi</w:t>
      </w:r>
      <w:proofErr w:type="spellEnd"/>
      <w:r w:rsidR="00CD69BF" w:rsidRPr="00CD69BF">
        <w:rPr>
          <w:color w:val="auto"/>
        </w:rPr>
        <w:t>: 10.1556/AVet.54.2006.4.6.</w:t>
      </w:r>
    </w:p>
    <w:p w14:paraId="4118F060" w14:textId="695D943B" w:rsidR="003220CD" w:rsidRPr="00392B2B" w:rsidRDefault="00CD69BF" w:rsidP="003220CD">
      <w:pPr>
        <w:widowControl/>
        <w:spacing w:after="120" w:line="360" w:lineRule="auto"/>
        <w:ind w:left="567" w:hanging="567"/>
        <w:jc w:val="both"/>
        <w:rPr>
          <w:rFonts w:ascii="Times New Roman" w:hAnsi="Times New Roman" w:cs="Times New Roman"/>
        </w:rPr>
      </w:pPr>
      <w:proofErr w:type="spellStart"/>
      <w:r w:rsidRPr="00CD69BF">
        <w:rPr>
          <w:rFonts w:ascii="Times New Roman" w:hAnsi="Times New Roman" w:cs="Times New Roman"/>
        </w:rPr>
        <w:t>Hamıdınejat</w:t>
      </w:r>
      <w:proofErr w:type="spellEnd"/>
      <w:r>
        <w:rPr>
          <w:rFonts w:ascii="Times New Roman" w:hAnsi="Times New Roman" w:cs="Times New Roman"/>
        </w:rPr>
        <w:t xml:space="preserve">, H., </w:t>
      </w:r>
      <w:proofErr w:type="spellStart"/>
      <w:r>
        <w:rPr>
          <w:rFonts w:ascii="Times New Roman" w:hAnsi="Times New Roman" w:cs="Times New Roman"/>
        </w:rPr>
        <w:t>Shapouri</w:t>
      </w:r>
      <w:proofErr w:type="spellEnd"/>
      <w:r>
        <w:rPr>
          <w:rFonts w:ascii="Times New Roman" w:hAnsi="Times New Roman" w:cs="Times New Roman"/>
        </w:rPr>
        <w:t xml:space="preserve"> M. R. S. </w:t>
      </w:r>
      <w:r w:rsidR="003220CD" w:rsidRPr="00392B2B">
        <w:rPr>
          <w:rFonts w:ascii="Times New Roman" w:hAnsi="Times New Roman" w:cs="Times New Roman"/>
        </w:rPr>
        <w:t xml:space="preserve">A., S., </w:t>
      </w:r>
      <w:proofErr w:type="spellStart"/>
      <w:r>
        <w:rPr>
          <w:rFonts w:ascii="Times New Roman" w:hAnsi="Times New Roman" w:cs="Times New Roman"/>
        </w:rPr>
        <w:t>Namavari</w:t>
      </w:r>
      <w:proofErr w:type="spellEnd"/>
      <w:r w:rsidR="003220CD" w:rsidRPr="00392B2B">
        <w:rPr>
          <w:rFonts w:ascii="Times New Roman" w:hAnsi="Times New Roman" w:cs="Times New Roman"/>
        </w:rPr>
        <w:t>,</w:t>
      </w:r>
      <w:r>
        <w:rPr>
          <w:rFonts w:ascii="Times New Roman" w:hAnsi="Times New Roman" w:cs="Times New Roman"/>
        </w:rPr>
        <w:t xml:space="preserve"> M. M., </w:t>
      </w:r>
      <w:proofErr w:type="spellStart"/>
      <w:r>
        <w:rPr>
          <w:rFonts w:ascii="Times New Roman" w:hAnsi="Times New Roman" w:cs="Times New Roman"/>
        </w:rPr>
        <w:t>Shayan</w:t>
      </w:r>
      <w:proofErr w:type="spellEnd"/>
      <w:r w:rsidR="003220CD" w:rsidRPr="00392B2B">
        <w:rPr>
          <w:rFonts w:ascii="Times New Roman" w:hAnsi="Times New Roman" w:cs="Times New Roman"/>
        </w:rPr>
        <w:t>,</w:t>
      </w:r>
      <w:r>
        <w:rPr>
          <w:rFonts w:ascii="Times New Roman" w:hAnsi="Times New Roman" w:cs="Times New Roman"/>
        </w:rPr>
        <w:t xml:space="preserve"> P.,</w:t>
      </w:r>
      <w:r w:rsidR="003220CD" w:rsidRPr="00392B2B">
        <w:rPr>
          <w:rFonts w:ascii="Times New Roman" w:hAnsi="Times New Roman" w:cs="Times New Roman"/>
        </w:rPr>
        <w:t xml:space="preserve"> </w:t>
      </w:r>
      <w:proofErr w:type="spellStart"/>
      <w:r>
        <w:rPr>
          <w:rFonts w:ascii="Times New Roman" w:hAnsi="Times New Roman" w:cs="Times New Roman"/>
        </w:rPr>
        <w:t>Kefayat</w:t>
      </w:r>
      <w:proofErr w:type="spellEnd"/>
      <w:r>
        <w:rPr>
          <w:rFonts w:ascii="Times New Roman" w:hAnsi="Times New Roman" w:cs="Times New Roman"/>
        </w:rPr>
        <w:t>, M.</w:t>
      </w:r>
      <w:r w:rsidR="003220CD" w:rsidRPr="00392B2B">
        <w:rPr>
          <w:rFonts w:ascii="Times New Roman" w:hAnsi="Times New Roman" w:cs="Times New Roman"/>
        </w:rPr>
        <w:t xml:space="preserve"> </w:t>
      </w:r>
      <w:r w:rsidR="00053BFF">
        <w:rPr>
          <w:rFonts w:ascii="Times New Roman" w:hAnsi="Times New Roman" w:cs="Times New Roman"/>
        </w:rPr>
        <w:t>(</w:t>
      </w:r>
      <w:r w:rsidR="003220CD" w:rsidRPr="00392B2B">
        <w:rPr>
          <w:rFonts w:ascii="Times New Roman" w:hAnsi="Times New Roman" w:cs="Times New Roman"/>
        </w:rPr>
        <w:t>2015</w:t>
      </w:r>
      <w:r w:rsidR="00053BFF">
        <w:rPr>
          <w:rFonts w:ascii="Times New Roman" w:hAnsi="Times New Roman" w:cs="Times New Roman"/>
        </w:rPr>
        <w:t>)</w:t>
      </w:r>
      <w:r w:rsidR="003220CD" w:rsidRPr="00392B2B">
        <w:rPr>
          <w:rFonts w:ascii="Times New Roman" w:hAnsi="Times New Roman" w:cs="Times New Roman"/>
        </w:rPr>
        <w:t xml:space="preserve">. Development of an </w:t>
      </w:r>
      <w:proofErr w:type="spellStart"/>
      <w:r w:rsidR="003220CD" w:rsidRPr="00392B2B">
        <w:rPr>
          <w:rFonts w:ascii="Times New Roman" w:hAnsi="Times New Roman" w:cs="Times New Roman"/>
        </w:rPr>
        <w:t>Indirect</w:t>
      </w:r>
      <w:proofErr w:type="spellEnd"/>
      <w:r w:rsidR="003220CD" w:rsidRPr="00392B2B">
        <w:rPr>
          <w:rFonts w:ascii="Times New Roman" w:hAnsi="Times New Roman" w:cs="Times New Roman"/>
        </w:rPr>
        <w:t xml:space="preserve"> ELISA Using </w:t>
      </w:r>
      <w:proofErr w:type="spellStart"/>
      <w:r w:rsidR="003220CD" w:rsidRPr="00392B2B">
        <w:rPr>
          <w:rFonts w:ascii="Times New Roman" w:hAnsi="Times New Roman" w:cs="Times New Roman"/>
        </w:rPr>
        <w:t>Different</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Fragments</w:t>
      </w:r>
      <w:proofErr w:type="spellEnd"/>
      <w:r w:rsidR="003220CD" w:rsidRPr="00392B2B">
        <w:rPr>
          <w:rFonts w:ascii="Times New Roman" w:hAnsi="Times New Roman" w:cs="Times New Roman"/>
        </w:rPr>
        <w:t xml:space="preserve"> of </w:t>
      </w:r>
      <w:proofErr w:type="spellStart"/>
      <w:r w:rsidR="003220CD" w:rsidRPr="00392B2B">
        <w:rPr>
          <w:rFonts w:ascii="Times New Roman" w:hAnsi="Times New Roman" w:cs="Times New Roman"/>
        </w:rPr>
        <w:t>Recombinant</w:t>
      </w:r>
      <w:proofErr w:type="spellEnd"/>
      <w:r w:rsidR="003220CD" w:rsidRPr="00392B2B">
        <w:rPr>
          <w:rFonts w:ascii="Times New Roman" w:hAnsi="Times New Roman" w:cs="Times New Roman"/>
        </w:rPr>
        <w:t xml:space="preserve"> Ncgra7 </w:t>
      </w:r>
      <w:proofErr w:type="spellStart"/>
      <w:r w:rsidR="003220CD" w:rsidRPr="00392B2B">
        <w:rPr>
          <w:rFonts w:ascii="Times New Roman" w:hAnsi="Times New Roman" w:cs="Times New Roman"/>
        </w:rPr>
        <w:lastRenderedPageBreak/>
        <w:t>for</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Detection</w:t>
      </w:r>
      <w:proofErr w:type="spellEnd"/>
      <w:r w:rsidR="003220CD" w:rsidRPr="00392B2B">
        <w:rPr>
          <w:rFonts w:ascii="Times New Roman" w:hAnsi="Times New Roman" w:cs="Times New Roman"/>
        </w:rPr>
        <w:t xml:space="preserve"> of </w:t>
      </w:r>
      <w:proofErr w:type="spellStart"/>
      <w:r w:rsidR="003220CD" w:rsidRPr="00053BFF">
        <w:rPr>
          <w:rFonts w:ascii="Times New Roman" w:hAnsi="Times New Roman" w:cs="Times New Roman"/>
          <w:i/>
        </w:rPr>
        <w:t>Neospora</w:t>
      </w:r>
      <w:proofErr w:type="spellEnd"/>
      <w:r w:rsidR="003220CD" w:rsidRPr="00053BFF">
        <w:rPr>
          <w:rFonts w:ascii="Times New Roman" w:hAnsi="Times New Roman" w:cs="Times New Roman"/>
          <w:i/>
        </w:rPr>
        <w:t xml:space="preserve"> </w:t>
      </w:r>
      <w:proofErr w:type="spellStart"/>
      <w:r w:rsidR="003220CD" w:rsidRPr="00053BFF">
        <w:rPr>
          <w:rFonts w:ascii="Times New Roman" w:hAnsi="Times New Roman" w:cs="Times New Roman"/>
          <w:i/>
        </w:rPr>
        <w:t>caninum</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Infection</w:t>
      </w:r>
      <w:proofErr w:type="spellEnd"/>
      <w:r w:rsidR="003220CD" w:rsidRPr="00392B2B">
        <w:rPr>
          <w:rFonts w:ascii="Times New Roman" w:hAnsi="Times New Roman" w:cs="Times New Roman"/>
        </w:rPr>
        <w:t xml:space="preserve"> in </w:t>
      </w:r>
      <w:proofErr w:type="spellStart"/>
      <w:r w:rsidR="003220CD" w:rsidRPr="00392B2B">
        <w:rPr>
          <w:rFonts w:ascii="Times New Roman" w:hAnsi="Times New Roman" w:cs="Times New Roman"/>
        </w:rPr>
        <w:t>Cattle</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and</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Water</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Buffalo</w:t>
      </w:r>
      <w:proofErr w:type="spellEnd"/>
      <w:r w:rsidR="003220CD" w:rsidRPr="00392B2B">
        <w:rPr>
          <w:rFonts w:ascii="Times New Roman" w:hAnsi="Times New Roman" w:cs="Times New Roman"/>
        </w:rPr>
        <w:t xml:space="preserve">. </w:t>
      </w:r>
      <w:r w:rsidR="003220CD" w:rsidRPr="00053BFF">
        <w:rPr>
          <w:rFonts w:ascii="Times New Roman" w:hAnsi="Times New Roman" w:cs="Times New Roman"/>
          <w:i/>
        </w:rPr>
        <w:t xml:space="preserve">Iran </w:t>
      </w:r>
      <w:proofErr w:type="spellStart"/>
      <w:r w:rsidR="003220CD" w:rsidRPr="00053BFF">
        <w:rPr>
          <w:rFonts w:ascii="Times New Roman" w:hAnsi="Times New Roman" w:cs="Times New Roman"/>
          <w:i/>
        </w:rPr>
        <w:t>J</w:t>
      </w:r>
      <w:r w:rsidR="00053BFF" w:rsidRPr="00053BFF">
        <w:rPr>
          <w:rFonts w:ascii="Times New Roman" w:hAnsi="Times New Roman" w:cs="Times New Roman"/>
          <w:i/>
        </w:rPr>
        <w:t>ournal</w:t>
      </w:r>
      <w:proofErr w:type="spellEnd"/>
      <w:r w:rsidR="00053BFF" w:rsidRPr="00053BFF">
        <w:rPr>
          <w:rFonts w:ascii="Times New Roman" w:hAnsi="Times New Roman" w:cs="Times New Roman"/>
          <w:i/>
        </w:rPr>
        <w:t xml:space="preserve"> of</w:t>
      </w:r>
      <w:r w:rsidR="003220CD" w:rsidRPr="00053BFF">
        <w:rPr>
          <w:rFonts w:ascii="Times New Roman" w:hAnsi="Times New Roman" w:cs="Times New Roman"/>
          <w:i/>
        </w:rPr>
        <w:t xml:space="preserve"> </w:t>
      </w:r>
      <w:proofErr w:type="spellStart"/>
      <w:r w:rsidR="003220CD" w:rsidRPr="00053BFF">
        <w:rPr>
          <w:rFonts w:ascii="Times New Roman" w:hAnsi="Times New Roman" w:cs="Times New Roman"/>
          <w:i/>
        </w:rPr>
        <w:t>Parasitol</w:t>
      </w:r>
      <w:r w:rsidR="00053BFF" w:rsidRPr="00053BFF">
        <w:rPr>
          <w:rFonts w:ascii="Times New Roman" w:hAnsi="Times New Roman" w:cs="Times New Roman"/>
          <w:i/>
        </w:rPr>
        <w:t>ogy</w:t>
      </w:r>
      <w:proofErr w:type="spellEnd"/>
      <w:r>
        <w:rPr>
          <w:rFonts w:ascii="Times New Roman" w:hAnsi="Times New Roman" w:cs="Times New Roman"/>
        </w:rPr>
        <w:t>,</w:t>
      </w:r>
      <w:r w:rsidR="003220CD" w:rsidRPr="00392B2B">
        <w:rPr>
          <w:rFonts w:ascii="Times New Roman" w:hAnsi="Times New Roman" w:cs="Times New Roman"/>
        </w:rPr>
        <w:t xml:space="preserve"> 2015 Jan-Mar; 10(1): 69–77</w:t>
      </w:r>
      <w:r>
        <w:rPr>
          <w:rFonts w:ascii="Times New Roman" w:hAnsi="Times New Roman" w:cs="Times New Roman"/>
        </w:rPr>
        <w:t>.</w:t>
      </w:r>
    </w:p>
    <w:p w14:paraId="74CA6BAA" w14:textId="1E60879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Howe</w:t>
      </w:r>
      <w:proofErr w:type="spellEnd"/>
      <w:r w:rsidRPr="00392B2B">
        <w:rPr>
          <w:color w:val="auto"/>
        </w:rPr>
        <w:t>, D.</w:t>
      </w:r>
      <w:r w:rsidR="00CD69BF">
        <w:rPr>
          <w:color w:val="auto"/>
        </w:rPr>
        <w:t xml:space="preserve"> </w:t>
      </w:r>
      <w:r w:rsidRPr="00392B2B">
        <w:rPr>
          <w:color w:val="auto"/>
        </w:rPr>
        <w:t xml:space="preserve">K., </w:t>
      </w:r>
      <w:proofErr w:type="spellStart"/>
      <w:r w:rsidRPr="00392B2B">
        <w:rPr>
          <w:color w:val="auto"/>
        </w:rPr>
        <w:t>Crawford</w:t>
      </w:r>
      <w:proofErr w:type="spellEnd"/>
      <w:r w:rsidRPr="00392B2B">
        <w:rPr>
          <w:color w:val="auto"/>
        </w:rPr>
        <w:t>, A.</w:t>
      </w:r>
      <w:r w:rsidR="00CD69BF">
        <w:rPr>
          <w:color w:val="auto"/>
        </w:rPr>
        <w:t xml:space="preserve"> </w:t>
      </w:r>
      <w:r w:rsidRPr="00392B2B">
        <w:rPr>
          <w:color w:val="auto"/>
        </w:rPr>
        <w:t xml:space="preserve">C., </w:t>
      </w:r>
      <w:proofErr w:type="spellStart"/>
      <w:r w:rsidRPr="00392B2B">
        <w:rPr>
          <w:color w:val="auto"/>
        </w:rPr>
        <w:t>Lindsay</w:t>
      </w:r>
      <w:proofErr w:type="spellEnd"/>
      <w:r w:rsidRPr="00392B2B">
        <w:rPr>
          <w:color w:val="auto"/>
        </w:rPr>
        <w:t xml:space="preserve">, D., </w:t>
      </w:r>
      <w:proofErr w:type="spellStart"/>
      <w:r w:rsidRPr="00392B2B">
        <w:rPr>
          <w:color w:val="auto"/>
        </w:rPr>
        <w:t>Sibley</w:t>
      </w:r>
      <w:proofErr w:type="spellEnd"/>
      <w:r w:rsidRPr="00392B2B">
        <w:rPr>
          <w:color w:val="auto"/>
        </w:rPr>
        <w:t>, L.</w:t>
      </w:r>
      <w:r w:rsidR="00CD69BF">
        <w:rPr>
          <w:color w:val="auto"/>
        </w:rPr>
        <w:t xml:space="preserve"> D.</w:t>
      </w:r>
      <w:r w:rsidRPr="00392B2B">
        <w:rPr>
          <w:color w:val="auto"/>
        </w:rPr>
        <w:t xml:space="preserve"> </w:t>
      </w:r>
      <w:r w:rsidR="0019305C">
        <w:rPr>
          <w:color w:val="auto"/>
        </w:rPr>
        <w:t>(</w:t>
      </w:r>
      <w:r w:rsidRPr="00392B2B">
        <w:rPr>
          <w:color w:val="auto"/>
        </w:rPr>
        <w:t>1998</w:t>
      </w:r>
      <w:r w:rsidR="0019305C">
        <w:rPr>
          <w:color w:val="auto"/>
        </w:rPr>
        <w:t>)</w:t>
      </w:r>
      <w:r w:rsidRPr="00392B2B">
        <w:rPr>
          <w:color w:val="auto"/>
        </w:rPr>
        <w:t xml:space="preserve">. Thep29 </w:t>
      </w:r>
      <w:proofErr w:type="spellStart"/>
      <w:r w:rsidRPr="00392B2B">
        <w:rPr>
          <w:color w:val="auto"/>
        </w:rPr>
        <w:t>and</w:t>
      </w:r>
      <w:proofErr w:type="spellEnd"/>
      <w:r w:rsidRPr="00392B2B">
        <w:rPr>
          <w:color w:val="auto"/>
        </w:rPr>
        <w:t xml:space="preserve"> p35</w:t>
      </w:r>
      <w:r w:rsidR="00BC61FA">
        <w:rPr>
          <w:color w:val="auto"/>
        </w:rPr>
        <w:t xml:space="preserve"> </w:t>
      </w:r>
      <w:proofErr w:type="spellStart"/>
      <w:r w:rsidRPr="00392B2B">
        <w:rPr>
          <w:color w:val="auto"/>
        </w:rPr>
        <w:t>immunodominant</w:t>
      </w:r>
      <w:proofErr w:type="spellEnd"/>
      <w:r w:rsidRPr="00392B2B">
        <w:rPr>
          <w:color w:val="auto"/>
        </w:rPr>
        <w:t xml:space="preserve"> </w:t>
      </w:r>
      <w:proofErr w:type="spellStart"/>
      <w:r w:rsidRPr="00392B2B">
        <w:rPr>
          <w:color w:val="auto"/>
        </w:rPr>
        <w:t>antigens</w:t>
      </w:r>
      <w:proofErr w:type="spellEnd"/>
      <w:r w:rsidRPr="00392B2B">
        <w:rPr>
          <w:color w:val="auto"/>
        </w:rPr>
        <w:t xml:space="preserve"> of </w:t>
      </w:r>
      <w:proofErr w:type="spellStart"/>
      <w:r w:rsidRPr="00053BFF">
        <w:rPr>
          <w:i/>
          <w:color w:val="auto"/>
        </w:rPr>
        <w:t>Neospora</w:t>
      </w:r>
      <w:proofErr w:type="spellEnd"/>
      <w:r w:rsidRPr="00053BFF">
        <w:rPr>
          <w:i/>
          <w:color w:val="auto"/>
        </w:rPr>
        <w:t xml:space="preserve"> </w:t>
      </w:r>
      <w:proofErr w:type="spellStart"/>
      <w:r w:rsidRPr="00053BFF">
        <w:rPr>
          <w:i/>
          <w:color w:val="auto"/>
        </w:rPr>
        <w:t>caninum</w:t>
      </w:r>
      <w:proofErr w:type="spellEnd"/>
      <w:r w:rsidR="00053BFF">
        <w:rPr>
          <w:i/>
          <w:color w:val="auto"/>
        </w:rPr>
        <w:t xml:space="preserve"> </w:t>
      </w:r>
      <w:proofErr w:type="spellStart"/>
      <w:r w:rsidRPr="00392B2B">
        <w:rPr>
          <w:color w:val="auto"/>
        </w:rPr>
        <w:t>tachyzoites</w:t>
      </w:r>
      <w:proofErr w:type="spellEnd"/>
      <w:r w:rsidRPr="00392B2B">
        <w:rPr>
          <w:color w:val="auto"/>
        </w:rPr>
        <w:t xml:space="preserve"> </w:t>
      </w:r>
      <w:proofErr w:type="spellStart"/>
      <w:r w:rsidRPr="00392B2B">
        <w:rPr>
          <w:color w:val="auto"/>
        </w:rPr>
        <w:t>are</w:t>
      </w:r>
      <w:proofErr w:type="spellEnd"/>
      <w:r w:rsidRPr="00392B2B">
        <w:rPr>
          <w:color w:val="auto"/>
        </w:rPr>
        <w:t xml:space="preserve"> </w:t>
      </w:r>
      <w:proofErr w:type="spellStart"/>
      <w:r w:rsidRPr="00392B2B">
        <w:rPr>
          <w:color w:val="auto"/>
        </w:rPr>
        <w:t>homologous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family</w:t>
      </w:r>
      <w:proofErr w:type="spellEnd"/>
      <w:r w:rsidRPr="00392B2B">
        <w:rPr>
          <w:color w:val="auto"/>
        </w:rPr>
        <w:t xml:space="preserve"> of </w:t>
      </w:r>
      <w:proofErr w:type="spellStart"/>
      <w:r w:rsidRPr="00392B2B">
        <w:rPr>
          <w:color w:val="auto"/>
        </w:rPr>
        <w:t>surface</w:t>
      </w:r>
      <w:proofErr w:type="spellEnd"/>
      <w:r w:rsidRPr="00392B2B">
        <w:rPr>
          <w:color w:val="auto"/>
        </w:rPr>
        <w:t xml:space="preserve"> </w:t>
      </w:r>
      <w:proofErr w:type="spellStart"/>
      <w:r w:rsidRPr="00392B2B">
        <w:rPr>
          <w:color w:val="auto"/>
        </w:rPr>
        <w:t>antig</w:t>
      </w:r>
      <w:r w:rsidR="00053BFF">
        <w:rPr>
          <w:color w:val="auto"/>
        </w:rPr>
        <w:t>ens</w:t>
      </w:r>
      <w:proofErr w:type="spellEnd"/>
      <w:r w:rsidR="00053BFF">
        <w:rPr>
          <w:color w:val="auto"/>
        </w:rPr>
        <w:t xml:space="preserve"> of</w:t>
      </w:r>
      <w:r w:rsidR="00DC297F">
        <w:rPr>
          <w:color w:val="auto"/>
        </w:rPr>
        <w:t xml:space="preserve"> </w:t>
      </w:r>
      <w:proofErr w:type="spellStart"/>
      <w:r w:rsidR="00053BFF" w:rsidRPr="00DC297F">
        <w:rPr>
          <w:i/>
          <w:color w:val="auto"/>
        </w:rPr>
        <w:t>Toxoplasma</w:t>
      </w:r>
      <w:proofErr w:type="spellEnd"/>
      <w:r w:rsidR="00053BFF" w:rsidRPr="00DC297F">
        <w:rPr>
          <w:i/>
          <w:color w:val="auto"/>
        </w:rPr>
        <w:t xml:space="preserve"> </w:t>
      </w:r>
      <w:proofErr w:type="spellStart"/>
      <w:r w:rsidR="007A2759" w:rsidRPr="00DC297F">
        <w:rPr>
          <w:i/>
          <w:color w:val="auto"/>
        </w:rPr>
        <w:t>gondi</w:t>
      </w:r>
      <w:r w:rsidR="00DC297F">
        <w:rPr>
          <w:i/>
          <w:color w:val="auto"/>
        </w:rPr>
        <w:t>i</w:t>
      </w:r>
      <w:proofErr w:type="spellEnd"/>
      <w:r w:rsidR="00053BFF">
        <w:rPr>
          <w:color w:val="auto"/>
        </w:rPr>
        <w:t xml:space="preserve">. </w:t>
      </w:r>
      <w:proofErr w:type="spellStart"/>
      <w:r w:rsidR="00053BFF" w:rsidRPr="0019305C">
        <w:rPr>
          <w:i/>
          <w:color w:val="auto"/>
        </w:rPr>
        <w:t>Infection</w:t>
      </w:r>
      <w:proofErr w:type="spellEnd"/>
      <w:r w:rsidR="00053BFF" w:rsidRPr="0019305C">
        <w:rPr>
          <w:i/>
          <w:color w:val="auto"/>
        </w:rPr>
        <w:t xml:space="preserve"> </w:t>
      </w:r>
      <w:proofErr w:type="spellStart"/>
      <w:r w:rsidR="00053BFF" w:rsidRPr="0019305C">
        <w:rPr>
          <w:i/>
          <w:color w:val="auto"/>
        </w:rPr>
        <w:t>and</w:t>
      </w:r>
      <w:proofErr w:type="spellEnd"/>
      <w:r w:rsidR="0019305C" w:rsidRPr="0019305C">
        <w:rPr>
          <w:i/>
          <w:color w:val="auto"/>
        </w:rPr>
        <w:t xml:space="preserve"> </w:t>
      </w:r>
      <w:proofErr w:type="spellStart"/>
      <w:r w:rsidR="0019305C" w:rsidRPr="0019305C">
        <w:rPr>
          <w:i/>
          <w:color w:val="auto"/>
        </w:rPr>
        <w:t>Immuni</w:t>
      </w:r>
      <w:r w:rsidR="00053BFF" w:rsidRPr="0019305C">
        <w:rPr>
          <w:i/>
          <w:color w:val="auto"/>
        </w:rPr>
        <w:t>ty</w:t>
      </w:r>
      <w:proofErr w:type="spellEnd"/>
      <w:r w:rsidR="00CD69BF">
        <w:rPr>
          <w:color w:val="auto"/>
        </w:rPr>
        <w:t>,</w:t>
      </w:r>
      <w:r w:rsidRPr="00392B2B">
        <w:rPr>
          <w:color w:val="auto"/>
        </w:rPr>
        <w:t xml:space="preserve"> 66, 5322–5328.</w:t>
      </w:r>
      <w:r w:rsidR="00CD69BF">
        <w:rPr>
          <w:color w:val="auto"/>
        </w:rPr>
        <w:t xml:space="preserve"> </w:t>
      </w:r>
      <w:r w:rsidR="00CD69BF" w:rsidRPr="00CD69BF">
        <w:rPr>
          <w:color w:val="auto"/>
        </w:rPr>
        <w:t>DOI: 10.1128/IAI.66.11.5322-5328.1998</w:t>
      </w:r>
    </w:p>
    <w:p w14:paraId="14913BF7" w14:textId="1AD26067" w:rsidR="003220CD" w:rsidRPr="00392B2B" w:rsidRDefault="003220CD" w:rsidP="003220CD">
      <w:pPr>
        <w:pStyle w:val="Normal1"/>
        <w:spacing w:after="120" w:line="360" w:lineRule="auto"/>
        <w:ind w:left="567" w:hanging="567"/>
        <w:jc w:val="both"/>
        <w:rPr>
          <w:color w:val="auto"/>
        </w:rPr>
      </w:pPr>
      <w:r w:rsidRPr="00392B2B">
        <w:rPr>
          <w:color w:val="auto"/>
        </w:rPr>
        <w:t xml:space="preserve">Hu, J., </w:t>
      </w:r>
      <w:proofErr w:type="spellStart"/>
      <w:r w:rsidR="00CD69BF">
        <w:rPr>
          <w:color w:val="auto"/>
        </w:rPr>
        <w:t>Ferroglio</w:t>
      </w:r>
      <w:proofErr w:type="spellEnd"/>
      <w:r w:rsidR="00CD69BF">
        <w:rPr>
          <w:color w:val="auto"/>
        </w:rPr>
        <w:t xml:space="preserve">, E., </w:t>
      </w:r>
      <w:proofErr w:type="spellStart"/>
      <w:r w:rsidR="00CD69BF">
        <w:rPr>
          <w:color w:val="auto"/>
        </w:rPr>
        <w:t>Trisciuoglio</w:t>
      </w:r>
      <w:proofErr w:type="spellEnd"/>
      <w:r w:rsidR="00CD69BF">
        <w:rPr>
          <w:color w:val="auto"/>
        </w:rPr>
        <w:t>, A.</w:t>
      </w:r>
      <w:r w:rsidRPr="00392B2B">
        <w:rPr>
          <w:color w:val="auto"/>
        </w:rPr>
        <w:t xml:space="preserve"> </w:t>
      </w:r>
      <w:r w:rsidR="0019305C">
        <w:rPr>
          <w:color w:val="auto"/>
        </w:rPr>
        <w:t>(</w:t>
      </w:r>
      <w:r w:rsidRPr="00392B2B">
        <w:rPr>
          <w:color w:val="auto"/>
        </w:rPr>
        <w:t>2011</w:t>
      </w:r>
      <w:r w:rsidR="0019305C">
        <w:rPr>
          <w:color w:val="auto"/>
        </w:rPr>
        <w:t>)</w:t>
      </w:r>
      <w:r w:rsidRPr="00392B2B">
        <w:rPr>
          <w:color w:val="auto"/>
        </w:rPr>
        <w:t xml:space="preserve">. </w:t>
      </w:r>
      <w:proofErr w:type="spellStart"/>
      <w:r w:rsidRPr="00392B2B">
        <w:rPr>
          <w:color w:val="auto"/>
        </w:rPr>
        <w:t>Immunoblot</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infection</w:t>
      </w:r>
      <w:proofErr w:type="spellEnd"/>
      <w:r w:rsidRPr="00392B2B">
        <w:rPr>
          <w:color w:val="auto"/>
        </w:rPr>
        <w:t xml:space="preserve"> </w:t>
      </w:r>
      <w:proofErr w:type="spellStart"/>
      <w:r w:rsidRPr="00392B2B">
        <w:rPr>
          <w:color w:val="auto"/>
        </w:rPr>
        <w:t>with</w:t>
      </w:r>
      <w:proofErr w:type="spellEnd"/>
      <w:r w:rsidR="0019305C">
        <w:rPr>
          <w:color w:val="auto"/>
        </w:rPr>
        <w:t xml:space="preserve"> </w:t>
      </w:r>
      <w:proofErr w:type="spellStart"/>
      <w:r w:rsidRPr="0019305C">
        <w:rPr>
          <w:i/>
          <w:color w:val="auto"/>
        </w:rPr>
        <w:t>Neospora</w:t>
      </w:r>
      <w:proofErr w:type="spellEnd"/>
      <w:r w:rsidRPr="0019305C">
        <w:rPr>
          <w:i/>
          <w:color w:val="auto"/>
        </w:rPr>
        <w:t xml:space="preserve"> </w:t>
      </w:r>
      <w:proofErr w:type="spellStart"/>
      <w:r w:rsidRPr="0019305C">
        <w:rPr>
          <w:i/>
          <w:color w:val="auto"/>
        </w:rPr>
        <w:t>caninum</w:t>
      </w:r>
      <w:proofErr w:type="spellEnd"/>
      <w:r w:rsidRPr="0019305C">
        <w:rPr>
          <w:i/>
          <w:color w:val="auto"/>
        </w:rPr>
        <w:t xml:space="preserve"> </w:t>
      </w:r>
      <w:r w:rsidRPr="00392B2B">
        <w:rPr>
          <w:color w:val="auto"/>
        </w:rPr>
        <w:t xml:space="preserve">in </w:t>
      </w:r>
      <w:proofErr w:type="spellStart"/>
      <w:r w:rsidRPr="00392B2B">
        <w:rPr>
          <w:color w:val="auto"/>
        </w:rPr>
        <w:t>cattle</w:t>
      </w:r>
      <w:proofErr w:type="spellEnd"/>
      <w:r w:rsidRPr="00392B2B">
        <w:rPr>
          <w:color w:val="auto"/>
        </w:rPr>
        <w:t xml:space="preserve"> </w:t>
      </w:r>
      <w:proofErr w:type="spellStart"/>
      <w:r w:rsidRPr="00392B2B">
        <w:rPr>
          <w:color w:val="auto"/>
        </w:rPr>
        <w:t>based</w:t>
      </w:r>
      <w:proofErr w:type="spellEnd"/>
      <w:r w:rsidRPr="00392B2B">
        <w:rPr>
          <w:color w:val="auto"/>
        </w:rPr>
        <w:t xml:space="preserve"> on </w:t>
      </w:r>
      <w:proofErr w:type="spellStart"/>
      <w:r w:rsidRPr="00392B2B">
        <w:rPr>
          <w:color w:val="auto"/>
        </w:rPr>
        <w:t>recombinant</w:t>
      </w:r>
      <w:proofErr w:type="spellEnd"/>
      <w:r w:rsidRPr="00392B2B">
        <w:rPr>
          <w:color w:val="auto"/>
        </w:rPr>
        <w:t xml:space="preserve"> NcSAG4 </w:t>
      </w:r>
      <w:proofErr w:type="spellStart"/>
      <w:r w:rsidRPr="00392B2B">
        <w:rPr>
          <w:color w:val="auto"/>
        </w:rPr>
        <w:t>Antigen</w:t>
      </w:r>
      <w:proofErr w:type="spellEnd"/>
      <w:r w:rsidRPr="00392B2B">
        <w:rPr>
          <w:color w:val="auto"/>
        </w:rPr>
        <w:t xml:space="preserve">. </w:t>
      </w:r>
      <w:proofErr w:type="spellStart"/>
      <w:r w:rsidR="00053BFF" w:rsidRPr="0019305C">
        <w:rPr>
          <w:i/>
          <w:color w:val="auto"/>
        </w:rPr>
        <w:t>Parasitology</w:t>
      </w:r>
      <w:proofErr w:type="spellEnd"/>
      <w:r w:rsidR="00053BFF" w:rsidRPr="0019305C">
        <w:rPr>
          <w:i/>
          <w:color w:val="auto"/>
        </w:rPr>
        <w:t xml:space="preserve"> </w:t>
      </w:r>
      <w:proofErr w:type="spellStart"/>
      <w:r w:rsidR="00053BFF" w:rsidRPr="0019305C">
        <w:rPr>
          <w:i/>
          <w:color w:val="auto"/>
        </w:rPr>
        <w:t>Research</w:t>
      </w:r>
      <w:proofErr w:type="spellEnd"/>
      <w:r w:rsidR="00CD69BF">
        <w:rPr>
          <w:color w:val="auto"/>
        </w:rPr>
        <w:t xml:space="preserve">, </w:t>
      </w:r>
      <w:r w:rsidRPr="00392B2B">
        <w:rPr>
          <w:color w:val="auto"/>
        </w:rPr>
        <w:t xml:space="preserve">108, 1055–1058. </w:t>
      </w:r>
      <w:r w:rsidRPr="00392B2B">
        <w:rPr>
          <w:rStyle w:val="Internetlink"/>
          <w:color w:val="auto"/>
          <w:u w:val="none"/>
        </w:rPr>
        <w:t>http://dx.doi.org/10.1007/s00436-011-2286-7</w:t>
      </w:r>
      <w:r w:rsidRPr="00392B2B">
        <w:rPr>
          <w:color w:val="auto"/>
        </w:rPr>
        <w:t>.</w:t>
      </w:r>
    </w:p>
    <w:p w14:paraId="22B63917" w14:textId="04DE9E4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Huo</w:t>
      </w:r>
      <w:r w:rsidR="00623822">
        <w:rPr>
          <w:bCs/>
          <w:color w:val="auto"/>
        </w:rPr>
        <w:t>ng</w:t>
      </w:r>
      <w:proofErr w:type="spellEnd"/>
      <w:r w:rsidR="00623822">
        <w:rPr>
          <w:bCs/>
          <w:color w:val="auto"/>
        </w:rPr>
        <w:t xml:space="preserve">, L. </w:t>
      </w:r>
      <w:r w:rsidRPr="00392B2B">
        <w:rPr>
          <w:bCs/>
          <w:color w:val="auto"/>
        </w:rPr>
        <w:t>T.,</w:t>
      </w:r>
      <w:r w:rsidR="00DC297F">
        <w:rPr>
          <w:bCs/>
          <w:color w:val="auto"/>
        </w:rPr>
        <w:t xml:space="preserve"> </w:t>
      </w:r>
      <w:proofErr w:type="spellStart"/>
      <w:r w:rsidR="00DC297F" w:rsidRPr="00392B2B">
        <w:rPr>
          <w:bCs/>
          <w:color w:val="auto"/>
        </w:rPr>
        <w:t>Ljungstro¨m</w:t>
      </w:r>
      <w:proofErr w:type="spellEnd"/>
      <w:r w:rsidR="00DC297F">
        <w:rPr>
          <w:bCs/>
          <w:color w:val="auto"/>
        </w:rPr>
        <w:t>,</w:t>
      </w:r>
      <w:r w:rsidRPr="00392B2B">
        <w:rPr>
          <w:bCs/>
          <w:color w:val="auto"/>
        </w:rPr>
        <w:t xml:space="preserve"> B. L.,</w:t>
      </w:r>
      <w:r w:rsidR="00DC297F">
        <w:rPr>
          <w:bCs/>
          <w:color w:val="auto"/>
        </w:rPr>
        <w:t xml:space="preserve"> </w:t>
      </w:r>
      <w:proofErr w:type="spellStart"/>
      <w:r w:rsidR="00DC297F" w:rsidRPr="00392B2B">
        <w:rPr>
          <w:bCs/>
          <w:color w:val="auto"/>
        </w:rPr>
        <w:t>Uggla</w:t>
      </w:r>
      <w:proofErr w:type="spellEnd"/>
      <w:r w:rsidR="00DC297F">
        <w:rPr>
          <w:bCs/>
          <w:color w:val="auto"/>
        </w:rPr>
        <w:t>,</w:t>
      </w:r>
      <w:r w:rsidRPr="00392B2B">
        <w:rPr>
          <w:bCs/>
          <w:color w:val="auto"/>
        </w:rPr>
        <w:t xml:space="preserve"> A., </w:t>
      </w:r>
      <w:proofErr w:type="spellStart"/>
      <w:r w:rsidR="00DC297F" w:rsidRPr="00392B2B">
        <w:rPr>
          <w:bCs/>
          <w:color w:val="auto"/>
        </w:rPr>
        <w:t>Bj</w:t>
      </w:r>
      <w:r w:rsidR="00DC297F">
        <w:rPr>
          <w:bCs/>
          <w:color w:val="auto"/>
        </w:rPr>
        <w:t>ö</w:t>
      </w:r>
      <w:r w:rsidR="00DC297F" w:rsidRPr="00392B2B">
        <w:rPr>
          <w:bCs/>
          <w:color w:val="auto"/>
        </w:rPr>
        <w:t>rkman</w:t>
      </w:r>
      <w:proofErr w:type="spellEnd"/>
      <w:r w:rsidR="00DC297F">
        <w:rPr>
          <w:bCs/>
          <w:color w:val="auto"/>
        </w:rPr>
        <w:t>,</w:t>
      </w:r>
      <w:r w:rsidRPr="00392B2B">
        <w:rPr>
          <w:bCs/>
          <w:color w:val="auto"/>
        </w:rPr>
        <w:t xml:space="preserve"> C. </w:t>
      </w:r>
      <w:r w:rsidR="0019305C">
        <w:rPr>
          <w:bCs/>
          <w:color w:val="auto"/>
        </w:rPr>
        <w:t>(</w:t>
      </w:r>
      <w:r w:rsidRPr="00392B2B">
        <w:rPr>
          <w:color w:val="auto"/>
        </w:rPr>
        <w:t>1998</w:t>
      </w:r>
      <w:r w:rsidR="0019305C">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DC297F">
        <w:rPr>
          <w:i/>
          <w:iCs/>
          <w:color w:val="auto"/>
        </w:rPr>
        <w:t>Neospora</w:t>
      </w:r>
      <w:proofErr w:type="spellEnd"/>
      <w:r w:rsidRPr="00DC297F">
        <w:rPr>
          <w:i/>
          <w:iCs/>
          <w:color w:val="auto"/>
        </w:rPr>
        <w:t xml:space="preserve"> </w:t>
      </w:r>
      <w:proofErr w:type="spellStart"/>
      <w:r w:rsidRPr="00DC297F">
        <w:rPr>
          <w:i/>
          <w:iCs/>
          <w:color w:val="auto"/>
        </w:rPr>
        <w:t>caninum</w:t>
      </w:r>
      <w:proofErr w:type="spellEnd"/>
      <w:r w:rsidRPr="00DC297F">
        <w:rPr>
          <w:i/>
          <w:iCs/>
          <w:color w:val="auto"/>
        </w:rPr>
        <w:t xml:space="preserve"> </w:t>
      </w:r>
      <w:proofErr w:type="spellStart"/>
      <w:r w:rsidRPr="00392B2B">
        <w:rPr>
          <w:color w:val="auto"/>
        </w:rPr>
        <w:t>and</w:t>
      </w:r>
      <w:proofErr w:type="spellEnd"/>
      <w:r w:rsidRPr="00392B2B">
        <w:rPr>
          <w:color w:val="auto"/>
        </w:rPr>
        <w:t xml:space="preserve"> </w:t>
      </w:r>
      <w:proofErr w:type="spellStart"/>
      <w:r w:rsidRPr="00DC297F">
        <w:rPr>
          <w:i/>
          <w:iCs/>
          <w:color w:val="auto"/>
        </w:rPr>
        <w:t>Toxoplasma</w:t>
      </w:r>
      <w:proofErr w:type="spellEnd"/>
      <w:r w:rsidRPr="00DC297F">
        <w:rPr>
          <w:i/>
          <w:iCs/>
          <w:color w:val="auto"/>
        </w:rPr>
        <w:t xml:space="preserve"> </w:t>
      </w:r>
      <w:proofErr w:type="spellStart"/>
      <w:r w:rsidR="007A2759" w:rsidRPr="00DC297F">
        <w:rPr>
          <w:i/>
          <w:iCs/>
          <w:color w:val="auto"/>
        </w:rPr>
        <w:t>go</w:t>
      </w:r>
      <w:r w:rsidR="00DC297F">
        <w:rPr>
          <w:i/>
          <w:iCs/>
          <w:color w:val="auto"/>
        </w:rPr>
        <w:t>ndi</w:t>
      </w:r>
      <w:r w:rsidRPr="00DC297F">
        <w:rPr>
          <w:i/>
          <w:iCs/>
          <w:color w:val="auto"/>
        </w:rPr>
        <w:t>i</w:t>
      </w:r>
      <w:proofErr w:type="spellEnd"/>
      <w:r w:rsidRPr="00392B2B">
        <w:rPr>
          <w:iCs/>
          <w:color w:val="auto"/>
        </w:rPr>
        <w:t xml:space="preserve"> </w:t>
      </w:r>
      <w:r w:rsidRPr="00392B2B">
        <w:rPr>
          <w:color w:val="auto"/>
        </w:rPr>
        <w:t xml:space="preserve">in </w:t>
      </w:r>
      <w:proofErr w:type="spellStart"/>
      <w:r w:rsidRPr="00392B2B">
        <w:rPr>
          <w:color w:val="auto"/>
        </w:rPr>
        <w:t>cattle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water</w:t>
      </w:r>
      <w:proofErr w:type="spellEnd"/>
      <w:r w:rsidRPr="00392B2B">
        <w:rPr>
          <w:color w:val="auto"/>
        </w:rPr>
        <w:t xml:space="preserve"> </w:t>
      </w:r>
      <w:proofErr w:type="spellStart"/>
      <w:r w:rsidRPr="00392B2B">
        <w:rPr>
          <w:color w:val="auto"/>
        </w:rPr>
        <w:t>buffaloes</w:t>
      </w:r>
      <w:proofErr w:type="spellEnd"/>
      <w:r w:rsidRPr="00392B2B">
        <w:rPr>
          <w:color w:val="auto"/>
        </w:rPr>
        <w:t xml:space="preserve"> in </w:t>
      </w:r>
      <w:proofErr w:type="spellStart"/>
      <w:r w:rsidRPr="00392B2B">
        <w:rPr>
          <w:color w:val="auto"/>
        </w:rPr>
        <w:t>southern</w:t>
      </w:r>
      <w:proofErr w:type="spellEnd"/>
      <w:r w:rsidRPr="00392B2B">
        <w:rPr>
          <w:color w:val="auto"/>
        </w:rPr>
        <w:t xml:space="preserve"> Vietnam. </w:t>
      </w:r>
      <w:proofErr w:type="spellStart"/>
      <w:r w:rsidR="00923899" w:rsidRPr="0019305C">
        <w:rPr>
          <w:i/>
          <w:color w:val="auto"/>
        </w:rPr>
        <w:t>Veterinary</w:t>
      </w:r>
      <w:proofErr w:type="spellEnd"/>
      <w:r w:rsidR="00923899" w:rsidRPr="0019305C">
        <w:rPr>
          <w:i/>
          <w:color w:val="auto"/>
        </w:rPr>
        <w:t xml:space="preserve"> </w:t>
      </w:r>
      <w:proofErr w:type="spellStart"/>
      <w:r w:rsidR="00923899" w:rsidRPr="0019305C">
        <w:rPr>
          <w:i/>
          <w:color w:val="auto"/>
        </w:rPr>
        <w:t>Parasitology</w:t>
      </w:r>
      <w:proofErr w:type="spellEnd"/>
      <w:r w:rsidR="000F749A">
        <w:rPr>
          <w:color w:val="auto"/>
        </w:rPr>
        <w:t xml:space="preserve">, </w:t>
      </w:r>
      <w:r w:rsidRPr="00392B2B">
        <w:rPr>
          <w:bCs/>
          <w:color w:val="auto"/>
        </w:rPr>
        <w:t>75:</w:t>
      </w:r>
      <w:r w:rsidRPr="00392B2B">
        <w:rPr>
          <w:color w:val="auto"/>
        </w:rPr>
        <w:t>53–57.</w:t>
      </w:r>
      <w:r w:rsidR="00623822">
        <w:rPr>
          <w:color w:val="auto"/>
        </w:rPr>
        <w:t xml:space="preserve"> </w:t>
      </w:r>
      <w:proofErr w:type="spellStart"/>
      <w:r w:rsidR="00623822" w:rsidRPr="00623822">
        <w:rPr>
          <w:color w:val="auto"/>
        </w:rPr>
        <w:t>doi</w:t>
      </w:r>
      <w:proofErr w:type="spellEnd"/>
      <w:r w:rsidR="00623822" w:rsidRPr="00623822">
        <w:rPr>
          <w:color w:val="auto"/>
        </w:rPr>
        <w:t>: 10.1016/s0304-4017(97)00178-7.</w:t>
      </w:r>
    </w:p>
    <w:p w14:paraId="43B8F056" w14:textId="783EDEDB" w:rsidR="003220CD" w:rsidRPr="00392B2B" w:rsidRDefault="003220CD" w:rsidP="003220CD">
      <w:pPr>
        <w:pStyle w:val="Normal1"/>
        <w:spacing w:after="120" w:line="360" w:lineRule="auto"/>
        <w:ind w:left="567" w:hanging="567"/>
        <w:jc w:val="both"/>
        <w:rPr>
          <w:color w:val="auto"/>
        </w:rPr>
      </w:pPr>
      <w:r w:rsidRPr="000F749A">
        <w:rPr>
          <w:bCs/>
          <w:color w:val="auto"/>
        </w:rPr>
        <w:t>Hur, K.,</w:t>
      </w:r>
      <w:r w:rsidR="008274BF" w:rsidRPr="000F749A">
        <w:rPr>
          <w:bCs/>
          <w:color w:val="auto"/>
        </w:rPr>
        <w:t xml:space="preserve"> Kim,</w:t>
      </w:r>
      <w:r w:rsidRPr="000F749A">
        <w:rPr>
          <w:bCs/>
          <w:color w:val="auto"/>
        </w:rPr>
        <w:t xml:space="preserve"> J.</w:t>
      </w:r>
      <w:r w:rsidRPr="00392B2B">
        <w:rPr>
          <w:bCs/>
          <w:color w:val="auto"/>
        </w:rPr>
        <w:t xml:space="preserve"> H.,</w:t>
      </w:r>
      <w:r w:rsidR="008274BF">
        <w:rPr>
          <w:bCs/>
          <w:color w:val="auto"/>
        </w:rPr>
        <w:t xml:space="preserve"> </w:t>
      </w:r>
      <w:proofErr w:type="spellStart"/>
      <w:r w:rsidR="008274BF" w:rsidRPr="00392B2B">
        <w:rPr>
          <w:bCs/>
          <w:color w:val="auto"/>
        </w:rPr>
        <w:t>Hwang</w:t>
      </w:r>
      <w:proofErr w:type="spellEnd"/>
      <w:r w:rsidR="008274BF">
        <w:rPr>
          <w:bCs/>
          <w:color w:val="auto"/>
        </w:rPr>
        <w:t>,</w:t>
      </w:r>
      <w:r w:rsidRPr="00392B2B">
        <w:rPr>
          <w:bCs/>
          <w:color w:val="auto"/>
        </w:rPr>
        <w:t xml:space="preserve"> W. S.,</w:t>
      </w:r>
      <w:r w:rsidR="008274BF">
        <w:rPr>
          <w:bCs/>
          <w:color w:val="auto"/>
        </w:rPr>
        <w:t xml:space="preserve"> </w:t>
      </w:r>
      <w:proofErr w:type="spellStart"/>
      <w:r w:rsidR="008274BF" w:rsidRPr="00392B2B">
        <w:rPr>
          <w:bCs/>
          <w:color w:val="auto"/>
        </w:rPr>
        <w:t>Hwang</w:t>
      </w:r>
      <w:proofErr w:type="spellEnd"/>
      <w:r w:rsidR="008274BF">
        <w:rPr>
          <w:bCs/>
          <w:color w:val="auto"/>
        </w:rPr>
        <w:t>,</w:t>
      </w:r>
      <w:r w:rsidRPr="00392B2B">
        <w:rPr>
          <w:bCs/>
          <w:color w:val="auto"/>
        </w:rPr>
        <w:t xml:space="preserve"> E. K.,</w:t>
      </w:r>
      <w:r w:rsidR="008274BF">
        <w:rPr>
          <w:bCs/>
          <w:color w:val="auto"/>
        </w:rPr>
        <w:t xml:space="preserve"> </w:t>
      </w:r>
      <w:r w:rsidR="008274BF" w:rsidRPr="00392B2B">
        <w:rPr>
          <w:bCs/>
          <w:color w:val="auto"/>
        </w:rPr>
        <w:t>Jean</w:t>
      </w:r>
      <w:r w:rsidR="008274BF">
        <w:rPr>
          <w:bCs/>
          <w:color w:val="auto"/>
        </w:rPr>
        <w:t>,</w:t>
      </w:r>
      <w:r w:rsidRPr="00392B2B">
        <w:rPr>
          <w:bCs/>
          <w:color w:val="auto"/>
        </w:rPr>
        <w:t xml:space="preserve"> Y. H.,</w:t>
      </w:r>
      <w:r w:rsidR="008274BF">
        <w:rPr>
          <w:bCs/>
          <w:color w:val="auto"/>
        </w:rPr>
        <w:t xml:space="preserve"> </w:t>
      </w:r>
      <w:r w:rsidR="008274BF" w:rsidRPr="00392B2B">
        <w:rPr>
          <w:bCs/>
          <w:color w:val="auto"/>
        </w:rPr>
        <w:t>Lee</w:t>
      </w:r>
      <w:r w:rsidR="008274BF">
        <w:rPr>
          <w:bCs/>
          <w:color w:val="auto"/>
        </w:rPr>
        <w:t>,</w:t>
      </w:r>
      <w:r w:rsidRPr="00392B2B">
        <w:rPr>
          <w:bCs/>
          <w:color w:val="auto"/>
        </w:rPr>
        <w:t xml:space="preserve"> B. C.,</w:t>
      </w:r>
      <w:r w:rsidR="008274BF">
        <w:rPr>
          <w:bCs/>
          <w:color w:val="auto"/>
        </w:rPr>
        <w:t xml:space="preserve"> </w:t>
      </w:r>
      <w:r w:rsidR="000F749A">
        <w:rPr>
          <w:bCs/>
          <w:color w:val="auto"/>
        </w:rPr>
        <w:t xml:space="preserve">… </w:t>
      </w:r>
      <w:r w:rsidR="008274BF" w:rsidRPr="00392B2B">
        <w:rPr>
          <w:bCs/>
          <w:color w:val="auto"/>
        </w:rPr>
        <w:t>Kim</w:t>
      </w:r>
      <w:r w:rsidR="008274BF">
        <w:rPr>
          <w:bCs/>
          <w:color w:val="auto"/>
        </w:rPr>
        <w:t>,</w:t>
      </w:r>
      <w:r w:rsidRPr="00392B2B">
        <w:rPr>
          <w:bCs/>
          <w:color w:val="auto"/>
        </w:rPr>
        <w:t xml:space="preserve"> D. Y.</w:t>
      </w:r>
      <w:r w:rsidR="008274BF">
        <w:rPr>
          <w:bCs/>
          <w:color w:val="auto"/>
        </w:rPr>
        <w:t xml:space="preserve"> </w:t>
      </w:r>
      <w:r w:rsidR="0019305C">
        <w:rPr>
          <w:bCs/>
          <w:color w:val="auto"/>
        </w:rPr>
        <w:t>(</w:t>
      </w:r>
      <w:r w:rsidRPr="00392B2B">
        <w:rPr>
          <w:color w:val="auto"/>
        </w:rPr>
        <w:t>1998</w:t>
      </w:r>
      <w:r w:rsidR="0019305C">
        <w:rPr>
          <w:color w:val="auto"/>
        </w:rPr>
        <w:t>)</w:t>
      </w:r>
      <w:r w:rsidRPr="00392B2B">
        <w:rPr>
          <w:color w:val="auto"/>
        </w:rPr>
        <w:t xml:space="preserve">. </w:t>
      </w:r>
      <w:proofErr w:type="spellStart"/>
      <w:r w:rsidRPr="00392B2B">
        <w:rPr>
          <w:color w:val="auto"/>
        </w:rPr>
        <w:t>Seroepidemiological</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19305C">
        <w:rPr>
          <w:i/>
          <w:iCs/>
          <w:color w:val="auto"/>
        </w:rPr>
        <w:t>Neospora</w:t>
      </w:r>
      <w:proofErr w:type="spellEnd"/>
      <w:r w:rsidRPr="0019305C">
        <w:rPr>
          <w:i/>
          <w:iCs/>
          <w:color w:val="auto"/>
        </w:rPr>
        <w:t xml:space="preserve"> </w:t>
      </w:r>
      <w:proofErr w:type="spellStart"/>
      <w:r w:rsidRPr="0019305C">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Korean</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indirect</w:t>
      </w:r>
      <w:proofErr w:type="spellEnd"/>
      <w:r w:rsidRPr="00392B2B">
        <w:rPr>
          <w:color w:val="auto"/>
        </w:rPr>
        <w:t xml:space="preserve"> </w:t>
      </w:r>
      <w:proofErr w:type="spellStart"/>
      <w:r w:rsidRPr="00392B2B">
        <w:rPr>
          <w:color w:val="auto"/>
        </w:rPr>
        <w:t>immunofluroe</w:t>
      </w:r>
      <w:r w:rsidR="0019305C">
        <w:rPr>
          <w:color w:val="auto"/>
        </w:rPr>
        <w:t>scent</w:t>
      </w:r>
      <w:proofErr w:type="spellEnd"/>
      <w:r w:rsidR="0019305C">
        <w:rPr>
          <w:color w:val="auto"/>
        </w:rPr>
        <w:t xml:space="preserve"> </w:t>
      </w:r>
      <w:proofErr w:type="spellStart"/>
      <w:r w:rsidR="0019305C">
        <w:rPr>
          <w:color w:val="auto"/>
        </w:rPr>
        <w:t>antibody</w:t>
      </w:r>
      <w:proofErr w:type="spellEnd"/>
      <w:r w:rsidR="0019305C">
        <w:rPr>
          <w:color w:val="auto"/>
        </w:rPr>
        <w:t xml:space="preserve"> </w:t>
      </w:r>
      <w:proofErr w:type="spellStart"/>
      <w:r w:rsidR="0019305C">
        <w:rPr>
          <w:color w:val="auto"/>
        </w:rPr>
        <w:t>assay</w:t>
      </w:r>
      <w:proofErr w:type="spellEnd"/>
      <w:r w:rsidR="0019305C">
        <w:rPr>
          <w:color w:val="auto"/>
        </w:rPr>
        <w:t xml:space="preserve">. </w:t>
      </w:r>
      <w:proofErr w:type="spellStart"/>
      <w:r w:rsidR="000F749A">
        <w:rPr>
          <w:i/>
          <w:color w:val="auto"/>
        </w:rPr>
        <w:t>Korean</w:t>
      </w:r>
      <w:proofErr w:type="spellEnd"/>
      <w:r w:rsidR="000F749A">
        <w:rPr>
          <w:i/>
          <w:color w:val="auto"/>
        </w:rPr>
        <w:t xml:space="preserve"> </w:t>
      </w:r>
      <w:proofErr w:type="spellStart"/>
      <w:r w:rsidR="000F749A">
        <w:rPr>
          <w:i/>
          <w:color w:val="auto"/>
        </w:rPr>
        <w:t>Jorunal</w:t>
      </w:r>
      <w:proofErr w:type="spellEnd"/>
      <w:r w:rsidR="000F749A">
        <w:rPr>
          <w:i/>
          <w:color w:val="auto"/>
        </w:rPr>
        <w:t xml:space="preserve"> of</w:t>
      </w:r>
      <w:r w:rsidR="0019305C" w:rsidRPr="0019305C">
        <w:rPr>
          <w:i/>
          <w:color w:val="auto"/>
        </w:rPr>
        <w:t xml:space="preserve"> </w:t>
      </w:r>
      <w:proofErr w:type="spellStart"/>
      <w:r w:rsidR="0019305C" w:rsidRPr="0019305C">
        <w:rPr>
          <w:i/>
          <w:color w:val="auto"/>
        </w:rPr>
        <w:t>Veterinary</w:t>
      </w:r>
      <w:proofErr w:type="spellEnd"/>
      <w:r w:rsidRPr="0019305C">
        <w:rPr>
          <w:i/>
          <w:color w:val="auto"/>
        </w:rPr>
        <w:t xml:space="preserve"> </w:t>
      </w:r>
      <w:proofErr w:type="spellStart"/>
      <w:r w:rsidRPr="0019305C">
        <w:rPr>
          <w:i/>
          <w:color w:val="auto"/>
        </w:rPr>
        <w:t>Re</w:t>
      </w:r>
      <w:r w:rsidR="0019305C" w:rsidRPr="0019305C">
        <w:rPr>
          <w:i/>
          <w:color w:val="auto"/>
        </w:rPr>
        <w:t>sea</w:t>
      </w:r>
      <w:r w:rsidR="0019305C">
        <w:rPr>
          <w:i/>
          <w:color w:val="auto"/>
        </w:rPr>
        <w:t>r</w:t>
      </w:r>
      <w:r w:rsidR="000F749A">
        <w:rPr>
          <w:i/>
          <w:color w:val="auto"/>
        </w:rPr>
        <w:t>ch</w:t>
      </w:r>
      <w:proofErr w:type="spellEnd"/>
      <w:r w:rsidR="000F749A">
        <w:rPr>
          <w:i/>
          <w:color w:val="auto"/>
        </w:rPr>
        <w:t>,</w:t>
      </w:r>
      <w:r w:rsidRPr="00392B2B">
        <w:rPr>
          <w:color w:val="auto"/>
        </w:rPr>
        <w:t xml:space="preserve"> </w:t>
      </w:r>
      <w:r w:rsidRPr="00392B2B">
        <w:rPr>
          <w:bCs/>
          <w:color w:val="auto"/>
        </w:rPr>
        <w:t>38:</w:t>
      </w:r>
      <w:r w:rsidRPr="00392B2B">
        <w:rPr>
          <w:color w:val="auto"/>
        </w:rPr>
        <w:t>859–866.</w:t>
      </w:r>
    </w:p>
    <w:p w14:paraId="75BC1C7E" w14:textId="0FF2F0BB"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EA31A8">
        <w:rPr>
          <w:rFonts w:ascii="Times New Roman" w:hAnsi="Times New Roman" w:cs="Times New Roman"/>
        </w:rPr>
        <w:t>Imre</w:t>
      </w:r>
      <w:proofErr w:type="spellEnd"/>
      <w:r w:rsidR="00F36413" w:rsidRPr="00EA31A8">
        <w:rPr>
          <w:rFonts w:ascii="Times New Roman" w:hAnsi="Times New Roman" w:cs="Times New Roman"/>
        </w:rPr>
        <w:t>,</w:t>
      </w:r>
      <w:r w:rsidRPr="00EA31A8">
        <w:rPr>
          <w:rFonts w:ascii="Times New Roman" w:hAnsi="Times New Roman" w:cs="Times New Roman"/>
        </w:rPr>
        <w:t xml:space="preserve"> K</w:t>
      </w:r>
      <w:r w:rsidR="00F36413" w:rsidRPr="00EA31A8">
        <w:rPr>
          <w:rFonts w:ascii="Times New Roman" w:hAnsi="Times New Roman" w:cs="Times New Roman"/>
        </w:rPr>
        <w:t>.</w:t>
      </w:r>
      <w:r w:rsidRPr="00EA31A8">
        <w:rPr>
          <w:rFonts w:ascii="Times New Roman" w:hAnsi="Times New Roman" w:cs="Times New Roman"/>
        </w:rPr>
        <w:t xml:space="preserve">, </w:t>
      </w:r>
      <w:proofErr w:type="spellStart"/>
      <w:r w:rsidRPr="00EA31A8">
        <w:rPr>
          <w:rFonts w:ascii="Times New Roman" w:hAnsi="Times New Roman" w:cs="Times New Roman"/>
        </w:rPr>
        <w:t>Morariu</w:t>
      </w:r>
      <w:proofErr w:type="spellEnd"/>
      <w:r w:rsidR="00F36413" w:rsidRPr="00EA31A8">
        <w:rPr>
          <w:rFonts w:ascii="Times New Roman" w:hAnsi="Times New Roman" w:cs="Times New Roman"/>
        </w:rPr>
        <w:t>,</w:t>
      </w:r>
      <w:r w:rsidRPr="00EA31A8">
        <w:rPr>
          <w:rFonts w:ascii="Times New Roman" w:hAnsi="Times New Roman" w:cs="Times New Roman"/>
        </w:rPr>
        <w:t xml:space="preserve"> S</w:t>
      </w:r>
      <w:r w:rsidR="00F36413" w:rsidRPr="00EA31A8">
        <w:rPr>
          <w:rFonts w:ascii="Times New Roman" w:hAnsi="Times New Roman" w:cs="Times New Roman"/>
        </w:rPr>
        <w:t>.</w:t>
      </w:r>
      <w:r w:rsidRPr="00EA31A8">
        <w:rPr>
          <w:rFonts w:ascii="Times New Roman" w:hAnsi="Times New Roman" w:cs="Times New Roman"/>
        </w:rPr>
        <w:t xml:space="preserve">, </w:t>
      </w:r>
      <w:proofErr w:type="spellStart"/>
      <w:r w:rsidRPr="00EA31A8">
        <w:rPr>
          <w:rFonts w:ascii="Times New Roman" w:hAnsi="Times New Roman" w:cs="Times New Roman"/>
        </w:rPr>
        <w:t>Ilie</w:t>
      </w:r>
      <w:proofErr w:type="spellEnd"/>
      <w:r w:rsidR="00F36413" w:rsidRPr="00EA31A8">
        <w:rPr>
          <w:rFonts w:ascii="Times New Roman" w:hAnsi="Times New Roman" w:cs="Times New Roman"/>
        </w:rPr>
        <w:t>,</w:t>
      </w:r>
      <w:r w:rsidRPr="00EA31A8">
        <w:rPr>
          <w:rFonts w:ascii="Times New Roman" w:hAnsi="Times New Roman" w:cs="Times New Roman"/>
        </w:rPr>
        <w:t xml:space="preserve"> M</w:t>
      </w:r>
      <w:r w:rsidR="00F36413" w:rsidRPr="00EA31A8">
        <w:rPr>
          <w:rFonts w:ascii="Times New Roman" w:hAnsi="Times New Roman" w:cs="Times New Roman"/>
        </w:rPr>
        <w:t>.</w:t>
      </w:r>
      <w:r w:rsidR="000F749A" w:rsidRPr="00EA31A8">
        <w:rPr>
          <w:rFonts w:ascii="Times New Roman" w:hAnsi="Times New Roman" w:cs="Times New Roman"/>
        </w:rPr>
        <w:t xml:space="preserve"> </w:t>
      </w:r>
      <w:r w:rsidRPr="00EA31A8">
        <w:rPr>
          <w:rFonts w:ascii="Times New Roman" w:hAnsi="Times New Roman" w:cs="Times New Roman"/>
        </w:rPr>
        <w:t>S</w:t>
      </w:r>
      <w:r w:rsidR="00F36413" w:rsidRPr="00EA31A8">
        <w:rPr>
          <w:rFonts w:ascii="Times New Roman" w:hAnsi="Times New Roman" w:cs="Times New Roman"/>
        </w:rPr>
        <w:t>.</w:t>
      </w:r>
      <w:r w:rsidRPr="00EA31A8">
        <w:rPr>
          <w:rFonts w:ascii="Times New Roman" w:hAnsi="Times New Roman" w:cs="Times New Roman"/>
        </w:rPr>
        <w:t xml:space="preserve">, </w:t>
      </w:r>
      <w:proofErr w:type="spellStart"/>
      <w:r w:rsidRPr="00EA31A8">
        <w:rPr>
          <w:rFonts w:ascii="Times New Roman" w:hAnsi="Times New Roman" w:cs="Times New Roman"/>
        </w:rPr>
        <w:t>Imre</w:t>
      </w:r>
      <w:proofErr w:type="spellEnd"/>
      <w:r w:rsidR="00F36413" w:rsidRPr="00EA31A8">
        <w:rPr>
          <w:rFonts w:ascii="Times New Roman" w:hAnsi="Times New Roman" w:cs="Times New Roman"/>
        </w:rPr>
        <w:t>,</w:t>
      </w:r>
      <w:r w:rsidRPr="00EA31A8">
        <w:rPr>
          <w:rFonts w:ascii="Times New Roman" w:hAnsi="Times New Roman" w:cs="Times New Roman"/>
        </w:rPr>
        <w:t xml:space="preserve"> M</w:t>
      </w:r>
      <w:r w:rsidR="00F36413" w:rsidRPr="00EA31A8">
        <w:rPr>
          <w:rFonts w:ascii="Times New Roman" w:hAnsi="Times New Roman" w:cs="Times New Roman"/>
        </w:rPr>
        <w:t>.</w:t>
      </w:r>
      <w:r w:rsidRPr="00EA31A8">
        <w:rPr>
          <w:rFonts w:ascii="Times New Roman" w:hAnsi="Times New Roman" w:cs="Times New Roman"/>
        </w:rPr>
        <w:t>, Ferrari</w:t>
      </w:r>
      <w:r w:rsidR="00F36413" w:rsidRPr="00EA31A8">
        <w:rPr>
          <w:rFonts w:ascii="Times New Roman" w:hAnsi="Times New Roman" w:cs="Times New Roman"/>
        </w:rPr>
        <w:t>,</w:t>
      </w:r>
      <w:r w:rsidRPr="00EA31A8">
        <w:rPr>
          <w:rFonts w:ascii="Times New Roman" w:hAnsi="Times New Roman" w:cs="Times New Roman"/>
        </w:rPr>
        <w:t xml:space="preserve"> N</w:t>
      </w:r>
      <w:r w:rsidR="00F36413" w:rsidRPr="00EA31A8">
        <w:rPr>
          <w:rFonts w:ascii="Times New Roman" w:hAnsi="Times New Roman" w:cs="Times New Roman"/>
        </w:rPr>
        <w:t>.</w:t>
      </w:r>
      <w:r w:rsidRPr="00EA31A8">
        <w:rPr>
          <w:rFonts w:ascii="Times New Roman" w:hAnsi="Times New Roman" w:cs="Times New Roman"/>
        </w:rPr>
        <w:t xml:space="preserve">, </w:t>
      </w:r>
      <w:proofErr w:type="spellStart"/>
      <w:r w:rsidRPr="00EA31A8">
        <w:rPr>
          <w:rFonts w:ascii="Times New Roman" w:hAnsi="Times New Roman" w:cs="Times New Roman"/>
        </w:rPr>
        <w:t>Genchi</w:t>
      </w:r>
      <w:proofErr w:type="spellEnd"/>
      <w:r w:rsidR="00F36413" w:rsidRPr="00EA31A8">
        <w:rPr>
          <w:rFonts w:ascii="Times New Roman" w:hAnsi="Times New Roman" w:cs="Times New Roman"/>
        </w:rPr>
        <w:t>,</w:t>
      </w:r>
      <w:r w:rsidRPr="00EA31A8">
        <w:rPr>
          <w:rFonts w:ascii="Times New Roman" w:hAnsi="Times New Roman" w:cs="Times New Roman"/>
        </w:rPr>
        <w:t xml:space="preserve"> C</w:t>
      </w:r>
      <w:r w:rsidR="00F36413" w:rsidRPr="00EA31A8">
        <w:rPr>
          <w:rFonts w:ascii="Times New Roman" w:hAnsi="Times New Roman" w:cs="Times New Roman"/>
        </w:rPr>
        <w:t>.</w:t>
      </w:r>
      <w:r w:rsidRPr="00EA31A8">
        <w:rPr>
          <w:rFonts w:ascii="Times New Roman" w:hAnsi="Times New Roman" w:cs="Times New Roman"/>
        </w:rPr>
        <w:t xml:space="preserve">, </w:t>
      </w:r>
      <w:proofErr w:type="spellStart"/>
      <w:r w:rsidRPr="00EA31A8">
        <w:rPr>
          <w:rFonts w:ascii="Times New Roman" w:hAnsi="Times New Roman" w:cs="Times New Roman"/>
        </w:rPr>
        <w:t>Darabus</w:t>
      </w:r>
      <w:proofErr w:type="spellEnd"/>
      <w:r w:rsidR="00F36413" w:rsidRPr="00EA31A8">
        <w:rPr>
          <w:rFonts w:ascii="Times New Roman" w:hAnsi="Times New Roman" w:cs="Times New Roman"/>
        </w:rPr>
        <w:t>,</w:t>
      </w:r>
      <w:r w:rsidRPr="00EA31A8">
        <w:rPr>
          <w:rFonts w:ascii="Times New Roman" w:hAnsi="Times New Roman" w:cs="Times New Roman"/>
        </w:rPr>
        <w:t xml:space="preserve"> G</w:t>
      </w:r>
      <w:r w:rsidR="00F36413" w:rsidRPr="00EA31A8">
        <w:rPr>
          <w:rFonts w:ascii="Times New Roman" w:hAnsi="Times New Roman" w:cs="Times New Roman"/>
        </w:rPr>
        <w:t>.</w:t>
      </w:r>
      <w:r w:rsidRPr="00EA31A8">
        <w:rPr>
          <w:rFonts w:ascii="Times New Roman" w:hAnsi="Times New Roman" w:cs="Times New Roman"/>
        </w:rPr>
        <w:t xml:space="preserve"> (2012). </w:t>
      </w:r>
      <w:proofErr w:type="spellStart"/>
      <w:r w:rsidRPr="00EA31A8">
        <w:rPr>
          <w:rFonts w:ascii="Times New Roman" w:hAnsi="Times New Roman" w:cs="Times New Roman"/>
        </w:rPr>
        <w:t>Serological</w:t>
      </w:r>
      <w:proofErr w:type="spellEnd"/>
      <w:r w:rsidRPr="00EA31A8">
        <w:rPr>
          <w:rFonts w:ascii="Times New Roman" w:hAnsi="Times New Roman" w:cs="Times New Roman"/>
        </w:rPr>
        <w:t xml:space="preserve"> </w:t>
      </w:r>
      <w:proofErr w:type="spellStart"/>
      <w:r w:rsidRPr="00EA31A8">
        <w:rPr>
          <w:rFonts w:ascii="Times New Roman" w:hAnsi="Times New Roman" w:cs="Times New Roman"/>
        </w:rPr>
        <w:t>survey</w:t>
      </w:r>
      <w:proofErr w:type="spellEnd"/>
      <w:r w:rsidRPr="00EA31A8">
        <w:rPr>
          <w:rFonts w:ascii="Times New Roman" w:hAnsi="Times New Roman" w:cs="Times New Roman"/>
        </w:rPr>
        <w:t xml:space="preserve"> of </w:t>
      </w:r>
      <w:proofErr w:type="spellStart"/>
      <w:r w:rsidRPr="00EA31A8">
        <w:rPr>
          <w:rFonts w:ascii="Times New Roman" w:hAnsi="Times New Roman" w:cs="Times New Roman"/>
          <w:i/>
        </w:rPr>
        <w:t>Neospora</w:t>
      </w:r>
      <w:proofErr w:type="spellEnd"/>
      <w:r w:rsidRPr="00EA31A8">
        <w:rPr>
          <w:rFonts w:ascii="Times New Roman" w:hAnsi="Times New Roman" w:cs="Times New Roman"/>
          <w:i/>
        </w:rPr>
        <w:t xml:space="preserve"> </w:t>
      </w:r>
      <w:proofErr w:type="spellStart"/>
      <w:r w:rsidRPr="00EA31A8">
        <w:rPr>
          <w:rFonts w:ascii="Times New Roman" w:hAnsi="Times New Roman" w:cs="Times New Roman"/>
          <w:i/>
        </w:rPr>
        <w:t>caninum</w:t>
      </w:r>
      <w:proofErr w:type="spellEnd"/>
      <w:r w:rsidRPr="00EA31A8">
        <w:rPr>
          <w:rFonts w:ascii="Times New Roman" w:hAnsi="Times New Roman" w:cs="Times New Roman"/>
        </w:rPr>
        <w:t xml:space="preserve"> </w:t>
      </w:r>
      <w:proofErr w:type="spellStart"/>
      <w:r w:rsidRPr="00EA31A8">
        <w:rPr>
          <w:rFonts w:ascii="Times New Roman" w:hAnsi="Times New Roman" w:cs="Times New Roman"/>
        </w:rPr>
        <w:t>infection</w:t>
      </w:r>
      <w:proofErr w:type="spellEnd"/>
      <w:r w:rsidRPr="00EA31A8">
        <w:rPr>
          <w:rFonts w:ascii="Times New Roman" w:hAnsi="Times New Roman" w:cs="Times New Roman"/>
        </w:rPr>
        <w:t xml:space="preserve"> in </w:t>
      </w:r>
      <w:proofErr w:type="spellStart"/>
      <w:r w:rsidRPr="00EA31A8">
        <w:rPr>
          <w:rFonts w:ascii="Times New Roman" w:hAnsi="Times New Roman" w:cs="Times New Roman"/>
        </w:rPr>
        <w:t>cattl</w:t>
      </w:r>
      <w:r w:rsidR="0019305C" w:rsidRPr="00EA31A8">
        <w:rPr>
          <w:rFonts w:ascii="Times New Roman" w:hAnsi="Times New Roman" w:cs="Times New Roman"/>
        </w:rPr>
        <w:t>e</w:t>
      </w:r>
      <w:proofErr w:type="spellEnd"/>
      <w:r w:rsidR="0019305C" w:rsidRPr="00EA31A8">
        <w:rPr>
          <w:rFonts w:ascii="Times New Roman" w:hAnsi="Times New Roman" w:cs="Times New Roman"/>
        </w:rPr>
        <w:t xml:space="preserve"> </w:t>
      </w:r>
      <w:proofErr w:type="spellStart"/>
      <w:r w:rsidR="0019305C" w:rsidRPr="00EA31A8">
        <w:rPr>
          <w:rFonts w:ascii="Times New Roman" w:hAnsi="Times New Roman" w:cs="Times New Roman"/>
        </w:rPr>
        <w:t>herds</w:t>
      </w:r>
      <w:proofErr w:type="spellEnd"/>
      <w:r w:rsidR="0019305C" w:rsidRPr="00EA31A8">
        <w:rPr>
          <w:rFonts w:ascii="Times New Roman" w:hAnsi="Times New Roman" w:cs="Times New Roman"/>
        </w:rPr>
        <w:t xml:space="preserve"> </w:t>
      </w:r>
      <w:proofErr w:type="spellStart"/>
      <w:r w:rsidR="0019305C" w:rsidRPr="00EA31A8">
        <w:rPr>
          <w:rFonts w:ascii="Times New Roman" w:hAnsi="Times New Roman" w:cs="Times New Roman"/>
        </w:rPr>
        <w:t>from</w:t>
      </w:r>
      <w:proofErr w:type="spellEnd"/>
      <w:r w:rsidR="0019305C" w:rsidRPr="00EA31A8">
        <w:rPr>
          <w:rFonts w:ascii="Times New Roman" w:hAnsi="Times New Roman" w:cs="Times New Roman"/>
        </w:rPr>
        <w:t xml:space="preserve"> western </w:t>
      </w:r>
      <w:proofErr w:type="spellStart"/>
      <w:r w:rsidR="0019305C" w:rsidRPr="00EA31A8">
        <w:rPr>
          <w:rFonts w:ascii="Times New Roman" w:hAnsi="Times New Roman" w:cs="Times New Roman"/>
        </w:rPr>
        <w:t>Romania</w:t>
      </w:r>
      <w:proofErr w:type="spellEnd"/>
      <w:r w:rsidR="0019305C" w:rsidRPr="00EA31A8">
        <w:rPr>
          <w:rFonts w:ascii="Times New Roman" w:hAnsi="Times New Roman" w:cs="Times New Roman"/>
        </w:rPr>
        <w:t xml:space="preserve">. </w:t>
      </w:r>
      <w:proofErr w:type="spellStart"/>
      <w:r w:rsidR="0019305C" w:rsidRPr="00EA31A8">
        <w:rPr>
          <w:rFonts w:ascii="Times New Roman" w:hAnsi="Times New Roman" w:cs="Times New Roman"/>
          <w:i/>
        </w:rPr>
        <w:t>Journal</w:t>
      </w:r>
      <w:proofErr w:type="spellEnd"/>
      <w:r w:rsidR="0019305C" w:rsidRPr="00EA31A8">
        <w:rPr>
          <w:rFonts w:ascii="Times New Roman" w:hAnsi="Times New Roman" w:cs="Times New Roman"/>
          <w:i/>
        </w:rPr>
        <w:t xml:space="preserve"> of </w:t>
      </w:r>
      <w:proofErr w:type="spellStart"/>
      <w:r w:rsidRPr="00EA31A8">
        <w:rPr>
          <w:rFonts w:ascii="Times New Roman" w:hAnsi="Times New Roman" w:cs="Times New Roman"/>
          <w:i/>
        </w:rPr>
        <w:t>Parasitol</w:t>
      </w:r>
      <w:r w:rsidR="0019305C" w:rsidRPr="00EA31A8">
        <w:rPr>
          <w:rFonts w:ascii="Times New Roman" w:hAnsi="Times New Roman" w:cs="Times New Roman"/>
          <w:i/>
        </w:rPr>
        <w:t>ogy</w:t>
      </w:r>
      <w:proofErr w:type="spellEnd"/>
      <w:r w:rsidRPr="00EA31A8">
        <w:rPr>
          <w:rFonts w:ascii="Times New Roman" w:hAnsi="Times New Roman" w:cs="Times New Roman"/>
        </w:rPr>
        <w:t>, 98, 683-685.</w:t>
      </w:r>
      <w:r w:rsidR="000F749A" w:rsidRPr="00EA31A8">
        <w:rPr>
          <w:rFonts w:ascii="Times New Roman" w:hAnsi="Times New Roman" w:cs="Times New Roman"/>
        </w:rPr>
        <w:t xml:space="preserve"> </w:t>
      </w:r>
      <w:proofErr w:type="spellStart"/>
      <w:r w:rsidR="000F749A" w:rsidRPr="00EA31A8">
        <w:rPr>
          <w:rFonts w:ascii="Times New Roman" w:hAnsi="Times New Roman" w:cs="Times New Roman"/>
        </w:rPr>
        <w:t>doi</w:t>
      </w:r>
      <w:proofErr w:type="spellEnd"/>
      <w:r w:rsidR="000F749A" w:rsidRPr="00EA31A8">
        <w:rPr>
          <w:rFonts w:ascii="Times New Roman" w:hAnsi="Times New Roman" w:cs="Times New Roman"/>
        </w:rPr>
        <w:t>: 10.1645/GE-3023.1.</w:t>
      </w:r>
    </w:p>
    <w:p w14:paraId="4C9DFA58" w14:textId="3DC0C5F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Innes</w:t>
      </w:r>
      <w:proofErr w:type="spellEnd"/>
      <w:r w:rsidR="00F36413">
        <w:rPr>
          <w:color w:val="auto"/>
        </w:rPr>
        <w:t>,</w:t>
      </w:r>
      <w:r w:rsidRPr="00392B2B">
        <w:rPr>
          <w:color w:val="auto"/>
        </w:rPr>
        <w:t xml:space="preserve"> E</w:t>
      </w:r>
      <w:r w:rsidR="00F36413">
        <w:rPr>
          <w:color w:val="auto"/>
        </w:rPr>
        <w:t>.</w:t>
      </w:r>
      <w:r w:rsidR="00EA31A8">
        <w:rPr>
          <w:color w:val="auto"/>
        </w:rPr>
        <w:t xml:space="preserve"> </w:t>
      </w:r>
      <w:r w:rsidRPr="00392B2B">
        <w:rPr>
          <w:color w:val="auto"/>
        </w:rPr>
        <w:t>A</w:t>
      </w:r>
      <w:r w:rsidR="00F36413">
        <w:rPr>
          <w:color w:val="auto"/>
        </w:rPr>
        <w:t>.</w:t>
      </w:r>
      <w:r w:rsidRPr="00392B2B">
        <w:rPr>
          <w:color w:val="auto"/>
        </w:rPr>
        <w:t xml:space="preserve">, </w:t>
      </w:r>
      <w:r w:rsidR="0019305C">
        <w:rPr>
          <w:color w:val="auto"/>
        </w:rPr>
        <w:t>Wright</w:t>
      </w:r>
      <w:r w:rsidR="00F36413">
        <w:rPr>
          <w:color w:val="auto"/>
        </w:rPr>
        <w:t>,</w:t>
      </w:r>
      <w:r w:rsidR="0019305C">
        <w:rPr>
          <w:color w:val="auto"/>
        </w:rPr>
        <w:t xml:space="preserve"> S</w:t>
      </w:r>
      <w:r w:rsidR="00F36413">
        <w:rPr>
          <w:color w:val="auto"/>
        </w:rPr>
        <w:t>.</w:t>
      </w:r>
      <w:r w:rsidR="00EA31A8">
        <w:rPr>
          <w:color w:val="auto"/>
        </w:rPr>
        <w:t xml:space="preserve"> </w:t>
      </w:r>
      <w:r w:rsidR="0019305C">
        <w:rPr>
          <w:color w:val="auto"/>
        </w:rPr>
        <w:t>E</w:t>
      </w:r>
      <w:r w:rsidR="00F36413">
        <w:rPr>
          <w:color w:val="auto"/>
        </w:rPr>
        <w:t>.</w:t>
      </w:r>
      <w:r w:rsidR="0019305C">
        <w:rPr>
          <w:color w:val="auto"/>
        </w:rPr>
        <w:t xml:space="preserve">, </w:t>
      </w:r>
      <w:proofErr w:type="spellStart"/>
      <w:r w:rsidR="0019305C">
        <w:rPr>
          <w:color w:val="auto"/>
        </w:rPr>
        <w:t>Maley</w:t>
      </w:r>
      <w:proofErr w:type="spellEnd"/>
      <w:r w:rsidR="00F36413">
        <w:rPr>
          <w:color w:val="auto"/>
        </w:rPr>
        <w:t>,</w:t>
      </w:r>
      <w:r w:rsidR="0019305C">
        <w:rPr>
          <w:color w:val="auto"/>
        </w:rPr>
        <w:t xml:space="preserve"> S</w:t>
      </w:r>
      <w:r w:rsidR="00F36413">
        <w:rPr>
          <w:color w:val="auto"/>
        </w:rPr>
        <w:t>.</w:t>
      </w:r>
      <w:r w:rsidR="0019305C">
        <w:rPr>
          <w:color w:val="auto"/>
        </w:rPr>
        <w:t xml:space="preserve"> (2001)</w:t>
      </w:r>
      <w:r w:rsidRPr="00392B2B">
        <w:rPr>
          <w:color w:val="auto"/>
        </w:rPr>
        <w:t xml:space="preserve">. </w:t>
      </w:r>
      <w:proofErr w:type="spellStart"/>
      <w:r w:rsidRPr="00392B2B">
        <w:rPr>
          <w:color w:val="auto"/>
        </w:rPr>
        <w:t>Protection</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392B2B">
        <w:rPr>
          <w:color w:val="auto"/>
        </w:rPr>
        <w:t>vertical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r w:rsidRPr="0019305C">
        <w:rPr>
          <w:i/>
          <w:color w:val="auto"/>
        </w:rPr>
        <w:t>Int</w:t>
      </w:r>
      <w:r w:rsidR="0019305C" w:rsidRPr="0019305C">
        <w:rPr>
          <w:i/>
          <w:color w:val="auto"/>
        </w:rPr>
        <w:t>ernational</w:t>
      </w:r>
      <w:r w:rsidRPr="0019305C">
        <w:rPr>
          <w:i/>
          <w:color w:val="auto"/>
        </w:rPr>
        <w:t xml:space="preserve"> </w:t>
      </w:r>
      <w:proofErr w:type="spellStart"/>
      <w:r w:rsidRPr="0019305C">
        <w:rPr>
          <w:i/>
          <w:color w:val="auto"/>
        </w:rPr>
        <w:t>J</w:t>
      </w:r>
      <w:r w:rsidR="0019305C" w:rsidRPr="0019305C">
        <w:rPr>
          <w:i/>
          <w:color w:val="auto"/>
        </w:rPr>
        <w:t>ournal</w:t>
      </w:r>
      <w:proofErr w:type="spellEnd"/>
      <w:r w:rsidR="0019305C">
        <w:rPr>
          <w:i/>
          <w:color w:val="auto"/>
        </w:rPr>
        <w:t xml:space="preserve"> </w:t>
      </w:r>
      <w:proofErr w:type="spellStart"/>
      <w:r w:rsidR="0019305C">
        <w:rPr>
          <w:i/>
          <w:color w:val="auto"/>
        </w:rPr>
        <w:t>for</w:t>
      </w:r>
      <w:proofErr w:type="spellEnd"/>
      <w:r w:rsidR="0019305C">
        <w:rPr>
          <w:i/>
          <w:color w:val="auto"/>
        </w:rPr>
        <w:t xml:space="preserve"> </w:t>
      </w:r>
      <w:proofErr w:type="spellStart"/>
      <w:r w:rsidRPr="0019305C">
        <w:rPr>
          <w:i/>
          <w:color w:val="auto"/>
        </w:rPr>
        <w:t>Parasitol</w:t>
      </w:r>
      <w:r w:rsidR="0019305C" w:rsidRPr="0019305C">
        <w:rPr>
          <w:i/>
          <w:color w:val="auto"/>
        </w:rPr>
        <w:t>ogy</w:t>
      </w:r>
      <w:proofErr w:type="spellEnd"/>
      <w:r w:rsidRPr="00392B2B">
        <w:rPr>
          <w:color w:val="auto"/>
        </w:rPr>
        <w:t>, 2001; 31: 1523-1534.</w:t>
      </w:r>
      <w:r w:rsidR="00EA31A8">
        <w:rPr>
          <w:color w:val="auto"/>
        </w:rPr>
        <w:t xml:space="preserve"> </w:t>
      </w:r>
      <w:proofErr w:type="spellStart"/>
      <w:proofErr w:type="gramStart"/>
      <w:r w:rsidR="00EA31A8" w:rsidRPr="00EA31A8">
        <w:rPr>
          <w:color w:val="auto"/>
        </w:rPr>
        <w:t>doi</w:t>
      </w:r>
      <w:proofErr w:type="spellEnd"/>
      <w:proofErr w:type="gramEnd"/>
      <w:r w:rsidR="00EA31A8" w:rsidRPr="00EA31A8">
        <w:rPr>
          <w:color w:val="auto"/>
        </w:rPr>
        <w:t>: 10.1016/s0020-7519(01)00284-3.</w:t>
      </w:r>
    </w:p>
    <w:p w14:paraId="6399E373" w14:textId="48E25FA5" w:rsidR="003220CD" w:rsidRDefault="003220CD" w:rsidP="003220CD">
      <w:pPr>
        <w:pStyle w:val="Normal1"/>
        <w:spacing w:after="120" w:line="360" w:lineRule="auto"/>
        <w:ind w:left="567" w:hanging="567"/>
        <w:jc w:val="both"/>
        <w:rPr>
          <w:color w:val="auto"/>
        </w:rPr>
      </w:pPr>
      <w:proofErr w:type="spellStart"/>
      <w:r w:rsidRPr="00392B2B">
        <w:rPr>
          <w:color w:val="auto"/>
        </w:rPr>
        <w:t>Innes</w:t>
      </w:r>
      <w:proofErr w:type="spellEnd"/>
      <w:r w:rsidRPr="00392B2B">
        <w:rPr>
          <w:color w:val="auto"/>
        </w:rPr>
        <w:t>, E.</w:t>
      </w:r>
      <w:r w:rsidR="00EA31A8">
        <w:rPr>
          <w:color w:val="auto"/>
        </w:rPr>
        <w:t xml:space="preserve"> </w:t>
      </w:r>
      <w:r w:rsidRPr="00392B2B">
        <w:rPr>
          <w:color w:val="auto"/>
        </w:rPr>
        <w:t xml:space="preserve">A., </w:t>
      </w:r>
      <w:proofErr w:type="spellStart"/>
      <w:r w:rsidRPr="00392B2B">
        <w:rPr>
          <w:color w:val="auto"/>
        </w:rPr>
        <w:t>Bartley</w:t>
      </w:r>
      <w:proofErr w:type="spellEnd"/>
      <w:r w:rsidRPr="00392B2B">
        <w:rPr>
          <w:color w:val="auto"/>
        </w:rPr>
        <w:t>, P.</w:t>
      </w:r>
      <w:r w:rsidR="00EA31A8">
        <w:rPr>
          <w:color w:val="auto"/>
        </w:rPr>
        <w:t xml:space="preserve"> </w:t>
      </w:r>
      <w:r w:rsidRPr="00392B2B">
        <w:rPr>
          <w:color w:val="auto"/>
        </w:rPr>
        <w:t xml:space="preserve">M., </w:t>
      </w:r>
      <w:proofErr w:type="spellStart"/>
      <w:r w:rsidRPr="00392B2B">
        <w:rPr>
          <w:color w:val="auto"/>
        </w:rPr>
        <w:t>Maley</w:t>
      </w:r>
      <w:proofErr w:type="spellEnd"/>
      <w:r w:rsidRPr="00392B2B">
        <w:rPr>
          <w:color w:val="auto"/>
        </w:rPr>
        <w:t>, S.</w:t>
      </w:r>
      <w:r w:rsidR="00EA31A8">
        <w:rPr>
          <w:color w:val="auto"/>
        </w:rPr>
        <w:t xml:space="preserve"> </w:t>
      </w:r>
      <w:r w:rsidRPr="00392B2B">
        <w:rPr>
          <w:color w:val="auto"/>
        </w:rPr>
        <w:t>W., Wright, S.</w:t>
      </w:r>
      <w:r w:rsidR="00EA31A8">
        <w:rPr>
          <w:color w:val="auto"/>
        </w:rPr>
        <w:t xml:space="preserve"> E. </w:t>
      </w:r>
      <w:proofErr w:type="spellStart"/>
      <w:r w:rsidR="00EA31A8">
        <w:rPr>
          <w:color w:val="auto"/>
        </w:rPr>
        <w:t>and</w:t>
      </w:r>
      <w:proofErr w:type="spellEnd"/>
      <w:r w:rsidR="00EA31A8">
        <w:rPr>
          <w:color w:val="auto"/>
        </w:rPr>
        <w:t xml:space="preserve"> </w:t>
      </w:r>
      <w:proofErr w:type="spellStart"/>
      <w:r w:rsidR="00EA31A8">
        <w:rPr>
          <w:color w:val="auto"/>
        </w:rPr>
        <w:t>Buxton</w:t>
      </w:r>
      <w:proofErr w:type="spellEnd"/>
      <w:r w:rsidR="00EA31A8">
        <w:rPr>
          <w:color w:val="auto"/>
        </w:rPr>
        <w:t>, D.</w:t>
      </w:r>
      <w:r w:rsidRPr="00392B2B">
        <w:rPr>
          <w:color w:val="auto"/>
        </w:rPr>
        <w:t xml:space="preserve"> </w:t>
      </w:r>
      <w:r w:rsidR="0019305C">
        <w:rPr>
          <w:color w:val="auto"/>
        </w:rPr>
        <w:t xml:space="preserve">(2007).  </w:t>
      </w:r>
      <w:proofErr w:type="spellStart"/>
      <w:r w:rsidRPr="00392B2B">
        <w:rPr>
          <w:color w:val="auto"/>
        </w:rPr>
        <w:t>Comparative</w:t>
      </w:r>
      <w:proofErr w:type="spellEnd"/>
      <w:r w:rsidRPr="00392B2B">
        <w:rPr>
          <w:color w:val="auto"/>
        </w:rPr>
        <w:t xml:space="preserve"> </w:t>
      </w:r>
      <w:proofErr w:type="spellStart"/>
      <w:r w:rsidRPr="00392B2B">
        <w:rPr>
          <w:color w:val="auto"/>
        </w:rPr>
        <w:t>host-parasite</w:t>
      </w:r>
      <w:proofErr w:type="spellEnd"/>
      <w:r w:rsidRPr="00392B2B">
        <w:rPr>
          <w:color w:val="auto"/>
        </w:rPr>
        <w:t xml:space="preserve"> </w:t>
      </w:r>
      <w:proofErr w:type="spellStart"/>
      <w:r w:rsidRPr="00392B2B">
        <w:rPr>
          <w:color w:val="auto"/>
        </w:rPr>
        <w:t>relationships</w:t>
      </w:r>
      <w:proofErr w:type="spellEnd"/>
      <w:r w:rsidRPr="00392B2B">
        <w:rPr>
          <w:color w:val="auto"/>
        </w:rPr>
        <w:t xml:space="preserve"> in </w:t>
      </w:r>
      <w:proofErr w:type="spellStart"/>
      <w:r w:rsidRPr="00392B2B">
        <w:rPr>
          <w:color w:val="auto"/>
        </w:rPr>
        <w:t>ovine</w:t>
      </w:r>
      <w:proofErr w:type="spellEnd"/>
      <w:r w:rsidRPr="00392B2B">
        <w:rPr>
          <w:color w:val="auto"/>
        </w:rPr>
        <w:t xml:space="preserve"> </w:t>
      </w:r>
      <w:proofErr w:type="spellStart"/>
      <w:r w:rsidRPr="00392B2B">
        <w:rPr>
          <w:color w:val="auto"/>
        </w:rPr>
        <w:t>toxoplasmosis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00EA31A8">
        <w:rPr>
          <w:color w:val="auto"/>
        </w:rPr>
        <w:t xml:space="preserve"> </w:t>
      </w:r>
      <w:proofErr w:type="spellStart"/>
      <w:r w:rsidR="00EA31A8">
        <w:rPr>
          <w:color w:val="auto"/>
        </w:rPr>
        <w:t>and</w:t>
      </w:r>
      <w:proofErr w:type="spellEnd"/>
      <w:r w:rsidR="00EA31A8">
        <w:rPr>
          <w:color w:val="auto"/>
        </w:rPr>
        <w:t xml:space="preserve"> </w:t>
      </w:r>
      <w:proofErr w:type="spellStart"/>
      <w:r w:rsidR="00EA31A8">
        <w:rPr>
          <w:color w:val="auto"/>
        </w:rPr>
        <w:t>strategies</w:t>
      </w:r>
      <w:proofErr w:type="spellEnd"/>
      <w:r w:rsidR="00EA31A8">
        <w:rPr>
          <w:color w:val="auto"/>
        </w:rPr>
        <w:t xml:space="preserve"> </w:t>
      </w:r>
      <w:proofErr w:type="spellStart"/>
      <w:r w:rsidR="00EA31A8">
        <w:rPr>
          <w:color w:val="auto"/>
        </w:rPr>
        <w:t>for</w:t>
      </w:r>
      <w:proofErr w:type="spellEnd"/>
      <w:r w:rsidR="00EA31A8">
        <w:rPr>
          <w:color w:val="auto"/>
        </w:rPr>
        <w:t xml:space="preserve"> </w:t>
      </w:r>
      <w:proofErr w:type="spellStart"/>
      <w:r w:rsidR="00EA31A8">
        <w:rPr>
          <w:color w:val="auto"/>
        </w:rPr>
        <w:t>vaccination</w:t>
      </w:r>
      <w:proofErr w:type="spellEnd"/>
      <w:r w:rsidR="00EA31A8">
        <w:rPr>
          <w:color w:val="auto"/>
        </w:rPr>
        <w:t>.</w:t>
      </w:r>
      <w:r w:rsidRPr="00392B2B">
        <w:rPr>
          <w:color w:val="auto"/>
        </w:rPr>
        <w:t xml:space="preserve"> </w:t>
      </w:r>
      <w:proofErr w:type="spellStart"/>
      <w:r w:rsidR="00EA31A8">
        <w:rPr>
          <w:bCs/>
          <w:i/>
          <w:iCs/>
          <w:color w:val="auto"/>
        </w:rPr>
        <w:t>Vaccine</w:t>
      </w:r>
      <w:proofErr w:type="spellEnd"/>
      <w:r w:rsidR="00EA31A8">
        <w:rPr>
          <w:bCs/>
          <w:i/>
          <w:iCs/>
          <w:color w:val="auto"/>
        </w:rPr>
        <w:t>,</w:t>
      </w:r>
      <w:r w:rsidRPr="00392B2B">
        <w:rPr>
          <w:color w:val="auto"/>
        </w:rPr>
        <w:t xml:space="preserve"> 5495-5503, 2007.</w:t>
      </w:r>
      <w:r w:rsidR="00EA31A8">
        <w:rPr>
          <w:color w:val="auto"/>
        </w:rPr>
        <w:t xml:space="preserve"> </w:t>
      </w:r>
      <w:proofErr w:type="spellStart"/>
      <w:proofErr w:type="gramStart"/>
      <w:r w:rsidR="00EA31A8" w:rsidRPr="00EA31A8">
        <w:rPr>
          <w:color w:val="auto"/>
        </w:rPr>
        <w:t>doi</w:t>
      </w:r>
      <w:proofErr w:type="spellEnd"/>
      <w:proofErr w:type="gramEnd"/>
      <w:r w:rsidR="00EA31A8" w:rsidRPr="00EA31A8">
        <w:rPr>
          <w:color w:val="auto"/>
        </w:rPr>
        <w:t>: 10.1016/j.vaccine.2007.02.044.</w:t>
      </w:r>
    </w:p>
    <w:p w14:paraId="1E1F34E3" w14:textId="6C749469" w:rsidR="000F749A" w:rsidRPr="00392B2B" w:rsidRDefault="00EA31A8" w:rsidP="000F749A">
      <w:pPr>
        <w:widowControl/>
        <w:spacing w:after="120" w:line="360" w:lineRule="auto"/>
        <w:ind w:left="567" w:hanging="567"/>
        <w:jc w:val="both"/>
        <w:rPr>
          <w:rFonts w:ascii="Times New Roman" w:hAnsi="Times New Roman" w:cs="Times New Roman"/>
        </w:rPr>
      </w:pPr>
      <w:r w:rsidRPr="00EA31A8">
        <w:rPr>
          <w:rFonts w:ascii="Times New Roman" w:hAnsi="Times New Roman" w:cs="Times New Roman"/>
        </w:rPr>
        <w:t>İ</w:t>
      </w:r>
      <w:r w:rsidR="000F749A" w:rsidRPr="00EA31A8">
        <w:rPr>
          <w:rFonts w:ascii="Times New Roman" w:hAnsi="Times New Roman" w:cs="Times New Roman"/>
        </w:rPr>
        <w:t xml:space="preserve">brahim A. M. E., </w:t>
      </w:r>
      <w:proofErr w:type="spellStart"/>
      <w:r w:rsidR="000F749A" w:rsidRPr="00EA31A8">
        <w:rPr>
          <w:rFonts w:ascii="Times New Roman" w:hAnsi="Times New Roman" w:cs="Times New Roman"/>
        </w:rPr>
        <w:t>Elfahal</w:t>
      </w:r>
      <w:proofErr w:type="spellEnd"/>
      <w:r w:rsidR="000F749A" w:rsidRPr="00EA31A8">
        <w:rPr>
          <w:rFonts w:ascii="Times New Roman" w:hAnsi="Times New Roman" w:cs="Times New Roman"/>
        </w:rPr>
        <w:t xml:space="preserve">, A. M., </w:t>
      </w:r>
      <w:proofErr w:type="spellStart"/>
      <w:r w:rsidR="000F749A" w:rsidRPr="00EA31A8">
        <w:rPr>
          <w:rFonts w:ascii="Times New Roman" w:hAnsi="Times New Roman" w:cs="Times New Roman"/>
        </w:rPr>
        <w:t>Hussein</w:t>
      </w:r>
      <w:proofErr w:type="spellEnd"/>
      <w:r w:rsidR="000F749A" w:rsidRPr="00EA31A8">
        <w:rPr>
          <w:rFonts w:ascii="Times New Roman" w:hAnsi="Times New Roman" w:cs="Times New Roman"/>
        </w:rPr>
        <w:t xml:space="preserve">, A.R.M.E. (2012). First </w:t>
      </w:r>
      <w:proofErr w:type="spellStart"/>
      <w:r w:rsidR="000F749A" w:rsidRPr="00EA31A8">
        <w:rPr>
          <w:rFonts w:ascii="Times New Roman" w:hAnsi="Times New Roman" w:cs="Times New Roman"/>
        </w:rPr>
        <w:t>report</w:t>
      </w:r>
      <w:proofErr w:type="spellEnd"/>
      <w:r w:rsidR="000F749A" w:rsidRPr="00EA31A8">
        <w:rPr>
          <w:rFonts w:ascii="Times New Roman" w:hAnsi="Times New Roman" w:cs="Times New Roman"/>
        </w:rPr>
        <w:t xml:space="preserve"> of </w:t>
      </w:r>
      <w:proofErr w:type="spellStart"/>
      <w:r w:rsidR="000F749A" w:rsidRPr="00EA31A8">
        <w:rPr>
          <w:rFonts w:ascii="Times New Roman" w:hAnsi="Times New Roman" w:cs="Times New Roman"/>
          <w:i/>
        </w:rPr>
        <w:t>Neospora</w:t>
      </w:r>
      <w:proofErr w:type="spellEnd"/>
      <w:r w:rsidR="000F749A" w:rsidRPr="00EA31A8">
        <w:rPr>
          <w:rFonts w:ascii="Times New Roman" w:hAnsi="Times New Roman" w:cs="Times New Roman"/>
          <w:i/>
        </w:rPr>
        <w:t xml:space="preserve"> </w:t>
      </w:r>
      <w:proofErr w:type="spellStart"/>
      <w:r w:rsidR="000F749A" w:rsidRPr="00EA31A8">
        <w:rPr>
          <w:rFonts w:ascii="Times New Roman" w:hAnsi="Times New Roman" w:cs="Times New Roman"/>
          <w:i/>
        </w:rPr>
        <w:t>caninum</w:t>
      </w:r>
      <w:proofErr w:type="spellEnd"/>
      <w:r w:rsidR="000F749A" w:rsidRPr="00EA31A8">
        <w:rPr>
          <w:rFonts w:ascii="Times New Roman" w:hAnsi="Times New Roman" w:cs="Times New Roman"/>
        </w:rPr>
        <w:t xml:space="preserve"> </w:t>
      </w:r>
      <w:proofErr w:type="spellStart"/>
      <w:r w:rsidR="000F749A" w:rsidRPr="00EA31A8">
        <w:rPr>
          <w:rFonts w:ascii="Times New Roman" w:hAnsi="Times New Roman" w:cs="Times New Roman"/>
        </w:rPr>
        <w:t>infection</w:t>
      </w:r>
      <w:proofErr w:type="spellEnd"/>
      <w:r w:rsidR="000F749A" w:rsidRPr="00EA31A8">
        <w:rPr>
          <w:rFonts w:ascii="Times New Roman" w:hAnsi="Times New Roman" w:cs="Times New Roman"/>
        </w:rPr>
        <w:t xml:space="preserve"> in </w:t>
      </w:r>
      <w:proofErr w:type="spellStart"/>
      <w:r w:rsidR="000F749A" w:rsidRPr="00EA31A8">
        <w:rPr>
          <w:rFonts w:ascii="Times New Roman" w:hAnsi="Times New Roman" w:cs="Times New Roman"/>
        </w:rPr>
        <w:t>cattle</w:t>
      </w:r>
      <w:proofErr w:type="spellEnd"/>
      <w:r w:rsidR="000F749A" w:rsidRPr="00392B2B">
        <w:rPr>
          <w:rFonts w:ascii="Times New Roman" w:hAnsi="Times New Roman" w:cs="Times New Roman"/>
        </w:rPr>
        <w:t xml:space="preserve"> in Sudan. </w:t>
      </w:r>
      <w:proofErr w:type="spellStart"/>
      <w:r w:rsidR="000F749A" w:rsidRPr="0019305C">
        <w:rPr>
          <w:rFonts w:ascii="Times New Roman" w:hAnsi="Times New Roman" w:cs="Times New Roman"/>
          <w:i/>
        </w:rPr>
        <w:t>Tropical</w:t>
      </w:r>
      <w:proofErr w:type="spellEnd"/>
      <w:r w:rsidR="000F749A" w:rsidRPr="0019305C">
        <w:rPr>
          <w:rFonts w:ascii="Times New Roman" w:hAnsi="Times New Roman" w:cs="Times New Roman"/>
          <w:i/>
        </w:rPr>
        <w:t xml:space="preserve"> </w:t>
      </w:r>
      <w:proofErr w:type="spellStart"/>
      <w:r w:rsidR="000F749A" w:rsidRPr="0019305C">
        <w:rPr>
          <w:rFonts w:ascii="Times New Roman" w:hAnsi="Times New Roman" w:cs="Times New Roman"/>
          <w:i/>
        </w:rPr>
        <w:t>Animal</w:t>
      </w:r>
      <w:proofErr w:type="spellEnd"/>
      <w:r w:rsidR="000F749A" w:rsidRPr="0019305C">
        <w:rPr>
          <w:rFonts w:ascii="Times New Roman" w:hAnsi="Times New Roman" w:cs="Times New Roman"/>
          <w:i/>
        </w:rPr>
        <w:t xml:space="preserve"> </w:t>
      </w:r>
      <w:proofErr w:type="spellStart"/>
      <w:r w:rsidR="000F749A" w:rsidRPr="0019305C">
        <w:rPr>
          <w:rFonts w:ascii="Times New Roman" w:hAnsi="Times New Roman" w:cs="Times New Roman"/>
          <w:i/>
        </w:rPr>
        <w:t>Health</w:t>
      </w:r>
      <w:proofErr w:type="spellEnd"/>
      <w:r w:rsidR="000F749A" w:rsidRPr="0019305C">
        <w:rPr>
          <w:rFonts w:ascii="Times New Roman" w:hAnsi="Times New Roman" w:cs="Times New Roman"/>
          <w:i/>
        </w:rPr>
        <w:t xml:space="preserve"> </w:t>
      </w:r>
      <w:proofErr w:type="spellStart"/>
      <w:r w:rsidR="000F749A" w:rsidRPr="0019305C">
        <w:rPr>
          <w:rFonts w:ascii="Times New Roman" w:hAnsi="Times New Roman" w:cs="Times New Roman"/>
          <w:i/>
        </w:rPr>
        <w:t>Produciton</w:t>
      </w:r>
      <w:proofErr w:type="spellEnd"/>
      <w:r>
        <w:rPr>
          <w:rFonts w:ascii="Times New Roman" w:hAnsi="Times New Roman" w:cs="Times New Roman"/>
        </w:rPr>
        <w:t>,</w:t>
      </w:r>
      <w:r w:rsidR="000F749A">
        <w:rPr>
          <w:rFonts w:ascii="Times New Roman" w:hAnsi="Times New Roman" w:cs="Times New Roman"/>
        </w:rPr>
        <w:t xml:space="preserve"> </w:t>
      </w:r>
      <w:r w:rsidR="000F749A" w:rsidRPr="00392B2B">
        <w:rPr>
          <w:rFonts w:ascii="Times New Roman" w:hAnsi="Times New Roman" w:cs="Times New Roman"/>
        </w:rPr>
        <w:t>44, 769-772.</w:t>
      </w:r>
      <w:r w:rsidR="000F749A">
        <w:rPr>
          <w:rFonts w:ascii="Times New Roman" w:hAnsi="Times New Roman" w:cs="Times New Roman"/>
        </w:rPr>
        <w:t xml:space="preserve"> </w:t>
      </w:r>
      <w:r w:rsidR="000F749A" w:rsidRPr="000F749A">
        <w:rPr>
          <w:rFonts w:ascii="Times New Roman" w:hAnsi="Times New Roman" w:cs="Times New Roman"/>
        </w:rPr>
        <w:t>https://doi.org/10.1007/s11250-011-9963-5</w:t>
      </w:r>
      <w:r w:rsidR="000F749A">
        <w:rPr>
          <w:rFonts w:ascii="Times New Roman" w:hAnsi="Times New Roman" w:cs="Times New Roman"/>
        </w:rPr>
        <w:t>.</w:t>
      </w:r>
    </w:p>
    <w:p w14:paraId="21B798AF" w14:textId="1F51F1EB"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İça</w:t>
      </w:r>
      <w:proofErr w:type="spellEnd"/>
      <w:r w:rsidR="00F36413">
        <w:rPr>
          <w:rFonts w:ascii="Times New Roman" w:hAnsi="Times New Roman" w:cs="Times New Roman"/>
        </w:rPr>
        <w:t>,</w:t>
      </w:r>
      <w:r w:rsidRPr="00392B2B">
        <w:rPr>
          <w:rFonts w:ascii="Times New Roman" w:hAnsi="Times New Roman" w:cs="Times New Roman"/>
        </w:rPr>
        <w:t xml:space="preserve"> A</w:t>
      </w:r>
      <w:r w:rsidR="00F36413">
        <w:rPr>
          <w:rFonts w:ascii="Times New Roman" w:hAnsi="Times New Roman" w:cs="Times New Roman"/>
        </w:rPr>
        <w:t>.</w:t>
      </w:r>
      <w:r w:rsidRPr="00392B2B">
        <w:rPr>
          <w:rFonts w:ascii="Times New Roman" w:hAnsi="Times New Roman" w:cs="Times New Roman"/>
        </w:rPr>
        <w:t>, Yıldırım</w:t>
      </w:r>
      <w:r w:rsidR="00F36413">
        <w:rPr>
          <w:rFonts w:ascii="Times New Roman" w:hAnsi="Times New Roman" w:cs="Times New Roman"/>
        </w:rPr>
        <w:t>,</w:t>
      </w:r>
      <w:r w:rsidRPr="00392B2B">
        <w:rPr>
          <w:rFonts w:ascii="Times New Roman" w:hAnsi="Times New Roman" w:cs="Times New Roman"/>
        </w:rPr>
        <w:t xml:space="preserve"> A</w:t>
      </w:r>
      <w:r w:rsidR="00F36413">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Düzlü</w:t>
      </w:r>
      <w:proofErr w:type="spellEnd"/>
      <w:r w:rsidR="00F36413">
        <w:rPr>
          <w:rFonts w:ascii="Times New Roman" w:hAnsi="Times New Roman" w:cs="Times New Roman"/>
        </w:rPr>
        <w:t>,</w:t>
      </w:r>
      <w:r w:rsidRPr="00392B2B">
        <w:rPr>
          <w:rFonts w:ascii="Times New Roman" w:hAnsi="Times New Roman" w:cs="Times New Roman"/>
        </w:rPr>
        <w:t xml:space="preserve"> Ö</w:t>
      </w:r>
      <w:r w:rsidR="00F36413">
        <w:rPr>
          <w:rFonts w:ascii="Times New Roman" w:hAnsi="Times New Roman" w:cs="Times New Roman"/>
        </w:rPr>
        <w:t>.</w:t>
      </w:r>
      <w:r w:rsidRPr="00392B2B">
        <w:rPr>
          <w:rFonts w:ascii="Times New Roman" w:hAnsi="Times New Roman" w:cs="Times New Roman"/>
        </w:rPr>
        <w:t>, İnci</w:t>
      </w:r>
      <w:r w:rsidR="00F36413">
        <w:rPr>
          <w:rFonts w:ascii="Times New Roman" w:hAnsi="Times New Roman" w:cs="Times New Roman"/>
        </w:rPr>
        <w:t>,</w:t>
      </w:r>
      <w:r w:rsidRPr="00392B2B">
        <w:rPr>
          <w:rFonts w:ascii="Times New Roman" w:hAnsi="Times New Roman" w:cs="Times New Roman"/>
        </w:rPr>
        <w:t xml:space="preserve"> A</w:t>
      </w:r>
      <w:r w:rsidR="00F36413">
        <w:rPr>
          <w:rFonts w:ascii="Times New Roman" w:hAnsi="Times New Roman" w:cs="Times New Roman"/>
        </w:rPr>
        <w:t>.</w:t>
      </w:r>
      <w:r w:rsidRPr="00392B2B">
        <w:rPr>
          <w:rFonts w:ascii="Times New Roman" w:hAnsi="Times New Roman" w:cs="Times New Roman"/>
        </w:rPr>
        <w:t xml:space="preserve"> (2006). Kayseri yöresinde sığırlarda </w:t>
      </w:r>
      <w:proofErr w:type="spellStart"/>
      <w:r w:rsidRPr="0019305C">
        <w:rPr>
          <w:rFonts w:ascii="Times New Roman" w:hAnsi="Times New Roman" w:cs="Times New Roman"/>
          <w:i/>
        </w:rPr>
        <w:t>Neospora</w:t>
      </w:r>
      <w:proofErr w:type="spellEnd"/>
      <w:r w:rsidRPr="0019305C">
        <w:rPr>
          <w:rFonts w:ascii="Times New Roman" w:hAnsi="Times New Roman" w:cs="Times New Roman"/>
          <w:i/>
        </w:rPr>
        <w:t xml:space="preserve"> </w:t>
      </w:r>
      <w:proofErr w:type="spellStart"/>
      <w:r w:rsidRPr="0019305C">
        <w:rPr>
          <w:rFonts w:ascii="Times New Roman" w:hAnsi="Times New Roman" w:cs="Times New Roman"/>
          <w:i/>
        </w:rPr>
        <w:t>caninum</w:t>
      </w:r>
      <w:r w:rsidRPr="00392B2B">
        <w:rPr>
          <w:rFonts w:ascii="Times New Roman" w:hAnsi="Times New Roman" w:cs="Times New Roman"/>
        </w:rPr>
        <w:t>’un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seroprevalansı</w:t>
      </w:r>
      <w:proofErr w:type="spellEnd"/>
      <w:r w:rsidRPr="00392B2B">
        <w:rPr>
          <w:rFonts w:ascii="Times New Roman" w:hAnsi="Times New Roman" w:cs="Times New Roman"/>
        </w:rPr>
        <w:t xml:space="preserve">. </w:t>
      </w:r>
      <w:r w:rsidR="0019305C">
        <w:rPr>
          <w:rFonts w:ascii="Times New Roman" w:hAnsi="Times New Roman" w:cs="Times New Roman"/>
          <w:i/>
        </w:rPr>
        <w:t>Türkiye Parazitoloji</w:t>
      </w:r>
      <w:r w:rsidRPr="0019305C">
        <w:rPr>
          <w:rFonts w:ascii="Times New Roman" w:hAnsi="Times New Roman" w:cs="Times New Roman"/>
          <w:i/>
        </w:rPr>
        <w:t xml:space="preserve"> Derg</w:t>
      </w:r>
      <w:r w:rsidR="0019305C">
        <w:rPr>
          <w:rFonts w:ascii="Times New Roman" w:hAnsi="Times New Roman" w:cs="Times New Roman"/>
          <w:i/>
        </w:rPr>
        <w:t>isi</w:t>
      </w:r>
      <w:r w:rsidRPr="00392B2B">
        <w:rPr>
          <w:rFonts w:ascii="Times New Roman" w:hAnsi="Times New Roman" w:cs="Times New Roman"/>
        </w:rPr>
        <w:t>, 30(2), 92-94.</w:t>
      </w:r>
    </w:p>
    <w:p w14:paraId="1B692640" w14:textId="1209E44F"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lastRenderedPageBreak/>
        <w:t>Jacobson</w:t>
      </w:r>
      <w:proofErr w:type="spellEnd"/>
      <w:r w:rsidR="00F36413">
        <w:rPr>
          <w:rFonts w:ascii="Times New Roman" w:hAnsi="Times New Roman" w:cs="Times New Roman"/>
        </w:rPr>
        <w:t>,</w:t>
      </w:r>
      <w:r w:rsidRPr="00392B2B">
        <w:rPr>
          <w:rFonts w:ascii="Times New Roman" w:hAnsi="Times New Roman" w:cs="Times New Roman"/>
        </w:rPr>
        <w:t xml:space="preserve"> R</w:t>
      </w:r>
      <w:r w:rsidR="00A23945">
        <w:rPr>
          <w:rFonts w:ascii="Times New Roman" w:hAnsi="Times New Roman" w:cs="Times New Roman"/>
        </w:rPr>
        <w:t>.,</w:t>
      </w:r>
      <w:r w:rsidRPr="00392B2B">
        <w:rPr>
          <w:rFonts w:ascii="Times New Roman" w:hAnsi="Times New Roman" w:cs="Times New Roman"/>
        </w:rPr>
        <w:t xml:space="preserve"> (1996</w:t>
      </w:r>
      <w:r w:rsidR="00F36413">
        <w:rPr>
          <w:rFonts w:ascii="Times New Roman" w:hAnsi="Times New Roman" w:cs="Times New Roman"/>
        </w:rPr>
        <w:t>,</w:t>
      </w:r>
      <w:r w:rsidR="005B0F92">
        <w:rPr>
          <w:rFonts w:ascii="Times New Roman" w:hAnsi="Times New Roman" w:cs="Times New Roman"/>
        </w:rPr>
        <w:t xml:space="preserve"> Eylül,</w:t>
      </w:r>
      <w:r w:rsidR="00F36413">
        <w:rPr>
          <w:rFonts w:ascii="Times New Roman" w:hAnsi="Times New Roman" w:cs="Times New Roman"/>
        </w:rPr>
        <w:t xml:space="preserve"> 8-15</w:t>
      </w:r>
      <w:r w:rsidRPr="00392B2B">
        <w:rPr>
          <w:rFonts w:ascii="Times New Roman" w:hAnsi="Times New Roman" w:cs="Times New Roman"/>
        </w:rPr>
        <w:t xml:space="preserve">) </w:t>
      </w:r>
      <w:proofErr w:type="spellStart"/>
      <w:r w:rsidRPr="00F36413">
        <w:rPr>
          <w:rFonts w:ascii="Times New Roman" w:hAnsi="Times New Roman" w:cs="Times New Roman"/>
          <w:i/>
        </w:rPr>
        <w:t>Principles</w:t>
      </w:r>
      <w:proofErr w:type="spellEnd"/>
      <w:r w:rsidRPr="00F36413">
        <w:rPr>
          <w:rFonts w:ascii="Times New Roman" w:hAnsi="Times New Roman" w:cs="Times New Roman"/>
          <w:i/>
        </w:rPr>
        <w:t xml:space="preserve"> of </w:t>
      </w:r>
      <w:proofErr w:type="spellStart"/>
      <w:r w:rsidRPr="00F36413">
        <w:rPr>
          <w:rFonts w:ascii="Times New Roman" w:hAnsi="Times New Roman" w:cs="Times New Roman"/>
          <w:i/>
        </w:rPr>
        <w:t>validation</w:t>
      </w:r>
      <w:proofErr w:type="spellEnd"/>
      <w:r w:rsidRPr="00F36413">
        <w:rPr>
          <w:rFonts w:ascii="Times New Roman" w:hAnsi="Times New Roman" w:cs="Times New Roman"/>
          <w:i/>
        </w:rPr>
        <w:t xml:space="preserve"> of </w:t>
      </w:r>
      <w:proofErr w:type="spellStart"/>
      <w:r w:rsidRPr="00F36413">
        <w:rPr>
          <w:rFonts w:ascii="Times New Roman" w:hAnsi="Times New Roman" w:cs="Times New Roman"/>
          <w:i/>
        </w:rPr>
        <w:t>diagnostic</w:t>
      </w:r>
      <w:proofErr w:type="spellEnd"/>
      <w:r w:rsidRPr="00F36413">
        <w:rPr>
          <w:rFonts w:ascii="Times New Roman" w:hAnsi="Times New Roman" w:cs="Times New Roman"/>
          <w:i/>
        </w:rPr>
        <w:t xml:space="preserve"> </w:t>
      </w:r>
      <w:proofErr w:type="spellStart"/>
      <w:r w:rsidRPr="00F36413">
        <w:rPr>
          <w:rFonts w:ascii="Times New Roman" w:hAnsi="Times New Roman" w:cs="Times New Roman"/>
          <w:i/>
        </w:rPr>
        <w:t>assays</w:t>
      </w:r>
      <w:proofErr w:type="spellEnd"/>
      <w:r w:rsidRPr="00F36413">
        <w:rPr>
          <w:rFonts w:ascii="Times New Roman" w:hAnsi="Times New Roman" w:cs="Times New Roman"/>
          <w:i/>
        </w:rPr>
        <w:t xml:space="preserve"> </w:t>
      </w:r>
      <w:proofErr w:type="spellStart"/>
      <w:r w:rsidRPr="00F36413">
        <w:rPr>
          <w:rFonts w:ascii="Times New Roman" w:hAnsi="Times New Roman" w:cs="Times New Roman"/>
          <w:i/>
        </w:rPr>
        <w:t>for</w:t>
      </w:r>
      <w:proofErr w:type="spellEnd"/>
      <w:r w:rsidRPr="00F36413">
        <w:rPr>
          <w:rFonts w:ascii="Times New Roman" w:hAnsi="Times New Roman" w:cs="Times New Roman"/>
          <w:i/>
        </w:rPr>
        <w:t xml:space="preserve"> </w:t>
      </w:r>
      <w:proofErr w:type="spellStart"/>
      <w:r w:rsidRPr="00F36413">
        <w:rPr>
          <w:rFonts w:ascii="Times New Roman" w:hAnsi="Times New Roman" w:cs="Times New Roman"/>
          <w:i/>
        </w:rPr>
        <w:t>infectious</w:t>
      </w:r>
      <w:proofErr w:type="spellEnd"/>
      <w:r w:rsidRPr="00F36413">
        <w:rPr>
          <w:rFonts w:ascii="Times New Roman" w:hAnsi="Times New Roman" w:cs="Times New Roman"/>
          <w:i/>
        </w:rPr>
        <w:t xml:space="preserve"> </w:t>
      </w:r>
      <w:proofErr w:type="spellStart"/>
      <w:r w:rsidRPr="00F36413">
        <w:rPr>
          <w:rFonts w:ascii="Times New Roman" w:hAnsi="Times New Roman" w:cs="Times New Roman"/>
          <w:i/>
        </w:rPr>
        <w:t>diseases</w:t>
      </w:r>
      <w:proofErr w:type="spellEnd"/>
      <w:r w:rsidRPr="00F36413">
        <w:rPr>
          <w:rFonts w:ascii="Times New Roman" w:hAnsi="Times New Roman" w:cs="Times New Roman"/>
          <w:i/>
        </w:rPr>
        <w:t>.</w:t>
      </w:r>
      <w:r w:rsidRPr="00392B2B">
        <w:rPr>
          <w:rFonts w:ascii="Times New Roman" w:hAnsi="Times New Roman" w:cs="Times New Roman"/>
        </w:rPr>
        <w:t xml:space="preserve"> </w:t>
      </w:r>
      <w:proofErr w:type="spellStart"/>
      <w:r w:rsidRPr="00392B2B">
        <w:rPr>
          <w:rFonts w:ascii="Times New Roman" w:hAnsi="Times New Roman" w:cs="Times New Roman"/>
        </w:rPr>
        <w:t>In</w:t>
      </w:r>
      <w:proofErr w:type="spellEnd"/>
      <w:r w:rsidRPr="00392B2B">
        <w:rPr>
          <w:rFonts w:ascii="Times New Roman" w:hAnsi="Times New Roman" w:cs="Times New Roman"/>
        </w:rPr>
        <w:t xml:space="preserve"> Manual of </w:t>
      </w:r>
      <w:proofErr w:type="spellStart"/>
      <w:r w:rsidRPr="00392B2B">
        <w:rPr>
          <w:rFonts w:ascii="Times New Roman" w:hAnsi="Times New Roman" w:cs="Times New Roman"/>
        </w:rPr>
        <w:t>standards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diagnostic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tests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vaccines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Commission</w:t>
      </w:r>
      <w:proofErr w:type="spellEnd"/>
      <w:r w:rsidRPr="00392B2B">
        <w:rPr>
          <w:rFonts w:ascii="Times New Roman" w:hAnsi="Times New Roman" w:cs="Times New Roman"/>
        </w:rPr>
        <w:t xml:space="preserve">, O.I.E.S. </w:t>
      </w:r>
      <w:r w:rsidRPr="00F36413">
        <w:rPr>
          <w:rFonts w:ascii="Times New Roman" w:hAnsi="Times New Roman" w:cs="Times New Roman"/>
        </w:rPr>
        <w:t xml:space="preserve">Office International de </w:t>
      </w:r>
      <w:proofErr w:type="spellStart"/>
      <w:r w:rsidRPr="00F36413">
        <w:rPr>
          <w:rFonts w:ascii="Times New Roman" w:hAnsi="Times New Roman" w:cs="Times New Roman"/>
        </w:rPr>
        <w:t>Epizooties</w:t>
      </w:r>
      <w:proofErr w:type="spellEnd"/>
      <w:r w:rsidRPr="00392B2B">
        <w:rPr>
          <w:rFonts w:ascii="Times New Roman" w:hAnsi="Times New Roman" w:cs="Times New Roman"/>
        </w:rPr>
        <w:t>: Paris.</w:t>
      </w:r>
    </w:p>
    <w:p w14:paraId="2BED3354" w14:textId="086EB99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Jardine</w:t>
      </w:r>
      <w:proofErr w:type="spellEnd"/>
      <w:r w:rsidRPr="00392B2B">
        <w:rPr>
          <w:color w:val="auto"/>
        </w:rPr>
        <w:t>, J.</w:t>
      </w:r>
      <w:r w:rsidR="00F07763">
        <w:rPr>
          <w:color w:val="auto"/>
        </w:rPr>
        <w:t xml:space="preserve"> </w:t>
      </w:r>
      <w:r w:rsidRPr="00392B2B">
        <w:rPr>
          <w:color w:val="auto"/>
        </w:rPr>
        <w:t>E.</w:t>
      </w:r>
      <w:r w:rsidR="00F07763">
        <w:rPr>
          <w:color w:val="auto"/>
        </w:rPr>
        <w:t>,</w:t>
      </w:r>
      <w:r w:rsidRPr="00392B2B">
        <w:rPr>
          <w:color w:val="auto"/>
        </w:rPr>
        <w:t xml:space="preserve"> </w:t>
      </w:r>
      <w:proofErr w:type="spellStart"/>
      <w:r w:rsidR="00F07763">
        <w:rPr>
          <w:color w:val="auto"/>
        </w:rPr>
        <w:t>Last</w:t>
      </w:r>
      <w:proofErr w:type="spellEnd"/>
      <w:r w:rsidR="00F07763">
        <w:rPr>
          <w:color w:val="auto"/>
        </w:rPr>
        <w:t xml:space="preserve">, R.D. </w:t>
      </w:r>
      <w:r w:rsidR="0019305C">
        <w:rPr>
          <w:color w:val="auto"/>
        </w:rPr>
        <w:t>(</w:t>
      </w:r>
      <w:r w:rsidRPr="00392B2B">
        <w:rPr>
          <w:color w:val="auto"/>
        </w:rPr>
        <w:t>1993</w:t>
      </w:r>
      <w:r w:rsidR="0019305C">
        <w:rPr>
          <w:color w:val="auto"/>
        </w:rPr>
        <w:t>)</w:t>
      </w:r>
      <w:r w:rsidRPr="00392B2B">
        <w:rPr>
          <w:color w:val="auto"/>
        </w:rPr>
        <w:t xml:space="preserve">. </w:t>
      </w:r>
      <w:proofErr w:type="spellStart"/>
      <w:r w:rsidRPr="00F36413">
        <w:rPr>
          <w:i/>
          <w:color w:val="auto"/>
        </w:rPr>
        <w:t>Neospora</w:t>
      </w:r>
      <w:proofErr w:type="spellEnd"/>
      <w:r w:rsidRPr="00F36413">
        <w:rPr>
          <w:i/>
          <w:color w:val="auto"/>
        </w:rPr>
        <w:t xml:space="preserve"> </w:t>
      </w:r>
      <w:proofErr w:type="spellStart"/>
      <w:r w:rsidRPr="00F36413">
        <w:rPr>
          <w:i/>
          <w:color w:val="auto"/>
        </w:rPr>
        <w:t>ca</w:t>
      </w:r>
      <w:r w:rsidR="0019305C" w:rsidRPr="00F36413">
        <w:rPr>
          <w:i/>
          <w:color w:val="auto"/>
        </w:rPr>
        <w:t>ninum</w:t>
      </w:r>
      <w:proofErr w:type="spellEnd"/>
      <w:r w:rsidR="0019305C">
        <w:rPr>
          <w:color w:val="auto"/>
        </w:rPr>
        <w:t xml:space="preserve"> in </w:t>
      </w:r>
      <w:proofErr w:type="spellStart"/>
      <w:r w:rsidR="0019305C">
        <w:rPr>
          <w:color w:val="auto"/>
        </w:rPr>
        <w:t>aborted</w:t>
      </w:r>
      <w:proofErr w:type="spellEnd"/>
      <w:r w:rsidR="0019305C">
        <w:rPr>
          <w:color w:val="auto"/>
        </w:rPr>
        <w:t xml:space="preserve"> </w:t>
      </w:r>
      <w:proofErr w:type="spellStart"/>
      <w:r w:rsidR="0019305C">
        <w:rPr>
          <w:color w:val="auto"/>
        </w:rPr>
        <w:t>twin</w:t>
      </w:r>
      <w:proofErr w:type="spellEnd"/>
      <w:r w:rsidR="0019305C">
        <w:rPr>
          <w:color w:val="auto"/>
        </w:rPr>
        <w:t xml:space="preserve"> </w:t>
      </w:r>
      <w:proofErr w:type="spellStart"/>
      <w:r w:rsidR="0019305C">
        <w:rPr>
          <w:color w:val="auto"/>
        </w:rPr>
        <w:t>calves</w:t>
      </w:r>
      <w:proofErr w:type="spellEnd"/>
      <w:r w:rsidR="0019305C">
        <w:rPr>
          <w:color w:val="auto"/>
        </w:rPr>
        <w:t xml:space="preserve">. </w:t>
      </w:r>
      <w:proofErr w:type="spellStart"/>
      <w:r w:rsidR="0019305C" w:rsidRPr="0019305C">
        <w:rPr>
          <w:i/>
          <w:color w:val="auto"/>
        </w:rPr>
        <w:t>Journal</w:t>
      </w:r>
      <w:proofErr w:type="spellEnd"/>
      <w:r w:rsidR="0019305C" w:rsidRPr="0019305C">
        <w:rPr>
          <w:i/>
          <w:color w:val="auto"/>
        </w:rPr>
        <w:t xml:space="preserve"> of </w:t>
      </w:r>
      <w:proofErr w:type="spellStart"/>
      <w:r w:rsidR="0019305C" w:rsidRPr="0019305C">
        <w:rPr>
          <w:i/>
          <w:color w:val="auto"/>
        </w:rPr>
        <w:t>the</w:t>
      </w:r>
      <w:proofErr w:type="spellEnd"/>
      <w:r w:rsidRPr="0019305C">
        <w:rPr>
          <w:i/>
          <w:color w:val="auto"/>
        </w:rPr>
        <w:t xml:space="preserve"> South </w:t>
      </w:r>
      <w:proofErr w:type="spellStart"/>
      <w:r w:rsidRPr="0019305C">
        <w:rPr>
          <w:i/>
          <w:color w:val="auto"/>
        </w:rPr>
        <w:t>Afr</w:t>
      </w:r>
      <w:r w:rsidR="0019305C" w:rsidRPr="0019305C">
        <w:rPr>
          <w:i/>
          <w:color w:val="auto"/>
        </w:rPr>
        <w:t>ica</w:t>
      </w:r>
      <w:proofErr w:type="spellEnd"/>
      <w:r w:rsidR="0019305C" w:rsidRPr="0019305C">
        <w:rPr>
          <w:i/>
          <w:color w:val="auto"/>
        </w:rPr>
        <w:t xml:space="preserve"> </w:t>
      </w:r>
      <w:proofErr w:type="spellStart"/>
      <w:r w:rsidR="0019305C" w:rsidRPr="0019305C">
        <w:rPr>
          <w:i/>
          <w:color w:val="auto"/>
        </w:rPr>
        <w:t>Veterinary</w:t>
      </w:r>
      <w:proofErr w:type="spellEnd"/>
      <w:r w:rsidRPr="0019305C">
        <w:rPr>
          <w:i/>
          <w:color w:val="auto"/>
        </w:rPr>
        <w:t xml:space="preserve"> </w:t>
      </w:r>
      <w:proofErr w:type="spellStart"/>
      <w:r w:rsidRPr="0019305C">
        <w:rPr>
          <w:i/>
          <w:color w:val="auto"/>
        </w:rPr>
        <w:t>Assoc</w:t>
      </w:r>
      <w:r w:rsidR="0019305C" w:rsidRPr="0019305C">
        <w:rPr>
          <w:i/>
          <w:color w:val="auto"/>
        </w:rPr>
        <w:t>iation</w:t>
      </w:r>
      <w:proofErr w:type="spellEnd"/>
      <w:r w:rsidRPr="00392B2B">
        <w:rPr>
          <w:color w:val="auto"/>
        </w:rPr>
        <w:t>, 64: 101-102.</w:t>
      </w:r>
    </w:p>
    <w:p w14:paraId="45D6DB55" w14:textId="7A8DF09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Jenkins</w:t>
      </w:r>
      <w:proofErr w:type="spellEnd"/>
      <w:r w:rsidRPr="00392B2B">
        <w:rPr>
          <w:bCs/>
          <w:color w:val="auto"/>
        </w:rPr>
        <w:t>, M. C.,</w:t>
      </w:r>
      <w:r w:rsidR="00F36413">
        <w:rPr>
          <w:bCs/>
          <w:color w:val="auto"/>
        </w:rPr>
        <w:t xml:space="preserve"> </w:t>
      </w:r>
      <w:proofErr w:type="spellStart"/>
      <w:r w:rsidR="00F36413" w:rsidRPr="00392B2B">
        <w:rPr>
          <w:bCs/>
          <w:color w:val="auto"/>
        </w:rPr>
        <w:t>Parker</w:t>
      </w:r>
      <w:proofErr w:type="spellEnd"/>
      <w:r w:rsidRPr="00392B2B">
        <w:rPr>
          <w:bCs/>
          <w:color w:val="auto"/>
        </w:rPr>
        <w:t xml:space="preserve"> C.,</w:t>
      </w:r>
      <w:r w:rsidR="00F36413">
        <w:rPr>
          <w:bCs/>
          <w:color w:val="auto"/>
        </w:rPr>
        <w:t xml:space="preserve"> </w:t>
      </w:r>
      <w:proofErr w:type="spellStart"/>
      <w:r w:rsidR="00F36413" w:rsidRPr="00392B2B">
        <w:rPr>
          <w:bCs/>
          <w:color w:val="auto"/>
        </w:rPr>
        <w:t>Hil</w:t>
      </w:r>
      <w:r w:rsidR="00F36413">
        <w:rPr>
          <w:bCs/>
          <w:color w:val="auto"/>
        </w:rPr>
        <w:t>l</w:t>
      </w:r>
      <w:proofErr w:type="spellEnd"/>
      <w:r w:rsidR="00F36413">
        <w:rPr>
          <w:bCs/>
          <w:color w:val="auto"/>
        </w:rPr>
        <w:t>,</w:t>
      </w:r>
      <w:r w:rsidRPr="00392B2B">
        <w:rPr>
          <w:bCs/>
          <w:color w:val="auto"/>
        </w:rPr>
        <w:t xml:space="preserve"> D.,</w:t>
      </w:r>
      <w:r w:rsidR="00F36413">
        <w:rPr>
          <w:bCs/>
          <w:color w:val="auto"/>
        </w:rPr>
        <w:t xml:space="preserve"> </w:t>
      </w:r>
      <w:proofErr w:type="spellStart"/>
      <w:r w:rsidR="00F36413" w:rsidRPr="00392B2B">
        <w:rPr>
          <w:bCs/>
          <w:color w:val="auto"/>
        </w:rPr>
        <w:t>Pinckney</w:t>
      </w:r>
      <w:proofErr w:type="spellEnd"/>
      <w:r w:rsidR="00F36413">
        <w:rPr>
          <w:bCs/>
          <w:color w:val="auto"/>
        </w:rPr>
        <w:t>,</w:t>
      </w:r>
      <w:r w:rsidRPr="00392B2B">
        <w:rPr>
          <w:bCs/>
          <w:color w:val="auto"/>
        </w:rPr>
        <w:t xml:space="preserve"> R. D., </w:t>
      </w:r>
      <w:proofErr w:type="spellStart"/>
      <w:r w:rsidR="00F36413" w:rsidRPr="00392B2B">
        <w:rPr>
          <w:bCs/>
          <w:color w:val="auto"/>
        </w:rPr>
        <w:t>Dubey</w:t>
      </w:r>
      <w:proofErr w:type="spellEnd"/>
      <w:r w:rsidR="00F36413">
        <w:rPr>
          <w:bCs/>
          <w:color w:val="auto"/>
        </w:rPr>
        <w:t>,</w:t>
      </w:r>
      <w:r w:rsidRPr="00392B2B">
        <w:rPr>
          <w:bCs/>
          <w:color w:val="auto"/>
        </w:rPr>
        <w:t xml:space="preserve"> J. P. </w:t>
      </w:r>
      <w:r w:rsidR="0019305C">
        <w:rPr>
          <w:bCs/>
          <w:color w:val="auto"/>
        </w:rPr>
        <w:t>(</w:t>
      </w:r>
      <w:r w:rsidRPr="00392B2B">
        <w:rPr>
          <w:color w:val="auto"/>
        </w:rPr>
        <w:t>2007</w:t>
      </w:r>
      <w:r w:rsidR="0019305C">
        <w:rPr>
          <w:color w:val="auto"/>
        </w:rPr>
        <w:t>)</w:t>
      </w:r>
      <w:r w:rsidRPr="00392B2B">
        <w:rPr>
          <w:color w:val="auto"/>
        </w:rPr>
        <w:t xml:space="preserve">. </w:t>
      </w:r>
      <w:proofErr w:type="spellStart"/>
      <w:r w:rsidRPr="0019305C">
        <w:rPr>
          <w:i/>
          <w:iCs/>
          <w:color w:val="auto"/>
        </w:rPr>
        <w:t>Neospora</w:t>
      </w:r>
      <w:proofErr w:type="spellEnd"/>
      <w:r w:rsidRPr="0019305C">
        <w:rPr>
          <w:i/>
          <w:iCs/>
          <w:color w:val="auto"/>
        </w:rPr>
        <w:t xml:space="preserve"> </w:t>
      </w:r>
      <w:proofErr w:type="spellStart"/>
      <w:r w:rsidRPr="0019305C">
        <w:rPr>
          <w:i/>
          <w:iCs/>
          <w:color w:val="auto"/>
        </w:rPr>
        <w:t>caninum</w:t>
      </w:r>
      <w:proofErr w:type="spellEnd"/>
      <w:r w:rsidRPr="00392B2B">
        <w:rPr>
          <w:iCs/>
          <w:color w:val="auto"/>
        </w:rPr>
        <w:t xml:space="preserve"> </w:t>
      </w:r>
      <w:proofErr w:type="spellStart"/>
      <w:r w:rsidRPr="00392B2B">
        <w:rPr>
          <w:color w:val="auto"/>
        </w:rPr>
        <w:t>detected</w:t>
      </w:r>
      <w:proofErr w:type="spellEnd"/>
      <w:r w:rsidRPr="00392B2B">
        <w:rPr>
          <w:color w:val="auto"/>
        </w:rPr>
        <w:t xml:space="preserve"> in </w:t>
      </w:r>
      <w:proofErr w:type="spellStart"/>
      <w:r w:rsidRPr="00392B2B">
        <w:rPr>
          <w:color w:val="auto"/>
        </w:rPr>
        <w:t>wild</w:t>
      </w:r>
      <w:proofErr w:type="spellEnd"/>
      <w:r w:rsidRPr="00392B2B">
        <w:rPr>
          <w:color w:val="auto"/>
        </w:rPr>
        <w:t xml:space="preserve"> </w:t>
      </w:r>
      <w:proofErr w:type="spellStart"/>
      <w:r w:rsidRPr="00392B2B">
        <w:rPr>
          <w:color w:val="auto"/>
        </w:rPr>
        <w:t>rodents</w:t>
      </w:r>
      <w:proofErr w:type="spellEnd"/>
      <w:r w:rsidRPr="00392B2B">
        <w:rPr>
          <w:color w:val="auto"/>
        </w:rPr>
        <w:t xml:space="preserve">. </w:t>
      </w:r>
      <w:proofErr w:type="spellStart"/>
      <w:r w:rsidR="00923899" w:rsidRPr="0019305C">
        <w:rPr>
          <w:i/>
          <w:color w:val="auto"/>
        </w:rPr>
        <w:t>Veterinary</w:t>
      </w:r>
      <w:proofErr w:type="spellEnd"/>
      <w:r w:rsidR="00923899" w:rsidRPr="0019305C">
        <w:rPr>
          <w:i/>
          <w:color w:val="auto"/>
        </w:rPr>
        <w:t xml:space="preserve"> </w:t>
      </w:r>
      <w:proofErr w:type="spellStart"/>
      <w:r w:rsidR="00923899" w:rsidRPr="0019305C">
        <w:rPr>
          <w:i/>
          <w:color w:val="auto"/>
        </w:rPr>
        <w:t>Parasitology</w:t>
      </w:r>
      <w:proofErr w:type="spellEnd"/>
      <w:r w:rsidR="00F07763">
        <w:rPr>
          <w:i/>
          <w:color w:val="auto"/>
        </w:rPr>
        <w:t>,</w:t>
      </w:r>
      <w:r w:rsidRPr="00392B2B">
        <w:rPr>
          <w:color w:val="auto"/>
        </w:rPr>
        <w:t xml:space="preserve"> </w:t>
      </w:r>
      <w:r w:rsidRPr="00392B2B">
        <w:rPr>
          <w:bCs/>
          <w:color w:val="auto"/>
        </w:rPr>
        <w:t>143:</w:t>
      </w:r>
      <w:r w:rsidRPr="00392B2B">
        <w:rPr>
          <w:color w:val="auto"/>
        </w:rPr>
        <w:t>161–165.</w:t>
      </w:r>
    </w:p>
    <w:p w14:paraId="5EA92019" w14:textId="4CA584D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Jenkins</w:t>
      </w:r>
      <w:proofErr w:type="spellEnd"/>
      <w:r w:rsidRPr="00392B2B">
        <w:rPr>
          <w:color w:val="auto"/>
        </w:rPr>
        <w:t xml:space="preserve">, M., </w:t>
      </w:r>
      <w:proofErr w:type="spellStart"/>
      <w:r w:rsidRPr="00392B2B">
        <w:rPr>
          <w:color w:val="auto"/>
        </w:rPr>
        <w:t>Baszler</w:t>
      </w:r>
      <w:proofErr w:type="spellEnd"/>
      <w:r w:rsidRPr="00392B2B">
        <w:rPr>
          <w:color w:val="auto"/>
        </w:rPr>
        <w:t xml:space="preserve">, T., </w:t>
      </w:r>
      <w:proofErr w:type="spellStart"/>
      <w:r w:rsidRPr="00392B2B">
        <w:rPr>
          <w:color w:val="auto"/>
        </w:rPr>
        <w:t>Bj</w:t>
      </w:r>
      <w:r w:rsidR="00F36413">
        <w:rPr>
          <w:color w:val="auto"/>
        </w:rPr>
        <w:t>ö</w:t>
      </w:r>
      <w:r w:rsidRPr="00392B2B">
        <w:rPr>
          <w:color w:val="auto"/>
        </w:rPr>
        <w:t>rkman</w:t>
      </w:r>
      <w:proofErr w:type="spellEnd"/>
      <w:r w:rsidRPr="00392B2B">
        <w:rPr>
          <w:color w:val="auto"/>
        </w:rPr>
        <w:t xml:space="preserve">, C., </w:t>
      </w:r>
      <w:proofErr w:type="spellStart"/>
      <w:r w:rsidRPr="00392B2B">
        <w:rPr>
          <w:color w:val="auto"/>
        </w:rPr>
        <w:t>Schares</w:t>
      </w:r>
      <w:proofErr w:type="spellEnd"/>
      <w:r w:rsidRPr="00392B2B">
        <w:rPr>
          <w:color w:val="auto"/>
        </w:rPr>
        <w:t>, G.</w:t>
      </w:r>
      <w:r w:rsidR="00F07763">
        <w:rPr>
          <w:color w:val="auto"/>
        </w:rPr>
        <w:t>, Williams, D.</w:t>
      </w:r>
      <w:r w:rsidR="0019305C">
        <w:rPr>
          <w:color w:val="auto"/>
        </w:rPr>
        <w:t xml:space="preserve"> (</w:t>
      </w:r>
      <w:r w:rsidRPr="00392B2B">
        <w:rPr>
          <w:color w:val="auto"/>
        </w:rPr>
        <w:t>2002</w:t>
      </w:r>
      <w:r w:rsidR="0019305C">
        <w:rPr>
          <w:color w:val="auto"/>
        </w:rPr>
        <w:t>)</w:t>
      </w:r>
      <w:r w:rsidRPr="00392B2B">
        <w:rPr>
          <w:color w:val="auto"/>
        </w:rPr>
        <w:t xml:space="preserve">. </w:t>
      </w:r>
      <w:proofErr w:type="spellStart"/>
      <w:r w:rsidRPr="00392B2B">
        <w:rPr>
          <w:color w:val="auto"/>
        </w:rPr>
        <w:t>Diagnosis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seroepidemiology</w:t>
      </w:r>
      <w:proofErr w:type="spellEnd"/>
      <w:r w:rsidRPr="00392B2B">
        <w:rPr>
          <w:color w:val="auto"/>
        </w:rPr>
        <w:t xml:space="preserve"> of </w:t>
      </w:r>
      <w:proofErr w:type="spellStart"/>
      <w:r w:rsidRPr="0019305C">
        <w:rPr>
          <w:i/>
          <w:color w:val="auto"/>
        </w:rPr>
        <w:t>Neospora</w:t>
      </w:r>
      <w:proofErr w:type="spellEnd"/>
      <w:r w:rsidRPr="0019305C">
        <w:rPr>
          <w:i/>
          <w:color w:val="auto"/>
        </w:rPr>
        <w:t xml:space="preserve"> </w:t>
      </w:r>
      <w:proofErr w:type="spellStart"/>
      <w:r w:rsidRPr="0019305C">
        <w:rPr>
          <w:i/>
          <w:color w:val="auto"/>
        </w:rPr>
        <w:t>caninum</w:t>
      </w:r>
      <w:proofErr w:type="spellEnd"/>
      <w:r w:rsidR="0019305C">
        <w:rPr>
          <w:color w:val="auto"/>
        </w:rPr>
        <w:t xml:space="preserve"> </w:t>
      </w:r>
      <w:proofErr w:type="spellStart"/>
      <w:r w:rsidRPr="00392B2B">
        <w:rPr>
          <w:color w:val="auto"/>
        </w:rPr>
        <w:t>associatedbovine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r w:rsidR="00A9067B" w:rsidRPr="0019305C">
        <w:rPr>
          <w:i/>
          <w:color w:val="auto"/>
        </w:rPr>
        <w:t xml:space="preserve">International of </w:t>
      </w:r>
      <w:proofErr w:type="spellStart"/>
      <w:r w:rsidR="00A9067B" w:rsidRPr="0019305C">
        <w:rPr>
          <w:i/>
          <w:color w:val="auto"/>
        </w:rPr>
        <w:t>Journal</w:t>
      </w:r>
      <w:proofErr w:type="spellEnd"/>
      <w:r w:rsidR="00A9067B" w:rsidRPr="0019305C">
        <w:rPr>
          <w:i/>
          <w:color w:val="auto"/>
        </w:rPr>
        <w:t xml:space="preserve"> </w:t>
      </w:r>
      <w:proofErr w:type="spellStart"/>
      <w:r w:rsidR="00A9067B" w:rsidRPr="0019305C">
        <w:rPr>
          <w:i/>
          <w:color w:val="auto"/>
        </w:rPr>
        <w:t>Parasitology</w:t>
      </w:r>
      <w:proofErr w:type="spellEnd"/>
      <w:r w:rsidR="00F07763">
        <w:rPr>
          <w:i/>
          <w:color w:val="auto"/>
        </w:rPr>
        <w:t>,</w:t>
      </w:r>
      <w:r w:rsidRPr="00392B2B">
        <w:rPr>
          <w:color w:val="auto"/>
        </w:rPr>
        <w:t xml:space="preserve"> 32, 631–636.</w:t>
      </w:r>
      <w:r w:rsidR="00F07763">
        <w:rPr>
          <w:color w:val="auto"/>
        </w:rPr>
        <w:t xml:space="preserve"> </w:t>
      </w:r>
      <w:proofErr w:type="spellStart"/>
      <w:r w:rsidR="00F07763" w:rsidRPr="00F07763">
        <w:rPr>
          <w:color w:val="auto"/>
        </w:rPr>
        <w:t>doi</w:t>
      </w:r>
      <w:proofErr w:type="spellEnd"/>
      <w:r w:rsidR="00F07763" w:rsidRPr="00F07763">
        <w:rPr>
          <w:color w:val="auto"/>
        </w:rPr>
        <w:t>: 10.1016/s0020-7519(01)00363-0.</w:t>
      </w:r>
    </w:p>
    <w:p w14:paraId="19413F38" w14:textId="58E4908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Jenkins</w:t>
      </w:r>
      <w:proofErr w:type="spellEnd"/>
      <w:r w:rsidRPr="00392B2B">
        <w:rPr>
          <w:color w:val="auto"/>
        </w:rPr>
        <w:t>, M.</w:t>
      </w:r>
      <w:r w:rsidR="00F36413">
        <w:rPr>
          <w:color w:val="auto"/>
        </w:rPr>
        <w:t xml:space="preserve"> </w:t>
      </w:r>
      <w:r w:rsidRPr="00392B2B">
        <w:rPr>
          <w:color w:val="auto"/>
        </w:rPr>
        <w:t xml:space="preserve">C., </w:t>
      </w:r>
      <w:proofErr w:type="spellStart"/>
      <w:r w:rsidRPr="00392B2B">
        <w:rPr>
          <w:color w:val="auto"/>
        </w:rPr>
        <w:t>Caver</w:t>
      </w:r>
      <w:proofErr w:type="spellEnd"/>
      <w:r w:rsidRPr="00392B2B">
        <w:rPr>
          <w:color w:val="auto"/>
        </w:rPr>
        <w:t>, J.</w:t>
      </w:r>
      <w:r w:rsidR="00F36413">
        <w:rPr>
          <w:color w:val="auto"/>
        </w:rPr>
        <w:t xml:space="preserve"> </w:t>
      </w:r>
      <w:r w:rsidRPr="00392B2B">
        <w:rPr>
          <w:color w:val="auto"/>
        </w:rPr>
        <w:t xml:space="preserve">A., </w:t>
      </w:r>
      <w:proofErr w:type="spellStart"/>
      <w:r w:rsidRPr="00392B2B">
        <w:rPr>
          <w:color w:val="auto"/>
        </w:rPr>
        <w:t>Bj</w:t>
      </w:r>
      <w:r w:rsidR="00F36413">
        <w:rPr>
          <w:color w:val="auto"/>
        </w:rPr>
        <w:t>ö</w:t>
      </w:r>
      <w:r w:rsidRPr="00392B2B">
        <w:rPr>
          <w:color w:val="auto"/>
        </w:rPr>
        <w:t>rkman</w:t>
      </w:r>
      <w:proofErr w:type="spellEnd"/>
      <w:r w:rsidRPr="00392B2B">
        <w:rPr>
          <w:color w:val="auto"/>
        </w:rPr>
        <w:t xml:space="preserve">, C., </w:t>
      </w:r>
      <w:proofErr w:type="spellStart"/>
      <w:r w:rsidRPr="00392B2B">
        <w:rPr>
          <w:color w:val="auto"/>
        </w:rPr>
        <w:t>Anderson</w:t>
      </w:r>
      <w:proofErr w:type="spellEnd"/>
      <w:r w:rsidRPr="00392B2B">
        <w:rPr>
          <w:color w:val="auto"/>
        </w:rPr>
        <w:t xml:space="preserve">, T.C., </w:t>
      </w:r>
      <w:proofErr w:type="spellStart"/>
      <w:r w:rsidRPr="00392B2B">
        <w:rPr>
          <w:color w:val="auto"/>
        </w:rPr>
        <w:t>Romand</w:t>
      </w:r>
      <w:proofErr w:type="spellEnd"/>
      <w:r w:rsidRPr="00392B2B">
        <w:rPr>
          <w:color w:val="auto"/>
        </w:rPr>
        <w:t>,</w:t>
      </w:r>
      <w:r w:rsidR="00197A0E">
        <w:rPr>
          <w:color w:val="auto"/>
        </w:rPr>
        <w:t xml:space="preserve"> </w:t>
      </w:r>
      <w:r w:rsidRPr="00392B2B">
        <w:rPr>
          <w:color w:val="auto"/>
        </w:rPr>
        <w:t xml:space="preserve">S., </w:t>
      </w:r>
      <w:proofErr w:type="spellStart"/>
      <w:r w:rsidRPr="00392B2B">
        <w:rPr>
          <w:color w:val="auto"/>
        </w:rPr>
        <w:t>Vinyard</w:t>
      </w:r>
      <w:proofErr w:type="spellEnd"/>
      <w:r w:rsidRPr="00392B2B">
        <w:rPr>
          <w:color w:val="auto"/>
        </w:rPr>
        <w:t xml:space="preserve">, B., </w:t>
      </w:r>
      <w:r w:rsidR="00F07763">
        <w:rPr>
          <w:color w:val="auto"/>
        </w:rPr>
        <w:t>…</w:t>
      </w:r>
      <w:r w:rsidRPr="00392B2B">
        <w:rPr>
          <w:color w:val="auto"/>
        </w:rPr>
        <w:t xml:space="preserve"> </w:t>
      </w:r>
      <w:proofErr w:type="spellStart"/>
      <w:r w:rsidRPr="00392B2B">
        <w:rPr>
          <w:color w:val="auto"/>
        </w:rPr>
        <w:t>Dubey</w:t>
      </w:r>
      <w:proofErr w:type="spellEnd"/>
      <w:r w:rsidRPr="00392B2B">
        <w:rPr>
          <w:color w:val="auto"/>
        </w:rPr>
        <w:t>, J.</w:t>
      </w:r>
      <w:r w:rsidR="00F07763">
        <w:rPr>
          <w:color w:val="auto"/>
        </w:rPr>
        <w:t xml:space="preserve"> P. </w:t>
      </w:r>
      <w:r w:rsidR="0019305C">
        <w:rPr>
          <w:color w:val="auto"/>
        </w:rPr>
        <w:t>(</w:t>
      </w:r>
      <w:r w:rsidRPr="00392B2B">
        <w:rPr>
          <w:color w:val="auto"/>
        </w:rPr>
        <w:t>2000</w:t>
      </w:r>
      <w:r w:rsidR="0019305C">
        <w:rPr>
          <w:color w:val="auto"/>
        </w:rPr>
        <w:t>)</w:t>
      </w:r>
      <w:r w:rsidRPr="00392B2B">
        <w:rPr>
          <w:color w:val="auto"/>
        </w:rPr>
        <w:t>.</w:t>
      </w:r>
      <w:r w:rsidR="0019305C">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investigation</w:t>
      </w:r>
      <w:proofErr w:type="spellEnd"/>
      <w:r w:rsidRPr="00392B2B">
        <w:rPr>
          <w:color w:val="auto"/>
        </w:rPr>
        <w:t xml:space="preserve"> of an </w:t>
      </w:r>
      <w:proofErr w:type="spellStart"/>
      <w:r w:rsidRPr="00392B2B">
        <w:rPr>
          <w:color w:val="auto"/>
        </w:rPr>
        <w:t>outbreak</w:t>
      </w:r>
      <w:proofErr w:type="spellEnd"/>
      <w:r w:rsidRPr="00392B2B">
        <w:rPr>
          <w:color w:val="auto"/>
        </w:rPr>
        <w:t xml:space="preserve"> of </w:t>
      </w:r>
      <w:proofErr w:type="spellStart"/>
      <w:r w:rsidRPr="00F36413">
        <w:rPr>
          <w:i/>
          <w:color w:val="auto"/>
        </w:rPr>
        <w:t>Neospora</w:t>
      </w:r>
      <w:proofErr w:type="spellEnd"/>
      <w:r w:rsidRPr="00F36413">
        <w:rPr>
          <w:i/>
          <w:color w:val="auto"/>
        </w:rPr>
        <w:t xml:space="preserve"> </w:t>
      </w:r>
      <w:proofErr w:type="spellStart"/>
      <w:r w:rsidRPr="00F36413">
        <w:rPr>
          <w:i/>
          <w:color w:val="auto"/>
        </w:rPr>
        <w:t>caninum</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a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 xml:space="preserve"> in </w:t>
      </w:r>
      <w:proofErr w:type="spellStart"/>
      <w:r w:rsidRPr="00392B2B">
        <w:rPr>
          <w:color w:val="auto"/>
        </w:rPr>
        <w:t>southeastern</w:t>
      </w:r>
      <w:proofErr w:type="spellEnd"/>
      <w:r w:rsidRPr="00392B2B">
        <w:rPr>
          <w:color w:val="auto"/>
        </w:rPr>
        <w:t xml:space="preserve"> </w:t>
      </w:r>
      <w:proofErr w:type="spellStart"/>
      <w:r w:rsidRPr="00392B2B">
        <w:rPr>
          <w:color w:val="auto"/>
        </w:rPr>
        <w:t>UnitedStates</w:t>
      </w:r>
      <w:proofErr w:type="spellEnd"/>
      <w:r w:rsidRPr="00392B2B">
        <w:rPr>
          <w:color w:val="auto"/>
        </w:rPr>
        <w:t xml:space="preserve">. </w:t>
      </w:r>
      <w:proofErr w:type="spellStart"/>
      <w:r w:rsidR="00923899" w:rsidRPr="0019305C">
        <w:rPr>
          <w:i/>
          <w:color w:val="auto"/>
        </w:rPr>
        <w:t>Veterinary</w:t>
      </w:r>
      <w:proofErr w:type="spellEnd"/>
      <w:r w:rsidR="00923899" w:rsidRPr="0019305C">
        <w:rPr>
          <w:i/>
          <w:color w:val="auto"/>
        </w:rPr>
        <w:t xml:space="preserve"> </w:t>
      </w:r>
      <w:proofErr w:type="spellStart"/>
      <w:r w:rsidR="00923899" w:rsidRPr="0019305C">
        <w:rPr>
          <w:i/>
          <w:color w:val="auto"/>
        </w:rPr>
        <w:t>Parasitology</w:t>
      </w:r>
      <w:proofErr w:type="spellEnd"/>
      <w:r w:rsidR="00F07763">
        <w:rPr>
          <w:i/>
          <w:color w:val="auto"/>
        </w:rPr>
        <w:t>,</w:t>
      </w:r>
      <w:r w:rsidRPr="00392B2B">
        <w:rPr>
          <w:color w:val="auto"/>
        </w:rPr>
        <w:t xml:space="preserve"> 94, 17–26.</w:t>
      </w:r>
      <w:r w:rsidR="00F07763">
        <w:rPr>
          <w:color w:val="auto"/>
        </w:rPr>
        <w:t xml:space="preserve"> </w:t>
      </w:r>
      <w:r w:rsidR="00F07763" w:rsidRPr="00F07763">
        <w:rPr>
          <w:color w:val="auto"/>
        </w:rPr>
        <w:t>DOI: 10.1016/s0304-4017(00)00373-3</w:t>
      </w:r>
    </w:p>
    <w:p w14:paraId="7722FC8A" w14:textId="460C90B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Jenkins</w:t>
      </w:r>
      <w:proofErr w:type="spellEnd"/>
      <w:r w:rsidRPr="00392B2B">
        <w:rPr>
          <w:color w:val="auto"/>
        </w:rPr>
        <w:t>, M.</w:t>
      </w:r>
      <w:r w:rsidR="00F36413">
        <w:rPr>
          <w:color w:val="auto"/>
        </w:rPr>
        <w:t xml:space="preserve"> </w:t>
      </w:r>
      <w:r w:rsidRPr="00392B2B">
        <w:rPr>
          <w:color w:val="auto"/>
        </w:rPr>
        <w:t xml:space="preserve">C., </w:t>
      </w:r>
      <w:proofErr w:type="spellStart"/>
      <w:r w:rsidRPr="00392B2B">
        <w:rPr>
          <w:color w:val="auto"/>
        </w:rPr>
        <w:t>Wouda</w:t>
      </w:r>
      <w:proofErr w:type="spellEnd"/>
      <w:r w:rsidRPr="00392B2B">
        <w:rPr>
          <w:color w:val="auto"/>
        </w:rPr>
        <w:t xml:space="preserve">, W., </w:t>
      </w:r>
      <w:proofErr w:type="spellStart"/>
      <w:r w:rsidRPr="00392B2B">
        <w:rPr>
          <w:color w:val="auto"/>
        </w:rPr>
        <w:t>Dubey</w:t>
      </w:r>
      <w:proofErr w:type="spellEnd"/>
      <w:r w:rsidRPr="00392B2B">
        <w:rPr>
          <w:color w:val="auto"/>
        </w:rPr>
        <w:t>, J.</w:t>
      </w:r>
      <w:r w:rsidR="00F36413">
        <w:rPr>
          <w:color w:val="auto"/>
        </w:rPr>
        <w:t xml:space="preserve"> </w:t>
      </w:r>
      <w:r w:rsidR="00F07763">
        <w:rPr>
          <w:color w:val="auto"/>
        </w:rPr>
        <w:t>P.</w:t>
      </w:r>
      <w:r w:rsidRPr="00392B2B">
        <w:rPr>
          <w:color w:val="auto"/>
        </w:rPr>
        <w:t xml:space="preserve"> </w:t>
      </w:r>
      <w:r w:rsidR="0019305C">
        <w:rPr>
          <w:color w:val="auto"/>
        </w:rPr>
        <w:t>(</w:t>
      </w:r>
      <w:r w:rsidRPr="00392B2B">
        <w:rPr>
          <w:color w:val="auto"/>
        </w:rPr>
        <w:t>1997</w:t>
      </w:r>
      <w:r w:rsidR="0019305C">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responseover</w:t>
      </w:r>
      <w:proofErr w:type="spellEnd"/>
      <w:r w:rsidRPr="00392B2B">
        <w:rPr>
          <w:color w:val="auto"/>
        </w:rPr>
        <w:t xml:space="preserve"> time </w:t>
      </w:r>
      <w:proofErr w:type="spellStart"/>
      <w:r w:rsidRPr="00392B2B">
        <w:rPr>
          <w:color w:val="auto"/>
        </w:rPr>
        <w:t>to</w:t>
      </w:r>
      <w:proofErr w:type="spellEnd"/>
      <w:r w:rsidRPr="00392B2B">
        <w:rPr>
          <w:color w:val="auto"/>
        </w:rPr>
        <w:t xml:space="preserve"> </w:t>
      </w:r>
      <w:proofErr w:type="spellStart"/>
      <w:r w:rsidRPr="00392B2B">
        <w:rPr>
          <w:color w:val="auto"/>
        </w:rPr>
        <w:t>recombinant</w:t>
      </w:r>
      <w:proofErr w:type="spellEnd"/>
      <w:r w:rsidRPr="00392B2B">
        <w:rPr>
          <w:color w:val="auto"/>
        </w:rPr>
        <w:t xml:space="preserve"> </w:t>
      </w:r>
      <w:proofErr w:type="spellStart"/>
      <w:r w:rsidRPr="00F36413">
        <w:rPr>
          <w:i/>
          <w:color w:val="auto"/>
        </w:rPr>
        <w:t>Neospora</w:t>
      </w:r>
      <w:proofErr w:type="spellEnd"/>
      <w:r w:rsidRPr="00F36413">
        <w:rPr>
          <w:i/>
          <w:color w:val="auto"/>
        </w:rPr>
        <w:t xml:space="preserve"> </w:t>
      </w:r>
      <w:proofErr w:type="spellStart"/>
      <w:r w:rsidRPr="00F36413">
        <w:rPr>
          <w:i/>
          <w:color w:val="auto"/>
        </w:rPr>
        <w:t>caninum</w:t>
      </w:r>
      <w:proofErr w:type="spellEnd"/>
      <w:r w:rsidRPr="00392B2B">
        <w:rPr>
          <w:color w:val="auto"/>
        </w:rPr>
        <w:t xml:space="preserve"> </w:t>
      </w:r>
      <w:proofErr w:type="spellStart"/>
      <w:r w:rsidRPr="00392B2B">
        <w:rPr>
          <w:color w:val="auto"/>
        </w:rPr>
        <w:t>antigens</w:t>
      </w:r>
      <w:proofErr w:type="spellEnd"/>
      <w:r w:rsidRPr="00392B2B">
        <w:rPr>
          <w:color w:val="auto"/>
        </w:rPr>
        <w:t xml:space="preserve"> in </w:t>
      </w:r>
      <w:proofErr w:type="spellStart"/>
      <w:r w:rsidRPr="00392B2B">
        <w:rPr>
          <w:color w:val="auto"/>
        </w:rPr>
        <w:t>cattleafter</w:t>
      </w:r>
      <w:proofErr w:type="spellEnd"/>
      <w:r w:rsidRPr="00392B2B">
        <w:rPr>
          <w:color w:val="auto"/>
        </w:rPr>
        <w:t xml:space="preserve"> a </w:t>
      </w:r>
      <w:proofErr w:type="spellStart"/>
      <w:r w:rsidRPr="00392B2B">
        <w:rPr>
          <w:color w:val="auto"/>
        </w:rPr>
        <w:t>neo</w:t>
      </w:r>
      <w:r w:rsidR="0019305C">
        <w:rPr>
          <w:color w:val="auto"/>
        </w:rPr>
        <w:t>sporosis-induced</w:t>
      </w:r>
      <w:proofErr w:type="spellEnd"/>
      <w:r w:rsidR="0019305C">
        <w:rPr>
          <w:color w:val="auto"/>
        </w:rPr>
        <w:t xml:space="preserve"> </w:t>
      </w:r>
      <w:proofErr w:type="spellStart"/>
      <w:r w:rsidR="0019305C">
        <w:rPr>
          <w:color w:val="auto"/>
        </w:rPr>
        <w:t>abortion</w:t>
      </w:r>
      <w:proofErr w:type="spellEnd"/>
      <w:r w:rsidR="0019305C">
        <w:rPr>
          <w:color w:val="auto"/>
        </w:rPr>
        <w:t xml:space="preserve">. </w:t>
      </w:r>
      <w:proofErr w:type="spellStart"/>
      <w:r w:rsidR="0019305C" w:rsidRPr="0019305C">
        <w:rPr>
          <w:i/>
          <w:color w:val="auto"/>
        </w:rPr>
        <w:t>Clinical</w:t>
      </w:r>
      <w:proofErr w:type="spellEnd"/>
      <w:r w:rsidR="0019305C" w:rsidRPr="0019305C">
        <w:rPr>
          <w:i/>
          <w:color w:val="auto"/>
        </w:rPr>
        <w:t xml:space="preserve"> </w:t>
      </w:r>
      <w:proofErr w:type="spellStart"/>
      <w:r w:rsidR="0019305C" w:rsidRPr="0019305C">
        <w:rPr>
          <w:i/>
          <w:color w:val="auto"/>
        </w:rPr>
        <w:t>Diagnosis</w:t>
      </w:r>
      <w:proofErr w:type="spellEnd"/>
      <w:r w:rsidR="0019305C" w:rsidRPr="0019305C">
        <w:rPr>
          <w:i/>
          <w:color w:val="auto"/>
        </w:rPr>
        <w:t xml:space="preserve"> </w:t>
      </w:r>
      <w:proofErr w:type="spellStart"/>
      <w:r w:rsidR="0019305C" w:rsidRPr="0019305C">
        <w:rPr>
          <w:i/>
          <w:color w:val="auto"/>
        </w:rPr>
        <w:t>Laboratory</w:t>
      </w:r>
      <w:proofErr w:type="spellEnd"/>
      <w:r w:rsidR="0019305C" w:rsidRPr="0019305C">
        <w:rPr>
          <w:i/>
          <w:color w:val="auto"/>
        </w:rPr>
        <w:t xml:space="preserve"> </w:t>
      </w:r>
      <w:proofErr w:type="spellStart"/>
      <w:r w:rsidR="0019305C" w:rsidRPr="0019305C">
        <w:rPr>
          <w:i/>
          <w:color w:val="auto"/>
        </w:rPr>
        <w:t>Immunology</w:t>
      </w:r>
      <w:proofErr w:type="spellEnd"/>
      <w:r w:rsidR="00F07763">
        <w:rPr>
          <w:i/>
          <w:color w:val="auto"/>
        </w:rPr>
        <w:t xml:space="preserve">, </w:t>
      </w:r>
      <w:r w:rsidRPr="00392B2B">
        <w:rPr>
          <w:color w:val="auto"/>
        </w:rPr>
        <w:t>4, 270–274.</w:t>
      </w:r>
      <w:r w:rsidR="00F07763">
        <w:rPr>
          <w:color w:val="auto"/>
        </w:rPr>
        <w:t xml:space="preserve"> </w:t>
      </w:r>
      <w:proofErr w:type="spellStart"/>
      <w:r w:rsidR="00F07763" w:rsidRPr="00F07763">
        <w:rPr>
          <w:color w:val="auto"/>
        </w:rPr>
        <w:t>doi</w:t>
      </w:r>
      <w:proofErr w:type="spellEnd"/>
      <w:r w:rsidR="00F07763" w:rsidRPr="00F07763">
        <w:rPr>
          <w:color w:val="auto"/>
        </w:rPr>
        <w:t>: 10.1128/cdli.4.3.270-274.1997</w:t>
      </w:r>
      <w:r w:rsidR="00F07763">
        <w:rPr>
          <w:color w:val="auto"/>
        </w:rPr>
        <w:t>.</w:t>
      </w:r>
    </w:p>
    <w:p w14:paraId="143F38FD" w14:textId="6B17E0C4" w:rsidR="003220CD" w:rsidRPr="00392B2B" w:rsidRDefault="00F07763" w:rsidP="003220CD">
      <w:pPr>
        <w:widowControl/>
        <w:spacing w:after="120" w:line="360" w:lineRule="auto"/>
        <w:ind w:left="567" w:hanging="567"/>
        <w:jc w:val="both"/>
        <w:rPr>
          <w:rFonts w:ascii="Times New Roman" w:hAnsi="Times New Roman" w:cs="Times New Roman"/>
        </w:rPr>
      </w:pPr>
      <w:proofErr w:type="spellStart"/>
      <w:r>
        <w:rPr>
          <w:rFonts w:ascii="Times New Roman" w:hAnsi="Times New Roman" w:cs="Times New Roman"/>
        </w:rPr>
        <w:t>Jensen</w:t>
      </w:r>
      <w:proofErr w:type="spellEnd"/>
      <w:r>
        <w:rPr>
          <w:rFonts w:ascii="Times New Roman" w:hAnsi="Times New Roman" w:cs="Times New Roman"/>
        </w:rPr>
        <w:t xml:space="preserve">, A. </w:t>
      </w:r>
      <w:r w:rsidR="003220CD" w:rsidRPr="00392B2B">
        <w:rPr>
          <w:rFonts w:ascii="Times New Roman" w:hAnsi="Times New Roman" w:cs="Times New Roman"/>
        </w:rPr>
        <w:t>M.,</w:t>
      </w:r>
      <w:r w:rsidR="00F36413" w:rsidRPr="00F36413">
        <w:rPr>
          <w:rFonts w:ascii="Times New Roman" w:hAnsi="Times New Roman" w:cs="Times New Roman"/>
        </w:rPr>
        <w:t xml:space="preserve"> </w:t>
      </w:r>
      <w:proofErr w:type="spellStart"/>
      <w:r w:rsidR="00F36413" w:rsidRPr="00392B2B">
        <w:rPr>
          <w:rFonts w:ascii="Times New Roman" w:hAnsi="Times New Roman" w:cs="Times New Roman"/>
        </w:rPr>
        <w:t>Bj</w:t>
      </w:r>
      <w:r w:rsidR="00F36413">
        <w:rPr>
          <w:rFonts w:ascii="Times New Roman" w:hAnsi="Times New Roman" w:cs="Times New Roman"/>
        </w:rPr>
        <w:t>ö</w:t>
      </w:r>
      <w:r w:rsidR="00F36413" w:rsidRPr="00392B2B">
        <w:rPr>
          <w:rFonts w:ascii="Times New Roman" w:hAnsi="Times New Roman" w:cs="Times New Roman"/>
        </w:rPr>
        <w:t>rkma</w:t>
      </w:r>
      <w:r w:rsidR="00F36413">
        <w:rPr>
          <w:rFonts w:ascii="Times New Roman" w:hAnsi="Times New Roman" w:cs="Times New Roman"/>
        </w:rPr>
        <w:t>n</w:t>
      </w:r>
      <w:proofErr w:type="spellEnd"/>
      <w:r w:rsidR="00F36413">
        <w:rPr>
          <w:rFonts w:ascii="Times New Roman" w:hAnsi="Times New Roman" w:cs="Times New Roman"/>
        </w:rPr>
        <w:t xml:space="preserve">, </w:t>
      </w:r>
      <w:r w:rsidR="003220CD" w:rsidRPr="00392B2B">
        <w:rPr>
          <w:rFonts w:ascii="Times New Roman" w:hAnsi="Times New Roman" w:cs="Times New Roman"/>
        </w:rPr>
        <w:t>C.,</w:t>
      </w:r>
      <w:r w:rsidR="00F36413">
        <w:rPr>
          <w:rFonts w:ascii="Times New Roman" w:hAnsi="Times New Roman" w:cs="Times New Roman"/>
        </w:rPr>
        <w:t xml:space="preserve"> </w:t>
      </w:r>
      <w:proofErr w:type="spellStart"/>
      <w:r w:rsidR="00F36413" w:rsidRPr="00392B2B">
        <w:rPr>
          <w:rFonts w:ascii="Times New Roman" w:hAnsi="Times New Roman" w:cs="Times New Roman"/>
        </w:rPr>
        <w:t>Kjeldsen</w:t>
      </w:r>
      <w:proofErr w:type="spellEnd"/>
      <w:r w:rsidR="00F36413">
        <w:rPr>
          <w:rFonts w:ascii="Times New Roman" w:hAnsi="Times New Roman" w:cs="Times New Roman"/>
        </w:rPr>
        <w:t>,</w:t>
      </w:r>
      <w:r w:rsidR="003220CD" w:rsidRPr="00392B2B">
        <w:rPr>
          <w:rFonts w:ascii="Times New Roman" w:hAnsi="Times New Roman" w:cs="Times New Roman"/>
        </w:rPr>
        <w:t xml:space="preserve"> A. M.,</w:t>
      </w:r>
      <w:r w:rsidR="00F36413">
        <w:rPr>
          <w:rFonts w:ascii="Times New Roman" w:hAnsi="Times New Roman" w:cs="Times New Roman"/>
        </w:rPr>
        <w:t xml:space="preserve"> </w:t>
      </w:r>
      <w:proofErr w:type="spellStart"/>
      <w:r w:rsidR="00F36413" w:rsidRPr="00392B2B">
        <w:rPr>
          <w:rFonts w:ascii="Times New Roman" w:hAnsi="Times New Roman" w:cs="Times New Roman"/>
        </w:rPr>
        <w:t>Wedderkop</w:t>
      </w:r>
      <w:proofErr w:type="spellEnd"/>
      <w:r w:rsidR="00F36413">
        <w:rPr>
          <w:rFonts w:ascii="Times New Roman" w:hAnsi="Times New Roman" w:cs="Times New Roman"/>
        </w:rPr>
        <w:t>,</w:t>
      </w:r>
      <w:r w:rsidR="003220CD" w:rsidRPr="00392B2B">
        <w:rPr>
          <w:rFonts w:ascii="Times New Roman" w:hAnsi="Times New Roman" w:cs="Times New Roman"/>
        </w:rPr>
        <w:t xml:space="preserve"> A</w:t>
      </w:r>
      <w:r>
        <w:rPr>
          <w:rFonts w:ascii="Times New Roman" w:hAnsi="Times New Roman" w:cs="Times New Roman"/>
        </w:rPr>
        <w:t>.</w:t>
      </w:r>
      <w:r w:rsidR="003220CD" w:rsidRPr="00392B2B">
        <w:rPr>
          <w:rFonts w:ascii="Times New Roman" w:hAnsi="Times New Roman" w:cs="Times New Roman"/>
        </w:rPr>
        <w:t>,</w:t>
      </w:r>
      <w:r w:rsidR="00F36413">
        <w:rPr>
          <w:rFonts w:ascii="Times New Roman" w:hAnsi="Times New Roman" w:cs="Times New Roman"/>
        </w:rPr>
        <w:t xml:space="preserve"> </w:t>
      </w:r>
      <w:proofErr w:type="spellStart"/>
      <w:r w:rsidR="00F36413" w:rsidRPr="00392B2B">
        <w:rPr>
          <w:rFonts w:ascii="Times New Roman" w:hAnsi="Times New Roman" w:cs="Times New Roman"/>
        </w:rPr>
        <w:t>Willadse</w:t>
      </w:r>
      <w:proofErr w:type="spellEnd"/>
      <w:r w:rsidR="00F36413">
        <w:rPr>
          <w:rFonts w:ascii="Times New Roman" w:hAnsi="Times New Roman" w:cs="Times New Roman"/>
        </w:rPr>
        <w:t>,</w:t>
      </w:r>
      <w:r w:rsidR="003220CD" w:rsidRPr="00392B2B">
        <w:rPr>
          <w:rFonts w:ascii="Times New Roman" w:hAnsi="Times New Roman" w:cs="Times New Roman"/>
        </w:rPr>
        <w:t xml:space="preserve"> C.,</w:t>
      </w:r>
      <w:r w:rsidR="00F36413">
        <w:rPr>
          <w:rFonts w:ascii="Times New Roman" w:hAnsi="Times New Roman" w:cs="Times New Roman"/>
        </w:rPr>
        <w:t xml:space="preserve"> </w:t>
      </w:r>
      <w:proofErr w:type="spellStart"/>
      <w:r w:rsidR="00F36413" w:rsidRPr="00392B2B">
        <w:rPr>
          <w:rFonts w:ascii="Times New Roman" w:hAnsi="Times New Roman" w:cs="Times New Roman"/>
        </w:rPr>
        <w:t>Uggla</w:t>
      </w:r>
      <w:proofErr w:type="spellEnd"/>
      <w:r w:rsidR="00F36413">
        <w:rPr>
          <w:rFonts w:ascii="Times New Roman" w:hAnsi="Times New Roman" w:cs="Times New Roman"/>
        </w:rPr>
        <w:t>,</w:t>
      </w:r>
      <w:r w:rsidR="003220CD" w:rsidRPr="00392B2B">
        <w:rPr>
          <w:rFonts w:ascii="Times New Roman" w:hAnsi="Times New Roman" w:cs="Times New Roman"/>
        </w:rPr>
        <w:t xml:space="preserve"> A., </w:t>
      </w:r>
      <w:proofErr w:type="spellStart"/>
      <w:r w:rsidR="00F36413" w:rsidRPr="00392B2B">
        <w:rPr>
          <w:rFonts w:ascii="Times New Roman" w:hAnsi="Times New Roman" w:cs="Times New Roman"/>
        </w:rPr>
        <w:t>Lin</w:t>
      </w:r>
      <w:r w:rsidR="00F36413">
        <w:rPr>
          <w:rFonts w:ascii="Times New Roman" w:hAnsi="Times New Roman" w:cs="Times New Roman"/>
        </w:rPr>
        <w:t>d</w:t>
      </w:r>
      <w:proofErr w:type="spellEnd"/>
      <w:r w:rsidR="00F36413">
        <w:rPr>
          <w:rFonts w:ascii="Times New Roman" w:hAnsi="Times New Roman" w:cs="Times New Roman"/>
        </w:rPr>
        <w:t xml:space="preserve"> </w:t>
      </w:r>
      <w:r w:rsidR="003220CD" w:rsidRPr="00392B2B">
        <w:rPr>
          <w:rFonts w:ascii="Times New Roman" w:hAnsi="Times New Roman" w:cs="Times New Roman"/>
        </w:rPr>
        <w:t xml:space="preserve">P. </w:t>
      </w:r>
      <w:r w:rsidR="0019305C">
        <w:rPr>
          <w:rFonts w:ascii="Times New Roman" w:hAnsi="Times New Roman" w:cs="Times New Roman"/>
        </w:rPr>
        <w:t>(</w:t>
      </w:r>
      <w:r w:rsidR="003220CD" w:rsidRPr="00392B2B">
        <w:rPr>
          <w:rFonts w:ascii="Times New Roman" w:hAnsi="Times New Roman" w:cs="Times New Roman"/>
        </w:rPr>
        <w:t>1999</w:t>
      </w:r>
      <w:r w:rsidR="0019305C">
        <w:rPr>
          <w:rFonts w:ascii="Times New Roman" w:hAnsi="Times New Roman" w:cs="Times New Roman"/>
        </w:rPr>
        <w:t>)</w:t>
      </w:r>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Associations</w:t>
      </w:r>
      <w:proofErr w:type="spellEnd"/>
      <w:r w:rsidR="003220CD" w:rsidRPr="00392B2B">
        <w:rPr>
          <w:rFonts w:ascii="Times New Roman" w:hAnsi="Times New Roman" w:cs="Times New Roman"/>
        </w:rPr>
        <w:t xml:space="preserve"> of </w:t>
      </w:r>
      <w:proofErr w:type="spellStart"/>
      <w:r w:rsidR="003220CD" w:rsidRPr="00F36413">
        <w:rPr>
          <w:rFonts w:ascii="Times New Roman" w:hAnsi="Times New Roman" w:cs="Times New Roman"/>
          <w:i/>
        </w:rPr>
        <w:t>Neospora</w:t>
      </w:r>
      <w:proofErr w:type="spellEnd"/>
      <w:r w:rsidR="003220CD" w:rsidRPr="00F36413">
        <w:rPr>
          <w:rFonts w:ascii="Times New Roman" w:hAnsi="Times New Roman" w:cs="Times New Roman"/>
          <w:i/>
        </w:rPr>
        <w:t xml:space="preserve"> </w:t>
      </w:r>
      <w:proofErr w:type="spellStart"/>
      <w:r w:rsidR="003220CD" w:rsidRPr="00F36413">
        <w:rPr>
          <w:rFonts w:ascii="Times New Roman" w:hAnsi="Times New Roman" w:cs="Times New Roman"/>
          <w:i/>
        </w:rPr>
        <w:t>caninum</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seropositivity</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with</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gestation</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number</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and</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pregnancy</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outc</w:t>
      </w:r>
      <w:r w:rsidR="0019305C">
        <w:rPr>
          <w:rFonts w:ascii="Times New Roman" w:hAnsi="Times New Roman" w:cs="Times New Roman"/>
        </w:rPr>
        <w:t>ome</w:t>
      </w:r>
      <w:proofErr w:type="spellEnd"/>
      <w:r w:rsidR="0019305C">
        <w:rPr>
          <w:rFonts w:ascii="Times New Roman" w:hAnsi="Times New Roman" w:cs="Times New Roman"/>
        </w:rPr>
        <w:t xml:space="preserve"> in </w:t>
      </w:r>
      <w:proofErr w:type="spellStart"/>
      <w:r w:rsidR="0019305C">
        <w:rPr>
          <w:rFonts w:ascii="Times New Roman" w:hAnsi="Times New Roman" w:cs="Times New Roman"/>
        </w:rPr>
        <w:t>Danish</w:t>
      </w:r>
      <w:proofErr w:type="spellEnd"/>
      <w:r w:rsidR="0019305C">
        <w:rPr>
          <w:rFonts w:ascii="Times New Roman" w:hAnsi="Times New Roman" w:cs="Times New Roman"/>
        </w:rPr>
        <w:t xml:space="preserve"> </w:t>
      </w:r>
      <w:proofErr w:type="spellStart"/>
      <w:r w:rsidR="0019305C">
        <w:rPr>
          <w:rFonts w:ascii="Times New Roman" w:hAnsi="Times New Roman" w:cs="Times New Roman"/>
        </w:rPr>
        <w:t>dairy</w:t>
      </w:r>
      <w:proofErr w:type="spellEnd"/>
      <w:r w:rsidR="0019305C">
        <w:rPr>
          <w:rFonts w:ascii="Times New Roman" w:hAnsi="Times New Roman" w:cs="Times New Roman"/>
        </w:rPr>
        <w:t xml:space="preserve"> </w:t>
      </w:r>
      <w:proofErr w:type="spellStart"/>
      <w:r w:rsidR="0019305C">
        <w:rPr>
          <w:rFonts w:ascii="Times New Roman" w:hAnsi="Times New Roman" w:cs="Times New Roman"/>
        </w:rPr>
        <w:t>herds</w:t>
      </w:r>
      <w:proofErr w:type="spellEnd"/>
      <w:r w:rsidR="0019305C">
        <w:rPr>
          <w:rFonts w:ascii="Times New Roman" w:hAnsi="Times New Roman" w:cs="Times New Roman"/>
        </w:rPr>
        <w:t xml:space="preserve">. </w:t>
      </w:r>
      <w:proofErr w:type="spellStart"/>
      <w:r w:rsidR="0019305C" w:rsidRPr="0019305C">
        <w:rPr>
          <w:rFonts w:ascii="Times New Roman" w:hAnsi="Times New Roman" w:cs="Times New Roman"/>
          <w:i/>
        </w:rPr>
        <w:t>Prevente</w:t>
      </w:r>
      <w:proofErr w:type="spellEnd"/>
      <w:r w:rsidR="0019305C" w:rsidRPr="0019305C">
        <w:rPr>
          <w:rFonts w:ascii="Times New Roman" w:hAnsi="Times New Roman" w:cs="Times New Roman"/>
          <w:i/>
        </w:rPr>
        <w:t xml:space="preserve"> </w:t>
      </w:r>
      <w:proofErr w:type="spellStart"/>
      <w:r w:rsidR="0019305C" w:rsidRPr="0019305C">
        <w:rPr>
          <w:rFonts w:ascii="Times New Roman" w:hAnsi="Times New Roman" w:cs="Times New Roman"/>
          <w:i/>
        </w:rPr>
        <w:t>Veterinary</w:t>
      </w:r>
      <w:proofErr w:type="spellEnd"/>
      <w:r w:rsidR="0019305C" w:rsidRPr="0019305C">
        <w:rPr>
          <w:rFonts w:ascii="Times New Roman" w:hAnsi="Times New Roman" w:cs="Times New Roman"/>
          <w:i/>
        </w:rPr>
        <w:t xml:space="preserve"> </w:t>
      </w:r>
      <w:proofErr w:type="spellStart"/>
      <w:r w:rsidR="0019305C" w:rsidRPr="0019305C">
        <w:rPr>
          <w:rFonts w:ascii="Times New Roman" w:hAnsi="Times New Roman" w:cs="Times New Roman"/>
          <w:i/>
        </w:rPr>
        <w:t>Medicine</w:t>
      </w:r>
      <w:proofErr w:type="spellEnd"/>
      <w:r>
        <w:rPr>
          <w:rFonts w:ascii="Times New Roman" w:hAnsi="Times New Roman" w:cs="Times New Roman"/>
          <w:i/>
        </w:rPr>
        <w:t xml:space="preserve">, </w:t>
      </w:r>
      <w:r w:rsidR="003220CD" w:rsidRPr="00392B2B">
        <w:rPr>
          <w:rFonts w:ascii="Times New Roman" w:hAnsi="Times New Roman" w:cs="Times New Roman"/>
        </w:rPr>
        <w:t>40:151–163.</w:t>
      </w:r>
      <w:r>
        <w:rPr>
          <w:rFonts w:ascii="Times New Roman" w:hAnsi="Times New Roman" w:cs="Times New Roman"/>
        </w:rPr>
        <w:t xml:space="preserve"> </w:t>
      </w:r>
      <w:r w:rsidRPr="00F07763">
        <w:rPr>
          <w:rFonts w:ascii="Times New Roman" w:hAnsi="Times New Roman" w:cs="Times New Roman"/>
        </w:rPr>
        <w:t>DOI: 10.1016/s0167-5877(99)00048-3</w:t>
      </w:r>
    </w:p>
    <w:p w14:paraId="587A0951" w14:textId="3FFF490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Jiménez-Ruiz</w:t>
      </w:r>
      <w:proofErr w:type="spellEnd"/>
      <w:r w:rsidRPr="00392B2B">
        <w:rPr>
          <w:color w:val="auto"/>
        </w:rPr>
        <w:t xml:space="preserve">, E., </w:t>
      </w:r>
      <w:proofErr w:type="spellStart"/>
      <w:r w:rsidRPr="00392B2B">
        <w:rPr>
          <w:color w:val="auto"/>
        </w:rPr>
        <w:t>Álvarez-García</w:t>
      </w:r>
      <w:proofErr w:type="spellEnd"/>
      <w:r w:rsidRPr="00392B2B">
        <w:rPr>
          <w:color w:val="auto"/>
        </w:rPr>
        <w:t xml:space="preserve">, G., </w:t>
      </w:r>
      <w:proofErr w:type="spellStart"/>
      <w:r w:rsidRPr="00392B2B">
        <w:rPr>
          <w:color w:val="auto"/>
        </w:rPr>
        <w:t>Aguado-Martínez</w:t>
      </w:r>
      <w:proofErr w:type="spellEnd"/>
      <w:r w:rsidRPr="00392B2B">
        <w:rPr>
          <w:color w:val="auto"/>
        </w:rPr>
        <w:t xml:space="preserve">, A., Salman, H., </w:t>
      </w:r>
      <w:proofErr w:type="spellStart"/>
      <w:r w:rsidRPr="00392B2B">
        <w:rPr>
          <w:color w:val="auto"/>
        </w:rPr>
        <w:t>Irache</w:t>
      </w:r>
      <w:proofErr w:type="spellEnd"/>
      <w:r w:rsidRPr="00392B2B">
        <w:rPr>
          <w:color w:val="auto"/>
        </w:rPr>
        <w:t>, J.</w:t>
      </w:r>
      <w:r w:rsidR="00F07763">
        <w:rPr>
          <w:color w:val="auto"/>
        </w:rPr>
        <w:t xml:space="preserve"> </w:t>
      </w:r>
      <w:r w:rsidRPr="00392B2B">
        <w:rPr>
          <w:color w:val="auto"/>
        </w:rPr>
        <w:t>M.,</w:t>
      </w:r>
      <w:r w:rsidR="00197A0E">
        <w:rPr>
          <w:color w:val="auto"/>
        </w:rPr>
        <w:t xml:space="preserve"> </w:t>
      </w:r>
      <w:proofErr w:type="spellStart"/>
      <w:r w:rsidRPr="00392B2B">
        <w:rPr>
          <w:color w:val="auto"/>
        </w:rPr>
        <w:t>Marugán-Hernández</w:t>
      </w:r>
      <w:proofErr w:type="spellEnd"/>
      <w:r w:rsidRPr="00392B2B">
        <w:rPr>
          <w:color w:val="auto"/>
        </w:rPr>
        <w:t>, V., Ortega-Mora, L.</w:t>
      </w:r>
      <w:r w:rsidR="00F07763">
        <w:rPr>
          <w:color w:val="auto"/>
        </w:rPr>
        <w:t xml:space="preserve"> </w:t>
      </w:r>
      <w:r w:rsidRPr="00392B2B">
        <w:rPr>
          <w:color w:val="auto"/>
        </w:rPr>
        <w:t xml:space="preserve">M. </w:t>
      </w:r>
      <w:r w:rsidR="0019305C">
        <w:rPr>
          <w:color w:val="auto"/>
        </w:rPr>
        <w:t>(</w:t>
      </w:r>
      <w:r w:rsidRPr="00392B2B">
        <w:rPr>
          <w:color w:val="auto"/>
        </w:rPr>
        <w:t>2012</w:t>
      </w:r>
      <w:r w:rsidR="0019305C">
        <w:rPr>
          <w:color w:val="auto"/>
        </w:rPr>
        <w:t>)</w:t>
      </w:r>
      <w:r w:rsidRPr="00392B2B">
        <w:rPr>
          <w:color w:val="auto"/>
        </w:rPr>
        <w:t xml:space="preserve">. </w:t>
      </w:r>
      <w:proofErr w:type="spellStart"/>
      <w:r w:rsidRPr="00392B2B">
        <w:rPr>
          <w:color w:val="auto"/>
        </w:rPr>
        <w:t>Low</w:t>
      </w:r>
      <w:proofErr w:type="spellEnd"/>
      <w:r w:rsidRPr="00392B2B">
        <w:rPr>
          <w:color w:val="auto"/>
        </w:rPr>
        <w:t xml:space="preserve"> </w:t>
      </w:r>
      <w:proofErr w:type="spellStart"/>
      <w:r w:rsidRPr="00392B2B">
        <w:rPr>
          <w:color w:val="auto"/>
        </w:rPr>
        <w:t>efficacy</w:t>
      </w:r>
      <w:proofErr w:type="spellEnd"/>
      <w:r w:rsidRPr="00392B2B">
        <w:rPr>
          <w:color w:val="auto"/>
        </w:rPr>
        <w:t xml:space="preserve"> of NcGRA7, NcSAG4, NcBSR4 </w:t>
      </w:r>
      <w:proofErr w:type="spellStart"/>
      <w:r w:rsidRPr="00392B2B">
        <w:rPr>
          <w:color w:val="auto"/>
        </w:rPr>
        <w:t>and</w:t>
      </w:r>
      <w:proofErr w:type="spellEnd"/>
      <w:r w:rsidRPr="00392B2B">
        <w:rPr>
          <w:color w:val="auto"/>
        </w:rPr>
        <w:t xml:space="preserve"> NcSRS9 </w:t>
      </w:r>
      <w:proofErr w:type="spellStart"/>
      <w:r w:rsidRPr="00392B2B">
        <w:rPr>
          <w:color w:val="auto"/>
        </w:rPr>
        <w:t>formulated</w:t>
      </w:r>
      <w:proofErr w:type="spellEnd"/>
      <w:r w:rsidRPr="00392B2B">
        <w:rPr>
          <w:color w:val="auto"/>
        </w:rPr>
        <w:t xml:space="preserve"> in </w:t>
      </w:r>
      <w:proofErr w:type="spellStart"/>
      <w:r w:rsidRPr="00392B2B">
        <w:rPr>
          <w:color w:val="auto"/>
        </w:rPr>
        <w:t>poly</w:t>
      </w:r>
      <w:proofErr w:type="spellEnd"/>
      <w:r w:rsidRPr="00392B2B">
        <w:rPr>
          <w:color w:val="auto"/>
        </w:rPr>
        <w:t>-e{</w:t>
      </w:r>
      <w:proofErr w:type="spellStart"/>
      <w:r w:rsidRPr="00392B2B">
        <w:rPr>
          <w:color w:val="auto"/>
        </w:rPr>
        <w:t>open</w:t>
      </w:r>
      <w:proofErr w:type="spellEnd"/>
      <w:r w:rsidRPr="00392B2B">
        <w:rPr>
          <w:color w:val="auto"/>
        </w:rPr>
        <w:t>}-</w:t>
      </w:r>
      <w:proofErr w:type="spellStart"/>
      <w:r w:rsidRPr="00392B2B">
        <w:rPr>
          <w:color w:val="auto"/>
        </w:rPr>
        <w:t>caprolactone</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19305C">
        <w:rPr>
          <w:i/>
          <w:color w:val="auto"/>
        </w:rPr>
        <w:t>Neospora</w:t>
      </w:r>
      <w:proofErr w:type="spellEnd"/>
      <w:r w:rsidR="0019305C" w:rsidRPr="0019305C">
        <w:rPr>
          <w:i/>
          <w:color w:val="auto"/>
        </w:rPr>
        <w:t xml:space="preserve"> </w:t>
      </w:r>
      <w:proofErr w:type="spellStart"/>
      <w:r w:rsidRPr="0019305C">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mice</w:t>
      </w:r>
      <w:proofErr w:type="spellEnd"/>
      <w:r w:rsidRPr="00392B2B">
        <w:rPr>
          <w:color w:val="auto"/>
        </w:rPr>
        <w:t xml:space="preserve">. </w:t>
      </w:r>
      <w:proofErr w:type="spellStart"/>
      <w:r w:rsidRPr="0019305C">
        <w:rPr>
          <w:i/>
          <w:color w:val="auto"/>
        </w:rPr>
        <w:t>Vaccine</w:t>
      </w:r>
      <w:proofErr w:type="spellEnd"/>
      <w:r w:rsidR="00F07763">
        <w:rPr>
          <w:i/>
          <w:color w:val="auto"/>
        </w:rPr>
        <w:t>,</w:t>
      </w:r>
      <w:r w:rsidRPr="0019305C">
        <w:rPr>
          <w:i/>
          <w:color w:val="auto"/>
        </w:rPr>
        <w:t xml:space="preserve"> 30</w:t>
      </w:r>
      <w:r w:rsidRPr="00392B2B">
        <w:rPr>
          <w:color w:val="auto"/>
        </w:rPr>
        <w:t xml:space="preserve">, 4983–4992. </w:t>
      </w:r>
      <w:r w:rsidRPr="00392B2B">
        <w:rPr>
          <w:rStyle w:val="Internetlink"/>
          <w:color w:val="auto"/>
          <w:u w:val="none"/>
        </w:rPr>
        <w:t>http://dx.doi.org/10.1016/j</w:t>
      </w:r>
      <w:r w:rsidRPr="00392B2B">
        <w:rPr>
          <w:color w:val="auto"/>
        </w:rPr>
        <w:t>.vaccine.2012.05.033.</w:t>
      </w:r>
    </w:p>
    <w:p w14:paraId="5CC4463C" w14:textId="0DDAB4E6" w:rsidR="003220CD" w:rsidRPr="00392B2B" w:rsidRDefault="003220CD" w:rsidP="003220CD">
      <w:pPr>
        <w:pStyle w:val="Normal1"/>
        <w:spacing w:after="120" w:line="360" w:lineRule="auto"/>
        <w:ind w:left="567" w:hanging="567"/>
        <w:jc w:val="both"/>
        <w:rPr>
          <w:color w:val="auto"/>
        </w:rPr>
      </w:pPr>
      <w:proofErr w:type="spellStart"/>
      <w:r w:rsidRPr="002A327C">
        <w:rPr>
          <w:color w:val="auto"/>
        </w:rPr>
        <w:t>Jin</w:t>
      </w:r>
      <w:proofErr w:type="spellEnd"/>
      <w:r w:rsidRPr="002A327C">
        <w:rPr>
          <w:color w:val="auto"/>
        </w:rPr>
        <w:t xml:space="preserve">, C., </w:t>
      </w:r>
      <w:proofErr w:type="spellStart"/>
      <w:r w:rsidRPr="002A327C">
        <w:rPr>
          <w:color w:val="auto"/>
        </w:rPr>
        <w:t>Yu</w:t>
      </w:r>
      <w:proofErr w:type="spellEnd"/>
      <w:r w:rsidRPr="002A327C">
        <w:rPr>
          <w:color w:val="auto"/>
        </w:rPr>
        <w:t xml:space="preserve">, </w:t>
      </w:r>
      <w:r w:rsidR="005F5687">
        <w:rPr>
          <w:color w:val="auto"/>
        </w:rPr>
        <w:t xml:space="preserve">L., </w:t>
      </w:r>
      <w:proofErr w:type="spellStart"/>
      <w:r w:rsidR="005F5687">
        <w:rPr>
          <w:color w:val="auto"/>
        </w:rPr>
        <w:t>Wang</w:t>
      </w:r>
      <w:proofErr w:type="spellEnd"/>
      <w:r w:rsidR="005F5687">
        <w:rPr>
          <w:color w:val="auto"/>
        </w:rPr>
        <w:t xml:space="preserve">, Y., Hu, S., </w:t>
      </w:r>
      <w:proofErr w:type="spellStart"/>
      <w:r w:rsidR="005F5687">
        <w:rPr>
          <w:color w:val="auto"/>
        </w:rPr>
        <w:t>Zhang</w:t>
      </w:r>
      <w:proofErr w:type="spellEnd"/>
      <w:r w:rsidR="005F5687">
        <w:rPr>
          <w:color w:val="auto"/>
        </w:rPr>
        <w:t>, S.</w:t>
      </w:r>
      <w:r w:rsidRPr="002A327C">
        <w:rPr>
          <w:color w:val="auto"/>
        </w:rPr>
        <w:t xml:space="preserve"> </w:t>
      </w:r>
      <w:r w:rsidR="0019305C" w:rsidRPr="002A327C">
        <w:rPr>
          <w:color w:val="auto"/>
        </w:rPr>
        <w:t>(</w:t>
      </w:r>
      <w:r w:rsidRPr="002A327C">
        <w:rPr>
          <w:color w:val="auto"/>
        </w:rPr>
        <w:t>2015</w:t>
      </w:r>
      <w:r w:rsidR="0019305C" w:rsidRPr="002A327C">
        <w:rPr>
          <w:color w:val="auto"/>
        </w:rPr>
        <w:t>)</w:t>
      </w:r>
      <w:r w:rsidRPr="002A327C">
        <w:rPr>
          <w:color w:val="auto"/>
        </w:rPr>
        <w:t xml:space="preserve">. Evaluation of </w:t>
      </w:r>
      <w:proofErr w:type="spellStart"/>
      <w:r w:rsidRPr="00F36413">
        <w:rPr>
          <w:i/>
          <w:color w:val="auto"/>
        </w:rPr>
        <w:t>Neospora</w:t>
      </w:r>
      <w:proofErr w:type="spellEnd"/>
      <w:r w:rsidRPr="00F36413">
        <w:rPr>
          <w:i/>
          <w:color w:val="auto"/>
        </w:rPr>
        <w:t xml:space="preserve"> </w:t>
      </w:r>
      <w:proofErr w:type="spellStart"/>
      <w:r w:rsidRPr="00F36413">
        <w:rPr>
          <w:i/>
          <w:color w:val="auto"/>
        </w:rPr>
        <w:t>caninum</w:t>
      </w:r>
      <w:proofErr w:type="spellEnd"/>
      <w:r w:rsidRPr="002A327C">
        <w:rPr>
          <w:color w:val="auto"/>
        </w:rPr>
        <w:t xml:space="preserve"> </w:t>
      </w:r>
      <w:proofErr w:type="spellStart"/>
      <w:r w:rsidRPr="002A327C">
        <w:rPr>
          <w:color w:val="auto"/>
        </w:rPr>
        <w:t>truncated</w:t>
      </w:r>
      <w:proofErr w:type="spellEnd"/>
      <w:r w:rsidRPr="002A327C">
        <w:rPr>
          <w:color w:val="auto"/>
        </w:rPr>
        <w:t xml:space="preserve"> dense </w:t>
      </w:r>
      <w:proofErr w:type="spellStart"/>
      <w:r w:rsidRPr="002A327C">
        <w:rPr>
          <w:color w:val="auto"/>
        </w:rPr>
        <w:t>granule</w:t>
      </w:r>
      <w:proofErr w:type="spellEnd"/>
      <w:r w:rsidRPr="002A327C">
        <w:rPr>
          <w:color w:val="auto"/>
        </w:rPr>
        <w:t xml:space="preserve"> protein 2 </w:t>
      </w:r>
      <w:proofErr w:type="spellStart"/>
      <w:r w:rsidRPr="002A327C">
        <w:rPr>
          <w:color w:val="auto"/>
        </w:rPr>
        <w:t>for</w:t>
      </w:r>
      <w:proofErr w:type="spellEnd"/>
      <w:r w:rsidRPr="002A327C">
        <w:rPr>
          <w:color w:val="auto"/>
        </w:rPr>
        <w:t xml:space="preserve"> </w:t>
      </w:r>
      <w:proofErr w:type="spellStart"/>
      <w:r w:rsidRPr="002A327C">
        <w:rPr>
          <w:color w:val="auto"/>
        </w:rPr>
        <w:t>serodiagnosis</w:t>
      </w:r>
      <w:proofErr w:type="spellEnd"/>
      <w:r w:rsidRPr="002A327C">
        <w:rPr>
          <w:color w:val="auto"/>
        </w:rPr>
        <w:t xml:space="preserve"> </w:t>
      </w:r>
      <w:proofErr w:type="spellStart"/>
      <w:r w:rsidRPr="002A327C">
        <w:rPr>
          <w:color w:val="auto"/>
        </w:rPr>
        <w:t>by</w:t>
      </w:r>
      <w:proofErr w:type="spellEnd"/>
      <w:r w:rsidRPr="002A327C">
        <w:rPr>
          <w:color w:val="auto"/>
        </w:rPr>
        <w:t xml:space="preserve"> </w:t>
      </w:r>
      <w:proofErr w:type="spellStart"/>
      <w:r w:rsidRPr="002A327C">
        <w:rPr>
          <w:color w:val="auto"/>
        </w:rPr>
        <w:t>enzyme-linkedi</w:t>
      </w:r>
      <w:r w:rsidR="0019305C" w:rsidRPr="002A327C">
        <w:rPr>
          <w:color w:val="auto"/>
        </w:rPr>
        <w:t>mmunosorbent</w:t>
      </w:r>
      <w:proofErr w:type="spellEnd"/>
      <w:r w:rsidR="0019305C" w:rsidRPr="002A327C">
        <w:rPr>
          <w:color w:val="auto"/>
        </w:rPr>
        <w:t xml:space="preserve"> </w:t>
      </w:r>
      <w:proofErr w:type="spellStart"/>
      <w:r w:rsidR="0019305C" w:rsidRPr="002A327C">
        <w:rPr>
          <w:color w:val="auto"/>
        </w:rPr>
        <w:t>assay</w:t>
      </w:r>
      <w:proofErr w:type="spellEnd"/>
      <w:r w:rsidR="0019305C" w:rsidRPr="002A327C">
        <w:rPr>
          <w:color w:val="auto"/>
        </w:rPr>
        <w:t xml:space="preserve"> in </w:t>
      </w:r>
      <w:proofErr w:type="spellStart"/>
      <w:r w:rsidR="0019305C" w:rsidRPr="002A327C">
        <w:rPr>
          <w:color w:val="auto"/>
        </w:rPr>
        <w:t>dogs</w:t>
      </w:r>
      <w:proofErr w:type="spellEnd"/>
      <w:r w:rsidR="0019305C" w:rsidRPr="002A327C">
        <w:rPr>
          <w:color w:val="auto"/>
        </w:rPr>
        <w:t xml:space="preserve">. </w:t>
      </w:r>
      <w:proofErr w:type="spellStart"/>
      <w:r w:rsidR="0019305C" w:rsidRPr="002A327C">
        <w:rPr>
          <w:i/>
          <w:color w:val="auto"/>
        </w:rPr>
        <w:t>Experimental</w:t>
      </w:r>
      <w:proofErr w:type="spellEnd"/>
      <w:r w:rsidR="0019305C" w:rsidRPr="002A327C">
        <w:rPr>
          <w:i/>
          <w:color w:val="auto"/>
        </w:rPr>
        <w:t xml:space="preserve"> </w:t>
      </w:r>
      <w:proofErr w:type="spellStart"/>
      <w:r w:rsidR="0019305C" w:rsidRPr="002A327C">
        <w:rPr>
          <w:i/>
          <w:color w:val="auto"/>
        </w:rPr>
        <w:t>Parasitology</w:t>
      </w:r>
      <w:proofErr w:type="spellEnd"/>
      <w:r w:rsidR="005F5687">
        <w:rPr>
          <w:i/>
          <w:color w:val="auto"/>
        </w:rPr>
        <w:t>,</w:t>
      </w:r>
      <w:r w:rsidRPr="002A327C">
        <w:rPr>
          <w:color w:val="auto"/>
        </w:rPr>
        <w:t xml:space="preserve"> 157, 88–91. </w:t>
      </w:r>
      <w:r w:rsidRPr="002A327C">
        <w:rPr>
          <w:rStyle w:val="Internetlink"/>
          <w:color w:val="auto"/>
          <w:u w:val="none"/>
        </w:rPr>
        <w:t>http://dx.doi.org/10</w:t>
      </w:r>
      <w:r w:rsidRPr="002A327C">
        <w:rPr>
          <w:color w:val="auto"/>
        </w:rPr>
        <w:t>.1016/j.exppara.2015.07.003.</w:t>
      </w:r>
    </w:p>
    <w:p w14:paraId="76A041AC" w14:textId="20A69EC0" w:rsidR="003220CD" w:rsidRPr="00392B2B" w:rsidRDefault="003220CD" w:rsidP="003220CD">
      <w:pPr>
        <w:pStyle w:val="Normal1"/>
        <w:spacing w:after="120" w:line="360" w:lineRule="auto"/>
        <w:ind w:left="567" w:hanging="567"/>
        <w:jc w:val="both"/>
        <w:rPr>
          <w:color w:val="auto"/>
        </w:rPr>
      </w:pPr>
      <w:r w:rsidRPr="008A6CFE">
        <w:rPr>
          <w:color w:val="auto"/>
        </w:rPr>
        <w:lastRenderedPageBreak/>
        <w:t>Kamga-</w:t>
      </w:r>
      <w:proofErr w:type="spellStart"/>
      <w:r w:rsidRPr="008A6CFE">
        <w:rPr>
          <w:color w:val="auto"/>
        </w:rPr>
        <w:t>Waladjo</w:t>
      </w:r>
      <w:proofErr w:type="spellEnd"/>
      <w:r w:rsidR="00F36413" w:rsidRPr="008A6CFE">
        <w:rPr>
          <w:color w:val="auto"/>
        </w:rPr>
        <w:t>,</w:t>
      </w:r>
      <w:r w:rsidRPr="008A6CFE">
        <w:rPr>
          <w:color w:val="auto"/>
        </w:rPr>
        <w:t xml:space="preserve"> A</w:t>
      </w:r>
      <w:r w:rsidR="00F36413" w:rsidRPr="008A6CFE">
        <w:rPr>
          <w:color w:val="auto"/>
        </w:rPr>
        <w:t>.</w:t>
      </w:r>
      <w:r w:rsidR="008A6CFE">
        <w:rPr>
          <w:color w:val="auto"/>
        </w:rPr>
        <w:t xml:space="preserve"> </w:t>
      </w:r>
      <w:r w:rsidRPr="008A6CFE">
        <w:rPr>
          <w:color w:val="auto"/>
        </w:rPr>
        <w:t>R</w:t>
      </w:r>
      <w:r w:rsidR="00F36413" w:rsidRPr="008A6CFE">
        <w:rPr>
          <w:color w:val="auto"/>
        </w:rPr>
        <w:t>.</w:t>
      </w:r>
      <w:r w:rsidRPr="008A6CFE">
        <w:rPr>
          <w:color w:val="auto"/>
        </w:rPr>
        <w:t xml:space="preserve">, </w:t>
      </w:r>
      <w:proofErr w:type="spellStart"/>
      <w:r w:rsidRPr="008A6CFE">
        <w:rPr>
          <w:color w:val="auto"/>
        </w:rPr>
        <w:t>Gbati</w:t>
      </w:r>
      <w:proofErr w:type="spellEnd"/>
      <w:r w:rsidR="00F36413" w:rsidRPr="008A6CFE">
        <w:rPr>
          <w:color w:val="auto"/>
        </w:rPr>
        <w:t>,</w:t>
      </w:r>
      <w:r w:rsidRPr="008A6CFE">
        <w:rPr>
          <w:color w:val="auto"/>
        </w:rPr>
        <w:t xml:space="preserve"> O</w:t>
      </w:r>
      <w:r w:rsidR="00F36413" w:rsidRPr="008A6CFE">
        <w:rPr>
          <w:color w:val="auto"/>
        </w:rPr>
        <w:t>.</w:t>
      </w:r>
      <w:r w:rsidR="008A6CFE">
        <w:rPr>
          <w:color w:val="auto"/>
        </w:rPr>
        <w:t xml:space="preserve"> </w:t>
      </w:r>
      <w:r w:rsidRPr="008A6CFE">
        <w:rPr>
          <w:color w:val="auto"/>
        </w:rPr>
        <w:t>B</w:t>
      </w:r>
      <w:r w:rsidR="00F36413" w:rsidRPr="008A6CFE">
        <w:rPr>
          <w:color w:val="auto"/>
        </w:rPr>
        <w:t>.</w:t>
      </w:r>
      <w:r w:rsidRPr="008A6CFE">
        <w:rPr>
          <w:color w:val="auto"/>
        </w:rPr>
        <w:t xml:space="preserve">, </w:t>
      </w:r>
      <w:proofErr w:type="spellStart"/>
      <w:r w:rsidRPr="008A6CFE">
        <w:rPr>
          <w:color w:val="auto"/>
        </w:rPr>
        <w:t>Kone</w:t>
      </w:r>
      <w:proofErr w:type="spellEnd"/>
      <w:r w:rsidR="00F36413" w:rsidRPr="008A6CFE">
        <w:rPr>
          <w:color w:val="auto"/>
        </w:rPr>
        <w:t>,</w:t>
      </w:r>
      <w:r w:rsidRPr="008A6CFE">
        <w:rPr>
          <w:color w:val="auto"/>
        </w:rPr>
        <w:t xml:space="preserve"> P</w:t>
      </w:r>
      <w:r w:rsidR="00F36413" w:rsidRPr="008A6CFE">
        <w:rPr>
          <w:color w:val="auto"/>
        </w:rPr>
        <w:t>.</w:t>
      </w:r>
      <w:r w:rsidRPr="008A6CFE">
        <w:rPr>
          <w:color w:val="auto"/>
        </w:rPr>
        <w:t xml:space="preserve">, </w:t>
      </w:r>
      <w:proofErr w:type="spellStart"/>
      <w:r w:rsidRPr="008A6CFE">
        <w:rPr>
          <w:color w:val="auto"/>
        </w:rPr>
        <w:t>Lapo</w:t>
      </w:r>
      <w:proofErr w:type="spellEnd"/>
      <w:r w:rsidR="00F36413" w:rsidRPr="008A6CFE">
        <w:rPr>
          <w:color w:val="auto"/>
        </w:rPr>
        <w:t>,</w:t>
      </w:r>
      <w:r w:rsidRPr="008A6CFE">
        <w:rPr>
          <w:color w:val="auto"/>
        </w:rPr>
        <w:t xml:space="preserve"> R</w:t>
      </w:r>
      <w:r w:rsidR="00F36413" w:rsidRPr="008A6CFE">
        <w:rPr>
          <w:color w:val="auto"/>
        </w:rPr>
        <w:t>.</w:t>
      </w:r>
      <w:r w:rsidR="008A6CFE">
        <w:rPr>
          <w:color w:val="auto"/>
        </w:rPr>
        <w:t xml:space="preserve"> </w:t>
      </w:r>
      <w:r w:rsidRPr="008A6CFE">
        <w:rPr>
          <w:color w:val="auto"/>
        </w:rPr>
        <w:t>A</w:t>
      </w:r>
      <w:r w:rsidR="00F36413" w:rsidRPr="008A6CFE">
        <w:rPr>
          <w:color w:val="auto"/>
        </w:rPr>
        <w:t>.</w:t>
      </w:r>
      <w:r w:rsidRPr="008A6CFE">
        <w:rPr>
          <w:color w:val="auto"/>
        </w:rPr>
        <w:t xml:space="preserve">, </w:t>
      </w:r>
      <w:proofErr w:type="spellStart"/>
      <w:r w:rsidRPr="008A6CFE">
        <w:rPr>
          <w:color w:val="auto"/>
        </w:rPr>
        <w:t>Chatagnon</w:t>
      </w:r>
      <w:proofErr w:type="spellEnd"/>
      <w:r w:rsidR="00F36413" w:rsidRPr="008A6CFE">
        <w:rPr>
          <w:color w:val="auto"/>
        </w:rPr>
        <w:t>,</w:t>
      </w:r>
      <w:r w:rsidRPr="008A6CFE">
        <w:rPr>
          <w:color w:val="auto"/>
        </w:rPr>
        <w:t xml:space="preserve"> G</w:t>
      </w:r>
      <w:r w:rsidR="00F36413" w:rsidRPr="008A6CFE">
        <w:rPr>
          <w:color w:val="auto"/>
        </w:rPr>
        <w:t>.</w:t>
      </w:r>
      <w:r w:rsidRPr="008A6CFE">
        <w:rPr>
          <w:color w:val="auto"/>
        </w:rPr>
        <w:t xml:space="preserve">, </w:t>
      </w:r>
      <w:proofErr w:type="spellStart"/>
      <w:r w:rsidRPr="008A6CFE">
        <w:rPr>
          <w:color w:val="auto"/>
        </w:rPr>
        <w:t>Bakou</w:t>
      </w:r>
      <w:proofErr w:type="spellEnd"/>
      <w:r w:rsidR="00F36413" w:rsidRPr="008A6CFE">
        <w:rPr>
          <w:color w:val="auto"/>
        </w:rPr>
        <w:t>,</w:t>
      </w:r>
      <w:r w:rsidRPr="008A6CFE">
        <w:rPr>
          <w:color w:val="auto"/>
        </w:rPr>
        <w:t xml:space="preserve"> S</w:t>
      </w:r>
      <w:r w:rsidR="00F36413" w:rsidRPr="008A6CFE">
        <w:rPr>
          <w:color w:val="auto"/>
        </w:rPr>
        <w:t>.</w:t>
      </w:r>
      <w:r w:rsidR="008A6CFE">
        <w:rPr>
          <w:color w:val="auto"/>
        </w:rPr>
        <w:t xml:space="preserve"> </w:t>
      </w:r>
      <w:r w:rsidRPr="008A6CFE">
        <w:rPr>
          <w:color w:val="auto"/>
        </w:rPr>
        <w:t>N</w:t>
      </w:r>
      <w:r w:rsidR="00F36413" w:rsidRPr="008A6CFE">
        <w:rPr>
          <w:color w:val="auto"/>
        </w:rPr>
        <w:t>.</w:t>
      </w:r>
      <w:r w:rsidRPr="008A6CFE">
        <w:rPr>
          <w:color w:val="auto"/>
        </w:rPr>
        <w:t xml:space="preserve">, </w:t>
      </w:r>
      <w:r w:rsidR="00B241C0">
        <w:rPr>
          <w:color w:val="auto"/>
        </w:rPr>
        <w:t>…</w:t>
      </w:r>
      <w:r w:rsidRPr="00392B2B">
        <w:rPr>
          <w:color w:val="auto"/>
        </w:rPr>
        <w:t xml:space="preserve"> </w:t>
      </w:r>
      <w:proofErr w:type="spellStart"/>
      <w:r w:rsidRPr="00392B2B">
        <w:rPr>
          <w:color w:val="auto"/>
        </w:rPr>
        <w:t>Tainturier</w:t>
      </w:r>
      <w:proofErr w:type="spellEnd"/>
      <w:r w:rsidR="00F36413">
        <w:rPr>
          <w:color w:val="auto"/>
        </w:rPr>
        <w:t>,</w:t>
      </w:r>
      <w:r w:rsidRPr="00392B2B">
        <w:rPr>
          <w:color w:val="auto"/>
        </w:rPr>
        <w:t xml:space="preserve"> D</w:t>
      </w:r>
      <w:r w:rsidR="00B241C0">
        <w:rPr>
          <w:color w:val="auto"/>
        </w:rPr>
        <w:t>.</w:t>
      </w:r>
      <w:r w:rsidRPr="00392B2B">
        <w:rPr>
          <w:color w:val="auto"/>
        </w:rPr>
        <w:t xml:space="preserve"> (2010). </w:t>
      </w:r>
      <w:proofErr w:type="spellStart"/>
      <w:r w:rsidRPr="00392B2B">
        <w:rPr>
          <w:color w:val="auto"/>
        </w:rPr>
        <w:t>Seroprevalence</w:t>
      </w:r>
      <w:proofErr w:type="spellEnd"/>
      <w:r w:rsidRPr="00392B2B">
        <w:rPr>
          <w:color w:val="auto"/>
        </w:rPr>
        <w:t xml:space="preserve"> of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caninum</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its</w:t>
      </w:r>
      <w:proofErr w:type="spellEnd"/>
      <w:r w:rsidRPr="00392B2B">
        <w:rPr>
          <w:color w:val="auto"/>
        </w:rPr>
        <w:t xml:space="preserve"> </w:t>
      </w:r>
      <w:proofErr w:type="spellStart"/>
      <w:r w:rsidRPr="00392B2B">
        <w:rPr>
          <w:color w:val="auto"/>
        </w:rPr>
        <w:t>consequences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parameters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from</w:t>
      </w:r>
      <w:proofErr w:type="spellEnd"/>
      <w:r w:rsidRPr="00392B2B">
        <w:rPr>
          <w:color w:val="auto"/>
        </w:rPr>
        <w:t xml:space="preserve"> Dakar–Senegal, West </w:t>
      </w:r>
      <w:proofErr w:type="spellStart"/>
      <w:r w:rsidRPr="00392B2B">
        <w:rPr>
          <w:color w:val="auto"/>
        </w:rPr>
        <w:t>Africa</w:t>
      </w:r>
      <w:proofErr w:type="spellEnd"/>
      <w:r w:rsidRPr="00392B2B">
        <w:rPr>
          <w:color w:val="auto"/>
        </w:rPr>
        <w:t xml:space="preserve">. </w:t>
      </w:r>
      <w:proofErr w:type="spellStart"/>
      <w:r w:rsidRPr="002A327C">
        <w:rPr>
          <w:i/>
          <w:color w:val="auto"/>
        </w:rPr>
        <w:t>Tropical</w:t>
      </w:r>
      <w:proofErr w:type="spellEnd"/>
      <w:r w:rsidRPr="002A327C">
        <w:rPr>
          <w:i/>
          <w:color w:val="auto"/>
        </w:rPr>
        <w:t xml:space="preserve"> </w:t>
      </w:r>
      <w:proofErr w:type="spellStart"/>
      <w:r w:rsidRPr="002A327C">
        <w:rPr>
          <w:i/>
          <w:color w:val="auto"/>
        </w:rPr>
        <w:t>animal</w:t>
      </w:r>
      <w:proofErr w:type="spellEnd"/>
      <w:r w:rsidRPr="002A327C">
        <w:rPr>
          <w:i/>
          <w:color w:val="auto"/>
        </w:rPr>
        <w:t xml:space="preserve"> </w:t>
      </w:r>
      <w:proofErr w:type="spellStart"/>
      <w:r w:rsidRPr="002A327C">
        <w:rPr>
          <w:i/>
          <w:color w:val="auto"/>
        </w:rPr>
        <w:t>health</w:t>
      </w:r>
      <w:proofErr w:type="spellEnd"/>
      <w:r w:rsidRPr="002A327C">
        <w:rPr>
          <w:i/>
          <w:color w:val="auto"/>
        </w:rPr>
        <w:t xml:space="preserve"> </w:t>
      </w:r>
      <w:proofErr w:type="spellStart"/>
      <w:r w:rsidRPr="002A327C">
        <w:rPr>
          <w:i/>
          <w:color w:val="auto"/>
        </w:rPr>
        <w:t>and</w:t>
      </w:r>
      <w:proofErr w:type="spellEnd"/>
      <w:r w:rsidRPr="002A327C">
        <w:rPr>
          <w:i/>
          <w:color w:val="auto"/>
        </w:rPr>
        <w:t xml:space="preserve"> </w:t>
      </w:r>
      <w:proofErr w:type="spellStart"/>
      <w:r w:rsidRPr="002A327C">
        <w:rPr>
          <w:i/>
          <w:color w:val="auto"/>
        </w:rPr>
        <w:t>production</w:t>
      </w:r>
      <w:proofErr w:type="spellEnd"/>
      <w:r w:rsidRPr="00392B2B">
        <w:rPr>
          <w:color w:val="auto"/>
        </w:rPr>
        <w:t>, 42(5), 953-959. 22.</w:t>
      </w:r>
      <w:r w:rsidR="00B241C0">
        <w:rPr>
          <w:color w:val="auto"/>
        </w:rPr>
        <w:t xml:space="preserve"> </w:t>
      </w:r>
      <w:r w:rsidR="00B241C0" w:rsidRPr="00B241C0">
        <w:rPr>
          <w:color w:val="auto"/>
        </w:rPr>
        <w:t>DOI: 10.1007/s11250-009-9513-6</w:t>
      </w:r>
    </w:p>
    <w:p w14:paraId="7D045AC4" w14:textId="0E16B2D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Kashiwazaki</w:t>
      </w:r>
      <w:proofErr w:type="spellEnd"/>
      <w:r w:rsidRPr="00392B2B">
        <w:rPr>
          <w:bCs/>
          <w:color w:val="auto"/>
        </w:rPr>
        <w:t>, Y.,</w:t>
      </w:r>
      <w:r w:rsidR="00501F29" w:rsidRPr="00501F29">
        <w:rPr>
          <w:bCs/>
          <w:color w:val="auto"/>
        </w:rPr>
        <w:t xml:space="preserve"> </w:t>
      </w:r>
      <w:proofErr w:type="spellStart"/>
      <w:r w:rsidR="00501F29" w:rsidRPr="00392B2B">
        <w:rPr>
          <w:bCs/>
          <w:color w:val="auto"/>
        </w:rPr>
        <w:t>Gianneechini</w:t>
      </w:r>
      <w:proofErr w:type="spellEnd"/>
      <w:r w:rsidR="00501F29">
        <w:rPr>
          <w:bCs/>
          <w:color w:val="auto"/>
        </w:rPr>
        <w:t>,</w:t>
      </w:r>
      <w:r w:rsidRPr="00392B2B">
        <w:rPr>
          <w:bCs/>
          <w:color w:val="auto"/>
        </w:rPr>
        <w:t xml:space="preserve"> R. E.,</w:t>
      </w:r>
      <w:r w:rsidR="00501F29">
        <w:rPr>
          <w:bCs/>
          <w:color w:val="auto"/>
        </w:rPr>
        <w:t xml:space="preserve"> </w:t>
      </w:r>
      <w:proofErr w:type="spellStart"/>
      <w:r w:rsidR="00501F29" w:rsidRPr="00392B2B">
        <w:rPr>
          <w:bCs/>
          <w:color w:val="auto"/>
        </w:rPr>
        <w:t>Lust</w:t>
      </w:r>
      <w:proofErr w:type="spellEnd"/>
      <w:r w:rsidR="00501F29">
        <w:rPr>
          <w:bCs/>
          <w:color w:val="auto"/>
        </w:rPr>
        <w:t>,</w:t>
      </w:r>
      <w:r w:rsidR="00B241C0">
        <w:rPr>
          <w:bCs/>
          <w:color w:val="auto"/>
        </w:rPr>
        <w:t xml:space="preserve"> M., </w:t>
      </w:r>
      <w:proofErr w:type="spellStart"/>
      <w:r w:rsidR="00501F29" w:rsidRPr="00392B2B">
        <w:rPr>
          <w:bCs/>
          <w:color w:val="auto"/>
        </w:rPr>
        <w:t>Gil</w:t>
      </w:r>
      <w:proofErr w:type="spellEnd"/>
      <w:r w:rsidR="00501F29">
        <w:rPr>
          <w:bCs/>
          <w:color w:val="auto"/>
        </w:rPr>
        <w:t>,</w:t>
      </w:r>
      <w:r w:rsidRPr="00392B2B">
        <w:rPr>
          <w:bCs/>
          <w:color w:val="auto"/>
        </w:rPr>
        <w:t xml:space="preserve"> J. </w:t>
      </w:r>
      <w:r w:rsidR="002A327C">
        <w:rPr>
          <w:bCs/>
          <w:color w:val="auto"/>
        </w:rPr>
        <w:t>(</w:t>
      </w:r>
      <w:r w:rsidRPr="00392B2B">
        <w:rPr>
          <w:color w:val="auto"/>
        </w:rPr>
        <w:t>2004</w:t>
      </w:r>
      <w:r w:rsidR="002A327C">
        <w:rPr>
          <w:color w:val="auto"/>
        </w:rPr>
        <w:t>)</w:t>
      </w:r>
      <w:r w:rsidRPr="00392B2B">
        <w:rPr>
          <w:color w:val="auto"/>
        </w:rPr>
        <w:t xml:space="preserve">. </w:t>
      </w:r>
      <w:proofErr w:type="spellStart"/>
      <w:r w:rsidRPr="00392B2B">
        <w:rPr>
          <w:color w:val="auto"/>
        </w:rPr>
        <w:t>Seroepidemiology</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Uruguay. </w:t>
      </w:r>
      <w:proofErr w:type="spellStart"/>
      <w:r w:rsidR="00B241C0">
        <w:rPr>
          <w:i/>
          <w:color w:val="auto"/>
        </w:rPr>
        <w:t>Veterinary</w:t>
      </w:r>
      <w:proofErr w:type="spellEnd"/>
      <w:r w:rsidR="00B241C0">
        <w:rPr>
          <w:i/>
          <w:color w:val="auto"/>
        </w:rPr>
        <w:t xml:space="preserve"> </w:t>
      </w:r>
      <w:proofErr w:type="spellStart"/>
      <w:r w:rsidR="00B241C0">
        <w:rPr>
          <w:i/>
          <w:color w:val="auto"/>
        </w:rPr>
        <w:t>Parasitology</w:t>
      </w:r>
      <w:proofErr w:type="spellEnd"/>
      <w:r w:rsidR="00B241C0">
        <w:rPr>
          <w:i/>
          <w:color w:val="auto"/>
        </w:rPr>
        <w:t xml:space="preserve">, </w:t>
      </w:r>
      <w:r w:rsidRPr="00392B2B">
        <w:rPr>
          <w:bCs/>
          <w:color w:val="auto"/>
        </w:rPr>
        <w:t xml:space="preserve">120: </w:t>
      </w:r>
      <w:r w:rsidRPr="00392B2B">
        <w:rPr>
          <w:color w:val="auto"/>
        </w:rPr>
        <w:t>139–144.</w:t>
      </w:r>
      <w:r w:rsidR="00B241C0">
        <w:rPr>
          <w:color w:val="auto"/>
        </w:rPr>
        <w:t xml:space="preserve"> </w:t>
      </w:r>
      <w:proofErr w:type="spellStart"/>
      <w:r w:rsidR="00B241C0" w:rsidRPr="00B241C0">
        <w:rPr>
          <w:color w:val="auto"/>
        </w:rPr>
        <w:t>doi</w:t>
      </w:r>
      <w:proofErr w:type="spellEnd"/>
      <w:r w:rsidR="00B241C0" w:rsidRPr="00B241C0">
        <w:rPr>
          <w:color w:val="auto"/>
        </w:rPr>
        <w:t>: 10.1016/j.vetpar.2004.01.001.</w:t>
      </w:r>
    </w:p>
    <w:p w14:paraId="2B1B1800" w14:textId="15C879C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Kashiwazaki</w:t>
      </w:r>
      <w:proofErr w:type="spellEnd"/>
      <w:r w:rsidRPr="00392B2B">
        <w:rPr>
          <w:bCs/>
          <w:color w:val="auto"/>
        </w:rPr>
        <w:t>, Y.,</w:t>
      </w:r>
      <w:r w:rsidR="00501F29">
        <w:rPr>
          <w:bCs/>
          <w:color w:val="auto"/>
        </w:rPr>
        <w:t xml:space="preserve"> </w:t>
      </w:r>
      <w:proofErr w:type="spellStart"/>
      <w:r w:rsidR="00501F29" w:rsidRPr="00392B2B">
        <w:rPr>
          <w:bCs/>
          <w:color w:val="auto"/>
        </w:rPr>
        <w:t>Pholpark</w:t>
      </w:r>
      <w:proofErr w:type="spellEnd"/>
      <w:r w:rsidR="00501F29">
        <w:rPr>
          <w:bCs/>
          <w:color w:val="auto"/>
        </w:rPr>
        <w:t>,</w:t>
      </w:r>
      <w:r w:rsidRPr="00392B2B">
        <w:rPr>
          <w:bCs/>
          <w:color w:val="auto"/>
        </w:rPr>
        <w:t xml:space="preserve"> S.,</w:t>
      </w:r>
      <w:r w:rsidR="00501F29">
        <w:rPr>
          <w:bCs/>
          <w:color w:val="auto"/>
        </w:rPr>
        <w:t xml:space="preserve"> </w:t>
      </w:r>
      <w:proofErr w:type="spellStart"/>
      <w:r w:rsidR="00501F29" w:rsidRPr="00392B2B">
        <w:rPr>
          <w:bCs/>
          <w:color w:val="auto"/>
        </w:rPr>
        <w:t>Charoenchai</w:t>
      </w:r>
      <w:proofErr w:type="spellEnd"/>
      <w:r w:rsidR="00501F29">
        <w:rPr>
          <w:bCs/>
          <w:color w:val="auto"/>
        </w:rPr>
        <w:t>,</w:t>
      </w:r>
      <w:r w:rsidRPr="00392B2B">
        <w:rPr>
          <w:bCs/>
          <w:color w:val="auto"/>
        </w:rPr>
        <w:t xml:space="preserve"> A.,</w:t>
      </w:r>
      <w:r w:rsidR="00501F29">
        <w:rPr>
          <w:bCs/>
          <w:color w:val="auto"/>
        </w:rPr>
        <w:t xml:space="preserve"> </w:t>
      </w:r>
      <w:proofErr w:type="spellStart"/>
      <w:r w:rsidR="00501F29" w:rsidRPr="00392B2B">
        <w:rPr>
          <w:bCs/>
          <w:color w:val="auto"/>
        </w:rPr>
        <w:t>Polsar</w:t>
      </w:r>
      <w:proofErr w:type="spellEnd"/>
      <w:r w:rsidR="00501F29">
        <w:rPr>
          <w:bCs/>
          <w:color w:val="auto"/>
        </w:rPr>
        <w:t>,</w:t>
      </w:r>
      <w:r w:rsidRPr="00392B2B">
        <w:rPr>
          <w:bCs/>
          <w:color w:val="auto"/>
        </w:rPr>
        <w:t xml:space="preserve"> C.,</w:t>
      </w:r>
      <w:r w:rsidR="00501F29">
        <w:rPr>
          <w:bCs/>
          <w:color w:val="auto"/>
        </w:rPr>
        <w:t xml:space="preserve"> </w:t>
      </w:r>
      <w:proofErr w:type="spellStart"/>
      <w:r w:rsidR="00501F29" w:rsidRPr="00392B2B">
        <w:rPr>
          <w:bCs/>
          <w:color w:val="auto"/>
        </w:rPr>
        <w:t>Teeverapanya</w:t>
      </w:r>
      <w:proofErr w:type="spellEnd"/>
      <w:r w:rsidR="00501F29">
        <w:rPr>
          <w:bCs/>
          <w:color w:val="auto"/>
        </w:rPr>
        <w:t>,</w:t>
      </w:r>
      <w:r w:rsidRPr="00392B2B">
        <w:rPr>
          <w:bCs/>
          <w:color w:val="auto"/>
        </w:rPr>
        <w:t xml:space="preserve"> S., </w:t>
      </w:r>
      <w:proofErr w:type="spellStart"/>
      <w:r w:rsidRPr="00392B2B">
        <w:rPr>
          <w:bCs/>
          <w:color w:val="auto"/>
        </w:rPr>
        <w:t>and</w:t>
      </w:r>
      <w:proofErr w:type="spellEnd"/>
      <w:r w:rsidR="00501F29">
        <w:rPr>
          <w:bCs/>
          <w:color w:val="auto"/>
        </w:rPr>
        <w:t xml:space="preserve"> </w:t>
      </w:r>
      <w:proofErr w:type="spellStart"/>
      <w:r w:rsidR="00501F29" w:rsidRPr="00392B2B">
        <w:rPr>
          <w:bCs/>
          <w:color w:val="auto"/>
        </w:rPr>
        <w:t>Pholp</w:t>
      </w:r>
      <w:r w:rsidR="00732FAD">
        <w:rPr>
          <w:bCs/>
          <w:color w:val="auto"/>
        </w:rPr>
        <w:t>ark</w:t>
      </w:r>
      <w:proofErr w:type="spellEnd"/>
      <w:r w:rsidR="00501F29">
        <w:rPr>
          <w:bCs/>
          <w:color w:val="auto"/>
        </w:rPr>
        <w:t>,</w:t>
      </w:r>
      <w:r w:rsidRPr="00392B2B">
        <w:rPr>
          <w:bCs/>
          <w:color w:val="auto"/>
        </w:rPr>
        <w:t xml:space="preserve"> M. </w:t>
      </w:r>
      <w:r w:rsidR="002A327C">
        <w:rPr>
          <w:bCs/>
          <w:color w:val="auto"/>
        </w:rPr>
        <w:t>(</w:t>
      </w:r>
      <w:r w:rsidRPr="00392B2B">
        <w:rPr>
          <w:color w:val="auto"/>
        </w:rPr>
        <w:t>2001</w:t>
      </w:r>
      <w:r w:rsidR="002A327C">
        <w:rPr>
          <w:color w:val="auto"/>
        </w:rPr>
        <w:t>)</w:t>
      </w:r>
      <w:r w:rsidRPr="00392B2B">
        <w:rPr>
          <w:color w:val="auto"/>
        </w:rPr>
        <w:t xml:space="preserve">. </w:t>
      </w:r>
      <w:proofErr w:type="spellStart"/>
      <w:r w:rsidRPr="00392B2B">
        <w:rPr>
          <w:color w:val="auto"/>
        </w:rPr>
        <w:t>Postnatal</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northeast</w:t>
      </w:r>
      <w:proofErr w:type="spellEnd"/>
      <w:r w:rsidRPr="00392B2B">
        <w:rPr>
          <w:color w:val="auto"/>
        </w:rPr>
        <w:t xml:space="preserve"> </w:t>
      </w:r>
      <w:proofErr w:type="spellStart"/>
      <w:r w:rsidRPr="00392B2B">
        <w:rPr>
          <w:color w:val="auto"/>
        </w:rPr>
        <w:t>Thailand</w:t>
      </w:r>
      <w:proofErr w:type="spellEnd"/>
      <w:r w:rsidRPr="00392B2B">
        <w:rPr>
          <w:color w:val="auto"/>
        </w:rPr>
        <w:t xml:space="preserve">. </w:t>
      </w:r>
      <w:proofErr w:type="spellStart"/>
      <w:r w:rsidR="00923899" w:rsidRPr="002A327C">
        <w:rPr>
          <w:i/>
          <w:color w:val="auto"/>
        </w:rPr>
        <w:t>Veterinary</w:t>
      </w:r>
      <w:proofErr w:type="spellEnd"/>
      <w:r w:rsidR="00923899" w:rsidRPr="002A327C">
        <w:rPr>
          <w:i/>
          <w:color w:val="auto"/>
        </w:rPr>
        <w:t xml:space="preserve"> </w:t>
      </w:r>
      <w:proofErr w:type="spellStart"/>
      <w:r w:rsidR="00923899" w:rsidRPr="002A327C">
        <w:rPr>
          <w:i/>
          <w:color w:val="auto"/>
        </w:rPr>
        <w:t>Parasitology</w:t>
      </w:r>
      <w:proofErr w:type="spellEnd"/>
      <w:r w:rsidR="00732FAD">
        <w:rPr>
          <w:bCs/>
          <w:color w:val="auto"/>
        </w:rPr>
        <w:t>,</w:t>
      </w:r>
      <w:r w:rsidRPr="002A327C">
        <w:rPr>
          <w:bCs/>
          <w:color w:val="auto"/>
        </w:rPr>
        <w:t xml:space="preserve"> </w:t>
      </w:r>
      <w:r w:rsidRPr="00392B2B">
        <w:rPr>
          <w:bCs/>
          <w:color w:val="auto"/>
        </w:rPr>
        <w:t>94:</w:t>
      </w:r>
      <w:r w:rsidRPr="00392B2B">
        <w:rPr>
          <w:color w:val="auto"/>
        </w:rPr>
        <w:t>217–220.</w:t>
      </w:r>
    </w:p>
    <w:p w14:paraId="49748926" w14:textId="3221FA6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Kefayat</w:t>
      </w:r>
      <w:proofErr w:type="spellEnd"/>
      <w:r w:rsidRPr="00392B2B">
        <w:rPr>
          <w:color w:val="auto"/>
        </w:rPr>
        <w:t xml:space="preserve">, M., </w:t>
      </w:r>
      <w:proofErr w:type="spellStart"/>
      <w:r w:rsidRPr="00392B2B">
        <w:rPr>
          <w:color w:val="auto"/>
        </w:rPr>
        <w:t>Hamidinejat</w:t>
      </w:r>
      <w:proofErr w:type="spellEnd"/>
      <w:r w:rsidRPr="00392B2B">
        <w:rPr>
          <w:color w:val="auto"/>
        </w:rPr>
        <w:t xml:space="preserve">, H., </w:t>
      </w:r>
      <w:proofErr w:type="spellStart"/>
      <w:r w:rsidRPr="00392B2B">
        <w:rPr>
          <w:color w:val="auto"/>
        </w:rPr>
        <w:t>Seifiabadshapoori</w:t>
      </w:r>
      <w:proofErr w:type="spellEnd"/>
      <w:r w:rsidRPr="00392B2B">
        <w:rPr>
          <w:color w:val="auto"/>
        </w:rPr>
        <w:t>, M.</w:t>
      </w:r>
      <w:r w:rsidR="001F57EC">
        <w:rPr>
          <w:color w:val="auto"/>
        </w:rPr>
        <w:t xml:space="preserve"> </w:t>
      </w:r>
      <w:r w:rsidRPr="00392B2B">
        <w:rPr>
          <w:color w:val="auto"/>
        </w:rPr>
        <w:t xml:space="preserve">R., </w:t>
      </w:r>
      <w:proofErr w:type="spellStart"/>
      <w:r w:rsidRPr="00392B2B">
        <w:rPr>
          <w:color w:val="auto"/>
        </w:rPr>
        <w:t>Namavari</w:t>
      </w:r>
      <w:proofErr w:type="spellEnd"/>
      <w:r w:rsidRPr="00392B2B">
        <w:rPr>
          <w:color w:val="auto"/>
        </w:rPr>
        <w:t>, M.</w:t>
      </w:r>
      <w:r w:rsidR="001F57EC">
        <w:rPr>
          <w:color w:val="auto"/>
        </w:rPr>
        <w:t xml:space="preserve"> </w:t>
      </w:r>
      <w:r w:rsidRPr="00392B2B">
        <w:rPr>
          <w:color w:val="auto"/>
        </w:rPr>
        <w:t>M</w:t>
      </w:r>
      <w:r w:rsidR="001F57EC">
        <w:rPr>
          <w:color w:val="auto"/>
        </w:rPr>
        <w:t xml:space="preserve">., </w:t>
      </w:r>
      <w:proofErr w:type="spellStart"/>
      <w:r w:rsidR="001F57EC">
        <w:rPr>
          <w:color w:val="auto"/>
        </w:rPr>
        <w:t>Shayan</w:t>
      </w:r>
      <w:proofErr w:type="spellEnd"/>
      <w:r w:rsidR="001F57EC">
        <w:rPr>
          <w:color w:val="auto"/>
        </w:rPr>
        <w:t xml:space="preserve">, P., </w:t>
      </w:r>
      <w:proofErr w:type="spellStart"/>
      <w:r w:rsidR="001F57EC">
        <w:rPr>
          <w:color w:val="auto"/>
        </w:rPr>
        <w:t>Gooraninejad</w:t>
      </w:r>
      <w:proofErr w:type="spellEnd"/>
      <w:r w:rsidR="001F57EC">
        <w:rPr>
          <w:color w:val="auto"/>
        </w:rPr>
        <w:t>, S.</w:t>
      </w:r>
      <w:r w:rsidRPr="00392B2B">
        <w:rPr>
          <w:color w:val="auto"/>
        </w:rPr>
        <w:t xml:space="preserve"> </w:t>
      </w:r>
      <w:r w:rsidR="002A327C">
        <w:rPr>
          <w:color w:val="auto"/>
        </w:rPr>
        <w:t>(</w:t>
      </w:r>
      <w:r w:rsidRPr="00392B2B">
        <w:rPr>
          <w:color w:val="auto"/>
        </w:rPr>
        <w:t>2012</w:t>
      </w:r>
      <w:r w:rsidR="002A327C">
        <w:rPr>
          <w:color w:val="auto"/>
        </w:rPr>
        <w:t>)</w:t>
      </w:r>
      <w:r w:rsidRPr="00392B2B">
        <w:rPr>
          <w:color w:val="auto"/>
        </w:rPr>
        <w:t xml:space="preserve">. </w:t>
      </w:r>
      <w:proofErr w:type="spellStart"/>
      <w:r w:rsidRPr="00392B2B">
        <w:rPr>
          <w:color w:val="auto"/>
        </w:rPr>
        <w:t>Cloning</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expression</w:t>
      </w:r>
      <w:proofErr w:type="spellEnd"/>
      <w:r w:rsidRPr="00392B2B">
        <w:rPr>
          <w:color w:val="auto"/>
        </w:rPr>
        <w:t xml:space="preserve"> of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w:t>
      </w:r>
      <w:r w:rsidR="002A327C" w:rsidRPr="002A327C">
        <w:rPr>
          <w:i/>
          <w:color w:val="auto"/>
        </w:rPr>
        <w:t>m</w:t>
      </w:r>
      <w:proofErr w:type="spellEnd"/>
      <w:r w:rsidR="002A327C">
        <w:rPr>
          <w:color w:val="auto"/>
        </w:rPr>
        <w:t xml:space="preserve"> dense-</w:t>
      </w:r>
      <w:proofErr w:type="spellStart"/>
      <w:r w:rsidR="002A327C">
        <w:rPr>
          <w:color w:val="auto"/>
        </w:rPr>
        <w:t>granule</w:t>
      </w:r>
      <w:proofErr w:type="spellEnd"/>
      <w:r w:rsidR="002A327C">
        <w:rPr>
          <w:color w:val="auto"/>
        </w:rPr>
        <w:t xml:space="preserve"> 7 in </w:t>
      </w:r>
      <w:r w:rsidR="002A327C" w:rsidRPr="002F5FD8">
        <w:rPr>
          <w:i/>
          <w:color w:val="auto"/>
        </w:rPr>
        <w:t xml:space="preserve">E. </w:t>
      </w:r>
      <w:proofErr w:type="spellStart"/>
      <w:r w:rsidR="002A327C" w:rsidRPr="002F5FD8">
        <w:rPr>
          <w:i/>
          <w:color w:val="auto"/>
        </w:rPr>
        <w:t>coli</w:t>
      </w:r>
      <w:proofErr w:type="spellEnd"/>
      <w:r w:rsidR="002A327C">
        <w:rPr>
          <w:color w:val="auto"/>
        </w:rPr>
        <w:t xml:space="preserve">. </w:t>
      </w:r>
      <w:proofErr w:type="spellStart"/>
      <w:r w:rsidR="002F5FD8" w:rsidRPr="002F5FD8">
        <w:rPr>
          <w:i/>
          <w:color w:val="auto"/>
        </w:rPr>
        <w:t>Journal</w:t>
      </w:r>
      <w:proofErr w:type="spellEnd"/>
      <w:r w:rsidR="002F5FD8" w:rsidRPr="002F5FD8">
        <w:rPr>
          <w:i/>
          <w:color w:val="auto"/>
        </w:rPr>
        <w:t xml:space="preserve"> of </w:t>
      </w:r>
      <w:proofErr w:type="spellStart"/>
      <w:r w:rsidR="002F5FD8" w:rsidRPr="002F5FD8">
        <w:rPr>
          <w:i/>
          <w:color w:val="auto"/>
        </w:rPr>
        <w:t>Parasitic</w:t>
      </w:r>
      <w:proofErr w:type="spellEnd"/>
      <w:r w:rsidR="002F5FD8" w:rsidRPr="002F5FD8">
        <w:rPr>
          <w:i/>
          <w:color w:val="auto"/>
        </w:rPr>
        <w:t xml:space="preserve"> </w:t>
      </w:r>
      <w:proofErr w:type="spellStart"/>
      <w:r w:rsidR="002F5FD8" w:rsidRPr="002F5FD8">
        <w:rPr>
          <w:i/>
          <w:color w:val="auto"/>
        </w:rPr>
        <w:t>Diseases</w:t>
      </w:r>
      <w:proofErr w:type="spellEnd"/>
      <w:r w:rsidR="002F5FD8">
        <w:rPr>
          <w:color w:val="auto"/>
        </w:rPr>
        <w:t xml:space="preserve">, </w:t>
      </w:r>
      <w:r w:rsidRPr="00392B2B">
        <w:rPr>
          <w:color w:val="auto"/>
        </w:rPr>
        <w:t xml:space="preserve">38, 196–200. </w:t>
      </w:r>
      <w:r w:rsidRPr="00392B2B">
        <w:rPr>
          <w:rStyle w:val="Internetlink"/>
          <w:color w:val="auto"/>
          <w:u w:val="none"/>
        </w:rPr>
        <w:t>http://dx.doi.org/10.1007/s12639-012- 0221-1</w:t>
      </w:r>
      <w:r w:rsidRPr="00392B2B">
        <w:rPr>
          <w:color w:val="auto"/>
        </w:rPr>
        <w:t>.</w:t>
      </w:r>
    </w:p>
    <w:p w14:paraId="16BE45C8" w14:textId="52BEF43A" w:rsidR="003220CD" w:rsidRPr="00392B2B" w:rsidRDefault="003220CD" w:rsidP="003220CD">
      <w:pPr>
        <w:pStyle w:val="Normal1"/>
        <w:spacing w:after="120" w:line="360" w:lineRule="auto"/>
        <w:ind w:left="567" w:hanging="567"/>
        <w:jc w:val="both"/>
        <w:rPr>
          <w:color w:val="auto"/>
        </w:rPr>
      </w:pPr>
      <w:r w:rsidRPr="00392B2B">
        <w:rPr>
          <w:color w:val="auto"/>
        </w:rPr>
        <w:t xml:space="preserve">Kim, J. H., Lee, J. K., </w:t>
      </w:r>
      <w:proofErr w:type="spellStart"/>
      <w:r w:rsidRPr="00392B2B">
        <w:rPr>
          <w:color w:val="auto"/>
        </w:rPr>
        <w:t>Hwang</w:t>
      </w:r>
      <w:proofErr w:type="spellEnd"/>
      <w:r w:rsidRPr="00392B2B">
        <w:rPr>
          <w:color w:val="auto"/>
        </w:rPr>
        <w:t xml:space="preserve">, E. K., Kim, D. Y. </w:t>
      </w:r>
      <w:r w:rsidR="002A327C">
        <w:rPr>
          <w:color w:val="auto"/>
        </w:rPr>
        <w:t>(2002).</w:t>
      </w:r>
      <w:r w:rsidR="002F5FD8">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caninum</w:t>
      </w:r>
      <w:proofErr w:type="spellEnd"/>
      <w:r w:rsidR="002F5FD8">
        <w:rPr>
          <w:color w:val="auto"/>
        </w:rPr>
        <w:t xml:space="preserve"> in </w:t>
      </w:r>
      <w:proofErr w:type="spellStart"/>
      <w:r w:rsidR="002F5FD8">
        <w:rPr>
          <w:color w:val="auto"/>
        </w:rPr>
        <w:t>Korean</w:t>
      </w:r>
      <w:proofErr w:type="spellEnd"/>
      <w:r w:rsidR="002F5FD8">
        <w:rPr>
          <w:color w:val="auto"/>
        </w:rPr>
        <w:t xml:space="preserve"> </w:t>
      </w:r>
      <w:proofErr w:type="spellStart"/>
      <w:r w:rsidR="002F5FD8">
        <w:rPr>
          <w:color w:val="auto"/>
        </w:rPr>
        <w:t>native</w:t>
      </w:r>
      <w:proofErr w:type="spellEnd"/>
      <w:r w:rsidR="002F5FD8">
        <w:rPr>
          <w:color w:val="auto"/>
        </w:rPr>
        <w:t xml:space="preserve"> </w:t>
      </w:r>
      <w:proofErr w:type="spellStart"/>
      <w:r w:rsidR="002F5FD8">
        <w:rPr>
          <w:color w:val="auto"/>
        </w:rPr>
        <w:t>beef</w:t>
      </w:r>
      <w:proofErr w:type="spellEnd"/>
      <w:r w:rsidR="002F5FD8">
        <w:rPr>
          <w:color w:val="auto"/>
        </w:rPr>
        <w:t xml:space="preserve"> </w:t>
      </w:r>
      <w:proofErr w:type="spellStart"/>
      <w:r w:rsidR="002F5FD8">
        <w:rPr>
          <w:color w:val="auto"/>
        </w:rPr>
        <w:t>cattle</w:t>
      </w:r>
      <w:proofErr w:type="spellEnd"/>
      <w:r w:rsidRPr="00392B2B">
        <w:rPr>
          <w:color w:val="auto"/>
        </w:rPr>
        <w:t>,</w:t>
      </w:r>
      <w:r w:rsidR="002A327C">
        <w:rPr>
          <w:color w:val="auto"/>
        </w:rPr>
        <w:t xml:space="preserve"> </w:t>
      </w:r>
      <w:proofErr w:type="spellStart"/>
      <w:r w:rsidR="002A327C" w:rsidRPr="002A327C">
        <w:rPr>
          <w:i/>
          <w:color w:val="auto"/>
        </w:rPr>
        <w:t>The</w:t>
      </w:r>
      <w:proofErr w:type="spellEnd"/>
      <w:r w:rsidR="002A327C" w:rsidRPr="002A327C">
        <w:rPr>
          <w:i/>
          <w:color w:val="auto"/>
        </w:rPr>
        <w:t xml:space="preserve"> </w:t>
      </w:r>
      <w:proofErr w:type="spellStart"/>
      <w:r w:rsidR="002A327C" w:rsidRPr="002A327C">
        <w:rPr>
          <w:i/>
          <w:color w:val="auto"/>
        </w:rPr>
        <w:t>Journal</w:t>
      </w:r>
      <w:proofErr w:type="spellEnd"/>
      <w:r w:rsidR="002A327C" w:rsidRPr="002A327C">
        <w:rPr>
          <w:i/>
          <w:color w:val="auto"/>
        </w:rPr>
        <w:t xml:space="preserve"> of</w:t>
      </w:r>
      <w:r w:rsidRPr="002A327C">
        <w:rPr>
          <w:i/>
          <w:color w:val="auto"/>
        </w:rPr>
        <w:t xml:space="preserve"> </w:t>
      </w:r>
      <w:proofErr w:type="spellStart"/>
      <w:r w:rsidRPr="002A327C">
        <w:rPr>
          <w:i/>
          <w:color w:val="auto"/>
        </w:rPr>
        <w:t>Vet</w:t>
      </w:r>
      <w:r w:rsidR="002A327C" w:rsidRPr="002A327C">
        <w:rPr>
          <w:i/>
          <w:color w:val="auto"/>
        </w:rPr>
        <w:t>erinary</w:t>
      </w:r>
      <w:proofErr w:type="spellEnd"/>
      <w:r w:rsidR="002A327C" w:rsidRPr="002A327C">
        <w:rPr>
          <w:i/>
          <w:color w:val="auto"/>
        </w:rPr>
        <w:t xml:space="preserve"> </w:t>
      </w:r>
      <w:proofErr w:type="spellStart"/>
      <w:r w:rsidR="002A327C" w:rsidRPr="002A327C">
        <w:rPr>
          <w:i/>
          <w:color w:val="auto"/>
        </w:rPr>
        <w:t>Medical</w:t>
      </w:r>
      <w:proofErr w:type="spellEnd"/>
      <w:r w:rsidRPr="002A327C">
        <w:rPr>
          <w:i/>
          <w:color w:val="auto"/>
        </w:rPr>
        <w:t xml:space="preserve"> </w:t>
      </w:r>
      <w:proofErr w:type="spellStart"/>
      <w:r w:rsidRPr="002A327C">
        <w:rPr>
          <w:i/>
          <w:color w:val="auto"/>
        </w:rPr>
        <w:t>Sci</w:t>
      </w:r>
      <w:r w:rsidR="002A327C" w:rsidRPr="002A327C">
        <w:rPr>
          <w:i/>
          <w:color w:val="auto"/>
        </w:rPr>
        <w:t>ence</w:t>
      </w:r>
      <w:proofErr w:type="spellEnd"/>
      <w:r w:rsidRPr="00392B2B">
        <w:rPr>
          <w:color w:val="auto"/>
        </w:rPr>
        <w:t xml:space="preserve">, </w:t>
      </w:r>
      <w:proofErr w:type="spellStart"/>
      <w:r w:rsidRPr="00392B2B">
        <w:rPr>
          <w:color w:val="auto"/>
        </w:rPr>
        <w:t>vol</w:t>
      </w:r>
      <w:proofErr w:type="spellEnd"/>
      <w:r w:rsidRPr="00392B2B">
        <w:rPr>
          <w:color w:val="auto"/>
        </w:rPr>
        <w:t xml:space="preserve">. 64, </w:t>
      </w:r>
      <w:proofErr w:type="spellStart"/>
      <w:r w:rsidRPr="00392B2B">
        <w:rPr>
          <w:color w:val="auto"/>
        </w:rPr>
        <w:t>no</w:t>
      </w:r>
      <w:proofErr w:type="spellEnd"/>
      <w:r w:rsidRPr="00392B2B">
        <w:rPr>
          <w:color w:val="auto"/>
        </w:rPr>
        <w:t xml:space="preserve">. 10, </w:t>
      </w:r>
      <w:proofErr w:type="spellStart"/>
      <w:r w:rsidRPr="00392B2B">
        <w:rPr>
          <w:color w:val="auto"/>
        </w:rPr>
        <w:t>pp</w:t>
      </w:r>
      <w:proofErr w:type="spellEnd"/>
      <w:r w:rsidRPr="00392B2B">
        <w:rPr>
          <w:color w:val="auto"/>
        </w:rPr>
        <w:t>. 941-943.</w:t>
      </w:r>
      <w:r w:rsidR="002F5FD8">
        <w:rPr>
          <w:color w:val="auto"/>
        </w:rPr>
        <w:t xml:space="preserve"> </w:t>
      </w:r>
      <w:proofErr w:type="spellStart"/>
      <w:r w:rsidR="002F5FD8" w:rsidRPr="002F5FD8">
        <w:rPr>
          <w:color w:val="auto"/>
        </w:rPr>
        <w:t>doi</w:t>
      </w:r>
      <w:proofErr w:type="spellEnd"/>
      <w:r w:rsidR="002F5FD8" w:rsidRPr="002F5FD8">
        <w:rPr>
          <w:color w:val="auto"/>
        </w:rPr>
        <w:t>: 10.1292/jvms.64.941.</w:t>
      </w:r>
    </w:p>
    <w:p w14:paraId="1C87CE5E" w14:textId="144268E6" w:rsidR="003220CD" w:rsidRPr="00392B2B" w:rsidRDefault="003220CD" w:rsidP="003220CD">
      <w:pPr>
        <w:pStyle w:val="Normal1"/>
        <w:spacing w:after="120" w:line="360" w:lineRule="auto"/>
        <w:ind w:left="567" w:hanging="567"/>
        <w:jc w:val="both"/>
        <w:rPr>
          <w:color w:val="auto"/>
        </w:rPr>
      </w:pPr>
      <w:r w:rsidRPr="00392B2B">
        <w:rPr>
          <w:color w:val="auto"/>
        </w:rPr>
        <w:t>Kim, J.</w:t>
      </w:r>
      <w:r w:rsidR="002F5FD8">
        <w:rPr>
          <w:color w:val="auto"/>
        </w:rPr>
        <w:t xml:space="preserve"> </w:t>
      </w:r>
      <w:r w:rsidRPr="00392B2B">
        <w:rPr>
          <w:color w:val="auto"/>
        </w:rPr>
        <w:t xml:space="preserve">H., </w:t>
      </w:r>
      <w:proofErr w:type="spellStart"/>
      <w:r w:rsidRPr="00392B2B">
        <w:rPr>
          <w:color w:val="auto"/>
        </w:rPr>
        <w:t>Hwang</w:t>
      </w:r>
      <w:proofErr w:type="spellEnd"/>
      <w:r w:rsidRPr="00392B2B">
        <w:rPr>
          <w:color w:val="auto"/>
        </w:rPr>
        <w:t>, E.</w:t>
      </w:r>
      <w:r w:rsidR="002F5FD8">
        <w:rPr>
          <w:color w:val="auto"/>
        </w:rPr>
        <w:t xml:space="preserve"> </w:t>
      </w:r>
      <w:r w:rsidRPr="00392B2B">
        <w:rPr>
          <w:color w:val="auto"/>
        </w:rPr>
        <w:t xml:space="preserve">K., </w:t>
      </w:r>
      <w:proofErr w:type="spellStart"/>
      <w:r w:rsidRPr="00392B2B">
        <w:rPr>
          <w:color w:val="auto"/>
        </w:rPr>
        <w:t>Sohn</w:t>
      </w:r>
      <w:proofErr w:type="spellEnd"/>
      <w:r w:rsidRPr="00392B2B">
        <w:rPr>
          <w:color w:val="auto"/>
        </w:rPr>
        <w:t>, H.</w:t>
      </w:r>
      <w:r w:rsidR="002F5FD8">
        <w:rPr>
          <w:color w:val="auto"/>
        </w:rPr>
        <w:t xml:space="preserve"> </w:t>
      </w:r>
      <w:r w:rsidRPr="00392B2B">
        <w:rPr>
          <w:color w:val="auto"/>
        </w:rPr>
        <w:t>J., Jean, Y.</w:t>
      </w:r>
      <w:r w:rsidR="002F5FD8">
        <w:rPr>
          <w:color w:val="auto"/>
        </w:rPr>
        <w:t xml:space="preserve"> </w:t>
      </w:r>
      <w:r w:rsidRPr="00392B2B">
        <w:rPr>
          <w:color w:val="auto"/>
        </w:rPr>
        <w:t xml:space="preserve">H., </w:t>
      </w:r>
      <w:proofErr w:type="spellStart"/>
      <w:r w:rsidRPr="00392B2B">
        <w:rPr>
          <w:color w:val="auto"/>
        </w:rPr>
        <w:t>Yoon</w:t>
      </w:r>
      <w:proofErr w:type="spellEnd"/>
      <w:r w:rsidRPr="00392B2B">
        <w:rPr>
          <w:color w:val="auto"/>
        </w:rPr>
        <w:t>, S.</w:t>
      </w:r>
      <w:r w:rsidR="002F5FD8">
        <w:rPr>
          <w:color w:val="auto"/>
        </w:rPr>
        <w:t xml:space="preserve"> </w:t>
      </w:r>
      <w:r w:rsidRPr="00392B2B">
        <w:rPr>
          <w:color w:val="auto"/>
        </w:rPr>
        <w:t>S., Kim, D.</w:t>
      </w:r>
      <w:r w:rsidR="002F5FD8">
        <w:rPr>
          <w:color w:val="auto"/>
        </w:rPr>
        <w:t xml:space="preserve"> Y.</w:t>
      </w:r>
      <w:r w:rsidRPr="00392B2B">
        <w:rPr>
          <w:color w:val="auto"/>
        </w:rPr>
        <w:t xml:space="preserve"> </w:t>
      </w:r>
      <w:r w:rsidR="002A327C">
        <w:rPr>
          <w:color w:val="auto"/>
        </w:rPr>
        <w:t>(</w:t>
      </w:r>
      <w:r w:rsidRPr="00392B2B">
        <w:rPr>
          <w:color w:val="auto"/>
        </w:rPr>
        <w:t>1998b</w:t>
      </w:r>
      <w:r w:rsidR="002A327C">
        <w:rPr>
          <w:color w:val="auto"/>
        </w:rPr>
        <w:t>)</w:t>
      </w:r>
      <w:r w:rsidRPr="00392B2B">
        <w:rPr>
          <w:color w:val="auto"/>
        </w:rPr>
        <w:t xml:space="preserve">. </w:t>
      </w:r>
      <w:proofErr w:type="spellStart"/>
      <w:r w:rsidRPr="00392B2B">
        <w:rPr>
          <w:color w:val="auto"/>
        </w:rPr>
        <w:t>Repeated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caninum</w:t>
      </w:r>
      <w:proofErr w:type="spellEnd"/>
      <w:r w:rsidR="002A327C">
        <w:rPr>
          <w:color w:val="auto"/>
        </w:rPr>
        <w:t xml:space="preserve"> in </w:t>
      </w:r>
      <w:proofErr w:type="spellStart"/>
      <w:r w:rsidR="002A327C">
        <w:rPr>
          <w:color w:val="auto"/>
        </w:rPr>
        <w:t>Korea</w:t>
      </w:r>
      <w:proofErr w:type="spellEnd"/>
      <w:r w:rsidR="002A327C">
        <w:rPr>
          <w:color w:val="auto"/>
        </w:rPr>
        <w:t xml:space="preserve">. </w:t>
      </w:r>
      <w:proofErr w:type="spellStart"/>
      <w:r w:rsidR="002A327C" w:rsidRPr="002A327C">
        <w:rPr>
          <w:i/>
          <w:color w:val="auto"/>
        </w:rPr>
        <w:t>Korean</w:t>
      </w:r>
      <w:proofErr w:type="spellEnd"/>
      <w:r w:rsidR="002A327C" w:rsidRPr="002A327C">
        <w:rPr>
          <w:i/>
          <w:color w:val="auto"/>
        </w:rPr>
        <w:t xml:space="preserve"> </w:t>
      </w:r>
      <w:proofErr w:type="spellStart"/>
      <w:r w:rsidR="002A327C" w:rsidRPr="002A327C">
        <w:rPr>
          <w:i/>
          <w:color w:val="auto"/>
        </w:rPr>
        <w:t>Journal</w:t>
      </w:r>
      <w:proofErr w:type="spellEnd"/>
      <w:r w:rsidR="002A327C" w:rsidRPr="002A327C">
        <w:rPr>
          <w:i/>
          <w:color w:val="auto"/>
        </w:rPr>
        <w:t xml:space="preserve"> of </w:t>
      </w:r>
      <w:proofErr w:type="spellStart"/>
      <w:r w:rsidR="002A327C" w:rsidRPr="002A327C">
        <w:rPr>
          <w:i/>
          <w:color w:val="auto"/>
        </w:rPr>
        <w:t>Veterinary</w:t>
      </w:r>
      <w:proofErr w:type="spellEnd"/>
      <w:r w:rsidR="002A327C" w:rsidRPr="002A327C">
        <w:rPr>
          <w:i/>
          <w:color w:val="auto"/>
        </w:rPr>
        <w:t xml:space="preserve"> </w:t>
      </w:r>
      <w:proofErr w:type="spellStart"/>
      <w:r w:rsidR="002A327C" w:rsidRPr="002A327C">
        <w:rPr>
          <w:i/>
          <w:color w:val="auto"/>
        </w:rPr>
        <w:t>Research</w:t>
      </w:r>
      <w:proofErr w:type="spellEnd"/>
      <w:r w:rsidR="002F5FD8">
        <w:rPr>
          <w:color w:val="auto"/>
        </w:rPr>
        <w:t>,</w:t>
      </w:r>
      <w:r w:rsidRPr="00392B2B">
        <w:rPr>
          <w:color w:val="auto"/>
        </w:rPr>
        <w:t xml:space="preserve"> 38, 853–858.</w:t>
      </w:r>
    </w:p>
    <w:p w14:paraId="2104B548" w14:textId="7FE91B16" w:rsidR="003220CD" w:rsidRPr="00392B2B" w:rsidRDefault="003220CD" w:rsidP="003220CD">
      <w:pPr>
        <w:pStyle w:val="Normal1"/>
        <w:spacing w:after="120" w:line="360" w:lineRule="auto"/>
        <w:ind w:left="567" w:hanging="567"/>
        <w:jc w:val="both"/>
        <w:rPr>
          <w:color w:val="auto"/>
        </w:rPr>
      </w:pPr>
      <w:r w:rsidRPr="00392B2B">
        <w:rPr>
          <w:color w:val="auto"/>
        </w:rPr>
        <w:t>Kim, J.</w:t>
      </w:r>
      <w:r w:rsidR="002F5FD8">
        <w:rPr>
          <w:color w:val="auto"/>
        </w:rPr>
        <w:t xml:space="preserve"> </w:t>
      </w:r>
      <w:r w:rsidRPr="00392B2B">
        <w:rPr>
          <w:color w:val="auto"/>
        </w:rPr>
        <w:t xml:space="preserve">H., </w:t>
      </w:r>
      <w:proofErr w:type="spellStart"/>
      <w:r w:rsidRPr="00392B2B">
        <w:rPr>
          <w:color w:val="auto"/>
        </w:rPr>
        <w:t>Sohn</w:t>
      </w:r>
      <w:proofErr w:type="spellEnd"/>
      <w:r w:rsidRPr="00392B2B">
        <w:rPr>
          <w:color w:val="auto"/>
        </w:rPr>
        <w:t>, H.</w:t>
      </w:r>
      <w:r w:rsidR="002F5FD8">
        <w:rPr>
          <w:color w:val="auto"/>
        </w:rPr>
        <w:t xml:space="preserve"> </w:t>
      </w:r>
      <w:r w:rsidRPr="00392B2B">
        <w:rPr>
          <w:color w:val="auto"/>
        </w:rPr>
        <w:t xml:space="preserve">J., </w:t>
      </w:r>
      <w:proofErr w:type="spellStart"/>
      <w:r w:rsidRPr="00392B2B">
        <w:rPr>
          <w:color w:val="auto"/>
        </w:rPr>
        <w:t>Hwang</w:t>
      </w:r>
      <w:proofErr w:type="spellEnd"/>
      <w:r w:rsidRPr="00392B2B">
        <w:rPr>
          <w:color w:val="auto"/>
        </w:rPr>
        <w:t>, E.</w:t>
      </w:r>
      <w:r w:rsidR="002F5FD8">
        <w:rPr>
          <w:color w:val="auto"/>
        </w:rPr>
        <w:t xml:space="preserve"> </w:t>
      </w:r>
      <w:r w:rsidRPr="00392B2B">
        <w:rPr>
          <w:color w:val="auto"/>
        </w:rPr>
        <w:t xml:space="preserve">K., </w:t>
      </w:r>
      <w:proofErr w:type="spellStart"/>
      <w:r w:rsidRPr="00392B2B">
        <w:rPr>
          <w:color w:val="auto"/>
        </w:rPr>
        <w:t>Hwang</w:t>
      </w:r>
      <w:proofErr w:type="spellEnd"/>
      <w:r w:rsidRPr="00392B2B">
        <w:rPr>
          <w:color w:val="auto"/>
        </w:rPr>
        <w:t>, W.</w:t>
      </w:r>
      <w:r w:rsidR="002F5FD8">
        <w:rPr>
          <w:color w:val="auto"/>
        </w:rPr>
        <w:t xml:space="preserve"> </w:t>
      </w:r>
      <w:r w:rsidRPr="00392B2B">
        <w:rPr>
          <w:color w:val="auto"/>
        </w:rPr>
        <w:t>S., Hur, K., Jean, Y.</w:t>
      </w:r>
      <w:r w:rsidR="002F5FD8">
        <w:rPr>
          <w:color w:val="auto"/>
        </w:rPr>
        <w:t xml:space="preserve"> </w:t>
      </w:r>
      <w:r w:rsidRPr="00392B2B">
        <w:rPr>
          <w:color w:val="auto"/>
        </w:rPr>
        <w:t xml:space="preserve">H., </w:t>
      </w:r>
      <w:r w:rsidR="002F5FD8">
        <w:rPr>
          <w:color w:val="auto"/>
        </w:rPr>
        <w:t>…</w:t>
      </w:r>
      <w:r w:rsidRPr="00392B2B">
        <w:rPr>
          <w:color w:val="auto"/>
        </w:rPr>
        <w:t xml:space="preserve"> Kim, D.</w:t>
      </w:r>
      <w:r w:rsidR="002F5FD8">
        <w:rPr>
          <w:color w:val="auto"/>
        </w:rPr>
        <w:t xml:space="preserve"> J.</w:t>
      </w:r>
      <w:r w:rsidR="002A327C">
        <w:rPr>
          <w:color w:val="auto"/>
        </w:rPr>
        <w:t xml:space="preserve"> (</w:t>
      </w:r>
      <w:r w:rsidRPr="00392B2B">
        <w:rPr>
          <w:color w:val="auto"/>
        </w:rPr>
        <w:t>1998a</w:t>
      </w:r>
      <w:r w:rsidR="002A327C">
        <w:rPr>
          <w:color w:val="auto"/>
        </w:rPr>
        <w:t>)</w:t>
      </w:r>
      <w:r w:rsidRPr="00392B2B">
        <w:rPr>
          <w:color w:val="auto"/>
        </w:rPr>
        <w:t xml:space="preserve">. </w:t>
      </w:r>
      <w:proofErr w:type="spellStart"/>
      <w:r w:rsidRPr="00392B2B">
        <w:rPr>
          <w:color w:val="auto"/>
        </w:rPr>
        <w:t>In</w:t>
      </w:r>
      <w:proofErr w:type="spellEnd"/>
      <w:r w:rsidRPr="00392B2B">
        <w:rPr>
          <w:color w:val="auto"/>
        </w:rPr>
        <w:t xml:space="preserve"> </w:t>
      </w:r>
      <w:proofErr w:type="spellStart"/>
      <w:r w:rsidRPr="00392B2B">
        <w:rPr>
          <w:color w:val="auto"/>
        </w:rPr>
        <w:t>vitro</w:t>
      </w:r>
      <w:proofErr w:type="spellEnd"/>
      <w:r w:rsidRPr="00392B2B">
        <w:rPr>
          <w:color w:val="auto"/>
        </w:rPr>
        <w:t xml:space="preserve"> </w:t>
      </w:r>
      <w:proofErr w:type="spellStart"/>
      <w:r w:rsidRPr="00392B2B">
        <w:rPr>
          <w:color w:val="auto"/>
        </w:rPr>
        <w:t>isolation</w:t>
      </w:r>
      <w:proofErr w:type="spellEnd"/>
      <w:r w:rsidRPr="00392B2B">
        <w:rPr>
          <w:color w:val="auto"/>
        </w:rPr>
        <w:t xml:space="preserve"> of a </w:t>
      </w:r>
      <w:proofErr w:type="spellStart"/>
      <w:r w:rsidRPr="00392B2B">
        <w:rPr>
          <w:color w:val="auto"/>
        </w:rPr>
        <w:t>bovine</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in </w:t>
      </w:r>
      <w:proofErr w:type="spellStart"/>
      <w:r w:rsidRPr="00392B2B">
        <w:rPr>
          <w:color w:val="auto"/>
        </w:rPr>
        <w:t>Korea</w:t>
      </w:r>
      <w:proofErr w:type="spellEnd"/>
      <w:r w:rsidRPr="00392B2B">
        <w:rPr>
          <w:color w:val="auto"/>
        </w:rPr>
        <w:t xml:space="preserve">. </w:t>
      </w:r>
      <w:proofErr w:type="spellStart"/>
      <w:r w:rsidR="002A327C" w:rsidRPr="002A327C">
        <w:rPr>
          <w:i/>
          <w:color w:val="auto"/>
        </w:rPr>
        <w:t>Korean</w:t>
      </w:r>
      <w:proofErr w:type="spellEnd"/>
      <w:r w:rsidR="002A327C" w:rsidRPr="002A327C">
        <w:rPr>
          <w:i/>
          <w:color w:val="auto"/>
        </w:rPr>
        <w:t xml:space="preserve"> </w:t>
      </w:r>
      <w:proofErr w:type="spellStart"/>
      <w:r w:rsidR="002A327C" w:rsidRPr="002A327C">
        <w:rPr>
          <w:i/>
          <w:color w:val="auto"/>
        </w:rPr>
        <w:t>Journal</w:t>
      </w:r>
      <w:proofErr w:type="spellEnd"/>
      <w:r w:rsidR="002A327C" w:rsidRPr="002A327C">
        <w:rPr>
          <w:i/>
          <w:color w:val="auto"/>
        </w:rPr>
        <w:t xml:space="preserve"> of </w:t>
      </w:r>
      <w:proofErr w:type="spellStart"/>
      <w:r w:rsidR="002A327C" w:rsidRPr="002A327C">
        <w:rPr>
          <w:i/>
          <w:color w:val="auto"/>
        </w:rPr>
        <w:t>Veterinary</w:t>
      </w:r>
      <w:proofErr w:type="spellEnd"/>
      <w:r w:rsidR="002A327C" w:rsidRPr="002A327C">
        <w:rPr>
          <w:i/>
          <w:color w:val="auto"/>
        </w:rPr>
        <w:t xml:space="preserve"> </w:t>
      </w:r>
      <w:proofErr w:type="spellStart"/>
      <w:r w:rsidR="002A327C" w:rsidRPr="002A327C">
        <w:rPr>
          <w:i/>
          <w:color w:val="auto"/>
        </w:rPr>
        <w:t>Research</w:t>
      </w:r>
      <w:proofErr w:type="spellEnd"/>
      <w:r w:rsidRPr="00392B2B">
        <w:rPr>
          <w:color w:val="auto"/>
        </w:rPr>
        <w:t>. 38, 139–145.</w:t>
      </w:r>
      <w:r w:rsidR="002F5FD8">
        <w:rPr>
          <w:color w:val="auto"/>
        </w:rPr>
        <w:t xml:space="preserve"> </w:t>
      </w:r>
    </w:p>
    <w:p w14:paraId="4CAB496C" w14:textId="5E611498" w:rsidR="003220CD" w:rsidRPr="00392B2B" w:rsidRDefault="003220CD" w:rsidP="003220CD">
      <w:pPr>
        <w:pStyle w:val="Normal1"/>
        <w:spacing w:after="120" w:line="360" w:lineRule="auto"/>
        <w:ind w:left="567" w:hanging="567"/>
        <w:jc w:val="both"/>
        <w:rPr>
          <w:color w:val="auto"/>
        </w:rPr>
      </w:pPr>
      <w:r w:rsidRPr="00392B2B">
        <w:rPr>
          <w:color w:val="auto"/>
        </w:rPr>
        <w:t>Kim, J.</w:t>
      </w:r>
      <w:r w:rsidR="002F5FD8">
        <w:rPr>
          <w:color w:val="auto"/>
        </w:rPr>
        <w:t xml:space="preserve"> </w:t>
      </w:r>
      <w:r w:rsidRPr="00392B2B">
        <w:rPr>
          <w:color w:val="auto"/>
        </w:rPr>
        <w:t xml:space="preserve">H., </w:t>
      </w:r>
      <w:proofErr w:type="spellStart"/>
      <w:r w:rsidRPr="00392B2B">
        <w:rPr>
          <w:color w:val="auto"/>
        </w:rPr>
        <w:t>Sohn</w:t>
      </w:r>
      <w:proofErr w:type="spellEnd"/>
      <w:r w:rsidRPr="00392B2B">
        <w:rPr>
          <w:color w:val="auto"/>
        </w:rPr>
        <w:t>, H.</w:t>
      </w:r>
      <w:r w:rsidR="002F5FD8">
        <w:rPr>
          <w:color w:val="auto"/>
        </w:rPr>
        <w:t xml:space="preserve"> </w:t>
      </w:r>
      <w:r w:rsidRPr="00392B2B">
        <w:rPr>
          <w:color w:val="auto"/>
        </w:rPr>
        <w:t xml:space="preserve">J., </w:t>
      </w:r>
      <w:proofErr w:type="spellStart"/>
      <w:r w:rsidRPr="00392B2B">
        <w:rPr>
          <w:color w:val="auto"/>
        </w:rPr>
        <w:t>Hwang</w:t>
      </w:r>
      <w:proofErr w:type="spellEnd"/>
      <w:r w:rsidRPr="00392B2B">
        <w:rPr>
          <w:color w:val="auto"/>
        </w:rPr>
        <w:t>, W.</w:t>
      </w:r>
      <w:r w:rsidR="002F5FD8">
        <w:rPr>
          <w:color w:val="auto"/>
        </w:rPr>
        <w:t xml:space="preserve"> </w:t>
      </w:r>
      <w:r w:rsidRPr="00392B2B">
        <w:rPr>
          <w:color w:val="auto"/>
        </w:rPr>
        <w:t xml:space="preserve">S., </w:t>
      </w:r>
      <w:proofErr w:type="spellStart"/>
      <w:r w:rsidRPr="00392B2B">
        <w:rPr>
          <w:color w:val="auto"/>
        </w:rPr>
        <w:t>Hwang</w:t>
      </w:r>
      <w:proofErr w:type="spellEnd"/>
      <w:r w:rsidRPr="00392B2B">
        <w:rPr>
          <w:color w:val="auto"/>
        </w:rPr>
        <w:t>, E.</w:t>
      </w:r>
      <w:r w:rsidR="002F5FD8">
        <w:rPr>
          <w:color w:val="auto"/>
        </w:rPr>
        <w:t xml:space="preserve"> </w:t>
      </w:r>
      <w:r w:rsidRPr="00392B2B">
        <w:rPr>
          <w:color w:val="auto"/>
        </w:rPr>
        <w:t>K., Jean, Y.</w:t>
      </w:r>
      <w:r w:rsidR="002F5FD8">
        <w:rPr>
          <w:color w:val="auto"/>
        </w:rPr>
        <w:t xml:space="preserve"> H., </w:t>
      </w:r>
      <w:proofErr w:type="spellStart"/>
      <w:r w:rsidR="002F5FD8">
        <w:rPr>
          <w:color w:val="auto"/>
        </w:rPr>
        <w:t>Yamane</w:t>
      </w:r>
      <w:proofErr w:type="spellEnd"/>
      <w:r w:rsidR="002F5FD8">
        <w:rPr>
          <w:color w:val="auto"/>
        </w:rPr>
        <w:t xml:space="preserve">, I., Kim, D. </w:t>
      </w:r>
      <w:r w:rsidRPr="00392B2B">
        <w:rPr>
          <w:color w:val="auto"/>
        </w:rPr>
        <w:t xml:space="preserve">Y., </w:t>
      </w:r>
      <w:r w:rsidR="002A327C">
        <w:rPr>
          <w:color w:val="auto"/>
        </w:rPr>
        <w:t>(</w:t>
      </w:r>
      <w:r w:rsidRPr="00392B2B">
        <w:rPr>
          <w:color w:val="auto"/>
        </w:rPr>
        <w:t>2000</w:t>
      </w:r>
      <w:r w:rsidR="002A327C">
        <w:rPr>
          <w:color w:val="auto"/>
        </w:rPr>
        <w:t>)</w:t>
      </w:r>
      <w:r w:rsidRPr="00392B2B">
        <w:rPr>
          <w:color w:val="auto"/>
        </w:rPr>
        <w:t xml:space="preserve">. </w:t>
      </w:r>
      <w:proofErr w:type="spellStart"/>
      <w:r w:rsidRPr="00392B2B">
        <w:rPr>
          <w:color w:val="auto"/>
        </w:rPr>
        <w:t>In</w:t>
      </w:r>
      <w:proofErr w:type="spellEnd"/>
      <w:r w:rsidRPr="00392B2B">
        <w:rPr>
          <w:color w:val="auto"/>
        </w:rPr>
        <w:t xml:space="preserve"> </w:t>
      </w:r>
      <w:proofErr w:type="spellStart"/>
      <w:r w:rsidRPr="00392B2B">
        <w:rPr>
          <w:color w:val="auto"/>
        </w:rPr>
        <w:t>vitro</w:t>
      </w:r>
      <w:proofErr w:type="spellEnd"/>
      <w:r w:rsidRPr="00392B2B">
        <w:rPr>
          <w:color w:val="auto"/>
        </w:rPr>
        <w:t xml:space="preserve"> </w:t>
      </w:r>
      <w:proofErr w:type="spellStart"/>
      <w:r w:rsidRPr="00392B2B">
        <w:rPr>
          <w:color w:val="auto"/>
        </w:rPr>
        <w:t>isolation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characterization</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in </w:t>
      </w:r>
      <w:proofErr w:type="spellStart"/>
      <w:r w:rsidRPr="00392B2B">
        <w:rPr>
          <w:color w:val="auto"/>
        </w:rPr>
        <w:t>Korea</w:t>
      </w:r>
      <w:proofErr w:type="spellEnd"/>
      <w:r w:rsidRPr="00392B2B">
        <w:rPr>
          <w:color w:val="auto"/>
        </w:rPr>
        <w:t xml:space="preserve">. </w:t>
      </w:r>
      <w:proofErr w:type="spellStart"/>
      <w:r w:rsidR="00923899" w:rsidRPr="002A327C">
        <w:rPr>
          <w:i/>
          <w:color w:val="auto"/>
        </w:rPr>
        <w:t>Veterinary</w:t>
      </w:r>
      <w:proofErr w:type="spellEnd"/>
      <w:r w:rsidR="00923899" w:rsidRPr="002A327C">
        <w:rPr>
          <w:i/>
          <w:color w:val="auto"/>
        </w:rPr>
        <w:t xml:space="preserve"> </w:t>
      </w:r>
      <w:proofErr w:type="spellStart"/>
      <w:r w:rsidR="00923899" w:rsidRPr="002A327C">
        <w:rPr>
          <w:i/>
          <w:color w:val="auto"/>
        </w:rPr>
        <w:t>Parasitology</w:t>
      </w:r>
      <w:proofErr w:type="spellEnd"/>
      <w:r w:rsidR="00E26B0E">
        <w:rPr>
          <w:color w:val="auto"/>
        </w:rPr>
        <w:t>,</w:t>
      </w:r>
      <w:r w:rsidRPr="00392B2B">
        <w:rPr>
          <w:color w:val="auto"/>
        </w:rPr>
        <w:t xml:space="preserve"> 90, 147–154.</w:t>
      </w:r>
      <w:r w:rsidR="002F5FD8">
        <w:rPr>
          <w:color w:val="auto"/>
        </w:rPr>
        <w:t xml:space="preserve"> </w:t>
      </w:r>
      <w:r w:rsidR="002F5FD8" w:rsidRPr="002F5FD8">
        <w:rPr>
          <w:color w:val="auto"/>
        </w:rPr>
        <w:t>DOI: 10.1016/s0304-4017(00)00224-7</w:t>
      </w:r>
      <w:r w:rsidR="002F5FD8">
        <w:rPr>
          <w:color w:val="auto"/>
        </w:rPr>
        <w:t>.</w:t>
      </w:r>
    </w:p>
    <w:p w14:paraId="622C8BE6" w14:textId="24B6FAFB"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Klein</w:t>
      </w:r>
      <w:proofErr w:type="spellEnd"/>
      <w:r w:rsidRPr="00392B2B">
        <w:rPr>
          <w:bCs/>
          <w:color w:val="auto"/>
        </w:rPr>
        <w:t>, F.,</w:t>
      </w:r>
      <w:r w:rsidR="008C7DEC">
        <w:rPr>
          <w:bCs/>
          <w:color w:val="auto"/>
        </w:rPr>
        <w:t xml:space="preserve"> </w:t>
      </w:r>
      <w:proofErr w:type="spellStart"/>
      <w:r w:rsidR="008C7DEC" w:rsidRPr="00392B2B">
        <w:rPr>
          <w:bCs/>
          <w:color w:val="auto"/>
        </w:rPr>
        <w:t>Ould-Amrouche</w:t>
      </w:r>
      <w:proofErr w:type="spellEnd"/>
      <w:r w:rsidR="008C7DEC">
        <w:rPr>
          <w:bCs/>
          <w:color w:val="auto"/>
        </w:rPr>
        <w:t>,</w:t>
      </w:r>
      <w:r w:rsidRPr="00392B2B">
        <w:rPr>
          <w:bCs/>
          <w:color w:val="auto"/>
        </w:rPr>
        <w:t xml:space="preserve"> A.,</w:t>
      </w:r>
      <w:r w:rsidR="008C7DEC">
        <w:rPr>
          <w:bCs/>
          <w:color w:val="auto"/>
        </w:rPr>
        <w:t xml:space="preserve"> </w:t>
      </w:r>
      <w:proofErr w:type="spellStart"/>
      <w:r w:rsidR="008C7DEC" w:rsidRPr="00392B2B">
        <w:rPr>
          <w:bCs/>
          <w:color w:val="auto"/>
        </w:rPr>
        <w:t>Osdoi</w:t>
      </w:r>
      <w:r w:rsidR="008C7DEC">
        <w:rPr>
          <w:bCs/>
          <w:color w:val="auto"/>
        </w:rPr>
        <w:t>t</w:t>
      </w:r>
      <w:proofErr w:type="spellEnd"/>
      <w:r w:rsidRPr="00392B2B">
        <w:rPr>
          <w:bCs/>
          <w:color w:val="auto"/>
        </w:rPr>
        <w:t xml:space="preserve"> C.,</w:t>
      </w:r>
      <w:r w:rsidR="008C7DEC">
        <w:rPr>
          <w:bCs/>
          <w:color w:val="auto"/>
        </w:rPr>
        <w:t xml:space="preserve"> </w:t>
      </w:r>
      <w:proofErr w:type="spellStart"/>
      <w:r w:rsidR="008C7DEC" w:rsidRPr="00392B2B">
        <w:rPr>
          <w:bCs/>
          <w:color w:val="auto"/>
        </w:rPr>
        <w:t>Touratier</w:t>
      </w:r>
      <w:proofErr w:type="spellEnd"/>
      <w:r w:rsidR="008C7DEC">
        <w:rPr>
          <w:bCs/>
          <w:color w:val="auto"/>
        </w:rPr>
        <w:t>,</w:t>
      </w:r>
      <w:r w:rsidRPr="00392B2B">
        <w:rPr>
          <w:bCs/>
          <w:color w:val="auto"/>
        </w:rPr>
        <w:t xml:space="preserve"> A., </w:t>
      </w:r>
      <w:proofErr w:type="spellStart"/>
      <w:r w:rsidR="008C7DEC" w:rsidRPr="00392B2B">
        <w:rPr>
          <w:bCs/>
          <w:color w:val="auto"/>
        </w:rPr>
        <w:t>Sanaa</w:t>
      </w:r>
      <w:proofErr w:type="spellEnd"/>
      <w:r w:rsidR="008C7DEC">
        <w:rPr>
          <w:bCs/>
          <w:color w:val="auto"/>
        </w:rPr>
        <w:t>,</w:t>
      </w:r>
      <w:r w:rsidRPr="00392B2B">
        <w:rPr>
          <w:bCs/>
          <w:color w:val="auto"/>
        </w:rPr>
        <w:t xml:space="preserve"> M. </w:t>
      </w:r>
      <w:r w:rsidR="002A327C">
        <w:rPr>
          <w:bCs/>
          <w:color w:val="auto"/>
        </w:rPr>
        <w:t>(</w:t>
      </w:r>
      <w:r w:rsidRPr="00392B2B">
        <w:rPr>
          <w:color w:val="auto"/>
        </w:rPr>
        <w:t>2000</w:t>
      </w:r>
      <w:r w:rsidR="002A327C">
        <w:rPr>
          <w:color w:val="auto"/>
        </w:rPr>
        <w:t>)</w:t>
      </w:r>
      <w:r w:rsidRPr="00392B2B">
        <w:rPr>
          <w:color w:val="auto"/>
        </w:rPr>
        <w:t xml:space="preserve">. </w:t>
      </w:r>
      <w:proofErr w:type="spellStart"/>
      <w:r w:rsidRPr="002A327C">
        <w:rPr>
          <w:i/>
          <w:iCs/>
          <w:color w:val="auto"/>
        </w:rPr>
        <w:t>Neospora</w:t>
      </w:r>
      <w:proofErr w:type="spellEnd"/>
      <w:r w:rsidRPr="002A327C">
        <w:rPr>
          <w:i/>
          <w:iCs/>
          <w:color w:val="auto"/>
        </w:rPr>
        <w:t xml:space="preserve"> </w:t>
      </w:r>
      <w:proofErr w:type="spellStart"/>
      <w:r w:rsidRPr="002A327C">
        <w:rPr>
          <w:i/>
          <w:iCs/>
          <w:color w:val="auto"/>
        </w:rPr>
        <w:t>caninum</w:t>
      </w:r>
      <w:proofErr w:type="spellEnd"/>
      <w:r w:rsidRPr="00392B2B">
        <w:rPr>
          <w:color w:val="auto"/>
        </w:rPr>
        <w:t xml:space="preserve">: </w:t>
      </w:r>
      <w:proofErr w:type="spellStart"/>
      <w:r w:rsidRPr="00392B2B">
        <w:rPr>
          <w:color w:val="auto"/>
        </w:rPr>
        <w:t>une</w:t>
      </w:r>
      <w:proofErr w:type="spellEnd"/>
      <w:r w:rsidRPr="00392B2B">
        <w:rPr>
          <w:color w:val="auto"/>
        </w:rPr>
        <w:t xml:space="preserve"> </w:t>
      </w:r>
      <w:proofErr w:type="spellStart"/>
      <w:r w:rsidRPr="00392B2B">
        <w:rPr>
          <w:color w:val="auto"/>
        </w:rPr>
        <w:t>enqueˆte</w:t>
      </w:r>
      <w:proofErr w:type="spellEnd"/>
      <w:r w:rsidRPr="00392B2B">
        <w:rPr>
          <w:color w:val="auto"/>
        </w:rPr>
        <w:t xml:space="preserve"> </w:t>
      </w:r>
      <w:proofErr w:type="spellStart"/>
      <w:r w:rsidRPr="00392B2B">
        <w:rPr>
          <w:color w:val="auto"/>
        </w:rPr>
        <w:t>se´roe´pi</w:t>
      </w:r>
      <w:r w:rsidR="002A327C">
        <w:rPr>
          <w:color w:val="auto"/>
        </w:rPr>
        <w:t>de´miologique</w:t>
      </w:r>
      <w:proofErr w:type="spellEnd"/>
      <w:r w:rsidR="002A327C">
        <w:rPr>
          <w:color w:val="auto"/>
        </w:rPr>
        <w:t xml:space="preserve"> dans </w:t>
      </w:r>
      <w:proofErr w:type="spellStart"/>
      <w:r w:rsidR="002A327C">
        <w:rPr>
          <w:color w:val="auto"/>
        </w:rPr>
        <w:t>l’Orne</w:t>
      </w:r>
      <w:proofErr w:type="spellEnd"/>
      <w:r w:rsidR="002A327C">
        <w:rPr>
          <w:color w:val="auto"/>
        </w:rPr>
        <w:t xml:space="preserve">. </w:t>
      </w:r>
      <w:proofErr w:type="spellStart"/>
      <w:r w:rsidR="002A327C" w:rsidRPr="002A327C">
        <w:rPr>
          <w:i/>
          <w:color w:val="auto"/>
        </w:rPr>
        <w:t>Bulletin</w:t>
      </w:r>
      <w:proofErr w:type="spellEnd"/>
      <w:r w:rsidRPr="002A327C">
        <w:rPr>
          <w:i/>
          <w:color w:val="auto"/>
        </w:rPr>
        <w:t xml:space="preserve"> GTV</w:t>
      </w:r>
      <w:r w:rsidR="00E26B0E">
        <w:rPr>
          <w:color w:val="auto"/>
        </w:rPr>
        <w:t xml:space="preserve">, </w:t>
      </w:r>
      <w:r w:rsidRPr="00392B2B">
        <w:rPr>
          <w:bCs/>
          <w:color w:val="auto"/>
        </w:rPr>
        <w:t>7:</w:t>
      </w:r>
      <w:r w:rsidRPr="00392B2B">
        <w:rPr>
          <w:color w:val="auto"/>
        </w:rPr>
        <w:t>41–45.</w:t>
      </w:r>
    </w:p>
    <w:p w14:paraId="61FFE453" w14:textId="340483AF"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Klein</w:t>
      </w:r>
      <w:proofErr w:type="spellEnd"/>
      <w:r w:rsidRPr="00392B2B">
        <w:rPr>
          <w:bCs/>
          <w:color w:val="auto"/>
        </w:rPr>
        <w:t>, F.,</w:t>
      </w:r>
      <w:r w:rsidR="0084386E">
        <w:rPr>
          <w:bCs/>
          <w:color w:val="auto"/>
        </w:rPr>
        <w:t xml:space="preserve"> </w:t>
      </w:r>
      <w:proofErr w:type="spellStart"/>
      <w:r w:rsidR="0084386E" w:rsidRPr="00392B2B">
        <w:rPr>
          <w:bCs/>
          <w:color w:val="auto"/>
        </w:rPr>
        <w:t>Hietala</w:t>
      </w:r>
      <w:proofErr w:type="spellEnd"/>
      <w:r w:rsidR="0084386E">
        <w:rPr>
          <w:bCs/>
          <w:color w:val="auto"/>
        </w:rPr>
        <w:t>,</w:t>
      </w:r>
      <w:r w:rsidRPr="00392B2B">
        <w:rPr>
          <w:bCs/>
          <w:color w:val="auto"/>
        </w:rPr>
        <w:t xml:space="preserve"> S. K.,</w:t>
      </w:r>
      <w:r w:rsidR="0084386E" w:rsidRPr="0084386E">
        <w:rPr>
          <w:bCs/>
          <w:color w:val="auto"/>
        </w:rPr>
        <w:t xml:space="preserve"> </w:t>
      </w:r>
      <w:proofErr w:type="spellStart"/>
      <w:r w:rsidR="0084386E" w:rsidRPr="00392B2B">
        <w:rPr>
          <w:bCs/>
          <w:color w:val="auto"/>
        </w:rPr>
        <w:t>Berthet</w:t>
      </w:r>
      <w:proofErr w:type="spellEnd"/>
      <w:r w:rsidR="0084386E">
        <w:rPr>
          <w:bCs/>
          <w:color w:val="auto"/>
        </w:rPr>
        <w:t xml:space="preserve">, </w:t>
      </w:r>
      <w:r w:rsidRPr="00392B2B">
        <w:rPr>
          <w:bCs/>
          <w:color w:val="auto"/>
        </w:rPr>
        <w:t>H.,</w:t>
      </w:r>
      <w:r w:rsidR="0084386E">
        <w:rPr>
          <w:bCs/>
          <w:color w:val="auto"/>
        </w:rPr>
        <w:t xml:space="preserve"> </w:t>
      </w:r>
      <w:proofErr w:type="spellStart"/>
      <w:r w:rsidR="0084386E" w:rsidRPr="00392B2B">
        <w:rPr>
          <w:bCs/>
          <w:color w:val="auto"/>
        </w:rPr>
        <w:t>Very</w:t>
      </w:r>
      <w:proofErr w:type="spellEnd"/>
      <w:r w:rsidR="0084386E">
        <w:rPr>
          <w:bCs/>
          <w:color w:val="auto"/>
        </w:rPr>
        <w:t>,</w:t>
      </w:r>
      <w:r w:rsidR="00E26B0E">
        <w:rPr>
          <w:bCs/>
          <w:color w:val="auto"/>
        </w:rPr>
        <w:t xml:space="preserve"> P., </w:t>
      </w:r>
      <w:proofErr w:type="spellStart"/>
      <w:r w:rsidR="0084386E" w:rsidRPr="00392B2B">
        <w:rPr>
          <w:bCs/>
          <w:color w:val="auto"/>
        </w:rPr>
        <w:t>Gradinaru</w:t>
      </w:r>
      <w:proofErr w:type="spellEnd"/>
      <w:r w:rsidR="0084386E">
        <w:rPr>
          <w:bCs/>
          <w:color w:val="auto"/>
        </w:rPr>
        <w:t>,</w:t>
      </w:r>
      <w:r w:rsidRPr="00392B2B">
        <w:rPr>
          <w:bCs/>
          <w:color w:val="auto"/>
        </w:rPr>
        <w:t xml:space="preserve"> D. </w:t>
      </w:r>
      <w:r w:rsidR="002A327C">
        <w:rPr>
          <w:bCs/>
          <w:color w:val="auto"/>
        </w:rPr>
        <w:t>(</w:t>
      </w:r>
      <w:r w:rsidRPr="00392B2B">
        <w:rPr>
          <w:color w:val="auto"/>
        </w:rPr>
        <w:t>1997</w:t>
      </w:r>
      <w:r w:rsidR="002A327C">
        <w:rPr>
          <w:color w:val="auto"/>
        </w:rPr>
        <w:t>)</w:t>
      </w:r>
      <w:r w:rsidRPr="00392B2B">
        <w:rPr>
          <w:color w:val="auto"/>
        </w:rPr>
        <w:t xml:space="preserve">. </w:t>
      </w:r>
      <w:proofErr w:type="spellStart"/>
      <w:r w:rsidRPr="002A327C">
        <w:rPr>
          <w:i/>
          <w:iCs/>
          <w:color w:val="auto"/>
        </w:rPr>
        <w:t>Neospora</w:t>
      </w:r>
      <w:proofErr w:type="spellEnd"/>
      <w:r w:rsidRPr="002A327C">
        <w:rPr>
          <w:i/>
          <w:iCs/>
          <w:color w:val="auto"/>
        </w:rPr>
        <w:t xml:space="preserve"> </w:t>
      </w:r>
      <w:proofErr w:type="spellStart"/>
      <w:r w:rsidRPr="002A327C">
        <w:rPr>
          <w:i/>
          <w:iCs/>
          <w:color w:val="auto"/>
        </w:rPr>
        <w:t>caninum</w:t>
      </w:r>
      <w:proofErr w:type="spellEnd"/>
      <w:r w:rsidRPr="00392B2B">
        <w:rPr>
          <w:color w:val="auto"/>
        </w:rPr>
        <w:t xml:space="preserve">: </w:t>
      </w:r>
      <w:proofErr w:type="spellStart"/>
      <w:r w:rsidRPr="00392B2B">
        <w:rPr>
          <w:color w:val="auto"/>
        </w:rPr>
        <w:t>enqueˆte</w:t>
      </w:r>
      <w:proofErr w:type="spellEnd"/>
      <w:r w:rsidRPr="00392B2B">
        <w:rPr>
          <w:color w:val="auto"/>
        </w:rPr>
        <w:t xml:space="preserve"> </w:t>
      </w:r>
      <w:proofErr w:type="spellStart"/>
      <w:r w:rsidRPr="00392B2B">
        <w:rPr>
          <w:color w:val="auto"/>
        </w:rPr>
        <w:t>se´rologique</w:t>
      </w:r>
      <w:proofErr w:type="spellEnd"/>
      <w:r w:rsidRPr="00392B2B">
        <w:rPr>
          <w:color w:val="auto"/>
        </w:rPr>
        <w:t xml:space="preserve"> sur </w:t>
      </w:r>
      <w:proofErr w:type="spellStart"/>
      <w:r w:rsidRPr="00392B2B">
        <w:rPr>
          <w:color w:val="auto"/>
        </w:rPr>
        <w:t>les</w:t>
      </w:r>
      <w:proofErr w:type="spellEnd"/>
      <w:r w:rsidRPr="00392B2B">
        <w:rPr>
          <w:color w:val="auto"/>
        </w:rPr>
        <w:t xml:space="preserve"> </w:t>
      </w:r>
      <w:proofErr w:type="spellStart"/>
      <w:r w:rsidRPr="00392B2B">
        <w:rPr>
          <w:color w:val="auto"/>
        </w:rPr>
        <w:t>avortements</w:t>
      </w:r>
      <w:proofErr w:type="spellEnd"/>
      <w:r w:rsidRPr="00392B2B">
        <w:rPr>
          <w:color w:val="auto"/>
        </w:rPr>
        <w:t xml:space="preserve"> </w:t>
      </w:r>
      <w:proofErr w:type="spellStart"/>
      <w:r w:rsidRPr="00392B2B">
        <w:rPr>
          <w:color w:val="auto"/>
        </w:rPr>
        <w:t>des</w:t>
      </w:r>
      <w:proofErr w:type="spellEnd"/>
      <w:r w:rsidRPr="00392B2B">
        <w:rPr>
          <w:color w:val="auto"/>
        </w:rPr>
        <w:t xml:space="preserve"> </w:t>
      </w:r>
      <w:proofErr w:type="spellStart"/>
      <w:r w:rsidRPr="00392B2B">
        <w:rPr>
          <w:color w:val="auto"/>
        </w:rPr>
        <w:t>bovins</w:t>
      </w:r>
      <w:proofErr w:type="spellEnd"/>
      <w:r w:rsidRPr="00392B2B">
        <w:rPr>
          <w:color w:val="auto"/>
        </w:rPr>
        <w:t xml:space="preserve"> </w:t>
      </w:r>
      <w:proofErr w:type="spellStart"/>
      <w:r w:rsidRPr="00392B2B">
        <w:rPr>
          <w:color w:val="auto"/>
        </w:rPr>
        <w:t>normands</w:t>
      </w:r>
      <w:proofErr w:type="spellEnd"/>
      <w:r w:rsidRPr="00392B2B">
        <w:rPr>
          <w:color w:val="auto"/>
        </w:rPr>
        <w:t xml:space="preserve"> et </w:t>
      </w:r>
      <w:proofErr w:type="spellStart"/>
      <w:r w:rsidRPr="00392B2B">
        <w:rPr>
          <w:color w:val="auto"/>
        </w:rPr>
        <w:t>charolais</w:t>
      </w:r>
      <w:proofErr w:type="spellEnd"/>
      <w:r w:rsidRPr="00392B2B">
        <w:rPr>
          <w:color w:val="auto"/>
        </w:rPr>
        <w:t>.</w:t>
      </w:r>
      <w:r w:rsidRPr="002A327C">
        <w:rPr>
          <w:i/>
          <w:color w:val="auto"/>
        </w:rPr>
        <w:t xml:space="preserve"> Le Point </w:t>
      </w:r>
      <w:proofErr w:type="spellStart"/>
      <w:r w:rsidRPr="002A327C">
        <w:rPr>
          <w:i/>
          <w:color w:val="auto"/>
        </w:rPr>
        <w:t>Vet</w:t>
      </w:r>
      <w:r w:rsidR="002A327C" w:rsidRPr="002A327C">
        <w:rPr>
          <w:i/>
          <w:color w:val="auto"/>
        </w:rPr>
        <w:t>erinaire</w:t>
      </w:r>
      <w:proofErr w:type="spellEnd"/>
      <w:r w:rsidR="00E26B0E">
        <w:rPr>
          <w:color w:val="auto"/>
        </w:rPr>
        <w:t>,</w:t>
      </w:r>
      <w:r w:rsidRPr="00392B2B">
        <w:rPr>
          <w:color w:val="auto"/>
        </w:rPr>
        <w:t xml:space="preserve"> </w:t>
      </w:r>
      <w:r w:rsidRPr="00392B2B">
        <w:rPr>
          <w:bCs/>
          <w:color w:val="auto"/>
        </w:rPr>
        <w:t>28:</w:t>
      </w:r>
      <w:r w:rsidRPr="00392B2B">
        <w:rPr>
          <w:color w:val="auto"/>
        </w:rPr>
        <w:t>1283–1286.</w:t>
      </w:r>
    </w:p>
    <w:p w14:paraId="30E721F7" w14:textId="198FD92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Klun</w:t>
      </w:r>
      <w:proofErr w:type="spellEnd"/>
      <w:r w:rsidR="000D676D">
        <w:rPr>
          <w:color w:val="auto"/>
        </w:rPr>
        <w:t>,</w:t>
      </w:r>
      <w:r w:rsidRPr="00392B2B">
        <w:rPr>
          <w:color w:val="auto"/>
        </w:rPr>
        <w:t xml:space="preserve"> I</w:t>
      </w:r>
      <w:r w:rsidR="000D676D">
        <w:rPr>
          <w:color w:val="auto"/>
        </w:rPr>
        <w:t>.</w:t>
      </w:r>
      <w:r w:rsidRPr="00392B2B">
        <w:rPr>
          <w:color w:val="auto"/>
        </w:rPr>
        <w:t xml:space="preserve">, </w:t>
      </w:r>
      <w:proofErr w:type="spellStart"/>
      <w:r w:rsidRPr="00392B2B">
        <w:rPr>
          <w:color w:val="auto"/>
        </w:rPr>
        <w:t>Ćirković</w:t>
      </w:r>
      <w:proofErr w:type="spellEnd"/>
      <w:r w:rsidR="000D676D">
        <w:rPr>
          <w:color w:val="auto"/>
        </w:rPr>
        <w:t>,</w:t>
      </w:r>
      <w:r w:rsidRPr="00392B2B">
        <w:rPr>
          <w:color w:val="auto"/>
        </w:rPr>
        <w:t xml:space="preserve"> V</w:t>
      </w:r>
      <w:r w:rsidR="000D676D">
        <w:rPr>
          <w:color w:val="auto"/>
        </w:rPr>
        <w:t>.</w:t>
      </w:r>
      <w:r w:rsidRPr="00392B2B">
        <w:rPr>
          <w:color w:val="auto"/>
        </w:rPr>
        <w:t xml:space="preserve">, </w:t>
      </w:r>
      <w:proofErr w:type="spellStart"/>
      <w:r w:rsidRPr="00392B2B">
        <w:rPr>
          <w:color w:val="auto"/>
        </w:rPr>
        <w:t>Maletić</w:t>
      </w:r>
      <w:proofErr w:type="spellEnd"/>
      <w:r w:rsidR="000D676D">
        <w:rPr>
          <w:color w:val="auto"/>
        </w:rPr>
        <w:t>,</w:t>
      </w:r>
      <w:r w:rsidRPr="00392B2B">
        <w:rPr>
          <w:color w:val="auto"/>
        </w:rPr>
        <w:t xml:space="preserve"> M</w:t>
      </w:r>
      <w:r w:rsidR="000D676D">
        <w:rPr>
          <w:color w:val="auto"/>
        </w:rPr>
        <w:t>.</w:t>
      </w:r>
      <w:r w:rsidRPr="00392B2B">
        <w:rPr>
          <w:color w:val="auto"/>
        </w:rPr>
        <w:t xml:space="preserve">, </w:t>
      </w:r>
      <w:proofErr w:type="spellStart"/>
      <w:r w:rsidRPr="00392B2B">
        <w:rPr>
          <w:color w:val="auto"/>
        </w:rPr>
        <w:t>Bradonjić</w:t>
      </w:r>
      <w:proofErr w:type="spellEnd"/>
      <w:r w:rsidR="000D676D">
        <w:rPr>
          <w:color w:val="auto"/>
        </w:rPr>
        <w:t xml:space="preserve">, </w:t>
      </w:r>
      <w:r w:rsidRPr="00392B2B">
        <w:rPr>
          <w:color w:val="auto"/>
        </w:rPr>
        <w:t>S</w:t>
      </w:r>
      <w:r w:rsidR="000D676D">
        <w:rPr>
          <w:color w:val="auto"/>
        </w:rPr>
        <w:t>.</w:t>
      </w:r>
      <w:r w:rsidRPr="00392B2B">
        <w:rPr>
          <w:color w:val="auto"/>
        </w:rPr>
        <w:t xml:space="preserve">, </w:t>
      </w:r>
      <w:proofErr w:type="spellStart"/>
      <w:r w:rsidRPr="00392B2B">
        <w:rPr>
          <w:color w:val="auto"/>
        </w:rPr>
        <w:t>DjurkovićDjaković</w:t>
      </w:r>
      <w:proofErr w:type="spellEnd"/>
      <w:r w:rsidR="000D676D">
        <w:rPr>
          <w:color w:val="auto"/>
        </w:rPr>
        <w:t>,</w:t>
      </w:r>
      <w:r w:rsidRPr="00392B2B">
        <w:rPr>
          <w:color w:val="auto"/>
        </w:rPr>
        <w:t xml:space="preserve"> O</w:t>
      </w:r>
      <w:r w:rsidR="000D676D">
        <w:rPr>
          <w:color w:val="auto"/>
        </w:rPr>
        <w:t>.</w:t>
      </w:r>
      <w:r w:rsidRPr="00392B2B">
        <w:rPr>
          <w:color w:val="auto"/>
        </w:rPr>
        <w:t xml:space="preserve"> (2019). </w:t>
      </w:r>
      <w:proofErr w:type="spellStart"/>
      <w:r w:rsidRPr="00392B2B">
        <w:rPr>
          <w:color w:val="auto"/>
        </w:rPr>
        <w:t>Seroprevalence</w:t>
      </w:r>
      <w:proofErr w:type="spellEnd"/>
      <w:r w:rsidRPr="00392B2B">
        <w:rPr>
          <w:color w:val="auto"/>
        </w:rPr>
        <w:t xml:space="preserve"> of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risk </w:t>
      </w:r>
      <w:proofErr w:type="spellStart"/>
      <w:r w:rsidRPr="00392B2B">
        <w:rPr>
          <w:color w:val="auto"/>
        </w:rPr>
        <w:t>factors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Serbia</w:t>
      </w:r>
      <w:proofErr w:type="spellEnd"/>
      <w:r w:rsidRPr="00392B2B">
        <w:rPr>
          <w:color w:val="auto"/>
        </w:rPr>
        <w:t xml:space="preserve">. </w:t>
      </w:r>
      <w:proofErr w:type="spellStart"/>
      <w:r w:rsidR="009A6C8C">
        <w:rPr>
          <w:i/>
          <w:color w:val="auto"/>
        </w:rPr>
        <w:t>Parasitology</w:t>
      </w:r>
      <w:proofErr w:type="spellEnd"/>
      <w:r w:rsidR="009A6C8C">
        <w:rPr>
          <w:i/>
          <w:color w:val="auto"/>
        </w:rPr>
        <w:t xml:space="preserve"> </w:t>
      </w:r>
      <w:proofErr w:type="spellStart"/>
      <w:r w:rsidR="009A6C8C">
        <w:rPr>
          <w:i/>
          <w:color w:val="auto"/>
        </w:rPr>
        <w:t>R</w:t>
      </w:r>
      <w:r w:rsidRPr="002A327C">
        <w:rPr>
          <w:i/>
          <w:color w:val="auto"/>
        </w:rPr>
        <w:t>esearch</w:t>
      </w:r>
      <w:proofErr w:type="spellEnd"/>
      <w:r w:rsidRPr="00392B2B">
        <w:rPr>
          <w:color w:val="auto"/>
        </w:rPr>
        <w:t>, 1-9., 3.</w:t>
      </w:r>
    </w:p>
    <w:p w14:paraId="07858B83" w14:textId="3E9DA87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Koiwai</w:t>
      </w:r>
      <w:proofErr w:type="spellEnd"/>
      <w:r w:rsidRPr="00392B2B">
        <w:rPr>
          <w:bCs/>
          <w:color w:val="auto"/>
        </w:rPr>
        <w:t>, M.,</w:t>
      </w:r>
      <w:r w:rsidR="003741C6">
        <w:rPr>
          <w:bCs/>
          <w:color w:val="auto"/>
        </w:rPr>
        <w:t xml:space="preserve"> </w:t>
      </w:r>
      <w:proofErr w:type="spellStart"/>
      <w:r w:rsidR="003741C6" w:rsidRPr="00392B2B">
        <w:rPr>
          <w:bCs/>
          <w:color w:val="auto"/>
        </w:rPr>
        <w:t>Hamaoka</w:t>
      </w:r>
      <w:proofErr w:type="spellEnd"/>
      <w:r w:rsidR="003741C6">
        <w:rPr>
          <w:bCs/>
          <w:color w:val="auto"/>
        </w:rPr>
        <w:t>,</w:t>
      </w:r>
      <w:r w:rsidRPr="00392B2B">
        <w:rPr>
          <w:bCs/>
          <w:color w:val="auto"/>
        </w:rPr>
        <w:t xml:space="preserve"> T.,</w:t>
      </w:r>
      <w:r w:rsidR="003741C6">
        <w:rPr>
          <w:bCs/>
          <w:color w:val="auto"/>
        </w:rPr>
        <w:t xml:space="preserve"> </w:t>
      </w:r>
      <w:r w:rsidR="003741C6" w:rsidRPr="00392B2B">
        <w:rPr>
          <w:bCs/>
          <w:color w:val="auto"/>
        </w:rPr>
        <w:t>Haritan</w:t>
      </w:r>
      <w:r w:rsidR="003741C6">
        <w:rPr>
          <w:bCs/>
          <w:color w:val="auto"/>
        </w:rPr>
        <w:t>,</w:t>
      </w:r>
      <w:r w:rsidRPr="00392B2B">
        <w:rPr>
          <w:bCs/>
          <w:color w:val="auto"/>
        </w:rPr>
        <w:t xml:space="preserve"> M.,</w:t>
      </w:r>
      <w:r w:rsidR="003741C6">
        <w:rPr>
          <w:bCs/>
          <w:color w:val="auto"/>
        </w:rPr>
        <w:t xml:space="preserve"> </w:t>
      </w:r>
      <w:proofErr w:type="spellStart"/>
      <w:r w:rsidR="003741C6" w:rsidRPr="00392B2B">
        <w:rPr>
          <w:bCs/>
          <w:color w:val="auto"/>
        </w:rPr>
        <w:t>Shimiz</w:t>
      </w:r>
      <w:r w:rsidR="00BE2720">
        <w:rPr>
          <w:bCs/>
          <w:color w:val="auto"/>
        </w:rPr>
        <w:t>u</w:t>
      </w:r>
      <w:proofErr w:type="spellEnd"/>
      <w:r w:rsidR="003741C6">
        <w:rPr>
          <w:bCs/>
          <w:color w:val="auto"/>
        </w:rPr>
        <w:t>,</w:t>
      </w:r>
      <w:r w:rsidRPr="00392B2B">
        <w:rPr>
          <w:bCs/>
          <w:color w:val="auto"/>
        </w:rPr>
        <w:t xml:space="preserve"> S.,</w:t>
      </w:r>
      <w:r w:rsidR="003741C6">
        <w:rPr>
          <w:bCs/>
          <w:color w:val="auto"/>
        </w:rPr>
        <w:t xml:space="preserve"> </w:t>
      </w:r>
      <w:proofErr w:type="spellStart"/>
      <w:r w:rsidR="003741C6" w:rsidRPr="00392B2B">
        <w:rPr>
          <w:bCs/>
          <w:color w:val="auto"/>
        </w:rPr>
        <w:t>Tsutsui</w:t>
      </w:r>
      <w:proofErr w:type="spellEnd"/>
      <w:r w:rsidR="003741C6">
        <w:rPr>
          <w:bCs/>
          <w:color w:val="auto"/>
        </w:rPr>
        <w:t>,</w:t>
      </w:r>
      <w:r w:rsidRPr="00392B2B">
        <w:rPr>
          <w:bCs/>
          <w:color w:val="auto"/>
        </w:rPr>
        <w:t xml:space="preserve"> T.,</w:t>
      </w:r>
      <w:r w:rsidR="003741C6">
        <w:rPr>
          <w:bCs/>
          <w:color w:val="auto"/>
        </w:rPr>
        <w:t xml:space="preserve"> </w:t>
      </w:r>
      <w:proofErr w:type="spellStart"/>
      <w:r w:rsidR="003741C6" w:rsidRPr="00392B2B">
        <w:rPr>
          <w:bCs/>
          <w:color w:val="auto"/>
        </w:rPr>
        <w:t>Eto</w:t>
      </w:r>
      <w:proofErr w:type="spellEnd"/>
      <w:r w:rsidR="003741C6">
        <w:rPr>
          <w:bCs/>
          <w:color w:val="auto"/>
        </w:rPr>
        <w:t>,</w:t>
      </w:r>
      <w:r w:rsidRPr="00392B2B">
        <w:rPr>
          <w:bCs/>
          <w:color w:val="auto"/>
        </w:rPr>
        <w:t xml:space="preserve"> M., </w:t>
      </w:r>
      <w:proofErr w:type="spellStart"/>
      <w:r w:rsidR="003741C6" w:rsidRPr="00392B2B">
        <w:rPr>
          <w:bCs/>
          <w:color w:val="auto"/>
        </w:rPr>
        <w:t>Yamane</w:t>
      </w:r>
      <w:proofErr w:type="spellEnd"/>
      <w:r w:rsidR="003741C6">
        <w:rPr>
          <w:bCs/>
          <w:color w:val="auto"/>
        </w:rPr>
        <w:t>,</w:t>
      </w:r>
      <w:r w:rsidRPr="00392B2B">
        <w:rPr>
          <w:bCs/>
          <w:color w:val="auto"/>
        </w:rPr>
        <w:t xml:space="preserve"> I. </w:t>
      </w:r>
      <w:r w:rsidR="002A327C">
        <w:rPr>
          <w:bCs/>
          <w:color w:val="auto"/>
        </w:rPr>
        <w:t>(</w:t>
      </w:r>
      <w:r w:rsidRPr="00392B2B">
        <w:rPr>
          <w:color w:val="auto"/>
        </w:rPr>
        <w:t>2005</w:t>
      </w:r>
      <w:r w:rsidR="002A327C">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2A327C">
        <w:rPr>
          <w:i/>
          <w:iCs/>
          <w:color w:val="auto"/>
        </w:rPr>
        <w:t>Neospora</w:t>
      </w:r>
      <w:proofErr w:type="spellEnd"/>
      <w:r w:rsidRPr="002A327C">
        <w:rPr>
          <w:i/>
          <w:iCs/>
          <w:color w:val="auto"/>
        </w:rPr>
        <w:t xml:space="preserve"> </w:t>
      </w:r>
      <w:proofErr w:type="spellStart"/>
      <w:r w:rsidRPr="002A327C">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disorders</w:t>
      </w:r>
      <w:proofErr w:type="spellEnd"/>
      <w:r w:rsidRPr="00392B2B">
        <w:rPr>
          <w:color w:val="auto"/>
        </w:rPr>
        <w:t xml:space="preserve"> in Japan. </w:t>
      </w:r>
      <w:proofErr w:type="spellStart"/>
      <w:r w:rsidR="00923899" w:rsidRPr="002A327C">
        <w:rPr>
          <w:i/>
          <w:color w:val="auto"/>
        </w:rPr>
        <w:t>Veterinary</w:t>
      </w:r>
      <w:proofErr w:type="spellEnd"/>
      <w:r w:rsidR="00923899" w:rsidRPr="002A327C">
        <w:rPr>
          <w:i/>
          <w:color w:val="auto"/>
        </w:rPr>
        <w:t xml:space="preserve"> </w:t>
      </w:r>
      <w:proofErr w:type="spellStart"/>
      <w:r w:rsidR="00923899" w:rsidRPr="002A327C">
        <w:rPr>
          <w:i/>
          <w:color w:val="auto"/>
        </w:rPr>
        <w:t>Parasitology</w:t>
      </w:r>
      <w:proofErr w:type="spellEnd"/>
      <w:r w:rsidR="00E26B0E">
        <w:rPr>
          <w:i/>
          <w:color w:val="auto"/>
        </w:rPr>
        <w:t>,</w:t>
      </w:r>
      <w:r w:rsidRPr="00392B2B">
        <w:rPr>
          <w:color w:val="auto"/>
        </w:rPr>
        <w:t xml:space="preserve"> </w:t>
      </w:r>
      <w:r w:rsidRPr="00392B2B">
        <w:rPr>
          <w:bCs/>
          <w:color w:val="auto"/>
        </w:rPr>
        <w:t>130:</w:t>
      </w:r>
      <w:r w:rsidRPr="00392B2B">
        <w:rPr>
          <w:color w:val="auto"/>
        </w:rPr>
        <w:t>15–18.</w:t>
      </w:r>
      <w:r w:rsidR="00E26B0E">
        <w:rPr>
          <w:color w:val="auto"/>
        </w:rPr>
        <w:t xml:space="preserve"> </w:t>
      </w:r>
      <w:r w:rsidR="00E26B0E" w:rsidRPr="00E26B0E">
        <w:rPr>
          <w:color w:val="auto"/>
        </w:rPr>
        <w:t>DOI: 10.1016/j.vetpar.2005.03.009</w:t>
      </w:r>
      <w:r w:rsidR="00E26B0E">
        <w:rPr>
          <w:color w:val="auto"/>
        </w:rPr>
        <w:t>.</w:t>
      </w:r>
    </w:p>
    <w:p w14:paraId="2945DC4F" w14:textId="264FFEFB" w:rsidR="003220CD" w:rsidRPr="00392B2B" w:rsidRDefault="00BE2720" w:rsidP="003220CD">
      <w:pPr>
        <w:pStyle w:val="Normal1"/>
        <w:spacing w:after="120" w:line="360" w:lineRule="auto"/>
        <w:ind w:left="567" w:hanging="567"/>
        <w:jc w:val="both"/>
        <w:rPr>
          <w:color w:val="auto"/>
        </w:rPr>
      </w:pPr>
      <w:proofErr w:type="spellStart"/>
      <w:r w:rsidRPr="00392B2B">
        <w:rPr>
          <w:bCs/>
          <w:color w:val="auto"/>
        </w:rPr>
        <w:t>Koiwai</w:t>
      </w:r>
      <w:proofErr w:type="spellEnd"/>
      <w:r w:rsidRPr="00392B2B">
        <w:rPr>
          <w:bCs/>
          <w:color w:val="auto"/>
        </w:rPr>
        <w:t>, M.,</w:t>
      </w:r>
      <w:r>
        <w:rPr>
          <w:bCs/>
          <w:color w:val="auto"/>
        </w:rPr>
        <w:t xml:space="preserve"> </w:t>
      </w:r>
      <w:proofErr w:type="spellStart"/>
      <w:r w:rsidRPr="00392B2B">
        <w:rPr>
          <w:bCs/>
          <w:color w:val="auto"/>
        </w:rPr>
        <w:t>Hamaoka</w:t>
      </w:r>
      <w:proofErr w:type="spellEnd"/>
      <w:r>
        <w:rPr>
          <w:bCs/>
          <w:color w:val="auto"/>
        </w:rPr>
        <w:t>,</w:t>
      </w:r>
      <w:r w:rsidRPr="00392B2B">
        <w:rPr>
          <w:bCs/>
          <w:color w:val="auto"/>
        </w:rPr>
        <w:t xml:space="preserve"> T.,</w:t>
      </w:r>
      <w:r>
        <w:rPr>
          <w:bCs/>
          <w:color w:val="auto"/>
        </w:rPr>
        <w:t xml:space="preserve"> </w:t>
      </w:r>
      <w:r w:rsidRPr="00392B2B">
        <w:rPr>
          <w:bCs/>
          <w:color w:val="auto"/>
        </w:rPr>
        <w:t>Haritan</w:t>
      </w:r>
      <w:r>
        <w:rPr>
          <w:bCs/>
          <w:color w:val="auto"/>
        </w:rPr>
        <w:t>,</w:t>
      </w:r>
      <w:r w:rsidRPr="00392B2B">
        <w:rPr>
          <w:bCs/>
          <w:color w:val="auto"/>
        </w:rPr>
        <w:t xml:space="preserve"> M.,</w:t>
      </w:r>
      <w:r>
        <w:rPr>
          <w:bCs/>
          <w:color w:val="auto"/>
        </w:rPr>
        <w:t xml:space="preserve"> </w:t>
      </w:r>
      <w:proofErr w:type="spellStart"/>
      <w:r w:rsidRPr="00392B2B">
        <w:rPr>
          <w:bCs/>
          <w:color w:val="auto"/>
        </w:rPr>
        <w:t>Shimiz</w:t>
      </w:r>
      <w:r>
        <w:rPr>
          <w:bCs/>
          <w:color w:val="auto"/>
        </w:rPr>
        <w:t>u</w:t>
      </w:r>
      <w:proofErr w:type="spellEnd"/>
      <w:r>
        <w:rPr>
          <w:bCs/>
          <w:color w:val="auto"/>
        </w:rPr>
        <w:t>,</w:t>
      </w:r>
      <w:r w:rsidRPr="00392B2B">
        <w:rPr>
          <w:bCs/>
          <w:color w:val="auto"/>
        </w:rPr>
        <w:t xml:space="preserve"> S.,</w:t>
      </w:r>
      <w:r>
        <w:rPr>
          <w:bCs/>
          <w:color w:val="auto"/>
        </w:rPr>
        <w:t xml:space="preserve"> </w:t>
      </w:r>
      <w:proofErr w:type="spellStart"/>
      <w:r w:rsidRPr="00392B2B">
        <w:rPr>
          <w:bCs/>
          <w:color w:val="auto"/>
        </w:rPr>
        <w:t>Zeniy</w:t>
      </w:r>
      <w:r>
        <w:rPr>
          <w:bCs/>
          <w:color w:val="auto"/>
        </w:rPr>
        <w:t>a</w:t>
      </w:r>
      <w:proofErr w:type="spellEnd"/>
      <w:r>
        <w:rPr>
          <w:bCs/>
          <w:color w:val="auto"/>
        </w:rPr>
        <w:t xml:space="preserve">, </w:t>
      </w:r>
      <w:r w:rsidR="003220CD" w:rsidRPr="00392B2B">
        <w:rPr>
          <w:bCs/>
          <w:color w:val="auto"/>
        </w:rPr>
        <w:t xml:space="preserve">Y., </w:t>
      </w:r>
      <w:proofErr w:type="spellStart"/>
      <w:r w:rsidRPr="00392B2B">
        <w:rPr>
          <w:bCs/>
          <w:color w:val="auto"/>
        </w:rPr>
        <w:t>Eto</w:t>
      </w:r>
      <w:proofErr w:type="spellEnd"/>
      <w:r>
        <w:rPr>
          <w:bCs/>
          <w:color w:val="auto"/>
        </w:rPr>
        <w:t>,</w:t>
      </w:r>
      <w:r w:rsidRPr="00392B2B">
        <w:rPr>
          <w:bCs/>
          <w:color w:val="auto"/>
        </w:rPr>
        <w:t xml:space="preserve"> M</w:t>
      </w:r>
      <w:r w:rsidR="00AA0D4D">
        <w:rPr>
          <w:bCs/>
          <w:color w:val="auto"/>
        </w:rPr>
        <w:t>.</w:t>
      </w:r>
      <w:r w:rsidR="003220CD" w:rsidRPr="00392B2B">
        <w:rPr>
          <w:bCs/>
          <w:color w:val="auto"/>
        </w:rPr>
        <w:t>,</w:t>
      </w:r>
      <w:r>
        <w:rPr>
          <w:bCs/>
          <w:color w:val="auto"/>
        </w:rPr>
        <w:t xml:space="preserve"> </w:t>
      </w:r>
      <w:r w:rsidR="00B9131D">
        <w:rPr>
          <w:bCs/>
          <w:color w:val="auto"/>
        </w:rPr>
        <w:t xml:space="preserve">… </w:t>
      </w:r>
      <w:proofErr w:type="spellStart"/>
      <w:r w:rsidRPr="00392B2B">
        <w:rPr>
          <w:bCs/>
          <w:color w:val="auto"/>
        </w:rPr>
        <w:t>Yamane</w:t>
      </w:r>
      <w:proofErr w:type="spellEnd"/>
      <w:r>
        <w:rPr>
          <w:bCs/>
          <w:color w:val="auto"/>
        </w:rPr>
        <w:t>,</w:t>
      </w:r>
      <w:r w:rsidRPr="00392B2B">
        <w:rPr>
          <w:bCs/>
          <w:color w:val="auto"/>
        </w:rPr>
        <w:t xml:space="preserve"> I.</w:t>
      </w:r>
      <w:r w:rsidR="003220CD" w:rsidRPr="00392B2B">
        <w:rPr>
          <w:bCs/>
          <w:color w:val="auto"/>
        </w:rPr>
        <w:t xml:space="preserve"> </w:t>
      </w:r>
      <w:r w:rsidR="002A327C">
        <w:rPr>
          <w:bCs/>
          <w:color w:val="auto"/>
        </w:rPr>
        <w:t>(</w:t>
      </w:r>
      <w:r w:rsidR="003220CD" w:rsidRPr="00392B2B">
        <w:rPr>
          <w:color w:val="auto"/>
        </w:rPr>
        <w:t>2006</w:t>
      </w:r>
      <w:r w:rsidR="002A327C">
        <w:rPr>
          <w:color w:val="auto"/>
        </w:rPr>
        <w:t>)</w:t>
      </w:r>
      <w:r w:rsidR="003220CD" w:rsidRPr="00392B2B">
        <w:rPr>
          <w:color w:val="auto"/>
        </w:rPr>
        <w:t xml:space="preserve">. </w:t>
      </w:r>
      <w:proofErr w:type="spellStart"/>
      <w:r w:rsidR="003220CD" w:rsidRPr="00392B2B">
        <w:rPr>
          <w:color w:val="auto"/>
        </w:rPr>
        <w:t>Nationwide</w:t>
      </w:r>
      <w:proofErr w:type="spellEnd"/>
      <w:r w:rsidR="003220CD" w:rsidRPr="00392B2B">
        <w:rPr>
          <w:color w:val="auto"/>
        </w:rPr>
        <w:t xml:space="preserve"> </w:t>
      </w:r>
      <w:proofErr w:type="spellStart"/>
      <w:r w:rsidR="003220CD" w:rsidRPr="00392B2B">
        <w:rPr>
          <w:color w:val="auto"/>
        </w:rPr>
        <w:t>seroprevalence</w:t>
      </w:r>
      <w:proofErr w:type="spellEnd"/>
      <w:r w:rsidR="003220CD" w:rsidRPr="00392B2B">
        <w:rPr>
          <w:color w:val="auto"/>
        </w:rPr>
        <w:t xml:space="preserve"> of </w:t>
      </w:r>
      <w:proofErr w:type="spellStart"/>
      <w:r w:rsidR="003220CD" w:rsidRPr="002A327C">
        <w:rPr>
          <w:i/>
          <w:iCs/>
          <w:color w:val="auto"/>
        </w:rPr>
        <w:t>Neospora</w:t>
      </w:r>
      <w:proofErr w:type="spellEnd"/>
      <w:r w:rsidR="003220CD" w:rsidRPr="002A327C">
        <w:rPr>
          <w:i/>
          <w:iCs/>
          <w:color w:val="auto"/>
        </w:rPr>
        <w:t xml:space="preserve"> </w:t>
      </w:r>
      <w:proofErr w:type="spellStart"/>
      <w:r w:rsidR="003220CD" w:rsidRPr="002A327C">
        <w:rPr>
          <w:i/>
          <w:iCs/>
          <w:color w:val="auto"/>
        </w:rPr>
        <w:t>caninum</w:t>
      </w:r>
      <w:proofErr w:type="spellEnd"/>
      <w:r w:rsidR="003220CD" w:rsidRPr="002A327C">
        <w:rPr>
          <w:i/>
          <w:iCs/>
          <w:color w:val="auto"/>
        </w:rPr>
        <w:t xml:space="preserve"> </w:t>
      </w:r>
      <w:proofErr w:type="spellStart"/>
      <w:r w:rsidR="003220CD" w:rsidRPr="00392B2B">
        <w:rPr>
          <w:color w:val="auto"/>
        </w:rPr>
        <w:t>among</w:t>
      </w:r>
      <w:proofErr w:type="spellEnd"/>
      <w:r w:rsidR="003220CD" w:rsidRPr="00392B2B">
        <w:rPr>
          <w:color w:val="auto"/>
        </w:rPr>
        <w:t xml:space="preserve">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in Japan. </w:t>
      </w:r>
      <w:proofErr w:type="spellStart"/>
      <w:r w:rsidR="00923899" w:rsidRPr="002A327C">
        <w:rPr>
          <w:i/>
          <w:color w:val="auto"/>
        </w:rPr>
        <w:t>Veterinary</w:t>
      </w:r>
      <w:proofErr w:type="spellEnd"/>
      <w:r w:rsidR="00923899" w:rsidRPr="002A327C">
        <w:rPr>
          <w:i/>
          <w:color w:val="auto"/>
        </w:rPr>
        <w:t xml:space="preserve"> </w:t>
      </w:r>
      <w:proofErr w:type="spellStart"/>
      <w:r w:rsidR="00923899" w:rsidRPr="002A327C">
        <w:rPr>
          <w:i/>
          <w:color w:val="auto"/>
        </w:rPr>
        <w:t>Parasitology</w:t>
      </w:r>
      <w:proofErr w:type="spellEnd"/>
      <w:r w:rsidR="00E26B0E">
        <w:rPr>
          <w:color w:val="auto"/>
        </w:rPr>
        <w:t xml:space="preserve">, </w:t>
      </w:r>
      <w:r w:rsidR="003220CD" w:rsidRPr="00392B2B">
        <w:rPr>
          <w:bCs/>
          <w:color w:val="auto"/>
        </w:rPr>
        <w:t>135:</w:t>
      </w:r>
      <w:r w:rsidR="003220CD" w:rsidRPr="00392B2B">
        <w:rPr>
          <w:color w:val="auto"/>
        </w:rPr>
        <w:t>175–179.</w:t>
      </w:r>
      <w:r w:rsidR="00E26B0E">
        <w:rPr>
          <w:color w:val="auto"/>
        </w:rPr>
        <w:t xml:space="preserve"> </w:t>
      </w:r>
      <w:proofErr w:type="spellStart"/>
      <w:r w:rsidR="00E26B0E" w:rsidRPr="00E26B0E">
        <w:rPr>
          <w:color w:val="auto"/>
        </w:rPr>
        <w:t>doi</w:t>
      </w:r>
      <w:proofErr w:type="spellEnd"/>
      <w:r w:rsidR="00E26B0E" w:rsidRPr="00E26B0E">
        <w:rPr>
          <w:color w:val="auto"/>
        </w:rPr>
        <w:t>: 10.1016/j.vetpar.2005.08.014.</w:t>
      </w:r>
    </w:p>
    <w:p w14:paraId="7821939E" w14:textId="5A30D2F4"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Kritzner</w:t>
      </w:r>
      <w:proofErr w:type="spellEnd"/>
      <w:r w:rsidRPr="00392B2B">
        <w:rPr>
          <w:color w:val="auto"/>
        </w:rPr>
        <w:t xml:space="preserve">, S., </w:t>
      </w:r>
      <w:proofErr w:type="spellStart"/>
      <w:r w:rsidRPr="00392B2B">
        <w:rPr>
          <w:color w:val="auto"/>
        </w:rPr>
        <w:t>Sager</w:t>
      </w:r>
      <w:proofErr w:type="spellEnd"/>
      <w:r w:rsidRPr="00392B2B">
        <w:rPr>
          <w:color w:val="auto"/>
        </w:rPr>
        <w:t xml:space="preserve">, H., Blum, J., </w:t>
      </w:r>
      <w:proofErr w:type="spellStart"/>
      <w:r w:rsidRPr="00392B2B">
        <w:rPr>
          <w:color w:val="auto"/>
        </w:rPr>
        <w:t>Krebber</w:t>
      </w:r>
      <w:proofErr w:type="spellEnd"/>
      <w:r w:rsidRPr="00392B2B">
        <w:rPr>
          <w:color w:val="auto"/>
        </w:rPr>
        <w:t xml:space="preserve">, R., </w:t>
      </w:r>
      <w:proofErr w:type="spellStart"/>
      <w:r w:rsidRPr="00392B2B">
        <w:rPr>
          <w:color w:val="auto"/>
        </w:rPr>
        <w:t>Greif</w:t>
      </w:r>
      <w:proofErr w:type="spellEnd"/>
      <w:r w:rsidRPr="00392B2B">
        <w:rPr>
          <w:color w:val="auto"/>
        </w:rPr>
        <w:t>, G.</w:t>
      </w:r>
      <w:r w:rsidR="00B9131D">
        <w:rPr>
          <w:color w:val="auto"/>
        </w:rPr>
        <w:t>,</w:t>
      </w:r>
      <w:r w:rsidRPr="00392B2B">
        <w:rPr>
          <w:color w:val="auto"/>
        </w:rPr>
        <w:t xml:space="preserve"> </w:t>
      </w:r>
      <w:proofErr w:type="spellStart"/>
      <w:r w:rsidRPr="00392B2B">
        <w:rPr>
          <w:color w:val="auto"/>
        </w:rPr>
        <w:t>Gottstein</w:t>
      </w:r>
      <w:proofErr w:type="spellEnd"/>
      <w:r w:rsidRPr="00392B2B">
        <w:rPr>
          <w:color w:val="auto"/>
        </w:rPr>
        <w:t xml:space="preserve">, B. (2002). An </w:t>
      </w:r>
      <w:proofErr w:type="spellStart"/>
      <w:r w:rsidRPr="00392B2B">
        <w:rPr>
          <w:color w:val="auto"/>
        </w:rPr>
        <w:t>explorative</w:t>
      </w:r>
      <w:proofErr w:type="spellEnd"/>
      <w:r w:rsidRPr="00392B2B">
        <w:rPr>
          <w:color w:val="auto"/>
        </w:rPr>
        <w:t xml:space="preserve"> </w:t>
      </w:r>
      <w:proofErr w:type="spellStart"/>
      <w:r w:rsidRPr="00392B2B">
        <w:rPr>
          <w:color w:val="auto"/>
        </w:rPr>
        <w:t>study</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assess</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efficacy</w:t>
      </w:r>
      <w:proofErr w:type="spellEnd"/>
      <w:r w:rsidRPr="00392B2B">
        <w:rPr>
          <w:color w:val="auto"/>
        </w:rPr>
        <w:t xml:space="preserve"> </w:t>
      </w:r>
      <w:proofErr w:type="spellStart"/>
      <w:r w:rsidRPr="00392B2B">
        <w:rPr>
          <w:color w:val="auto"/>
        </w:rPr>
        <w:t>ofToltrazuril-sulfone</w:t>
      </w:r>
      <w:proofErr w:type="spellEnd"/>
      <w:r w:rsidRPr="00392B2B">
        <w:rPr>
          <w:color w:val="auto"/>
        </w:rPr>
        <w:t xml:space="preserve"> (</w:t>
      </w:r>
      <w:proofErr w:type="spellStart"/>
      <w:r w:rsidRPr="00392B2B">
        <w:rPr>
          <w:color w:val="auto"/>
        </w:rPr>
        <w:t>Ponazuril</w:t>
      </w:r>
      <w:proofErr w:type="spellEnd"/>
      <w:r w:rsidRPr="00392B2B">
        <w:rPr>
          <w:color w:val="auto"/>
        </w:rPr>
        <w:t xml:space="preserve">) in </w:t>
      </w:r>
      <w:proofErr w:type="spellStart"/>
      <w:r w:rsidRPr="00392B2B">
        <w:rPr>
          <w:color w:val="auto"/>
        </w:rPr>
        <w:t>calves</w:t>
      </w:r>
      <w:proofErr w:type="spellEnd"/>
      <w:r w:rsidRPr="00392B2B">
        <w:rPr>
          <w:color w:val="auto"/>
        </w:rPr>
        <w:t xml:space="preserve"> </w:t>
      </w:r>
      <w:proofErr w:type="spellStart"/>
      <w:r w:rsidRPr="00392B2B">
        <w:rPr>
          <w:color w:val="auto"/>
        </w:rPr>
        <w:t>experimentally</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2A327C">
        <w:rPr>
          <w:i/>
          <w:color w:val="auto"/>
        </w:rPr>
        <w:t>Neospora</w:t>
      </w:r>
      <w:proofErr w:type="spellEnd"/>
      <w:r w:rsidRPr="002A327C">
        <w:rPr>
          <w:i/>
          <w:color w:val="auto"/>
        </w:rPr>
        <w:t xml:space="preserve"> </w:t>
      </w:r>
      <w:proofErr w:type="spellStart"/>
      <w:r w:rsidRPr="002A327C">
        <w:rPr>
          <w:i/>
          <w:color w:val="auto"/>
        </w:rPr>
        <w:t>caninum</w:t>
      </w:r>
      <w:proofErr w:type="spellEnd"/>
      <w:r w:rsidRPr="00392B2B">
        <w:rPr>
          <w:color w:val="auto"/>
        </w:rPr>
        <w:t xml:space="preserve">. </w:t>
      </w:r>
      <w:proofErr w:type="spellStart"/>
      <w:r w:rsidRPr="002A327C">
        <w:rPr>
          <w:i/>
          <w:color w:val="auto"/>
        </w:rPr>
        <w:t>Annals</w:t>
      </w:r>
      <w:proofErr w:type="spellEnd"/>
      <w:r w:rsidRPr="002A327C">
        <w:rPr>
          <w:i/>
          <w:color w:val="auto"/>
        </w:rPr>
        <w:t xml:space="preserve"> of </w:t>
      </w:r>
      <w:proofErr w:type="spellStart"/>
      <w:r w:rsidRPr="002A327C">
        <w:rPr>
          <w:i/>
          <w:color w:val="auto"/>
        </w:rPr>
        <w:t>Clinical</w:t>
      </w:r>
      <w:proofErr w:type="spellEnd"/>
      <w:r w:rsidRPr="002A327C">
        <w:rPr>
          <w:i/>
          <w:color w:val="auto"/>
        </w:rPr>
        <w:t xml:space="preserve"> </w:t>
      </w:r>
      <w:proofErr w:type="spellStart"/>
      <w:r w:rsidRPr="002A327C">
        <w:rPr>
          <w:i/>
          <w:color w:val="auto"/>
        </w:rPr>
        <w:t>Microbiology</w:t>
      </w:r>
      <w:proofErr w:type="spellEnd"/>
      <w:r w:rsidRPr="002A327C">
        <w:rPr>
          <w:i/>
          <w:color w:val="auto"/>
        </w:rPr>
        <w:t xml:space="preserve"> </w:t>
      </w:r>
      <w:proofErr w:type="spellStart"/>
      <w:r w:rsidRPr="002A327C">
        <w:rPr>
          <w:i/>
          <w:color w:val="auto"/>
        </w:rPr>
        <w:t>and</w:t>
      </w:r>
      <w:proofErr w:type="spellEnd"/>
      <w:r w:rsidRPr="002A327C">
        <w:rPr>
          <w:i/>
          <w:color w:val="auto"/>
        </w:rPr>
        <w:t xml:space="preserve"> </w:t>
      </w:r>
      <w:proofErr w:type="spellStart"/>
      <w:r w:rsidRPr="002A327C">
        <w:rPr>
          <w:i/>
          <w:color w:val="auto"/>
        </w:rPr>
        <w:t>Antimicrobials</w:t>
      </w:r>
      <w:proofErr w:type="spellEnd"/>
      <w:r w:rsidR="00B9131D">
        <w:rPr>
          <w:i/>
          <w:color w:val="auto"/>
        </w:rPr>
        <w:t>,</w:t>
      </w:r>
      <w:r w:rsidRPr="00392B2B">
        <w:rPr>
          <w:color w:val="auto"/>
        </w:rPr>
        <w:t xml:space="preserve"> 1, 4.</w:t>
      </w:r>
      <w:r w:rsidR="00B9131D">
        <w:rPr>
          <w:color w:val="auto"/>
        </w:rPr>
        <w:t xml:space="preserve"> </w:t>
      </w:r>
      <w:proofErr w:type="spellStart"/>
      <w:r w:rsidR="00B9131D" w:rsidRPr="00B9131D">
        <w:rPr>
          <w:color w:val="auto"/>
        </w:rPr>
        <w:t>doi</w:t>
      </w:r>
      <w:proofErr w:type="spellEnd"/>
      <w:r w:rsidR="00B9131D" w:rsidRPr="00B9131D">
        <w:rPr>
          <w:color w:val="auto"/>
        </w:rPr>
        <w:t>: 10.1186/1476-0711-1-4.</w:t>
      </w:r>
    </w:p>
    <w:p w14:paraId="3B291B32" w14:textId="0BB78A43" w:rsidR="003220CD" w:rsidRPr="00392B2B" w:rsidRDefault="003220CD" w:rsidP="003220CD">
      <w:pPr>
        <w:pStyle w:val="Normal1"/>
        <w:spacing w:after="120" w:line="360" w:lineRule="auto"/>
        <w:ind w:left="567" w:hanging="567"/>
        <w:jc w:val="both"/>
        <w:rPr>
          <w:color w:val="auto"/>
        </w:rPr>
      </w:pPr>
      <w:r w:rsidRPr="00392B2B">
        <w:rPr>
          <w:bCs/>
          <w:color w:val="auto"/>
        </w:rPr>
        <w:t>Kul</w:t>
      </w:r>
      <w:r w:rsidR="00130456">
        <w:rPr>
          <w:bCs/>
          <w:color w:val="auto"/>
        </w:rPr>
        <w:t xml:space="preserve">, </w:t>
      </w:r>
      <w:r w:rsidRPr="00392B2B">
        <w:rPr>
          <w:bCs/>
          <w:color w:val="auto"/>
        </w:rPr>
        <w:t xml:space="preserve">O, </w:t>
      </w:r>
      <w:proofErr w:type="spellStart"/>
      <w:r w:rsidRPr="00392B2B">
        <w:rPr>
          <w:bCs/>
          <w:color w:val="auto"/>
        </w:rPr>
        <w:t>Kabakci</w:t>
      </w:r>
      <w:proofErr w:type="spellEnd"/>
      <w:r w:rsidRPr="00392B2B">
        <w:rPr>
          <w:bCs/>
          <w:color w:val="auto"/>
        </w:rPr>
        <w:t xml:space="preserve"> N, </w:t>
      </w:r>
      <w:proofErr w:type="spellStart"/>
      <w:r w:rsidRPr="00392B2B">
        <w:rPr>
          <w:bCs/>
          <w:color w:val="auto"/>
        </w:rPr>
        <w:t>Yildiz</w:t>
      </w:r>
      <w:proofErr w:type="spellEnd"/>
      <w:r w:rsidR="00DD2BF4">
        <w:rPr>
          <w:bCs/>
          <w:color w:val="auto"/>
        </w:rPr>
        <w:t>,</w:t>
      </w:r>
      <w:r w:rsidRPr="00392B2B">
        <w:rPr>
          <w:bCs/>
          <w:color w:val="auto"/>
        </w:rPr>
        <w:t xml:space="preserve"> K</w:t>
      </w:r>
      <w:r w:rsidR="00DD2BF4">
        <w:rPr>
          <w:bCs/>
          <w:color w:val="auto"/>
        </w:rPr>
        <w:t xml:space="preserve">., </w:t>
      </w:r>
      <w:proofErr w:type="spellStart"/>
      <w:r w:rsidR="00DD2BF4">
        <w:rPr>
          <w:bCs/>
          <w:color w:val="auto"/>
        </w:rPr>
        <w:t>Ocal</w:t>
      </w:r>
      <w:proofErr w:type="spellEnd"/>
      <w:r w:rsidR="00DD2BF4">
        <w:rPr>
          <w:bCs/>
          <w:color w:val="auto"/>
        </w:rPr>
        <w:t xml:space="preserve">, N., Kalender, H., </w:t>
      </w:r>
      <w:proofErr w:type="spellStart"/>
      <w:r w:rsidR="00DD2BF4">
        <w:rPr>
          <w:bCs/>
          <w:color w:val="auto"/>
        </w:rPr>
        <w:t>İlkme</w:t>
      </w:r>
      <w:proofErr w:type="spellEnd"/>
      <w:r w:rsidR="00DD2BF4">
        <w:rPr>
          <w:bCs/>
          <w:color w:val="auto"/>
        </w:rPr>
        <w:t>, N., A.</w:t>
      </w:r>
      <w:r w:rsidRPr="00392B2B">
        <w:rPr>
          <w:bCs/>
          <w:color w:val="auto"/>
        </w:rPr>
        <w:t xml:space="preserve"> </w:t>
      </w:r>
      <w:r w:rsidRPr="00392B2B">
        <w:rPr>
          <w:color w:val="auto"/>
        </w:rPr>
        <w:t xml:space="preserve">(2009): </w:t>
      </w:r>
      <w:proofErr w:type="spellStart"/>
      <w:r w:rsidRPr="002A327C">
        <w:rPr>
          <w:i/>
          <w:iCs/>
          <w:color w:val="auto"/>
        </w:rPr>
        <w:t>Neospora</w:t>
      </w:r>
      <w:proofErr w:type="spellEnd"/>
      <w:r w:rsidRPr="002A327C">
        <w:rPr>
          <w:i/>
          <w:iCs/>
          <w:color w:val="auto"/>
        </w:rPr>
        <w:t xml:space="preserve"> </w:t>
      </w:r>
      <w:proofErr w:type="spellStart"/>
      <w:r w:rsidRPr="002A327C">
        <w:rPr>
          <w:i/>
          <w:iCs/>
          <w:color w:val="auto"/>
        </w:rPr>
        <w:t>caninum</w:t>
      </w:r>
      <w:proofErr w:type="spellEnd"/>
      <w:r w:rsidRPr="00392B2B">
        <w:rPr>
          <w:iCs/>
          <w:color w:val="auto"/>
        </w:rPr>
        <w:t xml:space="preserve"> </w:t>
      </w:r>
      <w:proofErr w:type="spellStart"/>
      <w:r w:rsidRPr="00392B2B">
        <w:rPr>
          <w:iCs/>
          <w:color w:val="auto"/>
        </w:rPr>
        <w:t>associated</w:t>
      </w:r>
      <w:proofErr w:type="spellEnd"/>
      <w:r w:rsidRPr="00392B2B">
        <w:rPr>
          <w:iCs/>
          <w:color w:val="auto"/>
        </w:rPr>
        <w:t xml:space="preserve"> </w:t>
      </w:r>
      <w:proofErr w:type="spellStart"/>
      <w:r w:rsidRPr="00392B2B">
        <w:rPr>
          <w:iCs/>
          <w:color w:val="auto"/>
        </w:rPr>
        <w:t>with</w:t>
      </w:r>
      <w:proofErr w:type="spellEnd"/>
      <w:r w:rsidRPr="00392B2B">
        <w:rPr>
          <w:iCs/>
          <w:color w:val="auto"/>
        </w:rPr>
        <w:t xml:space="preserve"> </w:t>
      </w:r>
      <w:proofErr w:type="spellStart"/>
      <w:r w:rsidRPr="00392B2B">
        <w:rPr>
          <w:iCs/>
          <w:color w:val="auto"/>
        </w:rPr>
        <w:t>epidemic</w:t>
      </w:r>
      <w:proofErr w:type="spellEnd"/>
      <w:r w:rsidRPr="00392B2B">
        <w:rPr>
          <w:iCs/>
          <w:color w:val="auto"/>
        </w:rPr>
        <w:t xml:space="preserve"> </w:t>
      </w:r>
      <w:proofErr w:type="spellStart"/>
      <w:r w:rsidRPr="00392B2B">
        <w:rPr>
          <w:iCs/>
          <w:color w:val="auto"/>
        </w:rPr>
        <w:t>abortions</w:t>
      </w:r>
      <w:proofErr w:type="spellEnd"/>
      <w:r w:rsidRPr="00392B2B">
        <w:rPr>
          <w:iCs/>
          <w:color w:val="auto"/>
        </w:rPr>
        <w:t xml:space="preserve"> in </w:t>
      </w:r>
      <w:proofErr w:type="spellStart"/>
      <w:r w:rsidRPr="00392B2B">
        <w:rPr>
          <w:iCs/>
          <w:color w:val="auto"/>
        </w:rPr>
        <w:t>dairy</w:t>
      </w:r>
      <w:proofErr w:type="spellEnd"/>
      <w:r w:rsidRPr="00392B2B">
        <w:rPr>
          <w:iCs/>
          <w:color w:val="auto"/>
        </w:rPr>
        <w:t xml:space="preserve"> </w:t>
      </w:r>
      <w:proofErr w:type="spellStart"/>
      <w:r w:rsidRPr="00392B2B">
        <w:rPr>
          <w:iCs/>
          <w:color w:val="auto"/>
        </w:rPr>
        <w:t>cattle</w:t>
      </w:r>
      <w:proofErr w:type="spellEnd"/>
      <w:r w:rsidRPr="00392B2B">
        <w:rPr>
          <w:iCs/>
          <w:color w:val="auto"/>
        </w:rPr>
        <w:t xml:space="preserve">: </w:t>
      </w:r>
      <w:proofErr w:type="spellStart"/>
      <w:r w:rsidRPr="00392B2B">
        <w:rPr>
          <w:iCs/>
          <w:color w:val="auto"/>
        </w:rPr>
        <w:t>The</w:t>
      </w:r>
      <w:proofErr w:type="spellEnd"/>
      <w:r w:rsidRPr="00392B2B">
        <w:rPr>
          <w:iCs/>
          <w:color w:val="auto"/>
        </w:rPr>
        <w:t xml:space="preserve"> </w:t>
      </w:r>
      <w:proofErr w:type="spellStart"/>
      <w:r w:rsidRPr="00392B2B">
        <w:rPr>
          <w:iCs/>
          <w:color w:val="auto"/>
        </w:rPr>
        <w:t>first</w:t>
      </w:r>
      <w:proofErr w:type="spellEnd"/>
      <w:r w:rsidRPr="00392B2B">
        <w:rPr>
          <w:iCs/>
          <w:color w:val="auto"/>
        </w:rPr>
        <w:t xml:space="preserve"> </w:t>
      </w:r>
      <w:proofErr w:type="spellStart"/>
      <w:r w:rsidRPr="00392B2B">
        <w:rPr>
          <w:iCs/>
          <w:color w:val="auto"/>
        </w:rPr>
        <w:t>clinical</w:t>
      </w:r>
      <w:proofErr w:type="spellEnd"/>
      <w:r w:rsidRPr="00392B2B">
        <w:rPr>
          <w:iCs/>
          <w:color w:val="auto"/>
        </w:rPr>
        <w:t xml:space="preserve"> </w:t>
      </w:r>
      <w:proofErr w:type="spellStart"/>
      <w:r w:rsidRPr="00392B2B">
        <w:rPr>
          <w:iCs/>
          <w:color w:val="auto"/>
        </w:rPr>
        <w:t>neosporosis</w:t>
      </w:r>
      <w:proofErr w:type="spellEnd"/>
      <w:r w:rsidRPr="00392B2B">
        <w:rPr>
          <w:iCs/>
          <w:color w:val="auto"/>
        </w:rPr>
        <w:t xml:space="preserve"> </w:t>
      </w:r>
      <w:proofErr w:type="spellStart"/>
      <w:r w:rsidRPr="00392B2B">
        <w:rPr>
          <w:iCs/>
          <w:color w:val="auto"/>
        </w:rPr>
        <w:t>report</w:t>
      </w:r>
      <w:proofErr w:type="spellEnd"/>
      <w:r w:rsidRPr="00392B2B">
        <w:rPr>
          <w:iCs/>
          <w:color w:val="auto"/>
        </w:rPr>
        <w:t xml:space="preserve"> in </w:t>
      </w:r>
      <w:proofErr w:type="spellStart"/>
      <w:r w:rsidRPr="00392B2B">
        <w:rPr>
          <w:iCs/>
          <w:color w:val="auto"/>
        </w:rPr>
        <w:t>Turkey</w:t>
      </w:r>
      <w:proofErr w:type="spellEnd"/>
      <w:r w:rsidRPr="002A327C">
        <w:rPr>
          <w:i/>
          <w:iCs/>
          <w:color w:val="auto"/>
        </w:rPr>
        <w:t xml:space="preserve">. </w:t>
      </w:r>
      <w:proofErr w:type="spellStart"/>
      <w:r w:rsidR="00E411F9" w:rsidRPr="002A327C">
        <w:rPr>
          <w:i/>
          <w:color w:val="auto"/>
        </w:rPr>
        <w:t>Veterinary</w:t>
      </w:r>
      <w:proofErr w:type="spellEnd"/>
      <w:r w:rsidR="00E411F9" w:rsidRPr="002A327C">
        <w:rPr>
          <w:i/>
          <w:color w:val="auto"/>
        </w:rPr>
        <w:t xml:space="preserve"> </w:t>
      </w:r>
      <w:proofErr w:type="spellStart"/>
      <w:r w:rsidR="00E411F9" w:rsidRPr="002A327C">
        <w:rPr>
          <w:i/>
          <w:color w:val="auto"/>
        </w:rPr>
        <w:t>Parasitology</w:t>
      </w:r>
      <w:proofErr w:type="spellEnd"/>
      <w:r w:rsidRPr="00392B2B">
        <w:rPr>
          <w:color w:val="auto"/>
        </w:rPr>
        <w:t xml:space="preserve">, </w:t>
      </w:r>
      <w:r w:rsidRPr="00392B2B">
        <w:rPr>
          <w:bCs/>
          <w:color w:val="auto"/>
        </w:rPr>
        <w:t>159</w:t>
      </w:r>
      <w:r w:rsidRPr="00392B2B">
        <w:rPr>
          <w:color w:val="auto"/>
        </w:rPr>
        <w:t>, 69-72.</w:t>
      </w:r>
      <w:r w:rsidR="00B9131D">
        <w:rPr>
          <w:color w:val="auto"/>
        </w:rPr>
        <w:t xml:space="preserve"> </w:t>
      </w:r>
      <w:proofErr w:type="spellStart"/>
      <w:r w:rsidR="00B9131D" w:rsidRPr="00B9131D">
        <w:rPr>
          <w:color w:val="auto"/>
        </w:rPr>
        <w:t>doi</w:t>
      </w:r>
      <w:proofErr w:type="spellEnd"/>
      <w:r w:rsidR="00B9131D" w:rsidRPr="00B9131D">
        <w:rPr>
          <w:color w:val="auto"/>
        </w:rPr>
        <w:t xml:space="preserve">: 10.1016/j.vetpar.2008.10.019. </w:t>
      </w:r>
      <w:proofErr w:type="spellStart"/>
      <w:r w:rsidR="00B9131D" w:rsidRPr="00B9131D">
        <w:rPr>
          <w:color w:val="auto"/>
        </w:rPr>
        <w:t>Epub</w:t>
      </w:r>
      <w:proofErr w:type="spellEnd"/>
      <w:r w:rsidR="00B9131D" w:rsidRPr="00B9131D">
        <w:rPr>
          <w:color w:val="auto"/>
        </w:rPr>
        <w:t xml:space="preserve"> 2008 </w:t>
      </w:r>
      <w:proofErr w:type="spellStart"/>
      <w:r w:rsidR="00B9131D" w:rsidRPr="00B9131D">
        <w:rPr>
          <w:color w:val="auto"/>
        </w:rPr>
        <w:t>Oct</w:t>
      </w:r>
      <w:proofErr w:type="spellEnd"/>
      <w:r w:rsidR="00B9131D" w:rsidRPr="00B9131D">
        <w:rPr>
          <w:color w:val="auto"/>
        </w:rPr>
        <w:t xml:space="preserve"> 15.</w:t>
      </w:r>
    </w:p>
    <w:p w14:paraId="33051E50" w14:textId="647A3579" w:rsidR="003220CD" w:rsidRPr="00392B2B" w:rsidRDefault="00B9131D" w:rsidP="003220CD">
      <w:pPr>
        <w:pStyle w:val="Normal1"/>
        <w:spacing w:after="120" w:line="360" w:lineRule="auto"/>
        <w:ind w:left="567" w:hanging="567"/>
        <w:jc w:val="both"/>
        <w:rPr>
          <w:color w:val="auto"/>
        </w:rPr>
      </w:pPr>
      <w:r>
        <w:rPr>
          <w:color w:val="auto"/>
        </w:rPr>
        <w:t>Kul, O.</w:t>
      </w:r>
      <w:r w:rsidR="003220CD" w:rsidRPr="00392B2B">
        <w:rPr>
          <w:color w:val="auto"/>
        </w:rPr>
        <w:t xml:space="preserve"> </w:t>
      </w:r>
      <w:r w:rsidR="002A327C">
        <w:rPr>
          <w:color w:val="auto"/>
        </w:rPr>
        <w:t>(2012)</w:t>
      </w:r>
      <w:r>
        <w:rPr>
          <w:color w:val="auto"/>
        </w:rPr>
        <w:t xml:space="preserve">. </w:t>
      </w:r>
      <w:proofErr w:type="spellStart"/>
      <w:r w:rsidR="003220CD" w:rsidRPr="00392B2B">
        <w:rPr>
          <w:color w:val="auto"/>
        </w:rPr>
        <w:t>Epidemiology</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Pathogenesis</w:t>
      </w:r>
      <w:proofErr w:type="spellEnd"/>
      <w:r w:rsidR="003220CD" w:rsidRPr="00392B2B">
        <w:rPr>
          <w:color w:val="auto"/>
        </w:rPr>
        <w:t xml:space="preserve"> of </w:t>
      </w:r>
      <w:proofErr w:type="spellStart"/>
      <w:r w:rsidR="003220CD" w:rsidRPr="002A327C">
        <w:rPr>
          <w:i/>
          <w:iCs/>
          <w:color w:val="auto"/>
        </w:rPr>
        <w:t>Neospora</w:t>
      </w:r>
      <w:proofErr w:type="spellEnd"/>
      <w:r w:rsidR="003220CD" w:rsidRPr="002A327C">
        <w:rPr>
          <w:i/>
          <w:iCs/>
          <w:color w:val="auto"/>
        </w:rPr>
        <w:t xml:space="preserve"> </w:t>
      </w:r>
      <w:proofErr w:type="spellStart"/>
      <w:r w:rsidR="003220CD" w:rsidRPr="002A327C">
        <w:rPr>
          <w:i/>
          <w:iCs/>
          <w:color w:val="auto"/>
        </w:rPr>
        <w:t>caninum</w:t>
      </w:r>
      <w:proofErr w:type="spellEnd"/>
      <w:r w:rsidR="003220CD" w:rsidRPr="00392B2B">
        <w:rPr>
          <w:iCs/>
          <w:color w:val="auto"/>
        </w:rPr>
        <w:t xml:space="preserve"> </w:t>
      </w:r>
      <w:proofErr w:type="spellStart"/>
      <w:r w:rsidR="003220CD" w:rsidRPr="00392B2B">
        <w:rPr>
          <w:color w:val="auto"/>
        </w:rPr>
        <w:t>Infection</w:t>
      </w:r>
      <w:proofErr w:type="spellEnd"/>
      <w:r w:rsidR="003220CD" w:rsidRPr="00392B2B">
        <w:rPr>
          <w:color w:val="auto"/>
        </w:rPr>
        <w:t xml:space="preserve">: Special </w:t>
      </w:r>
      <w:proofErr w:type="spellStart"/>
      <w:r w:rsidR="003220CD" w:rsidRPr="00392B2B">
        <w:rPr>
          <w:color w:val="auto"/>
        </w:rPr>
        <w:t>Emphasis</w:t>
      </w:r>
      <w:proofErr w:type="spellEnd"/>
      <w:r w:rsidR="003220CD" w:rsidRPr="00392B2B">
        <w:rPr>
          <w:color w:val="auto"/>
        </w:rPr>
        <w:t xml:space="preserve"> </w:t>
      </w:r>
      <w:proofErr w:type="spellStart"/>
      <w:r>
        <w:rPr>
          <w:color w:val="auto"/>
        </w:rPr>
        <w:t>to</w:t>
      </w:r>
      <w:proofErr w:type="spellEnd"/>
      <w:r>
        <w:rPr>
          <w:color w:val="auto"/>
        </w:rPr>
        <w:t xml:space="preserve"> </w:t>
      </w:r>
      <w:proofErr w:type="spellStart"/>
      <w:r>
        <w:rPr>
          <w:color w:val="auto"/>
        </w:rPr>
        <w:t>Neosporosis</w:t>
      </w:r>
      <w:proofErr w:type="spellEnd"/>
      <w:r>
        <w:rPr>
          <w:color w:val="auto"/>
        </w:rPr>
        <w:t xml:space="preserve"> </w:t>
      </w:r>
      <w:proofErr w:type="spellStart"/>
      <w:r>
        <w:rPr>
          <w:color w:val="auto"/>
        </w:rPr>
        <w:t>Status</w:t>
      </w:r>
      <w:proofErr w:type="spellEnd"/>
      <w:r>
        <w:rPr>
          <w:color w:val="auto"/>
        </w:rPr>
        <w:t xml:space="preserve"> of </w:t>
      </w:r>
      <w:proofErr w:type="spellStart"/>
      <w:r>
        <w:rPr>
          <w:color w:val="auto"/>
        </w:rPr>
        <w:t>Turkey</w:t>
      </w:r>
      <w:proofErr w:type="spellEnd"/>
      <w:r>
        <w:rPr>
          <w:color w:val="auto"/>
        </w:rPr>
        <w:t xml:space="preserve">. </w:t>
      </w:r>
      <w:proofErr w:type="spellStart"/>
      <w:r w:rsidR="003220CD" w:rsidRPr="002A327C">
        <w:rPr>
          <w:bCs/>
          <w:i/>
          <w:iCs/>
          <w:color w:val="auto"/>
        </w:rPr>
        <w:t>Animal</w:t>
      </w:r>
      <w:proofErr w:type="spellEnd"/>
      <w:r w:rsidR="003220CD" w:rsidRPr="002A327C">
        <w:rPr>
          <w:bCs/>
          <w:i/>
          <w:iCs/>
          <w:color w:val="auto"/>
        </w:rPr>
        <w:t xml:space="preserve"> </w:t>
      </w:r>
      <w:proofErr w:type="spellStart"/>
      <w:r w:rsidR="003220CD" w:rsidRPr="002A327C">
        <w:rPr>
          <w:bCs/>
          <w:i/>
          <w:iCs/>
          <w:color w:val="auto"/>
        </w:rPr>
        <w:t>Health</w:t>
      </w:r>
      <w:proofErr w:type="spellEnd"/>
      <w:r w:rsidR="003220CD" w:rsidRPr="002A327C">
        <w:rPr>
          <w:bCs/>
          <w:i/>
          <w:iCs/>
          <w:color w:val="auto"/>
        </w:rPr>
        <w:t xml:space="preserve">, </w:t>
      </w:r>
      <w:proofErr w:type="spellStart"/>
      <w:r w:rsidR="003220CD" w:rsidRPr="002A327C">
        <w:rPr>
          <w:bCs/>
          <w:i/>
          <w:iCs/>
          <w:color w:val="auto"/>
        </w:rPr>
        <w:t>Production</w:t>
      </w:r>
      <w:proofErr w:type="spellEnd"/>
      <w:r w:rsidR="003220CD" w:rsidRPr="002A327C">
        <w:rPr>
          <w:bCs/>
          <w:i/>
          <w:iCs/>
          <w:color w:val="auto"/>
        </w:rPr>
        <w:t xml:space="preserve"> </w:t>
      </w:r>
      <w:proofErr w:type="spellStart"/>
      <w:r w:rsidR="003220CD" w:rsidRPr="002A327C">
        <w:rPr>
          <w:bCs/>
          <w:i/>
          <w:iCs/>
          <w:color w:val="auto"/>
        </w:rPr>
        <w:t>and</w:t>
      </w:r>
      <w:proofErr w:type="spellEnd"/>
      <w:r w:rsidR="003220CD" w:rsidRPr="002A327C">
        <w:rPr>
          <w:bCs/>
          <w:i/>
          <w:iCs/>
          <w:color w:val="auto"/>
        </w:rPr>
        <w:t xml:space="preserve"> </w:t>
      </w:r>
      <w:proofErr w:type="spellStart"/>
      <w:r w:rsidR="003220CD" w:rsidRPr="002A327C">
        <w:rPr>
          <w:bCs/>
          <w:i/>
          <w:iCs/>
          <w:color w:val="auto"/>
        </w:rPr>
        <w:t>Hygiene</w:t>
      </w:r>
      <w:proofErr w:type="spellEnd"/>
      <w:r>
        <w:rPr>
          <w:bCs/>
          <w:iCs/>
          <w:color w:val="auto"/>
        </w:rPr>
        <w:t xml:space="preserve">, </w:t>
      </w:r>
      <w:r w:rsidR="003220CD" w:rsidRPr="00392B2B">
        <w:rPr>
          <w:color w:val="auto"/>
        </w:rPr>
        <w:t>1(2), 70-79, 2012.</w:t>
      </w:r>
    </w:p>
    <w:p w14:paraId="6668B209" w14:textId="33B0C343"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Kula</w:t>
      </w:r>
      <w:r w:rsidR="00130456">
        <w:rPr>
          <w:rFonts w:ascii="Times New Roman" w:hAnsi="Times New Roman" w:cs="Times New Roman"/>
        </w:rPr>
        <w:t>,</w:t>
      </w:r>
      <w:r w:rsidR="001726E7">
        <w:rPr>
          <w:rFonts w:ascii="Times New Roman" w:hAnsi="Times New Roman" w:cs="Times New Roman"/>
        </w:rPr>
        <w:t xml:space="preserve"> D., </w:t>
      </w:r>
      <w:proofErr w:type="spellStart"/>
      <w:r w:rsidRPr="00392B2B">
        <w:rPr>
          <w:rFonts w:ascii="Times New Roman" w:hAnsi="Times New Roman" w:cs="Times New Roman"/>
        </w:rPr>
        <w:t>Gökpınar</w:t>
      </w:r>
      <w:proofErr w:type="spellEnd"/>
      <w:r w:rsidRPr="00392B2B">
        <w:rPr>
          <w:rFonts w:ascii="Times New Roman" w:hAnsi="Times New Roman" w:cs="Times New Roman"/>
        </w:rPr>
        <w:t xml:space="preserve"> S.</w:t>
      </w:r>
      <w:r w:rsidR="001726E7">
        <w:rPr>
          <w:rFonts w:ascii="Times New Roman" w:hAnsi="Times New Roman" w:cs="Times New Roman"/>
        </w:rPr>
        <w:t xml:space="preserve"> (2021). </w:t>
      </w:r>
      <w:r w:rsidRPr="00392B2B">
        <w:rPr>
          <w:rFonts w:ascii="Times New Roman" w:hAnsi="Times New Roman" w:cs="Times New Roman"/>
        </w:rPr>
        <w:t xml:space="preserve"> Oğuzlar Yöresindeki Sığırlarda </w:t>
      </w:r>
      <w:proofErr w:type="spellStart"/>
      <w:r w:rsidRPr="003E4EF2">
        <w:rPr>
          <w:rFonts w:ascii="Times New Roman" w:hAnsi="Times New Roman" w:cs="Times New Roman"/>
          <w:i/>
        </w:rPr>
        <w:t>Neospora</w:t>
      </w:r>
      <w:proofErr w:type="spellEnd"/>
      <w:r w:rsidRPr="003E4EF2">
        <w:rPr>
          <w:rFonts w:ascii="Times New Roman" w:hAnsi="Times New Roman" w:cs="Times New Roman"/>
          <w:i/>
        </w:rPr>
        <w:t xml:space="preserve"> </w:t>
      </w:r>
      <w:proofErr w:type="spellStart"/>
      <w:r w:rsidRPr="003E4EF2">
        <w:rPr>
          <w:rFonts w:ascii="Times New Roman" w:hAnsi="Times New Roman" w:cs="Times New Roman"/>
          <w:i/>
        </w:rPr>
        <w:t>caninum</w:t>
      </w:r>
      <w:proofErr w:type="spellEnd"/>
      <w:r w:rsidRPr="00392B2B">
        <w:rPr>
          <w:rFonts w:ascii="Times New Roman" w:hAnsi="Times New Roman" w:cs="Times New Roman"/>
        </w:rPr>
        <w:t xml:space="preserve"> ve </w:t>
      </w:r>
      <w:proofErr w:type="spellStart"/>
      <w:r w:rsidRPr="003E4EF2">
        <w:rPr>
          <w:rFonts w:ascii="Times New Roman" w:hAnsi="Times New Roman" w:cs="Times New Roman"/>
          <w:i/>
        </w:rPr>
        <w:t>Besnoitia</w:t>
      </w:r>
      <w:proofErr w:type="spellEnd"/>
      <w:r w:rsidRPr="003E4EF2">
        <w:rPr>
          <w:rFonts w:ascii="Times New Roman" w:hAnsi="Times New Roman" w:cs="Times New Roman"/>
          <w:i/>
        </w:rPr>
        <w:t xml:space="preserve"> </w:t>
      </w:r>
      <w:proofErr w:type="spellStart"/>
      <w:r w:rsidRPr="003E4EF2">
        <w:rPr>
          <w:rFonts w:ascii="Times New Roman" w:hAnsi="Times New Roman" w:cs="Times New Roman"/>
          <w:i/>
        </w:rPr>
        <w:t>besnoiti</w:t>
      </w:r>
      <w:r w:rsidRPr="00392B2B">
        <w:rPr>
          <w:rFonts w:ascii="Times New Roman" w:hAnsi="Times New Roman" w:cs="Times New Roman"/>
        </w:rPr>
        <w:t>’nin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Seroprevelansı</w:t>
      </w:r>
      <w:proofErr w:type="spellEnd"/>
      <w:r w:rsidRPr="00392B2B">
        <w:rPr>
          <w:rFonts w:ascii="Times New Roman" w:hAnsi="Times New Roman" w:cs="Times New Roman"/>
        </w:rPr>
        <w:t>.</w:t>
      </w:r>
      <w:r w:rsidR="003E4EF2">
        <w:rPr>
          <w:rFonts w:ascii="Times New Roman" w:hAnsi="Times New Roman" w:cs="Times New Roman"/>
        </w:rPr>
        <w:t xml:space="preserve"> </w:t>
      </w:r>
      <w:proofErr w:type="spellStart"/>
      <w:r w:rsidRPr="003E4EF2">
        <w:rPr>
          <w:rFonts w:ascii="Times New Roman" w:hAnsi="Times New Roman" w:cs="Times New Roman"/>
          <w:i/>
        </w:rPr>
        <w:t>Turkiye</w:t>
      </w:r>
      <w:proofErr w:type="spellEnd"/>
      <w:r w:rsidRPr="003E4EF2">
        <w:rPr>
          <w:rFonts w:ascii="Times New Roman" w:hAnsi="Times New Roman" w:cs="Times New Roman"/>
          <w:i/>
        </w:rPr>
        <w:t xml:space="preserve"> Parazitol</w:t>
      </w:r>
      <w:r w:rsidR="003E4EF2" w:rsidRPr="003E4EF2">
        <w:rPr>
          <w:rFonts w:ascii="Times New Roman" w:hAnsi="Times New Roman" w:cs="Times New Roman"/>
          <w:i/>
        </w:rPr>
        <w:t>oji</w:t>
      </w:r>
      <w:r w:rsidRPr="003E4EF2">
        <w:rPr>
          <w:rFonts w:ascii="Times New Roman" w:hAnsi="Times New Roman" w:cs="Times New Roman"/>
          <w:i/>
        </w:rPr>
        <w:t xml:space="preserve"> Derg</w:t>
      </w:r>
      <w:r w:rsidR="003E4EF2" w:rsidRPr="003E4EF2">
        <w:rPr>
          <w:rFonts w:ascii="Times New Roman" w:hAnsi="Times New Roman" w:cs="Times New Roman"/>
          <w:i/>
        </w:rPr>
        <w:t>isi</w:t>
      </w:r>
      <w:r w:rsidR="003E4EF2">
        <w:rPr>
          <w:rFonts w:ascii="Times New Roman" w:hAnsi="Times New Roman" w:cs="Times New Roman"/>
        </w:rPr>
        <w:t>.</w:t>
      </w:r>
      <w:r w:rsidR="001726E7">
        <w:rPr>
          <w:rFonts w:ascii="Times New Roman" w:hAnsi="Times New Roman" w:cs="Times New Roman"/>
        </w:rPr>
        <w:t xml:space="preserve"> </w:t>
      </w:r>
      <w:r w:rsidRPr="00392B2B">
        <w:rPr>
          <w:rFonts w:ascii="Times New Roman" w:hAnsi="Times New Roman" w:cs="Times New Roman"/>
        </w:rPr>
        <w:t>45(2):108-112.</w:t>
      </w:r>
    </w:p>
    <w:p w14:paraId="5982EE57" w14:textId="6D19C3B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Kurtdede</w:t>
      </w:r>
      <w:proofErr w:type="spellEnd"/>
      <w:r w:rsidRPr="00392B2B">
        <w:rPr>
          <w:bCs/>
          <w:color w:val="auto"/>
        </w:rPr>
        <w:t>, A.</w:t>
      </w:r>
      <w:r w:rsidR="006248C1">
        <w:rPr>
          <w:bCs/>
          <w:color w:val="auto"/>
        </w:rPr>
        <w:t xml:space="preserve">, </w:t>
      </w:r>
      <w:proofErr w:type="spellStart"/>
      <w:r w:rsidR="006248C1" w:rsidRPr="00392B2B">
        <w:rPr>
          <w:bCs/>
          <w:color w:val="auto"/>
        </w:rPr>
        <w:t>K</w:t>
      </w:r>
      <w:r w:rsidR="001726E7">
        <w:rPr>
          <w:bCs/>
          <w:color w:val="auto"/>
        </w:rPr>
        <w:t>üplülü</w:t>
      </w:r>
      <w:proofErr w:type="spellEnd"/>
      <w:r w:rsidR="006248C1">
        <w:rPr>
          <w:bCs/>
          <w:color w:val="auto"/>
        </w:rPr>
        <w:t>,</w:t>
      </w:r>
      <w:r w:rsidRPr="00392B2B">
        <w:rPr>
          <w:bCs/>
          <w:color w:val="auto"/>
        </w:rPr>
        <w:t xml:space="preserve"> S.,</w:t>
      </w:r>
      <w:r w:rsidR="006248C1">
        <w:rPr>
          <w:bCs/>
          <w:color w:val="auto"/>
        </w:rPr>
        <w:t xml:space="preserve"> </w:t>
      </w:r>
      <w:r w:rsidR="006248C1" w:rsidRPr="00392B2B">
        <w:rPr>
          <w:bCs/>
          <w:color w:val="auto"/>
        </w:rPr>
        <w:t>Ural</w:t>
      </w:r>
      <w:r w:rsidR="006248C1">
        <w:rPr>
          <w:bCs/>
          <w:color w:val="auto"/>
        </w:rPr>
        <w:t>,</w:t>
      </w:r>
      <w:r w:rsidRPr="00392B2B">
        <w:rPr>
          <w:bCs/>
          <w:color w:val="auto"/>
        </w:rPr>
        <w:t xml:space="preserve"> K.,</w:t>
      </w:r>
      <w:r w:rsidR="006248C1">
        <w:rPr>
          <w:bCs/>
          <w:color w:val="auto"/>
        </w:rPr>
        <w:t xml:space="preserve"> </w:t>
      </w:r>
      <w:proofErr w:type="spellStart"/>
      <w:r w:rsidR="006248C1" w:rsidRPr="00392B2B">
        <w:rPr>
          <w:bCs/>
          <w:color w:val="auto"/>
        </w:rPr>
        <w:t>Cing</w:t>
      </w:r>
      <w:r w:rsidR="001726E7">
        <w:rPr>
          <w:bCs/>
          <w:color w:val="auto"/>
        </w:rPr>
        <w:t>i</w:t>
      </w:r>
      <w:proofErr w:type="spellEnd"/>
      <w:r w:rsidR="006248C1">
        <w:rPr>
          <w:bCs/>
          <w:color w:val="auto"/>
        </w:rPr>
        <w:t>,</w:t>
      </w:r>
      <w:r w:rsidRPr="00392B2B">
        <w:rPr>
          <w:bCs/>
          <w:color w:val="auto"/>
        </w:rPr>
        <w:t xml:space="preserve"> </w:t>
      </w:r>
      <w:r w:rsidR="001726E7">
        <w:rPr>
          <w:bCs/>
          <w:color w:val="auto"/>
        </w:rPr>
        <w:t>Ç</w:t>
      </w:r>
      <w:r w:rsidRPr="00392B2B">
        <w:rPr>
          <w:bCs/>
          <w:color w:val="auto"/>
        </w:rPr>
        <w:t>. C.,</w:t>
      </w:r>
      <w:r w:rsidR="001726E7">
        <w:rPr>
          <w:bCs/>
          <w:color w:val="auto"/>
        </w:rPr>
        <w:t xml:space="preserve"> </w:t>
      </w:r>
      <w:proofErr w:type="spellStart"/>
      <w:r w:rsidR="001726E7" w:rsidRPr="00392B2B">
        <w:rPr>
          <w:bCs/>
          <w:color w:val="auto"/>
        </w:rPr>
        <w:t>Guzel</w:t>
      </w:r>
      <w:proofErr w:type="spellEnd"/>
      <w:r w:rsidR="001726E7" w:rsidRPr="00392B2B">
        <w:rPr>
          <w:bCs/>
          <w:color w:val="auto"/>
        </w:rPr>
        <w:t>,</w:t>
      </w:r>
      <w:r w:rsidRPr="00392B2B">
        <w:rPr>
          <w:bCs/>
          <w:color w:val="auto"/>
        </w:rPr>
        <w:t xml:space="preserve"> M.</w:t>
      </w:r>
      <w:r w:rsidR="001726E7">
        <w:rPr>
          <w:bCs/>
          <w:color w:val="auto"/>
        </w:rPr>
        <w:t>,</w:t>
      </w:r>
      <w:r w:rsidRPr="00392B2B">
        <w:rPr>
          <w:bCs/>
          <w:color w:val="auto"/>
        </w:rPr>
        <w:t xml:space="preserve"> </w:t>
      </w:r>
      <w:proofErr w:type="spellStart"/>
      <w:r w:rsidR="006248C1" w:rsidRPr="00392B2B">
        <w:rPr>
          <w:bCs/>
          <w:color w:val="auto"/>
        </w:rPr>
        <w:t>Karakurum</w:t>
      </w:r>
      <w:proofErr w:type="spellEnd"/>
      <w:r w:rsidR="006248C1">
        <w:rPr>
          <w:bCs/>
          <w:color w:val="auto"/>
        </w:rPr>
        <w:t>,</w:t>
      </w:r>
      <w:r w:rsidR="001726E7">
        <w:rPr>
          <w:bCs/>
          <w:color w:val="auto"/>
        </w:rPr>
        <w:t xml:space="preserve"> M. C.,</w:t>
      </w:r>
      <w:r w:rsidR="006248C1">
        <w:rPr>
          <w:bCs/>
          <w:color w:val="auto"/>
        </w:rPr>
        <w:t xml:space="preserve"> </w:t>
      </w:r>
      <w:proofErr w:type="spellStart"/>
      <w:r w:rsidR="006248C1" w:rsidRPr="00392B2B">
        <w:rPr>
          <w:bCs/>
          <w:color w:val="auto"/>
        </w:rPr>
        <w:t>Haydardedeoglu</w:t>
      </w:r>
      <w:proofErr w:type="spellEnd"/>
      <w:r w:rsidR="006248C1">
        <w:rPr>
          <w:bCs/>
          <w:color w:val="auto"/>
        </w:rPr>
        <w:t>,</w:t>
      </w:r>
      <w:r w:rsidRPr="00392B2B">
        <w:rPr>
          <w:bCs/>
          <w:color w:val="auto"/>
        </w:rPr>
        <w:t xml:space="preserve"> A. E. </w:t>
      </w:r>
      <w:r w:rsidR="003E4EF2">
        <w:rPr>
          <w:bCs/>
          <w:color w:val="auto"/>
        </w:rPr>
        <w:t>(</w:t>
      </w:r>
      <w:r w:rsidRPr="00392B2B">
        <w:rPr>
          <w:color w:val="auto"/>
        </w:rPr>
        <w:t>2006</w:t>
      </w:r>
      <w:r w:rsidR="003E4EF2">
        <w:rPr>
          <w:color w:val="auto"/>
        </w:rPr>
        <w:t>)</w:t>
      </w:r>
      <w:r w:rsidRPr="00392B2B">
        <w:rPr>
          <w:color w:val="auto"/>
        </w:rPr>
        <w:t xml:space="preserve">. </w:t>
      </w:r>
      <w:proofErr w:type="spellStart"/>
      <w:r w:rsidRPr="00392B2B">
        <w:rPr>
          <w:color w:val="auto"/>
        </w:rPr>
        <w:t>Serodiagnosis</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immunocomb</w:t>
      </w:r>
      <w:proofErr w:type="spellEnd"/>
      <w:r w:rsidRPr="00392B2B">
        <w:rPr>
          <w:color w:val="auto"/>
        </w:rPr>
        <w:t xml:space="preserve"> </w:t>
      </w:r>
      <w:proofErr w:type="spellStart"/>
      <w:r w:rsidRPr="00392B2B">
        <w:rPr>
          <w:color w:val="auto"/>
        </w:rPr>
        <w:t>assa</w:t>
      </w:r>
      <w:r w:rsidR="003E4EF2">
        <w:rPr>
          <w:color w:val="auto"/>
        </w:rPr>
        <w:t>y</w:t>
      </w:r>
      <w:proofErr w:type="spellEnd"/>
      <w:r w:rsidR="003E4EF2">
        <w:rPr>
          <w:color w:val="auto"/>
        </w:rPr>
        <w:t xml:space="preserve"> in Ankara </w:t>
      </w:r>
      <w:proofErr w:type="spellStart"/>
      <w:r w:rsidR="003E4EF2">
        <w:rPr>
          <w:color w:val="auto"/>
        </w:rPr>
        <w:t>region</w:t>
      </w:r>
      <w:proofErr w:type="spellEnd"/>
      <w:r w:rsidR="003E4EF2">
        <w:rPr>
          <w:color w:val="auto"/>
        </w:rPr>
        <w:t xml:space="preserve">. </w:t>
      </w:r>
      <w:r w:rsidR="003E4EF2" w:rsidRPr="003E4EF2">
        <w:rPr>
          <w:i/>
          <w:color w:val="auto"/>
        </w:rPr>
        <w:t xml:space="preserve">Ankara </w:t>
      </w:r>
      <w:proofErr w:type="spellStart"/>
      <w:r w:rsidR="003E4EF2" w:rsidRPr="003E4EF2">
        <w:rPr>
          <w:i/>
          <w:color w:val="auto"/>
        </w:rPr>
        <w:t>Universitesi</w:t>
      </w:r>
      <w:proofErr w:type="spellEnd"/>
      <w:r w:rsidR="003E4EF2" w:rsidRPr="003E4EF2">
        <w:rPr>
          <w:i/>
          <w:color w:val="auto"/>
        </w:rPr>
        <w:t xml:space="preserve"> Veteriner </w:t>
      </w:r>
      <w:proofErr w:type="spellStart"/>
      <w:r w:rsidR="003E4EF2" w:rsidRPr="003E4EF2">
        <w:rPr>
          <w:i/>
          <w:color w:val="auto"/>
        </w:rPr>
        <w:t>Fakultesi</w:t>
      </w:r>
      <w:proofErr w:type="spellEnd"/>
      <w:r w:rsidRPr="003E4EF2">
        <w:rPr>
          <w:i/>
          <w:color w:val="auto"/>
        </w:rPr>
        <w:t xml:space="preserve"> Derg</w:t>
      </w:r>
      <w:r w:rsidR="003E4EF2" w:rsidRPr="003E4EF2">
        <w:rPr>
          <w:i/>
          <w:color w:val="auto"/>
        </w:rPr>
        <w:t>isi</w:t>
      </w:r>
      <w:r w:rsidR="001726E7">
        <w:rPr>
          <w:color w:val="auto"/>
        </w:rPr>
        <w:t>,</w:t>
      </w:r>
      <w:r w:rsidRPr="00392B2B">
        <w:rPr>
          <w:color w:val="auto"/>
        </w:rPr>
        <w:t xml:space="preserve"> </w:t>
      </w:r>
      <w:r w:rsidRPr="00392B2B">
        <w:rPr>
          <w:bCs/>
          <w:color w:val="auto"/>
        </w:rPr>
        <w:t>53:</w:t>
      </w:r>
      <w:r w:rsidRPr="00392B2B">
        <w:rPr>
          <w:color w:val="auto"/>
        </w:rPr>
        <w:t>207–209.</w:t>
      </w:r>
    </w:p>
    <w:p w14:paraId="0EFE6F1A" w14:textId="37CF8897" w:rsidR="003220CD" w:rsidRDefault="003220CD" w:rsidP="003220CD">
      <w:pPr>
        <w:pStyle w:val="Normal1"/>
        <w:spacing w:after="120" w:line="360" w:lineRule="auto"/>
        <w:ind w:left="567" w:hanging="567"/>
        <w:jc w:val="both"/>
        <w:rPr>
          <w:color w:val="auto"/>
        </w:rPr>
      </w:pPr>
      <w:r w:rsidRPr="00392B2B">
        <w:rPr>
          <w:color w:val="auto"/>
        </w:rPr>
        <w:lastRenderedPageBreak/>
        <w:t>Kuruca</w:t>
      </w:r>
      <w:r w:rsidR="00306986">
        <w:rPr>
          <w:color w:val="auto"/>
        </w:rPr>
        <w:t>,</w:t>
      </w:r>
      <w:r w:rsidRPr="00392B2B">
        <w:rPr>
          <w:color w:val="auto"/>
        </w:rPr>
        <w:t xml:space="preserve"> L</w:t>
      </w:r>
      <w:r w:rsidR="00306986">
        <w:rPr>
          <w:color w:val="auto"/>
        </w:rPr>
        <w:t>.</w:t>
      </w:r>
      <w:r w:rsidRPr="00392B2B">
        <w:rPr>
          <w:color w:val="auto"/>
        </w:rPr>
        <w:t xml:space="preserve">, </w:t>
      </w:r>
      <w:proofErr w:type="spellStart"/>
      <w:r w:rsidRPr="00392B2B">
        <w:rPr>
          <w:color w:val="auto"/>
        </w:rPr>
        <w:t>Spasojević-Kosić</w:t>
      </w:r>
      <w:proofErr w:type="spellEnd"/>
      <w:r w:rsidR="00306986">
        <w:rPr>
          <w:color w:val="auto"/>
        </w:rPr>
        <w:t>,</w:t>
      </w:r>
      <w:r w:rsidRPr="00392B2B">
        <w:rPr>
          <w:color w:val="auto"/>
        </w:rPr>
        <w:t xml:space="preserve"> L, Simin</w:t>
      </w:r>
      <w:r w:rsidR="00306986">
        <w:rPr>
          <w:color w:val="auto"/>
        </w:rPr>
        <w:t>,</w:t>
      </w:r>
      <w:r w:rsidRPr="00392B2B">
        <w:rPr>
          <w:color w:val="auto"/>
        </w:rPr>
        <w:t xml:space="preserve"> S</w:t>
      </w:r>
      <w:r w:rsidR="00306986">
        <w:rPr>
          <w:color w:val="auto"/>
        </w:rPr>
        <w:t>.</w:t>
      </w:r>
      <w:r w:rsidRPr="00392B2B">
        <w:rPr>
          <w:color w:val="auto"/>
        </w:rPr>
        <w:t xml:space="preserve">, </w:t>
      </w:r>
      <w:proofErr w:type="spellStart"/>
      <w:r w:rsidRPr="00392B2B">
        <w:rPr>
          <w:color w:val="auto"/>
        </w:rPr>
        <w:t>Savović</w:t>
      </w:r>
      <w:proofErr w:type="spellEnd"/>
      <w:r w:rsidR="00306986">
        <w:rPr>
          <w:color w:val="auto"/>
        </w:rPr>
        <w:t>,</w:t>
      </w:r>
      <w:r w:rsidRPr="00392B2B">
        <w:rPr>
          <w:color w:val="auto"/>
        </w:rPr>
        <w:t xml:space="preserve"> M</w:t>
      </w:r>
      <w:r w:rsidR="00306986">
        <w:rPr>
          <w:color w:val="auto"/>
        </w:rPr>
        <w:t>.</w:t>
      </w:r>
      <w:r w:rsidRPr="00392B2B">
        <w:rPr>
          <w:color w:val="auto"/>
        </w:rPr>
        <w:t xml:space="preserve">, </w:t>
      </w:r>
      <w:proofErr w:type="spellStart"/>
      <w:r w:rsidRPr="00392B2B">
        <w:rPr>
          <w:color w:val="auto"/>
        </w:rPr>
        <w:t>Laus</w:t>
      </w:r>
      <w:proofErr w:type="spellEnd"/>
      <w:r w:rsidR="00306986">
        <w:rPr>
          <w:color w:val="auto"/>
        </w:rPr>
        <w:t>,</w:t>
      </w:r>
      <w:r w:rsidRPr="00392B2B">
        <w:rPr>
          <w:color w:val="auto"/>
        </w:rPr>
        <w:t xml:space="preserve"> S</w:t>
      </w:r>
      <w:r w:rsidR="00306986">
        <w:rPr>
          <w:color w:val="auto"/>
        </w:rPr>
        <w:t>.</w:t>
      </w:r>
      <w:r w:rsidRPr="00392B2B">
        <w:rPr>
          <w:color w:val="auto"/>
        </w:rPr>
        <w:t xml:space="preserve">, </w:t>
      </w:r>
      <w:proofErr w:type="spellStart"/>
      <w:r w:rsidRPr="00392B2B">
        <w:rPr>
          <w:color w:val="auto"/>
        </w:rPr>
        <w:t>Lalosević</w:t>
      </w:r>
      <w:proofErr w:type="spellEnd"/>
      <w:r w:rsidR="00306986">
        <w:rPr>
          <w:color w:val="auto"/>
        </w:rPr>
        <w:t>,</w:t>
      </w:r>
      <w:r w:rsidRPr="00392B2B">
        <w:rPr>
          <w:color w:val="auto"/>
        </w:rPr>
        <w:t xml:space="preserve"> V</w:t>
      </w:r>
      <w:r w:rsidR="00306986">
        <w:rPr>
          <w:color w:val="auto"/>
        </w:rPr>
        <w:t>.</w:t>
      </w:r>
      <w:r w:rsidRPr="00392B2B">
        <w:rPr>
          <w:color w:val="auto"/>
        </w:rPr>
        <w:t xml:space="preserve"> (2013). </w:t>
      </w:r>
      <w:proofErr w:type="spellStart"/>
      <w:r w:rsidRPr="003E4EF2">
        <w:rPr>
          <w:i/>
          <w:color w:val="auto"/>
        </w:rPr>
        <w:t>Neospora</w:t>
      </w:r>
      <w:proofErr w:type="spellEnd"/>
      <w:r w:rsidRPr="003E4EF2">
        <w:rPr>
          <w:i/>
          <w:color w:val="auto"/>
        </w:rPr>
        <w:t xml:space="preserve"> </w:t>
      </w:r>
      <w:proofErr w:type="spellStart"/>
      <w:r w:rsidRPr="003E4EF2">
        <w:rPr>
          <w:i/>
          <w:color w:val="auto"/>
        </w:rPr>
        <w:t>caninum</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domesic</w:t>
      </w:r>
      <w:proofErr w:type="spellEnd"/>
      <w:r w:rsidRPr="00392B2B">
        <w:rPr>
          <w:color w:val="auto"/>
        </w:rPr>
        <w:t xml:space="preserve"> </w:t>
      </w:r>
      <w:proofErr w:type="spellStart"/>
      <w:r w:rsidRPr="00392B2B">
        <w:rPr>
          <w:color w:val="auto"/>
        </w:rPr>
        <w:t>dogs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Vojvodina</w:t>
      </w:r>
      <w:proofErr w:type="spellEnd"/>
      <w:r w:rsidRPr="00392B2B">
        <w:rPr>
          <w:color w:val="auto"/>
        </w:rPr>
        <w:t xml:space="preserve">, </w:t>
      </w:r>
      <w:proofErr w:type="spellStart"/>
      <w:r w:rsidRPr="00392B2B">
        <w:rPr>
          <w:color w:val="auto"/>
        </w:rPr>
        <w:t>Serbia</w:t>
      </w:r>
      <w:proofErr w:type="spellEnd"/>
      <w:r w:rsidRPr="00392B2B">
        <w:rPr>
          <w:color w:val="auto"/>
        </w:rPr>
        <w:t xml:space="preserve">. </w:t>
      </w:r>
      <w:proofErr w:type="spellStart"/>
      <w:r w:rsidRPr="001530A8">
        <w:rPr>
          <w:i/>
          <w:color w:val="auto"/>
        </w:rPr>
        <w:t>Parasite</w:t>
      </w:r>
      <w:proofErr w:type="spellEnd"/>
      <w:r w:rsidRPr="00392B2B">
        <w:rPr>
          <w:color w:val="auto"/>
        </w:rPr>
        <w:t>, 20, 40.</w:t>
      </w:r>
      <w:r w:rsidR="001726E7">
        <w:rPr>
          <w:color w:val="auto"/>
        </w:rPr>
        <w:t xml:space="preserve"> </w:t>
      </w:r>
      <w:proofErr w:type="spellStart"/>
      <w:r w:rsidR="001726E7" w:rsidRPr="001726E7">
        <w:rPr>
          <w:color w:val="auto"/>
        </w:rPr>
        <w:t>doi</w:t>
      </w:r>
      <w:proofErr w:type="spellEnd"/>
      <w:r w:rsidR="001726E7" w:rsidRPr="001726E7">
        <w:rPr>
          <w:color w:val="auto"/>
        </w:rPr>
        <w:t>: 10.1051/</w:t>
      </w:r>
      <w:proofErr w:type="spellStart"/>
      <w:r w:rsidR="001726E7" w:rsidRPr="001726E7">
        <w:rPr>
          <w:color w:val="auto"/>
        </w:rPr>
        <w:t>parasite</w:t>
      </w:r>
      <w:proofErr w:type="spellEnd"/>
      <w:r w:rsidR="001726E7" w:rsidRPr="001726E7">
        <w:rPr>
          <w:color w:val="auto"/>
        </w:rPr>
        <w:t>/2013036</w:t>
      </w:r>
      <w:r w:rsidR="001726E7">
        <w:rPr>
          <w:color w:val="auto"/>
        </w:rPr>
        <w:t>.</w:t>
      </w:r>
    </w:p>
    <w:p w14:paraId="2D190C66" w14:textId="49120075" w:rsidR="00F65F87" w:rsidRPr="001D0EA5" w:rsidRDefault="00F65F87" w:rsidP="003220CD">
      <w:pPr>
        <w:pStyle w:val="Normal1"/>
        <w:spacing w:after="120" w:line="360" w:lineRule="auto"/>
        <w:ind w:left="567" w:hanging="567"/>
        <w:jc w:val="both"/>
        <w:rPr>
          <w:color w:val="000000" w:themeColor="text1"/>
        </w:rPr>
      </w:pPr>
      <w:r w:rsidRPr="001D0EA5">
        <w:rPr>
          <w:color w:val="000000" w:themeColor="text1"/>
        </w:rPr>
        <w:t>Köse O.,</w:t>
      </w:r>
      <w:r w:rsidR="00306986" w:rsidRPr="001D0EA5">
        <w:rPr>
          <w:color w:val="000000" w:themeColor="text1"/>
        </w:rPr>
        <w:t xml:space="preserve"> Adanır,</w:t>
      </w:r>
      <w:r w:rsidRPr="001D0EA5">
        <w:rPr>
          <w:color w:val="000000" w:themeColor="text1"/>
        </w:rPr>
        <w:t xml:space="preserve"> R.,</w:t>
      </w:r>
      <w:r w:rsidR="001D0EA5" w:rsidRPr="001D0EA5">
        <w:rPr>
          <w:color w:val="000000" w:themeColor="text1"/>
        </w:rPr>
        <w:t xml:space="preserve"> </w:t>
      </w:r>
      <w:proofErr w:type="spellStart"/>
      <w:r w:rsidR="001D0EA5" w:rsidRPr="001D0EA5">
        <w:rPr>
          <w:color w:val="000000" w:themeColor="text1"/>
        </w:rPr>
        <w:t>Kocamüftüoğlu</w:t>
      </w:r>
      <w:proofErr w:type="spellEnd"/>
      <w:r w:rsidR="001D0EA5" w:rsidRPr="001D0EA5">
        <w:rPr>
          <w:color w:val="000000" w:themeColor="text1"/>
        </w:rPr>
        <w:t>,</w:t>
      </w:r>
      <w:r w:rsidR="001726E7">
        <w:rPr>
          <w:color w:val="000000" w:themeColor="text1"/>
        </w:rPr>
        <w:t xml:space="preserve"> M., </w:t>
      </w:r>
      <w:r w:rsidR="001D0EA5" w:rsidRPr="001D0EA5">
        <w:rPr>
          <w:color w:val="000000" w:themeColor="text1"/>
        </w:rPr>
        <w:t>Çetin,</w:t>
      </w:r>
      <w:r w:rsidRPr="001D0EA5">
        <w:rPr>
          <w:color w:val="000000" w:themeColor="text1"/>
        </w:rPr>
        <w:t xml:space="preserve"> Y. (2021). </w:t>
      </w:r>
      <w:proofErr w:type="spellStart"/>
      <w:r w:rsidRPr="001D0EA5">
        <w:rPr>
          <w:color w:val="000000" w:themeColor="text1"/>
        </w:rPr>
        <w:t>Investigation</w:t>
      </w:r>
      <w:proofErr w:type="spellEnd"/>
      <w:r w:rsidRPr="001D0EA5">
        <w:rPr>
          <w:color w:val="000000" w:themeColor="text1"/>
        </w:rPr>
        <w:t xml:space="preserve"> of </w:t>
      </w:r>
      <w:proofErr w:type="spellStart"/>
      <w:r w:rsidRPr="001D0EA5">
        <w:rPr>
          <w:color w:val="000000" w:themeColor="text1"/>
        </w:rPr>
        <w:t>Neospora</w:t>
      </w:r>
      <w:proofErr w:type="spellEnd"/>
      <w:r w:rsidRPr="001D0EA5">
        <w:rPr>
          <w:color w:val="000000" w:themeColor="text1"/>
        </w:rPr>
        <w:t xml:space="preserve"> </w:t>
      </w:r>
      <w:proofErr w:type="spellStart"/>
      <w:r w:rsidRPr="001D0EA5">
        <w:rPr>
          <w:color w:val="000000" w:themeColor="text1"/>
        </w:rPr>
        <w:t>caninum</w:t>
      </w:r>
      <w:proofErr w:type="spellEnd"/>
      <w:r w:rsidRPr="001D0EA5">
        <w:rPr>
          <w:color w:val="000000" w:themeColor="text1"/>
        </w:rPr>
        <w:t xml:space="preserve"> </w:t>
      </w:r>
      <w:proofErr w:type="spellStart"/>
      <w:r w:rsidRPr="001D0EA5">
        <w:rPr>
          <w:color w:val="000000" w:themeColor="text1"/>
        </w:rPr>
        <w:t>Seroprevalence</w:t>
      </w:r>
      <w:proofErr w:type="spellEnd"/>
      <w:r w:rsidRPr="001D0EA5">
        <w:rPr>
          <w:color w:val="000000" w:themeColor="text1"/>
        </w:rPr>
        <w:t xml:space="preserve"> </w:t>
      </w:r>
      <w:proofErr w:type="spellStart"/>
      <w:r w:rsidRPr="001D0EA5">
        <w:rPr>
          <w:color w:val="000000" w:themeColor="text1"/>
        </w:rPr>
        <w:t>and</w:t>
      </w:r>
      <w:proofErr w:type="spellEnd"/>
      <w:r w:rsidRPr="001D0EA5">
        <w:rPr>
          <w:color w:val="000000" w:themeColor="text1"/>
        </w:rPr>
        <w:t xml:space="preserve"> </w:t>
      </w:r>
      <w:proofErr w:type="spellStart"/>
      <w:r w:rsidRPr="001D0EA5">
        <w:rPr>
          <w:color w:val="000000" w:themeColor="text1"/>
        </w:rPr>
        <w:t>Association</w:t>
      </w:r>
      <w:proofErr w:type="spellEnd"/>
      <w:r w:rsidRPr="001D0EA5">
        <w:rPr>
          <w:color w:val="000000" w:themeColor="text1"/>
        </w:rPr>
        <w:t xml:space="preserve"> </w:t>
      </w:r>
      <w:proofErr w:type="spellStart"/>
      <w:r w:rsidRPr="001D0EA5">
        <w:rPr>
          <w:color w:val="000000" w:themeColor="text1"/>
        </w:rPr>
        <w:t>with</w:t>
      </w:r>
      <w:proofErr w:type="spellEnd"/>
      <w:r w:rsidRPr="001D0EA5">
        <w:rPr>
          <w:color w:val="000000" w:themeColor="text1"/>
        </w:rPr>
        <w:t xml:space="preserve"> </w:t>
      </w:r>
      <w:proofErr w:type="spellStart"/>
      <w:r w:rsidRPr="001D0EA5">
        <w:rPr>
          <w:color w:val="000000" w:themeColor="text1"/>
        </w:rPr>
        <w:t>Reproductive</w:t>
      </w:r>
      <w:proofErr w:type="spellEnd"/>
      <w:r w:rsidRPr="001D0EA5">
        <w:rPr>
          <w:color w:val="000000" w:themeColor="text1"/>
        </w:rPr>
        <w:t xml:space="preserve"> </w:t>
      </w:r>
      <w:proofErr w:type="spellStart"/>
      <w:r w:rsidRPr="001D0EA5">
        <w:rPr>
          <w:color w:val="000000" w:themeColor="text1"/>
        </w:rPr>
        <w:t>Problems</w:t>
      </w:r>
      <w:proofErr w:type="spellEnd"/>
      <w:r w:rsidRPr="001D0EA5">
        <w:rPr>
          <w:color w:val="000000" w:themeColor="text1"/>
        </w:rPr>
        <w:t xml:space="preserve"> in </w:t>
      </w:r>
      <w:proofErr w:type="spellStart"/>
      <w:r w:rsidRPr="001D0EA5">
        <w:rPr>
          <w:color w:val="000000" w:themeColor="text1"/>
        </w:rPr>
        <w:t>Cows</w:t>
      </w:r>
      <w:proofErr w:type="spellEnd"/>
      <w:r w:rsidRPr="001D0EA5">
        <w:rPr>
          <w:color w:val="000000" w:themeColor="text1"/>
        </w:rPr>
        <w:t xml:space="preserve"> in Burdur </w:t>
      </w:r>
      <w:proofErr w:type="spellStart"/>
      <w:r w:rsidRPr="001D0EA5">
        <w:rPr>
          <w:color w:val="000000" w:themeColor="text1"/>
        </w:rPr>
        <w:t>Province</w:t>
      </w:r>
      <w:proofErr w:type="spellEnd"/>
      <w:r w:rsidRPr="001D0EA5">
        <w:rPr>
          <w:color w:val="000000" w:themeColor="text1"/>
        </w:rPr>
        <w:t xml:space="preserve"> of </w:t>
      </w:r>
      <w:proofErr w:type="spellStart"/>
      <w:r w:rsidRPr="001D0EA5">
        <w:rPr>
          <w:color w:val="000000" w:themeColor="text1"/>
        </w:rPr>
        <w:t>Turkey</w:t>
      </w:r>
      <w:proofErr w:type="spellEnd"/>
      <w:r w:rsidRPr="001D0EA5">
        <w:rPr>
          <w:color w:val="000000" w:themeColor="text1"/>
        </w:rPr>
        <w:t xml:space="preserve">. </w:t>
      </w:r>
      <w:r w:rsidRPr="001D0EA5">
        <w:rPr>
          <w:i/>
          <w:color w:val="000000" w:themeColor="text1"/>
        </w:rPr>
        <w:t xml:space="preserve">Iran </w:t>
      </w:r>
      <w:proofErr w:type="spellStart"/>
      <w:r w:rsidRPr="001D0EA5">
        <w:rPr>
          <w:i/>
          <w:color w:val="000000" w:themeColor="text1"/>
        </w:rPr>
        <w:t>Journal</w:t>
      </w:r>
      <w:proofErr w:type="spellEnd"/>
      <w:r w:rsidRPr="001D0EA5">
        <w:rPr>
          <w:i/>
          <w:color w:val="000000" w:themeColor="text1"/>
        </w:rPr>
        <w:t xml:space="preserve"> of </w:t>
      </w:r>
      <w:proofErr w:type="spellStart"/>
      <w:r w:rsidRPr="001D0EA5">
        <w:rPr>
          <w:i/>
          <w:color w:val="000000" w:themeColor="text1"/>
        </w:rPr>
        <w:t>Parasitol</w:t>
      </w:r>
      <w:r w:rsidRPr="001D0EA5">
        <w:rPr>
          <w:color w:val="000000" w:themeColor="text1"/>
        </w:rPr>
        <w:t>ogy</w:t>
      </w:r>
      <w:proofErr w:type="spellEnd"/>
      <w:r w:rsidRPr="001D0EA5">
        <w:rPr>
          <w:color w:val="000000" w:themeColor="text1"/>
        </w:rPr>
        <w:t xml:space="preserve">. </w:t>
      </w:r>
      <w:r w:rsidRPr="001D0EA5">
        <w:rPr>
          <w:color w:val="000000" w:themeColor="text1"/>
          <w:shd w:val="clear" w:color="auto" w:fill="FFFFFF"/>
        </w:rPr>
        <w:t>Jul-</w:t>
      </w:r>
      <w:proofErr w:type="spellStart"/>
      <w:r w:rsidRPr="001D0EA5">
        <w:rPr>
          <w:color w:val="000000" w:themeColor="text1"/>
          <w:shd w:val="clear" w:color="auto" w:fill="FFFFFF"/>
        </w:rPr>
        <w:t>Sep</w:t>
      </w:r>
      <w:proofErr w:type="spellEnd"/>
      <w:r w:rsidRPr="001D0EA5">
        <w:rPr>
          <w:color w:val="000000" w:themeColor="text1"/>
          <w:shd w:val="clear" w:color="auto" w:fill="FFFFFF"/>
        </w:rPr>
        <w:t>; 16(3): 386–393.</w:t>
      </w:r>
      <w:r w:rsidR="001726E7">
        <w:rPr>
          <w:color w:val="000000" w:themeColor="text1"/>
          <w:shd w:val="clear" w:color="auto" w:fill="FFFFFF"/>
        </w:rPr>
        <w:t xml:space="preserve"> </w:t>
      </w:r>
      <w:proofErr w:type="spellStart"/>
      <w:r w:rsidR="001726E7" w:rsidRPr="001726E7">
        <w:rPr>
          <w:color w:val="000000" w:themeColor="text1"/>
          <w:shd w:val="clear" w:color="auto" w:fill="FFFFFF"/>
        </w:rPr>
        <w:t>doi</w:t>
      </w:r>
      <w:proofErr w:type="spellEnd"/>
      <w:r w:rsidR="001726E7" w:rsidRPr="001726E7">
        <w:rPr>
          <w:color w:val="000000" w:themeColor="text1"/>
          <w:shd w:val="clear" w:color="auto" w:fill="FFFFFF"/>
        </w:rPr>
        <w:t>: 10.18502/</w:t>
      </w:r>
      <w:proofErr w:type="spellStart"/>
      <w:r w:rsidR="00721D4D" w:rsidRPr="001726E7">
        <w:rPr>
          <w:color w:val="000000" w:themeColor="text1"/>
          <w:shd w:val="clear" w:color="auto" w:fill="FFFFFF"/>
        </w:rPr>
        <w:t>ijpa</w:t>
      </w:r>
      <w:proofErr w:type="spellEnd"/>
      <w:r w:rsidR="00721D4D" w:rsidRPr="001726E7">
        <w:rPr>
          <w:color w:val="000000" w:themeColor="text1"/>
          <w:shd w:val="clear" w:color="auto" w:fill="FFFFFF"/>
        </w:rPr>
        <w:t>. v</w:t>
      </w:r>
      <w:r w:rsidR="001726E7" w:rsidRPr="001726E7">
        <w:rPr>
          <w:color w:val="000000" w:themeColor="text1"/>
          <w:shd w:val="clear" w:color="auto" w:fill="FFFFFF"/>
        </w:rPr>
        <w:t>16i3.7091.</w:t>
      </w:r>
    </w:p>
    <w:p w14:paraId="571D7BC8" w14:textId="0E291715"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Kyaw</w:t>
      </w:r>
      <w:proofErr w:type="spellEnd"/>
      <w:r w:rsidRPr="00392B2B">
        <w:rPr>
          <w:bCs/>
          <w:color w:val="auto"/>
        </w:rPr>
        <w:t>, T.,</w:t>
      </w:r>
      <w:r w:rsidR="001D0EA5">
        <w:rPr>
          <w:bCs/>
          <w:color w:val="auto"/>
        </w:rPr>
        <w:t xml:space="preserve"> </w:t>
      </w:r>
      <w:proofErr w:type="spellStart"/>
      <w:r w:rsidR="001D0EA5" w:rsidRPr="00392B2B">
        <w:rPr>
          <w:bCs/>
          <w:color w:val="auto"/>
        </w:rPr>
        <w:t>Viraku</w:t>
      </w:r>
      <w:r w:rsidR="001D0EA5">
        <w:rPr>
          <w:bCs/>
          <w:color w:val="auto"/>
        </w:rPr>
        <w:t>l</w:t>
      </w:r>
      <w:proofErr w:type="spellEnd"/>
      <w:r w:rsidR="001D0EA5">
        <w:rPr>
          <w:bCs/>
          <w:color w:val="auto"/>
        </w:rPr>
        <w:t>, P.</w:t>
      </w:r>
      <w:r w:rsidRPr="00392B2B">
        <w:rPr>
          <w:bCs/>
          <w:color w:val="auto"/>
        </w:rPr>
        <w:t>,</w:t>
      </w:r>
      <w:r w:rsidR="001D0EA5">
        <w:rPr>
          <w:bCs/>
          <w:color w:val="auto"/>
        </w:rPr>
        <w:t xml:space="preserve"> </w:t>
      </w:r>
      <w:proofErr w:type="spellStart"/>
      <w:r w:rsidR="001D0EA5" w:rsidRPr="00392B2B">
        <w:rPr>
          <w:bCs/>
          <w:color w:val="auto"/>
        </w:rPr>
        <w:t>Muangya</w:t>
      </w:r>
      <w:proofErr w:type="spellEnd"/>
      <w:r w:rsidR="001D0EA5">
        <w:rPr>
          <w:bCs/>
          <w:color w:val="auto"/>
        </w:rPr>
        <w:t>,</w:t>
      </w:r>
      <w:r w:rsidR="001726E7">
        <w:rPr>
          <w:bCs/>
          <w:color w:val="auto"/>
        </w:rPr>
        <w:t xml:space="preserve"> M., </w:t>
      </w:r>
      <w:proofErr w:type="spellStart"/>
      <w:r w:rsidR="001D0EA5" w:rsidRPr="00392B2B">
        <w:rPr>
          <w:bCs/>
          <w:color w:val="auto"/>
        </w:rPr>
        <w:t>Suwimonteerabutr</w:t>
      </w:r>
      <w:proofErr w:type="spellEnd"/>
      <w:r w:rsidR="001D0EA5">
        <w:rPr>
          <w:bCs/>
          <w:color w:val="auto"/>
        </w:rPr>
        <w:t>,</w:t>
      </w:r>
      <w:r w:rsidRPr="00392B2B">
        <w:rPr>
          <w:bCs/>
          <w:color w:val="auto"/>
        </w:rPr>
        <w:t xml:space="preserve"> J. </w:t>
      </w:r>
      <w:r w:rsidR="001530A8">
        <w:rPr>
          <w:bCs/>
          <w:color w:val="auto"/>
        </w:rPr>
        <w:t>(</w:t>
      </w:r>
      <w:r w:rsidRPr="00392B2B">
        <w:rPr>
          <w:color w:val="auto"/>
        </w:rPr>
        <w:t>2004</w:t>
      </w:r>
      <w:r w:rsidR="001530A8">
        <w:rPr>
          <w:color w:val="auto"/>
        </w:rPr>
        <w:t>)</w:t>
      </w:r>
      <w:r w:rsidRPr="00392B2B">
        <w:rPr>
          <w:color w:val="auto"/>
        </w:rPr>
        <w:t xml:space="preserve">. </w:t>
      </w:r>
      <w:proofErr w:type="spellStart"/>
      <w:r w:rsidRPr="001530A8">
        <w:rPr>
          <w:i/>
          <w:iCs/>
          <w:color w:val="auto"/>
        </w:rPr>
        <w:t>Neospora</w:t>
      </w:r>
      <w:proofErr w:type="spellEnd"/>
      <w:r w:rsidRPr="001530A8">
        <w:rPr>
          <w:i/>
          <w:iCs/>
          <w:color w:val="auto"/>
        </w:rPr>
        <w:t xml:space="preserve"> </w:t>
      </w:r>
      <w:proofErr w:type="spellStart"/>
      <w:r w:rsidRPr="001530A8">
        <w:rPr>
          <w:i/>
          <w:iCs/>
          <w:color w:val="auto"/>
        </w:rPr>
        <w:t>caninum</w:t>
      </w:r>
      <w:proofErr w:type="spellEnd"/>
      <w:r w:rsidRPr="00392B2B">
        <w:rPr>
          <w:iCs/>
          <w:color w:val="auto"/>
        </w:rPr>
        <w:t xml:space="preserve"> </w:t>
      </w:r>
      <w:proofErr w:type="spellStart"/>
      <w:r w:rsidRPr="00392B2B">
        <w:rPr>
          <w:color w:val="auto"/>
        </w:rPr>
        <w:t>seroprevalence</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central</w:t>
      </w:r>
      <w:proofErr w:type="spellEnd"/>
      <w:r w:rsidRPr="00392B2B">
        <w:rPr>
          <w:color w:val="auto"/>
        </w:rPr>
        <w:t xml:space="preserve"> </w:t>
      </w:r>
      <w:proofErr w:type="spellStart"/>
      <w:r w:rsidRPr="00392B2B">
        <w:rPr>
          <w:color w:val="auto"/>
        </w:rPr>
        <w:t>Thailand</w:t>
      </w:r>
      <w:proofErr w:type="spellEnd"/>
      <w:r w:rsidRPr="00392B2B">
        <w:rPr>
          <w:color w:val="auto"/>
        </w:rPr>
        <w:t xml:space="preserve">. </w:t>
      </w:r>
      <w:proofErr w:type="spellStart"/>
      <w:r w:rsidR="00923899" w:rsidRPr="001530A8">
        <w:rPr>
          <w:i/>
          <w:color w:val="auto"/>
        </w:rPr>
        <w:t>Veterinary</w:t>
      </w:r>
      <w:proofErr w:type="spellEnd"/>
      <w:r w:rsidR="00923899" w:rsidRPr="001530A8">
        <w:rPr>
          <w:i/>
          <w:color w:val="auto"/>
        </w:rPr>
        <w:t xml:space="preserve"> </w:t>
      </w:r>
      <w:proofErr w:type="spellStart"/>
      <w:r w:rsidR="00923899" w:rsidRPr="001530A8">
        <w:rPr>
          <w:i/>
          <w:color w:val="auto"/>
        </w:rPr>
        <w:t>Parasitology</w:t>
      </w:r>
      <w:proofErr w:type="spellEnd"/>
      <w:r w:rsidR="001726E7">
        <w:rPr>
          <w:color w:val="auto"/>
        </w:rPr>
        <w:t xml:space="preserve">, </w:t>
      </w:r>
      <w:r w:rsidRPr="00392B2B">
        <w:rPr>
          <w:bCs/>
          <w:color w:val="auto"/>
        </w:rPr>
        <w:t>121:</w:t>
      </w:r>
      <w:r w:rsidRPr="00392B2B">
        <w:rPr>
          <w:color w:val="auto"/>
        </w:rPr>
        <w:t>255–263.</w:t>
      </w:r>
    </w:p>
    <w:p w14:paraId="2122956E" w14:textId="0765FAC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Lally</w:t>
      </w:r>
      <w:proofErr w:type="spellEnd"/>
      <w:r w:rsidR="00B25F67">
        <w:rPr>
          <w:color w:val="auto"/>
        </w:rPr>
        <w:t>,</w:t>
      </w:r>
      <w:r w:rsidRPr="00392B2B">
        <w:rPr>
          <w:color w:val="auto"/>
        </w:rPr>
        <w:t xml:space="preserve"> N</w:t>
      </w:r>
      <w:r w:rsidR="00B25F67">
        <w:rPr>
          <w:color w:val="auto"/>
        </w:rPr>
        <w:t>.</w:t>
      </w:r>
      <w:r w:rsidR="001726E7">
        <w:rPr>
          <w:color w:val="auto"/>
        </w:rPr>
        <w:t xml:space="preserve"> </w:t>
      </w:r>
      <w:r w:rsidRPr="00392B2B">
        <w:rPr>
          <w:color w:val="auto"/>
        </w:rPr>
        <w:t>C</w:t>
      </w:r>
      <w:r w:rsidR="00B25F67">
        <w:rPr>
          <w:color w:val="auto"/>
        </w:rPr>
        <w:t>.</w:t>
      </w:r>
      <w:r w:rsidRPr="00392B2B">
        <w:rPr>
          <w:color w:val="auto"/>
        </w:rPr>
        <w:t xml:space="preserve">, </w:t>
      </w:r>
      <w:proofErr w:type="spellStart"/>
      <w:r w:rsidRPr="00392B2B">
        <w:rPr>
          <w:color w:val="auto"/>
        </w:rPr>
        <w:t>Jenkins</w:t>
      </w:r>
      <w:proofErr w:type="spellEnd"/>
      <w:r w:rsidR="00B25F67">
        <w:rPr>
          <w:color w:val="auto"/>
        </w:rPr>
        <w:t>,</w:t>
      </w:r>
      <w:r w:rsidRPr="00392B2B">
        <w:rPr>
          <w:color w:val="auto"/>
        </w:rPr>
        <w:t xml:space="preserve"> M</w:t>
      </w:r>
      <w:r w:rsidR="00B25F67">
        <w:rPr>
          <w:color w:val="auto"/>
        </w:rPr>
        <w:t>.</w:t>
      </w:r>
      <w:r w:rsidR="001726E7">
        <w:rPr>
          <w:color w:val="auto"/>
        </w:rPr>
        <w:t xml:space="preserve"> </w:t>
      </w:r>
      <w:r w:rsidRPr="00392B2B">
        <w:rPr>
          <w:color w:val="auto"/>
        </w:rPr>
        <w:t>C</w:t>
      </w:r>
      <w:r w:rsidR="00B25F67">
        <w:rPr>
          <w:color w:val="auto"/>
        </w:rPr>
        <w:t>.</w:t>
      </w:r>
      <w:r w:rsidRPr="00392B2B">
        <w:rPr>
          <w:color w:val="auto"/>
        </w:rPr>
        <w:t xml:space="preserve">, </w:t>
      </w:r>
      <w:proofErr w:type="spellStart"/>
      <w:r w:rsidRPr="00392B2B">
        <w:rPr>
          <w:color w:val="auto"/>
        </w:rPr>
        <w:t>Dubey</w:t>
      </w:r>
      <w:proofErr w:type="spellEnd"/>
      <w:r w:rsidR="00B25F67">
        <w:rPr>
          <w:color w:val="auto"/>
        </w:rPr>
        <w:t>,</w:t>
      </w:r>
      <w:r w:rsidRPr="00392B2B">
        <w:rPr>
          <w:color w:val="auto"/>
        </w:rPr>
        <w:t xml:space="preserve"> J</w:t>
      </w:r>
      <w:r w:rsidR="00B25F67">
        <w:rPr>
          <w:color w:val="auto"/>
        </w:rPr>
        <w:t>.</w:t>
      </w:r>
      <w:r w:rsidR="001726E7">
        <w:rPr>
          <w:color w:val="auto"/>
        </w:rPr>
        <w:t xml:space="preserve"> </w:t>
      </w:r>
      <w:r w:rsidRPr="00392B2B">
        <w:rPr>
          <w:color w:val="auto"/>
        </w:rPr>
        <w:t>P.</w:t>
      </w:r>
      <w:r w:rsidR="00B25F67">
        <w:rPr>
          <w:color w:val="auto"/>
        </w:rPr>
        <w:t xml:space="preserve"> </w:t>
      </w:r>
      <w:r w:rsidR="001530A8">
        <w:rPr>
          <w:color w:val="auto"/>
        </w:rPr>
        <w:t xml:space="preserve">(1996). </w:t>
      </w:r>
      <w:r w:rsidRPr="00392B2B">
        <w:rPr>
          <w:color w:val="auto"/>
        </w:rPr>
        <w:t xml:space="preserve">Evaluation of </w:t>
      </w:r>
      <w:proofErr w:type="spellStart"/>
      <w:r w:rsidRPr="00392B2B">
        <w:rPr>
          <w:color w:val="auto"/>
        </w:rPr>
        <w:t>two</w:t>
      </w:r>
      <w:proofErr w:type="spellEnd"/>
      <w:r w:rsidRPr="00392B2B">
        <w:rPr>
          <w:color w:val="auto"/>
        </w:rPr>
        <w:t xml:space="preserve"> </w:t>
      </w:r>
      <w:proofErr w:type="spellStart"/>
      <w:r w:rsidRPr="001530A8">
        <w:rPr>
          <w:i/>
          <w:iCs/>
          <w:color w:val="auto"/>
        </w:rPr>
        <w:t>Neospora</w:t>
      </w:r>
      <w:proofErr w:type="spellEnd"/>
      <w:r w:rsidRPr="001530A8">
        <w:rPr>
          <w:i/>
          <w:iCs/>
          <w:color w:val="auto"/>
        </w:rPr>
        <w:t xml:space="preserve"> </w:t>
      </w:r>
      <w:proofErr w:type="spellStart"/>
      <w:r w:rsidRPr="001530A8">
        <w:rPr>
          <w:i/>
          <w:iCs/>
          <w:color w:val="auto"/>
        </w:rPr>
        <w:t>caninum</w:t>
      </w:r>
      <w:proofErr w:type="spellEnd"/>
      <w:r w:rsidRPr="00392B2B">
        <w:rPr>
          <w:iCs/>
          <w:color w:val="auto"/>
        </w:rPr>
        <w:t xml:space="preserve"> </w:t>
      </w:r>
      <w:proofErr w:type="spellStart"/>
      <w:r w:rsidRPr="00392B2B">
        <w:rPr>
          <w:color w:val="auto"/>
        </w:rPr>
        <w:t>recombinant</w:t>
      </w:r>
      <w:proofErr w:type="spellEnd"/>
      <w:r w:rsidRPr="00392B2B">
        <w:rPr>
          <w:color w:val="auto"/>
        </w:rPr>
        <w:t xml:space="preserve"> </w:t>
      </w:r>
      <w:proofErr w:type="spellStart"/>
      <w:r w:rsidRPr="00392B2B">
        <w:rPr>
          <w:color w:val="auto"/>
        </w:rPr>
        <w:t>antigens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use</w:t>
      </w:r>
      <w:proofErr w:type="spellEnd"/>
      <w:r w:rsidRPr="00392B2B">
        <w:rPr>
          <w:color w:val="auto"/>
        </w:rPr>
        <w:t xml:space="preserve"> in an </w:t>
      </w:r>
      <w:r w:rsidR="003E08DE">
        <w:rPr>
          <w:color w:val="auto"/>
        </w:rPr>
        <w:t>ELISA</w:t>
      </w:r>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1530A8">
        <w:rPr>
          <w:i/>
          <w:color w:val="auto"/>
        </w:rPr>
        <w:t>Clinical</w:t>
      </w:r>
      <w:proofErr w:type="spellEnd"/>
      <w:r w:rsidRPr="001530A8">
        <w:rPr>
          <w:i/>
          <w:color w:val="auto"/>
        </w:rPr>
        <w:t xml:space="preserve"> </w:t>
      </w:r>
      <w:proofErr w:type="spellStart"/>
      <w:r w:rsidRPr="001530A8">
        <w:rPr>
          <w:i/>
          <w:color w:val="auto"/>
        </w:rPr>
        <w:t>and</w:t>
      </w:r>
      <w:proofErr w:type="spellEnd"/>
      <w:r w:rsidRPr="001530A8">
        <w:rPr>
          <w:i/>
          <w:color w:val="auto"/>
        </w:rPr>
        <w:t xml:space="preserve"> </w:t>
      </w:r>
      <w:proofErr w:type="spellStart"/>
      <w:r w:rsidRPr="001530A8">
        <w:rPr>
          <w:i/>
          <w:color w:val="auto"/>
        </w:rPr>
        <w:t>Diagnostic</w:t>
      </w:r>
      <w:proofErr w:type="spellEnd"/>
      <w:r w:rsidRPr="001530A8">
        <w:rPr>
          <w:i/>
          <w:color w:val="auto"/>
        </w:rPr>
        <w:t xml:space="preserve"> </w:t>
      </w:r>
      <w:proofErr w:type="spellStart"/>
      <w:r w:rsidRPr="001530A8">
        <w:rPr>
          <w:i/>
          <w:color w:val="auto"/>
        </w:rPr>
        <w:t>Laboratory</w:t>
      </w:r>
      <w:proofErr w:type="spellEnd"/>
      <w:r w:rsidRPr="001530A8">
        <w:rPr>
          <w:i/>
          <w:color w:val="auto"/>
        </w:rPr>
        <w:t xml:space="preserve"> </w:t>
      </w:r>
      <w:proofErr w:type="spellStart"/>
      <w:r w:rsidRPr="001530A8">
        <w:rPr>
          <w:i/>
          <w:color w:val="auto"/>
        </w:rPr>
        <w:t>Immunology</w:t>
      </w:r>
      <w:proofErr w:type="spellEnd"/>
      <w:r w:rsidR="001726E7">
        <w:rPr>
          <w:color w:val="auto"/>
        </w:rPr>
        <w:t xml:space="preserve">, </w:t>
      </w:r>
      <w:r w:rsidRPr="00392B2B">
        <w:rPr>
          <w:color w:val="auto"/>
        </w:rPr>
        <w:t>1996;</w:t>
      </w:r>
      <w:r w:rsidR="00AA0D4D">
        <w:rPr>
          <w:color w:val="auto"/>
        </w:rPr>
        <w:t xml:space="preserve"> </w:t>
      </w:r>
      <w:r w:rsidRPr="00392B2B">
        <w:rPr>
          <w:color w:val="auto"/>
        </w:rPr>
        <w:t>3:</w:t>
      </w:r>
      <w:r w:rsidR="00AA0D4D">
        <w:rPr>
          <w:color w:val="auto"/>
        </w:rPr>
        <w:t xml:space="preserve"> </w:t>
      </w:r>
      <w:r w:rsidRPr="00392B2B">
        <w:rPr>
          <w:color w:val="auto"/>
        </w:rPr>
        <w:t>275-279.</w:t>
      </w:r>
    </w:p>
    <w:p w14:paraId="46CB5468" w14:textId="51110D5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Landmann</w:t>
      </w:r>
      <w:proofErr w:type="spellEnd"/>
      <w:r w:rsidRPr="00392B2B">
        <w:rPr>
          <w:color w:val="auto"/>
        </w:rPr>
        <w:t>, J.</w:t>
      </w:r>
      <w:r w:rsidR="00B25F67">
        <w:rPr>
          <w:color w:val="auto"/>
        </w:rPr>
        <w:t xml:space="preserve"> </w:t>
      </w:r>
      <w:r w:rsidRPr="00392B2B">
        <w:rPr>
          <w:color w:val="auto"/>
        </w:rPr>
        <w:t xml:space="preserve">K., </w:t>
      </w:r>
      <w:proofErr w:type="spellStart"/>
      <w:r w:rsidRPr="00392B2B">
        <w:rPr>
          <w:color w:val="auto"/>
        </w:rPr>
        <w:t>Jillella</w:t>
      </w:r>
      <w:proofErr w:type="spellEnd"/>
      <w:r w:rsidRPr="00392B2B">
        <w:rPr>
          <w:color w:val="auto"/>
        </w:rPr>
        <w:t xml:space="preserve">, D., </w:t>
      </w:r>
      <w:proofErr w:type="spellStart"/>
      <w:r w:rsidRPr="00392B2B">
        <w:rPr>
          <w:color w:val="auto"/>
        </w:rPr>
        <w:t>O’Donoghue</w:t>
      </w:r>
      <w:proofErr w:type="spellEnd"/>
      <w:r w:rsidRPr="00392B2B">
        <w:rPr>
          <w:color w:val="auto"/>
        </w:rPr>
        <w:t>, P.</w:t>
      </w:r>
      <w:r w:rsidR="00B25F67">
        <w:rPr>
          <w:color w:val="auto"/>
        </w:rPr>
        <w:t xml:space="preserve"> </w:t>
      </w:r>
      <w:r w:rsidRPr="00392B2B">
        <w:rPr>
          <w:color w:val="auto"/>
        </w:rPr>
        <w:t xml:space="preserve">J., </w:t>
      </w:r>
      <w:proofErr w:type="spellStart"/>
      <w:r w:rsidRPr="00392B2B">
        <w:rPr>
          <w:color w:val="auto"/>
        </w:rPr>
        <w:t>McGowan</w:t>
      </w:r>
      <w:proofErr w:type="spellEnd"/>
      <w:r w:rsidRPr="00392B2B">
        <w:rPr>
          <w:color w:val="auto"/>
        </w:rPr>
        <w:t>, M.</w:t>
      </w:r>
      <w:r w:rsidR="00B25F67">
        <w:rPr>
          <w:color w:val="auto"/>
        </w:rPr>
        <w:t xml:space="preserve"> </w:t>
      </w:r>
      <w:r w:rsidRPr="00392B2B">
        <w:rPr>
          <w:color w:val="auto"/>
        </w:rPr>
        <w:t>R.,</w:t>
      </w:r>
      <w:r w:rsidR="001530A8">
        <w:rPr>
          <w:color w:val="auto"/>
        </w:rPr>
        <w:t xml:space="preserve"> (</w:t>
      </w:r>
      <w:r w:rsidRPr="00392B2B">
        <w:rPr>
          <w:color w:val="auto"/>
        </w:rPr>
        <w:t>2002</w:t>
      </w:r>
      <w:r w:rsidR="001530A8">
        <w:rPr>
          <w:color w:val="auto"/>
        </w:rPr>
        <w:t>)</w:t>
      </w:r>
      <w:r w:rsidRPr="00392B2B">
        <w:rPr>
          <w:color w:val="auto"/>
        </w:rPr>
        <w:t xml:space="preserve">. </w:t>
      </w:r>
      <w:proofErr w:type="spellStart"/>
      <w:r w:rsidRPr="00392B2B">
        <w:rPr>
          <w:color w:val="auto"/>
        </w:rPr>
        <w:t>Confirmation</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prevention</w:t>
      </w:r>
      <w:proofErr w:type="spellEnd"/>
      <w:r w:rsidRPr="00392B2B">
        <w:rPr>
          <w:color w:val="auto"/>
        </w:rPr>
        <w:t xml:space="preserve"> of </w:t>
      </w:r>
      <w:proofErr w:type="spellStart"/>
      <w:r w:rsidRPr="00392B2B">
        <w:rPr>
          <w:color w:val="auto"/>
        </w:rPr>
        <w:t>vertical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of</w:t>
      </w:r>
      <w:r w:rsidR="001530A8">
        <w:rPr>
          <w:color w:val="auto"/>
        </w:rPr>
        <w:t xml:space="preserve"> </w:t>
      </w:r>
      <w:proofErr w:type="spellStart"/>
      <w:r w:rsidRPr="001530A8">
        <w:rPr>
          <w:i/>
          <w:color w:val="auto"/>
        </w:rPr>
        <w:t>Neospora</w:t>
      </w:r>
      <w:proofErr w:type="spellEnd"/>
      <w:r w:rsidRPr="001530A8">
        <w:rPr>
          <w:i/>
          <w:color w:val="auto"/>
        </w:rPr>
        <w:t xml:space="preserve"> </w:t>
      </w:r>
      <w:proofErr w:type="spellStart"/>
      <w:r w:rsidRPr="001530A8">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use</w:t>
      </w:r>
      <w:proofErr w:type="spellEnd"/>
      <w:r w:rsidRPr="00392B2B">
        <w:rPr>
          <w:color w:val="auto"/>
        </w:rPr>
        <w:t xml:space="preserve"> of </w:t>
      </w:r>
      <w:proofErr w:type="spellStart"/>
      <w:r w:rsidRPr="00392B2B">
        <w:rPr>
          <w:color w:val="auto"/>
        </w:rPr>
        <w:t>embryo</w:t>
      </w:r>
      <w:proofErr w:type="spellEnd"/>
      <w:r w:rsidRPr="00392B2B">
        <w:rPr>
          <w:color w:val="auto"/>
        </w:rPr>
        <w:t xml:space="preserve"> transfer. </w:t>
      </w:r>
      <w:proofErr w:type="spellStart"/>
      <w:r w:rsidRPr="001530A8">
        <w:rPr>
          <w:i/>
          <w:color w:val="auto"/>
        </w:rPr>
        <w:t>Aust</w:t>
      </w:r>
      <w:r w:rsidR="001530A8" w:rsidRPr="001530A8">
        <w:rPr>
          <w:i/>
          <w:color w:val="auto"/>
        </w:rPr>
        <w:t>ralian</w:t>
      </w:r>
      <w:r w:rsidR="003E6845" w:rsidRPr="001530A8">
        <w:rPr>
          <w:i/>
          <w:color w:val="auto"/>
        </w:rPr>
        <w:t>Veterinary</w:t>
      </w:r>
      <w:proofErr w:type="spellEnd"/>
      <w:r w:rsidR="003E6845" w:rsidRPr="001530A8">
        <w:rPr>
          <w:i/>
          <w:color w:val="auto"/>
        </w:rPr>
        <w:t xml:space="preserve"> </w:t>
      </w:r>
      <w:proofErr w:type="spellStart"/>
      <w:r w:rsidR="003E6845" w:rsidRPr="001530A8">
        <w:rPr>
          <w:i/>
          <w:color w:val="auto"/>
        </w:rPr>
        <w:t>Journal</w:t>
      </w:r>
      <w:proofErr w:type="spellEnd"/>
      <w:r w:rsidR="001530A8">
        <w:rPr>
          <w:i/>
          <w:color w:val="auto"/>
        </w:rPr>
        <w:t xml:space="preserve">. </w:t>
      </w:r>
      <w:r w:rsidRPr="001530A8">
        <w:rPr>
          <w:i/>
          <w:color w:val="auto"/>
        </w:rPr>
        <w:t xml:space="preserve"> </w:t>
      </w:r>
      <w:r w:rsidRPr="00392B2B">
        <w:rPr>
          <w:color w:val="auto"/>
        </w:rPr>
        <w:t>80, 502–503.</w:t>
      </w:r>
    </w:p>
    <w:p w14:paraId="01720382" w14:textId="40C8494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Langoni</w:t>
      </w:r>
      <w:proofErr w:type="spellEnd"/>
      <w:r w:rsidRPr="00392B2B">
        <w:rPr>
          <w:color w:val="auto"/>
        </w:rPr>
        <w:t xml:space="preserve">, H., </w:t>
      </w:r>
      <w:proofErr w:type="spellStart"/>
      <w:r w:rsidRPr="00392B2B">
        <w:rPr>
          <w:color w:val="auto"/>
        </w:rPr>
        <w:t>Matteucci</w:t>
      </w:r>
      <w:proofErr w:type="spellEnd"/>
      <w:r w:rsidRPr="00392B2B">
        <w:rPr>
          <w:color w:val="auto"/>
        </w:rPr>
        <w:t xml:space="preserve">, G., </w:t>
      </w:r>
      <w:proofErr w:type="spellStart"/>
      <w:r w:rsidRPr="00392B2B">
        <w:rPr>
          <w:color w:val="auto"/>
        </w:rPr>
        <w:t>Medici</w:t>
      </w:r>
      <w:proofErr w:type="spellEnd"/>
      <w:r w:rsidRPr="00392B2B">
        <w:rPr>
          <w:color w:val="auto"/>
        </w:rPr>
        <w:t xml:space="preserve">, B., </w:t>
      </w:r>
      <w:proofErr w:type="spellStart"/>
      <w:r w:rsidRPr="00392B2B">
        <w:rPr>
          <w:color w:val="auto"/>
        </w:rPr>
        <w:t>Camossi</w:t>
      </w:r>
      <w:proofErr w:type="spellEnd"/>
      <w:r w:rsidRPr="00392B2B">
        <w:rPr>
          <w:color w:val="auto"/>
        </w:rPr>
        <w:t>, L.</w:t>
      </w:r>
      <w:r w:rsidR="001726E7">
        <w:rPr>
          <w:color w:val="auto"/>
        </w:rPr>
        <w:t xml:space="preserve"> </w:t>
      </w:r>
      <w:r w:rsidRPr="00392B2B">
        <w:rPr>
          <w:color w:val="auto"/>
        </w:rPr>
        <w:t xml:space="preserve">G., </w:t>
      </w:r>
      <w:proofErr w:type="spellStart"/>
      <w:r w:rsidRPr="00392B2B">
        <w:rPr>
          <w:color w:val="auto"/>
        </w:rPr>
        <w:t>Richini-Pereira</w:t>
      </w:r>
      <w:proofErr w:type="spellEnd"/>
      <w:r w:rsidRPr="00392B2B">
        <w:rPr>
          <w:color w:val="auto"/>
        </w:rPr>
        <w:t>, V.</w:t>
      </w:r>
      <w:r w:rsidR="001726E7">
        <w:rPr>
          <w:color w:val="auto"/>
        </w:rPr>
        <w:t xml:space="preserve"> </w:t>
      </w:r>
      <w:r w:rsidRPr="00392B2B">
        <w:rPr>
          <w:color w:val="auto"/>
        </w:rPr>
        <w:t xml:space="preserve">B., Da </w:t>
      </w:r>
      <w:proofErr w:type="spellStart"/>
      <w:r w:rsidRPr="00392B2B">
        <w:rPr>
          <w:color w:val="auto"/>
        </w:rPr>
        <w:t>Silva</w:t>
      </w:r>
      <w:proofErr w:type="spellEnd"/>
      <w:r w:rsidRPr="00392B2B">
        <w:rPr>
          <w:color w:val="auto"/>
        </w:rPr>
        <w:t>, R.</w:t>
      </w:r>
      <w:r w:rsidR="001726E7">
        <w:rPr>
          <w:color w:val="auto"/>
        </w:rPr>
        <w:t xml:space="preserve"> C.</w:t>
      </w:r>
      <w:r w:rsidRPr="00392B2B">
        <w:rPr>
          <w:color w:val="auto"/>
        </w:rPr>
        <w:t xml:space="preserve"> </w:t>
      </w:r>
      <w:r w:rsidR="004D4369">
        <w:rPr>
          <w:color w:val="auto"/>
        </w:rPr>
        <w:t>(</w:t>
      </w:r>
      <w:r w:rsidRPr="00392B2B">
        <w:rPr>
          <w:color w:val="auto"/>
        </w:rPr>
        <w:t>2012</w:t>
      </w:r>
      <w:r w:rsidR="004D4369">
        <w:rPr>
          <w:color w:val="auto"/>
        </w:rPr>
        <w:t>)</w:t>
      </w:r>
      <w:r w:rsidRPr="00392B2B">
        <w:rPr>
          <w:color w:val="auto"/>
        </w:rPr>
        <w:t xml:space="preserve">. </w:t>
      </w:r>
      <w:proofErr w:type="spellStart"/>
      <w:r w:rsidRPr="00392B2B">
        <w:rPr>
          <w:color w:val="auto"/>
        </w:rPr>
        <w:t>Detection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analysis</w:t>
      </w:r>
      <w:proofErr w:type="spellEnd"/>
      <w:r w:rsidRPr="00392B2B">
        <w:rPr>
          <w:color w:val="auto"/>
        </w:rPr>
        <w:t xml:space="preserve"> of </w:t>
      </w:r>
      <w:proofErr w:type="spellStart"/>
      <w:r w:rsidRPr="004D4369">
        <w:rPr>
          <w:i/>
          <w:color w:val="auto"/>
        </w:rPr>
        <w:t>Toxoplasma</w:t>
      </w:r>
      <w:proofErr w:type="spellEnd"/>
      <w:r w:rsidRPr="004D4369">
        <w:rPr>
          <w:i/>
          <w:color w:val="auto"/>
        </w:rPr>
        <w:t xml:space="preserve"> </w:t>
      </w:r>
      <w:proofErr w:type="spellStart"/>
      <w:r w:rsidR="007A2759">
        <w:rPr>
          <w:i/>
          <w:color w:val="auto"/>
        </w:rPr>
        <w:t>gondii</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4D4369">
        <w:rPr>
          <w:i/>
          <w:color w:val="auto"/>
        </w:rPr>
        <w:t>Neospora</w:t>
      </w:r>
      <w:proofErr w:type="spellEnd"/>
      <w:r w:rsidRPr="004D4369">
        <w:rPr>
          <w:i/>
          <w:color w:val="auto"/>
        </w:rPr>
        <w:t xml:space="preserve"> </w:t>
      </w:r>
      <w:proofErr w:type="spellStart"/>
      <w:r w:rsidRPr="004D4369">
        <w:rPr>
          <w:i/>
          <w:color w:val="auto"/>
        </w:rPr>
        <w:t>caninum</w:t>
      </w:r>
      <w:proofErr w:type="spellEnd"/>
      <w:r w:rsidR="004D4369">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dogs</w:t>
      </w:r>
      <w:proofErr w:type="spellEnd"/>
      <w:r w:rsidRPr="00392B2B">
        <w:rPr>
          <w:color w:val="auto"/>
        </w:rPr>
        <w:t xml:space="preserve"> </w:t>
      </w:r>
      <w:proofErr w:type="spellStart"/>
      <w:r w:rsidRPr="00392B2B">
        <w:rPr>
          <w:color w:val="auto"/>
        </w:rPr>
        <w:t>w</w:t>
      </w:r>
      <w:r w:rsidR="004D4369">
        <w:rPr>
          <w:color w:val="auto"/>
        </w:rPr>
        <w:t>ith</w:t>
      </w:r>
      <w:proofErr w:type="spellEnd"/>
      <w:r w:rsidR="004D4369">
        <w:rPr>
          <w:color w:val="auto"/>
        </w:rPr>
        <w:t xml:space="preserve"> </w:t>
      </w:r>
      <w:proofErr w:type="spellStart"/>
      <w:r w:rsidR="004D4369">
        <w:rPr>
          <w:color w:val="auto"/>
        </w:rPr>
        <w:t>neurological</w:t>
      </w:r>
      <w:proofErr w:type="spellEnd"/>
      <w:r w:rsidR="004D4369">
        <w:rPr>
          <w:color w:val="auto"/>
        </w:rPr>
        <w:t xml:space="preserve"> </w:t>
      </w:r>
      <w:proofErr w:type="spellStart"/>
      <w:r w:rsidR="004D4369">
        <w:rPr>
          <w:color w:val="auto"/>
        </w:rPr>
        <w:t>disorders</w:t>
      </w:r>
      <w:proofErr w:type="spellEnd"/>
      <w:r w:rsidR="004D4369">
        <w:rPr>
          <w:color w:val="auto"/>
        </w:rPr>
        <w:t xml:space="preserve">. </w:t>
      </w:r>
      <w:proofErr w:type="spellStart"/>
      <w:r w:rsidR="004D4369" w:rsidRPr="004D4369">
        <w:rPr>
          <w:i/>
          <w:color w:val="auto"/>
        </w:rPr>
        <w:t>Revista</w:t>
      </w:r>
      <w:proofErr w:type="spellEnd"/>
      <w:r w:rsidR="004D4369" w:rsidRPr="004D4369">
        <w:rPr>
          <w:i/>
          <w:color w:val="auto"/>
        </w:rPr>
        <w:t xml:space="preserve"> da </w:t>
      </w:r>
      <w:proofErr w:type="spellStart"/>
      <w:r w:rsidR="004D4369" w:rsidRPr="004D4369">
        <w:rPr>
          <w:i/>
          <w:color w:val="auto"/>
        </w:rPr>
        <w:t>Sociedade</w:t>
      </w:r>
      <w:proofErr w:type="spellEnd"/>
      <w:r w:rsidR="004D4369" w:rsidRPr="004D4369">
        <w:rPr>
          <w:i/>
          <w:color w:val="auto"/>
        </w:rPr>
        <w:t xml:space="preserve"> </w:t>
      </w:r>
      <w:proofErr w:type="spellStart"/>
      <w:r w:rsidR="004D4369" w:rsidRPr="004D4369">
        <w:rPr>
          <w:i/>
          <w:color w:val="auto"/>
        </w:rPr>
        <w:t>Brasileria</w:t>
      </w:r>
      <w:proofErr w:type="spellEnd"/>
      <w:r w:rsidR="004D4369" w:rsidRPr="004D4369">
        <w:rPr>
          <w:i/>
          <w:color w:val="auto"/>
        </w:rPr>
        <w:t xml:space="preserve"> de </w:t>
      </w:r>
      <w:proofErr w:type="spellStart"/>
      <w:r w:rsidR="004D4369" w:rsidRPr="004D4369">
        <w:rPr>
          <w:i/>
          <w:color w:val="auto"/>
        </w:rPr>
        <w:t>Medicina</w:t>
      </w:r>
      <w:proofErr w:type="spellEnd"/>
      <w:r w:rsidR="004D4369" w:rsidRPr="004D4369">
        <w:rPr>
          <w:i/>
          <w:color w:val="auto"/>
        </w:rPr>
        <w:t xml:space="preserve"> </w:t>
      </w:r>
      <w:proofErr w:type="spellStart"/>
      <w:r w:rsidR="004D4369" w:rsidRPr="004D4369">
        <w:rPr>
          <w:i/>
          <w:color w:val="auto"/>
        </w:rPr>
        <w:t>Tropical</w:t>
      </w:r>
      <w:proofErr w:type="spellEnd"/>
      <w:r w:rsidR="001726E7">
        <w:rPr>
          <w:color w:val="auto"/>
        </w:rPr>
        <w:t>,</w:t>
      </w:r>
      <w:r w:rsidRPr="00392B2B">
        <w:rPr>
          <w:color w:val="auto"/>
        </w:rPr>
        <w:t xml:space="preserve"> 45, 365–368.</w:t>
      </w:r>
      <w:r w:rsidRPr="00392B2B">
        <w:rPr>
          <w:rStyle w:val="Internetlink"/>
          <w:color w:val="auto"/>
          <w:u w:val="none"/>
        </w:rPr>
        <w:t>http://dx.doi.org/10.1590/S0037-86822012000300016</w:t>
      </w:r>
      <w:r w:rsidRPr="00392B2B">
        <w:rPr>
          <w:color w:val="auto"/>
        </w:rPr>
        <w:t>.</w:t>
      </w:r>
    </w:p>
    <w:p w14:paraId="0DFD5105" w14:textId="2AD8012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Lanyon</w:t>
      </w:r>
      <w:proofErr w:type="spellEnd"/>
      <w:r w:rsidRPr="00392B2B">
        <w:rPr>
          <w:color w:val="auto"/>
        </w:rPr>
        <w:t xml:space="preserve">, S. </w:t>
      </w:r>
      <w:r w:rsidR="001726E7">
        <w:rPr>
          <w:color w:val="auto"/>
        </w:rPr>
        <w:t xml:space="preserve">R., </w:t>
      </w:r>
      <w:proofErr w:type="spellStart"/>
      <w:r w:rsidR="001726E7">
        <w:rPr>
          <w:color w:val="auto"/>
        </w:rPr>
        <w:t>Hill</w:t>
      </w:r>
      <w:proofErr w:type="spellEnd"/>
      <w:r w:rsidR="001726E7">
        <w:rPr>
          <w:color w:val="auto"/>
        </w:rPr>
        <w:t xml:space="preserve">, F. I., </w:t>
      </w:r>
      <w:proofErr w:type="spellStart"/>
      <w:r w:rsidR="001726E7">
        <w:rPr>
          <w:color w:val="auto"/>
        </w:rPr>
        <w:t>Reichel</w:t>
      </w:r>
      <w:proofErr w:type="spellEnd"/>
      <w:r w:rsidR="001726E7">
        <w:rPr>
          <w:color w:val="auto"/>
        </w:rPr>
        <w:t xml:space="preserve">, M. P., </w:t>
      </w:r>
      <w:proofErr w:type="spellStart"/>
      <w:r w:rsidRPr="00392B2B">
        <w:rPr>
          <w:color w:val="auto"/>
        </w:rPr>
        <w:t>Brownlie</w:t>
      </w:r>
      <w:proofErr w:type="spellEnd"/>
      <w:r w:rsidRPr="00392B2B">
        <w:rPr>
          <w:color w:val="auto"/>
        </w:rPr>
        <w:t>, J. (2014)</w:t>
      </w:r>
      <w:r w:rsidR="00197A0E">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viral</w:t>
      </w:r>
      <w:proofErr w:type="spellEnd"/>
      <w:r w:rsidRPr="00392B2B">
        <w:rPr>
          <w:color w:val="auto"/>
        </w:rPr>
        <w:t xml:space="preserve"> </w:t>
      </w:r>
      <w:proofErr w:type="spellStart"/>
      <w:r w:rsidRPr="00392B2B">
        <w:rPr>
          <w:color w:val="auto"/>
        </w:rPr>
        <w:t>diarrhoea</w:t>
      </w:r>
      <w:proofErr w:type="spellEnd"/>
      <w:r w:rsidRPr="00392B2B">
        <w:rPr>
          <w:color w:val="auto"/>
        </w:rPr>
        <w:t xml:space="preserve">: </w:t>
      </w:r>
      <w:proofErr w:type="spellStart"/>
      <w:r w:rsidRPr="00392B2B">
        <w:rPr>
          <w:color w:val="auto"/>
        </w:rPr>
        <w:t>pathogenesis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w:t>
      </w:r>
      <w:proofErr w:type="spellStart"/>
      <w:r w:rsidRPr="004D4369">
        <w:rPr>
          <w:i/>
          <w:color w:val="auto"/>
        </w:rPr>
        <w:t>Veterinary</w:t>
      </w:r>
      <w:proofErr w:type="spellEnd"/>
      <w:r w:rsidRPr="004D4369">
        <w:rPr>
          <w:i/>
          <w:color w:val="auto"/>
        </w:rPr>
        <w:t xml:space="preserve"> </w:t>
      </w:r>
      <w:proofErr w:type="spellStart"/>
      <w:r w:rsidRPr="004D4369">
        <w:rPr>
          <w:i/>
          <w:color w:val="auto"/>
        </w:rPr>
        <w:t>Journal</w:t>
      </w:r>
      <w:proofErr w:type="spellEnd"/>
      <w:r w:rsidR="001726E7">
        <w:rPr>
          <w:i/>
          <w:color w:val="auto"/>
        </w:rPr>
        <w:t>,</w:t>
      </w:r>
      <w:r w:rsidRPr="00392B2B">
        <w:rPr>
          <w:color w:val="auto"/>
        </w:rPr>
        <w:t xml:space="preserve"> 199,201– 209.dx.doi.org/10.1016/j.tvjl.2013.07.024.</w:t>
      </w:r>
    </w:p>
    <w:p w14:paraId="4A19E889" w14:textId="7234A68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Latham</w:t>
      </w:r>
      <w:proofErr w:type="spellEnd"/>
      <w:r w:rsidRPr="00392B2B">
        <w:rPr>
          <w:color w:val="auto"/>
        </w:rPr>
        <w:t>, S</w:t>
      </w:r>
      <w:r w:rsidR="00B25F67">
        <w:rPr>
          <w:color w:val="auto"/>
        </w:rPr>
        <w:t>. M.</w:t>
      </w:r>
      <w:r w:rsidRPr="00392B2B">
        <w:rPr>
          <w:color w:val="auto"/>
        </w:rPr>
        <w:t xml:space="preserve"> (2003) </w:t>
      </w:r>
      <w:proofErr w:type="spellStart"/>
      <w:r w:rsidRPr="00B25F67">
        <w:rPr>
          <w:i/>
          <w:iCs/>
          <w:color w:val="auto"/>
        </w:rPr>
        <w:t>The</w:t>
      </w:r>
      <w:proofErr w:type="spellEnd"/>
      <w:r w:rsidRPr="00B25F67">
        <w:rPr>
          <w:i/>
          <w:iCs/>
          <w:color w:val="auto"/>
        </w:rPr>
        <w:t xml:space="preserve"> </w:t>
      </w:r>
      <w:proofErr w:type="spellStart"/>
      <w:r w:rsidRPr="00B25F67">
        <w:rPr>
          <w:i/>
          <w:iCs/>
          <w:color w:val="auto"/>
        </w:rPr>
        <w:t>epidemiology</w:t>
      </w:r>
      <w:proofErr w:type="spellEnd"/>
      <w:r w:rsidRPr="00B25F67">
        <w:rPr>
          <w:i/>
          <w:iCs/>
          <w:color w:val="auto"/>
        </w:rPr>
        <w:t xml:space="preserve"> of </w:t>
      </w:r>
      <w:proofErr w:type="spellStart"/>
      <w:r w:rsidRPr="00B25F67">
        <w:rPr>
          <w:i/>
          <w:iCs/>
          <w:color w:val="auto"/>
        </w:rPr>
        <w:t>Neospora</w:t>
      </w:r>
      <w:proofErr w:type="spellEnd"/>
      <w:r w:rsidRPr="00B25F67">
        <w:rPr>
          <w:i/>
          <w:iCs/>
          <w:color w:val="auto"/>
        </w:rPr>
        <w:t xml:space="preserve"> </w:t>
      </w:r>
      <w:proofErr w:type="spellStart"/>
      <w:r w:rsidRPr="00B25F67">
        <w:rPr>
          <w:i/>
          <w:iCs/>
          <w:color w:val="auto"/>
        </w:rPr>
        <w:t>caninum</w:t>
      </w:r>
      <w:proofErr w:type="spellEnd"/>
      <w:r w:rsidR="001726E7">
        <w:rPr>
          <w:iCs/>
          <w:color w:val="auto"/>
        </w:rPr>
        <w:t xml:space="preserve">, </w:t>
      </w:r>
      <w:r w:rsidRPr="00392B2B">
        <w:rPr>
          <w:iCs/>
          <w:color w:val="auto"/>
        </w:rPr>
        <w:t xml:space="preserve"> </w:t>
      </w:r>
      <w:proofErr w:type="spellStart"/>
      <w:r w:rsidRPr="00392B2B">
        <w:rPr>
          <w:color w:val="auto"/>
        </w:rPr>
        <w:t>PhD</w:t>
      </w:r>
      <w:proofErr w:type="spellEnd"/>
      <w:r w:rsidRPr="00392B2B">
        <w:rPr>
          <w:color w:val="auto"/>
        </w:rPr>
        <w:t xml:space="preserve"> </w:t>
      </w:r>
      <w:proofErr w:type="spellStart"/>
      <w:r w:rsidRPr="00392B2B">
        <w:rPr>
          <w:color w:val="auto"/>
        </w:rPr>
        <w:t>thesis</w:t>
      </w:r>
      <w:proofErr w:type="spellEnd"/>
      <w:r w:rsidRPr="00392B2B">
        <w:rPr>
          <w:color w:val="auto"/>
        </w:rPr>
        <w:t>.</w:t>
      </w:r>
      <w:r w:rsidR="00B25F67" w:rsidRPr="00B25F67">
        <w:t xml:space="preserve"> </w:t>
      </w:r>
      <w:proofErr w:type="spellStart"/>
      <w:r w:rsidR="00B25F67">
        <w:rPr>
          <w:color w:val="auto"/>
        </w:rPr>
        <w:t>University</w:t>
      </w:r>
      <w:proofErr w:type="spellEnd"/>
      <w:r w:rsidR="00B25F67">
        <w:rPr>
          <w:color w:val="auto"/>
        </w:rPr>
        <w:t xml:space="preserve"> of G</w:t>
      </w:r>
      <w:r w:rsidR="00B25F67" w:rsidRPr="00B25F67">
        <w:rPr>
          <w:color w:val="auto"/>
        </w:rPr>
        <w:t>lasgow</w:t>
      </w:r>
      <w:r w:rsidR="00B25F67">
        <w:rPr>
          <w:color w:val="auto"/>
        </w:rPr>
        <w:t>, İngiltere.</w:t>
      </w:r>
    </w:p>
    <w:p w14:paraId="5EFAAC31" w14:textId="52D2641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Lehenbauer</w:t>
      </w:r>
      <w:proofErr w:type="spellEnd"/>
      <w:r w:rsidRPr="00392B2B">
        <w:rPr>
          <w:bCs/>
          <w:color w:val="auto"/>
        </w:rPr>
        <w:t>, T. W.,</w:t>
      </w:r>
      <w:r w:rsidR="00B25F67">
        <w:rPr>
          <w:bCs/>
          <w:color w:val="auto"/>
        </w:rPr>
        <w:t xml:space="preserve"> </w:t>
      </w:r>
      <w:proofErr w:type="spellStart"/>
      <w:r w:rsidR="00B25F67" w:rsidRPr="00392B2B">
        <w:rPr>
          <w:bCs/>
          <w:color w:val="auto"/>
        </w:rPr>
        <w:t>Rodgers</w:t>
      </w:r>
      <w:proofErr w:type="spellEnd"/>
      <w:r w:rsidR="00B25F67">
        <w:rPr>
          <w:bCs/>
          <w:color w:val="auto"/>
        </w:rPr>
        <w:t>,</w:t>
      </w:r>
      <w:r w:rsidRPr="00392B2B">
        <w:rPr>
          <w:bCs/>
          <w:color w:val="auto"/>
        </w:rPr>
        <w:t xml:space="preserve"> S. </w:t>
      </w:r>
      <w:r w:rsidR="001726E7">
        <w:rPr>
          <w:bCs/>
          <w:color w:val="auto"/>
        </w:rPr>
        <w:t xml:space="preserve"> </w:t>
      </w:r>
      <w:r w:rsidRPr="00392B2B">
        <w:rPr>
          <w:bCs/>
          <w:color w:val="auto"/>
        </w:rPr>
        <w:t>J.,</w:t>
      </w:r>
      <w:r w:rsidR="00B25F67">
        <w:rPr>
          <w:bCs/>
          <w:color w:val="auto"/>
        </w:rPr>
        <w:t xml:space="preserve"> </w:t>
      </w:r>
      <w:proofErr w:type="spellStart"/>
      <w:r w:rsidR="00B25F67" w:rsidRPr="00392B2B">
        <w:rPr>
          <w:bCs/>
          <w:color w:val="auto"/>
        </w:rPr>
        <w:t>Helman</w:t>
      </w:r>
      <w:proofErr w:type="spellEnd"/>
      <w:r w:rsidR="00B25F67">
        <w:rPr>
          <w:bCs/>
          <w:color w:val="auto"/>
        </w:rPr>
        <w:t>,</w:t>
      </w:r>
      <w:r w:rsidRPr="00392B2B">
        <w:rPr>
          <w:bCs/>
          <w:color w:val="auto"/>
        </w:rPr>
        <w:t xml:space="preserve"> R. G., </w:t>
      </w:r>
      <w:r w:rsidR="00B25F67" w:rsidRPr="00392B2B">
        <w:rPr>
          <w:bCs/>
          <w:color w:val="auto"/>
        </w:rPr>
        <w:t>Saliki</w:t>
      </w:r>
      <w:r w:rsidR="00B25F67">
        <w:rPr>
          <w:bCs/>
          <w:color w:val="auto"/>
        </w:rPr>
        <w:t>,</w:t>
      </w:r>
      <w:r w:rsidRPr="00392B2B">
        <w:rPr>
          <w:bCs/>
          <w:color w:val="auto"/>
        </w:rPr>
        <w:t xml:space="preserve"> J. T. </w:t>
      </w:r>
      <w:r w:rsidR="004D4369">
        <w:rPr>
          <w:bCs/>
          <w:color w:val="auto"/>
        </w:rPr>
        <w:t>(</w:t>
      </w:r>
      <w:r w:rsidRPr="00392B2B">
        <w:rPr>
          <w:color w:val="auto"/>
        </w:rPr>
        <w:t>1998</w:t>
      </w:r>
      <w:r w:rsidR="004D4369">
        <w:rPr>
          <w:color w:val="auto"/>
        </w:rPr>
        <w:t>)</w:t>
      </w:r>
      <w:r w:rsidRPr="00392B2B">
        <w:rPr>
          <w:color w:val="auto"/>
        </w:rPr>
        <w:t xml:space="preserve">. </w:t>
      </w:r>
      <w:proofErr w:type="spellStart"/>
      <w:r w:rsidRPr="00392B2B">
        <w:rPr>
          <w:color w:val="auto"/>
        </w:rPr>
        <w:t>Epidemiology</w:t>
      </w:r>
      <w:proofErr w:type="spellEnd"/>
      <w:r w:rsidRPr="00392B2B">
        <w:rPr>
          <w:color w:val="auto"/>
        </w:rPr>
        <w:t xml:space="preserve"> of </w:t>
      </w:r>
      <w:proofErr w:type="spellStart"/>
      <w:r w:rsidRPr="004D4369">
        <w:rPr>
          <w:i/>
          <w:iCs/>
          <w:color w:val="auto"/>
        </w:rPr>
        <w:t>Neospora</w:t>
      </w:r>
      <w:proofErr w:type="spellEnd"/>
      <w:r w:rsidRPr="004D4369">
        <w:rPr>
          <w:i/>
          <w:iCs/>
          <w:color w:val="auto"/>
        </w:rPr>
        <w:t xml:space="preserve"> </w:t>
      </w:r>
      <w:proofErr w:type="spellStart"/>
      <w:r w:rsidRPr="004D4369">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Oklahoma </w:t>
      </w:r>
      <w:proofErr w:type="spellStart"/>
      <w:r w:rsidRPr="00392B2B">
        <w:rPr>
          <w:color w:val="auto"/>
        </w:rPr>
        <w:t>beef</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Proc</w:t>
      </w:r>
      <w:proofErr w:type="spellEnd"/>
      <w:r w:rsidRPr="00392B2B">
        <w:rPr>
          <w:color w:val="auto"/>
        </w:rPr>
        <w:t xml:space="preserve">. 31st </w:t>
      </w:r>
      <w:proofErr w:type="spellStart"/>
      <w:r w:rsidRPr="00392B2B">
        <w:rPr>
          <w:color w:val="auto"/>
        </w:rPr>
        <w:t>Ann</w:t>
      </w:r>
      <w:proofErr w:type="spellEnd"/>
      <w:r w:rsidRPr="00392B2B">
        <w:rPr>
          <w:color w:val="auto"/>
        </w:rPr>
        <w:t xml:space="preserve">. </w:t>
      </w:r>
      <w:proofErr w:type="spellStart"/>
      <w:r w:rsidRPr="00392B2B">
        <w:rPr>
          <w:color w:val="auto"/>
        </w:rPr>
        <w:t>Conv</w:t>
      </w:r>
      <w:proofErr w:type="spellEnd"/>
      <w:r w:rsidRPr="00392B2B">
        <w:rPr>
          <w:color w:val="auto"/>
        </w:rPr>
        <w:t xml:space="preserve">. </w:t>
      </w:r>
      <w:proofErr w:type="spellStart"/>
      <w:r w:rsidRPr="004D4369">
        <w:rPr>
          <w:i/>
          <w:color w:val="auto"/>
        </w:rPr>
        <w:t>Am</w:t>
      </w:r>
      <w:r w:rsidR="004D4369" w:rsidRPr="004D4369">
        <w:rPr>
          <w:i/>
          <w:color w:val="auto"/>
        </w:rPr>
        <w:t>erican</w:t>
      </w:r>
      <w:proofErr w:type="spellEnd"/>
      <w:r w:rsidRPr="004D4369">
        <w:rPr>
          <w:i/>
          <w:color w:val="auto"/>
        </w:rPr>
        <w:t xml:space="preserve"> </w:t>
      </w:r>
      <w:proofErr w:type="spellStart"/>
      <w:r w:rsidRPr="004D4369">
        <w:rPr>
          <w:i/>
          <w:color w:val="auto"/>
        </w:rPr>
        <w:t>Assoc</w:t>
      </w:r>
      <w:r w:rsidR="004D4369" w:rsidRPr="004D4369">
        <w:rPr>
          <w:i/>
          <w:color w:val="auto"/>
        </w:rPr>
        <w:t>ation</w:t>
      </w:r>
      <w:proofErr w:type="spellEnd"/>
      <w:r w:rsidR="004D4369" w:rsidRPr="004D4369">
        <w:rPr>
          <w:i/>
          <w:color w:val="auto"/>
        </w:rPr>
        <w:t xml:space="preserve"> of </w:t>
      </w:r>
      <w:proofErr w:type="spellStart"/>
      <w:r w:rsidRPr="004D4369">
        <w:rPr>
          <w:i/>
          <w:color w:val="auto"/>
        </w:rPr>
        <w:t>Bovine</w:t>
      </w:r>
      <w:proofErr w:type="spellEnd"/>
      <w:r w:rsidRPr="004D4369">
        <w:rPr>
          <w:i/>
          <w:color w:val="auto"/>
        </w:rPr>
        <w:t xml:space="preserve"> </w:t>
      </w:r>
      <w:proofErr w:type="spellStart"/>
      <w:r w:rsidRPr="004D4369">
        <w:rPr>
          <w:i/>
          <w:color w:val="auto"/>
        </w:rPr>
        <w:t>Pract</w:t>
      </w:r>
      <w:r w:rsidR="004D4369" w:rsidRPr="004D4369">
        <w:rPr>
          <w:i/>
          <w:color w:val="auto"/>
        </w:rPr>
        <w:t>itioner</w:t>
      </w:r>
      <w:proofErr w:type="spellEnd"/>
      <w:r w:rsidR="001726E7">
        <w:rPr>
          <w:color w:val="auto"/>
        </w:rPr>
        <w:t>,</w:t>
      </w:r>
      <w:r w:rsidRPr="00392B2B">
        <w:rPr>
          <w:color w:val="auto"/>
        </w:rPr>
        <w:t xml:space="preserve"> </w:t>
      </w:r>
      <w:r w:rsidRPr="00392B2B">
        <w:rPr>
          <w:bCs/>
          <w:color w:val="auto"/>
        </w:rPr>
        <w:t>31:</w:t>
      </w:r>
      <w:r w:rsidRPr="00392B2B">
        <w:rPr>
          <w:color w:val="auto"/>
        </w:rPr>
        <w:t>225.</w:t>
      </w:r>
    </w:p>
    <w:p w14:paraId="51ACC2EB" w14:textId="0849AF52" w:rsidR="003220CD" w:rsidRPr="00A46A03" w:rsidRDefault="001726E7" w:rsidP="003220CD">
      <w:pPr>
        <w:pStyle w:val="Normal1"/>
        <w:spacing w:after="120" w:line="360" w:lineRule="auto"/>
        <w:ind w:left="567" w:hanging="567"/>
        <w:jc w:val="both"/>
        <w:rPr>
          <w:color w:val="auto"/>
        </w:rPr>
      </w:pPr>
      <w:proofErr w:type="spellStart"/>
      <w:r>
        <w:rPr>
          <w:color w:val="auto"/>
        </w:rPr>
        <w:lastRenderedPageBreak/>
        <w:t>Lei</w:t>
      </w:r>
      <w:proofErr w:type="spellEnd"/>
      <w:r>
        <w:rPr>
          <w:color w:val="auto"/>
        </w:rPr>
        <w:t xml:space="preserve">, Y., </w:t>
      </w:r>
      <w:proofErr w:type="spellStart"/>
      <w:r>
        <w:rPr>
          <w:color w:val="auto"/>
        </w:rPr>
        <w:t>Davey</w:t>
      </w:r>
      <w:proofErr w:type="spellEnd"/>
      <w:r>
        <w:rPr>
          <w:color w:val="auto"/>
        </w:rPr>
        <w:t xml:space="preserve">, M., </w:t>
      </w:r>
      <w:proofErr w:type="spellStart"/>
      <w:r>
        <w:rPr>
          <w:color w:val="auto"/>
        </w:rPr>
        <w:t>Ellis</w:t>
      </w:r>
      <w:proofErr w:type="spellEnd"/>
      <w:r>
        <w:rPr>
          <w:color w:val="auto"/>
        </w:rPr>
        <w:t>, J.T.</w:t>
      </w:r>
      <w:r w:rsidR="003220CD" w:rsidRPr="00A46A03">
        <w:rPr>
          <w:color w:val="auto"/>
        </w:rPr>
        <w:t xml:space="preserve"> </w:t>
      </w:r>
      <w:r w:rsidR="00DE5454">
        <w:rPr>
          <w:color w:val="auto"/>
        </w:rPr>
        <w:t>(</w:t>
      </w:r>
      <w:r w:rsidR="003220CD" w:rsidRPr="00A46A03">
        <w:rPr>
          <w:color w:val="auto"/>
        </w:rPr>
        <w:t>2005</w:t>
      </w:r>
      <w:r w:rsidR="00DE5454">
        <w:rPr>
          <w:color w:val="auto"/>
        </w:rPr>
        <w:t>)</w:t>
      </w:r>
      <w:r w:rsidR="003220CD" w:rsidRPr="00A46A03">
        <w:rPr>
          <w:color w:val="auto"/>
        </w:rPr>
        <w:t xml:space="preserve">. </w:t>
      </w:r>
      <w:proofErr w:type="spellStart"/>
      <w:r w:rsidR="003220CD" w:rsidRPr="00A46A03">
        <w:rPr>
          <w:color w:val="auto"/>
        </w:rPr>
        <w:t>Attachment</w:t>
      </w:r>
      <w:proofErr w:type="spellEnd"/>
      <w:r w:rsidR="003220CD" w:rsidRPr="00A46A03">
        <w:rPr>
          <w:color w:val="auto"/>
        </w:rPr>
        <w:t xml:space="preserve"> </w:t>
      </w:r>
      <w:proofErr w:type="spellStart"/>
      <w:r w:rsidR="003220CD" w:rsidRPr="00A46A03">
        <w:rPr>
          <w:color w:val="auto"/>
        </w:rPr>
        <w:t>and</w:t>
      </w:r>
      <w:proofErr w:type="spellEnd"/>
      <w:r w:rsidR="003220CD" w:rsidRPr="00A46A03">
        <w:rPr>
          <w:color w:val="auto"/>
        </w:rPr>
        <w:t xml:space="preserve"> </w:t>
      </w:r>
      <w:proofErr w:type="spellStart"/>
      <w:r w:rsidR="003220CD" w:rsidRPr="00A46A03">
        <w:rPr>
          <w:color w:val="auto"/>
        </w:rPr>
        <w:t>invasion</w:t>
      </w:r>
      <w:proofErr w:type="spellEnd"/>
      <w:r w:rsidR="003220CD" w:rsidRPr="00A46A03">
        <w:rPr>
          <w:color w:val="auto"/>
        </w:rPr>
        <w:t xml:space="preserve"> of </w:t>
      </w:r>
      <w:proofErr w:type="spellStart"/>
      <w:r w:rsidR="003220CD" w:rsidRPr="00DE5454">
        <w:rPr>
          <w:i/>
          <w:color w:val="auto"/>
        </w:rPr>
        <w:t>Toxoplasma</w:t>
      </w:r>
      <w:proofErr w:type="spellEnd"/>
      <w:r w:rsidR="003220CD" w:rsidRPr="00DE5454">
        <w:rPr>
          <w:i/>
          <w:color w:val="auto"/>
        </w:rPr>
        <w:t xml:space="preserve"> </w:t>
      </w:r>
      <w:proofErr w:type="spellStart"/>
      <w:r w:rsidR="00DE5454">
        <w:rPr>
          <w:i/>
          <w:color w:val="auto"/>
        </w:rPr>
        <w:t>gondi</w:t>
      </w:r>
      <w:r w:rsidR="003220CD" w:rsidRPr="00DE5454">
        <w:rPr>
          <w:i/>
          <w:color w:val="auto"/>
        </w:rPr>
        <w:t>i</w:t>
      </w:r>
      <w:proofErr w:type="spellEnd"/>
      <w:r w:rsidR="003220CD" w:rsidRPr="00A46A03">
        <w:rPr>
          <w:color w:val="auto"/>
        </w:rPr>
        <w:t xml:space="preserve"> </w:t>
      </w:r>
      <w:proofErr w:type="spellStart"/>
      <w:r w:rsidR="003220CD" w:rsidRPr="00A46A03">
        <w:rPr>
          <w:color w:val="auto"/>
        </w:rPr>
        <w:t>and</w:t>
      </w:r>
      <w:proofErr w:type="spellEnd"/>
      <w:r w:rsidR="003220CD" w:rsidRPr="00A46A03">
        <w:rPr>
          <w:color w:val="auto"/>
        </w:rPr>
        <w:t xml:space="preserve"> </w:t>
      </w:r>
      <w:proofErr w:type="spellStart"/>
      <w:r w:rsidR="003220CD" w:rsidRPr="00A46A03">
        <w:rPr>
          <w:i/>
          <w:color w:val="auto"/>
        </w:rPr>
        <w:t>Neospora</w:t>
      </w:r>
      <w:proofErr w:type="spellEnd"/>
      <w:r w:rsidR="003220CD" w:rsidRPr="00A46A03">
        <w:rPr>
          <w:i/>
          <w:color w:val="auto"/>
        </w:rPr>
        <w:t xml:space="preserve"> </w:t>
      </w:r>
      <w:proofErr w:type="spellStart"/>
      <w:r w:rsidR="003220CD" w:rsidRPr="00A46A03">
        <w:rPr>
          <w:i/>
          <w:color w:val="auto"/>
        </w:rPr>
        <w:t>caninum</w:t>
      </w:r>
      <w:proofErr w:type="spellEnd"/>
      <w:r w:rsidR="003220CD" w:rsidRPr="00A46A03">
        <w:rPr>
          <w:color w:val="auto"/>
        </w:rPr>
        <w:t xml:space="preserve"> </w:t>
      </w:r>
      <w:proofErr w:type="spellStart"/>
      <w:r w:rsidR="003220CD" w:rsidRPr="00A46A03">
        <w:rPr>
          <w:color w:val="auto"/>
        </w:rPr>
        <w:t>to</w:t>
      </w:r>
      <w:proofErr w:type="spellEnd"/>
      <w:r w:rsidR="003220CD" w:rsidRPr="00A46A03">
        <w:rPr>
          <w:color w:val="auto"/>
        </w:rPr>
        <w:t xml:space="preserve"> </w:t>
      </w:r>
      <w:proofErr w:type="spellStart"/>
      <w:r w:rsidR="003220CD" w:rsidRPr="00A46A03">
        <w:rPr>
          <w:color w:val="auto"/>
        </w:rPr>
        <w:t>epithelial</w:t>
      </w:r>
      <w:proofErr w:type="spellEnd"/>
      <w:r w:rsidR="003220CD" w:rsidRPr="00A46A03">
        <w:rPr>
          <w:color w:val="auto"/>
        </w:rPr>
        <w:t xml:space="preserve"> </w:t>
      </w:r>
      <w:proofErr w:type="spellStart"/>
      <w:r w:rsidR="003220CD" w:rsidRPr="00A46A03">
        <w:rPr>
          <w:color w:val="auto"/>
        </w:rPr>
        <w:t>andfibroblast</w:t>
      </w:r>
      <w:proofErr w:type="spellEnd"/>
      <w:r w:rsidR="003220CD" w:rsidRPr="00A46A03">
        <w:rPr>
          <w:color w:val="auto"/>
        </w:rPr>
        <w:t xml:space="preserve"> </w:t>
      </w:r>
      <w:proofErr w:type="spellStart"/>
      <w:r w:rsidR="003220CD" w:rsidRPr="00A46A03">
        <w:rPr>
          <w:color w:val="auto"/>
        </w:rPr>
        <w:t>cell</w:t>
      </w:r>
      <w:proofErr w:type="spellEnd"/>
      <w:r w:rsidR="003220CD" w:rsidRPr="00A46A03">
        <w:rPr>
          <w:color w:val="auto"/>
        </w:rPr>
        <w:t xml:space="preserve"> </w:t>
      </w:r>
      <w:proofErr w:type="spellStart"/>
      <w:r w:rsidR="003220CD" w:rsidRPr="00A46A03">
        <w:rPr>
          <w:color w:val="auto"/>
        </w:rPr>
        <w:t>lines</w:t>
      </w:r>
      <w:proofErr w:type="spellEnd"/>
      <w:r w:rsidR="003220CD" w:rsidRPr="00A46A03">
        <w:rPr>
          <w:color w:val="auto"/>
        </w:rPr>
        <w:t xml:space="preserve"> in </w:t>
      </w:r>
      <w:proofErr w:type="spellStart"/>
      <w:r w:rsidR="003220CD" w:rsidRPr="00A46A03">
        <w:rPr>
          <w:color w:val="auto"/>
        </w:rPr>
        <w:t>vitro</w:t>
      </w:r>
      <w:proofErr w:type="spellEnd"/>
      <w:r w:rsidR="003220CD" w:rsidRPr="00A46A03">
        <w:rPr>
          <w:color w:val="auto"/>
        </w:rPr>
        <w:t xml:space="preserve">. </w:t>
      </w:r>
      <w:proofErr w:type="spellStart"/>
      <w:r w:rsidR="003220CD" w:rsidRPr="00A46A03">
        <w:rPr>
          <w:i/>
          <w:color w:val="auto"/>
        </w:rPr>
        <w:t>Parasitology</w:t>
      </w:r>
      <w:proofErr w:type="spellEnd"/>
      <w:r>
        <w:rPr>
          <w:i/>
          <w:color w:val="auto"/>
        </w:rPr>
        <w:t>,</w:t>
      </w:r>
      <w:r w:rsidR="003220CD" w:rsidRPr="00A46A03">
        <w:rPr>
          <w:color w:val="auto"/>
        </w:rPr>
        <w:t xml:space="preserve"> 131, 583–590.</w:t>
      </w:r>
      <w:r>
        <w:rPr>
          <w:color w:val="auto"/>
        </w:rPr>
        <w:t xml:space="preserve"> </w:t>
      </w:r>
      <w:proofErr w:type="spellStart"/>
      <w:r w:rsidRPr="001726E7">
        <w:rPr>
          <w:color w:val="auto"/>
        </w:rPr>
        <w:t>doi</w:t>
      </w:r>
      <w:proofErr w:type="spellEnd"/>
      <w:r w:rsidRPr="001726E7">
        <w:rPr>
          <w:color w:val="auto"/>
        </w:rPr>
        <w:t>: 10.1017/S0031182005008310.</w:t>
      </w:r>
    </w:p>
    <w:p w14:paraId="6BBE9985" w14:textId="2DD13C6F" w:rsidR="003220CD" w:rsidRDefault="003220CD" w:rsidP="003220CD">
      <w:pPr>
        <w:pStyle w:val="Normal1"/>
        <w:spacing w:after="120" w:line="360" w:lineRule="auto"/>
        <w:ind w:left="567" w:hanging="567"/>
        <w:jc w:val="both"/>
        <w:rPr>
          <w:color w:val="auto"/>
        </w:rPr>
      </w:pPr>
      <w:proofErr w:type="spellStart"/>
      <w:r w:rsidRPr="00392B2B">
        <w:rPr>
          <w:color w:val="auto"/>
        </w:rPr>
        <w:t>Li</w:t>
      </w:r>
      <w:proofErr w:type="spellEnd"/>
      <w:r w:rsidRPr="00392B2B">
        <w:rPr>
          <w:color w:val="auto"/>
        </w:rPr>
        <w:t xml:space="preserve">, W., </w:t>
      </w:r>
      <w:proofErr w:type="spellStart"/>
      <w:r w:rsidRPr="00392B2B">
        <w:rPr>
          <w:color w:val="auto"/>
        </w:rPr>
        <w:t>Liu</w:t>
      </w:r>
      <w:proofErr w:type="spellEnd"/>
      <w:r w:rsidRPr="00392B2B">
        <w:rPr>
          <w:color w:val="auto"/>
        </w:rPr>
        <w:t xml:space="preserve">, J., </w:t>
      </w:r>
      <w:proofErr w:type="spellStart"/>
      <w:r w:rsidRPr="00392B2B">
        <w:rPr>
          <w:color w:val="auto"/>
        </w:rPr>
        <w:t>Wan</w:t>
      </w:r>
      <w:r w:rsidR="001726E7">
        <w:rPr>
          <w:color w:val="auto"/>
        </w:rPr>
        <w:t>g</w:t>
      </w:r>
      <w:proofErr w:type="spellEnd"/>
      <w:r w:rsidR="001726E7">
        <w:rPr>
          <w:color w:val="auto"/>
        </w:rPr>
        <w:t xml:space="preserve">, J., Fu, Y., </w:t>
      </w:r>
      <w:proofErr w:type="spellStart"/>
      <w:r w:rsidR="001726E7">
        <w:rPr>
          <w:color w:val="auto"/>
        </w:rPr>
        <w:t>Nan</w:t>
      </w:r>
      <w:proofErr w:type="spellEnd"/>
      <w:r w:rsidR="001726E7">
        <w:rPr>
          <w:color w:val="auto"/>
        </w:rPr>
        <w:t xml:space="preserve">, H., </w:t>
      </w:r>
      <w:proofErr w:type="spellStart"/>
      <w:r w:rsidR="001726E7">
        <w:rPr>
          <w:color w:val="auto"/>
        </w:rPr>
        <w:t>Liu</w:t>
      </w:r>
      <w:proofErr w:type="spellEnd"/>
      <w:r w:rsidR="001726E7">
        <w:rPr>
          <w:color w:val="auto"/>
        </w:rPr>
        <w:t>, Q.</w:t>
      </w:r>
      <w:r w:rsidRPr="00392B2B">
        <w:rPr>
          <w:color w:val="auto"/>
        </w:rPr>
        <w:t xml:space="preserve"> </w:t>
      </w:r>
      <w:r w:rsidR="00A46A03">
        <w:rPr>
          <w:color w:val="auto"/>
        </w:rPr>
        <w:t>(</w:t>
      </w:r>
      <w:r w:rsidRPr="00392B2B">
        <w:rPr>
          <w:color w:val="auto"/>
        </w:rPr>
        <w:t>2015</w:t>
      </w:r>
      <w:r w:rsidR="00A46A03">
        <w:rPr>
          <w:color w:val="auto"/>
        </w:rPr>
        <w:t>)</w:t>
      </w:r>
      <w:r w:rsidRPr="00392B2B">
        <w:rPr>
          <w:color w:val="auto"/>
        </w:rPr>
        <w:t xml:space="preserve">. </w:t>
      </w:r>
      <w:proofErr w:type="spellStart"/>
      <w:r w:rsidRPr="00392B2B">
        <w:rPr>
          <w:color w:val="auto"/>
        </w:rPr>
        <w:t>Identification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characterization</w:t>
      </w:r>
      <w:proofErr w:type="spellEnd"/>
      <w:r w:rsidRPr="00392B2B">
        <w:rPr>
          <w:color w:val="auto"/>
        </w:rPr>
        <w:t xml:space="preserve"> of a </w:t>
      </w:r>
      <w:proofErr w:type="spellStart"/>
      <w:r w:rsidRPr="00392B2B">
        <w:rPr>
          <w:color w:val="auto"/>
        </w:rPr>
        <w:t>microneme</w:t>
      </w:r>
      <w:proofErr w:type="spellEnd"/>
      <w:r w:rsidRPr="00392B2B">
        <w:rPr>
          <w:color w:val="auto"/>
        </w:rPr>
        <w:t xml:space="preserve"> protein (NcMIC6) in </w:t>
      </w:r>
      <w:proofErr w:type="spellStart"/>
      <w:r w:rsidRPr="00512A92">
        <w:rPr>
          <w:i/>
          <w:color w:val="auto"/>
        </w:rPr>
        <w:t>Neospora</w:t>
      </w:r>
      <w:proofErr w:type="spellEnd"/>
      <w:r w:rsidRPr="00512A92">
        <w:rPr>
          <w:i/>
          <w:color w:val="auto"/>
        </w:rPr>
        <w:t xml:space="preserve"> </w:t>
      </w:r>
      <w:proofErr w:type="spellStart"/>
      <w:r w:rsidRPr="00512A92">
        <w:rPr>
          <w:i/>
          <w:color w:val="auto"/>
        </w:rPr>
        <w:t>caninum</w:t>
      </w:r>
      <w:proofErr w:type="spellEnd"/>
      <w:r w:rsidRPr="00392B2B">
        <w:rPr>
          <w:color w:val="auto"/>
        </w:rPr>
        <w:t xml:space="preserve">. </w:t>
      </w:r>
      <w:proofErr w:type="spellStart"/>
      <w:r w:rsidR="00053BFF" w:rsidRPr="00A46A03">
        <w:rPr>
          <w:i/>
          <w:color w:val="auto"/>
        </w:rPr>
        <w:t>Parasitology</w:t>
      </w:r>
      <w:proofErr w:type="spellEnd"/>
      <w:r w:rsidR="00053BFF">
        <w:rPr>
          <w:color w:val="auto"/>
        </w:rPr>
        <w:t xml:space="preserve"> </w:t>
      </w:r>
      <w:proofErr w:type="spellStart"/>
      <w:r w:rsidR="00053BFF" w:rsidRPr="00A46A03">
        <w:rPr>
          <w:i/>
          <w:color w:val="auto"/>
        </w:rPr>
        <w:t>Research</w:t>
      </w:r>
      <w:proofErr w:type="spellEnd"/>
      <w:r w:rsidR="00E81A39">
        <w:rPr>
          <w:i/>
          <w:color w:val="auto"/>
        </w:rPr>
        <w:t>,</w:t>
      </w:r>
      <w:r w:rsidRPr="00A46A03">
        <w:rPr>
          <w:i/>
          <w:color w:val="auto"/>
        </w:rPr>
        <w:t xml:space="preserve"> </w:t>
      </w:r>
      <w:r w:rsidRPr="00392B2B">
        <w:rPr>
          <w:color w:val="auto"/>
        </w:rPr>
        <w:t>2893–2902.</w:t>
      </w:r>
      <w:r w:rsidRPr="00392B2B">
        <w:rPr>
          <w:rStyle w:val="Internetlink"/>
          <w:color w:val="auto"/>
          <w:u w:val="none"/>
        </w:rPr>
        <w:t>http://dx.doi.org/10.1007/s00436-015-4490-3</w:t>
      </w:r>
      <w:r w:rsidRPr="00392B2B">
        <w:rPr>
          <w:color w:val="auto"/>
        </w:rPr>
        <w:t>.</w:t>
      </w:r>
    </w:p>
    <w:p w14:paraId="38FBBAA2" w14:textId="10764064" w:rsidR="00B339D2" w:rsidRPr="00392B2B" w:rsidRDefault="002A7524" w:rsidP="00B339D2">
      <w:pPr>
        <w:pStyle w:val="Normal1"/>
        <w:spacing w:after="120" w:line="360" w:lineRule="auto"/>
        <w:ind w:left="567" w:hanging="567"/>
        <w:jc w:val="both"/>
        <w:rPr>
          <w:color w:val="auto"/>
        </w:rPr>
      </w:pPr>
      <w:proofErr w:type="spellStart"/>
      <w:r w:rsidRPr="00897141">
        <w:rPr>
          <w:color w:val="auto"/>
        </w:rPr>
        <w:t>Liao</w:t>
      </w:r>
      <w:proofErr w:type="spellEnd"/>
      <w:r w:rsidR="00512A92" w:rsidRPr="00897141">
        <w:rPr>
          <w:color w:val="auto"/>
        </w:rPr>
        <w:t>,</w:t>
      </w:r>
      <w:r w:rsidRPr="00897141">
        <w:rPr>
          <w:color w:val="auto"/>
        </w:rPr>
        <w:t xml:space="preserve"> M.</w:t>
      </w:r>
      <w:r w:rsidR="00B339D2" w:rsidRPr="00897141">
        <w:rPr>
          <w:color w:val="auto"/>
        </w:rPr>
        <w:t xml:space="preserve">, </w:t>
      </w:r>
      <w:proofErr w:type="spellStart"/>
      <w:r w:rsidR="00512A92" w:rsidRPr="00897141">
        <w:rPr>
          <w:color w:val="auto"/>
        </w:rPr>
        <w:t>Xuan</w:t>
      </w:r>
      <w:proofErr w:type="spellEnd"/>
      <w:r w:rsidR="00512A92" w:rsidRPr="00897141">
        <w:rPr>
          <w:color w:val="auto"/>
        </w:rPr>
        <w:t xml:space="preserve">, X., </w:t>
      </w:r>
      <w:proofErr w:type="spellStart"/>
      <w:r w:rsidR="00512A92" w:rsidRPr="00897141">
        <w:rPr>
          <w:color w:val="auto"/>
        </w:rPr>
        <w:t>Huang</w:t>
      </w:r>
      <w:proofErr w:type="spellEnd"/>
      <w:r w:rsidR="00512A92" w:rsidRPr="00897141">
        <w:rPr>
          <w:color w:val="auto"/>
        </w:rPr>
        <w:t>,</w:t>
      </w:r>
      <w:r w:rsidR="00512A92">
        <w:rPr>
          <w:color w:val="auto"/>
        </w:rPr>
        <w:t xml:space="preserve"> </w:t>
      </w:r>
      <w:r>
        <w:rPr>
          <w:color w:val="auto"/>
        </w:rPr>
        <w:t>X.</w:t>
      </w:r>
      <w:r w:rsidR="00B339D2" w:rsidRPr="00B339D2">
        <w:rPr>
          <w:color w:val="auto"/>
        </w:rPr>
        <w:t xml:space="preserve">, </w:t>
      </w:r>
      <w:proofErr w:type="spellStart"/>
      <w:r w:rsidR="00B339D2" w:rsidRPr="00B339D2">
        <w:rPr>
          <w:color w:val="auto"/>
        </w:rPr>
        <w:t>S</w:t>
      </w:r>
      <w:r>
        <w:rPr>
          <w:color w:val="auto"/>
        </w:rPr>
        <w:t>hirafuji</w:t>
      </w:r>
      <w:proofErr w:type="spellEnd"/>
      <w:r>
        <w:rPr>
          <w:color w:val="auto"/>
        </w:rPr>
        <w:t xml:space="preserve"> H.</w:t>
      </w:r>
      <w:r w:rsidR="00B339D2" w:rsidRPr="00B339D2">
        <w:rPr>
          <w:color w:val="auto"/>
        </w:rPr>
        <w:t>,</w:t>
      </w:r>
      <w:r w:rsidR="00B339D2">
        <w:rPr>
          <w:color w:val="auto"/>
        </w:rPr>
        <w:t xml:space="preserve"> </w:t>
      </w:r>
      <w:proofErr w:type="spellStart"/>
      <w:r w:rsidR="00B339D2" w:rsidRPr="00B339D2">
        <w:rPr>
          <w:color w:val="auto"/>
        </w:rPr>
        <w:t>F</w:t>
      </w:r>
      <w:r>
        <w:rPr>
          <w:color w:val="auto"/>
        </w:rPr>
        <w:t>ukumoto</w:t>
      </w:r>
      <w:proofErr w:type="spellEnd"/>
      <w:r w:rsidR="00E81A39">
        <w:rPr>
          <w:color w:val="auto"/>
        </w:rPr>
        <w:t>, S</w:t>
      </w:r>
      <w:r>
        <w:rPr>
          <w:color w:val="auto"/>
        </w:rPr>
        <w:t>.</w:t>
      </w:r>
      <w:r w:rsidR="00B339D2" w:rsidRPr="00B339D2">
        <w:rPr>
          <w:color w:val="auto"/>
        </w:rPr>
        <w:t>,</w:t>
      </w:r>
      <w:r w:rsidR="00B339D2">
        <w:rPr>
          <w:color w:val="auto"/>
        </w:rPr>
        <w:t xml:space="preserve"> </w:t>
      </w:r>
      <w:proofErr w:type="spellStart"/>
      <w:r w:rsidR="00B339D2" w:rsidRPr="00B339D2">
        <w:rPr>
          <w:color w:val="auto"/>
        </w:rPr>
        <w:t>H</w:t>
      </w:r>
      <w:r>
        <w:rPr>
          <w:color w:val="auto"/>
        </w:rPr>
        <w:t>ırata</w:t>
      </w:r>
      <w:proofErr w:type="spellEnd"/>
      <w:r>
        <w:rPr>
          <w:color w:val="auto"/>
        </w:rPr>
        <w:t xml:space="preserve"> H.</w:t>
      </w:r>
      <w:r w:rsidR="00B339D2" w:rsidRPr="00B339D2">
        <w:rPr>
          <w:color w:val="auto"/>
        </w:rPr>
        <w:t>,</w:t>
      </w:r>
      <w:r w:rsidR="00B339D2">
        <w:rPr>
          <w:color w:val="auto"/>
        </w:rPr>
        <w:t xml:space="preserve"> </w:t>
      </w:r>
      <w:r w:rsidR="00B339D2" w:rsidRPr="00B339D2">
        <w:rPr>
          <w:color w:val="auto"/>
        </w:rPr>
        <w:t>S</w:t>
      </w:r>
      <w:r>
        <w:rPr>
          <w:color w:val="auto"/>
        </w:rPr>
        <w:t>uzuki H.</w:t>
      </w:r>
      <w:r w:rsidR="00E81A39">
        <w:rPr>
          <w:color w:val="auto"/>
        </w:rPr>
        <w:t xml:space="preserve">, </w:t>
      </w:r>
      <w:proofErr w:type="spellStart"/>
      <w:r w:rsidR="00B339D2" w:rsidRPr="00B339D2">
        <w:rPr>
          <w:color w:val="auto"/>
        </w:rPr>
        <w:t>F</w:t>
      </w:r>
      <w:r>
        <w:rPr>
          <w:color w:val="auto"/>
        </w:rPr>
        <w:t>ujisaki</w:t>
      </w:r>
      <w:proofErr w:type="spellEnd"/>
      <w:r>
        <w:rPr>
          <w:color w:val="auto"/>
        </w:rPr>
        <w:t xml:space="preserve"> K.</w:t>
      </w:r>
      <w:r w:rsidR="00B339D2">
        <w:rPr>
          <w:color w:val="auto"/>
        </w:rPr>
        <w:t xml:space="preserve">, (2005). </w:t>
      </w:r>
      <w:proofErr w:type="spellStart"/>
      <w:r w:rsidR="00B339D2" w:rsidRPr="00B339D2">
        <w:rPr>
          <w:color w:val="auto"/>
        </w:rPr>
        <w:t>Identification</w:t>
      </w:r>
      <w:proofErr w:type="spellEnd"/>
      <w:r w:rsidR="00B339D2" w:rsidRPr="00B339D2">
        <w:rPr>
          <w:color w:val="auto"/>
        </w:rPr>
        <w:t xml:space="preserve"> </w:t>
      </w:r>
      <w:proofErr w:type="spellStart"/>
      <w:r w:rsidR="00B339D2" w:rsidRPr="00B339D2">
        <w:rPr>
          <w:color w:val="auto"/>
        </w:rPr>
        <w:t>and</w:t>
      </w:r>
      <w:proofErr w:type="spellEnd"/>
      <w:r w:rsidR="00B339D2" w:rsidRPr="00B339D2">
        <w:rPr>
          <w:color w:val="auto"/>
        </w:rPr>
        <w:t xml:space="preserve"> </w:t>
      </w:r>
      <w:proofErr w:type="spellStart"/>
      <w:r w:rsidR="00B339D2" w:rsidRPr="00B339D2">
        <w:rPr>
          <w:color w:val="auto"/>
        </w:rPr>
        <w:t>characterization</w:t>
      </w:r>
      <w:proofErr w:type="spellEnd"/>
      <w:r w:rsidR="00B339D2" w:rsidRPr="00B339D2">
        <w:rPr>
          <w:color w:val="auto"/>
        </w:rPr>
        <w:t xml:space="preserve"> of </w:t>
      </w:r>
      <w:proofErr w:type="spellStart"/>
      <w:r w:rsidR="00B339D2" w:rsidRPr="00B339D2">
        <w:rPr>
          <w:color w:val="auto"/>
        </w:rPr>
        <w:t>cross-reactive</w:t>
      </w:r>
      <w:proofErr w:type="spellEnd"/>
      <w:r w:rsidR="00B339D2" w:rsidRPr="00B339D2">
        <w:rPr>
          <w:color w:val="auto"/>
        </w:rPr>
        <w:t xml:space="preserve"> </w:t>
      </w:r>
      <w:proofErr w:type="spellStart"/>
      <w:r w:rsidR="00B339D2" w:rsidRPr="00B339D2">
        <w:rPr>
          <w:color w:val="auto"/>
        </w:rPr>
        <w:t>antigens</w:t>
      </w:r>
      <w:proofErr w:type="spellEnd"/>
      <w:r w:rsidR="00B339D2" w:rsidRPr="00B339D2">
        <w:rPr>
          <w:color w:val="auto"/>
        </w:rPr>
        <w:t xml:space="preserve"> </w:t>
      </w:r>
      <w:proofErr w:type="spellStart"/>
      <w:r w:rsidR="00B339D2" w:rsidRPr="00B339D2">
        <w:rPr>
          <w:color w:val="auto"/>
        </w:rPr>
        <w:t>from</w:t>
      </w:r>
      <w:proofErr w:type="spellEnd"/>
      <w:r w:rsidR="00B339D2" w:rsidRPr="00B339D2">
        <w:rPr>
          <w:color w:val="auto"/>
        </w:rPr>
        <w:t xml:space="preserve"> </w:t>
      </w:r>
      <w:proofErr w:type="spellStart"/>
      <w:r w:rsidR="00B339D2" w:rsidRPr="00512A92">
        <w:rPr>
          <w:i/>
          <w:color w:val="auto"/>
        </w:rPr>
        <w:t>Neospora</w:t>
      </w:r>
      <w:proofErr w:type="spellEnd"/>
      <w:r w:rsidR="00B339D2" w:rsidRPr="00512A92">
        <w:rPr>
          <w:i/>
          <w:color w:val="auto"/>
        </w:rPr>
        <w:t xml:space="preserve"> </w:t>
      </w:r>
      <w:proofErr w:type="spellStart"/>
      <w:r w:rsidR="00B339D2" w:rsidRPr="00512A92">
        <w:rPr>
          <w:i/>
          <w:color w:val="auto"/>
        </w:rPr>
        <w:t>caninum</w:t>
      </w:r>
      <w:proofErr w:type="spellEnd"/>
      <w:r w:rsidR="00B339D2" w:rsidRPr="00512A92">
        <w:rPr>
          <w:i/>
          <w:color w:val="auto"/>
        </w:rPr>
        <w:t xml:space="preserve"> </w:t>
      </w:r>
      <w:proofErr w:type="spellStart"/>
      <w:r w:rsidR="00B339D2" w:rsidRPr="00512A92">
        <w:rPr>
          <w:color w:val="auto"/>
        </w:rPr>
        <w:t>and</w:t>
      </w:r>
      <w:proofErr w:type="spellEnd"/>
      <w:r w:rsidR="00B339D2" w:rsidRPr="00512A92">
        <w:rPr>
          <w:color w:val="auto"/>
        </w:rPr>
        <w:t xml:space="preserve"> </w:t>
      </w:r>
      <w:proofErr w:type="spellStart"/>
      <w:r w:rsidR="00B339D2" w:rsidRPr="00512A92">
        <w:rPr>
          <w:i/>
          <w:color w:val="auto"/>
        </w:rPr>
        <w:t>Toxoplasma</w:t>
      </w:r>
      <w:proofErr w:type="spellEnd"/>
      <w:r w:rsidR="00B339D2" w:rsidRPr="00512A92">
        <w:rPr>
          <w:i/>
          <w:color w:val="auto"/>
        </w:rPr>
        <w:t xml:space="preserve"> </w:t>
      </w:r>
      <w:proofErr w:type="spellStart"/>
      <w:r w:rsidR="00B339D2" w:rsidRPr="00512A92">
        <w:rPr>
          <w:i/>
          <w:color w:val="auto"/>
        </w:rPr>
        <w:t>gondii</w:t>
      </w:r>
      <w:proofErr w:type="spellEnd"/>
      <w:r w:rsidR="00B339D2">
        <w:rPr>
          <w:color w:val="auto"/>
        </w:rPr>
        <w:t xml:space="preserve">. </w:t>
      </w:r>
      <w:proofErr w:type="spellStart"/>
      <w:r w:rsidR="00B339D2" w:rsidRPr="00B339D2">
        <w:rPr>
          <w:i/>
          <w:color w:val="auto"/>
        </w:rPr>
        <w:t>Parasitology</w:t>
      </w:r>
      <w:proofErr w:type="spellEnd"/>
      <w:r w:rsidR="00E81A39">
        <w:rPr>
          <w:color w:val="auto"/>
        </w:rPr>
        <w:t xml:space="preserve">, </w:t>
      </w:r>
      <w:r w:rsidR="00B339D2" w:rsidRPr="00B339D2">
        <w:rPr>
          <w:color w:val="auto"/>
        </w:rPr>
        <w:t>130(</w:t>
      </w:r>
      <w:proofErr w:type="spellStart"/>
      <w:r w:rsidR="00B339D2" w:rsidRPr="00B339D2">
        <w:rPr>
          <w:color w:val="auto"/>
        </w:rPr>
        <w:t>Pt</w:t>
      </w:r>
      <w:proofErr w:type="spellEnd"/>
      <w:r w:rsidR="00B339D2" w:rsidRPr="00B339D2">
        <w:rPr>
          <w:color w:val="auto"/>
        </w:rPr>
        <w:t xml:space="preserve"> 5):481-8. </w:t>
      </w:r>
      <w:proofErr w:type="spellStart"/>
      <w:r w:rsidR="00B339D2" w:rsidRPr="00B339D2">
        <w:rPr>
          <w:color w:val="auto"/>
        </w:rPr>
        <w:t>doi</w:t>
      </w:r>
      <w:proofErr w:type="spellEnd"/>
      <w:r w:rsidR="00B339D2" w:rsidRPr="00B339D2">
        <w:rPr>
          <w:color w:val="auto"/>
        </w:rPr>
        <w:t>: 10.1017/s0031182004006948.</w:t>
      </w:r>
    </w:p>
    <w:p w14:paraId="0A146F97" w14:textId="1233CAE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Lindsay</w:t>
      </w:r>
      <w:proofErr w:type="spellEnd"/>
      <w:r w:rsidRPr="00392B2B">
        <w:rPr>
          <w:color w:val="auto"/>
        </w:rPr>
        <w:t xml:space="preserve">, D. S., </w:t>
      </w:r>
      <w:proofErr w:type="spellStart"/>
      <w:r w:rsidRPr="00392B2B">
        <w:rPr>
          <w:color w:val="auto"/>
        </w:rPr>
        <w:t>Bu</w:t>
      </w:r>
      <w:r w:rsidR="00E81A39">
        <w:rPr>
          <w:color w:val="auto"/>
        </w:rPr>
        <w:t>tler</w:t>
      </w:r>
      <w:proofErr w:type="spellEnd"/>
      <w:r w:rsidR="00E81A39">
        <w:rPr>
          <w:color w:val="auto"/>
        </w:rPr>
        <w:t xml:space="preserve">, J. M., </w:t>
      </w:r>
      <w:proofErr w:type="spellStart"/>
      <w:r w:rsidRPr="00392B2B">
        <w:rPr>
          <w:color w:val="auto"/>
        </w:rPr>
        <w:t>Blagburn</w:t>
      </w:r>
      <w:proofErr w:type="spellEnd"/>
      <w:r w:rsidRPr="00392B2B">
        <w:rPr>
          <w:color w:val="auto"/>
        </w:rPr>
        <w:t xml:space="preserve">, B. L. (1997). </w:t>
      </w:r>
      <w:proofErr w:type="spellStart"/>
      <w:r w:rsidRPr="00392B2B">
        <w:rPr>
          <w:color w:val="auto"/>
        </w:rPr>
        <w:t>Efficacy</w:t>
      </w:r>
      <w:proofErr w:type="spellEnd"/>
      <w:r w:rsidRPr="00392B2B">
        <w:rPr>
          <w:color w:val="auto"/>
        </w:rPr>
        <w:t xml:space="preserve"> of </w:t>
      </w:r>
      <w:proofErr w:type="spellStart"/>
      <w:r w:rsidRPr="00392B2B">
        <w:rPr>
          <w:color w:val="auto"/>
        </w:rPr>
        <w:t>decoquinate</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512A92">
        <w:rPr>
          <w:i/>
          <w:color w:val="auto"/>
        </w:rPr>
        <w:t>Neospora</w:t>
      </w:r>
      <w:proofErr w:type="spellEnd"/>
      <w:r w:rsidRPr="00512A92">
        <w:rPr>
          <w:i/>
          <w:color w:val="auto"/>
        </w:rPr>
        <w:t xml:space="preserve"> </w:t>
      </w:r>
      <w:proofErr w:type="spellStart"/>
      <w:r w:rsidRPr="00512A92">
        <w:rPr>
          <w:i/>
          <w:color w:val="auto"/>
        </w:rPr>
        <w:t>caninum</w:t>
      </w:r>
      <w:proofErr w:type="spellEnd"/>
      <w:r w:rsidRPr="00392B2B">
        <w:rPr>
          <w:color w:val="auto"/>
        </w:rPr>
        <w:t xml:space="preserve"> </w:t>
      </w:r>
      <w:proofErr w:type="spellStart"/>
      <w:r w:rsidRPr="00392B2B">
        <w:rPr>
          <w:color w:val="auto"/>
        </w:rPr>
        <w:t>tachyzoites</w:t>
      </w:r>
      <w:proofErr w:type="spellEnd"/>
      <w:r w:rsidRPr="00392B2B">
        <w:rPr>
          <w:color w:val="auto"/>
        </w:rPr>
        <w:t xml:space="preserve"> in </w:t>
      </w:r>
      <w:proofErr w:type="spellStart"/>
      <w:r w:rsidRPr="00392B2B">
        <w:rPr>
          <w:color w:val="auto"/>
        </w:rPr>
        <w:t>cell</w:t>
      </w:r>
      <w:proofErr w:type="spellEnd"/>
      <w:r w:rsidRPr="00392B2B">
        <w:rPr>
          <w:color w:val="auto"/>
        </w:rPr>
        <w:t xml:space="preserve"> </w:t>
      </w:r>
      <w:proofErr w:type="spellStart"/>
      <w:r w:rsidRPr="00392B2B">
        <w:rPr>
          <w:color w:val="auto"/>
        </w:rPr>
        <w:t>cultures</w:t>
      </w:r>
      <w:proofErr w:type="spellEnd"/>
      <w:r w:rsidRPr="00392B2B">
        <w:rPr>
          <w:color w:val="auto"/>
        </w:rPr>
        <w:t xml:space="preserve">. </w:t>
      </w:r>
      <w:proofErr w:type="spellStart"/>
      <w:r w:rsidRPr="00A46A03">
        <w:rPr>
          <w:i/>
          <w:color w:val="auto"/>
        </w:rPr>
        <w:t>Veterinary</w:t>
      </w:r>
      <w:proofErr w:type="spellEnd"/>
      <w:r w:rsidRPr="00A46A03">
        <w:rPr>
          <w:i/>
          <w:color w:val="auto"/>
        </w:rPr>
        <w:t xml:space="preserve"> </w:t>
      </w:r>
      <w:proofErr w:type="spellStart"/>
      <w:r w:rsidRPr="00A46A03">
        <w:rPr>
          <w:i/>
          <w:color w:val="auto"/>
        </w:rPr>
        <w:t>Parasitology</w:t>
      </w:r>
      <w:proofErr w:type="spellEnd"/>
      <w:r w:rsidR="00897141">
        <w:rPr>
          <w:i/>
          <w:color w:val="auto"/>
        </w:rPr>
        <w:t>,</w:t>
      </w:r>
      <w:r w:rsidRPr="00392B2B">
        <w:rPr>
          <w:color w:val="auto"/>
        </w:rPr>
        <w:t xml:space="preserve"> 68, 35–40.</w:t>
      </w:r>
      <w:r w:rsidR="00897141">
        <w:rPr>
          <w:color w:val="auto"/>
        </w:rPr>
        <w:t xml:space="preserve"> </w:t>
      </w:r>
      <w:r w:rsidR="00897141" w:rsidRPr="00897141">
        <w:rPr>
          <w:color w:val="auto"/>
        </w:rPr>
        <w:t>https://doi.org/10.1016/S0304-4017(96)01054-0</w:t>
      </w:r>
    </w:p>
    <w:p w14:paraId="4D09B977" w14:textId="3F3D90B2" w:rsidR="003220CD" w:rsidRPr="00392B2B" w:rsidRDefault="00897141" w:rsidP="00574830">
      <w:pPr>
        <w:pStyle w:val="Normal1"/>
        <w:spacing w:after="120" w:line="360" w:lineRule="auto"/>
        <w:ind w:left="567" w:hanging="567"/>
        <w:jc w:val="both"/>
        <w:rPr>
          <w:color w:val="auto"/>
        </w:rPr>
      </w:pPr>
      <w:proofErr w:type="spellStart"/>
      <w:r>
        <w:rPr>
          <w:color w:val="auto"/>
        </w:rPr>
        <w:t>Lindsay</w:t>
      </w:r>
      <w:proofErr w:type="spellEnd"/>
      <w:r>
        <w:rPr>
          <w:color w:val="auto"/>
        </w:rPr>
        <w:t xml:space="preserve">, D. S., </w:t>
      </w:r>
      <w:proofErr w:type="spellStart"/>
      <w:r>
        <w:rPr>
          <w:color w:val="auto"/>
        </w:rPr>
        <w:t>Butler</w:t>
      </w:r>
      <w:proofErr w:type="spellEnd"/>
      <w:r>
        <w:rPr>
          <w:color w:val="auto"/>
        </w:rPr>
        <w:t xml:space="preserve">, J. M., </w:t>
      </w:r>
      <w:proofErr w:type="spellStart"/>
      <w:r w:rsidR="003220CD" w:rsidRPr="00392B2B">
        <w:rPr>
          <w:color w:val="auto"/>
        </w:rPr>
        <w:t>Rippey</w:t>
      </w:r>
      <w:proofErr w:type="spellEnd"/>
      <w:r w:rsidR="003220CD" w:rsidRPr="00392B2B">
        <w:rPr>
          <w:color w:val="auto"/>
        </w:rPr>
        <w:t>, N. S.</w:t>
      </w:r>
      <w:r>
        <w:rPr>
          <w:color w:val="auto"/>
        </w:rPr>
        <w:t>,</w:t>
      </w:r>
      <w:r w:rsidR="003220CD" w:rsidRPr="00392B2B">
        <w:rPr>
          <w:color w:val="auto"/>
        </w:rPr>
        <w:t xml:space="preserve"> </w:t>
      </w:r>
      <w:proofErr w:type="spellStart"/>
      <w:r w:rsidR="003220CD" w:rsidRPr="00392B2B">
        <w:rPr>
          <w:color w:val="auto"/>
        </w:rPr>
        <w:t>Blagburn</w:t>
      </w:r>
      <w:proofErr w:type="spellEnd"/>
      <w:r w:rsidR="003220CD" w:rsidRPr="00392B2B">
        <w:rPr>
          <w:color w:val="auto"/>
        </w:rPr>
        <w:t>, B. L</w:t>
      </w:r>
      <w:r>
        <w:rPr>
          <w:color w:val="auto"/>
        </w:rPr>
        <w:t>.</w:t>
      </w:r>
      <w:r w:rsidR="00574830">
        <w:rPr>
          <w:color w:val="auto"/>
        </w:rPr>
        <w:t xml:space="preserve"> </w:t>
      </w:r>
      <w:r w:rsidR="003220CD" w:rsidRPr="00392B2B">
        <w:rPr>
          <w:color w:val="auto"/>
        </w:rPr>
        <w:t xml:space="preserve">(1996). </w:t>
      </w:r>
      <w:proofErr w:type="spellStart"/>
      <w:r w:rsidR="003220CD" w:rsidRPr="00392B2B">
        <w:rPr>
          <w:color w:val="auto"/>
        </w:rPr>
        <w:t>Demonstration</w:t>
      </w:r>
      <w:proofErr w:type="spellEnd"/>
      <w:r w:rsidR="003220CD" w:rsidRPr="00392B2B">
        <w:rPr>
          <w:color w:val="auto"/>
        </w:rPr>
        <w:t xml:space="preserve"> of </w:t>
      </w:r>
      <w:proofErr w:type="spellStart"/>
      <w:r w:rsidR="003220CD" w:rsidRPr="00392B2B">
        <w:rPr>
          <w:color w:val="auto"/>
        </w:rPr>
        <w:t>synergistic</w:t>
      </w:r>
      <w:proofErr w:type="spellEnd"/>
      <w:r w:rsidR="003220CD" w:rsidRPr="00392B2B">
        <w:rPr>
          <w:color w:val="auto"/>
        </w:rPr>
        <w:t xml:space="preserve"> </w:t>
      </w:r>
      <w:proofErr w:type="spellStart"/>
      <w:r w:rsidR="003220CD" w:rsidRPr="00392B2B">
        <w:rPr>
          <w:color w:val="auto"/>
        </w:rPr>
        <w:t>effects</w:t>
      </w:r>
      <w:proofErr w:type="spellEnd"/>
      <w:r w:rsidR="003220CD" w:rsidRPr="00392B2B">
        <w:rPr>
          <w:color w:val="auto"/>
        </w:rPr>
        <w:t xml:space="preserve"> of </w:t>
      </w:r>
      <w:proofErr w:type="spellStart"/>
      <w:r w:rsidR="003220CD" w:rsidRPr="00392B2B">
        <w:rPr>
          <w:color w:val="auto"/>
        </w:rPr>
        <w:t>sulfonamides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dihydrofolatereductase</w:t>
      </w:r>
      <w:proofErr w:type="spellEnd"/>
      <w:r w:rsidR="003220CD" w:rsidRPr="00392B2B">
        <w:rPr>
          <w:color w:val="auto"/>
        </w:rPr>
        <w:t>/</w:t>
      </w:r>
      <w:proofErr w:type="spellStart"/>
      <w:r w:rsidR="003220CD" w:rsidRPr="00392B2B">
        <w:rPr>
          <w:color w:val="auto"/>
        </w:rPr>
        <w:t>thymidylate</w:t>
      </w:r>
      <w:proofErr w:type="spellEnd"/>
      <w:r w:rsidR="003220CD" w:rsidRPr="00392B2B">
        <w:rPr>
          <w:color w:val="auto"/>
        </w:rPr>
        <w:t xml:space="preserve"> </w:t>
      </w:r>
      <w:proofErr w:type="spellStart"/>
      <w:r w:rsidR="003220CD" w:rsidRPr="00392B2B">
        <w:rPr>
          <w:color w:val="auto"/>
        </w:rPr>
        <w:t>synthase</w:t>
      </w:r>
      <w:proofErr w:type="spellEnd"/>
      <w:r w:rsidR="003220CD" w:rsidRPr="00392B2B">
        <w:rPr>
          <w:color w:val="auto"/>
        </w:rPr>
        <w:t xml:space="preserve"> </w:t>
      </w:r>
      <w:proofErr w:type="spellStart"/>
      <w:r w:rsidR="003220CD" w:rsidRPr="00392B2B">
        <w:rPr>
          <w:color w:val="auto"/>
        </w:rPr>
        <w:t>inhibitors</w:t>
      </w:r>
      <w:proofErr w:type="spellEnd"/>
      <w:r w:rsidR="003220CD" w:rsidRPr="00392B2B">
        <w:rPr>
          <w:color w:val="auto"/>
        </w:rPr>
        <w:t xml:space="preserve"> </w:t>
      </w:r>
      <w:proofErr w:type="spellStart"/>
      <w:r w:rsidR="003220CD" w:rsidRPr="00392B2B">
        <w:rPr>
          <w:color w:val="auto"/>
        </w:rPr>
        <w:t>against</w:t>
      </w:r>
      <w:proofErr w:type="spellEnd"/>
      <w:r w:rsidR="003220CD" w:rsidRPr="00392B2B">
        <w:rPr>
          <w:color w:val="auto"/>
        </w:rPr>
        <w:t xml:space="preserve"> </w:t>
      </w:r>
      <w:proofErr w:type="spellStart"/>
      <w:r w:rsidR="003220CD" w:rsidRPr="00512A92">
        <w:rPr>
          <w:i/>
          <w:color w:val="auto"/>
        </w:rPr>
        <w:t>Neospora</w:t>
      </w:r>
      <w:proofErr w:type="spellEnd"/>
      <w:r w:rsidR="00512A92">
        <w:rPr>
          <w:i/>
          <w:color w:val="auto"/>
        </w:rPr>
        <w:t xml:space="preserve"> </w:t>
      </w:r>
      <w:proofErr w:type="spellStart"/>
      <w:r w:rsidR="003220CD" w:rsidRPr="00512A92">
        <w:rPr>
          <w:i/>
          <w:color w:val="auto"/>
        </w:rPr>
        <w:t>caninum</w:t>
      </w:r>
      <w:proofErr w:type="spellEnd"/>
      <w:r w:rsidR="003220CD" w:rsidRPr="00392B2B">
        <w:rPr>
          <w:color w:val="auto"/>
        </w:rPr>
        <w:t xml:space="preserve"> </w:t>
      </w:r>
      <w:proofErr w:type="spellStart"/>
      <w:r w:rsidR="003220CD" w:rsidRPr="00392B2B">
        <w:rPr>
          <w:color w:val="auto"/>
        </w:rPr>
        <w:t>tachyzoites</w:t>
      </w:r>
      <w:proofErr w:type="spellEnd"/>
      <w:r w:rsidR="003220CD" w:rsidRPr="00392B2B">
        <w:rPr>
          <w:color w:val="auto"/>
        </w:rPr>
        <w:t xml:space="preserve"> in </w:t>
      </w:r>
      <w:proofErr w:type="spellStart"/>
      <w:r w:rsidR="003220CD" w:rsidRPr="00392B2B">
        <w:rPr>
          <w:color w:val="auto"/>
        </w:rPr>
        <w:t>cultured</w:t>
      </w:r>
      <w:proofErr w:type="spellEnd"/>
      <w:r w:rsidR="003220CD" w:rsidRPr="00392B2B">
        <w:rPr>
          <w:color w:val="auto"/>
        </w:rPr>
        <w:t xml:space="preserve"> </w:t>
      </w:r>
      <w:proofErr w:type="spellStart"/>
      <w:r w:rsidR="003220CD" w:rsidRPr="00392B2B">
        <w:rPr>
          <w:color w:val="auto"/>
        </w:rPr>
        <w:t>cells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characterization</w:t>
      </w:r>
      <w:proofErr w:type="spellEnd"/>
      <w:r w:rsidR="003220CD" w:rsidRPr="00392B2B">
        <w:rPr>
          <w:color w:val="auto"/>
        </w:rPr>
        <w:t xml:space="preserve"> of </w:t>
      </w:r>
      <w:proofErr w:type="spellStart"/>
      <w:r w:rsidR="003220CD" w:rsidRPr="00392B2B">
        <w:rPr>
          <w:color w:val="auto"/>
        </w:rPr>
        <w:t>mutants</w:t>
      </w:r>
      <w:proofErr w:type="spellEnd"/>
      <w:r w:rsidR="003220CD" w:rsidRPr="00392B2B">
        <w:rPr>
          <w:color w:val="auto"/>
        </w:rPr>
        <w:t xml:space="preserve"> </w:t>
      </w:r>
      <w:proofErr w:type="spellStart"/>
      <w:r w:rsidR="003220CD" w:rsidRPr="00392B2B">
        <w:rPr>
          <w:color w:val="auto"/>
        </w:rPr>
        <w:t>resistant</w:t>
      </w:r>
      <w:proofErr w:type="spellEnd"/>
      <w:r w:rsidR="003220CD" w:rsidRPr="00392B2B">
        <w:rPr>
          <w:color w:val="auto"/>
        </w:rPr>
        <w:t xml:space="preserve"> </w:t>
      </w:r>
      <w:proofErr w:type="spellStart"/>
      <w:r w:rsidR="003220CD" w:rsidRPr="00392B2B">
        <w:rPr>
          <w:color w:val="auto"/>
        </w:rPr>
        <w:t>to</w:t>
      </w:r>
      <w:proofErr w:type="spellEnd"/>
      <w:r w:rsidR="003220CD" w:rsidRPr="00392B2B">
        <w:rPr>
          <w:color w:val="auto"/>
        </w:rPr>
        <w:t xml:space="preserve"> </w:t>
      </w:r>
      <w:proofErr w:type="spellStart"/>
      <w:r w:rsidR="003220CD" w:rsidRPr="00392B2B">
        <w:rPr>
          <w:color w:val="auto"/>
        </w:rPr>
        <w:t>pyrimethamine</w:t>
      </w:r>
      <w:proofErr w:type="spellEnd"/>
      <w:r w:rsidR="003220CD" w:rsidRPr="00392B2B">
        <w:rPr>
          <w:color w:val="auto"/>
        </w:rPr>
        <w:t xml:space="preserve">. </w:t>
      </w:r>
      <w:proofErr w:type="spellStart"/>
      <w:r w:rsidR="003220CD" w:rsidRPr="00A46A03">
        <w:rPr>
          <w:i/>
          <w:color w:val="auto"/>
        </w:rPr>
        <w:t>American</w:t>
      </w:r>
      <w:proofErr w:type="spellEnd"/>
      <w:r w:rsidR="003220CD" w:rsidRPr="00A46A03">
        <w:rPr>
          <w:i/>
          <w:color w:val="auto"/>
        </w:rPr>
        <w:t xml:space="preserve"> </w:t>
      </w:r>
      <w:proofErr w:type="spellStart"/>
      <w:r w:rsidR="003220CD" w:rsidRPr="00A46A03">
        <w:rPr>
          <w:i/>
          <w:color w:val="auto"/>
        </w:rPr>
        <w:t>Journal</w:t>
      </w:r>
      <w:proofErr w:type="spellEnd"/>
      <w:r w:rsidR="003220CD" w:rsidRPr="00A46A03">
        <w:rPr>
          <w:i/>
          <w:color w:val="auto"/>
        </w:rPr>
        <w:t xml:space="preserve"> of </w:t>
      </w:r>
      <w:proofErr w:type="spellStart"/>
      <w:r w:rsidR="003220CD" w:rsidRPr="00A46A03">
        <w:rPr>
          <w:i/>
          <w:color w:val="auto"/>
        </w:rPr>
        <w:t>Veterinary</w:t>
      </w:r>
      <w:proofErr w:type="spellEnd"/>
      <w:r w:rsidR="003220CD" w:rsidRPr="00A46A03">
        <w:rPr>
          <w:i/>
          <w:color w:val="auto"/>
        </w:rPr>
        <w:t xml:space="preserve"> </w:t>
      </w:r>
      <w:proofErr w:type="spellStart"/>
      <w:r w:rsidR="003220CD" w:rsidRPr="00A46A03">
        <w:rPr>
          <w:i/>
          <w:color w:val="auto"/>
        </w:rPr>
        <w:t>Research</w:t>
      </w:r>
      <w:proofErr w:type="spellEnd"/>
      <w:r>
        <w:rPr>
          <w:i/>
          <w:color w:val="auto"/>
        </w:rPr>
        <w:t>,</w:t>
      </w:r>
      <w:r w:rsidR="003220CD" w:rsidRPr="00392B2B">
        <w:rPr>
          <w:color w:val="auto"/>
        </w:rPr>
        <w:t xml:space="preserve"> 57,68–72.</w:t>
      </w:r>
    </w:p>
    <w:p w14:paraId="091CDA42" w14:textId="37FC6FDD"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Lindsay</w:t>
      </w:r>
      <w:proofErr w:type="spellEnd"/>
      <w:r w:rsidRPr="00392B2B">
        <w:rPr>
          <w:bCs/>
          <w:color w:val="auto"/>
        </w:rPr>
        <w:t xml:space="preserve">, D. S., </w:t>
      </w:r>
      <w:proofErr w:type="spellStart"/>
      <w:r w:rsidRPr="00392B2B">
        <w:rPr>
          <w:bCs/>
          <w:color w:val="auto"/>
        </w:rPr>
        <w:t>Dubey</w:t>
      </w:r>
      <w:proofErr w:type="spellEnd"/>
      <w:r w:rsidR="00512A92">
        <w:rPr>
          <w:bCs/>
          <w:color w:val="auto"/>
        </w:rPr>
        <w:t>,</w:t>
      </w:r>
      <w:r w:rsidR="00A46A03">
        <w:rPr>
          <w:bCs/>
          <w:color w:val="auto"/>
        </w:rPr>
        <w:t xml:space="preserve"> </w:t>
      </w:r>
      <w:r w:rsidR="00A46A03" w:rsidRPr="00392B2B">
        <w:rPr>
          <w:bCs/>
          <w:color w:val="auto"/>
        </w:rPr>
        <w:t>J. P.</w:t>
      </w:r>
      <w:r w:rsidRPr="00392B2B">
        <w:rPr>
          <w:bCs/>
          <w:color w:val="auto"/>
        </w:rPr>
        <w:t xml:space="preserve">, </w:t>
      </w:r>
      <w:proofErr w:type="spellStart"/>
      <w:r w:rsidR="00512A92" w:rsidRPr="00392B2B">
        <w:rPr>
          <w:bCs/>
          <w:color w:val="auto"/>
        </w:rPr>
        <w:t>Duncan</w:t>
      </w:r>
      <w:proofErr w:type="spellEnd"/>
      <w:r w:rsidR="00512A92">
        <w:rPr>
          <w:bCs/>
          <w:color w:val="auto"/>
        </w:rPr>
        <w:t>,</w:t>
      </w:r>
      <w:r w:rsidRPr="00392B2B">
        <w:rPr>
          <w:bCs/>
          <w:color w:val="auto"/>
        </w:rPr>
        <w:t xml:space="preserve"> R. B</w:t>
      </w:r>
      <w:r w:rsidR="00574830">
        <w:rPr>
          <w:bCs/>
          <w:color w:val="auto"/>
        </w:rPr>
        <w:t>.,</w:t>
      </w:r>
      <w:r w:rsidRPr="00392B2B">
        <w:rPr>
          <w:bCs/>
          <w:color w:val="auto"/>
        </w:rPr>
        <w:t xml:space="preserve"> </w:t>
      </w:r>
      <w:r w:rsidR="00A46A03">
        <w:rPr>
          <w:bCs/>
          <w:color w:val="auto"/>
        </w:rPr>
        <w:t>(</w:t>
      </w:r>
      <w:r w:rsidRPr="00392B2B">
        <w:rPr>
          <w:color w:val="auto"/>
        </w:rPr>
        <w:t>1999</w:t>
      </w:r>
      <w:r w:rsidR="00A46A03">
        <w:rPr>
          <w:color w:val="auto"/>
        </w:rPr>
        <w:t>)</w:t>
      </w:r>
      <w:r w:rsidRPr="00392B2B">
        <w:rPr>
          <w:color w:val="auto"/>
        </w:rPr>
        <w:t xml:space="preserve">. </w:t>
      </w:r>
      <w:proofErr w:type="spellStart"/>
      <w:r w:rsidRPr="00392B2B">
        <w:rPr>
          <w:color w:val="auto"/>
        </w:rPr>
        <w:t>Confirmation</w:t>
      </w:r>
      <w:proofErr w:type="spellEnd"/>
      <w:r w:rsidRPr="00392B2B">
        <w:rPr>
          <w:color w:val="auto"/>
        </w:rPr>
        <w:t xml:space="preserve"> </w:t>
      </w:r>
      <w:proofErr w:type="spellStart"/>
      <w:r w:rsidRPr="00392B2B">
        <w:rPr>
          <w:color w:val="auto"/>
        </w:rPr>
        <w:t>that</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dog</w:t>
      </w:r>
      <w:proofErr w:type="spellEnd"/>
      <w:r w:rsidRPr="00392B2B">
        <w:rPr>
          <w:color w:val="auto"/>
        </w:rPr>
        <w:t xml:space="preserve"> is a </w:t>
      </w:r>
      <w:proofErr w:type="spellStart"/>
      <w:r w:rsidRPr="00392B2B">
        <w:rPr>
          <w:color w:val="auto"/>
        </w:rPr>
        <w:t>definitive</w:t>
      </w:r>
      <w:proofErr w:type="spellEnd"/>
      <w:r w:rsidRPr="00392B2B">
        <w:rPr>
          <w:color w:val="auto"/>
        </w:rPr>
        <w:t xml:space="preserve"> </w:t>
      </w:r>
      <w:proofErr w:type="spellStart"/>
      <w:r w:rsidRPr="00392B2B">
        <w:rPr>
          <w:color w:val="auto"/>
        </w:rPr>
        <w:t>host</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512A92">
        <w:rPr>
          <w:i/>
          <w:iCs/>
          <w:color w:val="auto"/>
        </w:rPr>
        <w:t>Neospora</w:t>
      </w:r>
      <w:proofErr w:type="spellEnd"/>
      <w:r w:rsidRPr="00512A92">
        <w:rPr>
          <w:i/>
          <w:iCs/>
          <w:color w:val="auto"/>
        </w:rPr>
        <w:t xml:space="preserve"> </w:t>
      </w:r>
      <w:proofErr w:type="spellStart"/>
      <w:r w:rsidRPr="00512A92">
        <w:rPr>
          <w:i/>
          <w:iCs/>
          <w:color w:val="auto"/>
        </w:rPr>
        <w:t>caninum</w:t>
      </w:r>
      <w:proofErr w:type="spellEnd"/>
      <w:r w:rsidRPr="00392B2B">
        <w:rPr>
          <w:color w:val="auto"/>
        </w:rPr>
        <w:t xml:space="preserve">. </w:t>
      </w:r>
      <w:proofErr w:type="spellStart"/>
      <w:r w:rsidR="00923899" w:rsidRPr="00A46A03">
        <w:rPr>
          <w:i/>
          <w:color w:val="auto"/>
        </w:rPr>
        <w:t>Veterinary</w:t>
      </w:r>
      <w:proofErr w:type="spellEnd"/>
      <w:r w:rsidR="00923899" w:rsidRPr="00A46A03">
        <w:rPr>
          <w:i/>
          <w:color w:val="auto"/>
        </w:rPr>
        <w:t xml:space="preserve"> </w:t>
      </w:r>
      <w:proofErr w:type="spellStart"/>
      <w:r w:rsidR="00923899" w:rsidRPr="00A46A03">
        <w:rPr>
          <w:i/>
          <w:color w:val="auto"/>
        </w:rPr>
        <w:t>Parasitology</w:t>
      </w:r>
      <w:proofErr w:type="spellEnd"/>
      <w:r w:rsidR="00897141">
        <w:rPr>
          <w:i/>
          <w:color w:val="auto"/>
        </w:rPr>
        <w:t>,</w:t>
      </w:r>
      <w:r w:rsidRPr="00392B2B">
        <w:rPr>
          <w:color w:val="auto"/>
        </w:rPr>
        <w:t xml:space="preserve"> </w:t>
      </w:r>
      <w:r w:rsidRPr="00392B2B">
        <w:rPr>
          <w:bCs/>
          <w:color w:val="auto"/>
        </w:rPr>
        <w:t>82:</w:t>
      </w:r>
      <w:r w:rsidRPr="00392B2B">
        <w:rPr>
          <w:color w:val="auto"/>
        </w:rPr>
        <w:t>327–333.</w:t>
      </w:r>
      <w:r w:rsidR="00897141">
        <w:rPr>
          <w:color w:val="auto"/>
        </w:rPr>
        <w:t xml:space="preserve"> </w:t>
      </w:r>
      <w:r w:rsidR="00897141" w:rsidRPr="00897141">
        <w:rPr>
          <w:color w:val="auto"/>
        </w:rPr>
        <w:t>DOI: 10.1016/s0304-4017(99)00054-0</w:t>
      </w:r>
      <w:r w:rsidR="00673548">
        <w:rPr>
          <w:color w:val="auto"/>
        </w:rPr>
        <w:t>.</w:t>
      </w:r>
    </w:p>
    <w:p w14:paraId="32EDC927" w14:textId="504074AA" w:rsidR="003220CD" w:rsidRDefault="00A46A03" w:rsidP="003220CD">
      <w:pPr>
        <w:pStyle w:val="Normal1"/>
        <w:spacing w:after="120" w:line="360" w:lineRule="auto"/>
        <w:ind w:left="567" w:hanging="567"/>
        <w:jc w:val="both"/>
        <w:rPr>
          <w:color w:val="auto"/>
        </w:rPr>
      </w:pPr>
      <w:proofErr w:type="spellStart"/>
      <w:r>
        <w:rPr>
          <w:color w:val="auto"/>
        </w:rPr>
        <w:t>Lindsay</w:t>
      </w:r>
      <w:proofErr w:type="spellEnd"/>
      <w:r>
        <w:rPr>
          <w:color w:val="auto"/>
        </w:rPr>
        <w:t>, D.</w:t>
      </w:r>
      <w:r w:rsidR="00C211EE">
        <w:rPr>
          <w:color w:val="auto"/>
        </w:rPr>
        <w:t xml:space="preserve"> </w:t>
      </w:r>
      <w:r>
        <w:rPr>
          <w:color w:val="auto"/>
        </w:rPr>
        <w:t>S. (1999).</w:t>
      </w:r>
      <w:r w:rsidR="003220CD" w:rsidRPr="00392B2B">
        <w:rPr>
          <w:color w:val="auto"/>
        </w:rPr>
        <w:t xml:space="preserve"> </w:t>
      </w:r>
      <w:r w:rsidR="003220CD" w:rsidRPr="00A46A03">
        <w:rPr>
          <w:i/>
          <w:color w:val="auto"/>
        </w:rPr>
        <w:t xml:space="preserve">International </w:t>
      </w:r>
      <w:proofErr w:type="spellStart"/>
      <w:r w:rsidR="003220CD" w:rsidRPr="00A46A03">
        <w:rPr>
          <w:i/>
          <w:color w:val="auto"/>
        </w:rPr>
        <w:t>Journal</w:t>
      </w:r>
      <w:proofErr w:type="spellEnd"/>
      <w:r w:rsidR="003220CD" w:rsidRPr="00A46A03">
        <w:rPr>
          <w:i/>
          <w:color w:val="auto"/>
        </w:rPr>
        <w:t xml:space="preserve"> </w:t>
      </w:r>
      <w:proofErr w:type="spellStart"/>
      <w:r w:rsidR="003220CD" w:rsidRPr="00A46A03">
        <w:rPr>
          <w:i/>
          <w:color w:val="auto"/>
        </w:rPr>
        <w:t>for</w:t>
      </w:r>
      <w:proofErr w:type="spellEnd"/>
      <w:r w:rsidR="003220CD" w:rsidRPr="00A46A03">
        <w:rPr>
          <w:i/>
          <w:color w:val="auto"/>
        </w:rPr>
        <w:t xml:space="preserve"> </w:t>
      </w:r>
      <w:proofErr w:type="spellStart"/>
      <w:r w:rsidR="003220CD" w:rsidRPr="00A46A03">
        <w:rPr>
          <w:i/>
          <w:color w:val="auto"/>
        </w:rPr>
        <w:t>Parasitology</w:t>
      </w:r>
      <w:proofErr w:type="spellEnd"/>
      <w:r w:rsidR="00673548">
        <w:rPr>
          <w:color w:val="auto"/>
        </w:rPr>
        <w:t>,</w:t>
      </w:r>
      <w:r w:rsidR="00C211EE">
        <w:rPr>
          <w:color w:val="auto"/>
        </w:rPr>
        <w:t xml:space="preserve"> 29 </w:t>
      </w:r>
      <w:r w:rsidR="001F7304" w:rsidRPr="001F7304">
        <w:rPr>
          <w:color w:val="auto"/>
        </w:rPr>
        <w:t>https://doi.org/10.1016/S0020-7519(99)00121-6</w:t>
      </w:r>
      <w:r w:rsidR="00673548">
        <w:rPr>
          <w:color w:val="auto"/>
        </w:rPr>
        <w:t>.</w:t>
      </w:r>
    </w:p>
    <w:p w14:paraId="373FC2A0" w14:textId="5A278706" w:rsidR="001F7304" w:rsidRPr="00392B2B" w:rsidRDefault="001F7304" w:rsidP="003220CD">
      <w:pPr>
        <w:pStyle w:val="Normal1"/>
        <w:spacing w:after="120" w:line="360" w:lineRule="auto"/>
        <w:ind w:left="567" w:hanging="567"/>
        <w:jc w:val="both"/>
        <w:rPr>
          <w:color w:val="auto"/>
        </w:rPr>
      </w:pPr>
      <w:proofErr w:type="spellStart"/>
      <w:r w:rsidRPr="00392B2B">
        <w:rPr>
          <w:color w:val="auto"/>
        </w:rPr>
        <w:t>Lindsay</w:t>
      </w:r>
      <w:proofErr w:type="spellEnd"/>
      <w:r w:rsidRPr="00392B2B">
        <w:rPr>
          <w:color w:val="auto"/>
        </w:rPr>
        <w:t>, D.</w:t>
      </w:r>
      <w:r>
        <w:rPr>
          <w:color w:val="auto"/>
        </w:rPr>
        <w:t xml:space="preserve"> </w:t>
      </w:r>
      <w:r w:rsidRPr="00392B2B">
        <w:rPr>
          <w:color w:val="auto"/>
        </w:rPr>
        <w:t xml:space="preserve">S., </w:t>
      </w:r>
      <w:proofErr w:type="spellStart"/>
      <w:r w:rsidRPr="00392B2B">
        <w:rPr>
          <w:color w:val="auto"/>
        </w:rPr>
        <w:t>Dubey</w:t>
      </w:r>
      <w:proofErr w:type="spellEnd"/>
      <w:r w:rsidRPr="00392B2B">
        <w:rPr>
          <w:color w:val="auto"/>
        </w:rPr>
        <w:t>, J.</w:t>
      </w:r>
      <w:r>
        <w:rPr>
          <w:color w:val="auto"/>
        </w:rPr>
        <w:t xml:space="preserve"> </w:t>
      </w:r>
      <w:r w:rsidRPr="00392B2B">
        <w:rPr>
          <w:color w:val="auto"/>
        </w:rPr>
        <w:t xml:space="preserve">P. </w:t>
      </w:r>
      <w:r>
        <w:rPr>
          <w:color w:val="auto"/>
        </w:rPr>
        <w:t>(1989)</w:t>
      </w:r>
      <w:r w:rsidRPr="00392B2B">
        <w:rPr>
          <w:color w:val="auto"/>
        </w:rPr>
        <w:t xml:space="preserve">. </w:t>
      </w:r>
      <w:proofErr w:type="spellStart"/>
      <w:r w:rsidRPr="00392B2B">
        <w:rPr>
          <w:color w:val="auto"/>
        </w:rPr>
        <w:t>In</w:t>
      </w:r>
      <w:proofErr w:type="spellEnd"/>
      <w:r w:rsidRPr="00392B2B">
        <w:rPr>
          <w:color w:val="auto"/>
        </w:rPr>
        <w:t xml:space="preserve"> </w:t>
      </w:r>
      <w:proofErr w:type="spellStart"/>
      <w:r w:rsidRPr="00392B2B">
        <w:rPr>
          <w:color w:val="auto"/>
        </w:rPr>
        <w:t>vitro</w:t>
      </w:r>
      <w:proofErr w:type="spellEnd"/>
      <w:r w:rsidRPr="00392B2B">
        <w:rPr>
          <w:color w:val="auto"/>
        </w:rPr>
        <w:t xml:space="preserve"> </w:t>
      </w:r>
      <w:proofErr w:type="spellStart"/>
      <w:r w:rsidRPr="00392B2B">
        <w:rPr>
          <w:color w:val="auto"/>
        </w:rPr>
        <w:t>development</w:t>
      </w:r>
      <w:proofErr w:type="spellEnd"/>
      <w:r w:rsidRPr="00392B2B">
        <w:rPr>
          <w:color w:val="auto"/>
        </w:rPr>
        <w:t xml:space="preserve"> of </w:t>
      </w:r>
      <w:proofErr w:type="spellStart"/>
      <w:r w:rsidRPr="001F7304">
        <w:rPr>
          <w:i/>
          <w:color w:val="auto"/>
        </w:rPr>
        <w:t>Neospora</w:t>
      </w:r>
      <w:proofErr w:type="spellEnd"/>
      <w:r w:rsidRPr="001F7304">
        <w:rPr>
          <w:i/>
          <w:color w:val="auto"/>
        </w:rPr>
        <w:t xml:space="preserve"> </w:t>
      </w:r>
      <w:proofErr w:type="spellStart"/>
      <w:r w:rsidRPr="001F7304">
        <w:rPr>
          <w:i/>
          <w:color w:val="auto"/>
        </w:rPr>
        <w:t>caninum</w:t>
      </w:r>
      <w:proofErr w:type="spellEnd"/>
      <w:r w:rsidRPr="00392B2B">
        <w:rPr>
          <w:color w:val="auto"/>
        </w:rPr>
        <w:t xml:space="preserve"> (</w:t>
      </w:r>
      <w:proofErr w:type="spellStart"/>
      <w:r w:rsidRPr="00392B2B">
        <w:rPr>
          <w:color w:val="auto"/>
        </w:rPr>
        <w:t>Protozoa</w:t>
      </w:r>
      <w:proofErr w:type="spellEnd"/>
      <w:r w:rsidRPr="00392B2B">
        <w:rPr>
          <w:color w:val="auto"/>
        </w:rPr>
        <w:t xml:space="preserve">: </w:t>
      </w:r>
      <w:proofErr w:type="spellStart"/>
      <w:r w:rsidRPr="00392B2B">
        <w:rPr>
          <w:color w:val="auto"/>
        </w:rPr>
        <w:t>Apicomplexa</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dogs</w:t>
      </w:r>
      <w:proofErr w:type="spellEnd"/>
      <w:r w:rsidRPr="00392B2B">
        <w:rPr>
          <w:color w:val="auto"/>
        </w:rPr>
        <w:t xml:space="preserve">. </w:t>
      </w:r>
      <w:proofErr w:type="spellStart"/>
      <w:r w:rsidRPr="00A46A03">
        <w:rPr>
          <w:i/>
          <w:color w:val="auto"/>
        </w:rPr>
        <w:t>Journal</w:t>
      </w:r>
      <w:proofErr w:type="spellEnd"/>
      <w:r w:rsidRPr="00A46A03">
        <w:rPr>
          <w:i/>
          <w:color w:val="auto"/>
        </w:rPr>
        <w:t xml:space="preserve"> of </w:t>
      </w:r>
      <w:proofErr w:type="spellStart"/>
      <w:r w:rsidRPr="00A46A03">
        <w:rPr>
          <w:i/>
          <w:color w:val="auto"/>
        </w:rPr>
        <w:t>Parasitology</w:t>
      </w:r>
      <w:proofErr w:type="spellEnd"/>
      <w:r w:rsidR="00C002E6">
        <w:rPr>
          <w:color w:val="auto"/>
        </w:rPr>
        <w:t>,</w:t>
      </w:r>
      <w:r w:rsidRPr="00392B2B">
        <w:rPr>
          <w:color w:val="auto"/>
        </w:rPr>
        <w:t xml:space="preserve"> 75, 163–165.</w:t>
      </w:r>
      <w:r w:rsidR="00C002E6">
        <w:rPr>
          <w:color w:val="auto"/>
        </w:rPr>
        <w:t xml:space="preserve"> </w:t>
      </w:r>
      <w:r w:rsidR="00C002E6" w:rsidRPr="00C002E6">
        <w:rPr>
          <w:color w:val="auto"/>
        </w:rPr>
        <w:t>https://doi.org/10.2307/3282960</w:t>
      </w:r>
      <w:r w:rsidR="00C002E6">
        <w:rPr>
          <w:color w:val="auto"/>
        </w:rPr>
        <w:t>.</w:t>
      </w:r>
    </w:p>
    <w:p w14:paraId="674AB954" w14:textId="53F95B24"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Lindsay</w:t>
      </w:r>
      <w:proofErr w:type="spellEnd"/>
      <w:r w:rsidRPr="00392B2B">
        <w:rPr>
          <w:color w:val="auto"/>
        </w:rPr>
        <w:t>, D.</w:t>
      </w:r>
      <w:r w:rsidR="00C211EE">
        <w:rPr>
          <w:color w:val="auto"/>
        </w:rPr>
        <w:t xml:space="preserve"> </w:t>
      </w:r>
      <w:r w:rsidRPr="00392B2B">
        <w:rPr>
          <w:color w:val="auto"/>
        </w:rPr>
        <w:t>S.</w:t>
      </w:r>
      <w:r w:rsidR="00C002E6">
        <w:rPr>
          <w:color w:val="auto"/>
        </w:rPr>
        <w:t xml:space="preserve">, </w:t>
      </w:r>
      <w:proofErr w:type="spellStart"/>
      <w:r w:rsidRPr="00392B2B">
        <w:rPr>
          <w:color w:val="auto"/>
        </w:rPr>
        <w:t>Dubey</w:t>
      </w:r>
      <w:proofErr w:type="spellEnd"/>
      <w:r w:rsidRPr="00392B2B">
        <w:rPr>
          <w:color w:val="auto"/>
        </w:rPr>
        <w:t>, J.</w:t>
      </w:r>
      <w:r w:rsidR="00C211EE">
        <w:rPr>
          <w:color w:val="auto"/>
        </w:rPr>
        <w:t xml:space="preserve"> P.</w:t>
      </w:r>
      <w:r w:rsidRPr="00392B2B">
        <w:rPr>
          <w:color w:val="auto"/>
        </w:rPr>
        <w:t xml:space="preserve"> </w:t>
      </w:r>
      <w:r w:rsidR="00A46A03">
        <w:rPr>
          <w:color w:val="auto"/>
        </w:rPr>
        <w:t>(</w:t>
      </w:r>
      <w:r w:rsidRPr="00392B2B">
        <w:rPr>
          <w:color w:val="auto"/>
        </w:rPr>
        <w:t>1989c</w:t>
      </w:r>
      <w:r w:rsidR="00A46A03">
        <w:rPr>
          <w:color w:val="auto"/>
        </w:rPr>
        <w:t>)</w:t>
      </w:r>
      <w:r w:rsidRPr="00392B2B">
        <w:rPr>
          <w:color w:val="auto"/>
        </w:rPr>
        <w:t xml:space="preserve">. </w:t>
      </w:r>
      <w:proofErr w:type="spellStart"/>
      <w:r w:rsidRPr="00392B2B">
        <w:rPr>
          <w:color w:val="auto"/>
        </w:rPr>
        <w:t>Immunohistochemical</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C211EE">
        <w:rPr>
          <w:i/>
          <w:iCs/>
          <w:color w:val="auto"/>
        </w:rPr>
        <w:t>Neospora</w:t>
      </w:r>
      <w:proofErr w:type="spellEnd"/>
      <w:r w:rsidRPr="00C211EE">
        <w:rPr>
          <w:i/>
          <w:iCs/>
          <w:color w:val="auto"/>
        </w:rPr>
        <w:t xml:space="preserve"> </w:t>
      </w:r>
      <w:proofErr w:type="spellStart"/>
      <w:r w:rsidRPr="00C211EE">
        <w:rPr>
          <w:i/>
          <w:iCs/>
          <w:color w:val="auto"/>
        </w:rPr>
        <w:t>caninum</w:t>
      </w:r>
      <w:proofErr w:type="spellEnd"/>
      <w:r w:rsidRPr="00392B2B">
        <w:rPr>
          <w:iCs/>
          <w:color w:val="auto"/>
        </w:rPr>
        <w:t xml:space="preserve"> in </w:t>
      </w:r>
      <w:proofErr w:type="spellStart"/>
      <w:r w:rsidRPr="00392B2B">
        <w:rPr>
          <w:color w:val="auto"/>
        </w:rPr>
        <w:t>tissue</w:t>
      </w:r>
      <w:proofErr w:type="spellEnd"/>
      <w:r w:rsidRPr="00392B2B">
        <w:rPr>
          <w:color w:val="auto"/>
        </w:rPr>
        <w:t xml:space="preserve"> </w:t>
      </w:r>
      <w:proofErr w:type="spellStart"/>
      <w:r w:rsidRPr="00392B2B">
        <w:rPr>
          <w:color w:val="auto"/>
        </w:rPr>
        <w:t>sections</w:t>
      </w:r>
      <w:proofErr w:type="spellEnd"/>
      <w:r w:rsidRPr="00392B2B">
        <w:rPr>
          <w:color w:val="auto"/>
        </w:rPr>
        <w:t xml:space="preserve">. </w:t>
      </w:r>
      <w:proofErr w:type="spellStart"/>
      <w:r w:rsidR="00A46A03" w:rsidRPr="00A46A03">
        <w:rPr>
          <w:i/>
          <w:color w:val="auto"/>
        </w:rPr>
        <w:t>American</w:t>
      </w:r>
      <w:proofErr w:type="spellEnd"/>
      <w:r w:rsidR="00A46A03" w:rsidRPr="00A46A03">
        <w:rPr>
          <w:i/>
          <w:color w:val="auto"/>
        </w:rPr>
        <w:t xml:space="preserve"> </w:t>
      </w:r>
      <w:proofErr w:type="spellStart"/>
      <w:r w:rsidR="00A46A03" w:rsidRPr="00A46A03">
        <w:rPr>
          <w:i/>
          <w:color w:val="auto"/>
        </w:rPr>
        <w:t>Journal</w:t>
      </w:r>
      <w:proofErr w:type="spellEnd"/>
      <w:r w:rsidR="00A46A03" w:rsidRPr="00A46A03">
        <w:rPr>
          <w:i/>
          <w:color w:val="auto"/>
        </w:rPr>
        <w:t xml:space="preserve"> of </w:t>
      </w:r>
      <w:proofErr w:type="spellStart"/>
      <w:r w:rsidR="00A46A03" w:rsidRPr="00A46A03">
        <w:rPr>
          <w:i/>
          <w:color w:val="auto"/>
        </w:rPr>
        <w:t>Veterinary</w:t>
      </w:r>
      <w:proofErr w:type="spellEnd"/>
      <w:r w:rsidR="00A46A03" w:rsidRPr="00A46A03">
        <w:rPr>
          <w:i/>
          <w:color w:val="auto"/>
        </w:rPr>
        <w:t xml:space="preserve"> </w:t>
      </w:r>
      <w:proofErr w:type="spellStart"/>
      <w:r w:rsidR="00A46A03" w:rsidRPr="00A46A03">
        <w:rPr>
          <w:i/>
          <w:color w:val="auto"/>
        </w:rPr>
        <w:t>Research</w:t>
      </w:r>
      <w:proofErr w:type="spellEnd"/>
      <w:r w:rsidR="00C002E6">
        <w:rPr>
          <w:color w:val="auto"/>
        </w:rPr>
        <w:t>,</w:t>
      </w:r>
      <w:r w:rsidR="00A46A03">
        <w:rPr>
          <w:color w:val="auto"/>
        </w:rPr>
        <w:t xml:space="preserve"> </w:t>
      </w:r>
      <w:r w:rsidRPr="00392B2B">
        <w:rPr>
          <w:color w:val="auto"/>
        </w:rPr>
        <w:t xml:space="preserve"> 50: 1981-1983.</w:t>
      </w:r>
    </w:p>
    <w:p w14:paraId="38B4B564" w14:textId="18CB2B4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Lindsay</w:t>
      </w:r>
      <w:proofErr w:type="spellEnd"/>
      <w:r w:rsidRPr="00392B2B">
        <w:rPr>
          <w:color w:val="auto"/>
        </w:rPr>
        <w:t>, D.</w:t>
      </w:r>
      <w:r w:rsidR="00C211EE">
        <w:rPr>
          <w:color w:val="auto"/>
        </w:rPr>
        <w:t xml:space="preserve"> </w:t>
      </w:r>
      <w:r w:rsidRPr="00392B2B">
        <w:rPr>
          <w:color w:val="auto"/>
        </w:rPr>
        <w:t xml:space="preserve">S., </w:t>
      </w:r>
      <w:proofErr w:type="spellStart"/>
      <w:r w:rsidRPr="00392B2B">
        <w:rPr>
          <w:color w:val="auto"/>
        </w:rPr>
        <w:t>Blagburn</w:t>
      </w:r>
      <w:proofErr w:type="spellEnd"/>
      <w:r w:rsidRPr="00392B2B">
        <w:rPr>
          <w:color w:val="auto"/>
        </w:rPr>
        <w:t>, B.</w:t>
      </w:r>
      <w:r w:rsidR="00C211EE">
        <w:rPr>
          <w:color w:val="auto"/>
        </w:rPr>
        <w:t xml:space="preserve"> </w:t>
      </w:r>
      <w:r w:rsidR="00C002E6">
        <w:rPr>
          <w:color w:val="auto"/>
        </w:rPr>
        <w:t xml:space="preserve">L., </w:t>
      </w:r>
      <w:proofErr w:type="spellStart"/>
      <w:r w:rsidRPr="00392B2B">
        <w:rPr>
          <w:color w:val="auto"/>
        </w:rPr>
        <w:t>Dubey</w:t>
      </w:r>
      <w:proofErr w:type="spellEnd"/>
      <w:r w:rsidRPr="00392B2B">
        <w:rPr>
          <w:color w:val="auto"/>
        </w:rPr>
        <w:t>, J.</w:t>
      </w:r>
      <w:r w:rsidR="00C211EE">
        <w:rPr>
          <w:color w:val="auto"/>
        </w:rPr>
        <w:t xml:space="preserve"> P.</w:t>
      </w:r>
      <w:r w:rsidRPr="00392B2B">
        <w:rPr>
          <w:color w:val="auto"/>
        </w:rPr>
        <w:t xml:space="preserve"> </w:t>
      </w:r>
      <w:r w:rsidR="00A46A03">
        <w:rPr>
          <w:color w:val="auto"/>
        </w:rPr>
        <w:t>(</w:t>
      </w:r>
      <w:r w:rsidRPr="00392B2B">
        <w:rPr>
          <w:color w:val="auto"/>
        </w:rPr>
        <w:t>1992</w:t>
      </w:r>
      <w:r w:rsidR="00A46A03">
        <w:rPr>
          <w:color w:val="auto"/>
        </w:rPr>
        <w:t>)</w:t>
      </w:r>
      <w:r w:rsidRPr="00392B2B">
        <w:rPr>
          <w:color w:val="auto"/>
        </w:rPr>
        <w:t xml:space="preserve">. </w:t>
      </w:r>
      <w:proofErr w:type="spellStart"/>
      <w:r w:rsidRPr="00392B2B">
        <w:rPr>
          <w:color w:val="auto"/>
        </w:rPr>
        <w:t>Factors</w:t>
      </w:r>
      <w:proofErr w:type="spellEnd"/>
      <w:r w:rsidRPr="00392B2B">
        <w:rPr>
          <w:color w:val="auto"/>
        </w:rPr>
        <w:t xml:space="preserve"> </w:t>
      </w:r>
      <w:proofErr w:type="spellStart"/>
      <w:r w:rsidRPr="00392B2B">
        <w:rPr>
          <w:color w:val="auto"/>
        </w:rPr>
        <w:t>affecting</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survival</w:t>
      </w:r>
      <w:proofErr w:type="spellEnd"/>
      <w:r w:rsidRPr="00392B2B">
        <w:rPr>
          <w:color w:val="auto"/>
        </w:rPr>
        <w:t xml:space="preserve"> of </w:t>
      </w:r>
      <w:proofErr w:type="spellStart"/>
      <w:r w:rsidRPr="00C211EE">
        <w:rPr>
          <w:i/>
          <w:color w:val="auto"/>
        </w:rPr>
        <w:t>Neospora</w:t>
      </w:r>
      <w:proofErr w:type="spellEnd"/>
      <w:r w:rsidRPr="00C211EE">
        <w:rPr>
          <w:i/>
          <w:color w:val="auto"/>
        </w:rPr>
        <w:t xml:space="preserve"> </w:t>
      </w:r>
      <w:proofErr w:type="spellStart"/>
      <w:r w:rsidRPr="00C211EE">
        <w:rPr>
          <w:i/>
          <w:color w:val="auto"/>
        </w:rPr>
        <w:t>caninum</w:t>
      </w:r>
      <w:proofErr w:type="spellEnd"/>
      <w:r w:rsidRPr="00392B2B">
        <w:rPr>
          <w:color w:val="auto"/>
        </w:rPr>
        <w:t xml:space="preserve"> </w:t>
      </w:r>
      <w:proofErr w:type="spellStart"/>
      <w:r w:rsidRPr="00392B2B">
        <w:rPr>
          <w:color w:val="auto"/>
        </w:rPr>
        <w:t>bradyzoites</w:t>
      </w:r>
      <w:proofErr w:type="spellEnd"/>
      <w:r w:rsidRPr="00392B2B">
        <w:rPr>
          <w:color w:val="auto"/>
        </w:rPr>
        <w:t xml:space="preserve"> in </w:t>
      </w:r>
      <w:proofErr w:type="spellStart"/>
      <w:r w:rsidRPr="00392B2B">
        <w:rPr>
          <w:color w:val="auto"/>
        </w:rPr>
        <w:t>murine</w:t>
      </w:r>
      <w:proofErr w:type="spellEnd"/>
      <w:r w:rsidRPr="00392B2B">
        <w:rPr>
          <w:color w:val="auto"/>
        </w:rPr>
        <w:t xml:space="preserve"> </w:t>
      </w:r>
      <w:proofErr w:type="spellStart"/>
      <w:r w:rsidRPr="00392B2B">
        <w:rPr>
          <w:color w:val="auto"/>
        </w:rPr>
        <w:t>tissues</w:t>
      </w:r>
      <w:proofErr w:type="spellEnd"/>
      <w:r w:rsidRPr="00392B2B">
        <w:rPr>
          <w:color w:val="auto"/>
        </w:rPr>
        <w:t xml:space="preserve">. </w:t>
      </w:r>
      <w:proofErr w:type="spellStart"/>
      <w:r w:rsidR="00A46A03" w:rsidRPr="00A46A03">
        <w:rPr>
          <w:i/>
          <w:color w:val="auto"/>
        </w:rPr>
        <w:t>Journal</w:t>
      </w:r>
      <w:proofErr w:type="spellEnd"/>
      <w:r w:rsidR="00A46A03" w:rsidRPr="00A46A03">
        <w:rPr>
          <w:i/>
          <w:color w:val="auto"/>
        </w:rPr>
        <w:t xml:space="preserve"> of </w:t>
      </w:r>
      <w:proofErr w:type="spellStart"/>
      <w:r w:rsidR="00A46A03" w:rsidRPr="00A46A03">
        <w:rPr>
          <w:i/>
          <w:color w:val="auto"/>
        </w:rPr>
        <w:t>Parasitology</w:t>
      </w:r>
      <w:proofErr w:type="spellEnd"/>
      <w:r w:rsidRPr="00392B2B">
        <w:rPr>
          <w:color w:val="auto"/>
        </w:rPr>
        <w:t>, 78: 70-72.</w:t>
      </w:r>
      <w:r w:rsidR="00C002E6">
        <w:rPr>
          <w:color w:val="auto"/>
        </w:rPr>
        <w:t xml:space="preserve"> </w:t>
      </w:r>
      <w:r w:rsidR="00C002E6" w:rsidRPr="00C002E6">
        <w:rPr>
          <w:color w:val="auto"/>
        </w:rPr>
        <w:t>https://doi.org/10.2307/3283689</w:t>
      </w:r>
      <w:r w:rsidR="00C002E6">
        <w:rPr>
          <w:color w:val="auto"/>
        </w:rPr>
        <w:t>.</w:t>
      </w:r>
    </w:p>
    <w:p w14:paraId="05AAF3F6" w14:textId="2390E803"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Lo´pez-Gatius</w:t>
      </w:r>
      <w:proofErr w:type="spellEnd"/>
      <w:r w:rsidRPr="00392B2B">
        <w:rPr>
          <w:bCs/>
          <w:color w:val="auto"/>
        </w:rPr>
        <w:t>, F.,</w:t>
      </w:r>
      <w:r w:rsidR="001F7304">
        <w:rPr>
          <w:bCs/>
          <w:color w:val="auto"/>
        </w:rPr>
        <w:t xml:space="preserve"> </w:t>
      </w:r>
      <w:proofErr w:type="spellStart"/>
      <w:r w:rsidR="001F7304" w:rsidRPr="00392B2B">
        <w:rPr>
          <w:bCs/>
          <w:color w:val="auto"/>
        </w:rPr>
        <w:t>Garcı´a-Ispierto</w:t>
      </w:r>
      <w:proofErr w:type="spellEnd"/>
      <w:r w:rsidR="001F7304">
        <w:rPr>
          <w:bCs/>
          <w:color w:val="auto"/>
        </w:rPr>
        <w:t>,</w:t>
      </w:r>
      <w:r w:rsidRPr="00392B2B">
        <w:rPr>
          <w:bCs/>
          <w:color w:val="auto"/>
        </w:rPr>
        <w:t xml:space="preserve"> I.,</w:t>
      </w:r>
      <w:r w:rsidR="001F7304">
        <w:rPr>
          <w:bCs/>
          <w:color w:val="auto"/>
        </w:rPr>
        <w:t xml:space="preserve"> </w:t>
      </w:r>
      <w:proofErr w:type="spellStart"/>
      <w:r w:rsidR="001F7304" w:rsidRPr="00392B2B">
        <w:rPr>
          <w:bCs/>
          <w:color w:val="auto"/>
        </w:rPr>
        <w:t>Santolaria</w:t>
      </w:r>
      <w:proofErr w:type="spellEnd"/>
      <w:r w:rsidR="001F7304">
        <w:rPr>
          <w:bCs/>
          <w:color w:val="auto"/>
        </w:rPr>
        <w:t>,</w:t>
      </w:r>
      <w:r w:rsidRPr="00392B2B">
        <w:rPr>
          <w:bCs/>
          <w:color w:val="auto"/>
        </w:rPr>
        <w:t xml:space="preserve"> P.,</w:t>
      </w:r>
      <w:r w:rsidR="001F7304">
        <w:rPr>
          <w:bCs/>
          <w:color w:val="auto"/>
        </w:rPr>
        <w:t xml:space="preserve"> </w:t>
      </w:r>
      <w:proofErr w:type="spellStart"/>
      <w:r w:rsidR="001F7304" w:rsidRPr="00392B2B">
        <w:rPr>
          <w:bCs/>
          <w:color w:val="auto"/>
        </w:rPr>
        <w:t>Ya´niz</w:t>
      </w:r>
      <w:proofErr w:type="spellEnd"/>
      <w:r w:rsidR="001F7304">
        <w:rPr>
          <w:bCs/>
          <w:color w:val="auto"/>
        </w:rPr>
        <w:t>,</w:t>
      </w:r>
      <w:r w:rsidRPr="00392B2B">
        <w:rPr>
          <w:bCs/>
          <w:color w:val="auto"/>
        </w:rPr>
        <w:t xml:space="preserve"> J. L.,</w:t>
      </w:r>
      <w:r w:rsidR="001F7304">
        <w:rPr>
          <w:bCs/>
          <w:color w:val="auto"/>
        </w:rPr>
        <w:t xml:space="preserve"> </w:t>
      </w:r>
      <w:proofErr w:type="spellStart"/>
      <w:r w:rsidR="001F7304" w:rsidRPr="00392B2B">
        <w:rPr>
          <w:bCs/>
          <w:color w:val="auto"/>
        </w:rPr>
        <w:t>Lo´pez</w:t>
      </w:r>
      <w:proofErr w:type="spellEnd"/>
      <w:r w:rsidR="001F7304" w:rsidRPr="00392B2B">
        <w:rPr>
          <w:bCs/>
          <w:color w:val="auto"/>
        </w:rPr>
        <w:t xml:space="preserve">- </w:t>
      </w:r>
      <w:proofErr w:type="spellStart"/>
      <w:r w:rsidR="001F7304" w:rsidRPr="00392B2B">
        <w:rPr>
          <w:bCs/>
          <w:color w:val="auto"/>
        </w:rPr>
        <w:t>Be´jar</w:t>
      </w:r>
      <w:proofErr w:type="spellEnd"/>
      <w:r w:rsidR="001F7304">
        <w:rPr>
          <w:bCs/>
          <w:color w:val="auto"/>
        </w:rPr>
        <w:t>,</w:t>
      </w:r>
      <w:r w:rsidRPr="00392B2B">
        <w:rPr>
          <w:bCs/>
          <w:color w:val="auto"/>
        </w:rPr>
        <w:t xml:space="preserve"> M.,</w:t>
      </w:r>
      <w:r w:rsidR="001F7304">
        <w:rPr>
          <w:bCs/>
          <w:color w:val="auto"/>
        </w:rPr>
        <w:t xml:space="preserve"> </w:t>
      </w:r>
      <w:proofErr w:type="spellStart"/>
      <w:r w:rsidR="001F7304" w:rsidRPr="00392B2B">
        <w:rPr>
          <w:bCs/>
          <w:color w:val="auto"/>
        </w:rPr>
        <w:t>Norgareda</w:t>
      </w:r>
      <w:proofErr w:type="spellEnd"/>
      <w:r w:rsidR="001F7304">
        <w:rPr>
          <w:bCs/>
          <w:color w:val="auto"/>
        </w:rPr>
        <w:t>,</w:t>
      </w:r>
      <w:r w:rsidRPr="00392B2B">
        <w:rPr>
          <w:bCs/>
          <w:color w:val="auto"/>
        </w:rPr>
        <w:t xml:space="preserve"> C., </w:t>
      </w:r>
      <w:proofErr w:type="spellStart"/>
      <w:r w:rsidR="001F7304" w:rsidRPr="00392B2B">
        <w:rPr>
          <w:bCs/>
          <w:color w:val="auto"/>
        </w:rPr>
        <w:t>Almerı´a</w:t>
      </w:r>
      <w:proofErr w:type="spellEnd"/>
      <w:r w:rsidR="001F7304">
        <w:rPr>
          <w:bCs/>
          <w:color w:val="auto"/>
        </w:rPr>
        <w:t>,</w:t>
      </w:r>
      <w:r w:rsidRPr="00392B2B">
        <w:rPr>
          <w:bCs/>
          <w:color w:val="auto"/>
        </w:rPr>
        <w:t xml:space="preserve"> S</w:t>
      </w:r>
      <w:r w:rsidR="00574830">
        <w:rPr>
          <w:bCs/>
          <w:color w:val="auto"/>
        </w:rPr>
        <w:t>.,</w:t>
      </w:r>
      <w:r w:rsidRPr="00392B2B">
        <w:rPr>
          <w:bCs/>
          <w:color w:val="auto"/>
        </w:rPr>
        <w:t xml:space="preserve"> </w:t>
      </w:r>
      <w:r w:rsidR="00A46A03">
        <w:rPr>
          <w:bCs/>
          <w:color w:val="auto"/>
        </w:rPr>
        <w:t>(</w:t>
      </w:r>
      <w:r w:rsidRPr="00392B2B">
        <w:rPr>
          <w:color w:val="auto"/>
        </w:rPr>
        <w:t>2005</w:t>
      </w:r>
      <w:r w:rsidR="00A46A03">
        <w:rPr>
          <w:color w:val="auto"/>
        </w:rPr>
        <w:t>)</w:t>
      </w:r>
      <w:r w:rsidRPr="00392B2B">
        <w:rPr>
          <w:color w:val="auto"/>
        </w:rPr>
        <w:t xml:space="preserve">. </w:t>
      </w:r>
      <w:proofErr w:type="spellStart"/>
      <w:r w:rsidRPr="00392B2B">
        <w:rPr>
          <w:color w:val="auto"/>
        </w:rPr>
        <w:t>Relationship</w:t>
      </w:r>
      <w:proofErr w:type="spellEnd"/>
      <w:r w:rsidRPr="00392B2B">
        <w:rPr>
          <w:color w:val="auto"/>
        </w:rPr>
        <w:t xml:space="preserve"> </w:t>
      </w:r>
      <w:proofErr w:type="spellStart"/>
      <w:r w:rsidRPr="00392B2B">
        <w:rPr>
          <w:color w:val="auto"/>
        </w:rPr>
        <w:t>between</w:t>
      </w:r>
      <w:proofErr w:type="spellEnd"/>
      <w:r w:rsidRPr="00392B2B">
        <w:rPr>
          <w:color w:val="auto"/>
        </w:rPr>
        <w:t xml:space="preserve"> </w:t>
      </w:r>
      <w:proofErr w:type="spellStart"/>
      <w:r w:rsidRPr="00392B2B">
        <w:rPr>
          <w:color w:val="auto"/>
        </w:rPr>
        <w:t>rainfall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B63B92">
        <w:rPr>
          <w:i/>
          <w:iCs/>
          <w:color w:val="auto"/>
        </w:rPr>
        <w:t>Neospora</w:t>
      </w:r>
      <w:proofErr w:type="spellEnd"/>
      <w:r w:rsidRPr="00B63B92">
        <w:rPr>
          <w:i/>
          <w:iCs/>
          <w:color w:val="auto"/>
        </w:rPr>
        <w:t xml:space="preserve"> </w:t>
      </w:r>
      <w:proofErr w:type="spellStart"/>
      <w:r w:rsidRPr="00B63B92">
        <w:rPr>
          <w:i/>
          <w:iCs/>
          <w:color w:val="auto"/>
        </w:rPr>
        <w:t>caninum</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two</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a </w:t>
      </w:r>
      <w:proofErr w:type="spellStart"/>
      <w:r w:rsidRPr="00392B2B">
        <w:rPr>
          <w:color w:val="auto"/>
        </w:rPr>
        <w:t>dry</w:t>
      </w:r>
      <w:proofErr w:type="spellEnd"/>
      <w:r w:rsidRPr="00392B2B">
        <w:rPr>
          <w:color w:val="auto"/>
        </w:rPr>
        <w:t xml:space="preserve"> </w:t>
      </w:r>
      <w:proofErr w:type="spellStart"/>
      <w:r w:rsidRPr="00392B2B">
        <w:rPr>
          <w:color w:val="auto"/>
        </w:rPr>
        <w:t>environment</w:t>
      </w:r>
      <w:proofErr w:type="spellEnd"/>
      <w:r w:rsidRPr="00392B2B">
        <w:rPr>
          <w:color w:val="auto"/>
        </w:rPr>
        <w:t xml:space="preserve">. </w:t>
      </w:r>
      <w:proofErr w:type="spellStart"/>
      <w:r w:rsidR="00667896" w:rsidRPr="00667896">
        <w:rPr>
          <w:i/>
          <w:color w:val="auto"/>
        </w:rPr>
        <w:t>Journal</w:t>
      </w:r>
      <w:proofErr w:type="spellEnd"/>
      <w:r w:rsidR="00667896" w:rsidRPr="00667896">
        <w:rPr>
          <w:i/>
          <w:color w:val="auto"/>
        </w:rPr>
        <w:t xml:space="preserve"> of </w:t>
      </w:r>
      <w:proofErr w:type="spellStart"/>
      <w:r w:rsidR="00667896" w:rsidRPr="00667896">
        <w:rPr>
          <w:i/>
          <w:color w:val="auto"/>
        </w:rPr>
        <w:t>Vete</w:t>
      </w:r>
      <w:r w:rsidR="00C002E6">
        <w:rPr>
          <w:i/>
          <w:color w:val="auto"/>
        </w:rPr>
        <w:t>rinay</w:t>
      </w:r>
      <w:proofErr w:type="spellEnd"/>
      <w:r w:rsidR="00C002E6">
        <w:rPr>
          <w:i/>
          <w:color w:val="auto"/>
        </w:rPr>
        <w:t xml:space="preserve"> </w:t>
      </w:r>
      <w:proofErr w:type="spellStart"/>
      <w:r w:rsidR="00C002E6">
        <w:rPr>
          <w:i/>
          <w:color w:val="auto"/>
        </w:rPr>
        <w:t>Medicine</w:t>
      </w:r>
      <w:proofErr w:type="spellEnd"/>
      <w:r w:rsidR="00C002E6">
        <w:rPr>
          <w:i/>
          <w:color w:val="auto"/>
        </w:rPr>
        <w:t xml:space="preserve"> B, </w:t>
      </w:r>
      <w:r w:rsidRPr="00392B2B">
        <w:rPr>
          <w:bCs/>
          <w:color w:val="auto"/>
        </w:rPr>
        <w:t>52:</w:t>
      </w:r>
      <w:r w:rsidRPr="00392B2B">
        <w:rPr>
          <w:color w:val="auto"/>
        </w:rPr>
        <w:t>147–152.</w:t>
      </w:r>
    </w:p>
    <w:p w14:paraId="0A5DCC3C" w14:textId="092190F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Lo´pez-Gatius</w:t>
      </w:r>
      <w:proofErr w:type="spellEnd"/>
      <w:r w:rsidRPr="00392B2B">
        <w:rPr>
          <w:bCs/>
          <w:color w:val="auto"/>
        </w:rPr>
        <w:t>, F.,</w:t>
      </w:r>
      <w:r w:rsidR="00B63B92">
        <w:rPr>
          <w:bCs/>
          <w:color w:val="auto"/>
        </w:rPr>
        <w:t xml:space="preserve"> </w:t>
      </w:r>
      <w:proofErr w:type="spellStart"/>
      <w:r w:rsidR="00B63B92" w:rsidRPr="00392B2B">
        <w:rPr>
          <w:bCs/>
          <w:color w:val="auto"/>
        </w:rPr>
        <w:t>Lo´pez-Be´jar</w:t>
      </w:r>
      <w:proofErr w:type="spellEnd"/>
      <w:r w:rsidR="00B63B92">
        <w:rPr>
          <w:bCs/>
          <w:color w:val="auto"/>
        </w:rPr>
        <w:t>,</w:t>
      </w:r>
      <w:r w:rsidR="00EB31A8">
        <w:rPr>
          <w:bCs/>
          <w:color w:val="auto"/>
        </w:rPr>
        <w:t xml:space="preserve"> </w:t>
      </w:r>
      <w:r w:rsidRPr="00392B2B">
        <w:rPr>
          <w:bCs/>
          <w:color w:val="auto"/>
        </w:rPr>
        <w:t>M.,</w:t>
      </w:r>
      <w:r w:rsidR="00B63B92">
        <w:rPr>
          <w:bCs/>
          <w:color w:val="auto"/>
        </w:rPr>
        <w:t xml:space="preserve"> </w:t>
      </w:r>
      <w:proofErr w:type="spellStart"/>
      <w:r w:rsidR="00B63B92" w:rsidRPr="00392B2B">
        <w:rPr>
          <w:bCs/>
          <w:color w:val="auto"/>
        </w:rPr>
        <w:t>Murugavel</w:t>
      </w:r>
      <w:proofErr w:type="spellEnd"/>
      <w:r w:rsidR="00B63B92">
        <w:rPr>
          <w:bCs/>
          <w:color w:val="auto"/>
        </w:rPr>
        <w:t>,</w:t>
      </w:r>
      <w:r w:rsidRPr="00392B2B">
        <w:rPr>
          <w:bCs/>
          <w:color w:val="auto"/>
        </w:rPr>
        <w:t xml:space="preserve"> K.,</w:t>
      </w:r>
      <w:r w:rsidR="00B63B92">
        <w:rPr>
          <w:bCs/>
          <w:color w:val="auto"/>
        </w:rPr>
        <w:t xml:space="preserve"> </w:t>
      </w:r>
      <w:proofErr w:type="spellStart"/>
      <w:r w:rsidR="00B63B92" w:rsidRPr="00392B2B">
        <w:rPr>
          <w:bCs/>
          <w:color w:val="auto"/>
        </w:rPr>
        <w:t>Pabo´n</w:t>
      </w:r>
      <w:proofErr w:type="spellEnd"/>
      <w:r w:rsidR="00B63B92">
        <w:rPr>
          <w:bCs/>
          <w:color w:val="auto"/>
        </w:rPr>
        <w:t>,</w:t>
      </w:r>
      <w:r w:rsidRPr="00392B2B">
        <w:rPr>
          <w:bCs/>
          <w:color w:val="auto"/>
        </w:rPr>
        <w:t xml:space="preserve"> M.,</w:t>
      </w:r>
      <w:r w:rsidR="00B63B92">
        <w:rPr>
          <w:bCs/>
          <w:color w:val="auto"/>
        </w:rPr>
        <w:t xml:space="preserve"> </w:t>
      </w:r>
      <w:proofErr w:type="spellStart"/>
      <w:r w:rsidR="00B63B92" w:rsidRPr="00392B2B">
        <w:rPr>
          <w:bCs/>
          <w:color w:val="auto"/>
        </w:rPr>
        <w:t>Ferrer</w:t>
      </w:r>
      <w:proofErr w:type="spellEnd"/>
      <w:r w:rsidR="00B63B92">
        <w:rPr>
          <w:bCs/>
          <w:color w:val="auto"/>
        </w:rPr>
        <w:t>,</w:t>
      </w:r>
      <w:r w:rsidR="00EB31A8">
        <w:rPr>
          <w:bCs/>
          <w:color w:val="auto"/>
        </w:rPr>
        <w:t xml:space="preserve"> D., </w:t>
      </w:r>
      <w:proofErr w:type="spellStart"/>
      <w:r w:rsidR="00B63B92" w:rsidRPr="00392B2B">
        <w:rPr>
          <w:bCs/>
          <w:color w:val="auto"/>
        </w:rPr>
        <w:t>Almerı´a</w:t>
      </w:r>
      <w:proofErr w:type="spellEnd"/>
      <w:r w:rsidR="00B63B92">
        <w:rPr>
          <w:bCs/>
          <w:color w:val="auto"/>
        </w:rPr>
        <w:t>,</w:t>
      </w:r>
      <w:r w:rsidR="00B63B92" w:rsidRPr="00392B2B">
        <w:rPr>
          <w:bCs/>
          <w:color w:val="auto"/>
        </w:rPr>
        <w:t xml:space="preserve"> S.</w:t>
      </w:r>
      <w:r w:rsidRPr="00392B2B">
        <w:rPr>
          <w:bCs/>
          <w:color w:val="auto"/>
        </w:rPr>
        <w:t xml:space="preserve"> </w:t>
      </w:r>
      <w:r w:rsidR="00667896">
        <w:rPr>
          <w:bCs/>
          <w:color w:val="auto"/>
        </w:rPr>
        <w:t>(</w:t>
      </w:r>
      <w:r w:rsidRPr="00392B2B">
        <w:rPr>
          <w:color w:val="auto"/>
        </w:rPr>
        <w:t>2004</w:t>
      </w:r>
      <w:r w:rsidR="00667896">
        <w:rPr>
          <w:color w:val="auto"/>
        </w:rPr>
        <w:t>)</w:t>
      </w:r>
      <w:r w:rsidRPr="00392B2B">
        <w:rPr>
          <w:color w:val="auto"/>
        </w:rPr>
        <w:t xml:space="preserve">. </w:t>
      </w:r>
      <w:proofErr w:type="spellStart"/>
      <w:r w:rsidRPr="00392B2B">
        <w:rPr>
          <w:iCs/>
          <w:color w:val="auto"/>
        </w:rPr>
        <w:t>Neospora</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episode</w:t>
      </w:r>
      <w:proofErr w:type="spellEnd"/>
      <w:r w:rsidRPr="00392B2B">
        <w:rPr>
          <w:color w:val="auto"/>
        </w:rPr>
        <w:t xml:space="preserve"> </w:t>
      </w:r>
      <w:proofErr w:type="spellStart"/>
      <w:r w:rsidRPr="00392B2B">
        <w:rPr>
          <w:color w:val="auto"/>
        </w:rPr>
        <w:t>over</w:t>
      </w:r>
      <w:proofErr w:type="spellEnd"/>
      <w:r w:rsidRPr="00392B2B">
        <w:rPr>
          <w:color w:val="auto"/>
        </w:rPr>
        <w:t xml:space="preserve"> a 1-year </w:t>
      </w:r>
      <w:proofErr w:type="spellStart"/>
      <w:r w:rsidRPr="00392B2B">
        <w:rPr>
          <w:color w:val="auto"/>
        </w:rPr>
        <w:t>period</w:t>
      </w:r>
      <w:proofErr w:type="spellEnd"/>
      <w:r w:rsidRPr="00392B2B">
        <w:rPr>
          <w:color w:val="auto"/>
        </w:rPr>
        <w:t xml:space="preserve"> in a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 xml:space="preserve"> in </w:t>
      </w:r>
      <w:proofErr w:type="spellStart"/>
      <w:r w:rsidRPr="00392B2B">
        <w:rPr>
          <w:color w:val="auto"/>
        </w:rPr>
        <w:t>north-east</w:t>
      </w:r>
      <w:proofErr w:type="spellEnd"/>
      <w:r w:rsidRPr="00392B2B">
        <w:rPr>
          <w:color w:val="auto"/>
        </w:rPr>
        <w:t xml:space="preserve"> </w:t>
      </w:r>
      <w:proofErr w:type="spellStart"/>
      <w:r w:rsidRPr="00392B2B">
        <w:rPr>
          <w:color w:val="auto"/>
        </w:rPr>
        <w:t>Spain</w:t>
      </w:r>
      <w:proofErr w:type="spellEnd"/>
      <w:r w:rsidRPr="00392B2B">
        <w:rPr>
          <w:color w:val="auto"/>
        </w:rPr>
        <w:t xml:space="preserve">. </w:t>
      </w:r>
      <w:proofErr w:type="spellStart"/>
      <w:r w:rsidR="00667896" w:rsidRPr="00667896">
        <w:rPr>
          <w:i/>
          <w:color w:val="auto"/>
        </w:rPr>
        <w:t>Journal</w:t>
      </w:r>
      <w:proofErr w:type="spellEnd"/>
      <w:r w:rsidR="00667896" w:rsidRPr="00667896">
        <w:rPr>
          <w:i/>
          <w:color w:val="auto"/>
        </w:rPr>
        <w:t xml:space="preserve"> of </w:t>
      </w:r>
      <w:proofErr w:type="spellStart"/>
      <w:r w:rsidR="00667896" w:rsidRPr="00667896">
        <w:rPr>
          <w:i/>
          <w:color w:val="auto"/>
        </w:rPr>
        <w:t>Veterinay</w:t>
      </w:r>
      <w:proofErr w:type="spellEnd"/>
      <w:r w:rsidR="00667896" w:rsidRPr="00667896">
        <w:rPr>
          <w:i/>
          <w:color w:val="auto"/>
        </w:rPr>
        <w:t xml:space="preserve"> </w:t>
      </w:r>
      <w:proofErr w:type="spellStart"/>
      <w:r w:rsidR="00667896" w:rsidRPr="00667896">
        <w:rPr>
          <w:i/>
          <w:color w:val="auto"/>
        </w:rPr>
        <w:t>Medicine</w:t>
      </w:r>
      <w:proofErr w:type="spellEnd"/>
      <w:r w:rsidR="00667896" w:rsidRPr="00667896">
        <w:rPr>
          <w:i/>
          <w:color w:val="auto"/>
        </w:rPr>
        <w:t xml:space="preserve"> B</w:t>
      </w:r>
      <w:r w:rsidR="00EB31A8">
        <w:rPr>
          <w:i/>
          <w:color w:val="auto"/>
        </w:rPr>
        <w:t>,</w:t>
      </w:r>
      <w:r w:rsidRPr="00392B2B">
        <w:rPr>
          <w:color w:val="auto"/>
        </w:rPr>
        <w:t xml:space="preserve"> </w:t>
      </w:r>
      <w:r w:rsidRPr="00392B2B">
        <w:rPr>
          <w:bCs/>
          <w:color w:val="auto"/>
        </w:rPr>
        <w:t>51:</w:t>
      </w:r>
      <w:r w:rsidRPr="00392B2B">
        <w:rPr>
          <w:color w:val="auto"/>
        </w:rPr>
        <w:t>348–352</w:t>
      </w:r>
      <w:r w:rsidR="00EB31A8">
        <w:rPr>
          <w:color w:val="auto"/>
        </w:rPr>
        <w:t>.</w:t>
      </w:r>
    </w:p>
    <w:p w14:paraId="4B70BF30" w14:textId="02251DBD"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Lo´pez-Gatius</w:t>
      </w:r>
      <w:proofErr w:type="spellEnd"/>
      <w:r w:rsidRPr="00392B2B">
        <w:rPr>
          <w:bCs/>
          <w:color w:val="auto"/>
        </w:rPr>
        <w:t>, F.,</w:t>
      </w:r>
      <w:r w:rsidR="00B63B92">
        <w:rPr>
          <w:bCs/>
          <w:color w:val="auto"/>
        </w:rPr>
        <w:t xml:space="preserve"> </w:t>
      </w:r>
      <w:proofErr w:type="spellStart"/>
      <w:r w:rsidR="00B63B92" w:rsidRPr="00392B2B">
        <w:rPr>
          <w:bCs/>
          <w:color w:val="auto"/>
        </w:rPr>
        <w:t>Pabo´n</w:t>
      </w:r>
      <w:proofErr w:type="spellEnd"/>
      <w:r w:rsidR="00B63B92">
        <w:rPr>
          <w:bCs/>
          <w:color w:val="auto"/>
        </w:rPr>
        <w:t>,</w:t>
      </w:r>
      <w:r w:rsidRPr="00392B2B">
        <w:rPr>
          <w:bCs/>
          <w:color w:val="auto"/>
        </w:rPr>
        <w:t xml:space="preserve"> M., </w:t>
      </w:r>
      <w:proofErr w:type="spellStart"/>
      <w:r w:rsidR="00B63B92" w:rsidRPr="00392B2B">
        <w:rPr>
          <w:bCs/>
          <w:color w:val="auto"/>
        </w:rPr>
        <w:t>Almerı´a</w:t>
      </w:r>
      <w:proofErr w:type="spellEnd"/>
      <w:r w:rsidR="00B63B92">
        <w:rPr>
          <w:bCs/>
          <w:color w:val="auto"/>
        </w:rPr>
        <w:t>,</w:t>
      </w:r>
      <w:r w:rsidR="00B63B92" w:rsidRPr="00392B2B">
        <w:rPr>
          <w:bCs/>
          <w:color w:val="auto"/>
        </w:rPr>
        <w:t xml:space="preserve"> S.</w:t>
      </w:r>
      <w:r w:rsidR="00B63B92">
        <w:rPr>
          <w:bCs/>
          <w:color w:val="auto"/>
        </w:rPr>
        <w:t xml:space="preserve"> </w:t>
      </w:r>
      <w:r w:rsidR="00667896">
        <w:rPr>
          <w:bCs/>
          <w:color w:val="auto"/>
        </w:rPr>
        <w:t>(</w:t>
      </w:r>
      <w:r w:rsidRPr="00392B2B">
        <w:rPr>
          <w:color w:val="auto"/>
        </w:rPr>
        <w:t>2004</w:t>
      </w:r>
      <w:r w:rsidR="00667896">
        <w:rPr>
          <w:color w:val="auto"/>
        </w:rPr>
        <w:t>)</w:t>
      </w:r>
      <w:r w:rsidRPr="00392B2B">
        <w:rPr>
          <w:color w:val="auto"/>
        </w:rPr>
        <w:t xml:space="preserve">. </w:t>
      </w:r>
      <w:proofErr w:type="spellStart"/>
      <w:r w:rsidRPr="00B63B92">
        <w:rPr>
          <w:i/>
          <w:iCs/>
          <w:color w:val="auto"/>
        </w:rPr>
        <w:t>Neospora</w:t>
      </w:r>
      <w:proofErr w:type="spellEnd"/>
      <w:r w:rsidRPr="00B63B92">
        <w:rPr>
          <w:i/>
          <w:iCs/>
          <w:color w:val="auto"/>
        </w:rPr>
        <w:t xml:space="preserve"> </w:t>
      </w:r>
      <w:proofErr w:type="spellStart"/>
      <w:r w:rsidRPr="00B63B92">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does</w:t>
      </w:r>
      <w:proofErr w:type="spellEnd"/>
      <w:r w:rsidRPr="00392B2B">
        <w:rPr>
          <w:color w:val="auto"/>
        </w:rPr>
        <w:t xml:space="preserve"> not </w:t>
      </w:r>
      <w:proofErr w:type="spellStart"/>
      <w:r w:rsidRPr="00392B2B">
        <w:rPr>
          <w:color w:val="auto"/>
        </w:rPr>
        <w:t>affect</w:t>
      </w:r>
      <w:proofErr w:type="spellEnd"/>
      <w:r w:rsidRPr="00392B2B">
        <w:rPr>
          <w:color w:val="auto"/>
        </w:rPr>
        <w:t xml:space="preserve"> </w:t>
      </w:r>
      <w:proofErr w:type="spellStart"/>
      <w:r w:rsidRPr="00392B2B">
        <w:rPr>
          <w:color w:val="auto"/>
        </w:rPr>
        <w:t>early</w:t>
      </w:r>
      <w:proofErr w:type="spellEnd"/>
      <w:r w:rsidRPr="00392B2B">
        <w:rPr>
          <w:color w:val="auto"/>
        </w:rPr>
        <w:t xml:space="preserve"> </w:t>
      </w:r>
      <w:proofErr w:type="spellStart"/>
      <w:r w:rsidRPr="00392B2B">
        <w:rPr>
          <w:color w:val="auto"/>
        </w:rPr>
        <w:t>pregnancy</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667896">
        <w:rPr>
          <w:i/>
          <w:color w:val="auto"/>
        </w:rPr>
        <w:t>Theriogenology</w:t>
      </w:r>
      <w:proofErr w:type="spellEnd"/>
      <w:r w:rsidR="00EB31A8">
        <w:rPr>
          <w:i/>
          <w:color w:val="auto"/>
        </w:rPr>
        <w:t>,</w:t>
      </w:r>
      <w:r w:rsidRPr="00392B2B">
        <w:rPr>
          <w:color w:val="auto"/>
        </w:rPr>
        <w:t xml:space="preserve"> </w:t>
      </w:r>
      <w:r w:rsidRPr="00392B2B">
        <w:rPr>
          <w:bCs/>
          <w:color w:val="auto"/>
        </w:rPr>
        <w:t>62:</w:t>
      </w:r>
      <w:r w:rsidRPr="00392B2B">
        <w:rPr>
          <w:color w:val="auto"/>
        </w:rPr>
        <w:t>606–613</w:t>
      </w:r>
      <w:r w:rsidR="00EB31A8">
        <w:rPr>
          <w:color w:val="auto"/>
        </w:rPr>
        <w:t>.</w:t>
      </w:r>
    </w:p>
    <w:p w14:paraId="3F63606A" w14:textId="5A3315FA"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Lo´pez-Gatius</w:t>
      </w:r>
      <w:proofErr w:type="spellEnd"/>
      <w:r w:rsidRPr="00392B2B">
        <w:rPr>
          <w:bCs/>
          <w:color w:val="auto"/>
        </w:rPr>
        <w:t>, F.,</w:t>
      </w:r>
      <w:r w:rsidR="005A18BA">
        <w:rPr>
          <w:bCs/>
          <w:color w:val="auto"/>
        </w:rPr>
        <w:t xml:space="preserve"> </w:t>
      </w:r>
      <w:proofErr w:type="spellStart"/>
      <w:r w:rsidR="005A18BA" w:rsidRPr="00392B2B">
        <w:rPr>
          <w:bCs/>
          <w:color w:val="auto"/>
        </w:rPr>
        <w:t>Santolaria</w:t>
      </w:r>
      <w:proofErr w:type="spellEnd"/>
      <w:r w:rsidR="005A18BA">
        <w:rPr>
          <w:bCs/>
          <w:color w:val="auto"/>
        </w:rPr>
        <w:t>,</w:t>
      </w:r>
      <w:r w:rsidRPr="00392B2B">
        <w:rPr>
          <w:bCs/>
          <w:color w:val="auto"/>
        </w:rPr>
        <w:t xml:space="preserve"> P.,</w:t>
      </w:r>
      <w:r w:rsidR="005A18BA">
        <w:rPr>
          <w:bCs/>
          <w:color w:val="auto"/>
        </w:rPr>
        <w:t xml:space="preserve"> </w:t>
      </w:r>
      <w:proofErr w:type="spellStart"/>
      <w:r w:rsidR="005A18BA" w:rsidRPr="00392B2B">
        <w:rPr>
          <w:bCs/>
          <w:color w:val="auto"/>
        </w:rPr>
        <w:t>Ya´niz</w:t>
      </w:r>
      <w:proofErr w:type="spellEnd"/>
      <w:r w:rsidR="005A18BA">
        <w:rPr>
          <w:bCs/>
          <w:color w:val="auto"/>
        </w:rPr>
        <w:t>,</w:t>
      </w:r>
      <w:r w:rsidRPr="00392B2B">
        <w:rPr>
          <w:bCs/>
          <w:color w:val="auto"/>
        </w:rPr>
        <w:t xml:space="preserve"> J. L.,</w:t>
      </w:r>
      <w:r w:rsidR="005A18BA">
        <w:rPr>
          <w:bCs/>
          <w:color w:val="auto"/>
        </w:rPr>
        <w:t xml:space="preserve"> </w:t>
      </w:r>
      <w:proofErr w:type="spellStart"/>
      <w:r w:rsidR="005A18BA" w:rsidRPr="00392B2B">
        <w:rPr>
          <w:bCs/>
          <w:color w:val="auto"/>
        </w:rPr>
        <w:t>Garbayo</w:t>
      </w:r>
      <w:proofErr w:type="spellEnd"/>
      <w:r w:rsidR="005A18BA">
        <w:rPr>
          <w:bCs/>
          <w:color w:val="auto"/>
        </w:rPr>
        <w:t>,</w:t>
      </w:r>
      <w:r w:rsidRPr="00392B2B">
        <w:rPr>
          <w:bCs/>
          <w:color w:val="auto"/>
        </w:rPr>
        <w:t xml:space="preserve"> J. M., </w:t>
      </w:r>
      <w:proofErr w:type="spellStart"/>
      <w:r w:rsidR="005A18BA" w:rsidRPr="00392B2B">
        <w:rPr>
          <w:bCs/>
          <w:color w:val="auto"/>
        </w:rPr>
        <w:t>Almerı´a</w:t>
      </w:r>
      <w:proofErr w:type="spellEnd"/>
      <w:r w:rsidR="005A18BA">
        <w:rPr>
          <w:bCs/>
          <w:color w:val="auto"/>
        </w:rPr>
        <w:t>,</w:t>
      </w:r>
      <w:r w:rsidRPr="00392B2B">
        <w:rPr>
          <w:bCs/>
          <w:color w:val="auto"/>
        </w:rPr>
        <w:t xml:space="preserve"> S. </w:t>
      </w:r>
      <w:r w:rsidR="00667896">
        <w:rPr>
          <w:bCs/>
          <w:color w:val="auto"/>
        </w:rPr>
        <w:t>(</w:t>
      </w:r>
      <w:r w:rsidRPr="00392B2B">
        <w:rPr>
          <w:color w:val="auto"/>
        </w:rPr>
        <w:t>2005</w:t>
      </w:r>
      <w:r w:rsidR="00667896">
        <w:rPr>
          <w:color w:val="auto"/>
        </w:rPr>
        <w:t>)</w:t>
      </w:r>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use</w:t>
      </w:r>
      <w:proofErr w:type="spellEnd"/>
      <w:r w:rsidRPr="00392B2B">
        <w:rPr>
          <w:color w:val="auto"/>
        </w:rPr>
        <w:t xml:space="preserve"> of </w:t>
      </w:r>
      <w:proofErr w:type="spellStart"/>
      <w:r w:rsidRPr="00392B2B">
        <w:rPr>
          <w:color w:val="auto"/>
        </w:rPr>
        <w:t>beef</w:t>
      </w:r>
      <w:proofErr w:type="spellEnd"/>
      <w:r w:rsidRPr="00392B2B">
        <w:rPr>
          <w:color w:val="auto"/>
        </w:rPr>
        <w:t xml:space="preserve"> </w:t>
      </w:r>
      <w:proofErr w:type="spellStart"/>
      <w:r w:rsidRPr="00392B2B">
        <w:rPr>
          <w:color w:val="auto"/>
        </w:rPr>
        <w:t>bull</w:t>
      </w:r>
      <w:proofErr w:type="spellEnd"/>
      <w:r w:rsidRPr="00392B2B">
        <w:rPr>
          <w:color w:val="auto"/>
        </w:rPr>
        <w:t xml:space="preserve"> semen </w:t>
      </w:r>
      <w:proofErr w:type="spellStart"/>
      <w:r w:rsidRPr="00392B2B">
        <w:rPr>
          <w:color w:val="auto"/>
        </w:rPr>
        <w:t>reduced</w:t>
      </w:r>
      <w:proofErr w:type="spellEnd"/>
      <w:r w:rsidRPr="00392B2B">
        <w:rPr>
          <w:color w:val="auto"/>
        </w:rPr>
        <w:t xml:space="preserve"> </w:t>
      </w:r>
      <w:proofErr w:type="spellStart"/>
      <w:r w:rsidRPr="00392B2B">
        <w:rPr>
          <w:color w:val="auto"/>
        </w:rPr>
        <w:t>the</w:t>
      </w:r>
      <w:proofErr w:type="spellEnd"/>
      <w:r w:rsidRPr="00392B2B">
        <w:rPr>
          <w:color w:val="auto"/>
        </w:rPr>
        <w:t xml:space="preserve"> risk of </w:t>
      </w:r>
      <w:proofErr w:type="spellStart"/>
      <w:r w:rsidRPr="00392B2B">
        <w:rPr>
          <w:color w:val="auto"/>
        </w:rPr>
        <w:t>abortion</w:t>
      </w:r>
      <w:proofErr w:type="spellEnd"/>
      <w:r w:rsidRPr="00392B2B">
        <w:rPr>
          <w:color w:val="auto"/>
        </w:rPr>
        <w:t xml:space="preserve"> in </w:t>
      </w:r>
      <w:proofErr w:type="spellStart"/>
      <w:r w:rsidRPr="00392B2B">
        <w:rPr>
          <w:iCs/>
          <w:color w:val="auto"/>
        </w:rPr>
        <w:t>Neospora</w:t>
      </w:r>
      <w:proofErr w:type="spellEnd"/>
      <w:r w:rsidR="005A18BA">
        <w:rPr>
          <w:iCs/>
          <w:color w:val="auto"/>
        </w:rPr>
        <w:t xml:space="preserve"> </w:t>
      </w:r>
      <w:proofErr w:type="spellStart"/>
      <w:r w:rsidRPr="00392B2B">
        <w:rPr>
          <w:color w:val="auto"/>
        </w:rPr>
        <w:t>seropositive</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00667896" w:rsidRPr="00667896">
        <w:rPr>
          <w:i/>
          <w:color w:val="auto"/>
        </w:rPr>
        <w:t>Journal</w:t>
      </w:r>
      <w:proofErr w:type="spellEnd"/>
      <w:r w:rsidR="00667896" w:rsidRPr="00667896">
        <w:rPr>
          <w:i/>
          <w:color w:val="auto"/>
        </w:rPr>
        <w:t xml:space="preserve"> of </w:t>
      </w:r>
      <w:proofErr w:type="spellStart"/>
      <w:r w:rsidR="00667896" w:rsidRPr="00667896">
        <w:rPr>
          <w:i/>
          <w:color w:val="auto"/>
        </w:rPr>
        <w:t>Veterinay</w:t>
      </w:r>
      <w:proofErr w:type="spellEnd"/>
      <w:r w:rsidR="00667896" w:rsidRPr="00667896">
        <w:rPr>
          <w:i/>
          <w:color w:val="auto"/>
        </w:rPr>
        <w:t xml:space="preserve"> </w:t>
      </w:r>
      <w:proofErr w:type="spellStart"/>
      <w:r w:rsidR="00667896" w:rsidRPr="00667896">
        <w:rPr>
          <w:i/>
          <w:color w:val="auto"/>
        </w:rPr>
        <w:t>Medicine</w:t>
      </w:r>
      <w:proofErr w:type="spellEnd"/>
      <w:r w:rsidR="00667896" w:rsidRPr="00667896">
        <w:rPr>
          <w:i/>
          <w:color w:val="auto"/>
        </w:rPr>
        <w:t xml:space="preserve"> B</w:t>
      </w:r>
      <w:r w:rsidR="00EB31A8">
        <w:rPr>
          <w:color w:val="auto"/>
        </w:rPr>
        <w:t>,</w:t>
      </w:r>
      <w:r w:rsidR="00667896">
        <w:rPr>
          <w:color w:val="auto"/>
        </w:rPr>
        <w:t xml:space="preserve"> </w:t>
      </w:r>
      <w:r w:rsidRPr="00392B2B">
        <w:rPr>
          <w:bCs/>
          <w:color w:val="auto"/>
        </w:rPr>
        <w:t>52:</w:t>
      </w:r>
      <w:r w:rsidRPr="00392B2B">
        <w:rPr>
          <w:color w:val="auto"/>
        </w:rPr>
        <w:t>88–92</w:t>
      </w:r>
    </w:p>
    <w:p w14:paraId="6276A363" w14:textId="4ED22D6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Locatelli-Dittrich</w:t>
      </w:r>
      <w:proofErr w:type="spellEnd"/>
      <w:r w:rsidRPr="00392B2B">
        <w:rPr>
          <w:color w:val="auto"/>
        </w:rPr>
        <w:t xml:space="preserve">, R., </w:t>
      </w:r>
      <w:proofErr w:type="spellStart"/>
      <w:r w:rsidRPr="00392B2B">
        <w:rPr>
          <w:color w:val="auto"/>
        </w:rPr>
        <w:t>Richartz</w:t>
      </w:r>
      <w:proofErr w:type="spellEnd"/>
      <w:r w:rsidRPr="00392B2B">
        <w:rPr>
          <w:color w:val="auto"/>
        </w:rPr>
        <w:t>, R.</w:t>
      </w:r>
      <w:r w:rsidR="00EB31A8">
        <w:rPr>
          <w:color w:val="auto"/>
        </w:rPr>
        <w:t xml:space="preserve"> </w:t>
      </w:r>
      <w:r w:rsidRPr="00392B2B">
        <w:rPr>
          <w:color w:val="auto"/>
        </w:rPr>
        <w:t>R.</w:t>
      </w:r>
      <w:r w:rsidR="00EB31A8">
        <w:rPr>
          <w:color w:val="auto"/>
        </w:rPr>
        <w:t xml:space="preserve"> </w:t>
      </w:r>
      <w:r w:rsidRPr="00392B2B">
        <w:rPr>
          <w:color w:val="auto"/>
        </w:rPr>
        <w:t>T.</w:t>
      </w:r>
      <w:r w:rsidR="00EB31A8">
        <w:rPr>
          <w:color w:val="auto"/>
        </w:rPr>
        <w:t xml:space="preserve"> </w:t>
      </w:r>
      <w:r w:rsidRPr="00392B2B">
        <w:rPr>
          <w:color w:val="auto"/>
        </w:rPr>
        <w:t xml:space="preserve">B., </w:t>
      </w:r>
      <w:proofErr w:type="spellStart"/>
      <w:r w:rsidRPr="00392B2B">
        <w:rPr>
          <w:color w:val="auto"/>
        </w:rPr>
        <w:t>Gasino-Joineau</w:t>
      </w:r>
      <w:proofErr w:type="spellEnd"/>
      <w:r w:rsidRPr="00392B2B">
        <w:rPr>
          <w:color w:val="auto"/>
        </w:rPr>
        <w:t>, M.</w:t>
      </w:r>
      <w:r w:rsidR="00EB31A8">
        <w:rPr>
          <w:color w:val="auto"/>
        </w:rPr>
        <w:t xml:space="preserve"> </w:t>
      </w:r>
      <w:r w:rsidRPr="00392B2B">
        <w:rPr>
          <w:color w:val="auto"/>
        </w:rPr>
        <w:t xml:space="preserve">E., </w:t>
      </w:r>
      <w:proofErr w:type="spellStart"/>
      <w:r w:rsidRPr="00392B2B">
        <w:rPr>
          <w:color w:val="auto"/>
        </w:rPr>
        <w:t>Pinckney</w:t>
      </w:r>
      <w:proofErr w:type="spellEnd"/>
      <w:r w:rsidRPr="00392B2B">
        <w:rPr>
          <w:color w:val="auto"/>
        </w:rPr>
        <w:t>, R.</w:t>
      </w:r>
      <w:r w:rsidR="00EB31A8">
        <w:rPr>
          <w:color w:val="auto"/>
        </w:rPr>
        <w:t xml:space="preserve"> </w:t>
      </w:r>
      <w:r w:rsidRPr="00392B2B">
        <w:rPr>
          <w:color w:val="auto"/>
        </w:rPr>
        <w:t xml:space="preserve">D., de </w:t>
      </w:r>
      <w:proofErr w:type="spellStart"/>
      <w:r w:rsidRPr="00392B2B">
        <w:rPr>
          <w:color w:val="auto"/>
        </w:rPr>
        <w:t>Sousa</w:t>
      </w:r>
      <w:proofErr w:type="spellEnd"/>
      <w:r w:rsidRPr="00392B2B">
        <w:rPr>
          <w:color w:val="auto"/>
        </w:rPr>
        <w:t>, R.</w:t>
      </w:r>
      <w:r w:rsidR="00EB31A8">
        <w:rPr>
          <w:color w:val="auto"/>
        </w:rPr>
        <w:t xml:space="preserve"> </w:t>
      </w:r>
      <w:r w:rsidRPr="00392B2B">
        <w:rPr>
          <w:color w:val="auto"/>
        </w:rPr>
        <w:t xml:space="preserve">S., </w:t>
      </w:r>
      <w:proofErr w:type="spellStart"/>
      <w:r w:rsidRPr="00392B2B">
        <w:rPr>
          <w:color w:val="auto"/>
        </w:rPr>
        <w:t>Leite</w:t>
      </w:r>
      <w:proofErr w:type="spellEnd"/>
      <w:r w:rsidRPr="00392B2B">
        <w:rPr>
          <w:color w:val="auto"/>
        </w:rPr>
        <w:t>, L.</w:t>
      </w:r>
      <w:r w:rsidR="00EB31A8">
        <w:rPr>
          <w:color w:val="auto"/>
        </w:rPr>
        <w:t xml:space="preserve"> C., </w:t>
      </w:r>
      <w:proofErr w:type="spellStart"/>
      <w:r w:rsidR="00EB31A8">
        <w:rPr>
          <w:color w:val="auto"/>
        </w:rPr>
        <w:t>Thomaz-Soccol</w:t>
      </w:r>
      <w:proofErr w:type="spellEnd"/>
      <w:r w:rsidR="00EB31A8">
        <w:rPr>
          <w:color w:val="auto"/>
        </w:rPr>
        <w:t>, V.</w:t>
      </w:r>
      <w:r w:rsidRPr="00392B2B">
        <w:rPr>
          <w:color w:val="auto"/>
        </w:rPr>
        <w:t xml:space="preserve"> </w:t>
      </w:r>
      <w:r w:rsidR="00667896">
        <w:rPr>
          <w:color w:val="auto"/>
        </w:rPr>
        <w:t>(</w:t>
      </w:r>
      <w:r w:rsidRPr="00392B2B">
        <w:rPr>
          <w:color w:val="auto"/>
        </w:rPr>
        <w:t>2003</w:t>
      </w:r>
      <w:r w:rsidR="00667896">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of </w:t>
      </w:r>
      <w:proofErr w:type="spellStart"/>
      <w:r w:rsidRPr="005A18BA">
        <w:rPr>
          <w:i/>
          <w:color w:val="auto"/>
        </w:rPr>
        <w:t>Neospora</w:t>
      </w:r>
      <w:proofErr w:type="spellEnd"/>
      <w:r w:rsidRPr="005A18BA">
        <w:rPr>
          <w:i/>
          <w:color w:val="auto"/>
        </w:rPr>
        <w:t xml:space="preserve"> </w:t>
      </w:r>
      <w:proofErr w:type="spellStart"/>
      <w:r w:rsidRPr="005A18BA">
        <w:rPr>
          <w:i/>
          <w:color w:val="auto"/>
        </w:rPr>
        <w:t>caninum</w:t>
      </w:r>
      <w:proofErr w:type="spellEnd"/>
      <w:r w:rsidRPr="00392B2B">
        <w:rPr>
          <w:color w:val="auto"/>
        </w:rPr>
        <w:t xml:space="preserve"> </w:t>
      </w:r>
      <w:proofErr w:type="spellStart"/>
      <w:r w:rsidRPr="00392B2B">
        <w:rPr>
          <w:color w:val="auto"/>
        </w:rPr>
        <w:t>from</w:t>
      </w:r>
      <w:proofErr w:type="spellEnd"/>
      <w:r w:rsidRPr="00392B2B">
        <w:rPr>
          <w:color w:val="auto"/>
        </w:rPr>
        <w:t xml:space="preserve"> a </w:t>
      </w:r>
      <w:proofErr w:type="spellStart"/>
      <w:r w:rsidRPr="00392B2B">
        <w:rPr>
          <w:color w:val="auto"/>
        </w:rPr>
        <w:t>blind</w:t>
      </w:r>
      <w:proofErr w:type="spellEnd"/>
      <w:r w:rsidRPr="00392B2B">
        <w:rPr>
          <w:color w:val="auto"/>
        </w:rPr>
        <w:t xml:space="preserve"> </w:t>
      </w:r>
      <w:proofErr w:type="spellStart"/>
      <w:r w:rsidRPr="00392B2B">
        <w:rPr>
          <w:color w:val="auto"/>
        </w:rPr>
        <w:t>calf</w:t>
      </w:r>
      <w:proofErr w:type="spellEnd"/>
      <w:r w:rsidRPr="00392B2B">
        <w:rPr>
          <w:color w:val="auto"/>
        </w:rPr>
        <w:t xml:space="preserve"> in Parana´, </w:t>
      </w:r>
      <w:proofErr w:type="spellStart"/>
      <w:r w:rsidRPr="00392B2B">
        <w:rPr>
          <w:color w:val="auto"/>
        </w:rPr>
        <w:t>southern</w:t>
      </w:r>
      <w:proofErr w:type="spellEnd"/>
      <w:r w:rsidRPr="00392B2B">
        <w:rPr>
          <w:color w:val="auto"/>
        </w:rPr>
        <w:t xml:space="preserve"> </w:t>
      </w:r>
      <w:proofErr w:type="spellStart"/>
      <w:r w:rsidRPr="00392B2B">
        <w:rPr>
          <w:color w:val="auto"/>
        </w:rPr>
        <w:t>Brazil</w:t>
      </w:r>
      <w:proofErr w:type="spellEnd"/>
      <w:r w:rsidRPr="00392B2B">
        <w:rPr>
          <w:color w:val="auto"/>
        </w:rPr>
        <w:t xml:space="preserve">. </w:t>
      </w:r>
      <w:proofErr w:type="spellStart"/>
      <w:r w:rsidR="002536B9" w:rsidRPr="00667896">
        <w:rPr>
          <w:i/>
          <w:color w:val="auto"/>
        </w:rPr>
        <w:t>Veterinary</w:t>
      </w:r>
      <w:proofErr w:type="spellEnd"/>
      <w:r w:rsidR="002536B9" w:rsidRPr="00667896">
        <w:rPr>
          <w:i/>
          <w:color w:val="auto"/>
        </w:rPr>
        <w:t xml:space="preserve"> </w:t>
      </w:r>
      <w:proofErr w:type="spellStart"/>
      <w:r w:rsidR="002536B9" w:rsidRPr="00667896">
        <w:rPr>
          <w:i/>
          <w:color w:val="auto"/>
        </w:rPr>
        <w:t>Record</w:t>
      </w:r>
      <w:proofErr w:type="spellEnd"/>
      <w:r w:rsidR="00EB31A8">
        <w:rPr>
          <w:color w:val="auto"/>
        </w:rPr>
        <w:t>,</w:t>
      </w:r>
      <w:r w:rsidRPr="00392B2B">
        <w:rPr>
          <w:color w:val="auto"/>
        </w:rPr>
        <w:t xml:space="preserve"> 153, 366–367.</w:t>
      </w:r>
    </w:p>
    <w:p w14:paraId="7C6707D8" w14:textId="75F83FA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Locatelli-Dittrich</w:t>
      </w:r>
      <w:proofErr w:type="spellEnd"/>
      <w:r w:rsidRPr="00392B2B">
        <w:rPr>
          <w:color w:val="auto"/>
        </w:rPr>
        <w:t xml:space="preserve">, R., </w:t>
      </w:r>
      <w:proofErr w:type="spellStart"/>
      <w:r w:rsidRPr="00392B2B">
        <w:rPr>
          <w:color w:val="auto"/>
        </w:rPr>
        <w:t>Thomaz-Soccol</w:t>
      </w:r>
      <w:proofErr w:type="spellEnd"/>
      <w:r w:rsidRPr="00392B2B">
        <w:rPr>
          <w:color w:val="auto"/>
        </w:rPr>
        <w:t xml:space="preserve">, V., </w:t>
      </w:r>
      <w:proofErr w:type="spellStart"/>
      <w:r w:rsidRPr="00392B2B">
        <w:rPr>
          <w:color w:val="auto"/>
        </w:rPr>
        <w:t>Richartz</w:t>
      </w:r>
      <w:proofErr w:type="spellEnd"/>
      <w:r w:rsidRPr="00392B2B">
        <w:rPr>
          <w:color w:val="auto"/>
        </w:rPr>
        <w:t>, R.R.T.B.,</w:t>
      </w:r>
      <w:r w:rsidR="00197A0E">
        <w:rPr>
          <w:color w:val="auto"/>
        </w:rPr>
        <w:t xml:space="preserve"> </w:t>
      </w:r>
      <w:proofErr w:type="spellStart"/>
      <w:r w:rsidRPr="00392B2B">
        <w:rPr>
          <w:color w:val="auto"/>
        </w:rPr>
        <w:t>Gasino-Joineau</w:t>
      </w:r>
      <w:proofErr w:type="spellEnd"/>
      <w:r w:rsidRPr="00392B2B">
        <w:rPr>
          <w:color w:val="auto"/>
        </w:rPr>
        <w:t xml:space="preserve">, M.E., </w:t>
      </w:r>
      <w:proofErr w:type="spellStart"/>
      <w:r w:rsidRPr="00392B2B">
        <w:rPr>
          <w:color w:val="auto"/>
        </w:rPr>
        <w:t>van</w:t>
      </w:r>
      <w:proofErr w:type="spellEnd"/>
      <w:r w:rsidRPr="00392B2B">
        <w:rPr>
          <w:color w:val="auto"/>
        </w:rPr>
        <w:t xml:space="preserve"> der </w:t>
      </w:r>
      <w:proofErr w:type="spellStart"/>
      <w:r w:rsidRPr="00392B2B">
        <w:rPr>
          <w:color w:val="auto"/>
        </w:rPr>
        <w:t>Vinne</w:t>
      </w:r>
      <w:proofErr w:type="spellEnd"/>
      <w:r w:rsidRPr="00392B2B">
        <w:rPr>
          <w:color w:val="auto"/>
        </w:rPr>
        <w:t xml:space="preserve">, R., </w:t>
      </w:r>
      <w:proofErr w:type="spellStart"/>
      <w:r w:rsidRPr="00392B2B">
        <w:rPr>
          <w:color w:val="auto"/>
        </w:rPr>
        <w:t>Pinc</w:t>
      </w:r>
      <w:r w:rsidR="00EB31A8">
        <w:rPr>
          <w:color w:val="auto"/>
        </w:rPr>
        <w:t>kney</w:t>
      </w:r>
      <w:proofErr w:type="spellEnd"/>
      <w:r w:rsidR="00EB31A8">
        <w:rPr>
          <w:color w:val="auto"/>
        </w:rPr>
        <w:t>, R.D.</w:t>
      </w:r>
      <w:r w:rsidR="00667896">
        <w:rPr>
          <w:color w:val="auto"/>
        </w:rPr>
        <w:t xml:space="preserve"> (</w:t>
      </w:r>
      <w:r w:rsidRPr="00392B2B">
        <w:rPr>
          <w:color w:val="auto"/>
        </w:rPr>
        <w:t>2004</w:t>
      </w:r>
      <w:r w:rsidR="00667896">
        <w:rPr>
          <w:color w:val="auto"/>
        </w:rPr>
        <w:t>)</w:t>
      </w:r>
      <w:r w:rsidRPr="00392B2B">
        <w:rPr>
          <w:color w:val="auto"/>
        </w:rPr>
        <w:t xml:space="preserve">. </w:t>
      </w:r>
      <w:proofErr w:type="spellStart"/>
      <w:r w:rsidRPr="00392B2B">
        <w:rPr>
          <w:color w:val="auto"/>
        </w:rPr>
        <w:t>Isolamento</w:t>
      </w:r>
      <w:proofErr w:type="spellEnd"/>
      <w:r w:rsidRPr="00392B2B">
        <w:rPr>
          <w:color w:val="auto"/>
        </w:rPr>
        <w:t xml:space="preserve"> de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de </w:t>
      </w:r>
      <w:proofErr w:type="spellStart"/>
      <w:r w:rsidRPr="00392B2B">
        <w:rPr>
          <w:color w:val="auto"/>
        </w:rPr>
        <w:t>feto</w:t>
      </w:r>
      <w:proofErr w:type="spellEnd"/>
      <w:r w:rsidRPr="00392B2B">
        <w:rPr>
          <w:color w:val="auto"/>
        </w:rPr>
        <w:t xml:space="preserve"> </w:t>
      </w:r>
      <w:proofErr w:type="spellStart"/>
      <w:r w:rsidRPr="00392B2B">
        <w:rPr>
          <w:color w:val="auto"/>
        </w:rPr>
        <w:t>bovino</w:t>
      </w:r>
      <w:proofErr w:type="spellEnd"/>
      <w:r w:rsidRPr="00392B2B">
        <w:rPr>
          <w:color w:val="auto"/>
        </w:rPr>
        <w:t xml:space="preserve"> de </w:t>
      </w:r>
      <w:proofErr w:type="spellStart"/>
      <w:r w:rsidRPr="00392B2B">
        <w:rPr>
          <w:color w:val="auto"/>
        </w:rPr>
        <w:t>rebanho</w:t>
      </w:r>
      <w:proofErr w:type="spellEnd"/>
      <w:r w:rsidRPr="00392B2B">
        <w:rPr>
          <w:color w:val="auto"/>
        </w:rPr>
        <w:t xml:space="preserve"> </w:t>
      </w:r>
      <w:proofErr w:type="spellStart"/>
      <w:r w:rsidRPr="00392B2B">
        <w:rPr>
          <w:color w:val="auto"/>
        </w:rPr>
        <w:t>leit</w:t>
      </w:r>
      <w:r w:rsidR="00667896">
        <w:rPr>
          <w:color w:val="auto"/>
        </w:rPr>
        <w:t>eiro</w:t>
      </w:r>
      <w:proofErr w:type="spellEnd"/>
      <w:r w:rsidR="00667896">
        <w:rPr>
          <w:color w:val="auto"/>
        </w:rPr>
        <w:t xml:space="preserve"> </w:t>
      </w:r>
      <w:proofErr w:type="spellStart"/>
      <w:r w:rsidR="00667896">
        <w:rPr>
          <w:color w:val="auto"/>
        </w:rPr>
        <w:t>no</w:t>
      </w:r>
      <w:proofErr w:type="spellEnd"/>
      <w:r w:rsidR="00667896">
        <w:rPr>
          <w:color w:val="auto"/>
        </w:rPr>
        <w:t xml:space="preserve"> Parana´. </w:t>
      </w:r>
      <w:proofErr w:type="spellStart"/>
      <w:r w:rsidR="00667896" w:rsidRPr="00667896">
        <w:rPr>
          <w:i/>
          <w:color w:val="auto"/>
        </w:rPr>
        <w:t>Revista</w:t>
      </w:r>
      <w:proofErr w:type="spellEnd"/>
      <w:r w:rsidR="00667896" w:rsidRPr="00667896">
        <w:rPr>
          <w:i/>
          <w:color w:val="auto"/>
        </w:rPr>
        <w:t xml:space="preserve"> </w:t>
      </w:r>
      <w:proofErr w:type="spellStart"/>
      <w:r w:rsidR="00667896" w:rsidRPr="00667896">
        <w:rPr>
          <w:i/>
          <w:color w:val="auto"/>
        </w:rPr>
        <w:t>Brasileria</w:t>
      </w:r>
      <w:proofErr w:type="spellEnd"/>
      <w:r w:rsidR="00667896" w:rsidRPr="00667896">
        <w:rPr>
          <w:i/>
          <w:color w:val="auto"/>
        </w:rPr>
        <w:t xml:space="preserve"> de </w:t>
      </w:r>
      <w:proofErr w:type="spellStart"/>
      <w:r w:rsidR="00667896" w:rsidRPr="00667896">
        <w:rPr>
          <w:i/>
          <w:color w:val="auto"/>
        </w:rPr>
        <w:t>Parasitologia</w:t>
      </w:r>
      <w:proofErr w:type="spellEnd"/>
      <w:r w:rsidR="00667896" w:rsidRPr="00667896">
        <w:rPr>
          <w:i/>
          <w:color w:val="auto"/>
        </w:rPr>
        <w:t xml:space="preserve"> </w:t>
      </w:r>
      <w:proofErr w:type="spellStart"/>
      <w:r w:rsidR="00667896" w:rsidRPr="00667896">
        <w:rPr>
          <w:i/>
          <w:color w:val="auto"/>
        </w:rPr>
        <w:t>Veterinaria</w:t>
      </w:r>
      <w:proofErr w:type="spellEnd"/>
      <w:r w:rsidR="00EB31A8">
        <w:rPr>
          <w:i/>
          <w:color w:val="auto"/>
        </w:rPr>
        <w:t>,</w:t>
      </w:r>
      <w:r w:rsidRPr="00392B2B">
        <w:rPr>
          <w:color w:val="auto"/>
        </w:rPr>
        <w:t xml:space="preserve"> 13,103–109.</w:t>
      </w:r>
    </w:p>
    <w:p w14:paraId="17A4E57A" w14:textId="6044FB6F" w:rsidR="003220CD" w:rsidRPr="00392B2B" w:rsidRDefault="00BD3CAD" w:rsidP="003220CD">
      <w:pPr>
        <w:pStyle w:val="Normal1"/>
        <w:spacing w:after="120" w:line="360" w:lineRule="auto"/>
        <w:ind w:left="567" w:hanging="567"/>
        <w:jc w:val="both"/>
        <w:rPr>
          <w:color w:val="auto"/>
        </w:rPr>
      </w:pPr>
      <w:proofErr w:type="spellStart"/>
      <w:r w:rsidRPr="00392B2B">
        <w:rPr>
          <w:color w:val="auto"/>
        </w:rPr>
        <w:t>Locatelli-Dittrich</w:t>
      </w:r>
      <w:proofErr w:type="spellEnd"/>
      <w:r w:rsidRPr="00392B2B">
        <w:rPr>
          <w:color w:val="auto"/>
        </w:rPr>
        <w:t xml:space="preserve">, R., </w:t>
      </w:r>
      <w:proofErr w:type="spellStart"/>
      <w:r w:rsidRPr="00392B2B">
        <w:rPr>
          <w:color w:val="auto"/>
        </w:rPr>
        <w:t>Thomaz-Soccol</w:t>
      </w:r>
      <w:proofErr w:type="spellEnd"/>
      <w:r w:rsidRPr="00392B2B">
        <w:rPr>
          <w:color w:val="auto"/>
        </w:rPr>
        <w:t xml:space="preserve">, V., </w:t>
      </w:r>
      <w:proofErr w:type="spellStart"/>
      <w:r w:rsidRPr="00392B2B">
        <w:rPr>
          <w:color w:val="auto"/>
        </w:rPr>
        <w:t>Richartz</w:t>
      </w:r>
      <w:proofErr w:type="spellEnd"/>
      <w:r w:rsidRPr="00392B2B">
        <w:rPr>
          <w:color w:val="auto"/>
        </w:rPr>
        <w:t>, R.R.T.B.,</w:t>
      </w:r>
      <w:r>
        <w:rPr>
          <w:color w:val="auto"/>
        </w:rPr>
        <w:t xml:space="preserve"> </w:t>
      </w:r>
      <w:proofErr w:type="spellStart"/>
      <w:r w:rsidRPr="00392B2B">
        <w:rPr>
          <w:color w:val="auto"/>
        </w:rPr>
        <w:t>Gasino-Joineau</w:t>
      </w:r>
      <w:proofErr w:type="spellEnd"/>
      <w:r w:rsidRPr="00392B2B">
        <w:rPr>
          <w:color w:val="auto"/>
        </w:rPr>
        <w:t>, M.</w:t>
      </w:r>
      <w:r>
        <w:rPr>
          <w:color w:val="auto"/>
        </w:rPr>
        <w:t xml:space="preserve"> </w:t>
      </w:r>
      <w:r w:rsidRPr="00392B2B">
        <w:rPr>
          <w:color w:val="auto"/>
        </w:rPr>
        <w:t>E.,</w:t>
      </w:r>
      <w:r w:rsidR="00EB31A8" w:rsidRPr="00EB31A8">
        <w:rPr>
          <w:bCs/>
          <w:color w:val="auto"/>
        </w:rPr>
        <w:t xml:space="preserve"> </w:t>
      </w:r>
      <w:proofErr w:type="spellStart"/>
      <w:r w:rsidR="00EB31A8" w:rsidRPr="00392B2B">
        <w:rPr>
          <w:bCs/>
          <w:color w:val="auto"/>
        </w:rPr>
        <w:t>van</w:t>
      </w:r>
      <w:proofErr w:type="spellEnd"/>
      <w:r w:rsidR="00EB31A8" w:rsidRPr="00392B2B">
        <w:rPr>
          <w:bCs/>
          <w:color w:val="auto"/>
        </w:rPr>
        <w:t xml:space="preserve"> der </w:t>
      </w:r>
      <w:proofErr w:type="spellStart"/>
      <w:r w:rsidR="00EB31A8" w:rsidRPr="00392B2B">
        <w:rPr>
          <w:bCs/>
          <w:color w:val="auto"/>
        </w:rPr>
        <w:t>Vinne</w:t>
      </w:r>
      <w:proofErr w:type="spellEnd"/>
      <w:r w:rsidRPr="00392B2B">
        <w:rPr>
          <w:color w:val="auto"/>
        </w:rPr>
        <w:t xml:space="preserve"> </w:t>
      </w:r>
      <w:r w:rsidR="003220CD" w:rsidRPr="00392B2B">
        <w:rPr>
          <w:bCs/>
          <w:color w:val="auto"/>
        </w:rPr>
        <w:t>R.,</w:t>
      </w:r>
      <w:r>
        <w:rPr>
          <w:bCs/>
          <w:color w:val="auto"/>
        </w:rPr>
        <w:t xml:space="preserve"> </w:t>
      </w:r>
      <w:proofErr w:type="spellStart"/>
      <w:r w:rsidRPr="00392B2B">
        <w:rPr>
          <w:bCs/>
          <w:color w:val="auto"/>
        </w:rPr>
        <w:t>Silva</w:t>
      </w:r>
      <w:proofErr w:type="spellEnd"/>
      <w:r>
        <w:rPr>
          <w:bCs/>
          <w:color w:val="auto"/>
        </w:rPr>
        <w:t>,</w:t>
      </w:r>
      <w:r w:rsidR="003220CD" w:rsidRPr="00392B2B">
        <w:rPr>
          <w:bCs/>
          <w:color w:val="auto"/>
        </w:rPr>
        <w:t xml:space="preserve"> R.,</w:t>
      </w:r>
      <w:r>
        <w:rPr>
          <w:bCs/>
          <w:color w:val="auto"/>
        </w:rPr>
        <w:t xml:space="preserve"> </w:t>
      </w:r>
      <w:proofErr w:type="spellStart"/>
      <w:r w:rsidRPr="00392B2B">
        <w:rPr>
          <w:bCs/>
          <w:color w:val="auto"/>
        </w:rPr>
        <w:t>Leite</w:t>
      </w:r>
      <w:proofErr w:type="spellEnd"/>
      <w:r>
        <w:rPr>
          <w:bCs/>
          <w:color w:val="auto"/>
        </w:rPr>
        <w:t>,</w:t>
      </w:r>
      <w:r w:rsidR="003220CD" w:rsidRPr="00392B2B">
        <w:rPr>
          <w:bCs/>
          <w:color w:val="auto"/>
        </w:rPr>
        <w:t xml:space="preserve"> L. </w:t>
      </w:r>
      <w:r w:rsidR="00EB31A8">
        <w:rPr>
          <w:bCs/>
          <w:color w:val="auto"/>
        </w:rPr>
        <w:t>C., …</w:t>
      </w:r>
      <w:r w:rsidR="003220CD" w:rsidRPr="00392B2B">
        <w:rPr>
          <w:bCs/>
          <w:color w:val="auto"/>
        </w:rPr>
        <w:t xml:space="preserve"> </w:t>
      </w:r>
      <w:proofErr w:type="spellStart"/>
      <w:r w:rsidRPr="00392B2B">
        <w:rPr>
          <w:bCs/>
          <w:color w:val="auto"/>
        </w:rPr>
        <w:t>Pinckney</w:t>
      </w:r>
      <w:proofErr w:type="spellEnd"/>
      <w:r>
        <w:rPr>
          <w:bCs/>
          <w:color w:val="auto"/>
        </w:rPr>
        <w:t>,</w:t>
      </w:r>
      <w:r w:rsidR="003220CD" w:rsidRPr="00392B2B">
        <w:rPr>
          <w:bCs/>
          <w:color w:val="auto"/>
        </w:rPr>
        <w:t xml:space="preserve"> R. </w:t>
      </w:r>
      <w:r w:rsidR="00667896">
        <w:rPr>
          <w:bCs/>
          <w:color w:val="auto"/>
        </w:rPr>
        <w:t>(</w:t>
      </w:r>
      <w:r w:rsidR="003220CD" w:rsidRPr="00392B2B">
        <w:rPr>
          <w:color w:val="auto"/>
        </w:rPr>
        <w:t>2001</w:t>
      </w:r>
      <w:r w:rsidR="00667896">
        <w:rPr>
          <w:color w:val="auto"/>
        </w:rPr>
        <w:t>)</w:t>
      </w:r>
      <w:r w:rsidR="003220CD" w:rsidRPr="00392B2B">
        <w:rPr>
          <w:color w:val="auto"/>
        </w:rPr>
        <w:t xml:space="preserve">. </w:t>
      </w:r>
      <w:proofErr w:type="spellStart"/>
      <w:r w:rsidR="003220CD" w:rsidRPr="00392B2B">
        <w:rPr>
          <w:color w:val="auto"/>
        </w:rPr>
        <w:t>Detecc¸a˜o</w:t>
      </w:r>
      <w:proofErr w:type="spellEnd"/>
      <w:r w:rsidR="003220CD" w:rsidRPr="00392B2B">
        <w:rPr>
          <w:color w:val="auto"/>
        </w:rPr>
        <w:t xml:space="preserve"> de </w:t>
      </w:r>
      <w:proofErr w:type="spellStart"/>
      <w:r w:rsidR="003220CD" w:rsidRPr="00392B2B">
        <w:rPr>
          <w:color w:val="auto"/>
        </w:rPr>
        <w:t>anticorpos</w:t>
      </w:r>
      <w:proofErr w:type="spellEnd"/>
      <w:r w:rsidR="003220CD" w:rsidRPr="00392B2B">
        <w:rPr>
          <w:color w:val="auto"/>
        </w:rPr>
        <w:t xml:space="preserve"> </w:t>
      </w:r>
      <w:proofErr w:type="spellStart"/>
      <w:r w:rsidR="003220CD" w:rsidRPr="00392B2B">
        <w:rPr>
          <w:color w:val="auto"/>
        </w:rPr>
        <w:t>contra</w:t>
      </w:r>
      <w:proofErr w:type="spellEnd"/>
      <w:r w:rsidR="003220CD" w:rsidRPr="00392B2B">
        <w:rPr>
          <w:color w:val="auto"/>
        </w:rPr>
        <w:t xml:space="preserve"> </w:t>
      </w:r>
      <w:proofErr w:type="spellStart"/>
      <w:r w:rsidR="003220CD" w:rsidRPr="00BD3CAD">
        <w:rPr>
          <w:i/>
          <w:iCs/>
          <w:color w:val="auto"/>
        </w:rPr>
        <w:t>Neospora</w:t>
      </w:r>
      <w:proofErr w:type="spellEnd"/>
      <w:r w:rsidR="003220CD" w:rsidRPr="00BD3CAD">
        <w:rPr>
          <w:i/>
          <w:iCs/>
          <w:color w:val="auto"/>
        </w:rPr>
        <w:t xml:space="preserve"> </w:t>
      </w:r>
      <w:proofErr w:type="spellStart"/>
      <w:r w:rsidR="003220CD" w:rsidRPr="00BD3CAD">
        <w:rPr>
          <w:i/>
          <w:iCs/>
          <w:color w:val="auto"/>
        </w:rPr>
        <w:t>caninum</w:t>
      </w:r>
      <w:proofErr w:type="spellEnd"/>
      <w:r w:rsidR="003220CD" w:rsidRPr="00392B2B">
        <w:rPr>
          <w:iCs/>
          <w:color w:val="auto"/>
        </w:rPr>
        <w:t xml:space="preserve"> </w:t>
      </w:r>
      <w:r w:rsidR="003220CD" w:rsidRPr="00392B2B">
        <w:rPr>
          <w:color w:val="auto"/>
        </w:rPr>
        <w:t xml:space="preserve">em </w:t>
      </w:r>
      <w:proofErr w:type="spellStart"/>
      <w:r w:rsidR="003220CD" w:rsidRPr="00392B2B">
        <w:rPr>
          <w:color w:val="auto"/>
        </w:rPr>
        <w:t>vacas</w:t>
      </w:r>
      <w:proofErr w:type="spellEnd"/>
      <w:r w:rsidR="003220CD" w:rsidRPr="00392B2B">
        <w:rPr>
          <w:color w:val="auto"/>
        </w:rPr>
        <w:t xml:space="preserve"> </w:t>
      </w:r>
      <w:proofErr w:type="spellStart"/>
      <w:r w:rsidR="003220CD" w:rsidRPr="00392B2B">
        <w:rPr>
          <w:color w:val="auto"/>
        </w:rPr>
        <w:t>leiteiras</w:t>
      </w:r>
      <w:proofErr w:type="spellEnd"/>
      <w:r w:rsidR="003220CD" w:rsidRPr="00392B2B">
        <w:rPr>
          <w:color w:val="auto"/>
        </w:rPr>
        <w:t xml:space="preserve"> e </w:t>
      </w:r>
      <w:proofErr w:type="spellStart"/>
      <w:r w:rsidR="003220CD" w:rsidRPr="00392B2B">
        <w:rPr>
          <w:color w:val="auto"/>
        </w:rPr>
        <w:t>bezerros</w:t>
      </w:r>
      <w:proofErr w:type="spellEnd"/>
      <w:r w:rsidR="003220CD" w:rsidRPr="00392B2B">
        <w:rPr>
          <w:color w:val="auto"/>
        </w:rPr>
        <w:t xml:space="preserve"> </w:t>
      </w:r>
      <w:proofErr w:type="spellStart"/>
      <w:r w:rsidR="003220CD" w:rsidRPr="00392B2B">
        <w:rPr>
          <w:color w:val="auto"/>
        </w:rPr>
        <w:t>no</w:t>
      </w:r>
      <w:proofErr w:type="spellEnd"/>
      <w:r w:rsidR="003220CD" w:rsidRPr="00392B2B">
        <w:rPr>
          <w:color w:val="auto"/>
        </w:rPr>
        <w:t xml:space="preserve"> </w:t>
      </w:r>
      <w:proofErr w:type="spellStart"/>
      <w:r w:rsidR="003220CD" w:rsidRPr="00392B2B">
        <w:rPr>
          <w:color w:val="auto"/>
        </w:rPr>
        <w:t>estado</w:t>
      </w:r>
      <w:proofErr w:type="spellEnd"/>
      <w:r w:rsidR="003220CD" w:rsidRPr="00392B2B">
        <w:rPr>
          <w:color w:val="auto"/>
        </w:rPr>
        <w:t xml:space="preserve"> do Parana´. </w:t>
      </w:r>
      <w:proofErr w:type="spellStart"/>
      <w:r w:rsidR="00667896" w:rsidRPr="00667896">
        <w:rPr>
          <w:i/>
          <w:color w:val="auto"/>
        </w:rPr>
        <w:t>Archives</w:t>
      </w:r>
      <w:proofErr w:type="spellEnd"/>
      <w:r w:rsidR="00667896" w:rsidRPr="00667896">
        <w:rPr>
          <w:i/>
          <w:color w:val="auto"/>
        </w:rPr>
        <w:t xml:space="preserve"> of </w:t>
      </w:r>
      <w:proofErr w:type="spellStart"/>
      <w:r w:rsidR="00667896" w:rsidRPr="00667896">
        <w:rPr>
          <w:i/>
          <w:color w:val="auto"/>
        </w:rPr>
        <w:t>Veterinary</w:t>
      </w:r>
      <w:proofErr w:type="spellEnd"/>
      <w:r w:rsidR="00667896" w:rsidRPr="00667896">
        <w:rPr>
          <w:i/>
          <w:color w:val="auto"/>
        </w:rPr>
        <w:t xml:space="preserve"> </w:t>
      </w:r>
      <w:proofErr w:type="spellStart"/>
      <w:r w:rsidR="00667896" w:rsidRPr="00667896">
        <w:rPr>
          <w:i/>
          <w:color w:val="auto"/>
        </w:rPr>
        <w:t>Science</w:t>
      </w:r>
      <w:proofErr w:type="spellEnd"/>
      <w:r w:rsidR="00EB31A8">
        <w:rPr>
          <w:i/>
          <w:color w:val="auto"/>
        </w:rPr>
        <w:t>,</w:t>
      </w:r>
      <w:r w:rsidR="00667896">
        <w:rPr>
          <w:i/>
          <w:color w:val="auto"/>
        </w:rPr>
        <w:t xml:space="preserve"> </w:t>
      </w:r>
      <w:r w:rsidR="003220CD" w:rsidRPr="00392B2B">
        <w:rPr>
          <w:bCs/>
          <w:color w:val="auto"/>
        </w:rPr>
        <w:t>6:</w:t>
      </w:r>
      <w:r w:rsidR="003220CD" w:rsidRPr="00392B2B">
        <w:rPr>
          <w:color w:val="auto"/>
        </w:rPr>
        <w:t>37–41</w:t>
      </w:r>
      <w:r w:rsidR="00A56FCC">
        <w:rPr>
          <w:color w:val="auto"/>
        </w:rPr>
        <w:t>.</w:t>
      </w:r>
    </w:p>
    <w:p w14:paraId="2C04447A" w14:textId="4139C4F0"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Lopez-</w:t>
      </w:r>
      <w:proofErr w:type="spellStart"/>
      <w:r w:rsidRPr="00392B2B">
        <w:rPr>
          <w:rFonts w:ascii="Times New Roman" w:hAnsi="Times New Roman" w:cs="Times New Roman"/>
        </w:rPr>
        <w:t>Gatius</w:t>
      </w:r>
      <w:proofErr w:type="spellEnd"/>
      <w:r w:rsidRPr="00392B2B">
        <w:rPr>
          <w:rFonts w:ascii="Times New Roman" w:hAnsi="Times New Roman" w:cs="Times New Roman"/>
        </w:rPr>
        <w:t>, F.,</w:t>
      </w:r>
      <w:r w:rsidR="00591B4F">
        <w:rPr>
          <w:rFonts w:ascii="Times New Roman" w:hAnsi="Times New Roman" w:cs="Times New Roman"/>
        </w:rPr>
        <w:t xml:space="preserve"> </w:t>
      </w:r>
      <w:proofErr w:type="spellStart"/>
      <w:r w:rsidR="00591B4F" w:rsidRPr="00392B2B">
        <w:rPr>
          <w:rFonts w:ascii="Times New Roman" w:hAnsi="Times New Roman" w:cs="Times New Roman"/>
        </w:rPr>
        <w:t>Almeria</w:t>
      </w:r>
      <w:proofErr w:type="spellEnd"/>
      <w:r w:rsidR="00591B4F">
        <w:rPr>
          <w:rFonts w:ascii="Times New Roman" w:hAnsi="Times New Roman" w:cs="Times New Roman"/>
        </w:rPr>
        <w:t>,</w:t>
      </w:r>
      <w:r w:rsidRPr="00392B2B">
        <w:rPr>
          <w:rFonts w:ascii="Times New Roman" w:hAnsi="Times New Roman" w:cs="Times New Roman"/>
        </w:rPr>
        <w:t xml:space="preserve"> S.,</w:t>
      </w:r>
      <w:r w:rsidR="00591B4F">
        <w:rPr>
          <w:rFonts w:ascii="Times New Roman" w:hAnsi="Times New Roman" w:cs="Times New Roman"/>
        </w:rPr>
        <w:t xml:space="preserve"> </w:t>
      </w:r>
      <w:proofErr w:type="spellStart"/>
      <w:r w:rsidR="00591B4F" w:rsidRPr="00392B2B">
        <w:rPr>
          <w:rFonts w:ascii="Times New Roman" w:hAnsi="Times New Roman" w:cs="Times New Roman"/>
        </w:rPr>
        <w:t>Donofrio</w:t>
      </w:r>
      <w:proofErr w:type="spellEnd"/>
      <w:r w:rsidR="00591B4F">
        <w:rPr>
          <w:rFonts w:ascii="Times New Roman" w:hAnsi="Times New Roman" w:cs="Times New Roman"/>
        </w:rPr>
        <w:t>,</w:t>
      </w:r>
      <w:r w:rsidRPr="00392B2B">
        <w:rPr>
          <w:rFonts w:ascii="Times New Roman" w:hAnsi="Times New Roman" w:cs="Times New Roman"/>
        </w:rPr>
        <w:t xml:space="preserve"> G.,</w:t>
      </w:r>
      <w:r w:rsidR="00591B4F">
        <w:rPr>
          <w:rFonts w:ascii="Times New Roman" w:hAnsi="Times New Roman" w:cs="Times New Roman"/>
        </w:rPr>
        <w:t xml:space="preserve"> </w:t>
      </w:r>
      <w:proofErr w:type="spellStart"/>
      <w:r w:rsidR="00591B4F" w:rsidRPr="00392B2B">
        <w:rPr>
          <w:rFonts w:ascii="Times New Roman" w:hAnsi="Times New Roman" w:cs="Times New Roman"/>
        </w:rPr>
        <w:t>Nogareda</w:t>
      </w:r>
      <w:proofErr w:type="spellEnd"/>
      <w:r w:rsidR="00591B4F">
        <w:rPr>
          <w:rFonts w:ascii="Times New Roman" w:hAnsi="Times New Roman" w:cs="Times New Roman"/>
        </w:rPr>
        <w:t>,</w:t>
      </w:r>
      <w:r w:rsidRPr="00392B2B">
        <w:rPr>
          <w:rFonts w:ascii="Times New Roman" w:hAnsi="Times New Roman" w:cs="Times New Roman"/>
        </w:rPr>
        <w:t xml:space="preserve"> C.,</w:t>
      </w:r>
      <w:r w:rsidR="00591B4F">
        <w:rPr>
          <w:rFonts w:ascii="Times New Roman" w:hAnsi="Times New Roman" w:cs="Times New Roman"/>
        </w:rPr>
        <w:t xml:space="preserve"> </w:t>
      </w:r>
      <w:proofErr w:type="spellStart"/>
      <w:r w:rsidR="00591B4F" w:rsidRPr="00392B2B">
        <w:rPr>
          <w:rFonts w:ascii="Times New Roman" w:hAnsi="Times New Roman" w:cs="Times New Roman"/>
        </w:rPr>
        <w:t>Garcia-Ispierto</w:t>
      </w:r>
      <w:proofErr w:type="spellEnd"/>
      <w:r w:rsidR="00591B4F">
        <w:rPr>
          <w:rFonts w:ascii="Times New Roman" w:hAnsi="Times New Roman" w:cs="Times New Roman"/>
        </w:rPr>
        <w:t>,</w:t>
      </w:r>
      <w:r w:rsidRPr="00392B2B">
        <w:rPr>
          <w:rFonts w:ascii="Times New Roman" w:hAnsi="Times New Roman" w:cs="Times New Roman"/>
        </w:rPr>
        <w:t xml:space="preserve"> I.,</w:t>
      </w:r>
      <w:r w:rsidR="00591B4F">
        <w:rPr>
          <w:rFonts w:ascii="Times New Roman" w:hAnsi="Times New Roman" w:cs="Times New Roman"/>
        </w:rPr>
        <w:t xml:space="preserve"> </w:t>
      </w:r>
      <w:proofErr w:type="spellStart"/>
      <w:r w:rsidR="00591B4F" w:rsidRPr="00392B2B">
        <w:rPr>
          <w:rFonts w:ascii="Times New Roman" w:hAnsi="Times New Roman" w:cs="Times New Roman"/>
        </w:rPr>
        <w:t>Bech-Sabat</w:t>
      </w:r>
      <w:proofErr w:type="spellEnd"/>
      <w:r w:rsidR="00591B4F">
        <w:rPr>
          <w:rFonts w:ascii="Times New Roman" w:hAnsi="Times New Roman" w:cs="Times New Roman"/>
        </w:rPr>
        <w:t>,</w:t>
      </w:r>
      <w:r w:rsidRPr="00392B2B">
        <w:rPr>
          <w:rFonts w:ascii="Times New Roman" w:hAnsi="Times New Roman" w:cs="Times New Roman"/>
        </w:rPr>
        <w:t xml:space="preserve"> G., </w:t>
      </w:r>
      <w:proofErr w:type="spellStart"/>
      <w:r w:rsidR="00591B4F" w:rsidRPr="00392B2B">
        <w:rPr>
          <w:rFonts w:ascii="Times New Roman" w:hAnsi="Times New Roman" w:cs="Times New Roman"/>
        </w:rPr>
        <w:t>Santolari</w:t>
      </w:r>
      <w:proofErr w:type="spellEnd"/>
      <w:r w:rsidR="00591B4F">
        <w:rPr>
          <w:rFonts w:ascii="Times New Roman" w:hAnsi="Times New Roman" w:cs="Times New Roman"/>
        </w:rPr>
        <w:t xml:space="preserve">, </w:t>
      </w:r>
      <w:r w:rsidRPr="00392B2B">
        <w:rPr>
          <w:rFonts w:ascii="Times New Roman" w:hAnsi="Times New Roman" w:cs="Times New Roman"/>
        </w:rPr>
        <w:t>P.</w:t>
      </w:r>
      <w:r w:rsidR="00EB31A8">
        <w:rPr>
          <w:rFonts w:ascii="Times New Roman" w:hAnsi="Times New Roman" w:cs="Times New Roman"/>
        </w:rPr>
        <w:t>,</w:t>
      </w:r>
      <w:r w:rsidRPr="00392B2B">
        <w:rPr>
          <w:rFonts w:ascii="Times New Roman" w:hAnsi="Times New Roman" w:cs="Times New Roman"/>
        </w:rPr>
        <w:t xml:space="preserve"> </w:t>
      </w:r>
      <w:r w:rsidR="00EB31A8">
        <w:rPr>
          <w:rFonts w:ascii="Times New Roman" w:hAnsi="Times New Roman" w:cs="Times New Roman"/>
        </w:rPr>
        <w:t>…</w:t>
      </w:r>
      <w:r w:rsidR="00BD3CAD">
        <w:rPr>
          <w:rFonts w:ascii="Times New Roman" w:hAnsi="Times New Roman" w:cs="Times New Roman"/>
        </w:rPr>
        <w:t xml:space="preserve"> </w:t>
      </w:r>
      <w:proofErr w:type="spellStart"/>
      <w:r w:rsidR="00BD3CAD" w:rsidRPr="00392B2B">
        <w:rPr>
          <w:rFonts w:ascii="Times New Roman" w:hAnsi="Times New Roman" w:cs="Times New Roman"/>
        </w:rPr>
        <w:t>Beckers</w:t>
      </w:r>
      <w:proofErr w:type="spellEnd"/>
      <w:r w:rsidR="00BD3CAD">
        <w:rPr>
          <w:rFonts w:ascii="Times New Roman" w:hAnsi="Times New Roman" w:cs="Times New Roman"/>
        </w:rPr>
        <w:t>,</w:t>
      </w:r>
      <w:r w:rsidR="00EB31A8">
        <w:rPr>
          <w:rFonts w:ascii="Times New Roman" w:hAnsi="Times New Roman" w:cs="Times New Roman"/>
        </w:rPr>
        <w:t xml:space="preserve"> J. F.</w:t>
      </w:r>
      <w:r w:rsidRPr="00392B2B">
        <w:rPr>
          <w:rFonts w:ascii="Times New Roman" w:hAnsi="Times New Roman" w:cs="Times New Roman"/>
        </w:rPr>
        <w:t xml:space="preserve"> </w:t>
      </w:r>
      <w:r w:rsidR="00667896">
        <w:rPr>
          <w:rFonts w:ascii="Times New Roman" w:hAnsi="Times New Roman" w:cs="Times New Roman"/>
        </w:rPr>
        <w:t>(</w:t>
      </w:r>
      <w:r w:rsidRPr="00392B2B">
        <w:rPr>
          <w:rFonts w:ascii="Times New Roman" w:hAnsi="Times New Roman" w:cs="Times New Roman"/>
        </w:rPr>
        <w:t>2007</w:t>
      </w:r>
      <w:r w:rsidR="00667896">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Protection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against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abortion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linked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to</w:t>
      </w:r>
      <w:proofErr w:type="spellEnd"/>
      <w:r w:rsidRPr="00392B2B">
        <w:rPr>
          <w:rFonts w:ascii="Times New Roman" w:hAnsi="Times New Roman" w:cs="Times New Roman"/>
        </w:rPr>
        <w:t xml:space="preserve"> gamma interferon </w:t>
      </w:r>
      <w:proofErr w:type="spellStart"/>
      <w:r w:rsidRPr="00392B2B">
        <w:rPr>
          <w:rFonts w:ascii="Times New Roman" w:hAnsi="Times New Roman" w:cs="Times New Roman"/>
        </w:rPr>
        <w:t>production</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pregnant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cows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naturally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with</w:t>
      </w:r>
      <w:proofErr w:type="spellEnd"/>
      <w:r w:rsidRPr="00392B2B">
        <w:rPr>
          <w:rFonts w:ascii="Times New Roman" w:hAnsi="Times New Roman" w:cs="Times New Roman"/>
        </w:rPr>
        <w:t xml:space="preserve"> </w:t>
      </w:r>
      <w:proofErr w:type="spellStart"/>
      <w:r w:rsidRPr="00896594">
        <w:rPr>
          <w:rFonts w:ascii="Times New Roman" w:hAnsi="Times New Roman" w:cs="Times New Roman"/>
          <w:i/>
        </w:rPr>
        <w:t>Neospora</w:t>
      </w:r>
      <w:proofErr w:type="spellEnd"/>
      <w:r w:rsidRPr="00896594">
        <w:rPr>
          <w:rFonts w:ascii="Times New Roman" w:hAnsi="Times New Roman" w:cs="Times New Roman"/>
          <w:i/>
        </w:rPr>
        <w:t xml:space="preserve"> </w:t>
      </w:r>
      <w:proofErr w:type="spellStart"/>
      <w:r w:rsidRPr="00896594">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667896">
        <w:rPr>
          <w:rFonts w:ascii="Times New Roman" w:hAnsi="Times New Roman" w:cs="Times New Roman"/>
          <w:i/>
        </w:rPr>
        <w:t>Theriogenology</w:t>
      </w:r>
      <w:proofErr w:type="spellEnd"/>
      <w:r w:rsidR="00EB31A8">
        <w:rPr>
          <w:rFonts w:ascii="Times New Roman" w:hAnsi="Times New Roman" w:cs="Times New Roman"/>
          <w:i/>
        </w:rPr>
        <w:t>,</w:t>
      </w:r>
      <w:r w:rsidRPr="00392B2B">
        <w:rPr>
          <w:rFonts w:ascii="Times New Roman" w:hAnsi="Times New Roman" w:cs="Times New Roman"/>
        </w:rPr>
        <w:t xml:space="preserve"> 68:1067-1073</w:t>
      </w:r>
      <w:r w:rsidR="00A56FCC">
        <w:rPr>
          <w:rFonts w:ascii="Times New Roman" w:hAnsi="Times New Roman" w:cs="Times New Roman"/>
        </w:rPr>
        <w:t>.</w:t>
      </w:r>
    </w:p>
    <w:p w14:paraId="3AC3B6EA" w14:textId="113FA9CD"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Lv</w:t>
      </w:r>
      <w:proofErr w:type="spellEnd"/>
      <w:r w:rsidRPr="00392B2B">
        <w:rPr>
          <w:color w:val="auto"/>
        </w:rPr>
        <w:t xml:space="preserve">, Q., </w:t>
      </w:r>
      <w:proofErr w:type="spellStart"/>
      <w:r w:rsidRPr="00392B2B">
        <w:rPr>
          <w:color w:val="auto"/>
        </w:rPr>
        <w:t>Xing</w:t>
      </w:r>
      <w:proofErr w:type="spellEnd"/>
      <w:r w:rsidRPr="00392B2B">
        <w:rPr>
          <w:color w:val="auto"/>
        </w:rPr>
        <w:t xml:space="preserve">, S., </w:t>
      </w:r>
      <w:proofErr w:type="spellStart"/>
      <w:r w:rsidRPr="00392B2B">
        <w:rPr>
          <w:color w:val="auto"/>
        </w:rPr>
        <w:t>Gong</w:t>
      </w:r>
      <w:proofErr w:type="spellEnd"/>
      <w:r w:rsidRPr="00392B2B">
        <w:rPr>
          <w:color w:val="auto"/>
        </w:rPr>
        <w:t xml:space="preserve">, P., </w:t>
      </w:r>
      <w:proofErr w:type="spellStart"/>
      <w:r w:rsidRPr="00392B2B">
        <w:rPr>
          <w:color w:val="auto"/>
        </w:rPr>
        <w:t>Chang</w:t>
      </w:r>
      <w:proofErr w:type="spellEnd"/>
      <w:r w:rsidRPr="00392B2B">
        <w:rPr>
          <w:color w:val="auto"/>
        </w:rPr>
        <w:t xml:space="preserve">, L., </w:t>
      </w:r>
      <w:proofErr w:type="spellStart"/>
      <w:r w:rsidRPr="00392B2B">
        <w:rPr>
          <w:color w:val="auto"/>
        </w:rPr>
        <w:t>Bian</w:t>
      </w:r>
      <w:proofErr w:type="spellEnd"/>
      <w:r w:rsidRPr="00392B2B">
        <w:rPr>
          <w:color w:val="auto"/>
        </w:rPr>
        <w:t xml:space="preserve">, Z., </w:t>
      </w:r>
      <w:proofErr w:type="spellStart"/>
      <w:r w:rsidRPr="00392B2B">
        <w:rPr>
          <w:color w:val="auto"/>
        </w:rPr>
        <w:t>Wang</w:t>
      </w:r>
      <w:proofErr w:type="spellEnd"/>
      <w:r w:rsidRPr="00392B2B">
        <w:rPr>
          <w:color w:val="auto"/>
        </w:rPr>
        <w:t xml:space="preserve">, L., </w:t>
      </w:r>
      <w:r w:rsidR="00A56FCC">
        <w:rPr>
          <w:color w:val="auto"/>
        </w:rPr>
        <w:t xml:space="preserve">… </w:t>
      </w:r>
      <w:proofErr w:type="spellStart"/>
      <w:r w:rsidR="00A56FCC">
        <w:rPr>
          <w:color w:val="auto"/>
        </w:rPr>
        <w:t>Li</w:t>
      </w:r>
      <w:proofErr w:type="spellEnd"/>
      <w:r w:rsidR="00A56FCC">
        <w:rPr>
          <w:color w:val="auto"/>
        </w:rPr>
        <w:t>, J.</w:t>
      </w:r>
      <w:r w:rsidRPr="00392B2B">
        <w:rPr>
          <w:color w:val="auto"/>
        </w:rPr>
        <w:t xml:space="preserve"> </w:t>
      </w:r>
      <w:r w:rsidR="00AD7D7C">
        <w:rPr>
          <w:color w:val="auto"/>
        </w:rPr>
        <w:t>(</w:t>
      </w:r>
      <w:r w:rsidRPr="00392B2B">
        <w:rPr>
          <w:color w:val="auto"/>
        </w:rPr>
        <w:t>2015</w:t>
      </w:r>
      <w:r w:rsidR="00AD7D7C">
        <w:rPr>
          <w:color w:val="auto"/>
        </w:rPr>
        <w:t>)</w:t>
      </w:r>
      <w:r w:rsidRPr="00392B2B">
        <w:rPr>
          <w:color w:val="auto"/>
        </w:rPr>
        <w:t xml:space="preserve">. A 78 </w:t>
      </w:r>
      <w:proofErr w:type="spellStart"/>
      <w:r w:rsidRPr="00392B2B">
        <w:rPr>
          <w:color w:val="auto"/>
        </w:rPr>
        <w:t>kDa</w:t>
      </w:r>
      <w:proofErr w:type="spellEnd"/>
      <w:r w:rsidRPr="00392B2B">
        <w:rPr>
          <w:color w:val="auto"/>
        </w:rPr>
        <w:t xml:space="preserve"> </w:t>
      </w:r>
      <w:proofErr w:type="spellStart"/>
      <w:r w:rsidRPr="00392B2B">
        <w:rPr>
          <w:color w:val="auto"/>
        </w:rPr>
        <w:t>host</w:t>
      </w:r>
      <w:proofErr w:type="spellEnd"/>
      <w:r w:rsidRPr="00392B2B">
        <w:rPr>
          <w:color w:val="auto"/>
        </w:rPr>
        <w:t xml:space="preserve"> </w:t>
      </w:r>
      <w:proofErr w:type="spellStart"/>
      <w:r w:rsidRPr="00392B2B">
        <w:rPr>
          <w:color w:val="auto"/>
        </w:rPr>
        <w:t>cell</w:t>
      </w:r>
      <w:proofErr w:type="spellEnd"/>
      <w:r w:rsidRPr="00392B2B">
        <w:rPr>
          <w:color w:val="auto"/>
        </w:rPr>
        <w:t xml:space="preserve"> </w:t>
      </w:r>
      <w:proofErr w:type="spellStart"/>
      <w:r w:rsidRPr="00392B2B">
        <w:rPr>
          <w:color w:val="auto"/>
        </w:rPr>
        <w:t>invasion</w:t>
      </w:r>
      <w:proofErr w:type="spellEnd"/>
      <w:r w:rsidRPr="00392B2B">
        <w:rPr>
          <w:color w:val="auto"/>
        </w:rPr>
        <w:t xml:space="preserve"> protein of </w:t>
      </w:r>
      <w:proofErr w:type="spellStart"/>
      <w:r w:rsidRPr="00896594">
        <w:rPr>
          <w:i/>
          <w:color w:val="auto"/>
        </w:rPr>
        <w:t>Neospora</w:t>
      </w:r>
      <w:proofErr w:type="spellEnd"/>
      <w:r w:rsidRPr="00896594">
        <w:rPr>
          <w:i/>
          <w:color w:val="auto"/>
        </w:rPr>
        <w:t xml:space="preserve"> </w:t>
      </w:r>
      <w:proofErr w:type="spellStart"/>
      <w:r w:rsidRPr="00896594">
        <w:rPr>
          <w:i/>
          <w:color w:val="auto"/>
        </w:rPr>
        <w:t>caninum</w:t>
      </w:r>
      <w:proofErr w:type="spellEnd"/>
      <w:r w:rsidRPr="00392B2B">
        <w:rPr>
          <w:color w:val="auto"/>
        </w:rPr>
        <w:t xml:space="preserve"> as a </w:t>
      </w:r>
      <w:proofErr w:type="spellStart"/>
      <w:r w:rsidRPr="00392B2B">
        <w:rPr>
          <w:color w:val="auto"/>
        </w:rPr>
        <w:t>potential</w:t>
      </w:r>
      <w:proofErr w:type="spellEnd"/>
      <w:r w:rsidRPr="00392B2B">
        <w:rPr>
          <w:color w:val="auto"/>
        </w:rPr>
        <w:t xml:space="preserve"> </w:t>
      </w:r>
      <w:proofErr w:type="spellStart"/>
      <w:r w:rsidRPr="00392B2B">
        <w:rPr>
          <w:color w:val="auto"/>
        </w:rPr>
        <w:t>vaccine</w:t>
      </w:r>
      <w:proofErr w:type="spellEnd"/>
      <w:r w:rsidRPr="00392B2B">
        <w:rPr>
          <w:color w:val="auto"/>
        </w:rPr>
        <w:t xml:space="preserve"> </w:t>
      </w:r>
      <w:proofErr w:type="spellStart"/>
      <w:r w:rsidRPr="00392B2B">
        <w:rPr>
          <w:color w:val="auto"/>
        </w:rPr>
        <w:t>candidate</w:t>
      </w:r>
      <w:proofErr w:type="spellEnd"/>
      <w:r w:rsidRPr="00392B2B">
        <w:rPr>
          <w:color w:val="auto"/>
        </w:rPr>
        <w:t xml:space="preserve">. </w:t>
      </w:r>
      <w:proofErr w:type="spellStart"/>
      <w:r w:rsidR="00667896" w:rsidRPr="00667896">
        <w:rPr>
          <w:i/>
          <w:color w:val="auto"/>
        </w:rPr>
        <w:t>Experimental</w:t>
      </w:r>
      <w:proofErr w:type="spellEnd"/>
      <w:r w:rsidR="00667896" w:rsidRPr="00667896">
        <w:rPr>
          <w:i/>
          <w:color w:val="auto"/>
        </w:rPr>
        <w:t xml:space="preserve"> </w:t>
      </w:r>
      <w:proofErr w:type="spellStart"/>
      <w:r w:rsidR="00667896" w:rsidRPr="00667896">
        <w:rPr>
          <w:i/>
          <w:color w:val="auto"/>
        </w:rPr>
        <w:t>Parasitology</w:t>
      </w:r>
      <w:proofErr w:type="spellEnd"/>
      <w:r w:rsidR="00A56FCC">
        <w:rPr>
          <w:color w:val="auto"/>
        </w:rPr>
        <w:t>,</w:t>
      </w:r>
      <w:r w:rsidRPr="00392B2B">
        <w:rPr>
          <w:color w:val="auto"/>
        </w:rPr>
        <w:t xml:space="preserve"> 148, 56–65. </w:t>
      </w:r>
      <w:r w:rsidRPr="00392B2B">
        <w:rPr>
          <w:rStyle w:val="Internetlink"/>
          <w:color w:val="auto"/>
          <w:u w:val="none"/>
        </w:rPr>
        <w:t>http://dx.doi.org/10.1016/j.exppara.2014.10.006</w:t>
      </w:r>
      <w:r w:rsidRPr="00392B2B">
        <w:rPr>
          <w:color w:val="auto"/>
        </w:rPr>
        <w:t>.</w:t>
      </w:r>
    </w:p>
    <w:p w14:paraId="014D0A80" w14:textId="007E5F1C"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lastRenderedPageBreak/>
        <w:t>MacHugh</w:t>
      </w:r>
      <w:proofErr w:type="spellEnd"/>
      <w:r w:rsidR="00896594">
        <w:rPr>
          <w:rFonts w:ascii="Times New Roman" w:hAnsi="Times New Roman" w:cs="Times New Roman"/>
        </w:rPr>
        <w:t>,</w:t>
      </w:r>
      <w:r w:rsidRPr="00392B2B">
        <w:rPr>
          <w:rFonts w:ascii="Times New Roman" w:hAnsi="Times New Roman" w:cs="Times New Roman"/>
        </w:rPr>
        <w:t xml:space="preserve"> L.</w:t>
      </w:r>
      <w:r w:rsidR="00896594">
        <w:rPr>
          <w:rFonts w:ascii="Times New Roman" w:hAnsi="Times New Roman" w:cs="Times New Roman"/>
        </w:rPr>
        <w:t xml:space="preserve"> </w:t>
      </w:r>
      <w:r w:rsidRPr="00392B2B">
        <w:rPr>
          <w:rFonts w:ascii="Times New Roman" w:hAnsi="Times New Roman" w:cs="Times New Roman"/>
        </w:rPr>
        <w:t xml:space="preserve">M. (2012). </w:t>
      </w:r>
      <w:proofErr w:type="spellStart"/>
      <w:r w:rsidRPr="00392B2B">
        <w:rPr>
          <w:rFonts w:ascii="Times New Roman" w:hAnsi="Times New Roman" w:cs="Times New Roman"/>
        </w:rPr>
        <w:t>Interrater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reliability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kappa</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statistic</w:t>
      </w:r>
      <w:proofErr w:type="spellEnd"/>
      <w:r w:rsidRPr="00392B2B">
        <w:rPr>
          <w:rFonts w:ascii="Times New Roman" w:hAnsi="Times New Roman" w:cs="Times New Roman"/>
        </w:rPr>
        <w:t xml:space="preserve">. </w:t>
      </w:r>
      <w:proofErr w:type="spellStart"/>
      <w:r w:rsidR="00667896" w:rsidRPr="00A56FCC">
        <w:rPr>
          <w:rFonts w:ascii="Times New Roman" w:hAnsi="Times New Roman" w:cs="Times New Roman"/>
          <w:i/>
        </w:rPr>
        <w:t>Biochemia</w:t>
      </w:r>
      <w:proofErr w:type="spellEnd"/>
      <w:r w:rsidR="00667896" w:rsidRPr="00A56FCC">
        <w:rPr>
          <w:rFonts w:ascii="Times New Roman" w:hAnsi="Times New Roman" w:cs="Times New Roman"/>
          <w:i/>
        </w:rPr>
        <w:t xml:space="preserve"> </w:t>
      </w:r>
      <w:proofErr w:type="spellStart"/>
      <w:r w:rsidR="00667896" w:rsidRPr="00A56FCC">
        <w:rPr>
          <w:rFonts w:ascii="Times New Roman" w:hAnsi="Times New Roman" w:cs="Times New Roman"/>
          <w:i/>
        </w:rPr>
        <w:t>Medica</w:t>
      </w:r>
      <w:proofErr w:type="spellEnd"/>
      <w:r w:rsidR="00667896" w:rsidRPr="00A56FCC">
        <w:rPr>
          <w:rFonts w:ascii="Times New Roman" w:hAnsi="Times New Roman" w:cs="Times New Roman"/>
          <w:i/>
        </w:rPr>
        <w:t xml:space="preserve"> </w:t>
      </w:r>
      <w:r w:rsidRPr="00A56FCC">
        <w:rPr>
          <w:rFonts w:ascii="Times New Roman" w:hAnsi="Times New Roman" w:cs="Times New Roman"/>
          <w:i/>
        </w:rPr>
        <w:t>(Zagreb)</w:t>
      </w:r>
      <w:r w:rsidR="00A56FCC">
        <w:rPr>
          <w:rFonts w:ascii="Times New Roman" w:hAnsi="Times New Roman" w:cs="Times New Roman"/>
        </w:rPr>
        <w:t>,</w:t>
      </w:r>
      <w:r w:rsidRPr="00392B2B">
        <w:rPr>
          <w:rFonts w:ascii="Times New Roman" w:hAnsi="Times New Roman" w:cs="Times New Roman"/>
        </w:rPr>
        <w:t>22(3):276-82.</w:t>
      </w:r>
    </w:p>
    <w:p w14:paraId="03987BAA" w14:textId="67C2E6FC"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Magnino</w:t>
      </w:r>
      <w:proofErr w:type="spellEnd"/>
      <w:r w:rsidRPr="00392B2B">
        <w:rPr>
          <w:bCs/>
          <w:color w:val="auto"/>
        </w:rPr>
        <w:t>, S.,</w:t>
      </w:r>
      <w:r w:rsidR="00896594">
        <w:rPr>
          <w:bCs/>
          <w:color w:val="auto"/>
        </w:rPr>
        <w:t xml:space="preserve"> </w:t>
      </w:r>
      <w:proofErr w:type="spellStart"/>
      <w:r w:rsidR="00896594" w:rsidRPr="00392B2B">
        <w:rPr>
          <w:bCs/>
          <w:color w:val="auto"/>
        </w:rPr>
        <w:t>Vig</w:t>
      </w:r>
      <w:r w:rsidR="00896594">
        <w:rPr>
          <w:bCs/>
          <w:color w:val="auto"/>
        </w:rPr>
        <w:t>o</w:t>
      </w:r>
      <w:proofErr w:type="spellEnd"/>
      <w:r w:rsidR="00896594">
        <w:rPr>
          <w:bCs/>
          <w:color w:val="auto"/>
        </w:rPr>
        <w:t>,</w:t>
      </w:r>
      <w:r w:rsidRPr="00392B2B">
        <w:rPr>
          <w:bCs/>
          <w:color w:val="auto"/>
        </w:rPr>
        <w:t xml:space="preserve"> P. G.,</w:t>
      </w:r>
      <w:r w:rsidR="00896594">
        <w:rPr>
          <w:bCs/>
          <w:color w:val="auto"/>
        </w:rPr>
        <w:t xml:space="preserve"> </w:t>
      </w:r>
      <w:proofErr w:type="spellStart"/>
      <w:r w:rsidR="00896594" w:rsidRPr="00392B2B">
        <w:rPr>
          <w:bCs/>
          <w:color w:val="auto"/>
        </w:rPr>
        <w:t>Fabb</w:t>
      </w:r>
      <w:r w:rsidR="00896594">
        <w:rPr>
          <w:bCs/>
          <w:color w:val="auto"/>
        </w:rPr>
        <w:t>i</w:t>
      </w:r>
      <w:proofErr w:type="spellEnd"/>
      <w:r w:rsidR="00896594">
        <w:rPr>
          <w:bCs/>
          <w:color w:val="auto"/>
        </w:rPr>
        <w:t>, M.</w:t>
      </w:r>
      <w:r w:rsidRPr="00392B2B">
        <w:rPr>
          <w:bCs/>
          <w:color w:val="auto"/>
        </w:rPr>
        <w:t>,</w:t>
      </w:r>
      <w:r w:rsidR="00896594">
        <w:rPr>
          <w:bCs/>
          <w:color w:val="auto"/>
        </w:rPr>
        <w:t xml:space="preserve"> </w:t>
      </w:r>
      <w:proofErr w:type="spellStart"/>
      <w:r w:rsidR="00896594" w:rsidRPr="00392B2B">
        <w:rPr>
          <w:bCs/>
          <w:color w:val="auto"/>
        </w:rPr>
        <w:t>Colomb</w:t>
      </w:r>
      <w:r w:rsidR="00896594">
        <w:rPr>
          <w:bCs/>
          <w:color w:val="auto"/>
        </w:rPr>
        <w:t>o</w:t>
      </w:r>
      <w:proofErr w:type="spellEnd"/>
      <w:r w:rsidR="00896594">
        <w:rPr>
          <w:bCs/>
          <w:color w:val="auto"/>
        </w:rPr>
        <w:t xml:space="preserve">, </w:t>
      </w:r>
      <w:r w:rsidRPr="00392B2B">
        <w:rPr>
          <w:bCs/>
          <w:color w:val="auto"/>
        </w:rPr>
        <w:t>M.,</w:t>
      </w:r>
      <w:r w:rsidR="00896594">
        <w:rPr>
          <w:bCs/>
          <w:color w:val="auto"/>
        </w:rPr>
        <w:t xml:space="preserve"> </w:t>
      </w:r>
      <w:proofErr w:type="spellStart"/>
      <w:r w:rsidR="00896594" w:rsidRPr="00392B2B">
        <w:rPr>
          <w:bCs/>
          <w:color w:val="auto"/>
        </w:rPr>
        <w:t>Band</w:t>
      </w:r>
      <w:r w:rsidR="00A56FCC">
        <w:rPr>
          <w:bCs/>
          <w:color w:val="auto"/>
        </w:rPr>
        <w:t>i</w:t>
      </w:r>
      <w:proofErr w:type="spellEnd"/>
      <w:r w:rsidR="00896594">
        <w:rPr>
          <w:bCs/>
          <w:color w:val="auto"/>
        </w:rPr>
        <w:t>,</w:t>
      </w:r>
      <w:r w:rsidRPr="00392B2B">
        <w:rPr>
          <w:bCs/>
          <w:color w:val="auto"/>
        </w:rPr>
        <w:t xml:space="preserve"> C</w:t>
      </w:r>
      <w:r w:rsidR="00A56FCC">
        <w:rPr>
          <w:bCs/>
          <w:color w:val="auto"/>
        </w:rPr>
        <w:t xml:space="preserve">., </w:t>
      </w:r>
      <w:proofErr w:type="spellStart"/>
      <w:r w:rsidR="00896594" w:rsidRPr="00392B2B">
        <w:rPr>
          <w:bCs/>
          <w:color w:val="auto"/>
        </w:rPr>
        <w:t>Gench</w:t>
      </w:r>
      <w:r w:rsidR="00A56FCC">
        <w:rPr>
          <w:bCs/>
          <w:color w:val="auto"/>
        </w:rPr>
        <w:t>i</w:t>
      </w:r>
      <w:proofErr w:type="spellEnd"/>
      <w:r w:rsidR="00896594">
        <w:rPr>
          <w:bCs/>
          <w:color w:val="auto"/>
        </w:rPr>
        <w:t>,</w:t>
      </w:r>
      <w:r w:rsidRPr="00392B2B">
        <w:rPr>
          <w:bCs/>
          <w:color w:val="auto"/>
        </w:rPr>
        <w:t xml:space="preserve"> C.  </w:t>
      </w:r>
      <w:r w:rsidR="00667896">
        <w:rPr>
          <w:bCs/>
          <w:color w:val="auto"/>
        </w:rPr>
        <w:t>(</w:t>
      </w:r>
      <w:r w:rsidRPr="00392B2B">
        <w:rPr>
          <w:color w:val="auto"/>
        </w:rPr>
        <w:t>1999</w:t>
      </w:r>
      <w:r w:rsidR="00667896">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of a </w:t>
      </w:r>
      <w:proofErr w:type="spellStart"/>
      <w:r w:rsidRPr="00392B2B">
        <w:rPr>
          <w:color w:val="auto"/>
        </w:rPr>
        <w:t>bovine</w:t>
      </w:r>
      <w:proofErr w:type="spellEnd"/>
      <w:r w:rsidRPr="00392B2B">
        <w:rPr>
          <w:color w:val="auto"/>
        </w:rPr>
        <w:t xml:space="preserve"> </w:t>
      </w:r>
      <w:proofErr w:type="spellStart"/>
      <w:r w:rsidRPr="00392B2B">
        <w:rPr>
          <w:iCs/>
          <w:color w:val="auto"/>
        </w:rPr>
        <w:t>Neospora</w:t>
      </w:r>
      <w:proofErr w:type="spellEnd"/>
      <w:r w:rsidRPr="00392B2B">
        <w:rPr>
          <w:iCs/>
          <w:color w:val="auto"/>
        </w:rPr>
        <w:t xml:space="preserve"> </w:t>
      </w:r>
      <w:proofErr w:type="spellStart"/>
      <w:r w:rsidRPr="00392B2B">
        <w:rPr>
          <w:color w:val="auto"/>
        </w:rPr>
        <w:t>from</w:t>
      </w:r>
      <w:proofErr w:type="spellEnd"/>
      <w:r w:rsidRPr="00392B2B">
        <w:rPr>
          <w:color w:val="auto"/>
        </w:rPr>
        <w:t xml:space="preserve"> a </w:t>
      </w:r>
      <w:proofErr w:type="spellStart"/>
      <w:r w:rsidRPr="00392B2B">
        <w:rPr>
          <w:color w:val="auto"/>
        </w:rPr>
        <w:t>newborn</w:t>
      </w:r>
      <w:proofErr w:type="spellEnd"/>
      <w:r w:rsidRPr="00392B2B">
        <w:rPr>
          <w:color w:val="auto"/>
        </w:rPr>
        <w:t xml:space="preserve"> </w:t>
      </w:r>
      <w:proofErr w:type="spellStart"/>
      <w:r w:rsidRPr="00392B2B">
        <w:rPr>
          <w:color w:val="auto"/>
        </w:rPr>
        <w:t>calf</w:t>
      </w:r>
      <w:proofErr w:type="spellEnd"/>
      <w:r w:rsidRPr="00392B2B">
        <w:rPr>
          <w:color w:val="auto"/>
        </w:rPr>
        <w:t xml:space="preserve"> in </w:t>
      </w:r>
      <w:proofErr w:type="spellStart"/>
      <w:r w:rsidRPr="00392B2B">
        <w:rPr>
          <w:color w:val="auto"/>
        </w:rPr>
        <w:t>Italy</w:t>
      </w:r>
      <w:proofErr w:type="spellEnd"/>
      <w:r w:rsidRPr="00392B2B">
        <w:rPr>
          <w:color w:val="auto"/>
        </w:rPr>
        <w:t xml:space="preserve">. </w:t>
      </w:r>
      <w:proofErr w:type="spellStart"/>
      <w:r w:rsidR="002536B9" w:rsidRPr="00667896">
        <w:rPr>
          <w:i/>
          <w:color w:val="auto"/>
        </w:rPr>
        <w:t>Veterinary</w:t>
      </w:r>
      <w:proofErr w:type="spellEnd"/>
      <w:r w:rsidR="002536B9" w:rsidRPr="00667896">
        <w:rPr>
          <w:i/>
          <w:color w:val="auto"/>
        </w:rPr>
        <w:t xml:space="preserve"> </w:t>
      </w:r>
      <w:proofErr w:type="spellStart"/>
      <w:r w:rsidR="002536B9" w:rsidRPr="00667896">
        <w:rPr>
          <w:i/>
          <w:color w:val="auto"/>
        </w:rPr>
        <w:t>Record</w:t>
      </w:r>
      <w:proofErr w:type="spellEnd"/>
      <w:r w:rsidR="00A56FCC">
        <w:rPr>
          <w:color w:val="auto"/>
        </w:rPr>
        <w:t>,</w:t>
      </w:r>
      <w:r w:rsidRPr="00392B2B">
        <w:rPr>
          <w:color w:val="auto"/>
        </w:rPr>
        <w:t xml:space="preserve"> </w:t>
      </w:r>
      <w:r w:rsidRPr="00392B2B">
        <w:rPr>
          <w:bCs/>
          <w:color w:val="auto"/>
        </w:rPr>
        <w:t>144:</w:t>
      </w:r>
      <w:r w:rsidRPr="00392B2B">
        <w:rPr>
          <w:color w:val="auto"/>
        </w:rPr>
        <w:t>456.</w:t>
      </w:r>
    </w:p>
    <w:p w14:paraId="4B01DFCD" w14:textId="4CB18AE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Magnino</w:t>
      </w:r>
      <w:proofErr w:type="spellEnd"/>
      <w:r w:rsidRPr="00392B2B">
        <w:rPr>
          <w:color w:val="auto"/>
        </w:rPr>
        <w:t xml:space="preserve">, S., </w:t>
      </w:r>
      <w:proofErr w:type="spellStart"/>
      <w:r w:rsidRPr="00392B2B">
        <w:rPr>
          <w:color w:val="auto"/>
        </w:rPr>
        <w:t>Vigo</w:t>
      </w:r>
      <w:proofErr w:type="spellEnd"/>
      <w:r w:rsidRPr="00392B2B">
        <w:rPr>
          <w:color w:val="auto"/>
        </w:rPr>
        <w:t xml:space="preserve">, P.G., </w:t>
      </w:r>
      <w:proofErr w:type="spellStart"/>
      <w:r w:rsidRPr="00392B2B">
        <w:rPr>
          <w:color w:val="auto"/>
        </w:rPr>
        <w:t>Bandi</w:t>
      </w:r>
      <w:proofErr w:type="spellEnd"/>
      <w:r w:rsidRPr="00392B2B">
        <w:rPr>
          <w:color w:val="auto"/>
        </w:rPr>
        <w:t xml:space="preserve">, C., </w:t>
      </w:r>
      <w:proofErr w:type="spellStart"/>
      <w:r w:rsidRPr="00392B2B">
        <w:rPr>
          <w:color w:val="auto"/>
        </w:rPr>
        <w:t>Bazzo</w:t>
      </w:r>
      <w:r w:rsidR="00A56FCC">
        <w:rPr>
          <w:color w:val="auto"/>
        </w:rPr>
        <w:t>cchi</w:t>
      </w:r>
      <w:proofErr w:type="spellEnd"/>
      <w:r w:rsidR="00A56FCC">
        <w:rPr>
          <w:color w:val="auto"/>
        </w:rPr>
        <w:t xml:space="preserve">, C., </w:t>
      </w:r>
      <w:proofErr w:type="spellStart"/>
      <w:r w:rsidR="00A56FCC">
        <w:rPr>
          <w:color w:val="auto"/>
        </w:rPr>
        <w:t>Fabbi</w:t>
      </w:r>
      <w:proofErr w:type="spellEnd"/>
      <w:r w:rsidR="00A56FCC">
        <w:rPr>
          <w:color w:val="auto"/>
        </w:rPr>
        <w:t xml:space="preserve">, M., </w:t>
      </w:r>
      <w:proofErr w:type="spellStart"/>
      <w:r w:rsidR="00A56FCC">
        <w:rPr>
          <w:color w:val="auto"/>
        </w:rPr>
        <w:t>Genchi</w:t>
      </w:r>
      <w:proofErr w:type="spellEnd"/>
      <w:r w:rsidR="00A56FCC">
        <w:rPr>
          <w:color w:val="auto"/>
        </w:rPr>
        <w:t>, C.</w:t>
      </w:r>
      <w:r w:rsidRPr="00392B2B">
        <w:rPr>
          <w:color w:val="auto"/>
        </w:rPr>
        <w:t xml:space="preserve"> </w:t>
      </w:r>
      <w:r w:rsidR="00667896">
        <w:rPr>
          <w:color w:val="auto"/>
        </w:rPr>
        <w:t>(</w:t>
      </w:r>
      <w:r w:rsidRPr="00392B2B">
        <w:rPr>
          <w:color w:val="auto"/>
        </w:rPr>
        <w:t>2000</w:t>
      </w:r>
      <w:r w:rsidR="00667896">
        <w:rPr>
          <w:color w:val="auto"/>
        </w:rPr>
        <w:t>)</w:t>
      </w:r>
      <w:r w:rsidRPr="00392B2B">
        <w:rPr>
          <w:color w:val="auto"/>
        </w:rPr>
        <w:t>. Small-</w:t>
      </w:r>
      <w:proofErr w:type="spellStart"/>
      <w:r w:rsidRPr="00392B2B">
        <w:rPr>
          <w:color w:val="auto"/>
        </w:rPr>
        <w:t>subunit</w:t>
      </w:r>
      <w:proofErr w:type="spellEnd"/>
      <w:r w:rsidRPr="00392B2B">
        <w:rPr>
          <w:color w:val="auto"/>
        </w:rPr>
        <w:t xml:space="preserve"> </w:t>
      </w:r>
      <w:proofErr w:type="spellStart"/>
      <w:r w:rsidRPr="00392B2B">
        <w:rPr>
          <w:color w:val="auto"/>
        </w:rPr>
        <w:t>rDNA</w:t>
      </w:r>
      <w:proofErr w:type="spellEnd"/>
      <w:r w:rsidRPr="00392B2B">
        <w:rPr>
          <w:color w:val="auto"/>
        </w:rPr>
        <w:t xml:space="preserve"> </w:t>
      </w:r>
      <w:proofErr w:type="spellStart"/>
      <w:r w:rsidRPr="00392B2B">
        <w:rPr>
          <w:color w:val="auto"/>
        </w:rPr>
        <w:t>sequencing</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Italianbovine</w:t>
      </w:r>
      <w:proofErr w:type="spellEnd"/>
      <w:r w:rsidRPr="00392B2B">
        <w:rPr>
          <w:color w:val="auto"/>
        </w:rPr>
        <w:t xml:space="preserve"> </w:t>
      </w:r>
      <w:proofErr w:type="spellStart"/>
      <w:r w:rsidRPr="00896594">
        <w:rPr>
          <w:i/>
          <w:color w:val="auto"/>
        </w:rPr>
        <w:t>Neospora</w:t>
      </w:r>
      <w:proofErr w:type="spellEnd"/>
      <w:r w:rsidRPr="00896594">
        <w:rPr>
          <w:i/>
          <w:color w:val="auto"/>
        </w:rPr>
        <w:t xml:space="preserve"> </w:t>
      </w:r>
      <w:proofErr w:type="spellStart"/>
      <w:r w:rsidRPr="00896594">
        <w:rPr>
          <w:i/>
          <w:color w:val="auto"/>
        </w:rPr>
        <w:t>cani</w:t>
      </w:r>
      <w:r w:rsidRPr="00392B2B">
        <w:rPr>
          <w:color w:val="auto"/>
        </w:rPr>
        <w:t>num</w:t>
      </w:r>
      <w:proofErr w:type="spellEnd"/>
      <w:r w:rsidRPr="00392B2B">
        <w:rPr>
          <w:color w:val="auto"/>
        </w:rPr>
        <w:t xml:space="preserve"> </w:t>
      </w:r>
      <w:proofErr w:type="spellStart"/>
      <w:r w:rsidRPr="00392B2B">
        <w:rPr>
          <w:color w:val="auto"/>
        </w:rPr>
        <w:t>isolate</w:t>
      </w:r>
      <w:proofErr w:type="spellEnd"/>
      <w:r w:rsidRPr="00392B2B">
        <w:rPr>
          <w:color w:val="auto"/>
        </w:rPr>
        <w:t xml:space="preserve"> (NC-PV1 </w:t>
      </w:r>
      <w:proofErr w:type="spellStart"/>
      <w:r w:rsidRPr="00392B2B">
        <w:rPr>
          <w:color w:val="auto"/>
        </w:rPr>
        <w:t>strain</w:t>
      </w:r>
      <w:proofErr w:type="spellEnd"/>
      <w:r w:rsidRPr="00392B2B">
        <w:rPr>
          <w:color w:val="auto"/>
        </w:rPr>
        <w:t xml:space="preserve">). </w:t>
      </w:r>
      <w:proofErr w:type="spellStart"/>
      <w:r w:rsidRPr="00667896">
        <w:rPr>
          <w:i/>
          <w:color w:val="auto"/>
        </w:rPr>
        <w:t>Parassitologia</w:t>
      </w:r>
      <w:proofErr w:type="spellEnd"/>
      <w:r w:rsidR="00A56FCC">
        <w:rPr>
          <w:i/>
          <w:color w:val="auto"/>
        </w:rPr>
        <w:t>,</w:t>
      </w:r>
      <w:r w:rsidRPr="00392B2B">
        <w:rPr>
          <w:color w:val="auto"/>
        </w:rPr>
        <w:t xml:space="preserve"> 42, 191–192.</w:t>
      </w:r>
    </w:p>
    <w:p w14:paraId="21F39520" w14:textId="0D3854CF"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Mainar-Jaime</w:t>
      </w:r>
      <w:proofErr w:type="spellEnd"/>
      <w:r w:rsidRPr="00392B2B">
        <w:rPr>
          <w:bCs/>
          <w:color w:val="auto"/>
        </w:rPr>
        <w:t>, R. C.,</w:t>
      </w:r>
      <w:r w:rsidR="00100FFC">
        <w:rPr>
          <w:bCs/>
          <w:color w:val="auto"/>
        </w:rPr>
        <w:t xml:space="preserve"> </w:t>
      </w:r>
      <w:proofErr w:type="spellStart"/>
      <w:r w:rsidR="00100FFC" w:rsidRPr="00392B2B">
        <w:rPr>
          <w:bCs/>
          <w:color w:val="auto"/>
        </w:rPr>
        <w:t>Thurmond</w:t>
      </w:r>
      <w:proofErr w:type="spellEnd"/>
      <w:r w:rsidR="00100FFC">
        <w:rPr>
          <w:bCs/>
          <w:color w:val="auto"/>
        </w:rPr>
        <w:t>,</w:t>
      </w:r>
      <w:r w:rsidRPr="00392B2B">
        <w:rPr>
          <w:bCs/>
          <w:color w:val="auto"/>
        </w:rPr>
        <w:t xml:space="preserve"> M. C.,</w:t>
      </w:r>
      <w:r w:rsidR="00100FFC">
        <w:rPr>
          <w:bCs/>
          <w:color w:val="auto"/>
        </w:rPr>
        <w:t xml:space="preserve"> </w:t>
      </w:r>
      <w:proofErr w:type="spellStart"/>
      <w:r w:rsidR="00100FFC" w:rsidRPr="00392B2B">
        <w:rPr>
          <w:bCs/>
          <w:color w:val="auto"/>
        </w:rPr>
        <w:t>Berzal-Herranz</w:t>
      </w:r>
      <w:proofErr w:type="spellEnd"/>
      <w:r w:rsidR="00100FFC">
        <w:rPr>
          <w:bCs/>
          <w:color w:val="auto"/>
        </w:rPr>
        <w:t>,</w:t>
      </w:r>
      <w:r w:rsidRPr="00392B2B">
        <w:rPr>
          <w:bCs/>
          <w:color w:val="auto"/>
        </w:rPr>
        <w:t xml:space="preserve"> B., </w:t>
      </w:r>
      <w:proofErr w:type="spellStart"/>
      <w:r w:rsidR="00100FFC" w:rsidRPr="00392B2B">
        <w:rPr>
          <w:bCs/>
          <w:color w:val="auto"/>
        </w:rPr>
        <w:t>Hietala</w:t>
      </w:r>
      <w:proofErr w:type="spellEnd"/>
      <w:r w:rsidR="00100FFC">
        <w:rPr>
          <w:bCs/>
          <w:color w:val="auto"/>
        </w:rPr>
        <w:t>,</w:t>
      </w:r>
      <w:r w:rsidRPr="00392B2B">
        <w:rPr>
          <w:bCs/>
          <w:color w:val="auto"/>
        </w:rPr>
        <w:t xml:space="preserve"> S. K. </w:t>
      </w:r>
      <w:r w:rsidR="00667896">
        <w:rPr>
          <w:bCs/>
          <w:color w:val="auto"/>
        </w:rPr>
        <w:t>(</w:t>
      </w:r>
      <w:r w:rsidRPr="00392B2B">
        <w:rPr>
          <w:color w:val="auto"/>
        </w:rPr>
        <w:t>1999</w:t>
      </w:r>
      <w:r w:rsidR="00667896">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100FFC">
        <w:rPr>
          <w:i/>
          <w:iCs/>
          <w:color w:val="auto"/>
        </w:rPr>
        <w:t>Neospora</w:t>
      </w:r>
      <w:proofErr w:type="spellEnd"/>
      <w:r w:rsidRPr="00100FFC">
        <w:rPr>
          <w:i/>
          <w:iCs/>
          <w:color w:val="auto"/>
        </w:rPr>
        <w:t xml:space="preserve"> </w:t>
      </w:r>
      <w:proofErr w:type="spellStart"/>
      <w:r w:rsidRPr="00100FFC">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in </w:t>
      </w:r>
      <w:proofErr w:type="spellStart"/>
      <w:r w:rsidRPr="00392B2B">
        <w:rPr>
          <w:color w:val="auto"/>
        </w:rPr>
        <w:t>northern</w:t>
      </w:r>
      <w:proofErr w:type="spellEnd"/>
      <w:r w:rsidRPr="00392B2B">
        <w:rPr>
          <w:color w:val="auto"/>
        </w:rPr>
        <w:t xml:space="preserve"> </w:t>
      </w:r>
      <w:proofErr w:type="spellStart"/>
      <w:r w:rsidRPr="00392B2B">
        <w:rPr>
          <w:color w:val="auto"/>
        </w:rPr>
        <w:t>Spain</w:t>
      </w:r>
      <w:proofErr w:type="spellEnd"/>
      <w:r w:rsidRPr="00392B2B">
        <w:rPr>
          <w:color w:val="auto"/>
        </w:rPr>
        <w:t xml:space="preserve">. </w:t>
      </w:r>
      <w:proofErr w:type="spellStart"/>
      <w:r w:rsidR="002536B9" w:rsidRPr="00667896">
        <w:rPr>
          <w:i/>
          <w:color w:val="auto"/>
        </w:rPr>
        <w:t>Veterinary</w:t>
      </w:r>
      <w:proofErr w:type="spellEnd"/>
      <w:r w:rsidR="002536B9" w:rsidRPr="00667896">
        <w:rPr>
          <w:i/>
          <w:color w:val="auto"/>
        </w:rPr>
        <w:t xml:space="preserve"> </w:t>
      </w:r>
      <w:proofErr w:type="spellStart"/>
      <w:r w:rsidR="002536B9" w:rsidRPr="00667896">
        <w:rPr>
          <w:i/>
          <w:color w:val="auto"/>
        </w:rPr>
        <w:t>Record</w:t>
      </w:r>
      <w:proofErr w:type="spellEnd"/>
      <w:r w:rsidR="00A56FCC">
        <w:rPr>
          <w:color w:val="auto"/>
        </w:rPr>
        <w:t>,</w:t>
      </w:r>
      <w:r w:rsidRPr="00392B2B">
        <w:rPr>
          <w:color w:val="auto"/>
        </w:rPr>
        <w:t xml:space="preserve"> </w:t>
      </w:r>
      <w:r w:rsidRPr="00392B2B">
        <w:rPr>
          <w:bCs/>
          <w:color w:val="auto"/>
        </w:rPr>
        <w:t>145:</w:t>
      </w:r>
      <w:r w:rsidRPr="00392B2B">
        <w:rPr>
          <w:color w:val="auto"/>
        </w:rPr>
        <w:t>72–75</w:t>
      </w:r>
      <w:r w:rsidR="00A56FCC">
        <w:rPr>
          <w:color w:val="auto"/>
        </w:rPr>
        <w:t xml:space="preserve">. </w:t>
      </w:r>
      <w:proofErr w:type="spellStart"/>
      <w:r w:rsidR="00A56FCC" w:rsidRPr="00A56FCC">
        <w:rPr>
          <w:color w:val="auto"/>
        </w:rPr>
        <w:t>doi</w:t>
      </w:r>
      <w:proofErr w:type="spellEnd"/>
      <w:r w:rsidR="00A56FCC" w:rsidRPr="00A56FCC">
        <w:rPr>
          <w:color w:val="auto"/>
        </w:rPr>
        <w:t>: 10.1136/vr.145.3.72.</w:t>
      </w:r>
    </w:p>
    <w:p w14:paraId="18ACC019" w14:textId="663CEC5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Mansilla</w:t>
      </w:r>
      <w:proofErr w:type="spellEnd"/>
      <w:r w:rsidRPr="00392B2B">
        <w:rPr>
          <w:color w:val="auto"/>
        </w:rPr>
        <w:t xml:space="preserve">, F. C., </w:t>
      </w:r>
      <w:proofErr w:type="spellStart"/>
      <w:r w:rsidRPr="00392B2B">
        <w:rPr>
          <w:color w:val="auto"/>
        </w:rPr>
        <w:t>Franco-Mahecha</w:t>
      </w:r>
      <w:proofErr w:type="spellEnd"/>
      <w:r w:rsidRPr="00392B2B">
        <w:rPr>
          <w:color w:val="auto"/>
        </w:rPr>
        <w:t xml:space="preserve">, O. L., </w:t>
      </w:r>
      <w:proofErr w:type="spellStart"/>
      <w:r w:rsidRPr="00392B2B">
        <w:rPr>
          <w:color w:val="auto"/>
        </w:rPr>
        <w:t>Lavoria</w:t>
      </w:r>
      <w:proofErr w:type="spellEnd"/>
      <w:r w:rsidRPr="00392B2B">
        <w:rPr>
          <w:color w:val="auto"/>
        </w:rPr>
        <w:t xml:space="preserve">, M. A., </w:t>
      </w:r>
      <w:proofErr w:type="spellStart"/>
      <w:r w:rsidRPr="00392B2B">
        <w:rPr>
          <w:color w:val="auto"/>
        </w:rPr>
        <w:t>Moore</w:t>
      </w:r>
      <w:proofErr w:type="spellEnd"/>
      <w:r w:rsidRPr="00392B2B">
        <w:rPr>
          <w:color w:val="auto"/>
        </w:rPr>
        <w:t xml:space="preserve">, D. P., </w:t>
      </w:r>
      <w:proofErr w:type="spellStart"/>
      <w:r w:rsidRPr="00392B2B">
        <w:rPr>
          <w:color w:val="auto"/>
        </w:rPr>
        <w:t>Giraldez</w:t>
      </w:r>
      <w:proofErr w:type="spellEnd"/>
      <w:r w:rsidRPr="00392B2B">
        <w:rPr>
          <w:color w:val="auto"/>
        </w:rPr>
        <w:t xml:space="preserve">, A. N., </w:t>
      </w:r>
      <w:proofErr w:type="spellStart"/>
      <w:r w:rsidRPr="00392B2B">
        <w:rPr>
          <w:color w:val="auto"/>
        </w:rPr>
        <w:t>Iglesias</w:t>
      </w:r>
      <w:proofErr w:type="spellEnd"/>
      <w:r w:rsidRPr="00392B2B">
        <w:rPr>
          <w:color w:val="auto"/>
        </w:rPr>
        <w:t xml:space="preserve">, M. E., </w:t>
      </w:r>
      <w:r w:rsidR="00A56FCC">
        <w:rPr>
          <w:color w:val="auto"/>
        </w:rPr>
        <w:t>…</w:t>
      </w:r>
      <w:r w:rsidRPr="00392B2B">
        <w:rPr>
          <w:color w:val="auto"/>
        </w:rPr>
        <w:t xml:space="preserve"> </w:t>
      </w:r>
      <w:proofErr w:type="spellStart"/>
      <w:r w:rsidRPr="00392B2B">
        <w:rPr>
          <w:color w:val="auto"/>
        </w:rPr>
        <w:t>Capozzo</w:t>
      </w:r>
      <w:proofErr w:type="spellEnd"/>
      <w:r w:rsidRPr="00392B2B">
        <w:rPr>
          <w:color w:val="auto"/>
        </w:rPr>
        <w:t>, A. V. (2012)</w:t>
      </w:r>
      <w:r w:rsidR="00197A0E">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enhancement</w:t>
      </w:r>
      <w:proofErr w:type="spellEnd"/>
      <w:r w:rsidRPr="00392B2B">
        <w:rPr>
          <w:color w:val="auto"/>
        </w:rPr>
        <w:t xml:space="preserve"> of a </w:t>
      </w:r>
      <w:proofErr w:type="spellStart"/>
      <w:r w:rsidRPr="00392B2B">
        <w:rPr>
          <w:color w:val="auto"/>
        </w:rPr>
        <w:t>novel</w:t>
      </w:r>
      <w:proofErr w:type="spellEnd"/>
      <w:r w:rsidRPr="00392B2B">
        <w:rPr>
          <w:color w:val="auto"/>
        </w:rPr>
        <w:t xml:space="preserve"> soy </w:t>
      </w:r>
      <w:proofErr w:type="spellStart"/>
      <w:r w:rsidRPr="00392B2B">
        <w:rPr>
          <w:color w:val="auto"/>
        </w:rPr>
        <w:t>lecithin</w:t>
      </w:r>
      <w:proofErr w:type="spellEnd"/>
      <w:r w:rsidRPr="00392B2B">
        <w:rPr>
          <w:color w:val="auto"/>
        </w:rPr>
        <w:t>/beta-</w:t>
      </w:r>
      <w:proofErr w:type="spellStart"/>
      <w:r w:rsidRPr="00392B2B">
        <w:rPr>
          <w:color w:val="auto"/>
        </w:rPr>
        <w:t>glucans</w:t>
      </w:r>
      <w:proofErr w:type="spellEnd"/>
      <w:r w:rsidRPr="00392B2B">
        <w:rPr>
          <w:color w:val="auto"/>
        </w:rPr>
        <w:t xml:space="preserve"> </w:t>
      </w:r>
      <w:proofErr w:type="spellStart"/>
      <w:r w:rsidRPr="00392B2B">
        <w:rPr>
          <w:color w:val="auto"/>
        </w:rPr>
        <w:t>based</w:t>
      </w:r>
      <w:proofErr w:type="spellEnd"/>
      <w:r w:rsidR="00490F71" w:rsidRPr="00392B2B">
        <w:rPr>
          <w:color w:val="auto"/>
        </w:rPr>
        <w:t xml:space="preserve"> </w:t>
      </w:r>
      <w:proofErr w:type="spellStart"/>
      <w:r w:rsidRPr="00392B2B">
        <w:rPr>
          <w:color w:val="auto"/>
        </w:rPr>
        <w:t>adjuvant</w:t>
      </w:r>
      <w:proofErr w:type="spellEnd"/>
      <w:r w:rsidRPr="00392B2B">
        <w:rPr>
          <w:color w:val="auto"/>
        </w:rPr>
        <w:t xml:space="preserve"> on </w:t>
      </w:r>
      <w:proofErr w:type="spellStart"/>
      <w:r w:rsidRPr="00392B2B">
        <w:rPr>
          <w:color w:val="auto"/>
        </w:rPr>
        <w:t>native</w:t>
      </w:r>
      <w:proofErr w:type="spellEnd"/>
      <w:r w:rsidRPr="00392B2B">
        <w:rPr>
          <w:color w:val="auto"/>
        </w:rPr>
        <w:t xml:space="preserve">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100FFC">
        <w:rPr>
          <w:i/>
          <w:color w:val="auto"/>
        </w:rPr>
        <w:t xml:space="preserve"> </w:t>
      </w:r>
      <w:proofErr w:type="spellStart"/>
      <w:r w:rsidRPr="00392B2B">
        <w:rPr>
          <w:color w:val="auto"/>
        </w:rPr>
        <w:t>tachyzoite</w:t>
      </w:r>
      <w:proofErr w:type="spellEnd"/>
      <w:r w:rsidRPr="00392B2B">
        <w:rPr>
          <w:color w:val="auto"/>
        </w:rPr>
        <w:t xml:space="preserve"> </w:t>
      </w:r>
      <w:proofErr w:type="spellStart"/>
      <w:r w:rsidRPr="00392B2B">
        <w:rPr>
          <w:color w:val="auto"/>
        </w:rPr>
        <w:t>extract</w:t>
      </w:r>
      <w:proofErr w:type="spellEnd"/>
      <w:r w:rsidRPr="00392B2B">
        <w:rPr>
          <w:color w:val="auto"/>
        </w:rPr>
        <w:t xml:space="preserve"> </w:t>
      </w:r>
      <w:proofErr w:type="spellStart"/>
      <w:r w:rsidRPr="00392B2B">
        <w:rPr>
          <w:color w:val="auto"/>
        </w:rPr>
        <w:t>vaccine</w:t>
      </w:r>
      <w:proofErr w:type="spellEnd"/>
      <w:r w:rsidRPr="00392B2B">
        <w:rPr>
          <w:color w:val="auto"/>
        </w:rPr>
        <w:t xml:space="preserve"> in </w:t>
      </w:r>
      <w:proofErr w:type="spellStart"/>
      <w:r w:rsidRPr="00392B2B">
        <w:rPr>
          <w:color w:val="auto"/>
        </w:rPr>
        <w:t>mice</w:t>
      </w:r>
      <w:proofErr w:type="spellEnd"/>
      <w:r w:rsidRPr="00392B2B">
        <w:rPr>
          <w:color w:val="auto"/>
        </w:rPr>
        <w:t>.</w:t>
      </w:r>
      <w:r w:rsidR="00197A0E">
        <w:rPr>
          <w:color w:val="auto"/>
        </w:rPr>
        <w:t xml:space="preserve"> </w:t>
      </w:r>
      <w:proofErr w:type="spellStart"/>
      <w:r w:rsidRPr="00667896">
        <w:rPr>
          <w:i/>
          <w:color w:val="auto"/>
        </w:rPr>
        <w:t>Vaccine</w:t>
      </w:r>
      <w:proofErr w:type="spellEnd"/>
      <w:r w:rsidR="00A56FCC">
        <w:rPr>
          <w:i/>
          <w:color w:val="auto"/>
        </w:rPr>
        <w:t>,</w:t>
      </w:r>
      <w:r w:rsidRPr="00667896">
        <w:rPr>
          <w:i/>
          <w:color w:val="auto"/>
        </w:rPr>
        <w:t xml:space="preserve"> 30</w:t>
      </w:r>
      <w:r w:rsidRPr="00392B2B">
        <w:rPr>
          <w:color w:val="auto"/>
        </w:rPr>
        <w:t xml:space="preserve">, 1124–1131. </w:t>
      </w:r>
      <w:proofErr w:type="spellStart"/>
      <w:proofErr w:type="gramStart"/>
      <w:r w:rsidRPr="00392B2B">
        <w:rPr>
          <w:color w:val="auto"/>
        </w:rPr>
        <w:t>doi</w:t>
      </w:r>
      <w:proofErr w:type="spellEnd"/>
      <w:proofErr w:type="gramEnd"/>
      <w:r w:rsidRPr="00392B2B">
        <w:rPr>
          <w:color w:val="auto"/>
        </w:rPr>
        <w:t>: 10.1016/j.vaccine.2011.12.007.</w:t>
      </w:r>
    </w:p>
    <w:p w14:paraId="36523FE5" w14:textId="5EFB91DD" w:rsidR="003220CD" w:rsidRPr="00392B2B" w:rsidRDefault="00100FFC" w:rsidP="003220CD">
      <w:pPr>
        <w:widowControl/>
        <w:spacing w:after="120" w:line="360" w:lineRule="auto"/>
        <w:ind w:left="567" w:hanging="567"/>
        <w:jc w:val="both"/>
        <w:rPr>
          <w:rFonts w:ascii="Times New Roman" w:hAnsi="Times New Roman" w:cs="Times New Roman"/>
        </w:rPr>
      </w:pPr>
      <w:proofErr w:type="spellStart"/>
      <w:r>
        <w:rPr>
          <w:rFonts w:ascii="Times New Roman" w:hAnsi="Times New Roman" w:cs="Times New Roman"/>
        </w:rPr>
        <w:t>Marcos</w:t>
      </w:r>
      <w:proofErr w:type="spellEnd"/>
      <w:r>
        <w:rPr>
          <w:rFonts w:ascii="Times New Roman" w:hAnsi="Times New Roman" w:cs="Times New Roman"/>
        </w:rPr>
        <w:t>, E.</w:t>
      </w:r>
      <w:r w:rsidR="003220CD" w:rsidRPr="00392B2B">
        <w:rPr>
          <w:rFonts w:ascii="Times New Roman" w:hAnsi="Times New Roman" w:cs="Times New Roman"/>
        </w:rPr>
        <w:t xml:space="preserve"> </w:t>
      </w:r>
      <w:r>
        <w:rPr>
          <w:rFonts w:ascii="Times New Roman" w:hAnsi="Times New Roman" w:cs="Times New Roman"/>
        </w:rPr>
        <w:t xml:space="preserve">S., M., </w:t>
      </w:r>
      <w:proofErr w:type="spellStart"/>
      <w:r>
        <w:rPr>
          <w:rFonts w:ascii="Times New Roman" w:hAnsi="Times New Roman" w:cs="Times New Roman"/>
        </w:rPr>
        <w:t>Cesar</w:t>
      </w:r>
      <w:proofErr w:type="spellEnd"/>
      <w:r>
        <w:rPr>
          <w:rFonts w:ascii="Times New Roman" w:hAnsi="Times New Roman" w:cs="Times New Roman"/>
        </w:rPr>
        <w:t xml:space="preserve"> A. B. C., </w:t>
      </w:r>
      <w:proofErr w:type="spellStart"/>
      <w:r>
        <w:rPr>
          <w:rFonts w:ascii="Times New Roman" w:hAnsi="Times New Roman" w:cs="Times New Roman"/>
        </w:rPr>
        <w:t>Roberto</w:t>
      </w:r>
      <w:proofErr w:type="spellEnd"/>
      <w:r>
        <w:rPr>
          <w:rFonts w:ascii="Times New Roman" w:hAnsi="Times New Roman" w:cs="Times New Roman"/>
        </w:rPr>
        <w:t xml:space="preserve"> C. E. </w:t>
      </w:r>
      <w:r w:rsidR="00A56FCC">
        <w:rPr>
          <w:rFonts w:ascii="Times New Roman" w:hAnsi="Times New Roman" w:cs="Times New Roman"/>
        </w:rPr>
        <w:t xml:space="preserve">R., </w:t>
      </w:r>
      <w:proofErr w:type="spellStart"/>
      <w:r w:rsidR="00A56FCC">
        <w:rPr>
          <w:rFonts w:ascii="Times New Roman" w:hAnsi="Times New Roman" w:cs="Times New Roman"/>
        </w:rPr>
        <w:t>Marco</w:t>
      </w:r>
      <w:proofErr w:type="spellEnd"/>
      <w:r w:rsidR="00A56FCC">
        <w:rPr>
          <w:rFonts w:ascii="Times New Roman" w:hAnsi="Times New Roman" w:cs="Times New Roman"/>
        </w:rPr>
        <w:t xml:space="preserve"> A. Q. H., </w:t>
      </w:r>
      <w:proofErr w:type="spellStart"/>
      <w:r>
        <w:rPr>
          <w:rFonts w:ascii="Times New Roman" w:hAnsi="Times New Roman" w:cs="Times New Roman"/>
        </w:rPr>
        <w:t>Alessandra</w:t>
      </w:r>
      <w:proofErr w:type="spellEnd"/>
      <w:r>
        <w:rPr>
          <w:rFonts w:ascii="Times New Roman" w:hAnsi="Times New Roman" w:cs="Times New Roman"/>
        </w:rPr>
        <w:t xml:space="preserve"> M. B., </w:t>
      </w:r>
      <w:proofErr w:type="spellStart"/>
      <w:r>
        <w:rPr>
          <w:rFonts w:ascii="Times New Roman" w:hAnsi="Times New Roman" w:cs="Times New Roman"/>
        </w:rPr>
        <w:t>Luis</w:t>
      </w:r>
      <w:proofErr w:type="spellEnd"/>
      <w:r>
        <w:rPr>
          <w:rFonts w:ascii="Times New Roman" w:hAnsi="Times New Roman" w:cs="Times New Roman"/>
        </w:rPr>
        <w:t xml:space="preserve"> A. L.</w:t>
      </w:r>
      <w:r w:rsidR="00A56FCC">
        <w:rPr>
          <w:rFonts w:ascii="Times New Roman" w:hAnsi="Times New Roman" w:cs="Times New Roman"/>
        </w:rPr>
        <w:t xml:space="preserve"> A.</w:t>
      </w:r>
      <w:r w:rsidR="003220CD" w:rsidRPr="00392B2B">
        <w:rPr>
          <w:rFonts w:ascii="Times New Roman" w:hAnsi="Times New Roman" w:cs="Times New Roman"/>
        </w:rPr>
        <w:t xml:space="preserve"> </w:t>
      </w:r>
      <w:r w:rsidR="00667896">
        <w:rPr>
          <w:rFonts w:ascii="Times New Roman" w:hAnsi="Times New Roman" w:cs="Times New Roman"/>
        </w:rPr>
        <w:t>(</w:t>
      </w:r>
      <w:r w:rsidR="003220CD" w:rsidRPr="00392B2B">
        <w:rPr>
          <w:rFonts w:ascii="Times New Roman" w:hAnsi="Times New Roman" w:cs="Times New Roman"/>
        </w:rPr>
        <w:t>2019</w:t>
      </w:r>
      <w:r w:rsidR="00667896">
        <w:rPr>
          <w:rFonts w:ascii="Times New Roman" w:hAnsi="Times New Roman" w:cs="Times New Roman"/>
        </w:rPr>
        <w:t>)</w:t>
      </w:r>
      <w:r w:rsidR="003220CD" w:rsidRPr="00392B2B">
        <w:rPr>
          <w:rFonts w:ascii="Times New Roman" w:hAnsi="Times New Roman" w:cs="Times New Roman"/>
        </w:rPr>
        <w:t xml:space="preserve">. Evaluation of </w:t>
      </w:r>
      <w:proofErr w:type="spellStart"/>
      <w:r w:rsidR="003220CD" w:rsidRPr="00392B2B">
        <w:rPr>
          <w:rFonts w:ascii="Times New Roman" w:hAnsi="Times New Roman" w:cs="Times New Roman"/>
        </w:rPr>
        <w:t>abortions</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spontaneously</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induced</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by</w:t>
      </w:r>
      <w:proofErr w:type="spellEnd"/>
      <w:r w:rsidR="003220CD" w:rsidRPr="00392B2B">
        <w:rPr>
          <w:rFonts w:ascii="Times New Roman" w:hAnsi="Times New Roman" w:cs="Times New Roman"/>
        </w:rPr>
        <w:t xml:space="preserve"> </w:t>
      </w:r>
      <w:proofErr w:type="spellStart"/>
      <w:r w:rsidR="003220CD" w:rsidRPr="00100FFC">
        <w:rPr>
          <w:rFonts w:ascii="Times New Roman" w:hAnsi="Times New Roman" w:cs="Times New Roman"/>
          <w:i/>
        </w:rPr>
        <w:t>Neospora</w:t>
      </w:r>
      <w:proofErr w:type="spellEnd"/>
      <w:r w:rsidR="003220CD" w:rsidRPr="00100FFC">
        <w:rPr>
          <w:rFonts w:ascii="Times New Roman" w:hAnsi="Times New Roman" w:cs="Times New Roman"/>
          <w:i/>
        </w:rPr>
        <w:t xml:space="preserve"> </w:t>
      </w:r>
      <w:proofErr w:type="spellStart"/>
      <w:r w:rsidR="003220CD" w:rsidRPr="00100FFC">
        <w:rPr>
          <w:rFonts w:ascii="Times New Roman" w:hAnsi="Times New Roman" w:cs="Times New Roman"/>
          <w:i/>
        </w:rPr>
        <w:t>caninum</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and</w:t>
      </w:r>
      <w:proofErr w:type="spellEnd"/>
      <w:r w:rsidR="003220CD" w:rsidRPr="00392B2B">
        <w:rPr>
          <w:rFonts w:ascii="Times New Roman" w:hAnsi="Times New Roman" w:cs="Times New Roman"/>
        </w:rPr>
        <w:t xml:space="preserve"> risk </w:t>
      </w:r>
      <w:proofErr w:type="spellStart"/>
      <w:r w:rsidR="003220CD" w:rsidRPr="00392B2B">
        <w:rPr>
          <w:rFonts w:ascii="Times New Roman" w:hAnsi="Times New Roman" w:cs="Times New Roman"/>
        </w:rPr>
        <w:t>factors</w:t>
      </w:r>
      <w:proofErr w:type="spellEnd"/>
      <w:r w:rsidR="003220CD" w:rsidRPr="00392B2B">
        <w:rPr>
          <w:rFonts w:ascii="Times New Roman" w:hAnsi="Times New Roman" w:cs="Times New Roman"/>
        </w:rPr>
        <w:t xml:space="preserve"> in </w:t>
      </w:r>
      <w:proofErr w:type="spellStart"/>
      <w:r w:rsidR="003220CD" w:rsidRPr="00392B2B">
        <w:rPr>
          <w:rFonts w:ascii="Times New Roman" w:hAnsi="Times New Roman" w:cs="Times New Roman"/>
        </w:rPr>
        <w:t>dairy</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cattle</w:t>
      </w:r>
      <w:proofErr w:type="spellEnd"/>
      <w:r w:rsidR="003220CD" w:rsidRPr="00392B2B">
        <w:rPr>
          <w:rFonts w:ascii="Times New Roman" w:hAnsi="Times New Roman" w:cs="Times New Roman"/>
        </w:rPr>
        <w:t xml:space="preserve"> </w:t>
      </w:r>
      <w:proofErr w:type="spellStart"/>
      <w:r w:rsidR="003220CD" w:rsidRPr="00392B2B">
        <w:rPr>
          <w:rFonts w:ascii="Times New Roman" w:hAnsi="Times New Roman" w:cs="Times New Roman"/>
        </w:rPr>
        <w:t>from</w:t>
      </w:r>
      <w:proofErr w:type="spellEnd"/>
      <w:r w:rsidR="003220CD" w:rsidRPr="00392B2B">
        <w:rPr>
          <w:rFonts w:ascii="Times New Roman" w:hAnsi="Times New Roman" w:cs="Times New Roman"/>
        </w:rPr>
        <w:t xml:space="preserve"> Lima, Peru. </w:t>
      </w:r>
      <w:proofErr w:type="spellStart"/>
      <w:r w:rsidR="00667896" w:rsidRPr="00667896">
        <w:rPr>
          <w:rFonts w:ascii="Times New Roman" w:hAnsi="Times New Roman" w:cs="Times New Roman"/>
          <w:i/>
        </w:rPr>
        <w:t>Brazilian</w:t>
      </w:r>
      <w:proofErr w:type="spellEnd"/>
      <w:r w:rsidR="00667896" w:rsidRPr="00667896">
        <w:rPr>
          <w:rFonts w:ascii="Times New Roman" w:hAnsi="Times New Roman" w:cs="Times New Roman"/>
          <w:i/>
        </w:rPr>
        <w:t xml:space="preserve"> </w:t>
      </w:r>
      <w:proofErr w:type="spellStart"/>
      <w:r w:rsidR="00667896" w:rsidRPr="00667896">
        <w:rPr>
          <w:rFonts w:ascii="Times New Roman" w:hAnsi="Times New Roman" w:cs="Times New Roman"/>
          <w:i/>
        </w:rPr>
        <w:t>Journal</w:t>
      </w:r>
      <w:proofErr w:type="spellEnd"/>
      <w:r w:rsidR="00667896" w:rsidRPr="00667896">
        <w:rPr>
          <w:rFonts w:ascii="Times New Roman" w:hAnsi="Times New Roman" w:cs="Times New Roman"/>
          <w:i/>
        </w:rPr>
        <w:t xml:space="preserve"> of </w:t>
      </w:r>
      <w:proofErr w:type="spellStart"/>
      <w:r w:rsidR="00667896" w:rsidRPr="00667896">
        <w:rPr>
          <w:rFonts w:ascii="Times New Roman" w:hAnsi="Times New Roman" w:cs="Times New Roman"/>
          <w:i/>
        </w:rPr>
        <w:t>Veterinary</w:t>
      </w:r>
      <w:proofErr w:type="spellEnd"/>
      <w:r w:rsidR="00667896" w:rsidRPr="00667896">
        <w:rPr>
          <w:rFonts w:ascii="Times New Roman" w:hAnsi="Times New Roman" w:cs="Times New Roman"/>
          <w:i/>
        </w:rPr>
        <w:t xml:space="preserve"> </w:t>
      </w:r>
      <w:proofErr w:type="spellStart"/>
      <w:r w:rsidR="00667896" w:rsidRPr="00667896">
        <w:rPr>
          <w:rFonts w:ascii="Times New Roman" w:hAnsi="Times New Roman" w:cs="Times New Roman"/>
          <w:i/>
        </w:rPr>
        <w:t>Parasitology</w:t>
      </w:r>
      <w:proofErr w:type="spellEnd"/>
      <w:r w:rsidR="00A56FCC">
        <w:rPr>
          <w:rFonts w:ascii="Times New Roman" w:hAnsi="Times New Roman" w:cs="Times New Roman"/>
        </w:rPr>
        <w:t xml:space="preserve">, </w:t>
      </w:r>
      <w:r w:rsidR="003220CD" w:rsidRPr="00392B2B">
        <w:rPr>
          <w:rFonts w:ascii="Times New Roman" w:hAnsi="Times New Roman" w:cs="Times New Roman"/>
        </w:rPr>
        <w:t xml:space="preserve">v. 28, n. 2, p. 215-220, </w:t>
      </w:r>
      <w:proofErr w:type="spellStart"/>
      <w:r w:rsidR="003220CD" w:rsidRPr="00392B2B">
        <w:rPr>
          <w:rFonts w:ascii="Times New Roman" w:hAnsi="Times New Roman" w:cs="Times New Roman"/>
        </w:rPr>
        <w:t>apr</w:t>
      </w:r>
      <w:proofErr w:type="spellEnd"/>
      <w:r w:rsidR="003220CD" w:rsidRPr="00392B2B">
        <w:rPr>
          <w:rFonts w:ascii="Times New Roman" w:hAnsi="Times New Roman" w:cs="Times New Roman"/>
        </w:rPr>
        <w:t>.-</w:t>
      </w:r>
      <w:proofErr w:type="spellStart"/>
      <w:r w:rsidR="003220CD" w:rsidRPr="00392B2B">
        <w:rPr>
          <w:rFonts w:ascii="Times New Roman" w:hAnsi="Times New Roman" w:cs="Times New Roman"/>
        </w:rPr>
        <w:t>june</w:t>
      </w:r>
      <w:proofErr w:type="spellEnd"/>
      <w:r w:rsidR="003220CD" w:rsidRPr="00392B2B">
        <w:rPr>
          <w:rFonts w:ascii="Times New Roman" w:hAnsi="Times New Roman" w:cs="Times New Roman"/>
        </w:rPr>
        <w:t xml:space="preserve"> 2019 </w:t>
      </w:r>
      <w:proofErr w:type="spellStart"/>
      <w:r w:rsidR="003220CD" w:rsidRPr="00392B2B">
        <w:rPr>
          <w:rFonts w:ascii="Times New Roman" w:hAnsi="Times New Roman" w:cs="Times New Roman"/>
        </w:rPr>
        <w:t>Doi</w:t>
      </w:r>
      <w:proofErr w:type="spellEnd"/>
      <w:r w:rsidR="003220CD" w:rsidRPr="00392B2B">
        <w:rPr>
          <w:rFonts w:ascii="Times New Roman" w:hAnsi="Times New Roman" w:cs="Times New Roman"/>
        </w:rPr>
        <w:t>: https://doi.org/10.1590/S1984-29612019026</w:t>
      </w:r>
      <w:r w:rsidR="00A56FCC">
        <w:rPr>
          <w:rFonts w:ascii="Times New Roman" w:hAnsi="Times New Roman" w:cs="Times New Roman"/>
        </w:rPr>
        <w:t>.</w:t>
      </w:r>
    </w:p>
    <w:p w14:paraId="0C6A129B" w14:textId="113C0AD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Marsh</w:t>
      </w:r>
      <w:proofErr w:type="spellEnd"/>
      <w:r w:rsidRPr="00392B2B">
        <w:rPr>
          <w:color w:val="auto"/>
        </w:rPr>
        <w:t>, A.</w:t>
      </w:r>
      <w:r w:rsidR="00100FFC">
        <w:rPr>
          <w:color w:val="auto"/>
        </w:rPr>
        <w:t xml:space="preserve"> </w:t>
      </w:r>
      <w:r w:rsidRPr="00392B2B">
        <w:rPr>
          <w:color w:val="auto"/>
        </w:rPr>
        <w:t xml:space="preserve">E., </w:t>
      </w:r>
      <w:proofErr w:type="spellStart"/>
      <w:r w:rsidRPr="00392B2B">
        <w:rPr>
          <w:color w:val="auto"/>
        </w:rPr>
        <w:t>Barr</w:t>
      </w:r>
      <w:proofErr w:type="spellEnd"/>
      <w:r w:rsidRPr="00392B2B">
        <w:rPr>
          <w:color w:val="auto"/>
        </w:rPr>
        <w:t>, B.</w:t>
      </w:r>
      <w:r w:rsidR="00100FFC">
        <w:rPr>
          <w:color w:val="auto"/>
        </w:rPr>
        <w:t xml:space="preserve"> </w:t>
      </w:r>
      <w:r w:rsidRPr="00392B2B">
        <w:rPr>
          <w:color w:val="auto"/>
        </w:rPr>
        <w:t xml:space="preserve">C., </w:t>
      </w:r>
      <w:proofErr w:type="spellStart"/>
      <w:r w:rsidRPr="00392B2B">
        <w:rPr>
          <w:color w:val="auto"/>
        </w:rPr>
        <w:t>Sverlow</w:t>
      </w:r>
      <w:proofErr w:type="spellEnd"/>
      <w:r w:rsidRPr="00392B2B">
        <w:rPr>
          <w:color w:val="auto"/>
        </w:rPr>
        <w:t xml:space="preserve">, K., </w:t>
      </w:r>
      <w:proofErr w:type="spellStart"/>
      <w:r w:rsidRPr="00392B2B">
        <w:rPr>
          <w:color w:val="auto"/>
        </w:rPr>
        <w:t>Ho</w:t>
      </w:r>
      <w:proofErr w:type="spellEnd"/>
      <w:r w:rsidRPr="00392B2B">
        <w:rPr>
          <w:color w:val="auto"/>
        </w:rPr>
        <w:t xml:space="preserve">, M., </w:t>
      </w:r>
      <w:proofErr w:type="spellStart"/>
      <w:r w:rsidRPr="00392B2B">
        <w:rPr>
          <w:color w:val="auto"/>
        </w:rPr>
        <w:t>Dubey</w:t>
      </w:r>
      <w:proofErr w:type="spellEnd"/>
      <w:r w:rsidRPr="00392B2B">
        <w:rPr>
          <w:color w:val="auto"/>
        </w:rPr>
        <w:t>, J.</w:t>
      </w:r>
      <w:r w:rsidR="00100FFC">
        <w:rPr>
          <w:color w:val="auto"/>
        </w:rPr>
        <w:t xml:space="preserve"> </w:t>
      </w:r>
      <w:r w:rsidRPr="00392B2B">
        <w:rPr>
          <w:color w:val="auto"/>
        </w:rPr>
        <w:t xml:space="preserve">P., </w:t>
      </w:r>
      <w:proofErr w:type="spellStart"/>
      <w:r w:rsidRPr="00392B2B">
        <w:rPr>
          <w:color w:val="auto"/>
        </w:rPr>
        <w:t>Conrad</w:t>
      </w:r>
      <w:proofErr w:type="spellEnd"/>
      <w:r w:rsidRPr="00392B2B">
        <w:rPr>
          <w:color w:val="auto"/>
        </w:rPr>
        <w:t>, P.</w:t>
      </w:r>
      <w:r w:rsidR="00100FFC">
        <w:rPr>
          <w:color w:val="auto"/>
        </w:rPr>
        <w:t xml:space="preserve"> </w:t>
      </w:r>
      <w:r w:rsidR="00A56FCC">
        <w:rPr>
          <w:color w:val="auto"/>
        </w:rPr>
        <w:t>A.</w:t>
      </w:r>
      <w:r w:rsidRPr="00392B2B">
        <w:rPr>
          <w:color w:val="auto"/>
        </w:rPr>
        <w:t xml:space="preserve"> </w:t>
      </w:r>
      <w:r w:rsidR="00667896">
        <w:rPr>
          <w:color w:val="auto"/>
        </w:rPr>
        <w:t>(</w:t>
      </w:r>
      <w:r w:rsidRPr="00392B2B">
        <w:rPr>
          <w:color w:val="auto"/>
        </w:rPr>
        <w:t>1995</w:t>
      </w:r>
      <w:r w:rsidR="00667896">
        <w:rPr>
          <w:color w:val="auto"/>
        </w:rPr>
        <w:t>)</w:t>
      </w:r>
      <w:r w:rsidRPr="00392B2B">
        <w:rPr>
          <w:color w:val="auto"/>
        </w:rPr>
        <w:t xml:space="preserve">. </w:t>
      </w:r>
      <w:proofErr w:type="spellStart"/>
      <w:r w:rsidRPr="00392B2B">
        <w:rPr>
          <w:color w:val="auto"/>
        </w:rPr>
        <w:t>Sequence</w:t>
      </w:r>
      <w:proofErr w:type="spellEnd"/>
      <w:r w:rsidRPr="00392B2B">
        <w:rPr>
          <w:color w:val="auto"/>
        </w:rPr>
        <w:t xml:space="preserve"> </w:t>
      </w:r>
      <w:proofErr w:type="spellStart"/>
      <w:r w:rsidRPr="00392B2B">
        <w:rPr>
          <w:color w:val="auto"/>
        </w:rPr>
        <w:t>analysis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ribosomal</w:t>
      </w:r>
      <w:proofErr w:type="spellEnd"/>
      <w:r w:rsidR="00100FFC">
        <w:rPr>
          <w:color w:val="auto"/>
        </w:rPr>
        <w:t xml:space="preserve"> </w:t>
      </w:r>
      <w:r w:rsidRPr="00392B2B">
        <w:rPr>
          <w:color w:val="auto"/>
        </w:rPr>
        <w:t xml:space="preserve">DNA </w:t>
      </w:r>
      <w:proofErr w:type="spellStart"/>
      <w:r w:rsidRPr="00392B2B">
        <w:rPr>
          <w:color w:val="auto"/>
        </w:rPr>
        <w:t>from</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similar</w:t>
      </w:r>
      <w:proofErr w:type="spellEnd"/>
      <w:r w:rsidRPr="00392B2B">
        <w:rPr>
          <w:color w:val="auto"/>
        </w:rPr>
        <w:t xml:space="preserve"> </w:t>
      </w:r>
      <w:proofErr w:type="spellStart"/>
      <w:r w:rsidRPr="00392B2B">
        <w:rPr>
          <w:color w:val="auto"/>
        </w:rPr>
        <w:t>coccidial</w:t>
      </w:r>
      <w:proofErr w:type="spellEnd"/>
      <w:r w:rsidRPr="00392B2B">
        <w:rPr>
          <w:color w:val="auto"/>
        </w:rPr>
        <w:t xml:space="preserve"> </w:t>
      </w:r>
      <w:proofErr w:type="spellStart"/>
      <w:r w:rsidRPr="00392B2B">
        <w:rPr>
          <w:color w:val="auto"/>
        </w:rPr>
        <w:t>parasites</w:t>
      </w:r>
      <w:proofErr w:type="spellEnd"/>
      <w:r w:rsidRPr="00392B2B">
        <w:rPr>
          <w:color w:val="auto"/>
        </w:rPr>
        <w:t xml:space="preserve">. </w:t>
      </w:r>
      <w:proofErr w:type="spellStart"/>
      <w:r w:rsidR="00667896" w:rsidRPr="00667896">
        <w:rPr>
          <w:i/>
          <w:color w:val="auto"/>
        </w:rPr>
        <w:t>Journal</w:t>
      </w:r>
      <w:proofErr w:type="spellEnd"/>
      <w:r w:rsidR="00667896" w:rsidRPr="00667896">
        <w:rPr>
          <w:i/>
          <w:color w:val="auto"/>
        </w:rPr>
        <w:t xml:space="preserve"> of</w:t>
      </w:r>
      <w:r w:rsidRPr="00667896">
        <w:rPr>
          <w:i/>
          <w:color w:val="auto"/>
        </w:rPr>
        <w:t xml:space="preserve"> </w:t>
      </w:r>
      <w:proofErr w:type="spellStart"/>
      <w:r w:rsidRPr="00667896">
        <w:rPr>
          <w:i/>
          <w:color w:val="auto"/>
        </w:rPr>
        <w:t>Parasitol</w:t>
      </w:r>
      <w:r w:rsidR="00667896" w:rsidRPr="00667896">
        <w:rPr>
          <w:i/>
          <w:color w:val="auto"/>
        </w:rPr>
        <w:t>ogy</w:t>
      </w:r>
      <w:proofErr w:type="spellEnd"/>
      <w:r w:rsidR="00A56FCC">
        <w:rPr>
          <w:color w:val="auto"/>
        </w:rPr>
        <w:t>,</w:t>
      </w:r>
      <w:r w:rsidRPr="00392B2B">
        <w:rPr>
          <w:color w:val="auto"/>
        </w:rPr>
        <w:t xml:space="preserve"> 81, 530–535.</w:t>
      </w:r>
    </w:p>
    <w:p w14:paraId="5C5872B0" w14:textId="7BBA693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Mayhew</w:t>
      </w:r>
      <w:proofErr w:type="spellEnd"/>
      <w:r w:rsidR="00100FFC">
        <w:rPr>
          <w:color w:val="auto"/>
        </w:rPr>
        <w:t>,</w:t>
      </w:r>
      <w:r w:rsidRPr="00392B2B">
        <w:rPr>
          <w:color w:val="auto"/>
        </w:rPr>
        <w:t xml:space="preserve"> I</w:t>
      </w:r>
      <w:r w:rsidR="00100FFC">
        <w:rPr>
          <w:color w:val="auto"/>
        </w:rPr>
        <w:t xml:space="preserve">. </w:t>
      </w:r>
      <w:r w:rsidRPr="00392B2B">
        <w:rPr>
          <w:color w:val="auto"/>
        </w:rPr>
        <w:t>G</w:t>
      </w:r>
      <w:r w:rsidR="00100FFC">
        <w:rPr>
          <w:color w:val="auto"/>
        </w:rPr>
        <w:t>.</w:t>
      </w:r>
      <w:r w:rsidRPr="00392B2B">
        <w:rPr>
          <w:color w:val="auto"/>
        </w:rPr>
        <w:t>, Smith</w:t>
      </w:r>
      <w:r w:rsidR="00100FFC">
        <w:rPr>
          <w:color w:val="auto"/>
        </w:rPr>
        <w:t>,</w:t>
      </w:r>
      <w:r w:rsidRPr="00392B2B">
        <w:rPr>
          <w:color w:val="auto"/>
        </w:rPr>
        <w:t xml:space="preserve"> K</w:t>
      </w:r>
      <w:r w:rsidR="00100FFC">
        <w:rPr>
          <w:color w:val="auto"/>
        </w:rPr>
        <w:t xml:space="preserve">. </w:t>
      </w:r>
      <w:r w:rsidRPr="00392B2B">
        <w:rPr>
          <w:color w:val="auto"/>
        </w:rPr>
        <w:t>C</w:t>
      </w:r>
      <w:r w:rsidR="00100FFC">
        <w:rPr>
          <w:color w:val="auto"/>
        </w:rPr>
        <w:t>.</w:t>
      </w:r>
      <w:r w:rsidRPr="00392B2B">
        <w:rPr>
          <w:color w:val="auto"/>
        </w:rPr>
        <w:t xml:space="preserve">, </w:t>
      </w:r>
      <w:proofErr w:type="spellStart"/>
      <w:r w:rsidRPr="00392B2B">
        <w:rPr>
          <w:color w:val="auto"/>
        </w:rPr>
        <w:t>Dubey</w:t>
      </w:r>
      <w:proofErr w:type="spellEnd"/>
      <w:r w:rsidR="00100FFC">
        <w:rPr>
          <w:color w:val="auto"/>
        </w:rPr>
        <w:t>,</w:t>
      </w:r>
      <w:r w:rsidRPr="00392B2B">
        <w:rPr>
          <w:color w:val="auto"/>
        </w:rPr>
        <w:t xml:space="preserve"> J</w:t>
      </w:r>
      <w:r w:rsidR="00100FFC">
        <w:rPr>
          <w:color w:val="auto"/>
        </w:rPr>
        <w:t xml:space="preserve">. </w:t>
      </w:r>
      <w:r w:rsidRPr="00392B2B">
        <w:rPr>
          <w:color w:val="auto"/>
        </w:rPr>
        <w:t>P</w:t>
      </w:r>
      <w:r w:rsidR="00100FFC">
        <w:rPr>
          <w:color w:val="auto"/>
        </w:rPr>
        <w:t>.</w:t>
      </w:r>
      <w:r w:rsidRPr="00392B2B">
        <w:rPr>
          <w:color w:val="auto"/>
        </w:rPr>
        <w:t xml:space="preserve">, </w:t>
      </w:r>
      <w:proofErr w:type="spellStart"/>
      <w:r w:rsidRPr="00392B2B">
        <w:rPr>
          <w:color w:val="auto"/>
        </w:rPr>
        <w:t>Gatward</w:t>
      </w:r>
      <w:proofErr w:type="spellEnd"/>
      <w:r w:rsidR="00100FFC">
        <w:rPr>
          <w:color w:val="auto"/>
        </w:rPr>
        <w:t>,</w:t>
      </w:r>
      <w:r w:rsidRPr="00392B2B">
        <w:rPr>
          <w:color w:val="auto"/>
        </w:rPr>
        <w:t xml:space="preserve"> L</w:t>
      </w:r>
      <w:r w:rsidR="00100FFC">
        <w:rPr>
          <w:color w:val="auto"/>
        </w:rPr>
        <w:t xml:space="preserve">. </w:t>
      </w:r>
      <w:r w:rsidRPr="00392B2B">
        <w:rPr>
          <w:color w:val="auto"/>
        </w:rPr>
        <w:t>K</w:t>
      </w:r>
      <w:r w:rsidR="00100FFC">
        <w:rPr>
          <w:color w:val="auto"/>
        </w:rPr>
        <w:t>.</w:t>
      </w:r>
      <w:r w:rsidRPr="00392B2B">
        <w:rPr>
          <w:color w:val="auto"/>
        </w:rPr>
        <w:t xml:space="preserve">, </w:t>
      </w:r>
      <w:proofErr w:type="spellStart"/>
      <w:r w:rsidRPr="00392B2B">
        <w:rPr>
          <w:color w:val="auto"/>
        </w:rPr>
        <w:t>McGlermon</w:t>
      </w:r>
      <w:proofErr w:type="spellEnd"/>
      <w:r w:rsidR="00100FFC">
        <w:rPr>
          <w:color w:val="auto"/>
        </w:rPr>
        <w:t>,</w:t>
      </w:r>
      <w:r w:rsidRPr="00392B2B">
        <w:rPr>
          <w:color w:val="auto"/>
        </w:rPr>
        <w:t xml:space="preserve"> N</w:t>
      </w:r>
      <w:r w:rsidR="00100FFC">
        <w:rPr>
          <w:color w:val="auto"/>
        </w:rPr>
        <w:t xml:space="preserve">. </w:t>
      </w:r>
      <w:r w:rsidRPr="00392B2B">
        <w:rPr>
          <w:color w:val="auto"/>
        </w:rPr>
        <w:t xml:space="preserve">J. </w:t>
      </w:r>
      <w:r w:rsidR="00667896">
        <w:rPr>
          <w:color w:val="auto"/>
        </w:rPr>
        <w:t xml:space="preserve">(1993). </w:t>
      </w:r>
      <w:proofErr w:type="spellStart"/>
      <w:r w:rsidRPr="00392B2B">
        <w:rPr>
          <w:color w:val="auto"/>
        </w:rPr>
        <w:t>Treatment</w:t>
      </w:r>
      <w:proofErr w:type="spellEnd"/>
      <w:r w:rsidRPr="00392B2B">
        <w:rPr>
          <w:color w:val="auto"/>
        </w:rPr>
        <w:t xml:space="preserve"> of </w:t>
      </w:r>
      <w:proofErr w:type="spellStart"/>
      <w:r w:rsidRPr="00392B2B">
        <w:rPr>
          <w:color w:val="auto"/>
        </w:rPr>
        <w:t>encephalomyelitis</w:t>
      </w:r>
      <w:proofErr w:type="spellEnd"/>
      <w:r w:rsidRPr="00392B2B">
        <w:rPr>
          <w:color w:val="auto"/>
        </w:rPr>
        <w:t xml:space="preserve"> </w:t>
      </w:r>
      <w:proofErr w:type="spellStart"/>
      <w:r w:rsidRPr="00392B2B">
        <w:rPr>
          <w:color w:val="auto"/>
        </w:rPr>
        <w:t>due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100FFC">
        <w:rPr>
          <w:i/>
          <w:iCs/>
          <w:color w:val="auto"/>
        </w:rPr>
        <w:t>Neospora</w:t>
      </w:r>
      <w:proofErr w:type="spellEnd"/>
      <w:r w:rsidRPr="00100FFC">
        <w:rPr>
          <w:i/>
          <w:iCs/>
          <w:color w:val="auto"/>
        </w:rPr>
        <w:t xml:space="preserve"> </w:t>
      </w:r>
      <w:proofErr w:type="spellStart"/>
      <w:r w:rsidRPr="00100FFC">
        <w:rPr>
          <w:i/>
          <w:iCs/>
          <w:color w:val="auto"/>
        </w:rPr>
        <w:t>caninum</w:t>
      </w:r>
      <w:proofErr w:type="spellEnd"/>
      <w:r w:rsidRPr="00392B2B">
        <w:rPr>
          <w:iCs/>
          <w:color w:val="auto"/>
        </w:rPr>
        <w:t xml:space="preserve"> </w:t>
      </w:r>
      <w:r w:rsidRPr="00392B2B">
        <w:rPr>
          <w:color w:val="auto"/>
        </w:rPr>
        <w:t xml:space="preserve">in a </w:t>
      </w:r>
      <w:proofErr w:type="spellStart"/>
      <w:r w:rsidRPr="00392B2B">
        <w:rPr>
          <w:color w:val="auto"/>
        </w:rPr>
        <w:t>litter</w:t>
      </w:r>
      <w:proofErr w:type="spellEnd"/>
      <w:r w:rsidRPr="00392B2B">
        <w:rPr>
          <w:color w:val="auto"/>
        </w:rPr>
        <w:t xml:space="preserve"> of </w:t>
      </w:r>
      <w:proofErr w:type="spellStart"/>
      <w:r w:rsidRPr="00392B2B">
        <w:rPr>
          <w:color w:val="auto"/>
        </w:rPr>
        <w:t>puppies</w:t>
      </w:r>
      <w:proofErr w:type="spellEnd"/>
      <w:r w:rsidRPr="00392B2B">
        <w:rPr>
          <w:color w:val="auto"/>
        </w:rPr>
        <w:t xml:space="preserve">. </w:t>
      </w:r>
      <w:proofErr w:type="spellStart"/>
      <w:r w:rsidRPr="00667896">
        <w:rPr>
          <w:i/>
          <w:color w:val="auto"/>
        </w:rPr>
        <w:t>Journal</w:t>
      </w:r>
      <w:proofErr w:type="spellEnd"/>
      <w:r w:rsidRPr="00667896">
        <w:rPr>
          <w:i/>
          <w:color w:val="auto"/>
        </w:rPr>
        <w:t xml:space="preserve"> of Small </w:t>
      </w:r>
      <w:proofErr w:type="spellStart"/>
      <w:r w:rsidRPr="00667896">
        <w:rPr>
          <w:i/>
          <w:color w:val="auto"/>
        </w:rPr>
        <w:t>A</w:t>
      </w:r>
      <w:r w:rsidR="00667896" w:rsidRPr="00667896">
        <w:rPr>
          <w:i/>
          <w:color w:val="auto"/>
        </w:rPr>
        <w:t>nimal</w:t>
      </w:r>
      <w:proofErr w:type="spellEnd"/>
      <w:r w:rsidR="00667896" w:rsidRPr="00667896">
        <w:rPr>
          <w:i/>
          <w:color w:val="auto"/>
        </w:rPr>
        <w:t xml:space="preserve"> </w:t>
      </w:r>
      <w:proofErr w:type="spellStart"/>
      <w:r w:rsidR="00667896" w:rsidRPr="00667896">
        <w:rPr>
          <w:i/>
          <w:color w:val="auto"/>
        </w:rPr>
        <w:t>Practice</w:t>
      </w:r>
      <w:proofErr w:type="spellEnd"/>
      <w:r w:rsidR="00A56FCC">
        <w:rPr>
          <w:i/>
          <w:color w:val="auto"/>
        </w:rPr>
        <w:t>,</w:t>
      </w:r>
      <w:r w:rsidR="00667896" w:rsidRPr="00667896">
        <w:rPr>
          <w:i/>
          <w:color w:val="auto"/>
        </w:rPr>
        <w:t xml:space="preserve"> </w:t>
      </w:r>
      <w:r w:rsidR="00667896">
        <w:rPr>
          <w:color w:val="auto"/>
        </w:rPr>
        <w:t>1991;</w:t>
      </w:r>
      <w:r w:rsidR="00AA0D4D">
        <w:rPr>
          <w:color w:val="auto"/>
        </w:rPr>
        <w:t xml:space="preserve"> </w:t>
      </w:r>
      <w:r w:rsidR="00667896">
        <w:rPr>
          <w:color w:val="auto"/>
        </w:rPr>
        <w:t>32:</w:t>
      </w:r>
      <w:r w:rsidR="00AA0D4D">
        <w:rPr>
          <w:color w:val="auto"/>
        </w:rPr>
        <w:t xml:space="preserve"> </w:t>
      </w:r>
      <w:r w:rsidR="00667896">
        <w:rPr>
          <w:color w:val="auto"/>
        </w:rPr>
        <w:t>609-612.</w:t>
      </w:r>
      <w:r w:rsidR="00A56FCC">
        <w:rPr>
          <w:color w:val="auto"/>
        </w:rPr>
        <w:t xml:space="preserve"> </w:t>
      </w:r>
      <w:r w:rsidR="00A56FCC" w:rsidRPr="00A56FCC">
        <w:rPr>
          <w:color w:val="auto"/>
        </w:rPr>
        <w:t>https://doi.org/10.1111/j.1748-5827.1991.tb00902.x</w:t>
      </w:r>
    </w:p>
    <w:p w14:paraId="4834B47C" w14:textId="0B72B31F"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Mboloi</w:t>
      </w:r>
      <w:proofErr w:type="spellEnd"/>
      <w:r w:rsidR="00100FFC">
        <w:rPr>
          <w:rFonts w:ascii="Times New Roman" w:hAnsi="Times New Roman" w:cs="Times New Roman"/>
        </w:rPr>
        <w:t>,</w:t>
      </w:r>
      <w:r w:rsidRPr="00392B2B">
        <w:rPr>
          <w:rFonts w:ascii="Times New Roman" w:hAnsi="Times New Roman" w:cs="Times New Roman"/>
        </w:rPr>
        <w:t xml:space="preserve"> M</w:t>
      </w:r>
      <w:r w:rsidR="00100FFC">
        <w:rPr>
          <w:rFonts w:ascii="Times New Roman" w:hAnsi="Times New Roman" w:cs="Times New Roman"/>
        </w:rPr>
        <w:t xml:space="preserve">. </w:t>
      </w:r>
      <w:r w:rsidRPr="00392B2B">
        <w:rPr>
          <w:rFonts w:ascii="Times New Roman" w:hAnsi="Times New Roman" w:cs="Times New Roman"/>
        </w:rPr>
        <w:t>M</w:t>
      </w:r>
      <w:r w:rsidR="00100FF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Bekker</w:t>
      </w:r>
      <w:proofErr w:type="spellEnd"/>
      <w:r w:rsidR="00100FFC">
        <w:rPr>
          <w:rFonts w:ascii="Times New Roman" w:hAnsi="Times New Roman" w:cs="Times New Roman"/>
        </w:rPr>
        <w:t>,</w:t>
      </w:r>
      <w:r w:rsidRPr="00392B2B">
        <w:rPr>
          <w:rFonts w:ascii="Times New Roman" w:hAnsi="Times New Roman" w:cs="Times New Roman"/>
        </w:rPr>
        <w:t xml:space="preserve"> C</w:t>
      </w:r>
      <w:r w:rsidR="00100FFC">
        <w:rPr>
          <w:rFonts w:ascii="Times New Roman" w:hAnsi="Times New Roman" w:cs="Times New Roman"/>
        </w:rPr>
        <w:t xml:space="preserve">. </w:t>
      </w:r>
      <w:r w:rsidRPr="00392B2B">
        <w:rPr>
          <w:rFonts w:ascii="Times New Roman" w:hAnsi="Times New Roman" w:cs="Times New Roman"/>
        </w:rPr>
        <w:t>P</w:t>
      </w:r>
      <w:r w:rsidR="00100FFC">
        <w:rPr>
          <w:rFonts w:ascii="Times New Roman" w:hAnsi="Times New Roman" w:cs="Times New Roman"/>
        </w:rPr>
        <w:t xml:space="preserve">. </w:t>
      </w:r>
      <w:r w:rsidRPr="00392B2B">
        <w:rPr>
          <w:rFonts w:ascii="Times New Roman" w:hAnsi="Times New Roman" w:cs="Times New Roman"/>
        </w:rPr>
        <w:t>J</w:t>
      </w:r>
      <w:r w:rsidR="00100FF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Kruitwagen</w:t>
      </w:r>
      <w:proofErr w:type="spellEnd"/>
      <w:r w:rsidR="00100FFC">
        <w:rPr>
          <w:rFonts w:ascii="Times New Roman" w:hAnsi="Times New Roman" w:cs="Times New Roman"/>
        </w:rPr>
        <w:t>,</w:t>
      </w:r>
      <w:r w:rsidRPr="00392B2B">
        <w:rPr>
          <w:rFonts w:ascii="Times New Roman" w:hAnsi="Times New Roman" w:cs="Times New Roman"/>
        </w:rPr>
        <w:t xml:space="preserve"> C</w:t>
      </w:r>
      <w:r w:rsidR="00100FF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Greiner</w:t>
      </w:r>
      <w:proofErr w:type="spellEnd"/>
      <w:r w:rsidR="00100FFC">
        <w:rPr>
          <w:rFonts w:ascii="Times New Roman" w:hAnsi="Times New Roman" w:cs="Times New Roman"/>
        </w:rPr>
        <w:t>,</w:t>
      </w:r>
      <w:r w:rsidRPr="00392B2B">
        <w:rPr>
          <w:rFonts w:ascii="Times New Roman" w:hAnsi="Times New Roman" w:cs="Times New Roman"/>
        </w:rPr>
        <w:t xml:space="preserve"> M</w:t>
      </w:r>
      <w:r w:rsidR="00100FF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Jongejan</w:t>
      </w:r>
      <w:proofErr w:type="spellEnd"/>
      <w:r w:rsidR="00100FFC">
        <w:rPr>
          <w:rFonts w:ascii="Times New Roman" w:hAnsi="Times New Roman" w:cs="Times New Roman"/>
        </w:rPr>
        <w:t>,</w:t>
      </w:r>
      <w:r w:rsidRPr="00392B2B">
        <w:rPr>
          <w:rFonts w:ascii="Times New Roman" w:hAnsi="Times New Roman" w:cs="Times New Roman"/>
        </w:rPr>
        <w:t xml:space="preserve"> F</w:t>
      </w:r>
      <w:r w:rsidR="00100FFC">
        <w:rPr>
          <w:rFonts w:ascii="Times New Roman" w:hAnsi="Times New Roman" w:cs="Times New Roman"/>
        </w:rPr>
        <w:t>.</w:t>
      </w:r>
      <w:r w:rsidRPr="00392B2B">
        <w:rPr>
          <w:rFonts w:ascii="Times New Roman" w:hAnsi="Times New Roman" w:cs="Times New Roman"/>
        </w:rPr>
        <w:t xml:space="preserve"> (1999) </w:t>
      </w:r>
      <w:proofErr w:type="spellStart"/>
      <w:r w:rsidRPr="00392B2B">
        <w:rPr>
          <w:rFonts w:ascii="Times New Roman" w:hAnsi="Times New Roman" w:cs="Times New Roman"/>
        </w:rPr>
        <w:t>Validation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indirect</w:t>
      </w:r>
      <w:proofErr w:type="spellEnd"/>
      <w:r w:rsidRPr="00392B2B">
        <w:rPr>
          <w:rFonts w:ascii="Times New Roman" w:hAnsi="Times New Roman" w:cs="Times New Roman"/>
        </w:rPr>
        <w:t xml:space="preserve"> MAP-1B </w:t>
      </w:r>
      <w:proofErr w:type="spellStart"/>
      <w:r w:rsidRPr="00392B2B">
        <w:rPr>
          <w:rFonts w:ascii="Times New Roman" w:hAnsi="Times New Roman" w:cs="Times New Roman"/>
        </w:rPr>
        <w:t>enzyme-linked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immonosorbent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assay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diagnosis</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experimental</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Cowdria</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ruminantium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small</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ruminants</w:t>
      </w:r>
      <w:proofErr w:type="spellEnd"/>
      <w:r w:rsidRPr="00392B2B">
        <w:rPr>
          <w:rFonts w:ascii="Times New Roman" w:hAnsi="Times New Roman" w:cs="Times New Roman"/>
        </w:rPr>
        <w:t xml:space="preserve">. </w:t>
      </w:r>
      <w:proofErr w:type="spellStart"/>
      <w:r w:rsidRPr="00667896">
        <w:rPr>
          <w:rFonts w:ascii="Times New Roman" w:hAnsi="Times New Roman" w:cs="Times New Roman"/>
          <w:i/>
        </w:rPr>
        <w:t>Clinical</w:t>
      </w:r>
      <w:proofErr w:type="spellEnd"/>
      <w:r w:rsidRPr="00667896">
        <w:rPr>
          <w:rFonts w:ascii="Times New Roman" w:hAnsi="Times New Roman" w:cs="Times New Roman"/>
          <w:i/>
        </w:rPr>
        <w:t xml:space="preserve"> </w:t>
      </w:r>
      <w:proofErr w:type="spellStart"/>
      <w:r w:rsidRPr="00667896">
        <w:rPr>
          <w:rFonts w:ascii="Times New Roman" w:hAnsi="Times New Roman" w:cs="Times New Roman"/>
          <w:i/>
        </w:rPr>
        <w:t>and</w:t>
      </w:r>
      <w:proofErr w:type="spellEnd"/>
      <w:r w:rsidRPr="00667896">
        <w:rPr>
          <w:rFonts w:ascii="Times New Roman" w:hAnsi="Times New Roman" w:cs="Times New Roman"/>
          <w:i/>
        </w:rPr>
        <w:t xml:space="preserve"> </w:t>
      </w:r>
      <w:proofErr w:type="spellStart"/>
      <w:r w:rsidRPr="00667896">
        <w:rPr>
          <w:rFonts w:ascii="Times New Roman" w:hAnsi="Times New Roman" w:cs="Times New Roman"/>
          <w:i/>
        </w:rPr>
        <w:t>Diagnostic</w:t>
      </w:r>
      <w:proofErr w:type="spellEnd"/>
      <w:r w:rsidRPr="00667896">
        <w:rPr>
          <w:rFonts w:ascii="Times New Roman" w:hAnsi="Times New Roman" w:cs="Times New Roman"/>
          <w:i/>
        </w:rPr>
        <w:t xml:space="preserve"> </w:t>
      </w:r>
      <w:proofErr w:type="spellStart"/>
      <w:r w:rsidRPr="00667896">
        <w:rPr>
          <w:rFonts w:ascii="Times New Roman" w:hAnsi="Times New Roman" w:cs="Times New Roman"/>
          <w:i/>
        </w:rPr>
        <w:t>Laboratory</w:t>
      </w:r>
      <w:proofErr w:type="spellEnd"/>
      <w:r w:rsidRPr="00667896">
        <w:rPr>
          <w:rFonts w:ascii="Times New Roman" w:hAnsi="Times New Roman" w:cs="Times New Roman"/>
          <w:i/>
        </w:rPr>
        <w:t xml:space="preserve"> </w:t>
      </w:r>
      <w:proofErr w:type="spellStart"/>
      <w:r w:rsidRPr="00667896">
        <w:rPr>
          <w:rFonts w:ascii="Times New Roman" w:hAnsi="Times New Roman" w:cs="Times New Roman"/>
          <w:i/>
        </w:rPr>
        <w:t>Immunology</w:t>
      </w:r>
      <w:proofErr w:type="spellEnd"/>
      <w:r w:rsidRPr="00392B2B">
        <w:rPr>
          <w:rFonts w:ascii="Times New Roman" w:hAnsi="Times New Roman" w:cs="Times New Roman"/>
        </w:rPr>
        <w:t>, 66-72.</w:t>
      </w:r>
      <w:r w:rsidR="00A56FCC">
        <w:rPr>
          <w:rFonts w:ascii="Times New Roman" w:hAnsi="Times New Roman" w:cs="Times New Roman"/>
        </w:rPr>
        <w:t xml:space="preserve"> DOI: 10.1128/CDLI.6.1.66-72.1999.</w:t>
      </w:r>
    </w:p>
    <w:p w14:paraId="28FCDE20" w14:textId="20B804A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McAIiister</w:t>
      </w:r>
      <w:proofErr w:type="spellEnd"/>
      <w:r w:rsidRPr="00392B2B">
        <w:rPr>
          <w:color w:val="auto"/>
        </w:rPr>
        <w:t>, M.</w:t>
      </w:r>
      <w:r w:rsidR="00100FFC">
        <w:rPr>
          <w:color w:val="auto"/>
        </w:rPr>
        <w:t xml:space="preserve"> </w:t>
      </w:r>
      <w:r w:rsidRPr="00392B2B">
        <w:rPr>
          <w:color w:val="auto"/>
        </w:rPr>
        <w:t xml:space="preserve">M., </w:t>
      </w:r>
      <w:proofErr w:type="spellStart"/>
      <w:r w:rsidRPr="00392B2B">
        <w:rPr>
          <w:color w:val="auto"/>
        </w:rPr>
        <w:t>Huffman</w:t>
      </w:r>
      <w:proofErr w:type="spellEnd"/>
      <w:r w:rsidRPr="00392B2B">
        <w:rPr>
          <w:color w:val="auto"/>
        </w:rPr>
        <w:t>, E.</w:t>
      </w:r>
      <w:r w:rsidR="00100FFC">
        <w:rPr>
          <w:color w:val="auto"/>
        </w:rPr>
        <w:t xml:space="preserve"> </w:t>
      </w:r>
      <w:r w:rsidRPr="00392B2B">
        <w:rPr>
          <w:color w:val="auto"/>
        </w:rPr>
        <w:t xml:space="preserve">M., </w:t>
      </w:r>
      <w:proofErr w:type="spellStart"/>
      <w:r w:rsidRPr="00392B2B">
        <w:rPr>
          <w:color w:val="auto"/>
        </w:rPr>
        <w:t>Hietala</w:t>
      </w:r>
      <w:proofErr w:type="spellEnd"/>
      <w:r w:rsidRPr="00392B2B">
        <w:rPr>
          <w:color w:val="auto"/>
        </w:rPr>
        <w:t>, S.</w:t>
      </w:r>
      <w:r w:rsidR="00100FFC">
        <w:rPr>
          <w:color w:val="auto"/>
        </w:rPr>
        <w:t xml:space="preserve"> </w:t>
      </w:r>
      <w:r w:rsidRPr="00392B2B">
        <w:rPr>
          <w:color w:val="auto"/>
        </w:rPr>
        <w:t xml:space="preserve">K., </w:t>
      </w:r>
      <w:proofErr w:type="spellStart"/>
      <w:r w:rsidRPr="00392B2B">
        <w:rPr>
          <w:color w:val="auto"/>
        </w:rPr>
        <w:t>Conrad</w:t>
      </w:r>
      <w:proofErr w:type="spellEnd"/>
      <w:r w:rsidRPr="00392B2B">
        <w:rPr>
          <w:color w:val="auto"/>
        </w:rPr>
        <w:t>, P.</w:t>
      </w:r>
      <w:r w:rsidR="00100FFC">
        <w:rPr>
          <w:color w:val="auto"/>
        </w:rPr>
        <w:t xml:space="preserve"> </w:t>
      </w:r>
      <w:r w:rsidRPr="00392B2B">
        <w:rPr>
          <w:color w:val="auto"/>
        </w:rPr>
        <w:t xml:space="preserve">A., </w:t>
      </w:r>
      <w:proofErr w:type="spellStart"/>
      <w:r w:rsidRPr="00392B2B">
        <w:rPr>
          <w:color w:val="auto"/>
        </w:rPr>
        <w:t>Anderson</w:t>
      </w:r>
      <w:proofErr w:type="spellEnd"/>
      <w:r w:rsidRPr="00392B2B">
        <w:rPr>
          <w:color w:val="auto"/>
        </w:rPr>
        <w:t>, M.</w:t>
      </w:r>
      <w:r w:rsidR="00100FFC">
        <w:rPr>
          <w:color w:val="auto"/>
        </w:rPr>
        <w:t xml:space="preserve"> </w:t>
      </w:r>
      <w:r w:rsidRPr="00392B2B">
        <w:rPr>
          <w:color w:val="auto"/>
        </w:rPr>
        <w:t>L. Salman, M.</w:t>
      </w:r>
      <w:r w:rsidR="00100FFC">
        <w:rPr>
          <w:color w:val="auto"/>
        </w:rPr>
        <w:t xml:space="preserve"> </w:t>
      </w:r>
      <w:r w:rsidR="00A56FCC">
        <w:rPr>
          <w:color w:val="auto"/>
        </w:rPr>
        <w:t>O.</w:t>
      </w:r>
      <w:r w:rsidRPr="00392B2B">
        <w:rPr>
          <w:color w:val="auto"/>
        </w:rPr>
        <w:t xml:space="preserve"> </w:t>
      </w:r>
      <w:r w:rsidR="00667896">
        <w:rPr>
          <w:color w:val="auto"/>
        </w:rPr>
        <w:t>(</w:t>
      </w:r>
      <w:proofErr w:type="gramStart"/>
      <w:r w:rsidRPr="00392B2B">
        <w:rPr>
          <w:color w:val="auto"/>
        </w:rPr>
        <w:t>1996a</w:t>
      </w:r>
      <w:proofErr w:type="gramEnd"/>
      <w:r w:rsidR="00667896">
        <w:rPr>
          <w:color w:val="auto"/>
        </w:rPr>
        <w:t>)</w:t>
      </w:r>
      <w:r w:rsidRPr="00392B2B">
        <w:rPr>
          <w:color w:val="auto"/>
        </w:rPr>
        <w:t xml:space="preserve">. </w:t>
      </w:r>
      <w:proofErr w:type="spellStart"/>
      <w:r w:rsidRPr="00392B2B">
        <w:rPr>
          <w:color w:val="auto"/>
        </w:rPr>
        <w:t>Evidence</w:t>
      </w:r>
      <w:proofErr w:type="spellEnd"/>
      <w:r w:rsidRPr="00392B2B">
        <w:rPr>
          <w:color w:val="auto"/>
        </w:rPr>
        <w:t xml:space="preserve"> </w:t>
      </w:r>
      <w:proofErr w:type="spellStart"/>
      <w:r w:rsidRPr="00392B2B">
        <w:rPr>
          <w:color w:val="auto"/>
        </w:rPr>
        <w:t>suggesting</w:t>
      </w:r>
      <w:proofErr w:type="spellEnd"/>
      <w:r w:rsidRPr="00392B2B">
        <w:rPr>
          <w:color w:val="auto"/>
        </w:rPr>
        <w:t xml:space="preserve"> a </w:t>
      </w:r>
      <w:proofErr w:type="spellStart"/>
      <w:r w:rsidRPr="00392B2B">
        <w:rPr>
          <w:color w:val="auto"/>
        </w:rPr>
        <w:t>point</w:t>
      </w:r>
      <w:proofErr w:type="spellEnd"/>
      <w:r w:rsidRPr="00392B2B">
        <w:rPr>
          <w:color w:val="auto"/>
        </w:rPr>
        <w:t xml:space="preserve"> </w:t>
      </w:r>
      <w:proofErr w:type="spellStart"/>
      <w:r w:rsidRPr="00392B2B">
        <w:rPr>
          <w:color w:val="auto"/>
        </w:rPr>
        <w:t>source</w:t>
      </w:r>
      <w:proofErr w:type="spellEnd"/>
      <w:r w:rsidRPr="00392B2B">
        <w:rPr>
          <w:color w:val="auto"/>
        </w:rPr>
        <w:t xml:space="preserve"> </w:t>
      </w:r>
      <w:proofErr w:type="spellStart"/>
      <w:r w:rsidRPr="00392B2B">
        <w:rPr>
          <w:color w:val="auto"/>
        </w:rPr>
        <w:t>exposure</w:t>
      </w:r>
      <w:proofErr w:type="spellEnd"/>
      <w:r w:rsidRPr="00392B2B">
        <w:rPr>
          <w:color w:val="auto"/>
        </w:rPr>
        <w:t xml:space="preserve"> in an </w:t>
      </w:r>
      <w:proofErr w:type="spellStart"/>
      <w:r w:rsidRPr="00392B2B">
        <w:rPr>
          <w:color w:val="auto"/>
        </w:rPr>
        <w:t>outbreak</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due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00923899" w:rsidRPr="00667896">
        <w:rPr>
          <w:i/>
          <w:color w:val="auto"/>
        </w:rPr>
        <w:t>Journal</w:t>
      </w:r>
      <w:proofErr w:type="spellEnd"/>
      <w:r w:rsidR="00923899" w:rsidRPr="00667896">
        <w:rPr>
          <w:i/>
          <w:color w:val="auto"/>
        </w:rPr>
        <w:t xml:space="preserve"> of </w:t>
      </w:r>
      <w:proofErr w:type="spellStart"/>
      <w:r w:rsidR="00923899" w:rsidRPr="00667896">
        <w:rPr>
          <w:i/>
          <w:color w:val="auto"/>
        </w:rPr>
        <w:t>Veterinary</w:t>
      </w:r>
      <w:proofErr w:type="spellEnd"/>
      <w:r w:rsidR="00923899" w:rsidRPr="00667896">
        <w:rPr>
          <w:i/>
          <w:color w:val="auto"/>
        </w:rPr>
        <w:t xml:space="preserve"> </w:t>
      </w:r>
      <w:proofErr w:type="spellStart"/>
      <w:r w:rsidR="00923899" w:rsidRPr="00667896">
        <w:rPr>
          <w:i/>
          <w:color w:val="auto"/>
        </w:rPr>
        <w:t>Diagnostic</w:t>
      </w:r>
      <w:proofErr w:type="spellEnd"/>
      <w:r w:rsidR="00923899" w:rsidRPr="00667896">
        <w:rPr>
          <w:i/>
          <w:color w:val="auto"/>
        </w:rPr>
        <w:t xml:space="preserve"> </w:t>
      </w:r>
      <w:proofErr w:type="spellStart"/>
      <w:r w:rsidR="00923899" w:rsidRPr="00667896">
        <w:rPr>
          <w:i/>
          <w:color w:val="auto"/>
        </w:rPr>
        <w:t>Investigation</w:t>
      </w:r>
      <w:proofErr w:type="spellEnd"/>
      <w:r w:rsidR="00A56FCC">
        <w:rPr>
          <w:color w:val="auto"/>
        </w:rPr>
        <w:t>,</w:t>
      </w:r>
      <w:r w:rsidRPr="00392B2B">
        <w:rPr>
          <w:color w:val="auto"/>
        </w:rPr>
        <w:t xml:space="preserve"> 8: 355-357.</w:t>
      </w:r>
      <w:r w:rsidR="00A56FCC">
        <w:rPr>
          <w:color w:val="auto"/>
        </w:rPr>
        <w:t xml:space="preserve"> </w:t>
      </w:r>
      <w:r w:rsidR="00A56FCC" w:rsidRPr="00A56FCC">
        <w:rPr>
          <w:color w:val="auto"/>
        </w:rPr>
        <w:t>DOI: 10.1177/104063879600800313</w:t>
      </w:r>
      <w:r w:rsidR="00A56FCC">
        <w:rPr>
          <w:color w:val="auto"/>
        </w:rPr>
        <w:t>.</w:t>
      </w:r>
    </w:p>
    <w:p w14:paraId="07E24CBE" w14:textId="42F8589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McAllister</w:t>
      </w:r>
      <w:proofErr w:type="spellEnd"/>
      <w:r w:rsidRPr="00392B2B">
        <w:rPr>
          <w:color w:val="auto"/>
        </w:rPr>
        <w:t>, M. M.</w:t>
      </w:r>
      <w:r w:rsidR="00100FFC">
        <w:rPr>
          <w:color w:val="auto"/>
        </w:rPr>
        <w:t>,</w:t>
      </w:r>
      <w:r w:rsidRPr="00392B2B">
        <w:rPr>
          <w:color w:val="auto"/>
        </w:rPr>
        <w:t xml:space="preserve"> </w:t>
      </w:r>
      <w:proofErr w:type="spellStart"/>
      <w:r w:rsidRPr="00392B2B">
        <w:rPr>
          <w:color w:val="auto"/>
        </w:rPr>
        <w:t>Dubey</w:t>
      </w:r>
      <w:proofErr w:type="spellEnd"/>
      <w:r w:rsidRPr="00392B2B">
        <w:rPr>
          <w:color w:val="auto"/>
        </w:rPr>
        <w:t>, J. P.</w:t>
      </w:r>
      <w:r w:rsidR="00100FFC">
        <w:rPr>
          <w:color w:val="auto"/>
        </w:rPr>
        <w:t>,</w:t>
      </w:r>
      <w:r w:rsidRPr="00392B2B">
        <w:rPr>
          <w:color w:val="auto"/>
        </w:rPr>
        <w:t xml:space="preserve"> </w:t>
      </w:r>
      <w:proofErr w:type="spellStart"/>
      <w:r w:rsidRPr="00392B2B">
        <w:rPr>
          <w:color w:val="auto"/>
        </w:rPr>
        <w:t>Lindsay</w:t>
      </w:r>
      <w:proofErr w:type="spellEnd"/>
      <w:r w:rsidRPr="00392B2B">
        <w:rPr>
          <w:color w:val="auto"/>
        </w:rPr>
        <w:t>, D. S.</w:t>
      </w:r>
      <w:r w:rsidR="00100FFC">
        <w:rPr>
          <w:color w:val="auto"/>
        </w:rPr>
        <w:t>,</w:t>
      </w:r>
      <w:r w:rsidRPr="00392B2B">
        <w:rPr>
          <w:color w:val="auto"/>
        </w:rPr>
        <w:t xml:space="preserve"> </w:t>
      </w:r>
      <w:proofErr w:type="spellStart"/>
      <w:r w:rsidRPr="00392B2B">
        <w:rPr>
          <w:color w:val="auto"/>
        </w:rPr>
        <w:t>Jolley</w:t>
      </w:r>
      <w:proofErr w:type="spellEnd"/>
      <w:r w:rsidRPr="00392B2B">
        <w:rPr>
          <w:color w:val="auto"/>
        </w:rPr>
        <w:t>, W. R.</w:t>
      </w:r>
      <w:r w:rsidR="00100FFC">
        <w:rPr>
          <w:color w:val="auto"/>
        </w:rPr>
        <w:t>,</w:t>
      </w:r>
      <w:r w:rsidR="00A56A08">
        <w:rPr>
          <w:color w:val="auto"/>
        </w:rPr>
        <w:t xml:space="preserve"> </w:t>
      </w:r>
      <w:proofErr w:type="spellStart"/>
      <w:r w:rsidR="00A56A08">
        <w:rPr>
          <w:color w:val="auto"/>
        </w:rPr>
        <w:t>Wills</w:t>
      </w:r>
      <w:proofErr w:type="spellEnd"/>
      <w:r w:rsidR="00A56A08">
        <w:rPr>
          <w:color w:val="auto"/>
        </w:rPr>
        <w:t xml:space="preserve">, R. A., </w:t>
      </w:r>
      <w:proofErr w:type="spellStart"/>
      <w:r w:rsidRPr="00392B2B">
        <w:rPr>
          <w:color w:val="auto"/>
        </w:rPr>
        <w:t>McGuire</w:t>
      </w:r>
      <w:proofErr w:type="spellEnd"/>
      <w:r w:rsidRPr="00392B2B">
        <w:rPr>
          <w:color w:val="auto"/>
        </w:rPr>
        <w:t xml:space="preserve">, A. M. </w:t>
      </w:r>
      <w:r w:rsidR="00667896">
        <w:rPr>
          <w:color w:val="auto"/>
        </w:rPr>
        <w:t>(</w:t>
      </w:r>
      <w:r w:rsidRPr="00392B2B">
        <w:rPr>
          <w:color w:val="auto"/>
        </w:rPr>
        <w:t>1998</w:t>
      </w:r>
      <w:r w:rsidR="00667896">
        <w:rPr>
          <w:color w:val="auto"/>
        </w:rPr>
        <w:t>)</w:t>
      </w:r>
      <w:r w:rsidRPr="00392B2B">
        <w:rPr>
          <w:color w:val="auto"/>
        </w:rPr>
        <w:t xml:space="preserve">, Dogs </w:t>
      </w:r>
      <w:proofErr w:type="spellStart"/>
      <w:r w:rsidRPr="00392B2B">
        <w:rPr>
          <w:color w:val="auto"/>
        </w:rPr>
        <w:t>are</w:t>
      </w:r>
      <w:proofErr w:type="spellEnd"/>
      <w:r w:rsidRPr="00392B2B">
        <w:rPr>
          <w:color w:val="auto"/>
        </w:rPr>
        <w:t xml:space="preserve"> </w:t>
      </w:r>
      <w:proofErr w:type="spellStart"/>
      <w:r w:rsidRPr="00392B2B">
        <w:rPr>
          <w:color w:val="auto"/>
        </w:rPr>
        <w:t>definitive</w:t>
      </w:r>
      <w:proofErr w:type="spellEnd"/>
      <w:r w:rsidRPr="00392B2B">
        <w:rPr>
          <w:color w:val="auto"/>
        </w:rPr>
        <w:t xml:space="preserve"> </w:t>
      </w:r>
      <w:proofErr w:type="spellStart"/>
      <w:r w:rsidRPr="00392B2B">
        <w:rPr>
          <w:color w:val="auto"/>
        </w:rPr>
        <w:t>hosts</w:t>
      </w:r>
      <w:proofErr w:type="spellEnd"/>
      <w:r w:rsidRPr="00392B2B">
        <w:rPr>
          <w:color w:val="auto"/>
        </w:rPr>
        <w:t xml:space="preserve"> of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00A56A08">
        <w:rPr>
          <w:color w:val="auto"/>
        </w:rPr>
        <w:t>.</w:t>
      </w:r>
      <w:r w:rsidRPr="00392B2B">
        <w:rPr>
          <w:color w:val="auto"/>
        </w:rPr>
        <w:t xml:space="preserve"> </w:t>
      </w:r>
      <w:r w:rsidRPr="00667896">
        <w:rPr>
          <w:i/>
          <w:color w:val="auto"/>
        </w:rPr>
        <w:t xml:space="preserve">International </w:t>
      </w:r>
      <w:proofErr w:type="spellStart"/>
      <w:r w:rsidRPr="00667896">
        <w:rPr>
          <w:i/>
          <w:color w:val="auto"/>
        </w:rPr>
        <w:t>Journal</w:t>
      </w:r>
      <w:proofErr w:type="spellEnd"/>
      <w:r w:rsidRPr="00667896">
        <w:rPr>
          <w:i/>
          <w:color w:val="auto"/>
        </w:rPr>
        <w:t xml:space="preserve"> of </w:t>
      </w:r>
      <w:proofErr w:type="spellStart"/>
      <w:r w:rsidRPr="00667896">
        <w:rPr>
          <w:i/>
          <w:color w:val="auto"/>
        </w:rPr>
        <w:t>Parasitology</w:t>
      </w:r>
      <w:proofErr w:type="spellEnd"/>
      <w:r w:rsidRPr="00392B2B">
        <w:rPr>
          <w:color w:val="auto"/>
        </w:rPr>
        <w:t xml:space="preserve">, </w:t>
      </w:r>
      <w:proofErr w:type="spellStart"/>
      <w:r w:rsidRPr="00392B2B">
        <w:rPr>
          <w:color w:val="auto"/>
        </w:rPr>
        <w:t>vol</w:t>
      </w:r>
      <w:proofErr w:type="spellEnd"/>
      <w:r w:rsidRPr="00392B2B">
        <w:rPr>
          <w:color w:val="auto"/>
        </w:rPr>
        <w:t xml:space="preserve">. 28, </w:t>
      </w:r>
      <w:proofErr w:type="spellStart"/>
      <w:r w:rsidRPr="00392B2B">
        <w:rPr>
          <w:color w:val="auto"/>
        </w:rPr>
        <w:t>no</w:t>
      </w:r>
      <w:proofErr w:type="spellEnd"/>
      <w:r w:rsidRPr="00392B2B">
        <w:rPr>
          <w:color w:val="auto"/>
        </w:rPr>
        <w:t xml:space="preserve">. 9, </w:t>
      </w:r>
      <w:proofErr w:type="spellStart"/>
      <w:r w:rsidRPr="00392B2B">
        <w:rPr>
          <w:color w:val="auto"/>
        </w:rPr>
        <w:t>pp</w:t>
      </w:r>
      <w:proofErr w:type="spellEnd"/>
      <w:r w:rsidRPr="00392B2B">
        <w:rPr>
          <w:color w:val="auto"/>
        </w:rPr>
        <w:t>. 1473-1478.</w:t>
      </w:r>
    </w:p>
    <w:p w14:paraId="0FA6C3B5" w14:textId="74E569D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McAllister</w:t>
      </w:r>
      <w:proofErr w:type="spellEnd"/>
      <w:r w:rsidRPr="00392B2B">
        <w:rPr>
          <w:color w:val="auto"/>
        </w:rPr>
        <w:t xml:space="preserve">, M., </w:t>
      </w:r>
      <w:proofErr w:type="spellStart"/>
      <w:r w:rsidRPr="00392B2B">
        <w:rPr>
          <w:color w:val="auto"/>
        </w:rPr>
        <w:t>Huffman</w:t>
      </w:r>
      <w:proofErr w:type="spellEnd"/>
      <w:r w:rsidRPr="00392B2B">
        <w:rPr>
          <w:color w:val="auto"/>
        </w:rPr>
        <w:t>, E.</w:t>
      </w:r>
      <w:r w:rsidR="00100FFC">
        <w:rPr>
          <w:color w:val="auto"/>
        </w:rPr>
        <w:t xml:space="preserve"> </w:t>
      </w:r>
      <w:r w:rsidRPr="00392B2B">
        <w:rPr>
          <w:color w:val="auto"/>
        </w:rPr>
        <w:t xml:space="preserve">M., </w:t>
      </w:r>
      <w:proofErr w:type="spellStart"/>
      <w:r w:rsidRPr="00392B2B">
        <w:rPr>
          <w:color w:val="auto"/>
        </w:rPr>
        <w:t>Hietala</w:t>
      </w:r>
      <w:proofErr w:type="spellEnd"/>
      <w:r w:rsidRPr="00392B2B">
        <w:rPr>
          <w:color w:val="auto"/>
        </w:rPr>
        <w:t>, S.</w:t>
      </w:r>
      <w:r w:rsidR="00100FFC">
        <w:rPr>
          <w:color w:val="auto"/>
        </w:rPr>
        <w:t xml:space="preserve"> </w:t>
      </w:r>
      <w:r w:rsidRPr="00392B2B">
        <w:rPr>
          <w:color w:val="auto"/>
        </w:rPr>
        <w:t xml:space="preserve">K., </w:t>
      </w:r>
      <w:proofErr w:type="spellStart"/>
      <w:r w:rsidRPr="00392B2B">
        <w:rPr>
          <w:color w:val="auto"/>
        </w:rPr>
        <w:t>Conrad</w:t>
      </w:r>
      <w:proofErr w:type="spellEnd"/>
      <w:r w:rsidRPr="00392B2B">
        <w:rPr>
          <w:color w:val="auto"/>
        </w:rPr>
        <w:t>, P.</w:t>
      </w:r>
      <w:r w:rsidR="00100FFC">
        <w:rPr>
          <w:color w:val="auto"/>
        </w:rPr>
        <w:t xml:space="preserve"> </w:t>
      </w:r>
      <w:r w:rsidRPr="00392B2B">
        <w:rPr>
          <w:color w:val="auto"/>
        </w:rPr>
        <w:t xml:space="preserve">A., </w:t>
      </w:r>
      <w:proofErr w:type="spellStart"/>
      <w:r w:rsidRPr="00392B2B">
        <w:rPr>
          <w:color w:val="auto"/>
        </w:rPr>
        <w:t>Anderson</w:t>
      </w:r>
      <w:proofErr w:type="spellEnd"/>
      <w:r w:rsidRPr="00392B2B">
        <w:rPr>
          <w:color w:val="auto"/>
        </w:rPr>
        <w:t>,</w:t>
      </w:r>
      <w:r w:rsidR="00197A0E">
        <w:rPr>
          <w:color w:val="auto"/>
        </w:rPr>
        <w:t xml:space="preserve"> </w:t>
      </w:r>
      <w:r w:rsidRPr="00392B2B">
        <w:rPr>
          <w:color w:val="auto"/>
        </w:rPr>
        <w:t>M.</w:t>
      </w:r>
      <w:r w:rsidR="00100FFC">
        <w:rPr>
          <w:color w:val="auto"/>
        </w:rPr>
        <w:t xml:space="preserve"> </w:t>
      </w:r>
      <w:r w:rsidRPr="00392B2B">
        <w:rPr>
          <w:color w:val="auto"/>
        </w:rPr>
        <w:t>L., Salman, M.</w:t>
      </w:r>
      <w:r w:rsidR="00100FFC">
        <w:rPr>
          <w:color w:val="auto"/>
        </w:rPr>
        <w:t xml:space="preserve"> </w:t>
      </w:r>
      <w:r w:rsidR="00A56A08">
        <w:rPr>
          <w:color w:val="auto"/>
        </w:rPr>
        <w:t>D.</w:t>
      </w:r>
      <w:r w:rsidRPr="00392B2B">
        <w:rPr>
          <w:color w:val="auto"/>
        </w:rPr>
        <w:t xml:space="preserve"> </w:t>
      </w:r>
      <w:r w:rsidR="00667896">
        <w:rPr>
          <w:color w:val="auto"/>
        </w:rPr>
        <w:t>(</w:t>
      </w:r>
      <w:proofErr w:type="gramStart"/>
      <w:r w:rsidRPr="00392B2B">
        <w:rPr>
          <w:color w:val="auto"/>
        </w:rPr>
        <w:t>1996a</w:t>
      </w:r>
      <w:proofErr w:type="gramEnd"/>
      <w:r w:rsidR="00667896">
        <w:rPr>
          <w:color w:val="auto"/>
        </w:rPr>
        <w:t>)</w:t>
      </w:r>
      <w:r w:rsidRPr="00392B2B">
        <w:rPr>
          <w:color w:val="auto"/>
        </w:rPr>
        <w:t xml:space="preserve">. </w:t>
      </w:r>
      <w:proofErr w:type="spellStart"/>
      <w:r w:rsidRPr="00392B2B">
        <w:rPr>
          <w:color w:val="auto"/>
        </w:rPr>
        <w:t>Evidence</w:t>
      </w:r>
      <w:proofErr w:type="spellEnd"/>
      <w:r w:rsidRPr="00392B2B">
        <w:rPr>
          <w:color w:val="auto"/>
        </w:rPr>
        <w:t xml:space="preserve"> </w:t>
      </w:r>
      <w:proofErr w:type="spellStart"/>
      <w:r w:rsidRPr="00392B2B">
        <w:rPr>
          <w:color w:val="auto"/>
        </w:rPr>
        <w:t>suggesting</w:t>
      </w:r>
      <w:proofErr w:type="spellEnd"/>
      <w:r w:rsidRPr="00392B2B">
        <w:rPr>
          <w:color w:val="auto"/>
        </w:rPr>
        <w:t xml:space="preserve"> a </w:t>
      </w:r>
      <w:proofErr w:type="spellStart"/>
      <w:r w:rsidRPr="00392B2B">
        <w:rPr>
          <w:color w:val="auto"/>
        </w:rPr>
        <w:t>pointsource</w:t>
      </w:r>
      <w:proofErr w:type="spellEnd"/>
      <w:r w:rsidRPr="00392B2B">
        <w:rPr>
          <w:color w:val="auto"/>
        </w:rPr>
        <w:t xml:space="preserve"> </w:t>
      </w:r>
      <w:proofErr w:type="spellStart"/>
      <w:r w:rsidRPr="00392B2B">
        <w:rPr>
          <w:color w:val="auto"/>
        </w:rPr>
        <w:t>exposure</w:t>
      </w:r>
      <w:proofErr w:type="spellEnd"/>
      <w:r w:rsidRPr="00392B2B">
        <w:rPr>
          <w:color w:val="auto"/>
        </w:rPr>
        <w:t xml:space="preserve"> in an </w:t>
      </w:r>
      <w:proofErr w:type="spellStart"/>
      <w:r w:rsidRPr="00392B2B">
        <w:rPr>
          <w:color w:val="auto"/>
        </w:rPr>
        <w:t>outbreak</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due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00923899" w:rsidRPr="00667896">
        <w:rPr>
          <w:i/>
          <w:color w:val="auto"/>
        </w:rPr>
        <w:t>Journal</w:t>
      </w:r>
      <w:proofErr w:type="spellEnd"/>
      <w:r w:rsidR="00923899" w:rsidRPr="00667896">
        <w:rPr>
          <w:i/>
          <w:color w:val="auto"/>
        </w:rPr>
        <w:t xml:space="preserve"> of </w:t>
      </w:r>
      <w:proofErr w:type="spellStart"/>
      <w:r w:rsidR="00923899" w:rsidRPr="00667896">
        <w:rPr>
          <w:i/>
          <w:color w:val="auto"/>
        </w:rPr>
        <w:t>Veterinary</w:t>
      </w:r>
      <w:proofErr w:type="spellEnd"/>
      <w:r w:rsidR="00923899" w:rsidRPr="00667896">
        <w:rPr>
          <w:i/>
          <w:color w:val="auto"/>
        </w:rPr>
        <w:t xml:space="preserve"> </w:t>
      </w:r>
      <w:proofErr w:type="spellStart"/>
      <w:r w:rsidR="00923899" w:rsidRPr="00667896">
        <w:rPr>
          <w:i/>
          <w:color w:val="auto"/>
        </w:rPr>
        <w:t>Diagnostic</w:t>
      </w:r>
      <w:proofErr w:type="spellEnd"/>
      <w:r w:rsidR="00923899" w:rsidRPr="00667896">
        <w:rPr>
          <w:i/>
          <w:color w:val="auto"/>
        </w:rPr>
        <w:t xml:space="preserve"> </w:t>
      </w:r>
      <w:proofErr w:type="spellStart"/>
      <w:r w:rsidR="00923899" w:rsidRPr="00667896">
        <w:rPr>
          <w:i/>
          <w:color w:val="auto"/>
        </w:rPr>
        <w:t>Investigation</w:t>
      </w:r>
      <w:proofErr w:type="spellEnd"/>
      <w:r w:rsidR="00A56A08">
        <w:rPr>
          <w:color w:val="auto"/>
        </w:rPr>
        <w:t>,</w:t>
      </w:r>
      <w:r w:rsidRPr="00392B2B">
        <w:rPr>
          <w:color w:val="auto"/>
        </w:rPr>
        <w:t xml:space="preserve"> 8, 355–357.</w:t>
      </w:r>
    </w:p>
    <w:p w14:paraId="0BAEB074" w14:textId="0AAF4DDF" w:rsidR="003220CD" w:rsidRPr="00392B2B" w:rsidRDefault="003220CD" w:rsidP="00667896">
      <w:pPr>
        <w:pStyle w:val="Normal1"/>
        <w:spacing w:after="120" w:line="360" w:lineRule="auto"/>
        <w:ind w:left="567" w:hanging="567"/>
        <w:jc w:val="both"/>
        <w:rPr>
          <w:color w:val="auto"/>
        </w:rPr>
      </w:pPr>
      <w:proofErr w:type="spellStart"/>
      <w:r w:rsidRPr="00392B2B">
        <w:rPr>
          <w:color w:val="auto"/>
        </w:rPr>
        <w:t>McAllister</w:t>
      </w:r>
      <w:proofErr w:type="spellEnd"/>
      <w:r w:rsidRPr="00392B2B">
        <w:rPr>
          <w:color w:val="auto"/>
        </w:rPr>
        <w:t>, M.</w:t>
      </w:r>
      <w:r w:rsidR="00100FFC">
        <w:rPr>
          <w:color w:val="auto"/>
        </w:rPr>
        <w:t xml:space="preserve"> </w:t>
      </w:r>
      <w:r w:rsidRPr="00392B2B">
        <w:rPr>
          <w:color w:val="auto"/>
        </w:rPr>
        <w:t xml:space="preserve">M., </w:t>
      </w:r>
      <w:proofErr w:type="spellStart"/>
      <w:r w:rsidRPr="00392B2B">
        <w:rPr>
          <w:color w:val="auto"/>
        </w:rPr>
        <w:t>Bj</w:t>
      </w:r>
      <w:r w:rsidR="00100FFC">
        <w:rPr>
          <w:color w:val="auto"/>
        </w:rPr>
        <w:t>ö</w:t>
      </w:r>
      <w:r w:rsidRPr="00392B2B">
        <w:rPr>
          <w:color w:val="auto"/>
        </w:rPr>
        <w:t>rkman</w:t>
      </w:r>
      <w:proofErr w:type="spellEnd"/>
      <w:r w:rsidRPr="00392B2B">
        <w:rPr>
          <w:color w:val="auto"/>
        </w:rPr>
        <w:t xml:space="preserve">, C., </w:t>
      </w:r>
      <w:proofErr w:type="spellStart"/>
      <w:r w:rsidRPr="00392B2B">
        <w:rPr>
          <w:color w:val="auto"/>
        </w:rPr>
        <w:t>Anderson-Sprecher</w:t>
      </w:r>
      <w:proofErr w:type="spellEnd"/>
      <w:r w:rsidRPr="00392B2B">
        <w:rPr>
          <w:color w:val="auto"/>
        </w:rPr>
        <w:t xml:space="preserve">, R., </w:t>
      </w:r>
      <w:proofErr w:type="spellStart"/>
      <w:r w:rsidRPr="00392B2B">
        <w:rPr>
          <w:color w:val="auto"/>
        </w:rPr>
        <w:t>Rogers</w:t>
      </w:r>
      <w:proofErr w:type="spellEnd"/>
      <w:r w:rsidRPr="00392B2B">
        <w:rPr>
          <w:color w:val="auto"/>
        </w:rPr>
        <w:t>,</w:t>
      </w:r>
      <w:r w:rsidR="00197A0E">
        <w:rPr>
          <w:color w:val="auto"/>
        </w:rPr>
        <w:t xml:space="preserve"> </w:t>
      </w:r>
      <w:r w:rsidRPr="00392B2B">
        <w:rPr>
          <w:color w:val="auto"/>
        </w:rPr>
        <w:t>D.</w:t>
      </w:r>
      <w:r w:rsidR="00100FFC">
        <w:rPr>
          <w:color w:val="auto"/>
        </w:rPr>
        <w:t xml:space="preserve"> </w:t>
      </w:r>
      <w:r w:rsidR="00673BF2">
        <w:rPr>
          <w:color w:val="auto"/>
        </w:rPr>
        <w:t>G.</w:t>
      </w:r>
      <w:r w:rsidRPr="00392B2B">
        <w:rPr>
          <w:color w:val="auto"/>
        </w:rPr>
        <w:t xml:space="preserve"> </w:t>
      </w:r>
      <w:r w:rsidR="00667896">
        <w:rPr>
          <w:color w:val="auto"/>
        </w:rPr>
        <w:t>(</w:t>
      </w:r>
      <w:r w:rsidRPr="00392B2B">
        <w:rPr>
          <w:color w:val="auto"/>
        </w:rPr>
        <w:t>2000</w:t>
      </w:r>
      <w:r w:rsidR="00667896">
        <w:rPr>
          <w:color w:val="auto"/>
        </w:rPr>
        <w:t>)</w:t>
      </w:r>
      <w:r w:rsidRPr="00392B2B">
        <w:rPr>
          <w:color w:val="auto"/>
        </w:rPr>
        <w:t xml:space="preserve">. </w:t>
      </w:r>
      <w:proofErr w:type="spellStart"/>
      <w:r w:rsidRPr="00392B2B">
        <w:rPr>
          <w:color w:val="auto"/>
        </w:rPr>
        <w:t>Evidence</w:t>
      </w:r>
      <w:proofErr w:type="spellEnd"/>
      <w:r w:rsidRPr="00392B2B">
        <w:rPr>
          <w:color w:val="auto"/>
        </w:rPr>
        <w:t xml:space="preserve"> of </w:t>
      </w:r>
      <w:proofErr w:type="spellStart"/>
      <w:r w:rsidRPr="00392B2B">
        <w:rPr>
          <w:color w:val="auto"/>
        </w:rPr>
        <w:t>point-source</w:t>
      </w:r>
      <w:proofErr w:type="spellEnd"/>
      <w:r w:rsidRPr="00392B2B">
        <w:rPr>
          <w:color w:val="auto"/>
        </w:rPr>
        <w:t xml:space="preserve"> </w:t>
      </w:r>
      <w:proofErr w:type="spellStart"/>
      <w:r w:rsidRPr="00392B2B">
        <w:rPr>
          <w:color w:val="auto"/>
        </w:rPr>
        <w:t>exposure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100FFC">
        <w:rPr>
          <w:i/>
          <w:color w:val="auto"/>
        </w:rPr>
        <w:t>Neospora</w:t>
      </w:r>
      <w:proofErr w:type="spellEnd"/>
      <w:r w:rsidR="00100FFC" w:rsidRPr="00100FFC">
        <w:rPr>
          <w:i/>
          <w:color w:val="auto"/>
        </w:rPr>
        <w:t xml:space="preserve"> </w:t>
      </w:r>
      <w:proofErr w:type="spellStart"/>
      <w:r w:rsidRPr="00100FFC">
        <w:rPr>
          <w:i/>
          <w:color w:val="auto"/>
        </w:rPr>
        <w:t>caninum</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protective</w:t>
      </w:r>
      <w:proofErr w:type="spellEnd"/>
      <w:r w:rsidRPr="00392B2B">
        <w:rPr>
          <w:color w:val="auto"/>
        </w:rPr>
        <w:t xml:space="preserve"> </w:t>
      </w:r>
      <w:proofErr w:type="spellStart"/>
      <w:r w:rsidRPr="00392B2B">
        <w:rPr>
          <w:color w:val="auto"/>
        </w:rPr>
        <w:t>immunity</w:t>
      </w:r>
      <w:proofErr w:type="spellEnd"/>
      <w:r w:rsidRPr="00392B2B">
        <w:rPr>
          <w:color w:val="auto"/>
        </w:rPr>
        <w:t xml:space="preserve"> in a </w:t>
      </w:r>
      <w:proofErr w:type="spellStart"/>
      <w:r w:rsidRPr="00392B2B">
        <w:rPr>
          <w:color w:val="auto"/>
        </w:rPr>
        <w:t>herd</w:t>
      </w:r>
      <w:proofErr w:type="spellEnd"/>
      <w:r w:rsidRPr="00392B2B">
        <w:rPr>
          <w:color w:val="auto"/>
        </w:rPr>
        <w:t xml:space="preserve"> of </w:t>
      </w:r>
      <w:proofErr w:type="spellStart"/>
      <w:r w:rsidRPr="00392B2B">
        <w:rPr>
          <w:color w:val="auto"/>
        </w:rPr>
        <w:t>beef</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00673BF2">
        <w:rPr>
          <w:i/>
          <w:color w:val="auto"/>
        </w:rPr>
        <w:t>Parasitology</w:t>
      </w:r>
      <w:proofErr w:type="spellEnd"/>
      <w:r w:rsidR="00673BF2">
        <w:rPr>
          <w:i/>
          <w:color w:val="auto"/>
        </w:rPr>
        <w:t xml:space="preserve"> </w:t>
      </w:r>
      <w:proofErr w:type="spellStart"/>
      <w:r w:rsidR="00673BF2">
        <w:rPr>
          <w:i/>
          <w:color w:val="auto"/>
        </w:rPr>
        <w:t>Today</w:t>
      </w:r>
      <w:proofErr w:type="spellEnd"/>
      <w:r w:rsidR="00673BF2">
        <w:rPr>
          <w:i/>
          <w:color w:val="auto"/>
        </w:rPr>
        <w:t>,</w:t>
      </w:r>
      <w:r w:rsidRPr="00392B2B">
        <w:rPr>
          <w:color w:val="auto"/>
        </w:rPr>
        <w:t xml:space="preserve"> 217, 881–887.</w:t>
      </w:r>
      <w:r w:rsidR="00673BF2">
        <w:rPr>
          <w:color w:val="auto"/>
        </w:rPr>
        <w:t xml:space="preserve"> </w:t>
      </w:r>
      <w:r w:rsidR="00673BF2" w:rsidRPr="00673BF2">
        <w:rPr>
          <w:color w:val="auto"/>
        </w:rPr>
        <w:t>DOI: 10.1016/s0169-4758(00)01831-7</w:t>
      </w:r>
      <w:r w:rsidR="00673BF2">
        <w:rPr>
          <w:color w:val="auto"/>
        </w:rPr>
        <w:t>.</w:t>
      </w:r>
    </w:p>
    <w:p w14:paraId="5F7F191F" w14:textId="70D1900F"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McAllister</w:t>
      </w:r>
      <w:proofErr w:type="spellEnd"/>
      <w:r w:rsidRPr="00392B2B">
        <w:rPr>
          <w:color w:val="auto"/>
        </w:rPr>
        <w:t>, M.</w:t>
      </w:r>
      <w:r w:rsidR="00100FFC">
        <w:rPr>
          <w:color w:val="auto"/>
        </w:rPr>
        <w:t xml:space="preserve"> </w:t>
      </w:r>
      <w:r w:rsidRPr="00392B2B">
        <w:rPr>
          <w:color w:val="auto"/>
        </w:rPr>
        <w:t xml:space="preserve">M., </w:t>
      </w:r>
      <w:proofErr w:type="spellStart"/>
      <w:r w:rsidRPr="00392B2B">
        <w:rPr>
          <w:color w:val="auto"/>
        </w:rPr>
        <w:t>Parmley</w:t>
      </w:r>
      <w:proofErr w:type="spellEnd"/>
      <w:r w:rsidRPr="00392B2B">
        <w:rPr>
          <w:color w:val="auto"/>
        </w:rPr>
        <w:t>, S.</w:t>
      </w:r>
      <w:r w:rsidR="00100FFC">
        <w:rPr>
          <w:color w:val="auto"/>
        </w:rPr>
        <w:t xml:space="preserve"> </w:t>
      </w:r>
      <w:r w:rsidRPr="00392B2B">
        <w:rPr>
          <w:color w:val="auto"/>
        </w:rPr>
        <w:t xml:space="preserve">F., </w:t>
      </w:r>
      <w:proofErr w:type="spellStart"/>
      <w:r w:rsidRPr="00392B2B">
        <w:rPr>
          <w:color w:val="auto"/>
        </w:rPr>
        <w:t>Weiss</w:t>
      </w:r>
      <w:proofErr w:type="spellEnd"/>
      <w:r w:rsidRPr="00392B2B">
        <w:rPr>
          <w:color w:val="auto"/>
        </w:rPr>
        <w:t>, L.</w:t>
      </w:r>
      <w:r w:rsidR="00100FFC">
        <w:rPr>
          <w:color w:val="auto"/>
        </w:rPr>
        <w:t xml:space="preserve"> </w:t>
      </w:r>
      <w:r w:rsidRPr="00392B2B">
        <w:rPr>
          <w:color w:val="auto"/>
        </w:rPr>
        <w:t xml:space="preserve">M., </w:t>
      </w:r>
      <w:proofErr w:type="spellStart"/>
      <w:r w:rsidRPr="00392B2B">
        <w:rPr>
          <w:color w:val="auto"/>
        </w:rPr>
        <w:t>Welch</w:t>
      </w:r>
      <w:proofErr w:type="spellEnd"/>
      <w:r w:rsidRPr="00392B2B">
        <w:rPr>
          <w:color w:val="auto"/>
        </w:rPr>
        <w:t>, V.</w:t>
      </w:r>
      <w:r w:rsidR="00100FFC">
        <w:rPr>
          <w:color w:val="auto"/>
        </w:rPr>
        <w:t xml:space="preserve"> </w:t>
      </w:r>
      <w:r w:rsidRPr="00392B2B">
        <w:rPr>
          <w:color w:val="auto"/>
        </w:rPr>
        <w:t>J.,</w:t>
      </w:r>
      <w:r w:rsidR="00197A0E">
        <w:rPr>
          <w:color w:val="auto"/>
        </w:rPr>
        <w:t xml:space="preserve"> </w:t>
      </w:r>
      <w:proofErr w:type="spellStart"/>
      <w:r w:rsidRPr="00392B2B">
        <w:rPr>
          <w:color w:val="auto"/>
        </w:rPr>
        <w:t>McGuire</w:t>
      </w:r>
      <w:proofErr w:type="spellEnd"/>
      <w:r w:rsidRPr="00392B2B">
        <w:rPr>
          <w:color w:val="auto"/>
        </w:rPr>
        <w:t>, A.</w:t>
      </w:r>
      <w:r w:rsidR="00100FFC">
        <w:rPr>
          <w:color w:val="auto"/>
        </w:rPr>
        <w:t xml:space="preserve"> </w:t>
      </w:r>
      <w:r w:rsidR="00673BF2">
        <w:rPr>
          <w:color w:val="auto"/>
        </w:rPr>
        <w:t>M.</w:t>
      </w:r>
      <w:r w:rsidRPr="00392B2B">
        <w:rPr>
          <w:color w:val="auto"/>
        </w:rPr>
        <w:t xml:space="preserve"> </w:t>
      </w:r>
      <w:r w:rsidR="00251E9A">
        <w:rPr>
          <w:color w:val="auto"/>
        </w:rPr>
        <w:t>(</w:t>
      </w:r>
      <w:r w:rsidRPr="00392B2B">
        <w:rPr>
          <w:color w:val="auto"/>
        </w:rPr>
        <w:t>1996b</w:t>
      </w:r>
      <w:r w:rsidR="00251E9A">
        <w:rPr>
          <w:color w:val="auto"/>
        </w:rPr>
        <w:t>)</w:t>
      </w:r>
      <w:r w:rsidRPr="00392B2B">
        <w:rPr>
          <w:color w:val="auto"/>
        </w:rPr>
        <w:t xml:space="preserve">. An </w:t>
      </w:r>
      <w:proofErr w:type="spellStart"/>
      <w:r w:rsidRPr="00392B2B">
        <w:rPr>
          <w:color w:val="auto"/>
        </w:rPr>
        <w:t>immunohistochemical</w:t>
      </w:r>
      <w:proofErr w:type="spellEnd"/>
      <w:r w:rsidRPr="00392B2B">
        <w:rPr>
          <w:color w:val="auto"/>
        </w:rPr>
        <w:t xml:space="preserve"> </w:t>
      </w:r>
      <w:proofErr w:type="spellStart"/>
      <w:r w:rsidRPr="00392B2B">
        <w:rPr>
          <w:color w:val="auto"/>
        </w:rPr>
        <w:t>method</w:t>
      </w:r>
      <w:proofErr w:type="spellEnd"/>
      <w:r w:rsidRPr="00392B2B">
        <w:rPr>
          <w:color w:val="auto"/>
        </w:rPr>
        <w:t xml:space="preserve"> </w:t>
      </w:r>
      <w:proofErr w:type="spellStart"/>
      <w:r w:rsidRPr="00392B2B">
        <w:rPr>
          <w:color w:val="auto"/>
        </w:rPr>
        <w:t>fordetecting</w:t>
      </w:r>
      <w:proofErr w:type="spellEnd"/>
      <w:r w:rsidRPr="00392B2B">
        <w:rPr>
          <w:color w:val="auto"/>
        </w:rPr>
        <w:t xml:space="preserve"> </w:t>
      </w:r>
      <w:proofErr w:type="spellStart"/>
      <w:r w:rsidRPr="00392B2B">
        <w:rPr>
          <w:color w:val="auto"/>
        </w:rPr>
        <w:t>bradyzoite</w:t>
      </w:r>
      <w:proofErr w:type="spellEnd"/>
      <w:r w:rsidRPr="00392B2B">
        <w:rPr>
          <w:color w:val="auto"/>
        </w:rPr>
        <w:t xml:space="preserve"> </w:t>
      </w:r>
      <w:proofErr w:type="spellStart"/>
      <w:r w:rsidRPr="00392B2B">
        <w:rPr>
          <w:color w:val="auto"/>
        </w:rPr>
        <w:t>antigen</w:t>
      </w:r>
      <w:proofErr w:type="spellEnd"/>
      <w:r w:rsidRPr="00392B2B">
        <w:rPr>
          <w:color w:val="auto"/>
        </w:rPr>
        <w:t xml:space="preserve"> (BAG5) in </w:t>
      </w:r>
      <w:proofErr w:type="spellStart"/>
      <w:r w:rsidRPr="00100FFC">
        <w:rPr>
          <w:i/>
          <w:color w:val="auto"/>
        </w:rPr>
        <w:t>Toxoplasma</w:t>
      </w:r>
      <w:proofErr w:type="spellEnd"/>
      <w:r w:rsidRPr="00100FFC">
        <w:rPr>
          <w:i/>
          <w:color w:val="auto"/>
        </w:rPr>
        <w:t xml:space="preserve"> </w:t>
      </w:r>
      <w:proofErr w:type="spellStart"/>
      <w:r w:rsidR="007A2759" w:rsidRPr="00100FFC">
        <w:rPr>
          <w:i/>
          <w:color w:val="auto"/>
        </w:rPr>
        <w:t>gondii</w:t>
      </w:r>
      <w:proofErr w:type="spellEnd"/>
      <w:r w:rsidR="00100FFC">
        <w:rPr>
          <w:i/>
          <w:color w:val="auto"/>
        </w:rPr>
        <w:t xml:space="preserve"> </w:t>
      </w:r>
      <w:proofErr w:type="spellStart"/>
      <w:r w:rsidRPr="00100FFC">
        <w:rPr>
          <w:color w:val="auto"/>
        </w:rPr>
        <w:t>infected</w:t>
      </w:r>
      <w:proofErr w:type="spellEnd"/>
      <w:r w:rsidR="00100FFC">
        <w:rPr>
          <w:color w:val="auto"/>
        </w:rPr>
        <w:t xml:space="preserve"> </w:t>
      </w:r>
      <w:proofErr w:type="spellStart"/>
      <w:r w:rsidRPr="00100FFC">
        <w:rPr>
          <w:color w:val="auto"/>
        </w:rPr>
        <w:t>tissue</w:t>
      </w:r>
      <w:r w:rsidRPr="00100FFC">
        <w:rPr>
          <w:i/>
          <w:color w:val="auto"/>
        </w:rPr>
        <w:t>s</w:t>
      </w:r>
      <w:proofErr w:type="spellEnd"/>
      <w:r w:rsidRPr="00100FFC">
        <w:rPr>
          <w:i/>
          <w:color w:val="auto"/>
        </w:rPr>
        <w:t xml:space="preserve"> </w:t>
      </w:r>
      <w:proofErr w:type="spellStart"/>
      <w:r w:rsidRPr="00392B2B">
        <w:rPr>
          <w:color w:val="auto"/>
        </w:rPr>
        <w:t>cross-reacts</w:t>
      </w:r>
      <w:proofErr w:type="spellEnd"/>
      <w:r w:rsidRPr="00392B2B">
        <w:rPr>
          <w:color w:val="auto"/>
        </w:rPr>
        <w:t xml:space="preserve"> </w:t>
      </w:r>
      <w:proofErr w:type="spellStart"/>
      <w:r w:rsidRPr="00392B2B">
        <w:rPr>
          <w:color w:val="auto"/>
        </w:rPr>
        <w:t>with</w:t>
      </w:r>
      <w:proofErr w:type="spellEnd"/>
      <w:r w:rsidRPr="00392B2B">
        <w:rPr>
          <w:color w:val="auto"/>
        </w:rPr>
        <w:t xml:space="preserve"> a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w:t>
      </w:r>
      <w:r w:rsidR="00100FFC" w:rsidRPr="00100FFC">
        <w:rPr>
          <w:i/>
          <w:color w:val="auto"/>
        </w:rPr>
        <w:t>m</w:t>
      </w:r>
      <w:proofErr w:type="spellEnd"/>
      <w:r w:rsidRPr="00392B2B">
        <w:rPr>
          <w:color w:val="auto"/>
        </w:rPr>
        <w:t xml:space="preserve"> </w:t>
      </w:r>
      <w:proofErr w:type="spellStart"/>
      <w:r w:rsidRPr="00392B2B">
        <w:rPr>
          <w:color w:val="auto"/>
        </w:rPr>
        <w:t>bradyzoite</w:t>
      </w:r>
      <w:proofErr w:type="spellEnd"/>
      <w:r w:rsidRPr="00392B2B">
        <w:rPr>
          <w:color w:val="auto"/>
        </w:rPr>
        <w:t xml:space="preserve"> </w:t>
      </w:r>
      <w:proofErr w:type="spellStart"/>
      <w:r w:rsidRPr="00392B2B">
        <w:rPr>
          <w:color w:val="auto"/>
        </w:rPr>
        <w:t>antigen</w:t>
      </w:r>
      <w:proofErr w:type="spellEnd"/>
      <w:r w:rsidRPr="00392B2B">
        <w:rPr>
          <w:color w:val="auto"/>
        </w:rPr>
        <w:t xml:space="preserve">. </w:t>
      </w:r>
      <w:proofErr w:type="spellStart"/>
      <w:r w:rsidR="00251E9A" w:rsidRPr="00251E9A">
        <w:rPr>
          <w:i/>
          <w:color w:val="auto"/>
        </w:rPr>
        <w:t>Journal</w:t>
      </w:r>
      <w:proofErr w:type="spellEnd"/>
      <w:r w:rsidR="00251E9A" w:rsidRPr="00251E9A">
        <w:rPr>
          <w:i/>
          <w:color w:val="auto"/>
        </w:rPr>
        <w:t xml:space="preserve"> of </w:t>
      </w:r>
      <w:proofErr w:type="spellStart"/>
      <w:r w:rsidR="00251E9A" w:rsidRPr="00251E9A">
        <w:rPr>
          <w:i/>
          <w:color w:val="auto"/>
        </w:rPr>
        <w:t>Parasitology</w:t>
      </w:r>
      <w:proofErr w:type="spellEnd"/>
      <w:r w:rsidR="00673BF2">
        <w:rPr>
          <w:color w:val="auto"/>
        </w:rPr>
        <w:t>,</w:t>
      </w:r>
      <w:r w:rsidRPr="00392B2B">
        <w:rPr>
          <w:color w:val="auto"/>
        </w:rPr>
        <w:t xml:space="preserve"> 82, 354–355.</w:t>
      </w:r>
    </w:p>
    <w:p w14:paraId="29F3A795" w14:textId="4093BC7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McGuire</w:t>
      </w:r>
      <w:proofErr w:type="spellEnd"/>
      <w:r w:rsidRPr="00392B2B">
        <w:rPr>
          <w:color w:val="auto"/>
        </w:rPr>
        <w:t>, A.</w:t>
      </w:r>
      <w:r w:rsidR="00100FFC">
        <w:rPr>
          <w:color w:val="auto"/>
        </w:rPr>
        <w:t xml:space="preserve"> </w:t>
      </w:r>
      <w:r w:rsidRPr="00392B2B">
        <w:rPr>
          <w:color w:val="auto"/>
        </w:rPr>
        <w:t xml:space="preserve">M., </w:t>
      </w:r>
      <w:proofErr w:type="spellStart"/>
      <w:r w:rsidRPr="00392B2B">
        <w:rPr>
          <w:color w:val="auto"/>
        </w:rPr>
        <w:t>McAllister</w:t>
      </w:r>
      <w:proofErr w:type="spellEnd"/>
      <w:r w:rsidRPr="00392B2B">
        <w:rPr>
          <w:color w:val="auto"/>
        </w:rPr>
        <w:t>, M.</w:t>
      </w:r>
      <w:r w:rsidR="00100FFC">
        <w:rPr>
          <w:color w:val="auto"/>
        </w:rPr>
        <w:t xml:space="preserve"> </w:t>
      </w:r>
      <w:r w:rsidRPr="00392B2B">
        <w:rPr>
          <w:color w:val="auto"/>
        </w:rPr>
        <w:t xml:space="preserve">M., </w:t>
      </w:r>
      <w:proofErr w:type="spellStart"/>
      <w:r w:rsidRPr="00392B2B">
        <w:rPr>
          <w:color w:val="auto"/>
        </w:rPr>
        <w:t>Jolley</w:t>
      </w:r>
      <w:proofErr w:type="spellEnd"/>
      <w:r w:rsidRPr="00392B2B">
        <w:rPr>
          <w:color w:val="auto"/>
        </w:rPr>
        <w:t>, W.</w:t>
      </w:r>
      <w:r w:rsidR="00100FFC">
        <w:rPr>
          <w:color w:val="auto"/>
        </w:rPr>
        <w:t xml:space="preserve"> </w:t>
      </w:r>
      <w:r w:rsidR="00673BF2">
        <w:rPr>
          <w:color w:val="auto"/>
        </w:rPr>
        <w:t>R.</w:t>
      </w:r>
      <w:r w:rsidRPr="00392B2B">
        <w:rPr>
          <w:color w:val="auto"/>
        </w:rPr>
        <w:t xml:space="preserve"> </w:t>
      </w:r>
      <w:r w:rsidR="00251E9A">
        <w:rPr>
          <w:color w:val="auto"/>
        </w:rPr>
        <w:t>(</w:t>
      </w:r>
      <w:r w:rsidRPr="00392B2B">
        <w:rPr>
          <w:color w:val="auto"/>
        </w:rPr>
        <w:t>1997</w:t>
      </w:r>
      <w:r w:rsidR="00251E9A">
        <w:rPr>
          <w:color w:val="auto"/>
        </w:rPr>
        <w:t>)</w:t>
      </w:r>
      <w:r w:rsidRPr="00392B2B">
        <w:rPr>
          <w:color w:val="auto"/>
        </w:rPr>
        <w:t xml:space="preserve">. </w:t>
      </w:r>
      <w:proofErr w:type="spellStart"/>
      <w:r w:rsidRPr="00392B2B">
        <w:rPr>
          <w:color w:val="auto"/>
        </w:rPr>
        <w:t>Separation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cryopreservation</w:t>
      </w:r>
      <w:proofErr w:type="spellEnd"/>
      <w:r w:rsidRPr="00392B2B">
        <w:rPr>
          <w:color w:val="auto"/>
        </w:rPr>
        <w:t xml:space="preserve"> of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392B2B">
        <w:rPr>
          <w:color w:val="auto"/>
        </w:rPr>
        <w:t xml:space="preserve"> </w:t>
      </w:r>
      <w:proofErr w:type="spellStart"/>
      <w:r w:rsidRPr="00392B2B">
        <w:rPr>
          <w:color w:val="auto"/>
        </w:rPr>
        <w:t>tissue</w:t>
      </w:r>
      <w:proofErr w:type="spellEnd"/>
      <w:r w:rsidRPr="00392B2B">
        <w:rPr>
          <w:color w:val="auto"/>
        </w:rPr>
        <w:t xml:space="preserve"> </w:t>
      </w:r>
      <w:proofErr w:type="spellStart"/>
      <w:r w:rsidRPr="00392B2B">
        <w:rPr>
          <w:color w:val="auto"/>
        </w:rPr>
        <w:t>cysts</w:t>
      </w:r>
      <w:proofErr w:type="spellEnd"/>
      <w:r w:rsidRPr="00392B2B">
        <w:rPr>
          <w:color w:val="auto"/>
        </w:rPr>
        <w:t xml:space="preserve"> </w:t>
      </w:r>
      <w:proofErr w:type="spellStart"/>
      <w:r w:rsidRPr="00392B2B">
        <w:rPr>
          <w:color w:val="auto"/>
        </w:rPr>
        <w:t>frommurine</w:t>
      </w:r>
      <w:proofErr w:type="spellEnd"/>
      <w:r w:rsidRPr="00392B2B">
        <w:rPr>
          <w:color w:val="auto"/>
        </w:rPr>
        <w:t xml:space="preserve"> </w:t>
      </w:r>
      <w:proofErr w:type="spellStart"/>
      <w:r w:rsidRPr="00392B2B">
        <w:rPr>
          <w:color w:val="auto"/>
        </w:rPr>
        <w:t>brain</w:t>
      </w:r>
      <w:proofErr w:type="spellEnd"/>
      <w:r w:rsidRPr="00392B2B">
        <w:rPr>
          <w:color w:val="auto"/>
        </w:rPr>
        <w:t xml:space="preserve">. </w:t>
      </w:r>
      <w:proofErr w:type="spellStart"/>
      <w:r w:rsidR="00251E9A" w:rsidRPr="00251E9A">
        <w:rPr>
          <w:i/>
          <w:color w:val="auto"/>
        </w:rPr>
        <w:t>Journal</w:t>
      </w:r>
      <w:proofErr w:type="spellEnd"/>
      <w:r w:rsidR="00251E9A" w:rsidRPr="00251E9A">
        <w:rPr>
          <w:i/>
          <w:color w:val="auto"/>
        </w:rPr>
        <w:t xml:space="preserve"> of </w:t>
      </w:r>
      <w:proofErr w:type="spellStart"/>
      <w:r w:rsidR="00251E9A" w:rsidRPr="00251E9A">
        <w:rPr>
          <w:i/>
          <w:color w:val="auto"/>
        </w:rPr>
        <w:t>Parasitology</w:t>
      </w:r>
      <w:proofErr w:type="spellEnd"/>
      <w:r w:rsidR="00673BF2">
        <w:rPr>
          <w:color w:val="auto"/>
        </w:rPr>
        <w:t>,</w:t>
      </w:r>
      <w:r w:rsidRPr="00392B2B">
        <w:rPr>
          <w:color w:val="auto"/>
        </w:rPr>
        <w:t xml:space="preserve"> 83, 319–321</w:t>
      </w:r>
      <w:r w:rsidR="00673BF2">
        <w:rPr>
          <w:color w:val="auto"/>
        </w:rPr>
        <w:t>.</w:t>
      </w:r>
    </w:p>
    <w:p w14:paraId="0370D97F" w14:textId="61E6A10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Mclntosh</w:t>
      </w:r>
      <w:proofErr w:type="spellEnd"/>
      <w:r w:rsidRPr="00392B2B">
        <w:rPr>
          <w:color w:val="auto"/>
        </w:rPr>
        <w:t>, D.</w:t>
      </w:r>
      <w:r w:rsidR="00100FFC">
        <w:rPr>
          <w:color w:val="auto"/>
        </w:rPr>
        <w:t xml:space="preserve"> </w:t>
      </w:r>
      <w:r w:rsidRPr="00392B2B">
        <w:rPr>
          <w:color w:val="auto"/>
        </w:rPr>
        <w:t>W.</w:t>
      </w:r>
      <w:r w:rsidR="00673BF2">
        <w:rPr>
          <w:color w:val="auto"/>
        </w:rPr>
        <w:t>,</w:t>
      </w:r>
      <w:r w:rsidRPr="00392B2B">
        <w:rPr>
          <w:color w:val="auto"/>
        </w:rPr>
        <w:t xml:space="preserve"> </w:t>
      </w:r>
      <w:proofErr w:type="spellStart"/>
      <w:r w:rsidRPr="00392B2B">
        <w:rPr>
          <w:color w:val="auto"/>
        </w:rPr>
        <w:t>Haines</w:t>
      </w:r>
      <w:proofErr w:type="spellEnd"/>
      <w:r w:rsidRPr="00392B2B">
        <w:rPr>
          <w:color w:val="auto"/>
        </w:rPr>
        <w:t>, D.</w:t>
      </w:r>
      <w:r w:rsidR="00100FFC">
        <w:rPr>
          <w:color w:val="auto"/>
        </w:rPr>
        <w:t xml:space="preserve"> </w:t>
      </w:r>
      <w:r w:rsidR="00673BF2">
        <w:rPr>
          <w:color w:val="auto"/>
        </w:rPr>
        <w:t>M.</w:t>
      </w:r>
      <w:r w:rsidRPr="00392B2B">
        <w:rPr>
          <w:color w:val="auto"/>
        </w:rPr>
        <w:t xml:space="preserve"> </w:t>
      </w:r>
      <w:r w:rsidR="00251E9A">
        <w:rPr>
          <w:color w:val="auto"/>
        </w:rPr>
        <w:t>(</w:t>
      </w:r>
      <w:r w:rsidRPr="00392B2B">
        <w:rPr>
          <w:color w:val="auto"/>
        </w:rPr>
        <w:t>1994</w:t>
      </w:r>
      <w:r w:rsidR="00251E9A">
        <w:rPr>
          <w:color w:val="auto"/>
        </w:rPr>
        <w:t>)</w:t>
      </w:r>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an </w:t>
      </w:r>
      <w:proofErr w:type="spellStart"/>
      <w:r w:rsidRPr="00392B2B">
        <w:rPr>
          <w:color w:val="auto"/>
        </w:rPr>
        <w:t>aborted</w:t>
      </w:r>
      <w:proofErr w:type="spellEnd"/>
      <w:r w:rsidRPr="00392B2B">
        <w:rPr>
          <w:color w:val="auto"/>
        </w:rPr>
        <w:t xml:space="preserve"> </w:t>
      </w:r>
      <w:proofErr w:type="spellStart"/>
      <w:r w:rsidRPr="00392B2B">
        <w:rPr>
          <w:color w:val="auto"/>
        </w:rPr>
        <w:t>fetus</w:t>
      </w:r>
      <w:proofErr w:type="spellEnd"/>
      <w:r w:rsidRPr="00392B2B">
        <w:rPr>
          <w:color w:val="auto"/>
        </w:rPr>
        <w:t xml:space="preserve"> in British Columbia. </w:t>
      </w:r>
      <w:proofErr w:type="spellStart"/>
      <w:r w:rsidR="00673BF2" w:rsidRPr="00673BF2">
        <w:rPr>
          <w:i/>
          <w:color w:val="auto"/>
        </w:rPr>
        <w:t>The</w:t>
      </w:r>
      <w:proofErr w:type="spellEnd"/>
      <w:r w:rsidR="00673BF2" w:rsidRPr="00673BF2">
        <w:rPr>
          <w:i/>
          <w:color w:val="auto"/>
        </w:rPr>
        <w:t xml:space="preserve"> </w:t>
      </w:r>
      <w:proofErr w:type="spellStart"/>
      <w:r w:rsidR="00251E9A" w:rsidRPr="00251E9A">
        <w:rPr>
          <w:i/>
          <w:color w:val="auto"/>
        </w:rPr>
        <w:t>Canadian</w:t>
      </w:r>
      <w:proofErr w:type="spellEnd"/>
      <w:r w:rsidR="00251E9A" w:rsidRPr="00251E9A">
        <w:rPr>
          <w:i/>
          <w:color w:val="auto"/>
        </w:rPr>
        <w:t xml:space="preserve"> </w:t>
      </w:r>
      <w:proofErr w:type="spellStart"/>
      <w:r w:rsidR="00251E9A" w:rsidRPr="00251E9A">
        <w:rPr>
          <w:i/>
          <w:color w:val="auto"/>
        </w:rPr>
        <w:t>Veterinary</w:t>
      </w:r>
      <w:proofErr w:type="spellEnd"/>
      <w:r w:rsidR="00251E9A" w:rsidRPr="00251E9A">
        <w:rPr>
          <w:i/>
          <w:color w:val="auto"/>
        </w:rPr>
        <w:t xml:space="preserve"> </w:t>
      </w:r>
      <w:proofErr w:type="spellStart"/>
      <w:r w:rsidR="00251E9A" w:rsidRPr="00251E9A">
        <w:rPr>
          <w:i/>
          <w:color w:val="auto"/>
        </w:rPr>
        <w:t>Journal</w:t>
      </w:r>
      <w:proofErr w:type="spellEnd"/>
      <w:r w:rsidR="00673BF2">
        <w:rPr>
          <w:color w:val="auto"/>
        </w:rPr>
        <w:t>,</w:t>
      </w:r>
      <w:r w:rsidRPr="00392B2B">
        <w:rPr>
          <w:color w:val="auto"/>
        </w:rPr>
        <w:t xml:space="preserve"> 35: 114-115.</w:t>
      </w:r>
    </w:p>
    <w:p w14:paraId="1B5492DD" w14:textId="293E605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McNamee</w:t>
      </w:r>
      <w:proofErr w:type="spellEnd"/>
      <w:r w:rsidRPr="00392B2B">
        <w:rPr>
          <w:color w:val="auto"/>
        </w:rPr>
        <w:t>, P.</w:t>
      </w:r>
      <w:r w:rsidR="00100FFC">
        <w:rPr>
          <w:color w:val="auto"/>
        </w:rPr>
        <w:t xml:space="preserve"> </w:t>
      </w:r>
      <w:r w:rsidRPr="00392B2B">
        <w:rPr>
          <w:color w:val="auto"/>
        </w:rPr>
        <w:t xml:space="preserve">T., </w:t>
      </w:r>
      <w:proofErr w:type="spellStart"/>
      <w:r w:rsidRPr="00392B2B">
        <w:rPr>
          <w:color w:val="auto"/>
        </w:rPr>
        <w:t>Trees</w:t>
      </w:r>
      <w:proofErr w:type="spellEnd"/>
      <w:r w:rsidRPr="00392B2B">
        <w:rPr>
          <w:color w:val="auto"/>
        </w:rPr>
        <w:t>, A.</w:t>
      </w:r>
      <w:r w:rsidR="00100FFC">
        <w:rPr>
          <w:color w:val="auto"/>
        </w:rPr>
        <w:t xml:space="preserve"> </w:t>
      </w:r>
      <w:r w:rsidRPr="00392B2B">
        <w:rPr>
          <w:color w:val="auto"/>
        </w:rPr>
        <w:t xml:space="preserve">I., </w:t>
      </w:r>
      <w:proofErr w:type="spellStart"/>
      <w:r w:rsidRPr="00392B2B">
        <w:rPr>
          <w:color w:val="auto"/>
        </w:rPr>
        <w:t>Guy</w:t>
      </w:r>
      <w:proofErr w:type="spellEnd"/>
      <w:r w:rsidRPr="00392B2B">
        <w:rPr>
          <w:color w:val="auto"/>
        </w:rPr>
        <w:t xml:space="preserve">, F., </w:t>
      </w:r>
      <w:proofErr w:type="spellStart"/>
      <w:r w:rsidRPr="00392B2B">
        <w:rPr>
          <w:color w:val="auto"/>
        </w:rPr>
        <w:t>Moffett</w:t>
      </w:r>
      <w:proofErr w:type="spellEnd"/>
      <w:r w:rsidRPr="00392B2B">
        <w:rPr>
          <w:color w:val="auto"/>
        </w:rPr>
        <w:t>, D.</w:t>
      </w:r>
      <w:r w:rsidR="00673BF2">
        <w:rPr>
          <w:color w:val="auto"/>
        </w:rPr>
        <w:t>,</w:t>
      </w:r>
      <w:r w:rsidRPr="00392B2B">
        <w:rPr>
          <w:color w:val="auto"/>
        </w:rPr>
        <w:t xml:space="preserve"> </w:t>
      </w:r>
      <w:proofErr w:type="spellStart"/>
      <w:r w:rsidR="00673BF2">
        <w:rPr>
          <w:color w:val="auto"/>
        </w:rPr>
        <w:t>Kilpatrick</w:t>
      </w:r>
      <w:proofErr w:type="spellEnd"/>
      <w:r w:rsidR="00673BF2">
        <w:rPr>
          <w:color w:val="auto"/>
        </w:rPr>
        <w:t>, D.</w:t>
      </w:r>
      <w:r w:rsidRPr="00392B2B">
        <w:rPr>
          <w:color w:val="auto"/>
        </w:rPr>
        <w:t xml:space="preserve"> </w:t>
      </w:r>
      <w:r w:rsidR="00251E9A">
        <w:rPr>
          <w:color w:val="auto"/>
        </w:rPr>
        <w:t>(</w:t>
      </w:r>
      <w:r w:rsidRPr="00392B2B">
        <w:rPr>
          <w:color w:val="auto"/>
        </w:rPr>
        <w:t>1996</w:t>
      </w:r>
      <w:r w:rsidR="00251E9A">
        <w:rPr>
          <w:color w:val="auto"/>
        </w:rPr>
        <w:t>)</w:t>
      </w:r>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in </w:t>
      </w:r>
      <w:proofErr w:type="spellStart"/>
      <w:r w:rsidRPr="00392B2B">
        <w:rPr>
          <w:color w:val="auto"/>
        </w:rPr>
        <w:t>Northern</w:t>
      </w:r>
      <w:proofErr w:type="spellEnd"/>
      <w:r w:rsidRPr="00392B2B">
        <w:rPr>
          <w:color w:val="auto"/>
        </w:rPr>
        <w:t xml:space="preserve"> </w:t>
      </w:r>
      <w:proofErr w:type="spellStart"/>
      <w:r w:rsidRPr="00392B2B">
        <w:rPr>
          <w:color w:val="auto"/>
        </w:rPr>
        <w:t>Ireland</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2536B9" w:rsidRPr="00251E9A">
        <w:rPr>
          <w:i/>
          <w:color w:val="auto"/>
        </w:rPr>
        <w:t>Veterinary</w:t>
      </w:r>
      <w:proofErr w:type="spellEnd"/>
      <w:r w:rsidR="002536B9" w:rsidRPr="00251E9A">
        <w:rPr>
          <w:i/>
          <w:color w:val="auto"/>
        </w:rPr>
        <w:t xml:space="preserve"> </w:t>
      </w:r>
      <w:proofErr w:type="spellStart"/>
      <w:r w:rsidR="002536B9" w:rsidRPr="00251E9A">
        <w:rPr>
          <w:i/>
          <w:color w:val="auto"/>
        </w:rPr>
        <w:t>Record</w:t>
      </w:r>
      <w:proofErr w:type="spellEnd"/>
      <w:r w:rsidRPr="00392B2B">
        <w:rPr>
          <w:color w:val="auto"/>
        </w:rPr>
        <w:t>, 138: 419-420.</w:t>
      </w:r>
      <w:r w:rsidR="00673BF2">
        <w:rPr>
          <w:color w:val="auto"/>
        </w:rPr>
        <w:t xml:space="preserve"> </w:t>
      </w:r>
      <w:proofErr w:type="spellStart"/>
      <w:r w:rsidR="00673BF2" w:rsidRPr="00673BF2">
        <w:rPr>
          <w:color w:val="auto"/>
        </w:rPr>
        <w:t>doi</w:t>
      </w:r>
      <w:proofErr w:type="spellEnd"/>
      <w:r w:rsidR="00673BF2" w:rsidRPr="00673BF2">
        <w:rPr>
          <w:color w:val="auto"/>
        </w:rPr>
        <w:t>: 10.1136/vr.138.17.419.</w:t>
      </w:r>
    </w:p>
    <w:p w14:paraId="1692E4D4" w14:textId="32CD104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Medina-Esparza</w:t>
      </w:r>
      <w:proofErr w:type="spellEnd"/>
      <w:r w:rsidRPr="00392B2B">
        <w:rPr>
          <w:color w:val="auto"/>
        </w:rPr>
        <w:t xml:space="preserve">, L., </w:t>
      </w:r>
      <w:proofErr w:type="spellStart"/>
      <w:r w:rsidRPr="00392B2B">
        <w:rPr>
          <w:color w:val="auto"/>
        </w:rPr>
        <w:t>Regidor-Cerrillo</w:t>
      </w:r>
      <w:proofErr w:type="spellEnd"/>
      <w:r w:rsidRPr="00392B2B">
        <w:rPr>
          <w:color w:val="auto"/>
        </w:rPr>
        <w:t xml:space="preserve">, J., </w:t>
      </w:r>
      <w:proofErr w:type="spellStart"/>
      <w:r w:rsidRPr="00392B2B">
        <w:rPr>
          <w:color w:val="auto"/>
        </w:rPr>
        <w:t>García-Ramos</w:t>
      </w:r>
      <w:proofErr w:type="spellEnd"/>
      <w:r w:rsidRPr="00392B2B">
        <w:rPr>
          <w:color w:val="auto"/>
        </w:rPr>
        <w:t xml:space="preserve">, D., </w:t>
      </w:r>
      <w:proofErr w:type="spellStart"/>
      <w:r w:rsidRPr="00392B2B">
        <w:rPr>
          <w:color w:val="auto"/>
        </w:rPr>
        <w:t>Álvarez-García</w:t>
      </w:r>
      <w:proofErr w:type="spellEnd"/>
      <w:r w:rsidRPr="00392B2B">
        <w:rPr>
          <w:color w:val="auto"/>
        </w:rPr>
        <w:t xml:space="preserve">, G., </w:t>
      </w:r>
      <w:proofErr w:type="spellStart"/>
      <w:r w:rsidRPr="00392B2B">
        <w:rPr>
          <w:color w:val="auto"/>
        </w:rPr>
        <w:t>Benavides</w:t>
      </w:r>
      <w:proofErr w:type="spellEnd"/>
      <w:r w:rsidRPr="00392B2B">
        <w:rPr>
          <w:color w:val="auto"/>
        </w:rPr>
        <w:t>, J., Orte</w:t>
      </w:r>
      <w:r w:rsidR="00673BF2">
        <w:rPr>
          <w:color w:val="auto"/>
        </w:rPr>
        <w:t xml:space="preserve">ga-Mora, L. M., </w:t>
      </w:r>
      <w:proofErr w:type="spellStart"/>
      <w:r w:rsidR="00673BF2">
        <w:rPr>
          <w:color w:val="auto"/>
        </w:rPr>
        <w:t>Cruz-Vázquez</w:t>
      </w:r>
      <w:proofErr w:type="spellEnd"/>
      <w:r w:rsidR="00673BF2">
        <w:rPr>
          <w:color w:val="auto"/>
        </w:rPr>
        <w:t>, C.</w:t>
      </w:r>
      <w:r w:rsidRPr="00392B2B">
        <w:rPr>
          <w:color w:val="auto"/>
        </w:rPr>
        <w:t xml:space="preserve"> </w:t>
      </w:r>
      <w:r w:rsidR="00251E9A">
        <w:rPr>
          <w:color w:val="auto"/>
        </w:rPr>
        <w:t>(</w:t>
      </w:r>
      <w:r w:rsidRPr="00392B2B">
        <w:rPr>
          <w:color w:val="auto"/>
        </w:rPr>
        <w:t>2016</w:t>
      </w:r>
      <w:r w:rsidR="00251E9A">
        <w:rPr>
          <w:color w:val="auto"/>
        </w:rPr>
        <w:t>)</w:t>
      </w:r>
      <w:r w:rsidRPr="00392B2B">
        <w:rPr>
          <w:color w:val="auto"/>
        </w:rPr>
        <w:t xml:space="preserve">. </w:t>
      </w:r>
      <w:proofErr w:type="spellStart"/>
      <w:r w:rsidRPr="00392B2B">
        <w:rPr>
          <w:color w:val="auto"/>
        </w:rPr>
        <w:t>Genetic</w:t>
      </w:r>
      <w:proofErr w:type="spellEnd"/>
      <w:r w:rsidRPr="00392B2B">
        <w:rPr>
          <w:color w:val="auto"/>
        </w:rPr>
        <w:t xml:space="preserve"> </w:t>
      </w:r>
      <w:proofErr w:type="spellStart"/>
      <w:r w:rsidRPr="00392B2B">
        <w:rPr>
          <w:color w:val="auto"/>
        </w:rPr>
        <w:t>characterization</w:t>
      </w:r>
      <w:proofErr w:type="spellEnd"/>
      <w:r w:rsidRPr="00392B2B">
        <w:rPr>
          <w:color w:val="auto"/>
        </w:rPr>
        <w:t xml:space="preserve"> of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foetuses</w:t>
      </w:r>
      <w:proofErr w:type="spellEnd"/>
      <w:r w:rsidRPr="00392B2B">
        <w:rPr>
          <w:color w:val="auto"/>
        </w:rPr>
        <w:t xml:space="preserve"> in </w:t>
      </w:r>
      <w:proofErr w:type="spellStart"/>
      <w:r w:rsidRPr="00392B2B">
        <w:rPr>
          <w:color w:val="auto"/>
        </w:rPr>
        <w:t>Aguascalientes</w:t>
      </w:r>
      <w:proofErr w:type="spellEnd"/>
      <w:r w:rsidRPr="00392B2B">
        <w:rPr>
          <w:color w:val="auto"/>
        </w:rPr>
        <w:t xml:space="preserve">, </w:t>
      </w:r>
      <w:proofErr w:type="spellStart"/>
      <w:r w:rsidRPr="00392B2B">
        <w:rPr>
          <w:color w:val="auto"/>
        </w:rPr>
        <w:t>Mexico</w:t>
      </w:r>
      <w:proofErr w:type="spellEnd"/>
      <w:r w:rsidRPr="00392B2B">
        <w:rPr>
          <w:color w:val="auto"/>
        </w:rPr>
        <w:t xml:space="preserve">. </w:t>
      </w:r>
      <w:proofErr w:type="spellStart"/>
      <w:r w:rsidR="00923899" w:rsidRPr="00251E9A">
        <w:rPr>
          <w:i/>
          <w:color w:val="auto"/>
        </w:rPr>
        <w:t>Veterinary</w:t>
      </w:r>
      <w:proofErr w:type="spellEnd"/>
      <w:r w:rsidR="00923899" w:rsidRPr="00251E9A">
        <w:rPr>
          <w:i/>
          <w:color w:val="auto"/>
        </w:rPr>
        <w:t xml:space="preserve"> </w:t>
      </w:r>
      <w:proofErr w:type="spellStart"/>
      <w:r w:rsidR="00923899" w:rsidRPr="00251E9A">
        <w:rPr>
          <w:i/>
          <w:color w:val="auto"/>
        </w:rPr>
        <w:t>Parasitology</w:t>
      </w:r>
      <w:proofErr w:type="spellEnd"/>
      <w:r w:rsidR="00673BF2">
        <w:rPr>
          <w:i/>
          <w:color w:val="auto"/>
        </w:rPr>
        <w:t>,</w:t>
      </w:r>
      <w:r w:rsidRPr="00392B2B">
        <w:rPr>
          <w:color w:val="auto"/>
        </w:rPr>
        <w:t xml:space="preserve"> 228, 183–187. </w:t>
      </w:r>
      <w:r w:rsidRPr="00392B2B">
        <w:rPr>
          <w:rStyle w:val="Internetlink"/>
          <w:color w:val="auto"/>
          <w:u w:val="none"/>
        </w:rPr>
        <w:t>http://dx.doi.org/10.1016/j.vetpar.2016.09.009</w:t>
      </w:r>
      <w:r w:rsidRPr="00392B2B">
        <w:rPr>
          <w:color w:val="auto"/>
        </w:rPr>
        <w:t>.</w:t>
      </w:r>
    </w:p>
    <w:p w14:paraId="1C6169DE" w14:textId="7DBE443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Mele´ndez</w:t>
      </w:r>
      <w:proofErr w:type="spellEnd"/>
      <w:r w:rsidRPr="00392B2B">
        <w:rPr>
          <w:bCs/>
          <w:color w:val="auto"/>
        </w:rPr>
        <w:t>, J. A. S.,</w:t>
      </w:r>
      <w:r w:rsidR="00100FFC">
        <w:rPr>
          <w:bCs/>
          <w:color w:val="auto"/>
        </w:rPr>
        <w:t xml:space="preserve"> </w:t>
      </w:r>
      <w:proofErr w:type="spellStart"/>
      <w:r w:rsidR="00100FFC" w:rsidRPr="00392B2B">
        <w:rPr>
          <w:bCs/>
          <w:color w:val="auto"/>
        </w:rPr>
        <w:t>Garcı´a</w:t>
      </w:r>
      <w:proofErr w:type="spellEnd"/>
      <w:r w:rsidR="00100FFC">
        <w:rPr>
          <w:bCs/>
          <w:color w:val="auto"/>
        </w:rPr>
        <w:t xml:space="preserve">, </w:t>
      </w:r>
      <w:r w:rsidRPr="00392B2B">
        <w:rPr>
          <w:bCs/>
          <w:color w:val="auto"/>
        </w:rPr>
        <w:t>J. J. M.,</w:t>
      </w:r>
      <w:r w:rsidR="00100FFC">
        <w:rPr>
          <w:bCs/>
          <w:color w:val="auto"/>
        </w:rPr>
        <w:t xml:space="preserve"> </w:t>
      </w:r>
      <w:proofErr w:type="spellStart"/>
      <w:r w:rsidR="00100FFC" w:rsidRPr="00392B2B">
        <w:rPr>
          <w:bCs/>
          <w:color w:val="auto"/>
        </w:rPr>
        <w:t>Ramos</w:t>
      </w:r>
      <w:proofErr w:type="spellEnd"/>
      <w:r w:rsidR="00100FFC">
        <w:rPr>
          <w:bCs/>
          <w:color w:val="auto"/>
        </w:rPr>
        <w:t>,</w:t>
      </w:r>
      <w:r w:rsidRPr="00392B2B">
        <w:rPr>
          <w:bCs/>
          <w:color w:val="auto"/>
        </w:rPr>
        <w:t xml:space="preserve"> J. J. Z.,</w:t>
      </w:r>
      <w:r w:rsidR="00100FFC">
        <w:rPr>
          <w:bCs/>
          <w:color w:val="auto"/>
        </w:rPr>
        <w:t xml:space="preserve"> </w:t>
      </w:r>
      <w:proofErr w:type="spellStart"/>
      <w:r w:rsidR="00100FFC" w:rsidRPr="00392B2B">
        <w:rPr>
          <w:bCs/>
          <w:color w:val="auto"/>
        </w:rPr>
        <w:t>Valde´s</w:t>
      </w:r>
      <w:proofErr w:type="spellEnd"/>
      <w:r w:rsidR="00100FFC">
        <w:rPr>
          <w:bCs/>
          <w:color w:val="auto"/>
        </w:rPr>
        <w:t>,</w:t>
      </w:r>
      <w:r w:rsidRPr="00392B2B">
        <w:rPr>
          <w:bCs/>
          <w:color w:val="auto"/>
        </w:rPr>
        <w:t xml:space="preserve"> V. M. R.,</w:t>
      </w:r>
      <w:r w:rsidR="00100FFC">
        <w:rPr>
          <w:bCs/>
          <w:color w:val="auto"/>
        </w:rPr>
        <w:t xml:space="preserve"> </w:t>
      </w:r>
      <w:proofErr w:type="spellStart"/>
      <w:r w:rsidR="00100FFC" w:rsidRPr="00392B2B">
        <w:rPr>
          <w:bCs/>
          <w:color w:val="auto"/>
        </w:rPr>
        <w:t>Vidal</w:t>
      </w:r>
      <w:proofErr w:type="spellEnd"/>
      <w:r w:rsidR="00100FFC">
        <w:rPr>
          <w:bCs/>
          <w:color w:val="auto"/>
        </w:rPr>
        <w:t>,</w:t>
      </w:r>
      <w:r w:rsidRPr="00392B2B">
        <w:rPr>
          <w:bCs/>
          <w:color w:val="auto"/>
        </w:rPr>
        <w:t xml:space="preserve"> G. H.,</w:t>
      </w:r>
      <w:r w:rsidR="00100FFC">
        <w:rPr>
          <w:bCs/>
          <w:color w:val="auto"/>
        </w:rPr>
        <w:t xml:space="preserve"> </w:t>
      </w:r>
      <w:r w:rsidR="00100FFC" w:rsidRPr="00392B2B">
        <w:rPr>
          <w:bCs/>
          <w:color w:val="auto"/>
        </w:rPr>
        <w:t>Aranda</w:t>
      </w:r>
      <w:r w:rsidR="00100FFC">
        <w:rPr>
          <w:bCs/>
          <w:color w:val="auto"/>
        </w:rPr>
        <w:t>,</w:t>
      </w:r>
      <w:r w:rsidRPr="00392B2B">
        <w:rPr>
          <w:bCs/>
          <w:color w:val="auto"/>
        </w:rPr>
        <w:t xml:space="preserve"> G. D.,</w:t>
      </w:r>
      <w:r w:rsidR="00100FFC">
        <w:rPr>
          <w:bCs/>
          <w:color w:val="auto"/>
        </w:rPr>
        <w:t xml:space="preserve"> </w:t>
      </w:r>
      <w:proofErr w:type="spellStart"/>
      <w:r w:rsidR="00100FFC" w:rsidRPr="00392B2B">
        <w:rPr>
          <w:bCs/>
          <w:color w:val="auto"/>
        </w:rPr>
        <w:t>Romero</w:t>
      </w:r>
      <w:proofErr w:type="spellEnd"/>
      <w:r w:rsidR="00100FFC">
        <w:rPr>
          <w:bCs/>
          <w:color w:val="auto"/>
        </w:rPr>
        <w:t>,</w:t>
      </w:r>
      <w:r w:rsidRPr="00392B2B">
        <w:rPr>
          <w:bCs/>
          <w:color w:val="auto"/>
        </w:rPr>
        <w:t xml:space="preserve"> R. R.,</w:t>
      </w:r>
      <w:r w:rsidR="00100FFC">
        <w:rPr>
          <w:bCs/>
          <w:color w:val="auto"/>
        </w:rPr>
        <w:t xml:space="preserve"> </w:t>
      </w:r>
      <w:proofErr w:type="spellStart"/>
      <w:r w:rsidR="00100FFC" w:rsidRPr="00392B2B">
        <w:rPr>
          <w:bCs/>
          <w:color w:val="auto"/>
        </w:rPr>
        <w:t>Alej</w:t>
      </w:r>
      <w:r w:rsidR="00673BF2">
        <w:rPr>
          <w:bCs/>
          <w:color w:val="auto"/>
        </w:rPr>
        <w:t>o</w:t>
      </w:r>
      <w:proofErr w:type="spellEnd"/>
      <w:r w:rsidR="00100FFC">
        <w:rPr>
          <w:bCs/>
          <w:color w:val="auto"/>
        </w:rPr>
        <w:t>,</w:t>
      </w:r>
      <w:r w:rsidRPr="00392B2B">
        <w:rPr>
          <w:bCs/>
          <w:color w:val="auto"/>
        </w:rPr>
        <w:t xml:space="preserve"> L. C. G., </w:t>
      </w:r>
      <w:proofErr w:type="spellStart"/>
      <w:r w:rsidR="00100FFC" w:rsidRPr="00392B2B">
        <w:rPr>
          <w:bCs/>
          <w:color w:val="auto"/>
        </w:rPr>
        <w:t>Ramı´rez</w:t>
      </w:r>
      <w:proofErr w:type="spellEnd"/>
      <w:r w:rsidR="00100FFC">
        <w:rPr>
          <w:bCs/>
          <w:color w:val="auto"/>
        </w:rPr>
        <w:t>,</w:t>
      </w:r>
      <w:r w:rsidRPr="00392B2B">
        <w:rPr>
          <w:bCs/>
          <w:color w:val="auto"/>
        </w:rPr>
        <w:t xml:space="preserve"> R.</w:t>
      </w:r>
      <w:r w:rsidR="00197A0E">
        <w:rPr>
          <w:bCs/>
          <w:color w:val="auto"/>
        </w:rPr>
        <w:t xml:space="preserve"> </w:t>
      </w:r>
      <w:r w:rsidRPr="00392B2B">
        <w:rPr>
          <w:bCs/>
          <w:color w:val="auto"/>
        </w:rPr>
        <w:t xml:space="preserve">A´. </w:t>
      </w:r>
      <w:r w:rsidR="00251E9A">
        <w:rPr>
          <w:bCs/>
          <w:color w:val="auto"/>
        </w:rPr>
        <w:t>(</w:t>
      </w:r>
      <w:r w:rsidRPr="00392B2B">
        <w:rPr>
          <w:color w:val="auto"/>
        </w:rPr>
        <w:t>2005</w:t>
      </w:r>
      <w:r w:rsidR="00251E9A">
        <w:rPr>
          <w:color w:val="auto"/>
        </w:rPr>
        <w:t>)</w:t>
      </w:r>
      <w:r w:rsidRPr="00392B2B">
        <w:rPr>
          <w:color w:val="auto"/>
        </w:rPr>
        <w:t xml:space="preserve">. </w:t>
      </w:r>
      <w:proofErr w:type="spellStart"/>
      <w:r w:rsidRPr="00392B2B">
        <w:rPr>
          <w:color w:val="auto"/>
        </w:rPr>
        <w:t>Frecuencia</w:t>
      </w:r>
      <w:proofErr w:type="spellEnd"/>
      <w:r w:rsidRPr="00392B2B">
        <w:rPr>
          <w:color w:val="auto"/>
        </w:rPr>
        <w:t xml:space="preserve"> de </w:t>
      </w:r>
      <w:proofErr w:type="spellStart"/>
      <w:r w:rsidRPr="00392B2B">
        <w:rPr>
          <w:color w:val="auto"/>
        </w:rPr>
        <w:t>anticuerpos</w:t>
      </w:r>
      <w:proofErr w:type="spellEnd"/>
      <w:r w:rsidRPr="00392B2B">
        <w:rPr>
          <w:color w:val="auto"/>
        </w:rPr>
        <w:t xml:space="preserve"> </w:t>
      </w:r>
      <w:proofErr w:type="spellStart"/>
      <w:r w:rsidRPr="00392B2B">
        <w:rPr>
          <w:color w:val="auto"/>
        </w:rPr>
        <w:t>contra</w:t>
      </w:r>
      <w:proofErr w:type="spellEnd"/>
      <w:r w:rsidRPr="00392B2B">
        <w:rPr>
          <w:color w:val="auto"/>
        </w:rPr>
        <w:t xml:space="preserve"> </w:t>
      </w:r>
      <w:proofErr w:type="spellStart"/>
      <w:r w:rsidRPr="00100FFC">
        <w:rPr>
          <w:i/>
          <w:iCs/>
          <w:color w:val="auto"/>
        </w:rPr>
        <w:t>Neospora</w:t>
      </w:r>
      <w:proofErr w:type="spellEnd"/>
      <w:r w:rsidRPr="00100FFC">
        <w:rPr>
          <w:i/>
          <w:iCs/>
          <w:color w:val="auto"/>
        </w:rPr>
        <w:t xml:space="preserve"> </w:t>
      </w:r>
      <w:proofErr w:type="spellStart"/>
      <w:r w:rsidRPr="00100FFC">
        <w:rPr>
          <w:i/>
          <w:iCs/>
          <w:color w:val="auto"/>
        </w:rPr>
        <w:t>caninum</w:t>
      </w:r>
      <w:proofErr w:type="spellEnd"/>
      <w:r w:rsidRPr="00392B2B">
        <w:rPr>
          <w:iCs/>
          <w:color w:val="auto"/>
        </w:rPr>
        <w:t xml:space="preserve"> </w:t>
      </w:r>
      <w:r w:rsidRPr="00392B2B">
        <w:rPr>
          <w:color w:val="auto"/>
        </w:rPr>
        <w:t xml:space="preserve">en </w:t>
      </w:r>
      <w:proofErr w:type="spellStart"/>
      <w:r w:rsidRPr="00392B2B">
        <w:rPr>
          <w:color w:val="auto"/>
        </w:rPr>
        <w:t>ganado</w:t>
      </w:r>
      <w:proofErr w:type="spellEnd"/>
      <w:r w:rsidRPr="00392B2B">
        <w:rPr>
          <w:color w:val="auto"/>
        </w:rPr>
        <w:t xml:space="preserve"> </w:t>
      </w:r>
      <w:proofErr w:type="spellStart"/>
      <w:r w:rsidRPr="00392B2B">
        <w:rPr>
          <w:color w:val="auto"/>
        </w:rPr>
        <w:t>bov</w:t>
      </w:r>
      <w:r w:rsidR="00251E9A">
        <w:rPr>
          <w:color w:val="auto"/>
        </w:rPr>
        <w:t>ino</w:t>
      </w:r>
      <w:proofErr w:type="spellEnd"/>
      <w:r w:rsidR="00251E9A">
        <w:rPr>
          <w:color w:val="auto"/>
        </w:rPr>
        <w:t xml:space="preserve"> del </w:t>
      </w:r>
      <w:proofErr w:type="spellStart"/>
      <w:r w:rsidR="00251E9A">
        <w:rPr>
          <w:color w:val="auto"/>
        </w:rPr>
        <w:t>noreste</w:t>
      </w:r>
      <w:proofErr w:type="spellEnd"/>
      <w:r w:rsidR="00251E9A">
        <w:rPr>
          <w:color w:val="auto"/>
        </w:rPr>
        <w:t xml:space="preserve"> de </w:t>
      </w:r>
      <w:proofErr w:type="spellStart"/>
      <w:r w:rsidR="00251E9A">
        <w:rPr>
          <w:color w:val="auto"/>
        </w:rPr>
        <w:t>Me´xico</w:t>
      </w:r>
      <w:proofErr w:type="spellEnd"/>
      <w:r w:rsidR="00251E9A">
        <w:rPr>
          <w:color w:val="auto"/>
        </w:rPr>
        <w:t xml:space="preserve">. </w:t>
      </w:r>
      <w:proofErr w:type="spellStart"/>
      <w:r w:rsidR="00251E9A" w:rsidRPr="00251E9A">
        <w:rPr>
          <w:i/>
          <w:color w:val="auto"/>
        </w:rPr>
        <w:t>Veterinari</w:t>
      </w:r>
      <w:proofErr w:type="spellEnd"/>
      <w:r w:rsidR="00251E9A" w:rsidRPr="00251E9A">
        <w:rPr>
          <w:i/>
          <w:color w:val="auto"/>
        </w:rPr>
        <w:t xml:space="preserve"> </w:t>
      </w:r>
      <w:proofErr w:type="spellStart"/>
      <w:r w:rsidR="00251E9A" w:rsidRPr="00251E9A">
        <w:rPr>
          <w:i/>
          <w:color w:val="auto"/>
        </w:rPr>
        <w:t>Mexico</w:t>
      </w:r>
      <w:proofErr w:type="spellEnd"/>
      <w:r w:rsidR="00673BF2">
        <w:rPr>
          <w:color w:val="auto"/>
        </w:rPr>
        <w:t>,</w:t>
      </w:r>
      <w:r w:rsidRPr="00392B2B">
        <w:rPr>
          <w:color w:val="auto"/>
        </w:rPr>
        <w:t xml:space="preserve"> </w:t>
      </w:r>
      <w:r w:rsidRPr="00392B2B">
        <w:rPr>
          <w:bCs/>
          <w:color w:val="auto"/>
        </w:rPr>
        <w:t>36:</w:t>
      </w:r>
      <w:r w:rsidRPr="00392B2B">
        <w:rPr>
          <w:color w:val="auto"/>
        </w:rPr>
        <w:t>303–311.</w:t>
      </w:r>
    </w:p>
    <w:p w14:paraId="60271CBF" w14:textId="4E2A763A"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Melo</w:t>
      </w:r>
      <w:proofErr w:type="spellEnd"/>
      <w:r w:rsidRPr="00392B2B">
        <w:rPr>
          <w:bCs/>
          <w:color w:val="auto"/>
        </w:rPr>
        <w:t>, D. P. G.,</w:t>
      </w:r>
      <w:r w:rsidR="00100FFC">
        <w:rPr>
          <w:bCs/>
          <w:color w:val="auto"/>
        </w:rPr>
        <w:t xml:space="preserve"> </w:t>
      </w:r>
      <w:proofErr w:type="spellStart"/>
      <w:r w:rsidR="00100FFC" w:rsidRPr="00392B2B">
        <w:rPr>
          <w:bCs/>
          <w:color w:val="auto"/>
        </w:rPr>
        <w:t>Silva</w:t>
      </w:r>
      <w:proofErr w:type="spellEnd"/>
      <w:r w:rsidR="00100FFC">
        <w:rPr>
          <w:bCs/>
          <w:color w:val="auto"/>
        </w:rPr>
        <w:t>,</w:t>
      </w:r>
      <w:r w:rsidRPr="00392B2B">
        <w:rPr>
          <w:bCs/>
          <w:color w:val="auto"/>
        </w:rPr>
        <w:t xml:space="preserve"> A. C.,</w:t>
      </w:r>
      <w:r w:rsidR="00100FFC">
        <w:rPr>
          <w:bCs/>
          <w:color w:val="auto"/>
        </w:rPr>
        <w:t xml:space="preserve"> </w:t>
      </w:r>
      <w:r w:rsidR="00100FFC" w:rsidRPr="00392B2B">
        <w:rPr>
          <w:bCs/>
          <w:color w:val="auto"/>
        </w:rPr>
        <w:t>Ortega-Mora</w:t>
      </w:r>
      <w:r w:rsidR="00100FFC">
        <w:rPr>
          <w:bCs/>
          <w:color w:val="auto"/>
        </w:rPr>
        <w:t>,</w:t>
      </w:r>
      <w:r w:rsidRPr="00392B2B">
        <w:rPr>
          <w:bCs/>
          <w:color w:val="auto"/>
        </w:rPr>
        <w:t xml:space="preserve"> L. M.,</w:t>
      </w:r>
      <w:r w:rsidR="00100FFC">
        <w:rPr>
          <w:bCs/>
          <w:color w:val="auto"/>
        </w:rPr>
        <w:t xml:space="preserve"> </w:t>
      </w:r>
      <w:proofErr w:type="spellStart"/>
      <w:r w:rsidR="00100FFC" w:rsidRPr="00392B2B">
        <w:rPr>
          <w:bCs/>
          <w:color w:val="auto"/>
        </w:rPr>
        <w:t>Basto</w:t>
      </w:r>
      <w:r w:rsidR="00673BF2">
        <w:rPr>
          <w:bCs/>
          <w:color w:val="auto"/>
        </w:rPr>
        <w:t>s</w:t>
      </w:r>
      <w:proofErr w:type="spellEnd"/>
      <w:r w:rsidR="00100FFC">
        <w:rPr>
          <w:bCs/>
          <w:color w:val="auto"/>
        </w:rPr>
        <w:t>,</w:t>
      </w:r>
      <w:r w:rsidRPr="00392B2B">
        <w:rPr>
          <w:bCs/>
          <w:color w:val="auto"/>
        </w:rPr>
        <w:t xml:space="preserve"> S. A., </w:t>
      </w:r>
      <w:proofErr w:type="spellStart"/>
      <w:r w:rsidR="00100FFC" w:rsidRPr="00392B2B">
        <w:rPr>
          <w:bCs/>
          <w:color w:val="auto"/>
        </w:rPr>
        <w:t>Boaventura</w:t>
      </w:r>
      <w:proofErr w:type="spellEnd"/>
      <w:r w:rsidR="00100FFC">
        <w:rPr>
          <w:bCs/>
          <w:color w:val="auto"/>
        </w:rPr>
        <w:t>,</w:t>
      </w:r>
      <w:r w:rsidRPr="00392B2B">
        <w:rPr>
          <w:bCs/>
          <w:color w:val="auto"/>
        </w:rPr>
        <w:t xml:space="preserve"> C. M. </w:t>
      </w:r>
      <w:r w:rsidR="00251E9A">
        <w:rPr>
          <w:bCs/>
          <w:color w:val="auto"/>
        </w:rPr>
        <w:t>(</w:t>
      </w:r>
      <w:r w:rsidRPr="00392B2B">
        <w:rPr>
          <w:color w:val="auto"/>
        </w:rPr>
        <w:t>2006</w:t>
      </w:r>
      <w:r w:rsidR="00251E9A">
        <w:rPr>
          <w:color w:val="auto"/>
        </w:rPr>
        <w:t>)</w:t>
      </w:r>
      <w:r w:rsidRPr="00392B2B">
        <w:rPr>
          <w:color w:val="auto"/>
        </w:rPr>
        <w:t xml:space="preserve">. </w:t>
      </w:r>
      <w:proofErr w:type="spellStart"/>
      <w:r w:rsidRPr="00392B2B">
        <w:rPr>
          <w:color w:val="auto"/>
        </w:rPr>
        <w:t>Prevaleˆncia</w:t>
      </w:r>
      <w:proofErr w:type="spellEnd"/>
      <w:r w:rsidRPr="00392B2B">
        <w:rPr>
          <w:color w:val="auto"/>
        </w:rPr>
        <w:t xml:space="preserve"> de </w:t>
      </w:r>
      <w:proofErr w:type="spellStart"/>
      <w:r w:rsidRPr="00392B2B">
        <w:rPr>
          <w:color w:val="auto"/>
        </w:rPr>
        <w:t>anticorpos</w:t>
      </w:r>
      <w:proofErr w:type="spellEnd"/>
      <w:r w:rsidRPr="00392B2B">
        <w:rPr>
          <w:color w:val="auto"/>
        </w:rPr>
        <w:t xml:space="preserve"> anti-</w:t>
      </w:r>
      <w:proofErr w:type="spellStart"/>
      <w:r w:rsidRPr="00100FFC">
        <w:rPr>
          <w:i/>
          <w:iCs/>
          <w:color w:val="auto"/>
        </w:rPr>
        <w:t>Neospora</w:t>
      </w:r>
      <w:proofErr w:type="spellEnd"/>
      <w:r w:rsidRPr="00100FFC">
        <w:rPr>
          <w:i/>
          <w:iCs/>
          <w:color w:val="auto"/>
        </w:rPr>
        <w:t xml:space="preserve"> </w:t>
      </w:r>
      <w:proofErr w:type="spellStart"/>
      <w:r w:rsidRPr="00100FFC">
        <w:rPr>
          <w:i/>
          <w:iCs/>
          <w:color w:val="auto"/>
        </w:rPr>
        <w:t>caninum</w:t>
      </w:r>
      <w:proofErr w:type="spellEnd"/>
      <w:r w:rsidRPr="00392B2B">
        <w:rPr>
          <w:iCs/>
          <w:color w:val="auto"/>
        </w:rPr>
        <w:t xml:space="preserve"> </w:t>
      </w:r>
      <w:r w:rsidRPr="00392B2B">
        <w:rPr>
          <w:color w:val="auto"/>
        </w:rPr>
        <w:t xml:space="preserve">em </w:t>
      </w:r>
      <w:proofErr w:type="spellStart"/>
      <w:r w:rsidRPr="00392B2B">
        <w:rPr>
          <w:color w:val="auto"/>
        </w:rPr>
        <w:t>bovinos</w:t>
      </w:r>
      <w:proofErr w:type="spellEnd"/>
      <w:r w:rsidRPr="00392B2B">
        <w:rPr>
          <w:color w:val="auto"/>
        </w:rPr>
        <w:t xml:space="preserve"> </w:t>
      </w:r>
      <w:proofErr w:type="spellStart"/>
      <w:r w:rsidRPr="00392B2B">
        <w:rPr>
          <w:color w:val="auto"/>
        </w:rPr>
        <w:t>das</w:t>
      </w:r>
      <w:proofErr w:type="spellEnd"/>
      <w:r w:rsidRPr="00392B2B">
        <w:rPr>
          <w:color w:val="auto"/>
        </w:rPr>
        <w:t xml:space="preserve"> </w:t>
      </w:r>
      <w:proofErr w:type="spellStart"/>
      <w:r w:rsidRPr="00392B2B">
        <w:rPr>
          <w:color w:val="auto"/>
        </w:rPr>
        <w:t>microrregio˜es</w:t>
      </w:r>
      <w:proofErr w:type="spellEnd"/>
      <w:r w:rsidRPr="00392B2B">
        <w:rPr>
          <w:color w:val="auto"/>
        </w:rPr>
        <w:t xml:space="preserve"> de </w:t>
      </w:r>
      <w:proofErr w:type="spellStart"/>
      <w:r w:rsidRPr="00392B2B">
        <w:rPr>
          <w:color w:val="auto"/>
        </w:rPr>
        <w:t>Goiaˆnia</w:t>
      </w:r>
      <w:proofErr w:type="spellEnd"/>
      <w:r w:rsidRPr="00392B2B">
        <w:rPr>
          <w:color w:val="auto"/>
        </w:rPr>
        <w:t xml:space="preserve"> e </w:t>
      </w:r>
      <w:proofErr w:type="spellStart"/>
      <w:r w:rsidRPr="00392B2B">
        <w:rPr>
          <w:color w:val="auto"/>
        </w:rPr>
        <w:t>Ana´polis</w:t>
      </w:r>
      <w:proofErr w:type="spellEnd"/>
      <w:r w:rsidRPr="00392B2B">
        <w:rPr>
          <w:color w:val="auto"/>
        </w:rPr>
        <w:t xml:space="preserve">, </w:t>
      </w:r>
      <w:proofErr w:type="spellStart"/>
      <w:r w:rsidRPr="00392B2B">
        <w:rPr>
          <w:color w:val="auto"/>
        </w:rPr>
        <w:t>Goia´s</w:t>
      </w:r>
      <w:proofErr w:type="spellEnd"/>
      <w:r w:rsidRPr="00392B2B">
        <w:rPr>
          <w:color w:val="auto"/>
        </w:rPr>
        <w:t xml:space="preserve">, </w:t>
      </w:r>
      <w:proofErr w:type="spellStart"/>
      <w:r w:rsidRPr="00392B2B">
        <w:rPr>
          <w:color w:val="auto"/>
        </w:rPr>
        <w:t>Brasil</w:t>
      </w:r>
      <w:proofErr w:type="spellEnd"/>
      <w:r w:rsidRPr="00392B2B">
        <w:rPr>
          <w:color w:val="auto"/>
        </w:rPr>
        <w:t xml:space="preserve">. </w:t>
      </w:r>
      <w:proofErr w:type="spellStart"/>
      <w:r w:rsidR="00251E9A" w:rsidRPr="00251E9A">
        <w:rPr>
          <w:i/>
          <w:color w:val="auto"/>
        </w:rPr>
        <w:t>Revista</w:t>
      </w:r>
      <w:proofErr w:type="spellEnd"/>
      <w:r w:rsidR="00251E9A" w:rsidRPr="00251E9A">
        <w:rPr>
          <w:i/>
          <w:color w:val="auto"/>
        </w:rPr>
        <w:t xml:space="preserve"> </w:t>
      </w:r>
      <w:proofErr w:type="spellStart"/>
      <w:r w:rsidR="00251E9A" w:rsidRPr="00251E9A">
        <w:rPr>
          <w:i/>
          <w:color w:val="auto"/>
        </w:rPr>
        <w:t>Brasileira</w:t>
      </w:r>
      <w:proofErr w:type="spellEnd"/>
      <w:r w:rsidR="00251E9A" w:rsidRPr="00251E9A">
        <w:rPr>
          <w:i/>
          <w:color w:val="auto"/>
        </w:rPr>
        <w:t xml:space="preserve"> de </w:t>
      </w:r>
      <w:proofErr w:type="spellStart"/>
      <w:r w:rsidR="00251E9A" w:rsidRPr="00251E9A">
        <w:rPr>
          <w:i/>
          <w:color w:val="auto"/>
        </w:rPr>
        <w:t>Parasitologia</w:t>
      </w:r>
      <w:proofErr w:type="spellEnd"/>
      <w:r w:rsidR="00251E9A" w:rsidRPr="00251E9A">
        <w:rPr>
          <w:i/>
          <w:color w:val="auto"/>
        </w:rPr>
        <w:t xml:space="preserve"> </w:t>
      </w:r>
      <w:proofErr w:type="spellStart"/>
      <w:r w:rsidR="00251E9A" w:rsidRPr="00251E9A">
        <w:rPr>
          <w:i/>
          <w:color w:val="auto"/>
        </w:rPr>
        <w:t>Veterinária</w:t>
      </w:r>
      <w:proofErr w:type="spellEnd"/>
      <w:r w:rsidR="00673BF2">
        <w:rPr>
          <w:i/>
          <w:color w:val="auto"/>
        </w:rPr>
        <w:t xml:space="preserve">, </w:t>
      </w:r>
      <w:r w:rsidRPr="00392B2B">
        <w:rPr>
          <w:bCs/>
          <w:color w:val="auto"/>
        </w:rPr>
        <w:t>15:</w:t>
      </w:r>
      <w:r w:rsidRPr="00392B2B">
        <w:rPr>
          <w:color w:val="auto"/>
        </w:rPr>
        <w:t>105–109.</w:t>
      </w:r>
    </w:p>
    <w:p w14:paraId="5786C6F1" w14:textId="7790BD92" w:rsidR="003220CD" w:rsidRPr="00100FFC"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Metz</w:t>
      </w:r>
      <w:proofErr w:type="spellEnd"/>
      <w:r w:rsidR="00100FFC">
        <w:rPr>
          <w:rFonts w:ascii="Times New Roman" w:hAnsi="Times New Roman" w:cs="Times New Roman"/>
        </w:rPr>
        <w:t xml:space="preserve">, </w:t>
      </w:r>
      <w:r w:rsidRPr="00392B2B">
        <w:rPr>
          <w:rFonts w:ascii="Times New Roman" w:hAnsi="Times New Roman" w:cs="Times New Roman"/>
        </w:rPr>
        <w:t>C</w:t>
      </w:r>
      <w:r w:rsidR="00100FFC">
        <w:rPr>
          <w:rFonts w:ascii="Times New Roman" w:hAnsi="Times New Roman" w:cs="Times New Roman"/>
        </w:rPr>
        <w:t>.</w:t>
      </w:r>
      <w:r w:rsidR="00673BF2">
        <w:rPr>
          <w:rFonts w:ascii="Times New Roman" w:hAnsi="Times New Roman" w:cs="Times New Roman"/>
        </w:rPr>
        <w:t xml:space="preserve"> </w:t>
      </w:r>
      <w:r w:rsidRPr="00392B2B">
        <w:rPr>
          <w:rFonts w:ascii="Times New Roman" w:hAnsi="Times New Roman" w:cs="Times New Roman"/>
        </w:rPr>
        <w:t>E</w:t>
      </w:r>
      <w:r w:rsidR="00100FFC">
        <w:rPr>
          <w:rFonts w:ascii="Times New Roman" w:hAnsi="Times New Roman" w:cs="Times New Roman"/>
        </w:rPr>
        <w:t>.</w:t>
      </w:r>
      <w:r w:rsidRPr="00392B2B">
        <w:rPr>
          <w:rFonts w:ascii="Times New Roman" w:hAnsi="Times New Roman" w:cs="Times New Roman"/>
        </w:rPr>
        <w:t xml:space="preserve"> (1998)</w:t>
      </w:r>
      <w:r w:rsidR="00673BF2">
        <w:rPr>
          <w:rFonts w:ascii="Times New Roman" w:hAnsi="Times New Roman" w:cs="Times New Roman"/>
        </w:rPr>
        <w:t>.</w:t>
      </w:r>
      <w:r w:rsidRPr="00392B2B">
        <w:rPr>
          <w:rFonts w:ascii="Times New Roman" w:hAnsi="Times New Roman" w:cs="Times New Roman"/>
        </w:rPr>
        <w:t xml:space="preserve"> ROCKIT </w:t>
      </w:r>
      <w:r w:rsidRPr="00100FFC">
        <w:rPr>
          <w:rFonts w:ascii="Times New Roman" w:hAnsi="Times New Roman" w:cs="Times New Roman"/>
          <w:i/>
        </w:rPr>
        <w:t xml:space="preserve">0.9B. Beta </w:t>
      </w:r>
      <w:proofErr w:type="spellStart"/>
      <w:r w:rsidRPr="00100FFC">
        <w:rPr>
          <w:rFonts w:ascii="Times New Roman" w:hAnsi="Times New Roman" w:cs="Times New Roman"/>
          <w:i/>
        </w:rPr>
        <w:t>Version</w:t>
      </w:r>
      <w:proofErr w:type="spellEnd"/>
      <w:r w:rsidRPr="00392B2B">
        <w:rPr>
          <w:rFonts w:ascii="Times New Roman" w:hAnsi="Times New Roman" w:cs="Times New Roman"/>
        </w:rPr>
        <w:t xml:space="preserve">, </w:t>
      </w:r>
      <w:r w:rsidRPr="00100FFC">
        <w:rPr>
          <w:rFonts w:ascii="Times New Roman" w:hAnsi="Times New Roman" w:cs="Times New Roman"/>
        </w:rPr>
        <w:t>www-</w:t>
      </w:r>
      <w:proofErr w:type="spellStart"/>
      <w:r w:rsidRPr="00100FFC">
        <w:rPr>
          <w:rFonts w:ascii="Times New Roman" w:hAnsi="Times New Roman" w:cs="Times New Roman"/>
        </w:rPr>
        <w:t>radiology.uchicago</w:t>
      </w:r>
      <w:proofErr w:type="spellEnd"/>
      <w:r w:rsidRPr="00100FFC">
        <w:rPr>
          <w:rFonts w:ascii="Times New Roman" w:hAnsi="Times New Roman" w:cs="Times New Roman"/>
        </w:rPr>
        <w:t>. edu/</w:t>
      </w:r>
      <w:proofErr w:type="spellStart"/>
      <w:r w:rsidRPr="00100FFC">
        <w:rPr>
          <w:rFonts w:ascii="Times New Roman" w:hAnsi="Times New Roman" w:cs="Times New Roman"/>
        </w:rPr>
        <w:t>krl</w:t>
      </w:r>
      <w:proofErr w:type="spellEnd"/>
      <w:r w:rsidRPr="00100FFC">
        <w:rPr>
          <w:rFonts w:ascii="Times New Roman" w:hAnsi="Times New Roman" w:cs="Times New Roman"/>
        </w:rPr>
        <w:t>/toppage11.htm.</w:t>
      </w:r>
    </w:p>
    <w:p w14:paraId="688AF98B" w14:textId="3B244589" w:rsidR="003220CD" w:rsidRPr="00392B2B" w:rsidRDefault="003220CD" w:rsidP="003220CD">
      <w:pPr>
        <w:pStyle w:val="Normal1"/>
        <w:spacing w:after="120" w:line="360" w:lineRule="auto"/>
        <w:ind w:left="567" w:hanging="567"/>
        <w:jc w:val="both"/>
        <w:rPr>
          <w:color w:val="auto"/>
        </w:rPr>
      </w:pPr>
      <w:r w:rsidRPr="00392B2B">
        <w:rPr>
          <w:color w:val="auto"/>
        </w:rPr>
        <w:t>Miller</w:t>
      </w:r>
      <w:r w:rsidR="00100FFC">
        <w:rPr>
          <w:color w:val="auto"/>
        </w:rPr>
        <w:t>,</w:t>
      </w:r>
      <w:r w:rsidRPr="00392B2B">
        <w:rPr>
          <w:color w:val="auto"/>
        </w:rPr>
        <w:t xml:space="preserve"> C</w:t>
      </w:r>
      <w:r w:rsidR="00100FFC">
        <w:rPr>
          <w:color w:val="auto"/>
        </w:rPr>
        <w:t>.</w:t>
      </w:r>
      <w:r w:rsidRPr="00392B2B">
        <w:rPr>
          <w:color w:val="auto"/>
        </w:rPr>
        <w:t xml:space="preserve">, </w:t>
      </w:r>
      <w:proofErr w:type="spellStart"/>
      <w:r w:rsidRPr="00392B2B">
        <w:rPr>
          <w:color w:val="auto"/>
        </w:rPr>
        <w:t>Quinn</w:t>
      </w:r>
      <w:proofErr w:type="spellEnd"/>
      <w:r w:rsidR="00100FFC">
        <w:rPr>
          <w:color w:val="auto"/>
        </w:rPr>
        <w:t>,</w:t>
      </w:r>
      <w:r w:rsidRPr="00392B2B">
        <w:rPr>
          <w:color w:val="auto"/>
        </w:rPr>
        <w:t xml:space="preserve"> H</w:t>
      </w:r>
      <w:r w:rsidR="00100FFC">
        <w:rPr>
          <w:color w:val="auto"/>
        </w:rPr>
        <w:t>.</w:t>
      </w:r>
      <w:r w:rsidRPr="00392B2B">
        <w:rPr>
          <w:color w:val="auto"/>
        </w:rPr>
        <w:t xml:space="preserve">, </w:t>
      </w:r>
      <w:proofErr w:type="spellStart"/>
      <w:r w:rsidRPr="00392B2B">
        <w:rPr>
          <w:color w:val="auto"/>
        </w:rPr>
        <w:t>Ryce</w:t>
      </w:r>
      <w:proofErr w:type="spellEnd"/>
      <w:r w:rsidR="00100FFC">
        <w:rPr>
          <w:color w:val="auto"/>
        </w:rPr>
        <w:t>,</w:t>
      </w:r>
      <w:r w:rsidRPr="00392B2B">
        <w:rPr>
          <w:color w:val="auto"/>
        </w:rPr>
        <w:t xml:space="preserve"> C</w:t>
      </w:r>
      <w:r w:rsidR="00100FFC">
        <w:rPr>
          <w:color w:val="auto"/>
        </w:rPr>
        <w:t>.</w:t>
      </w:r>
      <w:r w:rsidRPr="00392B2B">
        <w:rPr>
          <w:color w:val="auto"/>
        </w:rPr>
        <w:t xml:space="preserve">, </w:t>
      </w:r>
      <w:proofErr w:type="spellStart"/>
      <w:r w:rsidRPr="00392B2B">
        <w:rPr>
          <w:color w:val="auto"/>
        </w:rPr>
        <w:t>Reichel</w:t>
      </w:r>
      <w:proofErr w:type="spellEnd"/>
      <w:r w:rsidR="00100FFC">
        <w:rPr>
          <w:color w:val="auto"/>
        </w:rPr>
        <w:t>,</w:t>
      </w:r>
      <w:r w:rsidRPr="00392B2B">
        <w:rPr>
          <w:color w:val="auto"/>
        </w:rPr>
        <w:t xml:space="preserve"> M</w:t>
      </w:r>
      <w:r w:rsidR="00100FFC">
        <w:rPr>
          <w:color w:val="auto"/>
        </w:rPr>
        <w:t xml:space="preserve">. </w:t>
      </w:r>
      <w:r w:rsidRPr="00392B2B">
        <w:rPr>
          <w:color w:val="auto"/>
        </w:rPr>
        <w:t>P</w:t>
      </w:r>
      <w:r w:rsidR="00100FFC">
        <w:rPr>
          <w:color w:val="auto"/>
        </w:rPr>
        <w:t>.</w:t>
      </w:r>
      <w:r w:rsidRPr="00392B2B">
        <w:rPr>
          <w:color w:val="auto"/>
        </w:rPr>
        <w:t xml:space="preserve">, </w:t>
      </w:r>
      <w:proofErr w:type="spellStart"/>
      <w:r w:rsidRPr="00392B2B">
        <w:rPr>
          <w:color w:val="auto"/>
        </w:rPr>
        <w:t>Ellis</w:t>
      </w:r>
      <w:proofErr w:type="spellEnd"/>
      <w:r w:rsidR="00100FFC">
        <w:rPr>
          <w:color w:val="auto"/>
        </w:rPr>
        <w:t>,</w:t>
      </w:r>
      <w:r w:rsidRPr="00392B2B">
        <w:rPr>
          <w:color w:val="auto"/>
        </w:rPr>
        <w:t xml:space="preserve"> J</w:t>
      </w:r>
      <w:r w:rsidR="00100FFC">
        <w:rPr>
          <w:color w:val="auto"/>
        </w:rPr>
        <w:t xml:space="preserve">. </w:t>
      </w:r>
      <w:r w:rsidRPr="00392B2B">
        <w:rPr>
          <w:color w:val="auto"/>
        </w:rPr>
        <w:t xml:space="preserve">T. </w:t>
      </w:r>
      <w:r w:rsidR="00251E9A">
        <w:rPr>
          <w:color w:val="auto"/>
        </w:rPr>
        <w:t>(</w:t>
      </w:r>
      <w:r w:rsidRPr="00392B2B">
        <w:rPr>
          <w:color w:val="auto"/>
        </w:rPr>
        <w:t>200</w:t>
      </w:r>
      <w:r w:rsidR="00100FFC" w:rsidRPr="00392B2B">
        <w:rPr>
          <w:color w:val="auto"/>
        </w:rPr>
        <w:t>5</w:t>
      </w:r>
      <w:r w:rsidR="00251E9A">
        <w:rPr>
          <w:color w:val="auto"/>
        </w:rPr>
        <w:t>)</w:t>
      </w:r>
      <w:r w:rsidRPr="00392B2B">
        <w:rPr>
          <w:color w:val="auto"/>
        </w:rPr>
        <w:t xml:space="preserve">. </w:t>
      </w:r>
      <w:proofErr w:type="spellStart"/>
      <w:r w:rsidRPr="00392B2B">
        <w:rPr>
          <w:color w:val="auto"/>
        </w:rPr>
        <w:t>Reduction</w:t>
      </w:r>
      <w:proofErr w:type="spellEnd"/>
      <w:r w:rsidRPr="00392B2B">
        <w:rPr>
          <w:color w:val="auto"/>
        </w:rPr>
        <w:t xml:space="preserve"> in </w:t>
      </w:r>
      <w:proofErr w:type="spellStart"/>
      <w:r w:rsidRPr="00392B2B">
        <w:rPr>
          <w:color w:val="auto"/>
        </w:rPr>
        <w:t>transplacentaltransmission</w:t>
      </w:r>
      <w:proofErr w:type="spellEnd"/>
      <w:r w:rsidRPr="00392B2B">
        <w:rPr>
          <w:color w:val="auto"/>
        </w:rPr>
        <w:t xml:space="preserve"> of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392B2B">
        <w:rPr>
          <w:color w:val="auto"/>
        </w:rPr>
        <w:t xml:space="preserve"> in </w:t>
      </w:r>
      <w:proofErr w:type="spellStart"/>
      <w:r w:rsidRPr="00392B2B">
        <w:rPr>
          <w:color w:val="auto"/>
        </w:rPr>
        <w:t>outbred</w:t>
      </w:r>
      <w:proofErr w:type="spellEnd"/>
      <w:r w:rsidRPr="00392B2B">
        <w:rPr>
          <w:color w:val="auto"/>
        </w:rPr>
        <w:t xml:space="preserve"> </w:t>
      </w:r>
      <w:proofErr w:type="spellStart"/>
      <w:r w:rsidRPr="00392B2B">
        <w:rPr>
          <w:color w:val="auto"/>
        </w:rPr>
        <w:t>mice</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vaccination</w:t>
      </w:r>
      <w:proofErr w:type="spellEnd"/>
      <w:r w:rsidRPr="00392B2B">
        <w:rPr>
          <w:color w:val="auto"/>
        </w:rPr>
        <w:t xml:space="preserve">. </w:t>
      </w:r>
      <w:r w:rsidR="00A9067B" w:rsidRPr="00251E9A">
        <w:rPr>
          <w:i/>
          <w:color w:val="auto"/>
        </w:rPr>
        <w:t xml:space="preserve">International of </w:t>
      </w:r>
      <w:proofErr w:type="spellStart"/>
      <w:r w:rsidR="00A9067B" w:rsidRPr="00251E9A">
        <w:rPr>
          <w:i/>
          <w:color w:val="auto"/>
        </w:rPr>
        <w:t>Journal</w:t>
      </w:r>
      <w:proofErr w:type="spellEnd"/>
      <w:r w:rsidR="00A9067B" w:rsidRPr="00251E9A">
        <w:rPr>
          <w:i/>
          <w:color w:val="auto"/>
        </w:rPr>
        <w:t xml:space="preserve"> </w:t>
      </w:r>
      <w:proofErr w:type="spellStart"/>
      <w:r w:rsidR="00A9067B" w:rsidRPr="00251E9A">
        <w:rPr>
          <w:i/>
          <w:color w:val="auto"/>
        </w:rPr>
        <w:t>Parasitology</w:t>
      </w:r>
      <w:proofErr w:type="spellEnd"/>
      <w:r w:rsidR="00673BF2">
        <w:rPr>
          <w:i/>
          <w:color w:val="auto"/>
        </w:rPr>
        <w:t xml:space="preserve">, </w:t>
      </w:r>
      <w:r w:rsidRPr="00392B2B">
        <w:rPr>
          <w:color w:val="auto"/>
        </w:rPr>
        <w:t>35:821– 828.</w:t>
      </w:r>
      <w:r w:rsidR="00673BF2">
        <w:rPr>
          <w:color w:val="auto"/>
        </w:rPr>
        <w:t xml:space="preserve"> </w:t>
      </w:r>
      <w:r w:rsidR="00673BF2" w:rsidRPr="00673BF2">
        <w:rPr>
          <w:color w:val="auto"/>
        </w:rPr>
        <w:t>DOI: 10.1016/j.ijpara.2005.03.006</w:t>
      </w:r>
      <w:r w:rsidR="00673BF2">
        <w:rPr>
          <w:color w:val="auto"/>
        </w:rPr>
        <w:t>.</w:t>
      </w:r>
    </w:p>
    <w:p w14:paraId="36943C36" w14:textId="41674EEB" w:rsidR="003220CD" w:rsidRPr="00392B2B" w:rsidRDefault="003220CD" w:rsidP="003220CD">
      <w:pPr>
        <w:pStyle w:val="Normal1"/>
        <w:spacing w:after="120" w:line="360" w:lineRule="auto"/>
        <w:ind w:left="567" w:hanging="567"/>
        <w:jc w:val="both"/>
        <w:rPr>
          <w:color w:val="auto"/>
        </w:rPr>
      </w:pPr>
      <w:r w:rsidRPr="00392B2B">
        <w:rPr>
          <w:color w:val="auto"/>
        </w:rPr>
        <w:t xml:space="preserve">Miller, C. M., </w:t>
      </w:r>
      <w:proofErr w:type="spellStart"/>
      <w:r w:rsidRPr="00392B2B">
        <w:rPr>
          <w:color w:val="auto"/>
        </w:rPr>
        <w:t>Quinn</w:t>
      </w:r>
      <w:proofErr w:type="spellEnd"/>
      <w:r w:rsidRPr="00392B2B">
        <w:rPr>
          <w:color w:val="auto"/>
        </w:rPr>
        <w:t xml:space="preserve">, H. E., </w:t>
      </w:r>
      <w:proofErr w:type="spellStart"/>
      <w:r w:rsidRPr="00392B2B">
        <w:rPr>
          <w:color w:val="auto"/>
        </w:rPr>
        <w:t>Windsor</w:t>
      </w:r>
      <w:proofErr w:type="spellEnd"/>
      <w:r w:rsidRPr="00392B2B">
        <w:rPr>
          <w:color w:val="auto"/>
        </w:rPr>
        <w:t>, P.</w:t>
      </w:r>
      <w:r w:rsidR="00673BF2">
        <w:rPr>
          <w:color w:val="auto"/>
        </w:rPr>
        <w:t xml:space="preserve"> A., </w:t>
      </w:r>
      <w:proofErr w:type="spellStart"/>
      <w:r w:rsidRPr="00392B2B">
        <w:rPr>
          <w:color w:val="auto"/>
        </w:rPr>
        <w:t>Ellis</w:t>
      </w:r>
      <w:proofErr w:type="spellEnd"/>
      <w:r w:rsidRPr="00392B2B">
        <w:rPr>
          <w:color w:val="auto"/>
        </w:rPr>
        <w:t xml:space="preserve">, J. T. </w:t>
      </w:r>
      <w:r w:rsidRPr="00392B2B">
        <w:rPr>
          <w:rFonts w:eastAsia="AdvimpSR"/>
          <w:color w:val="auto"/>
        </w:rPr>
        <w:t xml:space="preserve">(2002). </w:t>
      </w:r>
      <w:proofErr w:type="spellStart"/>
      <w:r w:rsidRPr="00392B2B">
        <w:rPr>
          <w:rFonts w:eastAsia="AdvimpSR"/>
          <w:color w:val="auto"/>
        </w:rPr>
        <w:t>Characterisation</w:t>
      </w:r>
      <w:proofErr w:type="spellEnd"/>
      <w:r w:rsidRPr="00392B2B">
        <w:rPr>
          <w:rFonts w:eastAsia="AdvimpSR"/>
          <w:color w:val="auto"/>
        </w:rPr>
        <w:t xml:space="preserve"> of </w:t>
      </w:r>
      <w:proofErr w:type="spellStart"/>
      <w:r w:rsidRPr="00392B2B">
        <w:rPr>
          <w:rFonts w:eastAsia="AdvimpSR"/>
          <w:color w:val="auto"/>
        </w:rPr>
        <w:t>the</w:t>
      </w:r>
      <w:proofErr w:type="spellEnd"/>
      <w:r w:rsidRPr="00392B2B">
        <w:rPr>
          <w:rFonts w:eastAsia="AdvimpSR"/>
          <w:color w:val="auto"/>
        </w:rPr>
        <w:t xml:space="preserve"> </w:t>
      </w:r>
      <w:proofErr w:type="spellStart"/>
      <w:r w:rsidRPr="00392B2B">
        <w:rPr>
          <w:rFonts w:eastAsia="AdvimpSR"/>
          <w:color w:val="auto"/>
        </w:rPr>
        <w:t>first</w:t>
      </w:r>
      <w:proofErr w:type="spellEnd"/>
      <w:r w:rsidRPr="00392B2B">
        <w:rPr>
          <w:rFonts w:eastAsia="AdvimpSR"/>
          <w:color w:val="auto"/>
        </w:rPr>
        <w:t xml:space="preserve"> </w:t>
      </w:r>
      <w:proofErr w:type="spellStart"/>
      <w:r w:rsidRPr="00392B2B">
        <w:rPr>
          <w:rFonts w:eastAsia="AdvimpSR"/>
          <w:color w:val="auto"/>
        </w:rPr>
        <w:t>Australianisolate</w:t>
      </w:r>
      <w:proofErr w:type="spellEnd"/>
      <w:r w:rsidRPr="00392B2B">
        <w:rPr>
          <w:rFonts w:eastAsia="AdvimpSR"/>
          <w:color w:val="auto"/>
        </w:rPr>
        <w:t xml:space="preserve"> of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392B2B">
        <w:rPr>
          <w:color w:val="auto"/>
        </w:rPr>
        <w:t xml:space="preserve"> </w:t>
      </w:r>
      <w:proofErr w:type="spellStart"/>
      <w:r w:rsidRPr="00392B2B">
        <w:rPr>
          <w:rFonts w:eastAsia="AdvimpSR"/>
          <w:color w:val="auto"/>
        </w:rPr>
        <w:t>from</w:t>
      </w:r>
      <w:proofErr w:type="spellEnd"/>
      <w:r w:rsidRPr="00392B2B">
        <w:rPr>
          <w:rFonts w:eastAsia="AdvimpSR"/>
          <w:color w:val="auto"/>
        </w:rPr>
        <w:t xml:space="preserve"> </w:t>
      </w:r>
      <w:proofErr w:type="spellStart"/>
      <w:r w:rsidRPr="00392B2B">
        <w:rPr>
          <w:rFonts w:eastAsia="AdvimpSR"/>
          <w:color w:val="auto"/>
        </w:rPr>
        <w:t>cattle</w:t>
      </w:r>
      <w:proofErr w:type="spellEnd"/>
      <w:r w:rsidRPr="00392B2B">
        <w:rPr>
          <w:rFonts w:eastAsia="AdvimpSR"/>
          <w:color w:val="auto"/>
        </w:rPr>
        <w:t xml:space="preserve">. </w:t>
      </w:r>
      <w:proofErr w:type="spellStart"/>
      <w:r w:rsidRPr="00251E9A">
        <w:rPr>
          <w:i/>
          <w:color w:val="auto"/>
        </w:rPr>
        <w:t>Australian</w:t>
      </w:r>
      <w:proofErr w:type="spellEnd"/>
      <w:r w:rsidRPr="00251E9A">
        <w:rPr>
          <w:i/>
          <w:color w:val="auto"/>
        </w:rPr>
        <w:t xml:space="preserve"> </w:t>
      </w:r>
      <w:proofErr w:type="spellStart"/>
      <w:r w:rsidRPr="00251E9A">
        <w:rPr>
          <w:i/>
          <w:color w:val="auto"/>
        </w:rPr>
        <w:t>Veterinary</w:t>
      </w:r>
      <w:proofErr w:type="spellEnd"/>
      <w:r w:rsidRPr="00251E9A">
        <w:rPr>
          <w:i/>
          <w:color w:val="auto"/>
        </w:rPr>
        <w:t xml:space="preserve"> </w:t>
      </w:r>
      <w:proofErr w:type="spellStart"/>
      <w:r w:rsidRPr="00251E9A">
        <w:rPr>
          <w:i/>
          <w:color w:val="auto"/>
        </w:rPr>
        <w:t>Journal</w:t>
      </w:r>
      <w:proofErr w:type="spellEnd"/>
      <w:r w:rsidR="00673BF2">
        <w:rPr>
          <w:i/>
          <w:color w:val="auto"/>
        </w:rPr>
        <w:t>,</w:t>
      </w:r>
      <w:r w:rsidRPr="00392B2B">
        <w:rPr>
          <w:color w:val="auto"/>
        </w:rPr>
        <w:t xml:space="preserve"> 80</w:t>
      </w:r>
      <w:r w:rsidRPr="00392B2B">
        <w:rPr>
          <w:rFonts w:eastAsia="AdvimpSR"/>
          <w:color w:val="auto"/>
        </w:rPr>
        <w:t>, 620–625.</w:t>
      </w:r>
      <w:r w:rsidR="00673BF2">
        <w:rPr>
          <w:rFonts w:eastAsia="AdvimpSR"/>
          <w:color w:val="auto"/>
        </w:rPr>
        <w:t xml:space="preserve"> </w:t>
      </w:r>
      <w:r w:rsidR="00673BF2" w:rsidRPr="00673BF2">
        <w:rPr>
          <w:rFonts w:eastAsia="AdvimpSR"/>
          <w:color w:val="auto"/>
        </w:rPr>
        <w:t>DOI: 10.1111/j.1751-0813.2002.tb10967.x</w:t>
      </w:r>
      <w:r w:rsidR="00673BF2">
        <w:rPr>
          <w:rFonts w:eastAsia="AdvimpSR"/>
          <w:color w:val="auto"/>
        </w:rPr>
        <w:t>.</w:t>
      </w:r>
    </w:p>
    <w:p w14:paraId="6FD6C0FA" w14:textId="2EB5CDAB"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Mineo</w:t>
      </w:r>
      <w:proofErr w:type="spellEnd"/>
      <w:r w:rsidRPr="00392B2B">
        <w:rPr>
          <w:bCs/>
          <w:color w:val="auto"/>
        </w:rPr>
        <w:t>, T. W. P.,</w:t>
      </w:r>
      <w:r w:rsidR="00100FFC">
        <w:rPr>
          <w:bCs/>
          <w:color w:val="auto"/>
        </w:rPr>
        <w:t xml:space="preserve"> </w:t>
      </w:r>
      <w:proofErr w:type="spellStart"/>
      <w:r w:rsidR="00100FFC" w:rsidRPr="00392B2B">
        <w:rPr>
          <w:bCs/>
          <w:color w:val="auto"/>
        </w:rPr>
        <w:t>Alenius</w:t>
      </w:r>
      <w:proofErr w:type="spellEnd"/>
      <w:r w:rsidR="00100FFC">
        <w:rPr>
          <w:bCs/>
          <w:color w:val="auto"/>
        </w:rPr>
        <w:t>,</w:t>
      </w:r>
      <w:r w:rsidRPr="00392B2B">
        <w:rPr>
          <w:bCs/>
          <w:color w:val="auto"/>
        </w:rPr>
        <w:t xml:space="preserve"> S.,</w:t>
      </w:r>
      <w:r w:rsidR="00100FFC">
        <w:rPr>
          <w:bCs/>
          <w:color w:val="auto"/>
        </w:rPr>
        <w:t xml:space="preserve"> </w:t>
      </w:r>
      <w:proofErr w:type="spellStart"/>
      <w:r w:rsidR="00100FFC" w:rsidRPr="00392B2B">
        <w:rPr>
          <w:bCs/>
          <w:color w:val="auto"/>
        </w:rPr>
        <w:t>Na¨slund</w:t>
      </w:r>
      <w:proofErr w:type="spellEnd"/>
      <w:r w:rsidR="00100FFC">
        <w:rPr>
          <w:bCs/>
          <w:color w:val="auto"/>
        </w:rPr>
        <w:t>,</w:t>
      </w:r>
      <w:r w:rsidRPr="00392B2B">
        <w:rPr>
          <w:bCs/>
          <w:color w:val="auto"/>
        </w:rPr>
        <w:t xml:space="preserve"> K.,</w:t>
      </w:r>
      <w:r w:rsidR="00100FFC">
        <w:rPr>
          <w:bCs/>
          <w:color w:val="auto"/>
        </w:rPr>
        <w:t xml:space="preserve"> </w:t>
      </w:r>
      <w:proofErr w:type="spellStart"/>
      <w:r w:rsidR="00100FFC" w:rsidRPr="00392B2B">
        <w:rPr>
          <w:bCs/>
          <w:color w:val="auto"/>
        </w:rPr>
        <w:t>Montassier</w:t>
      </w:r>
      <w:proofErr w:type="spellEnd"/>
      <w:r w:rsidR="00100FFC">
        <w:rPr>
          <w:bCs/>
          <w:color w:val="auto"/>
        </w:rPr>
        <w:t>,</w:t>
      </w:r>
      <w:r w:rsidRPr="00392B2B">
        <w:rPr>
          <w:bCs/>
          <w:color w:val="auto"/>
        </w:rPr>
        <w:t xml:space="preserve"> H. J., </w:t>
      </w:r>
      <w:proofErr w:type="spellStart"/>
      <w:r w:rsidR="00100FFC" w:rsidRPr="00392B2B">
        <w:rPr>
          <w:bCs/>
          <w:color w:val="auto"/>
        </w:rPr>
        <w:t>Bj</w:t>
      </w:r>
      <w:r w:rsidR="00100FFC">
        <w:rPr>
          <w:bCs/>
          <w:color w:val="auto"/>
        </w:rPr>
        <w:t>ö</w:t>
      </w:r>
      <w:r w:rsidR="00100FFC" w:rsidRPr="00392B2B">
        <w:rPr>
          <w:bCs/>
          <w:color w:val="auto"/>
        </w:rPr>
        <w:t>rkman</w:t>
      </w:r>
      <w:proofErr w:type="spellEnd"/>
      <w:r w:rsidR="00100FFC">
        <w:rPr>
          <w:bCs/>
          <w:color w:val="auto"/>
        </w:rPr>
        <w:t>,</w:t>
      </w:r>
      <w:r w:rsidR="00673BF2">
        <w:rPr>
          <w:bCs/>
          <w:color w:val="auto"/>
        </w:rPr>
        <w:t xml:space="preserve"> C.</w:t>
      </w:r>
      <w:r w:rsidRPr="00392B2B">
        <w:rPr>
          <w:bCs/>
          <w:color w:val="auto"/>
        </w:rPr>
        <w:t xml:space="preserve"> </w:t>
      </w:r>
      <w:r w:rsidR="00251E9A">
        <w:rPr>
          <w:bCs/>
          <w:color w:val="auto"/>
        </w:rPr>
        <w:t>(</w:t>
      </w:r>
      <w:r w:rsidRPr="00392B2B">
        <w:rPr>
          <w:color w:val="auto"/>
        </w:rPr>
        <w:t>2006</w:t>
      </w:r>
      <w:r w:rsidR="00251E9A">
        <w:rPr>
          <w:color w:val="auto"/>
        </w:rPr>
        <w:t>)</w:t>
      </w:r>
      <w:r w:rsidRPr="00392B2B">
        <w:rPr>
          <w:color w:val="auto"/>
        </w:rPr>
        <w:t xml:space="preserve">. Distribution of </w:t>
      </w:r>
      <w:proofErr w:type="spellStart"/>
      <w:r w:rsidRPr="00392B2B">
        <w:rPr>
          <w:color w:val="auto"/>
        </w:rPr>
        <w:t>antibodies</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100FFC">
        <w:rPr>
          <w:i/>
          <w:iCs/>
          <w:color w:val="auto"/>
        </w:rPr>
        <w:t>Neospora</w:t>
      </w:r>
      <w:proofErr w:type="spellEnd"/>
      <w:r w:rsidRPr="00100FFC">
        <w:rPr>
          <w:i/>
          <w:iCs/>
          <w:color w:val="auto"/>
        </w:rPr>
        <w:t xml:space="preserve"> </w:t>
      </w:r>
      <w:proofErr w:type="spellStart"/>
      <w:r w:rsidRPr="00100FFC">
        <w:rPr>
          <w:i/>
          <w:iCs/>
          <w:color w:val="auto"/>
        </w:rPr>
        <w:t>caninum</w:t>
      </w:r>
      <w:proofErr w:type="spellEnd"/>
      <w:r w:rsidRPr="00392B2B">
        <w:rPr>
          <w:color w:val="auto"/>
        </w:rPr>
        <w:t xml:space="preserve">, BVDV </w:t>
      </w:r>
      <w:proofErr w:type="spellStart"/>
      <w:r w:rsidRPr="00392B2B">
        <w:rPr>
          <w:color w:val="auto"/>
        </w:rPr>
        <w:t>and</w:t>
      </w:r>
      <w:proofErr w:type="spellEnd"/>
      <w:r w:rsidRPr="00392B2B">
        <w:rPr>
          <w:color w:val="auto"/>
        </w:rPr>
        <w:t xml:space="preserve"> BHV-1 </w:t>
      </w:r>
      <w:proofErr w:type="spellStart"/>
      <w:r w:rsidRPr="00392B2B">
        <w:rPr>
          <w:color w:val="auto"/>
        </w:rPr>
        <w:t>among</w:t>
      </w:r>
      <w:proofErr w:type="spellEnd"/>
      <w:r w:rsidRPr="00392B2B">
        <w:rPr>
          <w:color w:val="auto"/>
        </w:rPr>
        <w:t xml:space="preserve"> </w:t>
      </w:r>
      <w:proofErr w:type="spellStart"/>
      <w:r w:rsidRPr="00392B2B">
        <w:rPr>
          <w:color w:val="auto"/>
        </w:rPr>
        <w:t>cows</w:t>
      </w:r>
      <w:proofErr w:type="spellEnd"/>
      <w:r w:rsidRPr="00392B2B">
        <w:rPr>
          <w:color w:val="auto"/>
        </w:rPr>
        <w:t xml:space="preserve"> in </w:t>
      </w:r>
      <w:proofErr w:type="spellStart"/>
      <w:r w:rsidRPr="00392B2B">
        <w:rPr>
          <w:color w:val="auto"/>
        </w:rPr>
        <w:t>Brazilian</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disorders</w:t>
      </w:r>
      <w:proofErr w:type="spellEnd"/>
      <w:r w:rsidRPr="00392B2B">
        <w:rPr>
          <w:color w:val="auto"/>
        </w:rPr>
        <w:t xml:space="preserve">. </w:t>
      </w:r>
      <w:proofErr w:type="spellStart"/>
      <w:r w:rsidR="00251E9A" w:rsidRPr="00251E9A">
        <w:rPr>
          <w:i/>
          <w:color w:val="auto"/>
        </w:rPr>
        <w:t>Revista</w:t>
      </w:r>
      <w:proofErr w:type="spellEnd"/>
      <w:r w:rsidR="00251E9A" w:rsidRPr="00251E9A">
        <w:rPr>
          <w:i/>
          <w:color w:val="auto"/>
        </w:rPr>
        <w:t xml:space="preserve"> </w:t>
      </w:r>
      <w:proofErr w:type="spellStart"/>
      <w:r w:rsidR="00251E9A" w:rsidRPr="00251E9A">
        <w:rPr>
          <w:i/>
          <w:color w:val="auto"/>
        </w:rPr>
        <w:t>Brasileira</w:t>
      </w:r>
      <w:proofErr w:type="spellEnd"/>
      <w:r w:rsidR="00251E9A" w:rsidRPr="00251E9A">
        <w:rPr>
          <w:i/>
          <w:color w:val="auto"/>
        </w:rPr>
        <w:t xml:space="preserve"> de </w:t>
      </w:r>
      <w:proofErr w:type="spellStart"/>
      <w:r w:rsidR="00251E9A" w:rsidRPr="00251E9A">
        <w:rPr>
          <w:i/>
          <w:color w:val="auto"/>
        </w:rPr>
        <w:t>Parasitologia</w:t>
      </w:r>
      <w:proofErr w:type="spellEnd"/>
      <w:r w:rsidR="00251E9A" w:rsidRPr="00251E9A">
        <w:rPr>
          <w:i/>
          <w:color w:val="auto"/>
        </w:rPr>
        <w:t xml:space="preserve"> </w:t>
      </w:r>
      <w:proofErr w:type="spellStart"/>
      <w:r w:rsidR="00251E9A" w:rsidRPr="00251E9A">
        <w:rPr>
          <w:i/>
          <w:color w:val="auto"/>
        </w:rPr>
        <w:t>Veterinária</w:t>
      </w:r>
      <w:proofErr w:type="spellEnd"/>
      <w:r w:rsidR="00673BF2">
        <w:rPr>
          <w:i/>
          <w:color w:val="auto"/>
        </w:rPr>
        <w:t xml:space="preserve">, </w:t>
      </w:r>
      <w:r w:rsidRPr="00392B2B">
        <w:rPr>
          <w:bCs/>
          <w:color w:val="auto"/>
        </w:rPr>
        <w:t>15:</w:t>
      </w:r>
      <w:r w:rsidRPr="00392B2B">
        <w:rPr>
          <w:color w:val="auto"/>
        </w:rPr>
        <w:t>188–192.</w:t>
      </w:r>
    </w:p>
    <w:p w14:paraId="1CB61D1A" w14:textId="0D62A0A2" w:rsidR="003220CD" w:rsidRPr="00392B2B" w:rsidRDefault="003220CD" w:rsidP="003220CD">
      <w:pPr>
        <w:pStyle w:val="Normal1"/>
        <w:spacing w:after="120" w:line="360" w:lineRule="auto"/>
        <w:ind w:left="567" w:hanging="567"/>
        <w:jc w:val="both"/>
        <w:rPr>
          <w:color w:val="auto"/>
        </w:rPr>
      </w:pPr>
      <w:proofErr w:type="spellStart"/>
      <w:r w:rsidRPr="002D0FF2">
        <w:rPr>
          <w:color w:val="auto"/>
        </w:rPr>
        <w:t>Minervino</w:t>
      </w:r>
      <w:proofErr w:type="spellEnd"/>
      <w:r w:rsidRPr="002D0FF2">
        <w:rPr>
          <w:color w:val="auto"/>
        </w:rPr>
        <w:t>, A.</w:t>
      </w:r>
      <w:r w:rsidR="00100FFC">
        <w:rPr>
          <w:color w:val="auto"/>
        </w:rPr>
        <w:t xml:space="preserve"> </w:t>
      </w:r>
      <w:r w:rsidRPr="002D0FF2">
        <w:rPr>
          <w:color w:val="auto"/>
        </w:rPr>
        <w:t>H.</w:t>
      </w:r>
      <w:r w:rsidR="00100FFC">
        <w:rPr>
          <w:color w:val="auto"/>
        </w:rPr>
        <w:t xml:space="preserve"> </w:t>
      </w:r>
      <w:r w:rsidRPr="002D0FF2">
        <w:rPr>
          <w:color w:val="auto"/>
        </w:rPr>
        <w:t xml:space="preserve">H., </w:t>
      </w:r>
      <w:proofErr w:type="spellStart"/>
      <w:r w:rsidRPr="002D0FF2">
        <w:rPr>
          <w:color w:val="auto"/>
        </w:rPr>
        <w:t>Cassinelli</w:t>
      </w:r>
      <w:proofErr w:type="spellEnd"/>
      <w:r w:rsidRPr="002D0FF2">
        <w:rPr>
          <w:color w:val="auto"/>
        </w:rPr>
        <w:t>, A.</w:t>
      </w:r>
      <w:r w:rsidR="00100FFC">
        <w:rPr>
          <w:color w:val="auto"/>
        </w:rPr>
        <w:t xml:space="preserve"> </w:t>
      </w:r>
      <w:r w:rsidRPr="002D0FF2">
        <w:rPr>
          <w:color w:val="auto"/>
        </w:rPr>
        <w:t>B.</w:t>
      </w:r>
      <w:r w:rsidR="00100FFC">
        <w:rPr>
          <w:color w:val="auto"/>
        </w:rPr>
        <w:t xml:space="preserve"> </w:t>
      </w:r>
      <w:r w:rsidRPr="002D0FF2">
        <w:rPr>
          <w:color w:val="auto"/>
        </w:rPr>
        <w:t>M., de Lima, J.</w:t>
      </w:r>
      <w:r w:rsidR="00100FFC">
        <w:rPr>
          <w:color w:val="auto"/>
        </w:rPr>
        <w:t xml:space="preserve"> </w:t>
      </w:r>
      <w:r w:rsidRPr="002D0FF2">
        <w:rPr>
          <w:color w:val="auto"/>
        </w:rPr>
        <w:t>T.</w:t>
      </w:r>
      <w:r w:rsidR="00100FFC">
        <w:rPr>
          <w:color w:val="auto"/>
        </w:rPr>
        <w:t xml:space="preserve"> </w:t>
      </w:r>
      <w:r w:rsidRPr="002D0FF2">
        <w:rPr>
          <w:color w:val="auto"/>
        </w:rPr>
        <w:t xml:space="preserve">R., </w:t>
      </w:r>
      <w:proofErr w:type="spellStart"/>
      <w:r w:rsidRPr="002D0FF2">
        <w:rPr>
          <w:color w:val="auto"/>
        </w:rPr>
        <w:t>Soares</w:t>
      </w:r>
      <w:proofErr w:type="spellEnd"/>
      <w:r w:rsidRPr="002D0FF2">
        <w:rPr>
          <w:color w:val="auto"/>
        </w:rPr>
        <w:t>, H.</w:t>
      </w:r>
      <w:r w:rsidR="00100FFC">
        <w:rPr>
          <w:color w:val="auto"/>
        </w:rPr>
        <w:t xml:space="preserve"> </w:t>
      </w:r>
      <w:r w:rsidRPr="002D0FF2">
        <w:rPr>
          <w:color w:val="auto"/>
        </w:rPr>
        <w:t xml:space="preserve">S., </w:t>
      </w:r>
      <w:proofErr w:type="spellStart"/>
      <w:r w:rsidRPr="002D0FF2">
        <w:rPr>
          <w:color w:val="auto"/>
        </w:rPr>
        <w:t>Malheiros</w:t>
      </w:r>
      <w:proofErr w:type="spellEnd"/>
      <w:r w:rsidRPr="002D0FF2">
        <w:rPr>
          <w:color w:val="auto"/>
        </w:rPr>
        <w:t>, A.</w:t>
      </w:r>
      <w:r w:rsidR="00100FFC">
        <w:rPr>
          <w:color w:val="auto"/>
        </w:rPr>
        <w:t xml:space="preserve"> </w:t>
      </w:r>
      <w:r w:rsidRPr="002D0FF2">
        <w:rPr>
          <w:color w:val="auto"/>
        </w:rPr>
        <w:t xml:space="preserve">F., </w:t>
      </w:r>
      <w:proofErr w:type="spellStart"/>
      <w:r w:rsidRPr="002D0FF2">
        <w:rPr>
          <w:color w:val="auto"/>
        </w:rPr>
        <w:t>Marcili</w:t>
      </w:r>
      <w:proofErr w:type="spellEnd"/>
      <w:r w:rsidRPr="002D0FF2">
        <w:rPr>
          <w:color w:val="auto"/>
        </w:rPr>
        <w:t xml:space="preserve">, A., </w:t>
      </w:r>
      <w:proofErr w:type="spellStart"/>
      <w:r w:rsidRPr="002D0FF2">
        <w:rPr>
          <w:color w:val="auto"/>
        </w:rPr>
        <w:t>Gennari</w:t>
      </w:r>
      <w:proofErr w:type="spellEnd"/>
      <w:r w:rsidRPr="002D0FF2">
        <w:rPr>
          <w:color w:val="auto"/>
        </w:rPr>
        <w:t>, S.</w:t>
      </w:r>
      <w:r w:rsidR="00100FFC">
        <w:rPr>
          <w:color w:val="auto"/>
        </w:rPr>
        <w:t xml:space="preserve"> </w:t>
      </w:r>
      <w:r w:rsidR="00673BF2">
        <w:rPr>
          <w:color w:val="auto"/>
        </w:rPr>
        <w:t>M.</w:t>
      </w:r>
      <w:r w:rsidRPr="002D0FF2">
        <w:rPr>
          <w:color w:val="auto"/>
        </w:rPr>
        <w:t xml:space="preserve"> </w:t>
      </w:r>
      <w:r w:rsidR="00251E9A">
        <w:rPr>
          <w:color w:val="auto"/>
        </w:rPr>
        <w:t>(</w:t>
      </w:r>
      <w:r w:rsidRPr="002D0FF2">
        <w:rPr>
          <w:color w:val="auto"/>
        </w:rPr>
        <w:t>2012</w:t>
      </w:r>
      <w:r w:rsidR="00251E9A">
        <w:rPr>
          <w:color w:val="auto"/>
        </w:rPr>
        <w:t>)</w:t>
      </w:r>
      <w:r w:rsidRPr="002D0FF2">
        <w:rPr>
          <w:color w:val="auto"/>
        </w:rPr>
        <w:t xml:space="preserve">. </w:t>
      </w:r>
      <w:proofErr w:type="spellStart"/>
      <w:r w:rsidRPr="002D0FF2">
        <w:rPr>
          <w:color w:val="auto"/>
        </w:rPr>
        <w:t>Prevalence</w:t>
      </w:r>
      <w:proofErr w:type="spellEnd"/>
      <w:r w:rsidRPr="002D0FF2">
        <w:rPr>
          <w:color w:val="auto"/>
        </w:rPr>
        <w:t xml:space="preserve"> of anti- </w:t>
      </w:r>
      <w:proofErr w:type="spellStart"/>
      <w:r w:rsidRPr="00100FFC">
        <w:rPr>
          <w:i/>
          <w:color w:val="auto"/>
        </w:rPr>
        <w:t>Neospora</w:t>
      </w:r>
      <w:proofErr w:type="spellEnd"/>
      <w:r w:rsidRPr="00100FFC">
        <w:rPr>
          <w:i/>
          <w:color w:val="auto"/>
        </w:rPr>
        <w:t xml:space="preserve"> </w:t>
      </w:r>
      <w:proofErr w:type="spellStart"/>
      <w:r w:rsidRPr="00100FFC">
        <w:rPr>
          <w:i/>
          <w:color w:val="auto"/>
        </w:rPr>
        <w:t>caninum</w:t>
      </w:r>
      <w:proofErr w:type="spellEnd"/>
      <w:r w:rsidRPr="002D0FF2">
        <w:rPr>
          <w:color w:val="auto"/>
        </w:rPr>
        <w:t xml:space="preserve"> </w:t>
      </w:r>
      <w:proofErr w:type="spellStart"/>
      <w:r w:rsidRPr="002D0FF2">
        <w:rPr>
          <w:color w:val="auto"/>
        </w:rPr>
        <w:t>and</w:t>
      </w:r>
      <w:proofErr w:type="spellEnd"/>
      <w:r w:rsidRPr="002D0FF2">
        <w:rPr>
          <w:color w:val="auto"/>
        </w:rPr>
        <w:t xml:space="preserve"> anti- </w:t>
      </w:r>
      <w:proofErr w:type="spellStart"/>
      <w:r w:rsidRPr="00100FFC">
        <w:rPr>
          <w:i/>
          <w:color w:val="auto"/>
        </w:rPr>
        <w:t>Toxoplasma</w:t>
      </w:r>
      <w:proofErr w:type="spellEnd"/>
      <w:r w:rsidRPr="00100FFC">
        <w:rPr>
          <w:i/>
          <w:color w:val="auto"/>
        </w:rPr>
        <w:t xml:space="preserve"> </w:t>
      </w:r>
      <w:proofErr w:type="spellStart"/>
      <w:r w:rsidR="007A2759" w:rsidRPr="00100FFC">
        <w:rPr>
          <w:i/>
          <w:color w:val="auto"/>
        </w:rPr>
        <w:t>gondi</w:t>
      </w:r>
      <w:r w:rsidRPr="00100FFC">
        <w:rPr>
          <w:i/>
          <w:color w:val="auto"/>
        </w:rPr>
        <w:t>i</w:t>
      </w:r>
      <w:proofErr w:type="spellEnd"/>
      <w:r w:rsidRPr="002D0FF2">
        <w:rPr>
          <w:color w:val="auto"/>
        </w:rPr>
        <w:t xml:space="preserve"> </w:t>
      </w:r>
      <w:proofErr w:type="spellStart"/>
      <w:r w:rsidRPr="002D0FF2">
        <w:rPr>
          <w:color w:val="auto"/>
        </w:rPr>
        <w:t>antibodies</w:t>
      </w:r>
      <w:proofErr w:type="spellEnd"/>
      <w:r w:rsidRPr="002D0FF2">
        <w:rPr>
          <w:color w:val="auto"/>
        </w:rPr>
        <w:t xml:space="preserve"> in </w:t>
      </w:r>
      <w:proofErr w:type="spellStart"/>
      <w:r w:rsidRPr="002D0FF2">
        <w:rPr>
          <w:color w:val="auto"/>
        </w:rPr>
        <w:t>dogs</w:t>
      </w:r>
      <w:proofErr w:type="spellEnd"/>
      <w:r w:rsidRPr="002D0FF2">
        <w:rPr>
          <w:color w:val="auto"/>
        </w:rPr>
        <w:t xml:space="preserve"> </w:t>
      </w:r>
      <w:proofErr w:type="spellStart"/>
      <w:r w:rsidRPr="002D0FF2">
        <w:rPr>
          <w:color w:val="auto"/>
        </w:rPr>
        <w:t>from</w:t>
      </w:r>
      <w:proofErr w:type="spellEnd"/>
      <w:r w:rsidRPr="002D0FF2">
        <w:rPr>
          <w:color w:val="auto"/>
        </w:rPr>
        <w:t xml:space="preserve"> </w:t>
      </w:r>
      <w:proofErr w:type="spellStart"/>
      <w:r w:rsidRPr="002D0FF2">
        <w:rPr>
          <w:color w:val="auto"/>
        </w:rPr>
        <w:t>two</w:t>
      </w:r>
      <w:proofErr w:type="spellEnd"/>
      <w:r w:rsidRPr="002D0FF2">
        <w:rPr>
          <w:color w:val="auto"/>
        </w:rPr>
        <w:t xml:space="preserve"> </w:t>
      </w:r>
      <w:proofErr w:type="spellStart"/>
      <w:r w:rsidRPr="002D0FF2">
        <w:rPr>
          <w:color w:val="auto"/>
        </w:rPr>
        <w:t>different</w:t>
      </w:r>
      <w:proofErr w:type="spellEnd"/>
      <w:r w:rsidRPr="002D0FF2">
        <w:rPr>
          <w:color w:val="auto"/>
        </w:rPr>
        <w:t xml:space="preserve"> </w:t>
      </w:r>
      <w:proofErr w:type="spellStart"/>
      <w:r w:rsidRPr="002D0FF2">
        <w:rPr>
          <w:color w:val="auto"/>
        </w:rPr>
        <w:t>indigenous</w:t>
      </w:r>
      <w:proofErr w:type="spellEnd"/>
      <w:r w:rsidRPr="002D0FF2">
        <w:rPr>
          <w:color w:val="auto"/>
        </w:rPr>
        <w:t xml:space="preserve"> </w:t>
      </w:r>
      <w:proofErr w:type="spellStart"/>
      <w:r w:rsidRPr="002D0FF2">
        <w:rPr>
          <w:color w:val="auto"/>
        </w:rPr>
        <w:t>communities</w:t>
      </w:r>
      <w:proofErr w:type="spellEnd"/>
      <w:r w:rsidRPr="002D0FF2">
        <w:rPr>
          <w:color w:val="auto"/>
        </w:rPr>
        <w:t xml:space="preserve"> in </w:t>
      </w:r>
      <w:proofErr w:type="spellStart"/>
      <w:r w:rsidRPr="002D0FF2">
        <w:rPr>
          <w:color w:val="auto"/>
        </w:rPr>
        <w:t>the</w:t>
      </w:r>
      <w:proofErr w:type="spellEnd"/>
      <w:r w:rsidRPr="002D0FF2">
        <w:rPr>
          <w:color w:val="auto"/>
        </w:rPr>
        <w:t xml:space="preserve"> </w:t>
      </w:r>
      <w:proofErr w:type="spellStart"/>
      <w:r w:rsidRPr="002D0FF2">
        <w:rPr>
          <w:color w:val="auto"/>
        </w:rPr>
        <w:t>Brazilian</w:t>
      </w:r>
      <w:proofErr w:type="spellEnd"/>
      <w:r w:rsidRPr="002D0FF2">
        <w:rPr>
          <w:color w:val="auto"/>
        </w:rPr>
        <w:t xml:space="preserve"> Amazon </w:t>
      </w:r>
      <w:proofErr w:type="spellStart"/>
      <w:r w:rsidRPr="002D0FF2">
        <w:rPr>
          <w:color w:val="auto"/>
        </w:rPr>
        <w:t>Region</w:t>
      </w:r>
      <w:proofErr w:type="spellEnd"/>
      <w:r w:rsidRPr="002D0FF2">
        <w:rPr>
          <w:color w:val="auto"/>
        </w:rPr>
        <w:t xml:space="preserve">. </w:t>
      </w:r>
      <w:proofErr w:type="spellStart"/>
      <w:r w:rsidR="00251E9A" w:rsidRPr="00251E9A">
        <w:rPr>
          <w:i/>
          <w:color w:val="auto"/>
        </w:rPr>
        <w:t>Journal</w:t>
      </w:r>
      <w:proofErr w:type="spellEnd"/>
      <w:r w:rsidR="00251E9A" w:rsidRPr="00251E9A">
        <w:rPr>
          <w:i/>
          <w:color w:val="auto"/>
        </w:rPr>
        <w:t xml:space="preserve"> of</w:t>
      </w:r>
      <w:r w:rsidRPr="00251E9A">
        <w:rPr>
          <w:i/>
          <w:color w:val="auto"/>
        </w:rPr>
        <w:t xml:space="preserve"> </w:t>
      </w:r>
      <w:proofErr w:type="spellStart"/>
      <w:r w:rsidRPr="00251E9A">
        <w:rPr>
          <w:i/>
          <w:color w:val="auto"/>
        </w:rPr>
        <w:t>Parasitol</w:t>
      </w:r>
      <w:r w:rsidR="00251E9A" w:rsidRPr="00251E9A">
        <w:rPr>
          <w:i/>
          <w:color w:val="auto"/>
        </w:rPr>
        <w:t>ogy</w:t>
      </w:r>
      <w:proofErr w:type="spellEnd"/>
      <w:r w:rsidR="00673BF2">
        <w:rPr>
          <w:color w:val="auto"/>
        </w:rPr>
        <w:t>,</w:t>
      </w:r>
      <w:r w:rsidRPr="002D0FF2">
        <w:rPr>
          <w:color w:val="auto"/>
        </w:rPr>
        <w:t xml:space="preserve"> 98, 1276–1278. </w:t>
      </w:r>
      <w:r w:rsidRPr="002D0FF2">
        <w:rPr>
          <w:rStyle w:val="Internetlink"/>
          <w:color w:val="auto"/>
          <w:u w:val="none"/>
        </w:rPr>
        <w:t>http://dx.doi.org/10. 1645/GE-3151.1</w:t>
      </w:r>
      <w:r w:rsidRPr="002D0FF2">
        <w:rPr>
          <w:color w:val="auto"/>
        </w:rPr>
        <w:t>.</w:t>
      </w:r>
    </w:p>
    <w:p w14:paraId="11871FAD" w14:textId="3CCAF144"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Moen</w:t>
      </w:r>
      <w:proofErr w:type="spellEnd"/>
      <w:r w:rsidRPr="00392B2B">
        <w:rPr>
          <w:color w:val="auto"/>
        </w:rPr>
        <w:t>, A.</w:t>
      </w:r>
      <w:r w:rsidR="00D82F1E">
        <w:rPr>
          <w:color w:val="auto"/>
        </w:rPr>
        <w:t xml:space="preserve"> </w:t>
      </w:r>
      <w:r w:rsidR="00673BF2">
        <w:rPr>
          <w:color w:val="auto"/>
        </w:rPr>
        <w:t xml:space="preserve">R., </w:t>
      </w:r>
      <w:proofErr w:type="spellStart"/>
      <w:r w:rsidR="00673BF2">
        <w:rPr>
          <w:color w:val="auto"/>
        </w:rPr>
        <w:t>Wonda</w:t>
      </w:r>
      <w:proofErr w:type="spellEnd"/>
      <w:r w:rsidR="00673BF2">
        <w:rPr>
          <w:color w:val="auto"/>
        </w:rPr>
        <w:t>, W.</w:t>
      </w:r>
      <w:r w:rsidRPr="00392B2B">
        <w:rPr>
          <w:color w:val="auto"/>
        </w:rPr>
        <w:t xml:space="preserve"> </w:t>
      </w:r>
      <w:r w:rsidR="00251E9A">
        <w:rPr>
          <w:color w:val="auto"/>
        </w:rPr>
        <w:t>(</w:t>
      </w:r>
      <w:r w:rsidRPr="00392B2B">
        <w:rPr>
          <w:color w:val="auto"/>
        </w:rPr>
        <w:t>1995</w:t>
      </w:r>
      <w:r w:rsidR="00673BF2">
        <w:rPr>
          <w:color w:val="auto"/>
        </w:rPr>
        <w:t>, Kasım, 8</w:t>
      </w:r>
      <w:r w:rsidR="00251E9A">
        <w:rPr>
          <w:color w:val="auto"/>
        </w:rPr>
        <w:t>)</w:t>
      </w:r>
      <w:r w:rsidRPr="00392B2B">
        <w:rPr>
          <w:color w:val="auto"/>
        </w:rPr>
        <w:t xml:space="preserve">. </w:t>
      </w:r>
      <w:proofErr w:type="spellStart"/>
      <w:r w:rsidRPr="00673BF2">
        <w:rPr>
          <w:i/>
          <w:color w:val="auto"/>
        </w:rPr>
        <w:t>Field</w:t>
      </w:r>
      <w:proofErr w:type="spellEnd"/>
      <w:r w:rsidRPr="00673BF2">
        <w:rPr>
          <w:i/>
          <w:color w:val="auto"/>
        </w:rPr>
        <w:t xml:space="preserve"> </w:t>
      </w:r>
      <w:proofErr w:type="spellStart"/>
      <w:r w:rsidRPr="00673BF2">
        <w:rPr>
          <w:i/>
          <w:color w:val="auto"/>
        </w:rPr>
        <w:t>experiences</w:t>
      </w:r>
      <w:proofErr w:type="spellEnd"/>
      <w:r w:rsidRPr="00673BF2">
        <w:rPr>
          <w:i/>
          <w:color w:val="auto"/>
        </w:rPr>
        <w:t xml:space="preserve"> </w:t>
      </w:r>
      <w:proofErr w:type="spellStart"/>
      <w:r w:rsidRPr="00673BF2">
        <w:rPr>
          <w:i/>
          <w:color w:val="auto"/>
        </w:rPr>
        <w:t>with</w:t>
      </w:r>
      <w:proofErr w:type="spellEnd"/>
      <w:r w:rsidRPr="00673BF2">
        <w:rPr>
          <w:i/>
          <w:color w:val="auto"/>
        </w:rPr>
        <w:t xml:space="preserve"> </w:t>
      </w:r>
      <w:proofErr w:type="spellStart"/>
      <w:r w:rsidRPr="00673BF2">
        <w:rPr>
          <w:i/>
          <w:color w:val="auto"/>
        </w:rPr>
        <w:t>bovine</w:t>
      </w:r>
      <w:proofErr w:type="spellEnd"/>
      <w:r w:rsidRPr="00673BF2">
        <w:rPr>
          <w:i/>
          <w:color w:val="auto"/>
        </w:rPr>
        <w:t xml:space="preserve"> </w:t>
      </w:r>
      <w:proofErr w:type="spellStart"/>
      <w:r w:rsidRPr="00673BF2">
        <w:rPr>
          <w:i/>
          <w:color w:val="auto"/>
        </w:rPr>
        <w:t>Neospora</w:t>
      </w:r>
      <w:proofErr w:type="spellEnd"/>
      <w:r w:rsidRPr="00673BF2">
        <w:rPr>
          <w:i/>
          <w:color w:val="auto"/>
        </w:rPr>
        <w:t xml:space="preserve"> </w:t>
      </w:r>
      <w:proofErr w:type="spellStart"/>
      <w:r w:rsidRPr="00673BF2">
        <w:rPr>
          <w:i/>
          <w:color w:val="auto"/>
        </w:rPr>
        <w:t>abortion</w:t>
      </w:r>
      <w:proofErr w:type="spellEnd"/>
      <w:r w:rsidRPr="00673BF2">
        <w:rPr>
          <w:i/>
          <w:color w:val="auto"/>
        </w:rPr>
        <w:t xml:space="preserve"> in </w:t>
      </w:r>
      <w:proofErr w:type="spellStart"/>
      <w:r w:rsidRPr="00673BF2">
        <w:rPr>
          <w:i/>
          <w:color w:val="auto"/>
        </w:rPr>
        <w:t>Dutch</w:t>
      </w:r>
      <w:proofErr w:type="spellEnd"/>
      <w:r w:rsidRPr="00673BF2">
        <w:rPr>
          <w:i/>
          <w:color w:val="auto"/>
        </w:rPr>
        <w:t xml:space="preserve"> </w:t>
      </w:r>
      <w:proofErr w:type="spellStart"/>
      <w:r w:rsidRPr="00673BF2">
        <w:rPr>
          <w:i/>
          <w:color w:val="auto"/>
        </w:rPr>
        <w:t>dairy</w:t>
      </w:r>
      <w:proofErr w:type="spellEnd"/>
      <w:r w:rsidRPr="00673BF2">
        <w:rPr>
          <w:i/>
          <w:color w:val="auto"/>
        </w:rPr>
        <w:t xml:space="preserve"> </w:t>
      </w:r>
      <w:proofErr w:type="spellStart"/>
      <w:r w:rsidRPr="00673BF2">
        <w:rPr>
          <w:i/>
          <w:color w:val="auto"/>
        </w:rPr>
        <w:t>herds</w:t>
      </w:r>
      <w:proofErr w:type="spellEnd"/>
      <w:r w:rsidRPr="00673BF2">
        <w:rPr>
          <w:i/>
          <w:color w:val="auto"/>
        </w:rPr>
        <w:t xml:space="preserve">. </w:t>
      </w:r>
      <w:proofErr w:type="spellStart"/>
      <w:r w:rsidRPr="0098499D">
        <w:rPr>
          <w:color w:val="auto"/>
        </w:rPr>
        <w:t>Proceedings</w:t>
      </w:r>
      <w:proofErr w:type="spellEnd"/>
      <w:r w:rsidRPr="0098499D">
        <w:rPr>
          <w:color w:val="auto"/>
        </w:rPr>
        <w:t xml:space="preserve">, </w:t>
      </w:r>
      <w:proofErr w:type="spellStart"/>
      <w:r w:rsidRPr="0098499D">
        <w:rPr>
          <w:color w:val="auto"/>
        </w:rPr>
        <w:t>Symposium</w:t>
      </w:r>
      <w:proofErr w:type="spellEnd"/>
      <w:r w:rsidRPr="0098499D">
        <w:rPr>
          <w:color w:val="auto"/>
        </w:rPr>
        <w:t xml:space="preserve"> </w:t>
      </w:r>
      <w:proofErr w:type="spellStart"/>
      <w:r w:rsidRPr="0098499D">
        <w:rPr>
          <w:color w:val="auto"/>
        </w:rPr>
        <w:t>Neospora</w:t>
      </w:r>
      <w:proofErr w:type="spellEnd"/>
      <w:r w:rsidRPr="0098499D">
        <w:rPr>
          <w:color w:val="auto"/>
        </w:rPr>
        <w:t xml:space="preserve"> </w:t>
      </w:r>
      <w:proofErr w:type="spellStart"/>
      <w:r w:rsidRPr="0098499D">
        <w:rPr>
          <w:color w:val="auto"/>
        </w:rPr>
        <w:t>Abortus</w:t>
      </w:r>
      <w:proofErr w:type="spellEnd"/>
      <w:r w:rsidRPr="0098499D">
        <w:rPr>
          <w:color w:val="auto"/>
        </w:rPr>
        <w:t xml:space="preserve"> </w:t>
      </w:r>
      <w:proofErr w:type="spellStart"/>
      <w:r w:rsidRPr="0098499D">
        <w:rPr>
          <w:color w:val="auto"/>
        </w:rPr>
        <w:t>Bij</w:t>
      </w:r>
      <w:proofErr w:type="spellEnd"/>
      <w:r w:rsidRPr="0098499D">
        <w:rPr>
          <w:color w:val="auto"/>
        </w:rPr>
        <w:t xml:space="preserve"> </w:t>
      </w:r>
      <w:proofErr w:type="spellStart"/>
      <w:r w:rsidRPr="0098499D">
        <w:rPr>
          <w:color w:val="auto"/>
        </w:rPr>
        <w:t>Het</w:t>
      </w:r>
      <w:proofErr w:type="spellEnd"/>
      <w:r w:rsidRPr="0098499D">
        <w:rPr>
          <w:color w:val="auto"/>
        </w:rPr>
        <w:t xml:space="preserve"> </w:t>
      </w:r>
      <w:proofErr w:type="spellStart"/>
      <w:r w:rsidRPr="0098499D">
        <w:rPr>
          <w:color w:val="auto"/>
        </w:rPr>
        <w:t>Rund</w:t>
      </w:r>
      <w:proofErr w:type="spellEnd"/>
      <w:r w:rsidRPr="0098499D">
        <w:rPr>
          <w:color w:val="auto"/>
        </w:rPr>
        <w:t>,</w:t>
      </w:r>
      <w:r w:rsidRPr="00251E9A">
        <w:rPr>
          <w:i/>
          <w:color w:val="auto"/>
        </w:rPr>
        <w:t xml:space="preserve"> </w:t>
      </w:r>
      <w:proofErr w:type="spellStart"/>
      <w:r w:rsidRPr="00673BF2">
        <w:rPr>
          <w:color w:val="auto"/>
        </w:rPr>
        <w:t>Morra</w:t>
      </w:r>
      <w:proofErr w:type="spellEnd"/>
      <w:r w:rsidRPr="00673BF2">
        <w:rPr>
          <w:color w:val="auto"/>
        </w:rPr>
        <w:t xml:space="preserve"> 2, </w:t>
      </w:r>
      <w:proofErr w:type="spellStart"/>
      <w:r w:rsidRPr="00673BF2">
        <w:rPr>
          <w:color w:val="auto"/>
        </w:rPr>
        <w:t>Drachten</w:t>
      </w:r>
      <w:proofErr w:type="spellEnd"/>
      <w:r w:rsidRPr="00392B2B">
        <w:rPr>
          <w:color w:val="auto"/>
        </w:rPr>
        <w:t>, pp.11-17.</w:t>
      </w:r>
    </w:p>
    <w:p w14:paraId="07D6F04A" w14:textId="6A0947D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Moen</w:t>
      </w:r>
      <w:proofErr w:type="spellEnd"/>
      <w:r w:rsidRPr="00392B2B">
        <w:rPr>
          <w:color w:val="auto"/>
        </w:rPr>
        <w:t>, A.</w:t>
      </w:r>
      <w:r w:rsidR="00D82F1E">
        <w:rPr>
          <w:color w:val="auto"/>
        </w:rPr>
        <w:t xml:space="preserve"> </w:t>
      </w:r>
      <w:r w:rsidRPr="00392B2B">
        <w:rPr>
          <w:color w:val="auto"/>
        </w:rPr>
        <w:t xml:space="preserve">R., </w:t>
      </w:r>
      <w:proofErr w:type="spellStart"/>
      <w:r w:rsidRPr="00392B2B">
        <w:rPr>
          <w:color w:val="auto"/>
        </w:rPr>
        <w:t>Wouda</w:t>
      </w:r>
      <w:proofErr w:type="spellEnd"/>
      <w:r w:rsidRPr="00392B2B">
        <w:rPr>
          <w:color w:val="auto"/>
        </w:rPr>
        <w:t>, W.</w:t>
      </w:r>
      <w:r w:rsidR="00673BF2">
        <w:rPr>
          <w:color w:val="auto"/>
        </w:rPr>
        <w:t>,</w:t>
      </w:r>
      <w:r w:rsidRPr="00392B2B">
        <w:rPr>
          <w:color w:val="auto"/>
        </w:rPr>
        <w:t xml:space="preserve"> </w:t>
      </w:r>
      <w:proofErr w:type="spellStart"/>
      <w:r w:rsidR="00673BF2">
        <w:rPr>
          <w:color w:val="auto"/>
        </w:rPr>
        <w:t>van</w:t>
      </w:r>
      <w:proofErr w:type="spellEnd"/>
      <w:r w:rsidR="00673BF2">
        <w:rPr>
          <w:color w:val="auto"/>
        </w:rPr>
        <w:t xml:space="preserve"> </w:t>
      </w:r>
      <w:proofErr w:type="spellStart"/>
      <w:r w:rsidR="00673BF2">
        <w:rPr>
          <w:color w:val="auto"/>
        </w:rPr>
        <w:t>Werven</w:t>
      </w:r>
      <w:proofErr w:type="spellEnd"/>
      <w:r w:rsidR="00673BF2">
        <w:rPr>
          <w:color w:val="auto"/>
        </w:rPr>
        <w:t>, T.</w:t>
      </w:r>
      <w:r w:rsidRPr="00392B2B">
        <w:rPr>
          <w:color w:val="auto"/>
        </w:rPr>
        <w:t xml:space="preserve"> </w:t>
      </w:r>
      <w:r w:rsidR="00251E9A">
        <w:rPr>
          <w:color w:val="auto"/>
        </w:rPr>
        <w:t>(</w:t>
      </w:r>
      <w:proofErr w:type="gramStart"/>
      <w:r w:rsidRPr="00392B2B">
        <w:rPr>
          <w:color w:val="auto"/>
        </w:rPr>
        <w:t>1995a</w:t>
      </w:r>
      <w:proofErr w:type="gramEnd"/>
      <w:r w:rsidR="00673BF2">
        <w:rPr>
          <w:color w:val="auto"/>
        </w:rPr>
        <w:t>, Aralık, 13</w:t>
      </w:r>
      <w:r w:rsidR="00251E9A">
        <w:rPr>
          <w:color w:val="auto"/>
        </w:rPr>
        <w:t>)</w:t>
      </w:r>
      <w:r w:rsidRPr="00392B2B">
        <w:rPr>
          <w:color w:val="auto"/>
        </w:rPr>
        <w:t xml:space="preserve">. </w:t>
      </w:r>
      <w:proofErr w:type="spellStart"/>
      <w:r w:rsidRPr="00673BF2">
        <w:rPr>
          <w:i/>
          <w:color w:val="auto"/>
        </w:rPr>
        <w:t>Clinical</w:t>
      </w:r>
      <w:proofErr w:type="spellEnd"/>
      <w:r w:rsidRPr="00673BF2">
        <w:rPr>
          <w:i/>
          <w:color w:val="auto"/>
        </w:rPr>
        <w:t xml:space="preserve"> </w:t>
      </w:r>
      <w:proofErr w:type="spellStart"/>
      <w:r w:rsidRPr="00673BF2">
        <w:rPr>
          <w:i/>
          <w:color w:val="auto"/>
        </w:rPr>
        <w:t>and</w:t>
      </w:r>
      <w:proofErr w:type="spellEnd"/>
      <w:r w:rsidRPr="00673BF2">
        <w:rPr>
          <w:i/>
          <w:color w:val="auto"/>
        </w:rPr>
        <w:t xml:space="preserve"> </w:t>
      </w:r>
      <w:proofErr w:type="spellStart"/>
      <w:r w:rsidRPr="00673BF2">
        <w:rPr>
          <w:i/>
          <w:color w:val="auto"/>
        </w:rPr>
        <w:t>sero-epidemiological</w:t>
      </w:r>
      <w:proofErr w:type="spellEnd"/>
      <w:r w:rsidRPr="00673BF2">
        <w:rPr>
          <w:i/>
          <w:color w:val="auto"/>
        </w:rPr>
        <w:t xml:space="preserve"> </w:t>
      </w:r>
      <w:proofErr w:type="spellStart"/>
      <w:r w:rsidRPr="00673BF2">
        <w:rPr>
          <w:i/>
          <w:color w:val="auto"/>
        </w:rPr>
        <w:t>follow-up</w:t>
      </w:r>
      <w:proofErr w:type="spellEnd"/>
      <w:r w:rsidRPr="00673BF2">
        <w:rPr>
          <w:i/>
          <w:color w:val="auto"/>
        </w:rPr>
        <w:t xml:space="preserve"> </w:t>
      </w:r>
      <w:proofErr w:type="spellStart"/>
      <w:r w:rsidRPr="00673BF2">
        <w:rPr>
          <w:i/>
          <w:color w:val="auto"/>
        </w:rPr>
        <w:t>study</w:t>
      </w:r>
      <w:proofErr w:type="spellEnd"/>
      <w:r w:rsidRPr="00673BF2">
        <w:rPr>
          <w:i/>
          <w:color w:val="auto"/>
        </w:rPr>
        <w:t xml:space="preserve"> in </w:t>
      </w:r>
      <w:proofErr w:type="spellStart"/>
      <w:r w:rsidRPr="00673BF2">
        <w:rPr>
          <w:i/>
          <w:color w:val="auto"/>
        </w:rPr>
        <w:t>four</w:t>
      </w:r>
      <w:proofErr w:type="spellEnd"/>
      <w:r w:rsidRPr="00673BF2">
        <w:rPr>
          <w:i/>
          <w:color w:val="auto"/>
        </w:rPr>
        <w:t xml:space="preserve"> </w:t>
      </w:r>
      <w:proofErr w:type="spellStart"/>
      <w:r w:rsidRPr="00673BF2">
        <w:rPr>
          <w:i/>
          <w:color w:val="auto"/>
        </w:rPr>
        <w:t>dairy</w:t>
      </w:r>
      <w:proofErr w:type="spellEnd"/>
      <w:r w:rsidRPr="00673BF2">
        <w:rPr>
          <w:i/>
          <w:color w:val="auto"/>
        </w:rPr>
        <w:t xml:space="preserve"> </w:t>
      </w:r>
      <w:proofErr w:type="spellStart"/>
      <w:r w:rsidRPr="00673BF2">
        <w:rPr>
          <w:i/>
          <w:color w:val="auto"/>
        </w:rPr>
        <w:t>herds</w:t>
      </w:r>
      <w:proofErr w:type="spellEnd"/>
      <w:r w:rsidRPr="00673BF2">
        <w:rPr>
          <w:i/>
          <w:color w:val="auto"/>
        </w:rPr>
        <w:t xml:space="preserve"> </w:t>
      </w:r>
      <w:proofErr w:type="spellStart"/>
      <w:r w:rsidRPr="00673BF2">
        <w:rPr>
          <w:i/>
          <w:color w:val="auto"/>
        </w:rPr>
        <w:t>with</w:t>
      </w:r>
      <w:proofErr w:type="spellEnd"/>
      <w:r w:rsidRPr="00673BF2">
        <w:rPr>
          <w:i/>
          <w:color w:val="auto"/>
        </w:rPr>
        <w:t xml:space="preserve"> an </w:t>
      </w:r>
      <w:proofErr w:type="spellStart"/>
      <w:r w:rsidRPr="00673BF2">
        <w:rPr>
          <w:i/>
          <w:color w:val="auto"/>
        </w:rPr>
        <w:t>outbreak</w:t>
      </w:r>
      <w:proofErr w:type="spellEnd"/>
      <w:r w:rsidRPr="00673BF2">
        <w:rPr>
          <w:i/>
          <w:color w:val="auto"/>
        </w:rPr>
        <w:t xml:space="preserve"> of </w:t>
      </w:r>
      <w:proofErr w:type="spellStart"/>
      <w:r w:rsidRPr="00673BF2">
        <w:rPr>
          <w:i/>
          <w:color w:val="auto"/>
        </w:rPr>
        <w:t>Neospora</w:t>
      </w:r>
      <w:proofErr w:type="spellEnd"/>
      <w:r w:rsidRPr="00673BF2">
        <w:rPr>
          <w:i/>
          <w:color w:val="auto"/>
        </w:rPr>
        <w:t xml:space="preserve"> </w:t>
      </w:r>
      <w:proofErr w:type="spellStart"/>
      <w:r w:rsidRPr="00673BF2">
        <w:rPr>
          <w:i/>
          <w:color w:val="auto"/>
        </w:rPr>
        <w:lastRenderedPageBreak/>
        <w:t>abortion</w:t>
      </w:r>
      <w:proofErr w:type="spellEnd"/>
      <w:r w:rsidRPr="00673BF2">
        <w:rPr>
          <w:i/>
          <w:color w:val="auto"/>
        </w:rPr>
        <w:t xml:space="preserve">. </w:t>
      </w:r>
      <w:proofErr w:type="spellStart"/>
      <w:r w:rsidRPr="00673BF2">
        <w:rPr>
          <w:i/>
          <w:color w:val="auto"/>
        </w:rPr>
        <w:t>Proc</w:t>
      </w:r>
      <w:proofErr w:type="spellEnd"/>
      <w:r w:rsidRPr="00673BF2">
        <w:rPr>
          <w:i/>
          <w:color w:val="auto"/>
        </w:rPr>
        <w:t>.</w:t>
      </w:r>
      <w:r w:rsidRPr="00392B2B">
        <w:rPr>
          <w:color w:val="auto"/>
        </w:rPr>
        <w:t xml:space="preserve"> </w:t>
      </w:r>
      <w:proofErr w:type="spellStart"/>
      <w:r w:rsidRPr="00673BF2">
        <w:rPr>
          <w:color w:val="auto"/>
        </w:rPr>
        <w:t>Dutch</w:t>
      </w:r>
      <w:proofErr w:type="spellEnd"/>
      <w:r w:rsidRPr="00673BF2">
        <w:rPr>
          <w:color w:val="auto"/>
        </w:rPr>
        <w:t xml:space="preserve"> </w:t>
      </w:r>
      <w:proofErr w:type="spellStart"/>
      <w:r w:rsidRPr="00673BF2">
        <w:rPr>
          <w:color w:val="auto"/>
        </w:rPr>
        <w:t>Society</w:t>
      </w:r>
      <w:proofErr w:type="spellEnd"/>
      <w:r w:rsidRPr="00673BF2">
        <w:rPr>
          <w:color w:val="auto"/>
        </w:rPr>
        <w:t xml:space="preserve"> </w:t>
      </w:r>
      <w:proofErr w:type="spellStart"/>
      <w:r w:rsidRPr="00673BF2">
        <w:rPr>
          <w:color w:val="auto"/>
        </w:rPr>
        <w:t>for</w:t>
      </w:r>
      <w:proofErr w:type="spellEnd"/>
      <w:r w:rsidRPr="00673BF2">
        <w:rPr>
          <w:color w:val="auto"/>
        </w:rPr>
        <w:t xml:space="preserve"> </w:t>
      </w:r>
      <w:proofErr w:type="spellStart"/>
      <w:r w:rsidRPr="00673BF2">
        <w:rPr>
          <w:color w:val="auto"/>
        </w:rPr>
        <w:t>Veterinary</w:t>
      </w:r>
      <w:proofErr w:type="spellEnd"/>
      <w:r w:rsidRPr="00673BF2">
        <w:rPr>
          <w:color w:val="auto"/>
        </w:rPr>
        <w:t xml:space="preserve"> </w:t>
      </w:r>
      <w:proofErr w:type="spellStart"/>
      <w:r w:rsidRPr="00673BF2">
        <w:rPr>
          <w:color w:val="auto"/>
        </w:rPr>
        <w:t>Epidemiology</w:t>
      </w:r>
      <w:proofErr w:type="spellEnd"/>
      <w:r w:rsidRPr="00673BF2">
        <w:rPr>
          <w:color w:val="auto"/>
        </w:rPr>
        <w:t xml:space="preserve"> </w:t>
      </w:r>
      <w:proofErr w:type="spellStart"/>
      <w:r w:rsidRPr="00673BF2">
        <w:rPr>
          <w:color w:val="auto"/>
        </w:rPr>
        <w:t>and</w:t>
      </w:r>
      <w:proofErr w:type="spellEnd"/>
      <w:r w:rsidRPr="00673BF2">
        <w:rPr>
          <w:color w:val="auto"/>
        </w:rPr>
        <w:t xml:space="preserve"> </w:t>
      </w:r>
      <w:proofErr w:type="spellStart"/>
      <w:r w:rsidRPr="00673BF2">
        <w:rPr>
          <w:color w:val="auto"/>
        </w:rPr>
        <w:t>Economics</w:t>
      </w:r>
      <w:proofErr w:type="spellEnd"/>
      <w:r w:rsidRPr="00673BF2">
        <w:rPr>
          <w:color w:val="auto"/>
        </w:rPr>
        <w:t xml:space="preserve">. </w:t>
      </w:r>
      <w:proofErr w:type="spellStart"/>
      <w:r w:rsidRPr="00673BF2">
        <w:rPr>
          <w:color w:val="auto"/>
        </w:rPr>
        <w:t>Lelystad</w:t>
      </w:r>
      <w:proofErr w:type="spellEnd"/>
      <w:r w:rsidR="00673BF2">
        <w:rPr>
          <w:color w:val="auto"/>
        </w:rPr>
        <w:t xml:space="preserve">, </w:t>
      </w:r>
      <w:proofErr w:type="spellStart"/>
      <w:r w:rsidRPr="00392B2B">
        <w:rPr>
          <w:color w:val="auto"/>
        </w:rPr>
        <w:t>pp</w:t>
      </w:r>
      <w:proofErr w:type="spellEnd"/>
      <w:r w:rsidRPr="00392B2B">
        <w:rPr>
          <w:color w:val="auto"/>
        </w:rPr>
        <w:t>. 93-103.</w:t>
      </w:r>
    </w:p>
    <w:p w14:paraId="5BCD0273" w14:textId="4482ACE6" w:rsidR="003220CD" w:rsidRPr="00392B2B" w:rsidRDefault="00E40050" w:rsidP="003220CD">
      <w:pPr>
        <w:pStyle w:val="Normal1"/>
        <w:spacing w:after="120" w:line="360" w:lineRule="auto"/>
        <w:ind w:left="567" w:hanging="567"/>
        <w:jc w:val="both"/>
        <w:rPr>
          <w:color w:val="auto"/>
        </w:rPr>
      </w:pPr>
      <w:proofErr w:type="spellStart"/>
      <w:r>
        <w:rPr>
          <w:bCs/>
          <w:color w:val="auto"/>
        </w:rPr>
        <w:t>Moore</w:t>
      </w:r>
      <w:proofErr w:type="spellEnd"/>
      <w:r>
        <w:rPr>
          <w:bCs/>
          <w:color w:val="auto"/>
        </w:rPr>
        <w:t>, D.</w:t>
      </w:r>
      <w:r w:rsidR="00673BF2">
        <w:rPr>
          <w:bCs/>
          <w:color w:val="auto"/>
        </w:rPr>
        <w:t xml:space="preserve"> P.</w:t>
      </w:r>
      <w:r>
        <w:rPr>
          <w:bCs/>
          <w:color w:val="auto"/>
        </w:rPr>
        <w:t xml:space="preserve"> </w:t>
      </w:r>
      <w:r w:rsidR="00251E9A">
        <w:rPr>
          <w:bCs/>
          <w:color w:val="auto"/>
        </w:rPr>
        <w:t>(</w:t>
      </w:r>
      <w:r w:rsidR="003220CD" w:rsidRPr="00392B2B">
        <w:rPr>
          <w:color w:val="auto"/>
        </w:rPr>
        <w:t>2005</w:t>
      </w:r>
      <w:r w:rsidR="00251E9A">
        <w:rPr>
          <w:color w:val="auto"/>
        </w:rPr>
        <w:t>)</w:t>
      </w:r>
      <w:r w:rsidR="003220CD" w:rsidRPr="00392B2B">
        <w:rPr>
          <w:color w:val="auto"/>
        </w:rPr>
        <w:t xml:space="preserve">. </w:t>
      </w:r>
      <w:proofErr w:type="spellStart"/>
      <w:r w:rsidR="003220CD" w:rsidRPr="00392B2B">
        <w:rPr>
          <w:color w:val="auto"/>
        </w:rPr>
        <w:t>Neosporosis</w:t>
      </w:r>
      <w:proofErr w:type="spellEnd"/>
      <w:r w:rsidR="003220CD" w:rsidRPr="00392B2B">
        <w:rPr>
          <w:color w:val="auto"/>
        </w:rPr>
        <w:t xml:space="preserve"> in South </w:t>
      </w:r>
      <w:proofErr w:type="spellStart"/>
      <w:r w:rsidR="003220CD" w:rsidRPr="00392B2B">
        <w:rPr>
          <w:color w:val="auto"/>
        </w:rPr>
        <w:t>America</w:t>
      </w:r>
      <w:proofErr w:type="spellEnd"/>
      <w:r w:rsidR="003220CD" w:rsidRPr="00392B2B">
        <w:rPr>
          <w:color w:val="auto"/>
        </w:rPr>
        <w:t xml:space="preserve">. </w:t>
      </w:r>
      <w:proofErr w:type="spellStart"/>
      <w:r w:rsidR="00923899" w:rsidRPr="00251E9A">
        <w:rPr>
          <w:i/>
          <w:color w:val="auto"/>
        </w:rPr>
        <w:t>Veterinary</w:t>
      </w:r>
      <w:proofErr w:type="spellEnd"/>
      <w:r w:rsidR="00923899" w:rsidRPr="00251E9A">
        <w:rPr>
          <w:i/>
          <w:color w:val="auto"/>
        </w:rPr>
        <w:t xml:space="preserve"> </w:t>
      </w:r>
      <w:proofErr w:type="spellStart"/>
      <w:r w:rsidR="00923899" w:rsidRPr="00251E9A">
        <w:rPr>
          <w:i/>
          <w:color w:val="auto"/>
        </w:rPr>
        <w:t>Parasitology</w:t>
      </w:r>
      <w:proofErr w:type="spellEnd"/>
      <w:r w:rsidR="00673BF2">
        <w:rPr>
          <w:i/>
          <w:color w:val="auto"/>
        </w:rPr>
        <w:t>,</w:t>
      </w:r>
      <w:r w:rsidR="003220CD" w:rsidRPr="00392B2B">
        <w:rPr>
          <w:color w:val="auto"/>
        </w:rPr>
        <w:t xml:space="preserve"> </w:t>
      </w:r>
      <w:r w:rsidR="003220CD" w:rsidRPr="00392B2B">
        <w:rPr>
          <w:bCs/>
          <w:color w:val="auto"/>
        </w:rPr>
        <w:t>127:</w:t>
      </w:r>
      <w:r w:rsidR="003220CD" w:rsidRPr="00392B2B">
        <w:rPr>
          <w:color w:val="auto"/>
        </w:rPr>
        <w:t>87–97.</w:t>
      </w:r>
      <w:r w:rsidR="00673BF2">
        <w:rPr>
          <w:color w:val="auto"/>
        </w:rPr>
        <w:t xml:space="preserve"> </w:t>
      </w:r>
      <w:r w:rsidR="00673BF2" w:rsidRPr="00673BF2">
        <w:rPr>
          <w:color w:val="auto"/>
        </w:rPr>
        <w:t>DOI: 10.1016/j.vetpar.2004.10.001</w:t>
      </w:r>
      <w:r w:rsidR="00673BF2">
        <w:rPr>
          <w:color w:val="auto"/>
        </w:rPr>
        <w:t>.</w:t>
      </w:r>
      <w:r w:rsidR="00673BF2" w:rsidRPr="00673BF2">
        <w:rPr>
          <w:color w:val="auto"/>
        </w:rPr>
        <w:t xml:space="preserve"> </w:t>
      </w:r>
      <w:r w:rsidR="00673BF2">
        <w:rPr>
          <w:color w:val="auto"/>
        </w:rPr>
        <w:t xml:space="preserve"> </w:t>
      </w:r>
    </w:p>
    <w:p w14:paraId="62E3DF20" w14:textId="061F925B"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Moore</w:t>
      </w:r>
      <w:proofErr w:type="spellEnd"/>
      <w:r w:rsidRPr="00392B2B">
        <w:rPr>
          <w:bCs/>
          <w:color w:val="auto"/>
        </w:rPr>
        <w:t>, D. P.,</w:t>
      </w:r>
      <w:r w:rsidR="00D82F1E">
        <w:rPr>
          <w:bCs/>
          <w:color w:val="auto"/>
        </w:rPr>
        <w:t xml:space="preserve"> </w:t>
      </w:r>
      <w:proofErr w:type="spellStart"/>
      <w:r w:rsidR="00D82F1E" w:rsidRPr="00392B2B">
        <w:rPr>
          <w:bCs/>
          <w:color w:val="auto"/>
        </w:rPr>
        <w:t>Campero</w:t>
      </w:r>
      <w:proofErr w:type="spellEnd"/>
      <w:r w:rsidR="00D82F1E">
        <w:rPr>
          <w:bCs/>
          <w:color w:val="auto"/>
        </w:rPr>
        <w:t>,</w:t>
      </w:r>
      <w:r w:rsidRPr="00392B2B">
        <w:rPr>
          <w:bCs/>
          <w:color w:val="auto"/>
        </w:rPr>
        <w:t xml:space="preserve"> C. M.,</w:t>
      </w:r>
      <w:r w:rsidR="00D82F1E">
        <w:rPr>
          <w:bCs/>
          <w:color w:val="auto"/>
        </w:rPr>
        <w:t xml:space="preserve"> </w:t>
      </w:r>
      <w:proofErr w:type="spellStart"/>
      <w:r w:rsidR="00D82F1E" w:rsidRPr="00392B2B">
        <w:rPr>
          <w:bCs/>
          <w:color w:val="auto"/>
        </w:rPr>
        <w:t>Odeo´</w:t>
      </w:r>
      <w:r w:rsidR="009F7386">
        <w:rPr>
          <w:bCs/>
          <w:color w:val="auto"/>
        </w:rPr>
        <w:t>n</w:t>
      </w:r>
      <w:proofErr w:type="spellEnd"/>
      <w:r w:rsidR="00D82F1E">
        <w:rPr>
          <w:bCs/>
          <w:color w:val="auto"/>
        </w:rPr>
        <w:t>,</w:t>
      </w:r>
      <w:r w:rsidRPr="00392B2B">
        <w:rPr>
          <w:bCs/>
          <w:color w:val="auto"/>
        </w:rPr>
        <w:t xml:space="preserve"> A. C.,</w:t>
      </w:r>
      <w:r w:rsidR="00D82F1E">
        <w:rPr>
          <w:bCs/>
          <w:color w:val="auto"/>
        </w:rPr>
        <w:t xml:space="preserve"> </w:t>
      </w:r>
      <w:proofErr w:type="spellStart"/>
      <w:r w:rsidR="00D82F1E" w:rsidRPr="00392B2B">
        <w:rPr>
          <w:bCs/>
          <w:color w:val="auto"/>
        </w:rPr>
        <w:t>Posso</w:t>
      </w:r>
      <w:proofErr w:type="spellEnd"/>
      <w:r w:rsidR="00D82F1E">
        <w:rPr>
          <w:bCs/>
          <w:color w:val="auto"/>
        </w:rPr>
        <w:t>,</w:t>
      </w:r>
      <w:r w:rsidRPr="00392B2B">
        <w:rPr>
          <w:bCs/>
          <w:color w:val="auto"/>
        </w:rPr>
        <w:t xml:space="preserve"> M. A.,</w:t>
      </w:r>
      <w:r w:rsidR="00D82F1E">
        <w:rPr>
          <w:bCs/>
          <w:color w:val="auto"/>
        </w:rPr>
        <w:t xml:space="preserve"> </w:t>
      </w:r>
      <w:r w:rsidR="00D82F1E" w:rsidRPr="00392B2B">
        <w:rPr>
          <w:bCs/>
          <w:color w:val="auto"/>
        </w:rPr>
        <w:t>Cano</w:t>
      </w:r>
      <w:r w:rsidR="00D82F1E">
        <w:rPr>
          <w:bCs/>
          <w:color w:val="auto"/>
        </w:rPr>
        <w:t>,</w:t>
      </w:r>
      <w:r w:rsidRPr="00392B2B">
        <w:rPr>
          <w:bCs/>
          <w:color w:val="auto"/>
        </w:rPr>
        <w:t xml:space="preserve"> D.,</w:t>
      </w:r>
      <w:r w:rsidR="00D82F1E">
        <w:rPr>
          <w:bCs/>
          <w:color w:val="auto"/>
        </w:rPr>
        <w:t xml:space="preserve"> </w:t>
      </w:r>
      <w:proofErr w:type="spellStart"/>
      <w:r w:rsidR="00D82F1E" w:rsidRPr="00392B2B">
        <w:rPr>
          <w:bCs/>
          <w:color w:val="auto"/>
        </w:rPr>
        <w:t>Leund</w:t>
      </w:r>
      <w:r w:rsidR="009F7386">
        <w:rPr>
          <w:bCs/>
          <w:color w:val="auto"/>
        </w:rPr>
        <w:t>a</w:t>
      </w:r>
      <w:proofErr w:type="spellEnd"/>
      <w:r w:rsidR="00D82F1E">
        <w:rPr>
          <w:bCs/>
          <w:color w:val="auto"/>
        </w:rPr>
        <w:t>,</w:t>
      </w:r>
      <w:r w:rsidRPr="00392B2B">
        <w:rPr>
          <w:bCs/>
          <w:color w:val="auto"/>
        </w:rPr>
        <w:t xml:space="preserve"> M. R.,</w:t>
      </w:r>
      <w:r w:rsidR="009F7386">
        <w:rPr>
          <w:bCs/>
          <w:color w:val="auto"/>
        </w:rPr>
        <w:t xml:space="preserve"> …</w:t>
      </w:r>
      <w:r w:rsidRPr="00392B2B">
        <w:rPr>
          <w:bCs/>
          <w:color w:val="auto"/>
        </w:rPr>
        <w:t xml:space="preserve"> </w:t>
      </w:r>
      <w:proofErr w:type="spellStart"/>
      <w:r w:rsidR="00D82F1E" w:rsidRPr="00392B2B">
        <w:rPr>
          <w:bCs/>
          <w:color w:val="auto"/>
        </w:rPr>
        <w:t>Spa¨th</w:t>
      </w:r>
      <w:proofErr w:type="spellEnd"/>
      <w:r w:rsidR="00D82F1E">
        <w:rPr>
          <w:bCs/>
          <w:color w:val="auto"/>
        </w:rPr>
        <w:t>,</w:t>
      </w:r>
      <w:r w:rsidRPr="00392B2B">
        <w:rPr>
          <w:bCs/>
          <w:color w:val="auto"/>
        </w:rPr>
        <w:t xml:space="preserve"> E. </w:t>
      </w:r>
      <w:r w:rsidR="00251E9A">
        <w:rPr>
          <w:bCs/>
          <w:color w:val="auto"/>
        </w:rPr>
        <w:t>(</w:t>
      </w:r>
      <w:r w:rsidRPr="00392B2B">
        <w:rPr>
          <w:color w:val="auto"/>
        </w:rPr>
        <w:t>2002</w:t>
      </w:r>
      <w:r w:rsidR="00251E9A">
        <w:rPr>
          <w:color w:val="auto"/>
        </w:rPr>
        <w:t>)</w:t>
      </w:r>
      <w:r w:rsidRPr="00392B2B">
        <w:rPr>
          <w:color w:val="auto"/>
        </w:rPr>
        <w:t xml:space="preserve">. </w:t>
      </w:r>
      <w:proofErr w:type="spellStart"/>
      <w:r w:rsidRPr="00392B2B">
        <w:rPr>
          <w:color w:val="auto"/>
        </w:rPr>
        <w:t>Seroepidemiology</w:t>
      </w:r>
      <w:proofErr w:type="spellEnd"/>
      <w:r w:rsidRPr="00392B2B">
        <w:rPr>
          <w:color w:val="auto"/>
        </w:rPr>
        <w:t xml:space="preserve"> of </w:t>
      </w:r>
      <w:proofErr w:type="spellStart"/>
      <w:r w:rsidRPr="00392B2B">
        <w:rPr>
          <w:color w:val="auto"/>
        </w:rPr>
        <w:t>beef</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D82F1E">
        <w:rPr>
          <w:i/>
          <w:iCs/>
          <w:color w:val="auto"/>
        </w:rPr>
        <w:t>Neospora</w:t>
      </w:r>
      <w:proofErr w:type="spellEnd"/>
      <w:r w:rsidRPr="00D82F1E">
        <w:rPr>
          <w:i/>
          <w:iCs/>
          <w:color w:val="auto"/>
        </w:rPr>
        <w:t xml:space="preserve"> </w:t>
      </w:r>
      <w:proofErr w:type="spellStart"/>
      <w:r w:rsidRPr="00D82F1E">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Argentina</w:t>
      </w:r>
      <w:proofErr w:type="spellEnd"/>
      <w:r w:rsidRPr="00392B2B">
        <w:rPr>
          <w:color w:val="auto"/>
        </w:rPr>
        <w:t>.</w:t>
      </w:r>
      <w:r w:rsidR="00E40050">
        <w:rPr>
          <w:color w:val="auto"/>
        </w:rPr>
        <w:t xml:space="preserve"> </w:t>
      </w:r>
      <w:proofErr w:type="spellStart"/>
      <w:r w:rsidR="00923899" w:rsidRPr="00251E9A">
        <w:rPr>
          <w:i/>
          <w:color w:val="auto"/>
        </w:rPr>
        <w:t>Veterinary</w:t>
      </w:r>
      <w:proofErr w:type="spellEnd"/>
      <w:r w:rsidR="00923899" w:rsidRPr="00251E9A">
        <w:rPr>
          <w:i/>
          <w:color w:val="auto"/>
        </w:rPr>
        <w:t xml:space="preserve"> </w:t>
      </w:r>
      <w:proofErr w:type="spellStart"/>
      <w:r w:rsidR="00923899" w:rsidRPr="00251E9A">
        <w:rPr>
          <w:i/>
          <w:color w:val="auto"/>
        </w:rPr>
        <w:t>Parasitology</w:t>
      </w:r>
      <w:proofErr w:type="spellEnd"/>
      <w:r w:rsidR="009F7386">
        <w:rPr>
          <w:i/>
          <w:color w:val="auto"/>
        </w:rPr>
        <w:t>,</w:t>
      </w:r>
      <w:r w:rsidRPr="00392B2B">
        <w:rPr>
          <w:color w:val="auto"/>
        </w:rPr>
        <w:t xml:space="preserve"> </w:t>
      </w:r>
      <w:r w:rsidRPr="00392B2B">
        <w:rPr>
          <w:bCs/>
          <w:color w:val="auto"/>
        </w:rPr>
        <w:t>107:</w:t>
      </w:r>
      <w:r w:rsidRPr="00392B2B">
        <w:rPr>
          <w:color w:val="auto"/>
        </w:rPr>
        <w:t>303–316.</w:t>
      </w:r>
      <w:r w:rsidR="009F7386">
        <w:rPr>
          <w:color w:val="auto"/>
        </w:rPr>
        <w:t xml:space="preserve"> </w:t>
      </w:r>
      <w:proofErr w:type="spellStart"/>
      <w:r w:rsidR="009F7386">
        <w:rPr>
          <w:color w:val="auto"/>
        </w:rPr>
        <w:t>Doi</w:t>
      </w:r>
      <w:proofErr w:type="spellEnd"/>
      <w:r w:rsidR="009F7386">
        <w:rPr>
          <w:color w:val="auto"/>
        </w:rPr>
        <w:t xml:space="preserve">: </w:t>
      </w:r>
      <w:r w:rsidR="009F7386" w:rsidRPr="009F7386">
        <w:rPr>
          <w:color w:val="auto"/>
        </w:rPr>
        <w:t>10.1016/s0304-4017(02)00129-2</w:t>
      </w:r>
    </w:p>
    <w:p w14:paraId="5AF3B74C" w14:textId="6AA1DAB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Moore</w:t>
      </w:r>
      <w:proofErr w:type="spellEnd"/>
      <w:r w:rsidRPr="00392B2B">
        <w:rPr>
          <w:color w:val="auto"/>
        </w:rPr>
        <w:t xml:space="preserve">, D. P., </w:t>
      </w:r>
      <w:proofErr w:type="spellStart"/>
      <w:r w:rsidRPr="00392B2B">
        <w:rPr>
          <w:color w:val="auto"/>
        </w:rPr>
        <w:t>Echaide</w:t>
      </w:r>
      <w:proofErr w:type="spellEnd"/>
      <w:r w:rsidRPr="00392B2B">
        <w:rPr>
          <w:color w:val="auto"/>
        </w:rPr>
        <w:t xml:space="preserve">, I., </w:t>
      </w:r>
      <w:proofErr w:type="spellStart"/>
      <w:r w:rsidRPr="00392B2B">
        <w:rPr>
          <w:color w:val="auto"/>
        </w:rPr>
        <w:t>Verna</w:t>
      </w:r>
      <w:proofErr w:type="spellEnd"/>
      <w:r w:rsidRPr="00392B2B">
        <w:rPr>
          <w:color w:val="auto"/>
        </w:rPr>
        <w:t xml:space="preserve">, A. E., </w:t>
      </w:r>
      <w:proofErr w:type="spellStart"/>
      <w:r w:rsidRPr="00392B2B">
        <w:rPr>
          <w:color w:val="auto"/>
        </w:rPr>
        <w:t>Leunda</w:t>
      </w:r>
      <w:proofErr w:type="spellEnd"/>
      <w:r w:rsidRPr="00392B2B">
        <w:rPr>
          <w:color w:val="auto"/>
        </w:rPr>
        <w:t>, M. R., Cano, A.,</w:t>
      </w:r>
      <w:r w:rsidR="00197A0E">
        <w:rPr>
          <w:color w:val="auto"/>
        </w:rPr>
        <w:t xml:space="preserve"> </w:t>
      </w:r>
      <w:proofErr w:type="spellStart"/>
      <w:r w:rsidRPr="00392B2B">
        <w:rPr>
          <w:color w:val="auto"/>
        </w:rPr>
        <w:t>Pereyra</w:t>
      </w:r>
      <w:proofErr w:type="spellEnd"/>
      <w:r w:rsidRPr="00392B2B">
        <w:rPr>
          <w:color w:val="auto"/>
        </w:rPr>
        <w:t xml:space="preserve">, S., </w:t>
      </w:r>
      <w:r w:rsidR="009F7386">
        <w:rPr>
          <w:color w:val="auto"/>
        </w:rPr>
        <w:t xml:space="preserve">… </w:t>
      </w:r>
      <w:proofErr w:type="spellStart"/>
      <w:r w:rsidRPr="00392B2B">
        <w:rPr>
          <w:color w:val="auto"/>
        </w:rPr>
        <w:t>Campero</w:t>
      </w:r>
      <w:proofErr w:type="spellEnd"/>
      <w:r w:rsidRPr="00392B2B">
        <w:rPr>
          <w:color w:val="auto"/>
        </w:rPr>
        <w:t>, C. M. (2011)</w:t>
      </w:r>
      <w:r w:rsidR="00197A0E">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response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D82F1E">
        <w:rPr>
          <w:i/>
          <w:color w:val="auto"/>
        </w:rPr>
        <w:t>Neospora</w:t>
      </w:r>
      <w:proofErr w:type="spellEnd"/>
      <w:r w:rsidRPr="00D82F1E">
        <w:rPr>
          <w:i/>
          <w:color w:val="auto"/>
        </w:rPr>
        <w:t xml:space="preserve"> </w:t>
      </w:r>
      <w:proofErr w:type="spellStart"/>
      <w:r w:rsidRPr="00D82F1E">
        <w:rPr>
          <w:i/>
          <w:color w:val="auto"/>
        </w:rPr>
        <w:t>caninum</w:t>
      </w:r>
      <w:proofErr w:type="spellEnd"/>
      <w:r w:rsidRPr="00392B2B">
        <w:rPr>
          <w:color w:val="auto"/>
        </w:rPr>
        <w:t xml:space="preserve"> </w:t>
      </w:r>
      <w:proofErr w:type="spellStart"/>
      <w:r w:rsidRPr="00392B2B">
        <w:rPr>
          <w:color w:val="auto"/>
        </w:rPr>
        <w:t>native</w:t>
      </w:r>
      <w:proofErr w:type="spellEnd"/>
      <w:r w:rsidRPr="00392B2B">
        <w:rPr>
          <w:color w:val="auto"/>
        </w:rPr>
        <w:t xml:space="preserve"> </w:t>
      </w:r>
      <w:proofErr w:type="spellStart"/>
      <w:r w:rsidRPr="00392B2B">
        <w:rPr>
          <w:color w:val="auto"/>
        </w:rPr>
        <w:t>antigens</w:t>
      </w:r>
      <w:proofErr w:type="spellEnd"/>
      <w:r w:rsidRPr="00392B2B">
        <w:rPr>
          <w:color w:val="auto"/>
        </w:rPr>
        <w:t xml:space="preserve"> </w:t>
      </w:r>
      <w:proofErr w:type="spellStart"/>
      <w:r w:rsidRPr="00392B2B">
        <w:rPr>
          <w:color w:val="auto"/>
        </w:rPr>
        <w:t>formulated</w:t>
      </w:r>
      <w:proofErr w:type="spellEnd"/>
      <w:r w:rsidRPr="00392B2B">
        <w:rPr>
          <w:color w:val="auto"/>
        </w:rPr>
        <w:t xml:space="preserve"> </w:t>
      </w:r>
      <w:proofErr w:type="spellStart"/>
      <w:r w:rsidRPr="00392B2B">
        <w:rPr>
          <w:color w:val="auto"/>
        </w:rPr>
        <w:t>with</w:t>
      </w:r>
      <w:proofErr w:type="spellEnd"/>
      <w:r w:rsidR="00D82F1E">
        <w:rPr>
          <w:color w:val="auto"/>
        </w:rPr>
        <w:t xml:space="preserve"> </w:t>
      </w:r>
      <w:proofErr w:type="spellStart"/>
      <w:r w:rsidRPr="00392B2B">
        <w:rPr>
          <w:color w:val="auto"/>
        </w:rPr>
        <w:t>immune</w:t>
      </w:r>
      <w:proofErr w:type="spellEnd"/>
      <w:r w:rsidRPr="00392B2B">
        <w:rPr>
          <w:color w:val="auto"/>
        </w:rPr>
        <w:t xml:space="preserve"> </w:t>
      </w:r>
      <w:proofErr w:type="spellStart"/>
      <w:r w:rsidRPr="00392B2B">
        <w:rPr>
          <w:color w:val="auto"/>
        </w:rPr>
        <w:t>stimulating</w:t>
      </w:r>
      <w:proofErr w:type="spellEnd"/>
      <w:r w:rsidRPr="00392B2B">
        <w:rPr>
          <w:color w:val="auto"/>
        </w:rPr>
        <w:t xml:space="preserve"> </w:t>
      </w:r>
      <w:proofErr w:type="spellStart"/>
      <w:r w:rsidRPr="00392B2B">
        <w:rPr>
          <w:color w:val="auto"/>
        </w:rPr>
        <w:t>complexes</w:t>
      </w:r>
      <w:proofErr w:type="spellEnd"/>
      <w:r w:rsidRPr="00392B2B">
        <w:rPr>
          <w:color w:val="auto"/>
        </w:rPr>
        <w:t xml:space="preserve"> in </w:t>
      </w:r>
      <w:proofErr w:type="spellStart"/>
      <w:r w:rsidRPr="00392B2B">
        <w:rPr>
          <w:color w:val="auto"/>
        </w:rPr>
        <w:t>calves</w:t>
      </w:r>
      <w:proofErr w:type="spellEnd"/>
      <w:r w:rsidRPr="00392B2B">
        <w:rPr>
          <w:color w:val="auto"/>
        </w:rPr>
        <w:t xml:space="preserve">. </w:t>
      </w:r>
      <w:proofErr w:type="spellStart"/>
      <w:r w:rsidRPr="00251E9A">
        <w:rPr>
          <w:i/>
          <w:color w:val="auto"/>
        </w:rPr>
        <w:t>Veterinary</w:t>
      </w:r>
      <w:proofErr w:type="spellEnd"/>
      <w:r w:rsidRPr="00251E9A">
        <w:rPr>
          <w:i/>
          <w:color w:val="auto"/>
        </w:rPr>
        <w:t xml:space="preserve"> </w:t>
      </w:r>
      <w:proofErr w:type="spellStart"/>
      <w:r w:rsidRPr="00251E9A">
        <w:rPr>
          <w:i/>
          <w:color w:val="auto"/>
        </w:rPr>
        <w:t>Parasitology</w:t>
      </w:r>
      <w:proofErr w:type="spellEnd"/>
      <w:r w:rsidR="009F7386">
        <w:rPr>
          <w:color w:val="auto"/>
        </w:rPr>
        <w:t xml:space="preserve">, </w:t>
      </w:r>
      <w:r w:rsidRPr="00392B2B">
        <w:rPr>
          <w:color w:val="auto"/>
        </w:rPr>
        <w:t xml:space="preserve">175, 245–251. </w:t>
      </w:r>
      <w:proofErr w:type="spellStart"/>
      <w:r w:rsidRPr="00392B2B">
        <w:rPr>
          <w:color w:val="auto"/>
        </w:rPr>
        <w:t>doi</w:t>
      </w:r>
      <w:proofErr w:type="spellEnd"/>
      <w:r w:rsidRPr="00392B2B">
        <w:rPr>
          <w:color w:val="auto"/>
        </w:rPr>
        <w:t>: 10.1016/j.vetpar.2010.10.020.</w:t>
      </w:r>
    </w:p>
    <w:p w14:paraId="73A78612" w14:textId="5D37802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Moore</w:t>
      </w:r>
      <w:proofErr w:type="spellEnd"/>
      <w:r w:rsidRPr="00392B2B">
        <w:rPr>
          <w:color w:val="auto"/>
        </w:rPr>
        <w:t>, D.</w:t>
      </w:r>
      <w:r w:rsidR="00D82F1E">
        <w:rPr>
          <w:color w:val="auto"/>
        </w:rPr>
        <w:t xml:space="preserve"> </w:t>
      </w:r>
      <w:r w:rsidRPr="00392B2B">
        <w:rPr>
          <w:color w:val="auto"/>
        </w:rPr>
        <w:t xml:space="preserve">P., </w:t>
      </w:r>
      <w:proofErr w:type="spellStart"/>
      <w:r w:rsidRPr="00392B2B">
        <w:rPr>
          <w:color w:val="auto"/>
        </w:rPr>
        <w:t>Leunda</w:t>
      </w:r>
      <w:proofErr w:type="spellEnd"/>
      <w:r w:rsidRPr="00392B2B">
        <w:rPr>
          <w:color w:val="auto"/>
        </w:rPr>
        <w:t>, M.</w:t>
      </w:r>
      <w:r w:rsidR="00D82F1E">
        <w:rPr>
          <w:color w:val="auto"/>
        </w:rPr>
        <w:t xml:space="preserve"> </w:t>
      </w:r>
      <w:r w:rsidRPr="00392B2B">
        <w:rPr>
          <w:color w:val="auto"/>
        </w:rPr>
        <w:t xml:space="preserve">R., </w:t>
      </w:r>
      <w:proofErr w:type="spellStart"/>
      <w:r w:rsidRPr="00392B2B">
        <w:rPr>
          <w:color w:val="auto"/>
        </w:rPr>
        <w:t>Zamorano</w:t>
      </w:r>
      <w:proofErr w:type="spellEnd"/>
      <w:r w:rsidRPr="00392B2B">
        <w:rPr>
          <w:color w:val="auto"/>
        </w:rPr>
        <w:t>, P.</w:t>
      </w:r>
      <w:r w:rsidR="00D82F1E">
        <w:rPr>
          <w:color w:val="auto"/>
        </w:rPr>
        <w:t xml:space="preserve"> </w:t>
      </w:r>
      <w:r w:rsidRPr="00392B2B">
        <w:rPr>
          <w:color w:val="auto"/>
        </w:rPr>
        <w:t xml:space="preserve">I., </w:t>
      </w:r>
      <w:proofErr w:type="spellStart"/>
      <w:r w:rsidRPr="00392B2B">
        <w:rPr>
          <w:color w:val="auto"/>
        </w:rPr>
        <w:t>Odeo´n</w:t>
      </w:r>
      <w:proofErr w:type="spellEnd"/>
      <w:r w:rsidRPr="00392B2B">
        <w:rPr>
          <w:color w:val="auto"/>
        </w:rPr>
        <w:t>, A.</w:t>
      </w:r>
      <w:r w:rsidR="00D82F1E">
        <w:rPr>
          <w:color w:val="auto"/>
        </w:rPr>
        <w:t xml:space="preserve"> </w:t>
      </w:r>
      <w:r w:rsidRPr="00392B2B">
        <w:rPr>
          <w:color w:val="auto"/>
        </w:rPr>
        <w:t xml:space="preserve">C., </w:t>
      </w:r>
      <w:proofErr w:type="spellStart"/>
      <w:r w:rsidRPr="00392B2B">
        <w:rPr>
          <w:color w:val="auto"/>
        </w:rPr>
        <w:t>Romera</w:t>
      </w:r>
      <w:proofErr w:type="spellEnd"/>
      <w:r w:rsidRPr="00392B2B">
        <w:rPr>
          <w:color w:val="auto"/>
        </w:rPr>
        <w:t>,</w:t>
      </w:r>
      <w:r w:rsidR="00D82F1E">
        <w:rPr>
          <w:color w:val="auto"/>
        </w:rPr>
        <w:t xml:space="preserve"> </w:t>
      </w:r>
      <w:r w:rsidRPr="00392B2B">
        <w:rPr>
          <w:color w:val="auto"/>
        </w:rPr>
        <w:t>S.</w:t>
      </w:r>
      <w:r w:rsidR="00D82F1E">
        <w:rPr>
          <w:color w:val="auto"/>
        </w:rPr>
        <w:t xml:space="preserve"> </w:t>
      </w:r>
      <w:r w:rsidRPr="00392B2B">
        <w:rPr>
          <w:color w:val="auto"/>
        </w:rPr>
        <w:t xml:space="preserve">A., Cano, A., </w:t>
      </w:r>
      <w:r w:rsidR="004C5F9C">
        <w:rPr>
          <w:color w:val="auto"/>
        </w:rPr>
        <w:t xml:space="preserve">… </w:t>
      </w:r>
      <w:proofErr w:type="spellStart"/>
      <w:r w:rsidRPr="00392B2B">
        <w:rPr>
          <w:color w:val="auto"/>
        </w:rPr>
        <w:t>Campero</w:t>
      </w:r>
      <w:proofErr w:type="spellEnd"/>
      <w:r w:rsidRPr="00392B2B">
        <w:rPr>
          <w:color w:val="auto"/>
        </w:rPr>
        <w:t>, C.</w:t>
      </w:r>
      <w:r w:rsidR="00D82F1E">
        <w:rPr>
          <w:color w:val="auto"/>
        </w:rPr>
        <w:t xml:space="preserve"> </w:t>
      </w:r>
      <w:r w:rsidRPr="00392B2B">
        <w:rPr>
          <w:color w:val="auto"/>
        </w:rPr>
        <w:t>M.,</w:t>
      </w:r>
      <w:r w:rsidR="00251E9A">
        <w:rPr>
          <w:color w:val="auto"/>
        </w:rPr>
        <w:t xml:space="preserve"> (</w:t>
      </w:r>
      <w:r w:rsidRPr="00392B2B">
        <w:rPr>
          <w:color w:val="auto"/>
        </w:rPr>
        <w:t>2005</w:t>
      </w:r>
      <w:r w:rsidR="00251E9A">
        <w:rPr>
          <w:color w:val="auto"/>
        </w:rPr>
        <w:t>)</w:t>
      </w:r>
      <w:r w:rsidRPr="00392B2B">
        <w:rPr>
          <w:color w:val="auto"/>
        </w:rPr>
        <w:t xml:space="preserve">. </w:t>
      </w:r>
      <w:proofErr w:type="spellStart"/>
      <w:r w:rsidRPr="00392B2B">
        <w:rPr>
          <w:color w:val="auto"/>
        </w:rPr>
        <w:t>Imm</w:t>
      </w:r>
      <w:r w:rsidR="00D82F1E">
        <w:rPr>
          <w:color w:val="auto"/>
        </w:rPr>
        <w:t>une</w:t>
      </w:r>
      <w:proofErr w:type="spellEnd"/>
      <w:r w:rsidR="00D82F1E">
        <w:rPr>
          <w:color w:val="auto"/>
        </w:rPr>
        <w:t xml:space="preserve"> </w:t>
      </w:r>
      <w:proofErr w:type="spellStart"/>
      <w:r w:rsidR="00D82F1E">
        <w:rPr>
          <w:color w:val="auto"/>
        </w:rPr>
        <w:t>response</w:t>
      </w:r>
      <w:proofErr w:type="spellEnd"/>
      <w:r w:rsidR="00D82F1E">
        <w:rPr>
          <w:color w:val="auto"/>
        </w:rPr>
        <w:t xml:space="preserve"> </w:t>
      </w:r>
      <w:proofErr w:type="spellStart"/>
      <w:r w:rsidR="00D82F1E">
        <w:rPr>
          <w:color w:val="auto"/>
        </w:rPr>
        <w:t>to</w:t>
      </w:r>
      <w:proofErr w:type="spellEnd"/>
      <w:r w:rsidR="00D82F1E">
        <w:rPr>
          <w:color w:val="auto"/>
        </w:rPr>
        <w:t xml:space="preserve"> </w:t>
      </w:r>
      <w:proofErr w:type="spellStart"/>
      <w:r w:rsidR="00D82F1E" w:rsidRPr="00D82F1E">
        <w:rPr>
          <w:i/>
          <w:color w:val="auto"/>
        </w:rPr>
        <w:t>Neospora</w:t>
      </w:r>
      <w:proofErr w:type="spellEnd"/>
      <w:r w:rsidR="00D82F1E" w:rsidRPr="00D82F1E">
        <w:rPr>
          <w:i/>
          <w:color w:val="auto"/>
        </w:rPr>
        <w:t xml:space="preserve"> </w:t>
      </w:r>
      <w:proofErr w:type="spellStart"/>
      <w:r w:rsidR="00D82F1E" w:rsidRPr="00D82F1E">
        <w:rPr>
          <w:i/>
          <w:color w:val="auto"/>
        </w:rPr>
        <w:t>caninum</w:t>
      </w:r>
      <w:proofErr w:type="spellEnd"/>
      <w:r w:rsidRPr="00D82F1E">
        <w:rPr>
          <w:i/>
          <w:color w:val="auto"/>
        </w:rPr>
        <w:t xml:space="preserve"> </w:t>
      </w:r>
      <w:r w:rsidRPr="00392B2B">
        <w:rPr>
          <w:color w:val="auto"/>
        </w:rPr>
        <w:t xml:space="preserve">in </w:t>
      </w:r>
      <w:proofErr w:type="spellStart"/>
      <w:r w:rsidRPr="00392B2B">
        <w:rPr>
          <w:color w:val="auto"/>
        </w:rPr>
        <w:t>naturallyinfected</w:t>
      </w:r>
      <w:proofErr w:type="spellEnd"/>
      <w:r w:rsidRPr="00392B2B">
        <w:rPr>
          <w:color w:val="auto"/>
        </w:rPr>
        <w:t xml:space="preserve"> </w:t>
      </w:r>
      <w:proofErr w:type="spellStart"/>
      <w:r w:rsidRPr="00392B2B">
        <w:rPr>
          <w:color w:val="auto"/>
        </w:rPr>
        <w:t>heifers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heifers</w:t>
      </w:r>
      <w:proofErr w:type="spellEnd"/>
      <w:r w:rsidRPr="00392B2B">
        <w:rPr>
          <w:color w:val="auto"/>
        </w:rPr>
        <w:t xml:space="preserve"> </w:t>
      </w:r>
      <w:proofErr w:type="spellStart"/>
      <w:r w:rsidRPr="00392B2B">
        <w:rPr>
          <w:color w:val="auto"/>
        </w:rPr>
        <w:t>vaccinated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inactivated</w:t>
      </w:r>
      <w:proofErr w:type="spellEnd"/>
      <w:r w:rsidRPr="00392B2B">
        <w:rPr>
          <w:color w:val="auto"/>
        </w:rPr>
        <w:t xml:space="preserve"> </w:t>
      </w:r>
      <w:proofErr w:type="spellStart"/>
      <w:r w:rsidRPr="00392B2B">
        <w:rPr>
          <w:color w:val="auto"/>
        </w:rPr>
        <w:t>antigenduring</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second</w:t>
      </w:r>
      <w:proofErr w:type="spellEnd"/>
      <w:r w:rsidRPr="00392B2B">
        <w:rPr>
          <w:color w:val="auto"/>
        </w:rPr>
        <w:t xml:space="preserve"> </w:t>
      </w:r>
      <w:proofErr w:type="spellStart"/>
      <w:r w:rsidRPr="00392B2B">
        <w:rPr>
          <w:color w:val="auto"/>
        </w:rPr>
        <w:t>trimester</w:t>
      </w:r>
      <w:proofErr w:type="spellEnd"/>
      <w:r w:rsidRPr="00392B2B">
        <w:rPr>
          <w:color w:val="auto"/>
        </w:rPr>
        <w:t xml:space="preserve"> of </w:t>
      </w:r>
      <w:proofErr w:type="spellStart"/>
      <w:r w:rsidRPr="00392B2B">
        <w:rPr>
          <w:color w:val="auto"/>
        </w:rPr>
        <w:t>gestation</w:t>
      </w:r>
      <w:proofErr w:type="spellEnd"/>
      <w:r w:rsidRPr="00392B2B">
        <w:rPr>
          <w:color w:val="auto"/>
        </w:rPr>
        <w:t xml:space="preserve">. </w:t>
      </w:r>
      <w:proofErr w:type="spellStart"/>
      <w:r w:rsidR="00923899" w:rsidRPr="00251E9A">
        <w:rPr>
          <w:i/>
          <w:color w:val="auto"/>
        </w:rPr>
        <w:t>Veterinary</w:t>
      </w:r>
      <w:proofErr w:type="spellEnd"/>
      <w:r w:rsidR="00923899" w:rsidRPr="00251E9A">
        <w:rPr>
          <w:i/>
          <w:color w:val="auto"/>
        </w:rPr>
        <w:t xml:space="preserve"> </w:t>
      </w:r>
      <w:proofErr w:type="spellStart"/>
      <w:r w:rsidR="00923899" w:rsidRPr="00251E9A">
        <w:rPr>
          <w:i/>
          <w:color w:val="auto"/>
        </w:rPr>
        <w:t>Parasitology</w:t>
      </w:r>
      <w:proofErr w:type="spellEnd"/>
      <w:r w:rsidR="004C5F9C">
        <w:rPr>
          <w:color w:val="auto"/>
        </w:rPr>
        <w:t xml:space="preserve">, </w:t>
      </w:r>
      <w:r w:rsidRPr="00392B2B">
        <w:rPr>
          <w:color w:val="auto"/>
        </w:rPr>
        <w:t>130, 29–39.</w:t>
      </w:r>
      <w:r w:rsidR="004C5F9C">
        <w:rPr>
          <w:color w:val="auto"/>
        </w:rPr>
        <w:t xml:space="preserve"> </w:t>
      </w:r>
      <w:proofErr w:type="spellStart"/>
      <w:r w:rsidR="004C5F9C" w:rsidRPr="004C5F9C">
        <w:rPr>
          <w:color w:val="auto"/>
        </w:rPr>
        <w:t>doi</w:t>
      </w:r>
      <w:proofErr w:type="spellEnd"/>
      <w:r w:rsidR="004C5F9C" w:rsidRPr="004C5F9C">
        <w:rPr>
          <w:color w:val="auto"/>
        </w:rPr>
        <w:t>: 10.1016/j.vetpar.2005.03.010.</w:t>
      </w:r>
    </w:p>
    <w:p w14:paraId="7CCF4BE8" w14:textId="3403A43B"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Mor</w:t>
      </w:r>
      <w:r w:rsidR="00D82F1E">
        <w:rPr>
          <w:rFonts w:ascii="Times New Roman" w:hAnsi="Times New Roman" w:cs="Times New Roman"/>
        </w:rPr>
        <w:t>,</w:t>
      </w:r>
      <w:r w:rsidRPr="00392B2B">
        <w:rPr>
          <w:rFonts w:ascii="Times New Roman" w:hAnsi="Times New Roman" w:cs="Times New Roman"/>
        </w:rPr>
        <w:t xml:space="preserve"> N</w:t>
      </w:r>
      <w:r w:rsidR="00D82F1E">
        <w:rPr>
          <w:rFonts w:ascii="Times New Roman" w:hAnsi="Times New Roman" w:cs="Times New Roman"/>
        </w:rPr>
        <w:t>.</w:t>
      </w:r>
      <w:r w:rsidRPr="00392B2B">
        <w:rPr>
          <w:rFonts w:ascii="Times New Roman" w:hAnsi="Times New Roman" w:cs="Times New Roman"/>
        </w:rPr>
        <w:t>, Akça</w:t>
      </w:r>
      <w:r w:rsidR="00D82F1E">
        <w:rPr>
          <w:rFonts w:ascii="Times New Roman" w:hAnsi="Times New Roman" w:cs="Times New Roman"/>
        </w:rPr>
        <w:t>,</w:t>
      </w:r>
      <w:r w:rsidRPr="00392B2B">
        <w:rPr>
          <w:rFonts w:ascii="Times New Roman" w:hAnsi="Times New Roman" w:cs="Times New Roman"/>
        </w:rPr>
        <w:t xml:space="preserve"> A</w:t>
      </w:r>
      <w:r w:rsidR="00D82F1E">
        <w:rPr>
          <w:rFonts w:ascii="Times New Roman" w:hAnsi="Times New Roman" w:cs="Times New Roman"/>
        </w:rPr>
        <w:t>.</w:t>
      </w:r>
      <w:r w:rsidRPr="00392B2B">
        <w:rPr>
          <w:rFonts w:ascii="Times New Roman" w:hAnsi="Times New Roman" w:cs="Times New Roman"/>
        </w:rPr>
        <w:t xml:space="preserve"> (2012). Kars Yöresinde sığır ve köpeklerde </w:t>
      </w:r>
      <w:proofErr w:type="spellStart"/>
      <w:r w:rsidRPr="00D82F1E">
        <w:rPr>
          <w:rFonts w:ascii="Times New Roman" w:hAnsi="Times New Roman" w:cs="Times New Roman"/>
          <w:i/>
        </w:rPr>
        <w:t>Neospora</w:t>
      </w:r>
      <w:proofErr w:type="spellEnd"/>
      <w:r w:rsidRPr="00D82F1E">
        <w:rPr>
          <w:rFonts w:ascii="Times New Roman" w:hAnsi="Times New Roman" w:cs="Times New Roman"/>
          <w:i/>
        </w:rPr>
        <w:t xml:space="preserve"> </w:t>
      </w:r>
      <w:proofErr w:type="spellStart"/>
      <w:r w:rsidRPr="00D82F1E">
        <w:rPr>
          <w:rFonts w:ascii="Times New Roman" w:hAnsi="Times New Roman" w:cs="Times New Roman"/>
          <w:i/>
        </w:rPr>
        <w:t>caninum</w:t>
      </w:r>
      <w:proofErr w:type="spellEnd"/>
      <w:r w:rsidRPr="00392B2B">
        <w:rPr>
          <w:rFonts w:ascii="Times New Roman" w:hAnsi="Times New Roman" w:cs="Times New Roman"/>
        </w:rPr>
        <w:t xml:space="preserve"> üzerine epidemiyolojik araştırmalar: gruplar arası çalışma. </w:t>
      </w:r>
      <w:r w:rsidRPr="00251E9A">
        <w:rPr>
          <w:rFonts w:ascii="Times New Roman" w:hAnsi="Times New Roman" w:cs="Times New Roman"/>
          <w:i/>
        </w:rPr>
        <w:t xml:space="preserve">Kafkas </w:t>
      </w:r>
      <w:r w:rsidR="004C5F9C">
        <w:rPr>
          <w:rFonts w:ascii="Times New Roman" w:hAnsi="Times New Roman" w:cs="Times New Roman"/>
          <w:i/>
        </w:rPr>
        <w:t>Ü</w:t>
      </w:r>
      <w:r w:rsidRPr="00251E9A">
        <w:rPr>
          <w:rFonts w:ascii="Times New Roman" w:hAnsi="Times New Roman" w:cs="Times New Roman"/>
          <w:i/>
        </w:rPr>
        <w:t xml:space="preserve">niversitesi </w:t>
      </w:r>
      <w:r w:rsidR="004C5F9C">
        <w:rPr>
          <w:rFonts w:ascii="Times New Roman" w:hAnsi="Times New Roman" w:cs="Times New Roman"/>
          <w:i/>
        </w:rPr>
        <w:t>Veteriner Fakültesi D</w:t>
      </w:r>
      <w:r w:rsidRPr="00251E9A">
        <w:rPr>
          <w:rFonts w:ascii="Times New Roman" w:hAnsi="Times New Roman" w:cs="Times New Roman"/>
          <w:i/>
        </w:rPr>
        <w:t>ergisi</w:t>
      </w:r>
      <w:r w:rsidRPr="00392B2B">
        <w:rPr>
          <w:rFonts w:ascii="Times New Roman" w:hAnsi="Times New Roman" w:cs="Times New Roman"/>
        </w:rPr>
        <w:t>, 18, 193-199.</w:t>
      </w:r>
    </w:p>
    <w:p w14:paraId="1261AA66" w14:textId="7E84737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Morales</w:t>
      </w:r>
      <w:proofErr w:type="spellEnd"/>
      <w:r w:rsidRPr="00392B2B">
        <w:rPr>
          <w:bCs/>
          <w:color w:val="auto"/>
        </w:rPr>
        <w:t>, E.,</w:t>
      </w:r>
      <w:r w:rsidR="00D82F1E">
        <w:rPr>
          <w:bCs/>
          <w:color w:val="auto"/>
        </w:rPr>
        <w:t xml:space="preserve"> </w:t>
      </w:r>
      <w:proofErr w:type="spellStart"/>
      <w:r w:rsidR="00D82F1E" w:rsidRPr="00392B2B">
        <w:rPr>
          <w:bCs/>
          <w:color w:val="auto"/>
        </w:rPr>
        <w:t>Trigo</w:t>
      </w:r>
      <w:proofErr w:type="spellEnd"/>
      <w:r w:rsidR="00D82F1E">
        <w:rPr>
          <w:bCs/>
          <w:color w:val="auto"/>
        </w:rPr>
        <w:t>,</w:t>
      </w:r>
      <w:r w:rsidRPr="00392B2B">
        <w:rPr>
          <w:bCs/>
          <w:color w:val="auto"/>
        </w:rPr>
        <w:t xml:space="preserve"> F. J.,</w:t>
      </w:r>
      <w:r w:rsidR="00D82F1E">
        <w:rPr>
          <w:bCs/>
          <w:color w:val="auto"/>
        </w:rPr>
        <w:t xml:space="preserve"> </w:t>
      </w:r>
      <w:proofErr w:type="spellStart"/>
      <w:r w:rsidR="00D82F1E" w:rsidRPr="00392B2B">
        <w:rPr>
          <w:bCs/>
          <w:color w:val="auto"/>
        </w:rPr>
        <w:t>Ibarra</w:t>
      </w:r>
      <w:proofErr w:type="spellEnd"/>
      <w:r w:rsidR="00D82F1E">
        <w:rPr>
          <w:bCs/>
          <w:color w:val="auto"/>
        </w:rPr>
        <w:t>,</w:t>
      </w:r>
      <w:r w:rsidRPr="00392B2B">
        <w:rPr>
          <w:bCs/>
          <w:color w:val="auto"/>
        </w:rPr>
        <w:t xml:space="preserve"> F.,</w:t>
      </w:r>
      <w:r w:rsidR="00D82F1E">
        <w:rPr>
          <w:bCs/>
          <w:color w:val="auto"/>
        </w:rPr>
        <w:t xml:space="preserve"> </w:t>
      </w:r>
      <w:proofErr w:type="spellStart"/>
      <w:r w:rsidR="00D82F1E" w:rsidRPr="00392B2B">
        <w:rPr>
          <w:bCs/>
          <w:color w:val="auto"/>
        </w:rPr>
        <w:t>Puente</w:t>
      </w:r>
      <w:proofErr w:type="spellEnd"/>
      <w:r w:rsidR="00D82F1E">
        <w:rPr>
          <w:bCs/>
          <w:color w:val="auto"/>
        </w:rPr>
        <w:t>,</w:t>
      </w:r>
      <w:r w:rsidRPr="00392B2B">
        <w:rPr>
          <w:bCs/>
          <w:color w:val="auto"/>
        </w:rPr>
        <w:t xml:space="preserve"> E., </w:t>
      </w:r>
      <w:proofErr w:type="spellStart"/>
      <w:r w:rsidR="00D82F1E" w:rsidRPr="00392B2B">
        <w:rPr>
          <w:bCs/>
          <w:color w:val="auto"/>
        </w:rPr>
        <w:t>Santacruz</w:t>
      </w:r>
      <w:proofErr w:type="spellEnd"/>
      <w:r w:rsidR="00D82F1E">
        <w:rPr>
          <w:bCs/>
          <w:color w:val="auto"/>
        </w:rPr>
        <w:t>,</w:t>
      </w:r>
      <w:r w:rsidRPr="00392B2B">
        <w:rPr>
          <w:bCs/>
          <w:color w:val="auto"/>
        </w:rPr>
        <w:t xml:space="preserve"> M</w:t>
      </w:r>
      <w:r w:rsidR="00F8179C">
        <w:rPr>
          <w:bCs/>
          <w:color w:val="auto"/>
        </w:rPr>
        <w:t>.</w:t>
      </w:r>
      <w:r w:rsidRPr="00392B2B">
        <w:rPr>
          <w:bCs/>
          <w:color w:val="auto"/>
        </w:rPr>
        <w:t xml:space="preserve"> </w:t>
      </w:r>
      <w:r w:rsidR="00251E9A">
        <w:rPr>
          <w:bCs/>
          <w:color w:val="auto"/>
        </w:rPr>
        <w:t>(</w:t>
      </w:r>
      <w:r w:rsidRPr="00392B2B">
        <w:rPr>
          <w:color w:val="auto"/>
        </w:rPr>
        <w:t>2001</w:t>
      </w:r>
      <w:r w:rsidR="00251E9A">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Mexico</w:t>
      </w:r>
      <w:proofErr w:type="spellEnd"/>
      <w:r w:rsidRPr="00392B2B">
        <w:rPr>
          <w:color w:val="auto"/>
        </w:rPr>
        <w:t xml:space="preserve">. </w:t>
      </w:r>
      <w:proofErr w:type="spellStart"/>
      <w:r w:rsidR="00923899" w:rsidRPr="00251E9A">
        <w:rPr>
          <w:i/>
          <w:color w:val="auto"/>
        </w:rPr>
        <w:t>Journal</w:t>
      </w:r>
      <w:proofErr w:type="spellEnd"/>
      <w:r w:rsidR="00923899" w:rsidRPr="00251E9A">
        <w:rPr>
          <w:i/>
          <w:color w:val="auto"/>
        </w:rPr>
        <w:t xml:space="preserve"> of </w:t>
      </w:r>
      <w:proofErr w:type="spellStart"/>
      <w:r w:rsidR="00923899" w:rsidRPr="00251E9A">
        <w:rPr>
          <w:i/>
          <w:color w:val="auto"/>
        </w:rPr>
        <w:t>Veterinary</w:t>
      </w:r>
      <w:proofErr w:type="spellEnd"/>
      <w:r w:rsidR="00923899" w:rsidRPr="00251E9A">
        <w:rPr>
          <w:i/>
          <w:color w:val="auto"/>
        </w:rPr>
        <w:t xml:space="preserve"> </w:t>
      </w:r>
      <w:proofErr w:type="spellStart"/>
      <w:r w:rsidR="00923899" w:rsidRPr="00251E9A">
        <w:rPr>
          <w:i/>
          <w:color w:val="auto"/>
        </w:rPr>
        <w:t>Diagnostic</w:t>
      </w:r>
      <w:proofErr w:type="spellEnd"/>
      <w:r w:rsidR="00923899" w:rsidRPr="00251E9A">
        <w:rPr>
          <w:i/>
          <w:color w:val="auto"/>
        </w:rPr>
        <w:t xml:space="preserve"> </w:t>
      </w:r>
      <w:proofErr w:type="spellStart"/>
      <w:r w:rsidR="00923899" w:rsidRPr="00251E9A">
        <w:rPr>
          <w:i/>
          <w:color w:val="auto"/>
        </w:rPr>
        <w:t>Investigation</w:t>
      </w:r>
      <w:proofErr w:type="spellEnd"/>
      <w:r w:rsidR="00F8179C">
        <w:rPr>
          <w:color w:val="auto"/>
        </w:rPr>
        <w:t>,</w:t>
      </w:r>
      <w:r w:rsidRPr="00392B2B">
        <w:rPr>
          <w:color w:val="auto"/>
        </w:rPr>
        <w:t xml:space="preserve"> </w:t>
      </w:r>
      <w:r w:rsidRPr="00392B2B">
        <w:rPr>
          <w:bCs/>
          <w:color w:val="auto"/>
        </w:rPr>
        <w:t>13:</w:t>
      </w:r>
      <w:r w:rsidRPr="00392B2B">
        <w:rPr>
          <w:color w:val="auto"/>
        </w:rPr>
        <w:t>413–415.</w:t>
      </w:r>
      <w:r w:rsidR="00F8179C">
        <w:rPr>
          <w:color w:val="auto"/>
        </w:rPr>
        <w:t xml:space="preserve"> </w:t>
      </w:r>
      <w:proofErr w:type="spellStart"/>
      <w:r w:rsidR="00F8179C" w:rsidRPr="00F8179C">
        <w:rPr>
          <w:color w:val="auto"/>
        </w:rPr>
        <w:t>doi</w:t>
      </w:r>
      <w:proofErr w:type="spellEnd"/>
      <w:r w:rsidR="00F8179C" w:rsidRPr="00F8179C">
        <w:rPr>
          <w:color w:val="auto"/>
        </w:rPr>
        <w:t>: 10.1177/104063870101300508.</w:t>
      </w:r>
    </w:p>
    <w:p w14:paraId="47D2C0B4" w14:textId="35C3D737" w:rsidR="003220CD" w:rsidRPr="00392B2B" w:rsidRDefault="003220CD" w:rsidP="00DD2386">
      <w:pPr>
        <w:pStyle w:val="Normal1"/>
        <w:spacing w:after="120" w:line="360" w:lineRule="auto"/>
        <w:ind w:left="567" w:hanging="567"/>
        <w:jc w:val="both"/>
        <w:rPr>
          <w:color w:val="auto"/>
        </w:rPr>
      </w:pPr>
      <w:proofErr w:type="spellStart"/>
      <w:r w:rsidRPr="00392B2B">
        <w:rPr>
          <w:color w:val="auto"/>
        </w:rPr>
        <w:t>Moraveji</w:t>
      </w:r>
      <w:proofErr w:type="spellEnd"/>
      <w:r w:rsidRPr="00392B2B">
        <w:rPr>
          <w:color w:val="auto"/>
        </w:rPr>
        <w:t xml:space="preserve">, M., </w:t>
      </w:r>
      <w:proofErr w:type="spellStart"/>
      <w:r w:rsidRPr="00392B2B">
        <w:rPr>
          <w:color w:val="auto"/>
        </w:rPr>
        <w:t>Hosseini</w:t>
      </w:r>
      <w:proofErr w:type="spellEnd"/>
      <w:r w:rsidRPr="00392B2B">
        <w:rPr>
          <w:color w:val="auto"/>
        </w:rPr>
        <w:t xml:space="preserve">, A., </w:t>
      </w:r>
      <w:proofErr w:type="spellStart"/>
      <w:r w:rsidRPr="00392B2B">
        <w:rPr>
          <w:color w:val="auto"/>
        </w:rPr>
        <w:t>Moghaddar</w:t>
      </w:r>
      <w:proofErr w:type="spellEnd"/>
      <w:r w:rsidRPr="00392B2B">
        <w:rPr>
          <w:color w:val="auto"/>
        </w:rPr>
        <w:t xml:space="preserve">, N., </w:t>
      </w:r>
      <w:proofErr w:type="spellStart"/>
      <w:r w:rsidRPr="00392B2B">
        <w:rPr>
          <w:color w:val="auto"/>
        </w:rPr>
        <w:t>Namavari</w:t>
      </w:r>
      <w:proofErr w:type="spellEnd"/>
      <w:r w:rsidRPr="00392B2B">
        <w:rPr>
          <w:color w:val="auto"/>
        </w:rPr>
        <w:t>, M.</w:t>
      </w:r>
      <w:r w:rsidR="00DA210A">
        <w:rPr>
          <w:color w:val="auto"/>
        </w:rPr>
        <w:t xml:space="preserve"> </w:t>
      </w:r>
      <w:r w:rsidRPr="00392B2B">
        <w:rPr>
          <w:color w:val="auto"/>
        </w:rPr>
        <w:t xml:space="preserve">M., </w:t>
      </w:r>
      <w:proofErr w:type="spellStart"/>
      <w:r w:rsidRPr="00392B2B">
        <w:rPr>
          <w:color w:val="auto"/>
        </w:rPr>
        <w:t>Eskandari</w:t>
      </w:r>
      <w:proofErr w:type="spellEnd"/>
      <w:r w:rsidRPr="00392B2B">
        <w:rPr>
          <w:color w:val="auto"/>
        </w:rPr>
        <w:t>, M.</w:t>
      </w:r>
      <w:r w:rsidR="00DA210A">
        <w:rPr>
          <w:color w:val="auto"/>
        </w:rPr>
        <w:t xml:space="preserve"> </w:t>
      </w:r>
      <w:r w:rsidRPr="00392B2B">
        <w:rPr>
          <w:color w:val="auto"/>
        </w:rPr>
        <w:t xml:space="preserve">H., </w:t>
      </w:r>
      <w:r w:rsidR="00DD2386">
        <w:rPr>
          <w:color w:val="auto"/>
        </w:rPr>
        <w:t>(</w:t>
      </w:r>
      <w:r w:rsidRPr="00392B2B">
        <w:rPr>
          <w:color w:val="auto"/>
        </w:rPr>
        <w:t>2012</w:t>
      </w:r>
      <w:r w:rsidR="00DD2386">
        <w:rPr>
          <w:color w:val="auto"/>
        </w:rPr>
        <w:t>)</w:t>
      </w:r>
      <w:r w:rsidRPr="00392B2B">
        <w:rPr>
          <w:color w:val="auto"/>
        </w:rPr>
        <w:t>.</w:t>
      </w:r>
      <w:r w:rsidR="00DD2386">
        <w:rPr>
          <w:color w:val="auto"/>
        </w:rPr>
        <w:t xml:space="preserve"> </w:t>
      </w:r>
      <w:r w:rsidR="00DD2386" w:rsidRPr="00DD2386">
        <w:rPr>
          <w:color w:val="auto"/>
        </w:rPr>
        <w:t xml:space="preserve">Development of </w:t>
      </w:r>
      <w:proofErr w:type="spellStart"/>
      <w:r w:rsidR="00DD2386" w:rsidRPr="00DD2386">
        <w:rPr>
          <w:color w:val="auto"/>
        </w:rPr>
        <w:t>latex</w:t>
      </w:r>
      <w:proofErr w:type="spellEnd"/>
      <w:r w:rsidR="00DD2386" w:rsidRPr="00DD2386">
        <w:rPr>
          <w:color w:val="auto"/>
        </w:rPr>
        <w:t xml:space="preserve"> </w:t>
      </w:r>
      <w:proofErr w:type="spellStart"/>
      <w:r w:rsidR="00DD2386" w:rsidRPr="00DD2386">
        <w:rPr>
          <w:color w:val="auto"/>
        </w:rPr>
        <w:t>agglutination</w:t>
      </w:r>
      <w:proofErr w:type="spellEnd"/>
      <w:r w:rsidR="00DD2386" w:rsidRPr="00DD2386">
        <w:rPr>
          <w:color w:val="auto"/>
        </w:rPr>
        <w:t xml:space="preserve"> test </w:t>
      </w:r>
      <w:proofErr w:type="spellStart"/>
      <w:r w:rsidR="00DD2386" w:rsidRPr="00DD2386">
        <w:rPr>
          <w:color w:val="auto"/>
        </w:rPr>
        <w:t>with</w:t>
      </w:r>
      <w:proofErr w:type="spellEnd"/>
      <w:r w:rsidR="00DD2386" w:rsidRPr="00DD2386">
        <w:rPr>
          <w:color w:val="auto"/>
        </w:rPr>
        <w:t xml:space="preserve"> </w:t>
      </w:r>
      <w:proofErr w:type="spellStart"/>
      <w:r w:rsidR="00DD2386" w:rsidRPr="00DD2386">
        <w:rPr>
          <w:color w:val="auto"/>
        </w:rPr>
        <w:t>recombinant</w:t>
      </w:r>
      <w:proofErr w:type="spellEnd"/>
      <w:r w:rsidR="00DD2386" w:rsidRPr="00DD2386">
        <w:rPr>
          <w:color w:val="auto"/>
        </w:rPr>
        <w:t xml:space="preserve"> NcSAG1 </w:t>
      </w:r>
      <w:proofErr w:type="spellStart"/>
      <w:r w:rsidR="00DD2386" w:rsidRPr="00DD2386">
        <w:rPr>
          <w:color w:val="auto"/>
        </w:rPr>
        <w:t>for</w:t>
      </w:r>
      <w:proofErr w:type="spellEnd"/>
      <w:r w:rsidR="00DD2386" w:rsidRPr="00DD2386">
        <w:rPr>
          <w:color w:val="auto"/>
        </w:rPr>
        <w:t xml:space="preserve"> </w:t>
      </w:r>
      <w:proofErr w:type="spellStart"/>
      <w:r w:rsidR="00DD2386" w:rsidRPr="00DD2386">
        <w:rPr>
          <w:color w:val="auto"/>
        </w:rPr>
        <w:t>the</w:t>
      </w:r>
      <w:proofErr w:type="spellEnd"/>
      <w:r w:rsidR="00DD2386" w:rsidRPr="00DD2386">
        <w:rPr>
          <w:color w:val="auto"/>
        </w:rPr>
        <w:t xml:space="preserve"> </w:t>
      </w:r>
      <w:proofErr w:type="spellStart"/>
      <w:r w:rsidR="00DD2386" w:rsidRPr="00DD2386">
        <w:rPr>
          <w:color w:val="auto"/>
        </w:rPr>
        <w:t>rapid</w:t>
      </w:r>
      <w:proofErr w:type="spellEnd"/>
      <w:r w:rsidR="00DD2386" w:rsidRPr="00DD2386">
        <w:rPr>
          <w:color w:val="auto"/>
        </w:rPr>
        <w:t xml:space="preserve"> </w:t>
      </w:r>
      <w:proofErr w:type="spellStart"/>
      <w:r w:rsidR="00DD2386" w:rsidRPr="00DD2386">
        <w:rPr>
          <w:color w:val="auto"/>
        </w:rPr>
        <w:t>detection</w:t>
      </w:r>
      <w:proofErr w:type="spellEnd"/>
      <w:r w:rsidR="00DD2386" w:rsidRPr="00DD2386">
        <w:rPr>
          <w:color w:val="auto"/>
        </w:rPr>
        <w:t xml:space="preserve"> of </w:t>
      </w:r>
      <w:proofErr w:type="spellStart"/>
      <w:r w:rsidR="00DD2386" w:rsidRPr="00DD2386">
        <w:rPr>
          <w:color w:val="auto"/>
        </w:rPr>
        <w:t>antibodies</w:t>
      </w:r>
      <w:proofErr w:type="spellEnd"/>
      <w:r w:rsidR="00DD2386" w:rsidRPr="00DD2386">
        <w:rPr>
          <w:color w:val="auto"/>
        </w:rPr>
        <w:t xml:space="preserve"> </w:t>
      </w:r>
      <w:proofErr w:type="spellStart"/>
      <w:r w:rsidR="00DD2386" w:rsidRPr="00DD2386">
        <w:rPr>
          <w:color w:val="auto"/>
        </w:rPr>
        <w:t>to</w:t>
      </w:r>
      <w:proofErr w:type="spellEnd"/>
      <w:r w:rsidR="00DD2386" w:rsidRPr="00DD2386">
        <w:rPr>
          <w:color w:val="auto"/>
        </w:rPr>
        <w:t xml:space="preserve"> </w:t>
      </w:r>
      <w:proofErr w:type="spellStart"/>
      <w:r w:rsidR="00DD2386" w:rsidRPr="00DA210A">
        <w:rPr>
          <w:i/>
          <w:color w:val="auto"/>
        </w:rPr>
        <w:t>Neospora</w:t>
      </w:r>
      <w:proofErr w:type="spellEnd"/>
      <w:r w:rsidR="00DD2386" w:rsidRPr="00DA210A">
        <w:rPr>
          <w:i/>
          <w:color w:val="auto"/>
        </w:rPr>
        <w:t xml:space="preserve"> </w:t>
      </w:r>
      <w:proofErr w:type="spellStart"/>
      <w:r w:rsidR="00DD2386" w:rsidRPr="00DA210A">
        <w:rPr>
          <w:i/>
          <w:color w:val="auto"/>
        </w:rPr>
        <w:t>caninum</w:t>
      </w:r>
      <w:proofErr w:type="spellEnd"/>
      <w:r w:rsidR="00DD2386" w:rsidRPr="00DD2386">
        <w:rPr>
          <w:color w:val="auto"/>
        </w:rPr>
        <w:t xml:space="preserve"> in </w:t>
      </w:r>
      <w:proofErr w:type="spellStart"/>
      <w:r w:rsidR="00DD2386" w:rsidRPr="00DD2386">
        <w:rPr>
          <w:color w:val="auto"/>
        </w:rPr>
        <w:t>cattle</w:t>
      </w:r>
      <w:proofErr w:type="spellEnd"/>
      <w:r w:rsidR="00DD2386">
        <w:rPr>
          <w:color w:val="auto"/>
        </w:rPr>
        <w:t xml:space="preserve">. </w:t>
      </w:r>
      <w:proofErr w:type="spellStart"/>
      <w:r w:rsidR="00DD2386" w:rsidRPr="00DD2386">
        <w:rPr>
          <w:i/>
          <w:color w:val="auto"/>
        </w:rPr>
        <w:t>Veterinary</w:t>
      </w:r>
      <w:proofErr w:type="spellEnd"/>
      <w:r w:rsidR="00DD2386" w:rsidRPr="00DD2386">
        <w:rPr>
          <w:i/>
          <w:color w:val="auto"/>
        </w:rPr>
        <w:t xml:space="preserve"> </w:t>
      </w:r>
      <w:proofErr w:type="spellStart"/>
      <w:r w:rsidR="00DD2386" w:rsidRPr="00DD2386">
        <w:rPr>
          <w:i/>
          <w:color w:val="auto"/>
        </w:rPr>
        <w:t>Parasitology</w:t>
      </w:r>
      <w:proofErr w:type="spellEnd"/>
      <w:r w:rsidR="00F8179C">
        <w:rPr>
          <w:color w:val="auto"/>
        </w:rPr>
        <w:t>,</w:t>
      </w:r>
      <w:r w:rsidR="00DD2386">
        <w:rPr>
          <w:color w:val="auto"/>
        </w:rPr>
        <w:t xml:space="preserve"> </w:t>
      </w:r>
      <w:r w:rsidR="00DD2386" w:rsidRPr="00DD2386">
        <w:rPr>
          <w:color w:val="auto"/>
        </w:rPr>
        <w:t xml:space="preserve">Volume 189, </w:t>
      </w:r>
      <w:proofErr w:type="spellStart"/>
      <w:r w:rsidR="00DD2386" w:rsidRPr="00DD2386">
        <w:rPr>
          <w:color w:val="auto"/>
        </w:rPr>
        <w:t>Issues</w:t>
      </w:r>
      <w:proofErr w:type="spellEnd"/>
      <w:r w:rsidR="00DD2386" w:rsidRPr="00DD2386">
        <w:rPr>
          <w:color w:val="auto"/>
        </w:rPr>
        <w:t xml:space="preserve"> 2–4, 26, </w:t>
      </w:r>
      <w:proofErr w:type="spellStart"/>
      <w:r w:rsidR="00DD2386" w:rsidRPr="00DD2386">
        <w:rPr>
          <w:color w:val="auto"/>
        </w:rPr>
        <w:t>Pages</w:t>
      </w:r>
      <w:proofErr w:type="spellEnd"/>
      <w:r w:rsidR="00DD2386" w:rsidRPr="00DD2386">
        <w:rPr>
          <w:color w:val="auto"/>
        </w:rPr>
        <w:t xml:space="preserve"> 211-217</w:t>
      </w:r>
      <w:r w:rsidR="00F8179C">
        <w:rPr>
          <w:color w:val="auto"/>
        </w:rPr>
        <w:t xml:space="preserve">. </w:t>
      </w:r>
      <w:proofErr w:type="spellStart"/>
      <w:r w:rsidR="00F8179C" w:rsidRPr="00F8179C">
        <w:rPr>
          <w:color w:val="auto"/>
        </w:rPr>
        <w:t>doi</w:t>
      </w:r>
      <w:proofErr w:type="spellEnd"/>
      <w:r w:rsidR="00F8179C" w:rsidRPr="00F8179C">
        <w:rPr>
          <w:color w:val="auto"/>
        </w:rPr>
        <w:t>: 10.1016/j.vetpar.2012.04.010.</w:t>
      </w:r>
    </w:p>
    <w:p w14:paraId="7B379553" w14:textId="438FF23E" w:rsidR="003220CD" w:rsidRPr="00392B2B" w:rsidRDefault="00F8179C" w:rsidP="003220CD">
      <w:pPr>
        <w:pStyle w:val="Normal1"/>
        <w:spacing w:after="120" w:line="360" w:lineRule="auto"/>
        <w:ind w:left="567" w:hanging="567"/>
        <w:jc w:val="both"/>
        <w:rPr>
          <w:color w:val="auto"/>
        </w:rPr>
      </w:pPr>
      <w:proofErr w:type="spellStart"/>
      <w:r>
        <w:rPr>
          <w:bCs/>
          <w:color w:val="auto"/>
        </w:rPr>
        <w:t>Munhoz</w:t>
      </w:r>
      <w:proofErr w:type="spellEnd"/>
      <w:r>
        <w:rPr>
          <w:bCs/>
          <w:color w:val="auto"/>
        </w:rPr>
        <w:t xml:space="preserve">, A. D., </w:t>
      </w:r>
      <w:proofErr w:type="spellStart"/>
      <w:r w:rsidRPr="00E40050">
        <w:rPr>
          <w:bCs/>
          <w:color w:val="auto"/>
        </w:rPr>
        <w:t>Silva</w:t>
      </w:r>
      <w:proofErr w:type="spellEnd"/>
      <w:r>
        <w:rPr>
          <w:bCs/>
          <w:color w:val="auto"/>
        </w:rPr>
        <w:t>,</w:t>
      </w:r>
      <w:r w:rsidR="003220CD" w:rsidRPr="00E40050">
        <w:rPr>
          <w:bCs/>
          <w:color w:val="auto"/>
        </w:rPr>
        <w:t xml:space="preserve"> W.</w:t>
      </w:r>
      <w:r w:rsidR="00DA210A">
        <w:rPr>
          <w:bCs/>
          <w:color w:val="auto"/>
        </w:rPr>
        <w:t xml:space="preserve">, </w:t>
      </w:r>
      <w:proofErr w:type="spellStart"/>
      <w:r w:rsidR="003220CD" w:rsidRPr="00E40050">
        <w:rPr>
          <w:bCs/>
          <w:color w:val="auto"/>
        </w:rPr>
        <w:t>Flausino</w:t>
      </w:r>
      <w:proofErr w:type="spellEnd"/>
      <w:r w:rsidR="003220CD" w:rsidRPr="00E40050">
        <w:rPr>
          <w:bCs/>
          <w:color w:val="auto"/>
        </w:rPr>
        <w:t>, R. T.</w:t>
      </w:r>
      <w:r w:rsidR="00DA210A">
        <w:rPr>
          <w:bCs/>
          <w:color w:val="auto"/>
        </w:rPr>
        <w:t>,</w:t>
      </w:r>
      <w:r w:rsidR="003220CD" w:rsidRPr="00E40050">
        <w:rPr>
          <w:bCs/>
          <w:color w:val="auto"/>
        </w:rPr>
        <w:t xml:space="preserve"> </w:t>
      </w:r>
      <w:proofErr w:type="spellStart"/>
      <w:r w:rsidR="00DA210A" w:rsidRPr="00E40050">
        <w:rPr>
          <w:bCs/>
          <w:color w:val="auto"/>
        </w:rPr>
        <w:t>Almeida</w:t>
      </w:r>
      <w:proofErr w:type="spellEnd"/>
      <w:r w:rsidR="00DA210A">
        <w:rPr>
          <w:bCs/>
          <w:color w:val="auto"/>
        </w:rPr>
        <w:t>,</w:t>
      </w:r>
      <w:r w:rsidR="003220CD" w:rsidRPr="00E40050">
        <w:rPr>
          <w:bCs/>
          <w:color w:val="auto"/>
        </w:rPr>
        <w:t xml:space="preserve"> C. R. R.</w:t>
      </w:r>
      <w:r w:rsidR="00DA210A">
        <w:rPr>
          <w:bCs/>
          <w:color w:val="auto"/>
        </w:rPr>
        <w:t>,</w:t>
      </w:r>
      <w:r w:rsidR="003220CD" w:rsidRPr="00E40050">
        <w:rPr>
          <w:bCs/>
          <w:color w:val="auto"/>
        </w:rPr>
        <w:t xml:space="preserve"> </w:t>
      </w:r>
      <w:proofErr w:type="spellStart"/>
      <w:r w:rsidR="00DA210A" w:rsidRPr="00E40050">
        <w:rPr>
          <w:bCs/>
          <w:color w:val="auto"/>
        </w:rPr>
        <w:t>Lopes</w:t>
      </w:r>
      <w:proofErr w:type="spellEnd"/>
      <w:r w:rsidR="00DA210A">
        <w:rPr>
          <w:bCs/>
          <w:color w:val="auto"/>
        </w:rPr>
        <w:t>,</w:t>
      </w:r>
      <w:r>
        <w:rPr>
          <w:bCs/>
          <w:color w:val="auto"/>
        </w:rPr>
        <w:t xml:space="preserve"> C. W. G.</w:t>
      </w:r>
      <w:r w:rsidR="003220CD" w:rsidRPr="00E40050">
        <w:rPr>
          <w:bCs/>
          <w:color w:val="auto"/>
        </w:rPr>
        <w:t xml:space="preserve"> </w:t>
      </w:r>
      <w:r w:rsidR="00DD2386" w:rsidRPr="00E40050">
        <w:rPr>
          <w:bCs/>
          <w:color w:val="auto"/>
        </w:rPr>
        <w:t>(</w:t>
      </w:r>
      <w:r w:rsidR="003220CD" w:rsidRPr="00E40050">
        <w:rPr>
          <w:color w:val="auto"/>
        </w:rPr>
        <w:t>2006</w:t>
      </w:r>
      <w:r w:rsidR="00DD2386" w:rsidRPr="00E40050">
        <w:rPr>
          <w:color w:val="auto"/>
        </w:rPr>
        <w:t>)</w:t>
      </w:r>
      <w:r w:rsidR="003220CD" w:rsidRPr="00E40050">
        <w:rPr>
          <w:color w:val="auto"/>
        </w:rPr>
        <w:t xml:space="preserve">. </w:t>
      </w:r>
      <w:proofErr w:type="spellStart"/>
      <w:r w:rsidR="003220CD" w:rsidRPr="00E40050">
        <w:rPr>
          <w:color w:val="auto"/>
        </w:rPr>
        <w:t>Distribuic¸a˜o</w:t>
      </w:r>
      <w:proofErr w:type="spellEnd"/>
      <w:r w:rsidR="003220CD" w:rsidRPr="00E40050">
        <w:rPr>
          <w:color w:val="auto"/>
        </w:rPr>
        <w:t xml:space="preserve"> de </w:t>
      </w:r>
      <w:proofErr w:type="spellStart"/>
      <w:r w:rsidR="003220CD" w:rsidRPr="00E40050">
        <w:rPr>
          <w:color w:val="auto"/>
        </w:rPr>
        <w:t>anticorpos</w:t>
      </w:r>
      <w:proofErr w:type="spellEnd"/>
      <w:r w:rsidR="003220CD" w:rsidRPr="00E40050">
        <w:rPr>
          <w:color w:val="auto"/>
        </w:rPr>
        <w:t xml:space="preserve"> </w:t>
      </w:r>
      <w:proofErr w:type="spellStart"/>
      <w:r w:rsidR="003220CD" w:rsidRPr="00E40050">
        <w:rPr>
          <w:color w:val="auto"/>
        </w:rPr>
        <w:t>contra</w:t>
      </w:r>
      <w:proofErr w:type="spellEnd"/>
      <w:r w:rsidR="003220CD" w:rsidRPr="00E40050">
        <w:rPr>
          <w:color w:val="auto"/>
        </w:rPr>
        <w:t xml:space="preserve"> </w:t>
      </w:r>
      <w:proofErr w:type="spellStart"/>
      <w:r w:rsidR="003220CD" w:rsidRPr="00DA210A">
        <w:rPr>
          <w:i/>
          <w:iCs/>
          <w:color w:val="auto"/>
        </w:rPr>
        <w:t>Neospora</w:t>
      </w:r>
      <w:proofErr w:type="spellEnd"/>
      <w:r w:rsidR="003220CD" w:rsidRPr="00DA210A">
        <w:rPr>
          <w:i/>
          <w:iCs/>
          <w:color w:val="auto"/>
        </w:rPr>
        <w:t xml:space="preserve"> </w:t>
      </w:r>
      <w:proofErr w:type="spellStart"/>
      <w:r w:rsidR="003220CD" w:rsidRPr="00DA210A">
        <w:rPr>
          <w:i/>
          <w:iCs/>
          <w:color w:val="auto"/>
        </w:rPr>
        <w:t>caninum</w:t>
      </w:r>
      <w:proofErr w:type="spellEnd"/>
      <w:r w:rsidR="003220CD" w:rsidRPr="00E40050">
        <w:rPr>
          <w:iCs/>
          <w:color w:val="auto"/>
        </w:rPr>
        <w:t xml:space="preserve"> </w:t>
      </w:r>
      <w:r w:rsidR="003220CD" w:rsidRPr="00E40050">
        <w:rPr>
          <w:color w:val="auto"/>
        </w:rPr>
        <w:t xml:space="preserve">em </w:t>
      </w:r>
      <w:proofErr w:type="spellStart"/>
      <w:r w:rsidR="003220CD" w:rsidRPr="00E40050">
        <w:rPr>
          <w:color w:val="auto"/>
        </w:rPr>
        <w:t>vacas</w:t>
      </w:r>
      <w:proofErr w:type="spellEnd"/>
      <w:r w:rsidR="003220CD" w:rsidRPr="00E40050">
        <w:rPr>
          <w:color w:val="auto"/>
        </w:rPr>
        <w:t xml:space="preserve"> </w:t>
      </w:r>
      <w:proofErr w:type="spellStart"/>
      <w:r w:rsidR="003220CD" w:rsidRPr="00E40050">
        <w:rPr>
          <w:color w:val="auto"/>
        </w:rPr>
        <w:t>leiteiras</w:t>
      </w:r>
      <w:proofErr w:type="spellEnd"/>
      <w:r w:rsidR="003220CD" w:rsidRPr="00E40050">
        <w:rPr>
          <w:color w:val="auto"/>
        </w:rPr>
        <w:t xml:space="preserve"> </w:t>
      </w:r>
      <w:proofErr w:type="spellStart"/>
      <w:r w:rsidR="003220CD" w:rsidRPr="00E40050">
        <w:rPr>
          <w:color w:val="auto"/>
        </w:rPr>
        <w:t>dos</w:t>
      </w:r>
      <w:proofErr w:type="spellEnd"/>
      <w:r w:rsidR="003220CD" w:rsidRPr="00E40050">
        <w:rPr>
          <w:color w:val="auto"/>
        </w:rPr>
        <w:t xml:space="preserve"> </w:t>
      </w:r>
      <w:proofErr w:type="spellStart"/>
      <w:r w:rsidR="003220CD" w:rsidRPr="00E40050">
        <w:rPr>
          <w:color w:val="auto"/>
        </w:rPr>
        <w:t>municı´pios</w:t>
      </w:r>
      <w:proofErr w:type="spellEnd"/>
      <w:r w:rsidR="003220CD" w:rsidRPr="00E40050">
        <w:rPr>
          <w:color w:val="auto"/>
        </w:rPr>
        <w:t xml:space="preserve"> de </w:t>
      </w:r>
      <w:proofErr w:type="spellStart"/>
      <w:r w:rsidR="003220CD" w:rsidRPr="00E40050">
        <w:rPr>
          <w:color w:val="auto"/>
        </w:rPr>
        <w:t>Resende</w:t>
      </w:r>
      <w:proofErr w:type="spellEnd"/>
      <w:r w:rsidR="003220CD" w:rsidRPr="00E40050">
        <w:rPr>
          <w:color w:val="auto"/>
        </w:rPr>
        <w:t xml:space="preserve"> e Rio </w:t>
      </w:r>
      <w:proofErr w:type="spellStart"/>
      <w:r w:rsidR="003220CD" w:rsidRPr="00E40050">
        <w:rPr>
          <w:color w:val="auto"/>
        </w:rPr>
        <w:t>Claro</w:t>
      </w:r>
      <w:proofErr w:type="spellEnd"/>
      <w:r w:rsidR="003220CD" w:rsidRPr="00E40050">
        <w:rPr>
          <w:color w:val="auto"/>
        </w:rPr>
        <w:t xml:space="preserve">, </w:t>
      </w:r>
      <w:proofErr w:type="spellStart"/>
      <w:r w:rsidR="003220CD" w:rsidRPr="00E40050">
        <w:rPr>
          <w:color w:val="auto"/>
        </w:rPr>
        <w:t>Estado</w:t>
      </w:r>
      <w:proofErr w:type="spellEnd"/>
      <w:r w:rsidR="003220CD" w:rsidRPr="00E40050">
        <w:rPr>
          <w:color w:val="auto"/>
        </w:rPr>
        <w:t xml:space="preserve"> do Rio de Janeiro, </w:t>
      </w:r>
      <w:proofErr w:type="spellStart"/>
      <w:r w:rsidR="003220CD" w:rsidRPr="00E40050">
        <w:rPr>
          <w:color w:val="auto"/>
        </w:rPr>
        <w:t>Brasil</w:t>
      </w:r>
      <w:proofErr w:type="spellEnd"/>
      <w:r w:rsidR="003220CD" w:rsidRPr="00E40050">
        <w:rPr>
          <w:color w:val="auto"/>
        </w:rPr>
        <w:t xml:space="preserve">. </w:t>
      </w:r>
      <w:proofErr w:type="spellStart"/>
      <w:r w:rsidR="00DD2386" w:rsidRPr="00E40050">
        <w:rPr>
          <w:i/>
          <w:color w:val="auto"/>
        </w:rPr>
        <w:t>Revista</w:t>
      </w:r>
      <w:proofErr w:type="spellEnd"/>
      <w:r w:rsidR="00DD2386" w:rsidRPr="00E40050">
        <w:rPr>
          <w:i/>
          <w:color w:val="auto"/>
        </w:rPr>
        <w:t xml:space="preserve"> </w:t>
      </w:r>
      <w:proofErr w:type="spellStart"/>
      <w:r w:rsidR="00DD2386" w:rsidRPr="00E40050">
        <w:rPr>
          <w:i/>
          <w:color w:val="auto"/>
        </w:rPr>
        <w:t>Brasileira</w:t>
      </w:r>
      <w:proofErr w:type="spellEnd"/>
      <w:r w:rsidR="00DD2386" w:rsidRPr="00E40050">
        <w:rPr>
          <w:i/>
          <w:color w:val="auto"/>
        </w:rPr>
        <w:t xml:space="preserve"> de </w:t>
      </w:r>
      <w:proofErr w:type="spellStart"/>
      <w:r w:rsidR="00DD2386" w:rsidRPr="00E40050">
        <w:rPr>
          <w:i/>
          <w:color w:val="auto"/>
        </w:rPr>
        <w:t>Parasitologia</w:t>
      </w:r>
      <w:proofErr w:type="spellEnd"/>
      <w:r w:rsidR="00DD2386" w:rsidRPr="00E40050">
        <w:rPr>
          <w:i/>
          <w:color w:val="auto"/>
        </w:rPr>
        <w:t xml:space="preserve"> </w:t>
      </w:r>
      <w:proofErr w:type="spellStart"/>
      <w:r w:rsidR="00DD2386" w:rsidRPr="00E40050">
        <w:rPr>
          <w:i/>
          <w:color w:val="auto"/>
        </w:rPr>
        <w:t>Veterinária</w:t>
      </w:r>
      <w:proofErr w:type="spellEnd"/>
      <w:r>
        <w:rPr>
          <w:color w:val="auto"/>
        </w:rPr>
        <w:t xml:space="preserve">, </w:t>
      </w:r>
      <w:r w:rsidR="003220CD" w:rsidRPr="00E40050">
        <w:rPr>
          <w:bCs/>
          <w:color w:val="auto"/>
        </w:rPr>
        <w:t>15:</w:t>
      </w:r>
      <w:r w:rsidR="003220CD" w:rsidRPr="00E40050">
        <w:rPr>
          <w:color w:val="auto"/>
        </w:rPr>
        <w:t>101–104</w:t>
      </w:r>
      <w:r w:rsidR="00DD2386" w:rsidRPr="00E40050">
        <w:rPr>
          <w:color w:val="auto"/>
        </w:rPr>
        <w:t>.</w:t>
      </w:r>
    </w:p>
    <w:p w14:paraId="1E688C7D" w14:textId="2CF45DEB" w:rsidR="003220CD" w:rsidRPr="00392B2B" w:rsidRDefault="003220CD" w:rsidP="003220CD">
      <w:pPr>
        <w:pStyle w:val="Normal1"/>
        <w:spacing w:after="120" w:line="360" w:lineRule="auto"/>
        <w:ind w:left="567" w:hanging="567"/>
        <w:jc w:val="both"/>
        <w:rPr>
          <w:color w:val="auto"/>
        </w:rPr>
      </w:pPr>
      <w:r w:rsidRPr="00392B2B">
        <w:rPr>
          <w:color w:val="auto"/>
        </w:rPr>
        <w:lastRenderedPageBreak/>
        <w:t>Nazir</w:t>
      </w:r>
      <w:r w:rsidR="00DA210A">
        <w:rPr>
          <w:color w:val="auto"/>
        </w:rPr>
        <w:t>,</w:t>
      </w:r>
      <w:r w:rsidRPr="00392B2B">
        <w:rPr>
          <w:color w:val="auto"/>
        </w:rPr>
        <w:t xml:space="preserve"> M</w:t>
      </w:r>
      <w:r w:rsidR="00E40050">
        <w:rPr>
          <w:color w:val="auto"/>
        </w:rPr>
        <w:t>.</w:t>
      </w:r>
      <w:r w:rsidR="00DA210A">
        <w:rPr>
          <w:color w:val="auto"/>
        </w:rPr>
        <w:t xml:space="preserve"> </w:t>
      </w:r>
      <w:r w:rsidRPr="00392B2B">
        <w:rPr>
          <w:color w:val="auto"/>
        </w:rPr>
        <w:t>M</w:t>
      </w:r>
      <w:r w:rsidR="00E40050">
        <w:rPr>
          <w:color w:val="auto"/>
        </w:rPr>
        <w:t>.</w:t>
      </w:r>
      <w:r w:rsidRPr="00392B2B">
        <w:rPr>
          <w:color w:val="auto"/>
        </w:rPr>
        <w:t xml:space="preserve">, </w:t>
      </w:r>
      <w:proofErr w:type="spellStart"/>
      <w:r w:rsidRPr="00392B2B">
        <w:rPr>
          <w:color w:val="auto"/>
        </w:rPr>
        <w:t>Maqbool</w:t>
      </w:r>
      <w:proofErr w:type="spellEnd"/>
      <w:r w:rsidR="00DA210A">
        <w:rPr>
          <w:color w:val="auto"/>
        </w:rPr>
        <w:t>.</w:t>
      </w:r>
      <w:r w:rsidRPr="00392B2B">
        <w:rPr>
          <w:color w:val="auto"/>
        </w:rPr>
        <w:t xml:space="preserve"> A</w:t>
      </w:r>
      <w:r w:rsidR="00DA210A">
        <w:rPr>
          <w:color w:val="auto"/>
        </w:rPr>
        <w:t>.</w:t>
      </w:r>
      <w:r w:rsidRPr="00392B2B">
        <w:rPr>
          <w:color w:val="auto"/>
        </w:rPr>
        <w:t xml:space="preserve">, </w:t>
      </w:r>
      <w:proofErr w:type="spellStart"/>
      <w:r w:rsidRPr="00392B2B">
        <w:rPr>
          <w:color w:val="auto"/>
        </w:rPr>
        <w:t>Khan</w:t>
      </w:r>
      <w:proofErr w:type="spellEnd"/>
      <w:r w:rsidR="00DA210A">
        <w:rPr>
          <w:color w:val="auto"/>
        </w:rPr>
        <w:t>,</w:t>
      </w:r>
      <w:r w:rsidRPr="00392B2B">
        <w:rPr>
          <w:color w:val="auto"/>
        </w:rPr>
        <w:t xml:space="preserve"> M</w:t>
      </w:r>
      <w:r w:rsidR="00DA210A">
        <w:rPr>
          <w:color w:val="auto"/>
        </w:rPr>
        <w:t xml:space="preserve">. </w:t>
      </w:r>
      <w:r w:rsidRPr="00392B2B">
        <w:rPr>
          <w:color w:val="auto"/>
        </w:rPr>
        <w:t>S</w:t>
      </w:r>
      <w:r w:rsidR="00DA210A">
        <w:rPr>
          <w:color w:val="auto"/>
        </w:rPr>
        <w:t>.</w:t>
      </w:r>
      <w:r w:rsidRPr="00392B2B">
        <w:rPr>
          <w:color w:val="auto"/>
        </w:rPr>
        <w:t xml:space="preserve">, </w:t>
      </w:r>
      <w:proofErr w:type="spellStart"/>
      <w:r w:rsidRPr="00392B2B">
        <w:rPr>
          <w:color w:val="auto"/>
        </w:rPr>
        <w:t>Sajjid</w:t>
      </w:r>
      <w:proofErr w:type="spellEnd"/>
      <w:r w:rsidR="00DA210A">
        <w:rPr>
          <w:color w:val="auto"/>
        </w:rPr>
        <w:t>,</w:t>
      </w:r>
      <w:r w:rsidRPr="00392B2B">
        <w:rPr>
          <w:color w:val="auto"/>
        </w:rPr>
        <w:t xml:space="preserve"> A</w:t>
      </w:r>
      <w:r w:rsidR="00DA210A">
        <w:rPr>
          <w:color w:val="auto"/>
        </w:rPr>
        <w:t>.</w:t>
      </w:r>
      <w:r w:rsidRPr="00392B2B">
        <w:rPr>
          <w:color w:val="auto"/>
        </w:rPr>
        <w:t xml:space="preserve">, </w:t>
      </w:r>
      <w:proofErr w:type="spellStart"/>
      <w:r w:rsidRPr="00392B2B">
        <w:rPr>
          <w:color w:val="auto"/>
        </w:rPr>
        <w:t>Lindsay</w:t>
      </w:r>
      <w:proofErr w:type="spellEnd"/>
      <w:r w:rsidR="00DA210A">
        <w:rPr>
          <w:color w:val="auto"/>
        </w:rPr>
        <w:t>,</w:t>
      </w:r>
      <w:r w:rsidRPr="00392B2B">
        <w:rPr>
          <w:color w:val="auto"/>
        </w:rPr>
        <w:t xml:space="preserve"> D</w:t>
      </w:r>
      <w:r w:rsidR="00DA210A">
        <w:rPr>
          <w:color w:val="auto"/>
        </w:rPr>
        <w:t xml:space="preserve">. </w:t>
      </w:r>
      <w:r w:rsidRPr="00392B2B">
        <w:rPr>
          <w:color w:val="auto"/>
        </w:rPr>
        <w:t>S</w:t>
      </w:r>
      <w:r w:rsidR="00DA210A">
        <w:rPr>
          <w:color w:val="auto"/>
        </w:rPr>
        <w:t>.</w:t>
      </w:r>
      <w:r w:rsidRPr="00392B2B">
        <w:rPr>
          <w:color w:val="auto"/>
        </w:rPr>
        <w:t xml:space="preserve"> (2013). </w:t>
      </w:r>
      <w:proofErr w:type="spellStart"/>
      <w:r w:rsidRPr="00392B2B">
        <w:rPr>
          <w:color w:val="auto"/>
        </w:rPr>
        <w:t>Effects</w:t>
      </w:r>
      <w:proofErr w:type="spellEnd"/>
      <w:r w:rsidRPr="00392B2B">
        <w:rPr>
          <w:color w:val="auto"/>
        </w:rPr>
        <w:t xml:space="preserve"> of </w:t>
      </w:r>
      <w:proofErr w:type="spellStart"/>
      <w:r w:rsidRPr="00392B2B">
        <w:rPr>
          <w:color w:val="auto"/>
        </w:rPr>
        <w:t>age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breed</w:t>
      </w:r>
      <w:proofErr w:type="spellEnd"/>
      <w:r w:rsidRPr="00392B2B">
        <w:rPr>
          <w:color w:val="auto"/>
        </w:rPr>
        <w:t xml:space="preserve"> on </w:t>
      </w:r>
      <w:proofErr w:type="spellStart"/>
      <w:r w:rsidRPr="00392B2B">
        <w:rPr>
          <w:color w:val="auto"/>
        </w:rPr>
        <w:t>the</w:t>
      </w:r>
      <w:proofErr w:type="spellEnd"/>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DA210A">
        <w:rPr>
          <w:i/>
          <w:color w:val="auto"/>
        </w:rPr>
        <w:t>Neospora</w:t>
      </w:r>
      <w:proofErr w:type="spellEnd"/>
      <w:r w:rsidRPr="00DA210A">
        <w:rPr>
          <w:i/>
          <w:color w:val="auto"/>
        </w:rPr>
        <w:t xml:space="preserve"> </w:t>
      </w:r>
      <w:proofErr w:type="spellStart"/>
      <w:r w:rsidRPr="00DA210A">
        <w:rPr>
          <w:i/>
          <w:color w:val="auto"/>
        </w:rPr>
        <w:t>caninum</w:t>
      </w:r>
      <w:proofErr w:type="spellEnd"/>
      <w:r w:rsidRPr="00392B2B">
        <w:rPr>
          <w:color w:val="auto"/>
        </w:rPr>
        <w:t xml:space="preserve"> in </w:t>
      </w:r>
      <w:proofErr w:type="spellStart"/>
      <w:r w:rsidRPr="00392B2B">
        <w:rPr>
          <w:color w:val="auto"/>
        </w:rPr>
        <w:t>commercial</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Pakistan. </w:t>
      </w:r>
      <w:proofErr w:type="spellStart"/>
      <w:r w:rsidR="00E40050" w:rsidRPr="00251E9A">
        <w:rPr>
          <w:i/>
          <w:color w:val="auto"/>
        </w:rPr>
        <w:t>Journal</w:t>
      </w:r>
      <w:proofErr w:type="spellEnd"/>
      <w:r w:rsidR="00E40050" w:rsidRPr="00251E9A">
        <w:rPr>
          <w:i/>
          <w:color w:val="auto"/>
        </w:rPr>
        <w:t xml:space="preserve"> of </w:t>
      </w:r>
      <w:proofErr w:type="spellStart"/>
      <w:r w:rsidR="00E40050" w:rsidRPr="00251E9A">
        <w:rPr>
          <w:i/>
          <w:color w:val="auto"/>
        </w:rPr>
        <w:t>Parasitology</w:t>
      </w:r>
      <w:proofErr w:type="spellEnd"/>
      <w:r w:rsidR="00F8179C">
        <w:rPr>
          <w:color w:val="auto"/>
        </w:rPr>
        <w:t>,</w:t>
      </w:r>
      <w:r w:rsidRPr="00392B2B">
        <w:rPr>
          <w:color w:val="auto"/>
        </w:rPr>
        <w:t xml:space="preserve"> 99, 368-370. 28.</w:t>
      </w:r>
      <w:r w:rsidR="00F8179C">
        <w:rPr>
          <w:color w:val="auto"/>
        </w:rPr>
        <w:t xml:space="preserve"> </w:t>
      </w:r>
      <w:proofErr w:type="spellStart"/>
      <w:r w:rsidR="00F8179C" w:rsidRPr="00F8179C">
        <w:rPr>
          <w:color w:val="auto"/>
        </w:rPr>
        <w:t>doi</w:t>
      </w:r>
      <w:proofErr w:type="spellEnd"/>
      <w:r w:rsidR="00F8179C" w:rsidRPr="00F8179C">
        <w:rPr>
          <w:color w:val="auto"/>
        </w:rPr>
        <w:t>: 10.1645/GE-3173.1.</w:t>
      </w:r>
    </w:p>
    <w:p w14:paraId="2342F96F" w14:textId="0CBE320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Nietfeld</w:t>
      </w:r>
      <w:proofErr w:type="spellEnd"/>
      <w:r w:rsidRPr="00392B2B">
        <w:rPr>
          <w:color w:val="auto"/>
        </w:rPr>
        <w:t>, J.</w:t>
      </w:r>
      <w:r w:rsidR="00DA210A">
        <w:rPr>
          <w:color w:val="auto"/>
        </w:rPr>
        <w:t xml:space="preserve"> </w:t>
      </w:r>
      <w:r w:rsidRPr="00392B2B">
        <w:rPr>
          <w:color w:val="auto"/>
        </w:rPr>
        <w:t>C.,</w:t>
      </w:r>
      <w:r w:rsidR="00197A0E">
        <w:rPr>
          <w:color w:val="auto"/>
        </w:rPr>
        <w:t xml:space="preserve"> </w:t>
      </w:r>
      <w:proofErr w:type="spellStart"/>
      <w:r w:rsidRPr="00392B2B">
        <w:rPr>
          <w:color w:val="auto"/>
        </w:rPr>
        <w:t>Dubey</w:t>
      </w:r>
      <w:proofErr w:type="spellEnd"/>
      <w:r w:rsidRPr="00392B2B">
        <w:rPr>
          <w:color w:val="auto"/>
        </w:rPr>
        <w:t>, J.</w:t>
      </w:r>
      <w:r w:rsidR="00DA210A">
        <w:rPr>
          <w:color w:val="auto"/>
        </w:rPr>
        <w:t xml:space="preserve"> </w:t>
      </w:r>
      <w:r w:rsidRPr="00392B2B">
        <w:rPr>
          <w:color w:val="auto"/>
        </w:rPr>
        <w:t xml:space="preserve">P., </w:t>
      </w:r>
      <w:proofErr w:type="spellStart"/>
      <w:r w:rsidRPr="00392B2B">
        <w:rPr>
          <w:color w:val="auto"/>
        </w:rPr>
        <w:t>Anderson</w:t>
      </w:r>
      <w:proofErr w:type="spellEnd"/>
      <w:r w:rsidRPr="00392B2B">
        <w:rPr>
          <w:color w:val="auto"/>
        </w:rPr>
        <w:t>,</w:t>
      </w:r>
      <w:r w:rsidR="00197A0E">
        <w:rPr>
          <w:color w:val="auto"/>
        </w:rPr>
        <w:t xml:space="preserve"> </w:t>
      </w:r>
      <w:r w:rsidRPr="00392B2B">
        <w:rPr>
          <w:color w:val="auto"/>
        </w:rPr>
        <w:t>M.</w:t>
      </w:r>
      <w:r w:rsidR="00DA210A">
        <w:rPr>
          <w:color w:val="auto"/>
        </w:rPr>
        <w:t xml:space="preserve"> </w:t>
      </w:r>
      <w:r w:rsidRPr="00392B2B">
        <w:rPr>
          <w:color w:val="auto"/>
        </w:rPr>
        <w:t xml:space="preserve">L., </w:t>
      </w:r>
      <w:proofErr w:type="spellStart"/>
      <w:r w:rsidRPr="00392B2B">
        <w:rPr>
          <w:color w:val="auto"/>
        </w:rPr>
        <w:t>Libal</w:t>
      </w:r>
      <w:proofErr w:type="spellEnd"/>
      <w:r w:rsidRPr="00392B2B">
        <w:rPr>
          <w:color w:val="auto"/>
        </w:rPr>
        <w:t>, M.</w:t>
      </w:r>
      <w:r w:rsidR="00DA210A">
        <w:rPr>
          <w:color w:val="auto"/>
        </w:rPr>
        <w:t xml:space="preserve"> </w:t>
      </w:r>
      <w:r w:rsidRPr="00392B2B">
        <w:rPr>
          <w:color w:val="auto"/>
        </w:rPr>
        <w:t>C.,</w:t>
      </w:r>
      <w:r w:rsidR="00197A0E">
        <w:rPr>
          <w:color w:val="auto"/>
        </w:rPr>
        <w:t xml:space="preserve"> </w:t>
      </w:r>
      <w:proofErr w:type="spellStart"/>
      <w:r w:rsidRPr="00392B2B">
        <w:rPr>
          <w:color w:val="auto"/>
        </w:rPr>
        <w:t>Yaeger</w:t>
      </w:r>
      <w:proofErr w:type="spellEnd"/>
      <w:r w:rsidRPr="00392B2B">
        <w:rPr>
          <w:color w:val="auto"/>
        </w:rPr>
        <w:t>, M.</w:t>
      </w:r>
      <w:r w:rsidR="00DA210A">
        <w:rPr>
          <w:color w:val="auto"/>
        </w:rPr>
        <w:t xml:space="preserve"> </w:t>
      </w:r>
      <w:r w:rsidRPr="00392B2B">
        <w:rPr>
          <w:color w:val="auto"/>
        </w:rPr>
        <w:t>J.,</w:t>
      </w:r>
      <w:r w:rsidR="00197A0E">
        <w:rPr>
          <w:color w:val="auto"/>
        </w:rPr>
        <w:t xml:space="preserve"> </w:t>
      </w:r>
      <w:proofErr w:type="spellStart"/>
      <w:r w:rsidRPr="00392B2B">
        <w:rPr>
          <w:color w:val="auto"/>
        </w:rPr>
        <w:t>Neiger</w:t>
      </w:r>
      <w:proofErr w:type="spellEnd"/>
      <w:r w:rsidRPr="00392B2B">
        <w:rPr>
          <w:color w:val="auto"/>
        </w:rPr>
        <w:t>, R.</w:t>
      </w:r>
      <w:r w:rsidR="00DA210A">
        <w:rPr>
          <w:color w:val="auto"/>
        </w:rPr>
        <w:t xml:space="preserve"> </w:t>
      </w:r>
      <w:r w:rsidR="00F8179C">
        <w:rPr>
          <w:color w:val="auto"/>
        </w:rPr>
        <w:t>D.</w:t>
      </w:r>
      <w:r w:rsidRPr="00392B2B">
        <w:rPr>
          <w:color w:val="auto"/>
        </w:rPr>
        <w:t xml:space="preserve"> </w:t>
      </w:r>
      <w:r w:rsidR="00E40050">
        <w:rPr>
          <w:color w:val="auto"/>
        </w:rPr>
        <w:t>(</w:t>
      </w:r>
      <w:r w:rsidRPr="00392B2B">
        <w:rPr>
          <w:color w:val="auto"/>
        </w:rPr>
        <w:t>1992</w:t>
      </w:r>
      <w:r w:rsidR="00E40050">
        <w:rPr>
          <w:color w:val="auto"/>
        </w:rPr>
        <w:t>)</w:t>
      </w:r>
      <w:r w:rsidRPr="00392B2B">
        <w:rPr>
          <w:color w:val="auto"/>
        </w:rPr>
        <w:t xml:space="preserve">. </w:t>
      </w:r>
      <w:proofErr w:type="spellStart"/>
      <w:r w:rsidRPr="00392B2B">
        <w:rPr>
          <w:color w:val="auto"/>
        </w:rPr>
        <w:t>Neospora-like</w:t>
      </w:r>
      <w:proofErr w:type="spellEnd"/>
      <w:r w:rsidRPr="00392B2B">
        <w:rPr>
          <w:color w:val="auto"/>
        </w:rPr>
        <w:t xml:space="preserve"> </w:t>
      </w:r>
      <w:proofErr w:type="spellStart"/>
      <w:r w:rsidRPr="00392B2B">
        <w:rPr>
          <w:color w:val="auto"/>
        </w:rPr>
        <w:t>protozoan</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as a </w:t>
      </w:r>
      <w:proofErr w:type="spellStart"/>
      <w:r w:rsidRPr="00392B2B">
        <w:rPr>
          <w:color w:val="auto"/>
        </w:rPr>
        <w:t>causeof</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923899" w:rsidRPr="00E40050">
        <w:rPr>
          <w:i/>
          <w:color w:val="auto"/>
        </w:rPr>
        <w:t>Journal</w:t>
      </w:r>
      <w:proofErr w:type="spellEnd"/>
      <w:r w:rsidR="00923899" w:rsidRPr="00E40050">
        <w:rPr>
          <w:i/>
          <w:color w:val="auto"/>
        </w:rPr>
        <w:t xml:space="preserve"> of </w:t>
      </w:r>
      <w:proofErr w:type="spellStart"/>
      <w:r w:rsidR="00923899" w:rsidRPr="00E40050">
        <w:rPr>
          <w:i/>
          <w:color w:val="auto"/>
        </w:rPr>
        <w:t>Vet</w:t>
      </w:r>
      <w:r w:rsidR="00F8179C">
        <w:rPr>
          <w:i/>
          <w:color w:val="auto"/>
        </w:rPr>
        <w:t>erinary</w:t>
      </w:r>
      <w:proofErr w:type="spellEnd"/>
      <w:r w:rsidR="00F8179C">
        <w:rPr>
          <w:i/>
          <w:color w:val="auto"/>
        </w:rPr>
        <w:t xml:space="preserve"> </w:t>
      </w:r>
      <w:proofErr w:type="spellStart"/>
      <w:r w:rsidR="00F8179C">
        <w:rPr>
          <w:i/>
          <w:color w:val="auto"/>
        </w:rPr>
        <w:t>Diagnostic</w:t>
      </w:r>
      <w:proofErr w:type="spellEnd"/>
      <w:r w:rsidR="00F8179C">
        <w:rPr>
          <w:i/>
          <w:color w:val="auto"/>
        </w:rPr>
        <w:t xml:space="preserve"> </w:t>
      </w:r>
      <w:proofErr w:type="spellStart"/>
      <w:r w:rsidR="00F8179C">
        <w:rPr>
          <w:i/>
          <w:color w:val="auto"/>
        </w:rPr>
        <w:t>Investigation</w:t>
      </w:r>
      <w:proofErr w:type="spellEnd"/>
      <w:r w:rsidR="00F8179C">
        <w:rPr>
          <w:i/>
          <w:color w:val="auto"/>
        </w:rPr>
        <w:t>,</w:t>
      </w:r>
      <w:r w:rsidRPr="00392B2B">
        <w:rPr>
          <w:color w:val="auto"/>
        </w:rPr>
        <w:t xml:space="preserve"> 4, 223–226.</w:t>
      </w:r>
      <w:r w:rsidR="00F8179C">
        <w:rPr>
          <w:color w:val="auto"/>
        </w:rPr>
        <w:t xml:space="preserve"> </w:t>
      </w:r>
      <w:proofErr w:type="spellStart"/>
      <w:r w:rsidR="00F8179C" w:rsidRPr="00F8179C">
        <w:rPr>
          <w:color w:val="auto"/>
        </w:rPr>
        <w:t>doi</w:t>
      </w:r>
      <w:proofErr w:type="spellEnd"/>
      <w:r w:rsidR="00F8179C" w:rsidRPr="00F8179C">
        <w:rPr>
          <w:color w:val="auto"/>
        </w:rPr>
        <w:t>: 10.1177/104063879200400228.</w:t>
      </w:r>
    </w:p>
    <w:p w14:paraId="5B67CD32" w14:textId="545FFDDC" w:rsidR="003220CD" w:rsidRPr="00392B2B" w:rsidRDefault="003220CD" w:rsidP="00F8179C">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Nishikawa</w:t>
      </w:r>
      <w:proofErr w:type="spellEnd"/>
      <w:r w:rsidR="00CC7D5F">
        <w:rPr>
          <w:rFonts w:ascii="Times New Roman" w:hAnsi="Times New Roman" w:cs="Times New Roman"/>
        </w:rPr>
        <w:t>,</w:t>
      </w:r>
      <w:r w:rsidRPr="00392B2B">
        <w:rPr>
          <w:rFonts w:ascii="Times New Roman" w:hAnsi="Times New Roman" w:cs="Times New Roman"/>
        </w:rPr>
        <w:t xml:space="preserve"> Y., </w:t>
      </w:r>
      <w:proofErr w:type="spellStart"/>
      <w:r w:rsidRPr="00392B2B">
        <w:rPr>
          <w:rFonts w:ascii="Times New Roman" w:hAnsi="Times New Roman" w:cs="Times New Roman"/>
        </w:rPr>
        <w:t>Xuan</w:t>
      </w:r>
      <w:proofErr w:type="spellEnd"/>
      <w:r w:rsidR="00CC7D5F">
        <w:rPr>
          <w:rFonts w:ascii="Times New Roman" w:hAnsi="Times New Roman" w:cs="Times New Roman"/>
        </w:rPr>
        <w:t>,</w:t>
      </w:r>
      <w:r w:rsidRPr="00392B2B">
        <w:rPr>
          <w:rFonts w:ascii="Times New Roman" w:hAnsi="Times New Roman" w:cs="Times New Roman"/>
        </w:rPr>
        <w:t xml:space="preserve"> X</w:t>
      </w:r>
      <w:r w:rsidR="00CC7D5F">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Nagasawa</w:t>
      </w:r>
      <w:proofErr w:type="spellEnd"/>
      <w:r w:rsidR="00CC7D5F">
        <w:rPr>
          <w:rFonts w:ascii="Times New Roman" w:hAnsi="Times New Roman" w:cs="Times New Roman"/>
        </w:rPr>
        <w:t>,</w:t>
      </w:r>
      <w:r w:rsidRPr="00392B2B">
        <w:rPr>
          <w:rFonts w:ascii="Times New Roman" w:hAnsi="Times New Roman" w:cs="Times New Roman"/>
        </w:rPr>
        <w:t xml:space="preserve"> H</w:t>
      </w:r>
      <w:r w:rsidR="00CC7D5F">
        <w:rPr>
          <w:rFonts w:ascii="Times New Roman" w:hAnsi="Times New Roman" w:cs="Times New Roman"/>
        </w:rPr>
        <w:t>.</w:t>
      </w:r>
      <w:r w:rsidRPr="00392B2B">
        <w:rPr>
          <w:rFonts w:ascii="Times New Roman" w:hAnsi="Times New Roman" w:cs="Times New Roman"/>
        </w:rPr>
        <w:t>,</w:t>
      </w:r>
      <w:r w:rsidR="00490F71" w:rsidRPr="00392B2B">
        <w:rPr>
          <w:rFonts w:ascii="Times New Roman" w:hAnsi="Times New Roman" w:cs="Times New Roman"/>
        </w:rPr>
        <w:t xml:space="preserve"> </w:t>
      </w:r>
      <w:proofErr w:type="spellStart"/>
      <w:r w:rsidRPr="00392B2B">
        <w:rPr>
          <w:rFonts w:ascii="Times New Roman" w:hAnsi="Times New Roman" w:cs="Times New Roman"/>
        </w:rPr>
        <w:t>Igarashi</w:t>
      </w:r>
      <w:proofErr w:type="spellEnd"/>
      <w:r w:rsidR="00CC7D5F">
        <w:rPr>
          <w:rFonts w:ascii="Times New Roman" w:hAnsi="Times New Roman" w:cs="Times New Roman"/>
        </w:rPr>
        <w:t>,</w:t>
      </w:r>
      <w:r w:rsidRPr="00392B2B">
        <w:rPr>
          <w:rFonts w:ascii="Times New Roman" w:hAnsi="Times New Roman" w:cs="Times New Roman"/>
        </w:rPr>
        <w:t xml:space="preserve"> I.</w:t>
      </w:r>
      <w:r w:rsidR="00CC7D5F">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Fujisaki</w:t>
      </w:r>
      <w:proofErr w:type="spellEnd"/>
      <w:r w:rsidR="00CC7D5F">
        <w:rPr>
          <w:rFonts w:ascii="Times New Roman" w:hAnsi="Times New Roman" w:cs="Times New Roman"/>
        </w:rPr>
        <w:t>,</w:t>
      </w:r>
      <w:r w:rsidRPr="00392B2B">
        <w:rPr>
          <w:rFonts w:ascii="Times New Roman" w:hAnsi="Times New Roman" w:cs="Times New Roman"/>
        </w:rPr>
        <w:t xml:space="preserve"> K</w:t>
      </w:r>
      <w:r w:rsidR="00CC7D5F">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Otsuka</w:t>
      </w:r>
      <w:proofErr w:type="spellEnd"/>
      <w:r w:rsidR="00CC7D5F">
        <w:rPr>
          <w:rFonts w:ascii="Times New Roman" w:hAnsi="Times New Roman" w:cs="Times New Roman"/>
        </w:rPr>
        <w:t>,</w:t>
      </w:r>
      <w:r w:rsidRPr="00392B2B">
        <w:rPr>
          <w:rFonts w:ascii="Times New Roman" w:hAnsi="Times New Roman" w:cs="Times New Roman"/>
        </w:rPr>
        <w:t xml:space="preserve"> H</w:t>
      </w:r>
      <w:r w:rsidR="00CC7D5F">
        <w:rPr>
          <w:rFonts w:ascii="Times New Roman" w:hAnsi="Times New Roman" w:cs="Times New Roman"/>
        </w:rPr>
        <w:t>.</w:t>
      </w:r>
      <w:r w:rsidRPr="00392B2B">
        <w:rPr>
          <w:rFonts w:ascii="Times New Roman" w:hAnsi="Times New Roman" w:cs="Times New Roman"/>
        </w:rPr>
        <w:t xml:space="preserve">, Mikam </w:t>
      </w:r>
      <w:r w:rsidR="00CC7D5F">
        <w:rPr>
          <w:rFonts w:ascii="Times New Roman" w:hAnsi="Times New Roman" w:cs="Times New Roman"/>
        </w:rPr>
        <w:t>I.</w:t>
      </w:r>
      <w:r w:rsidRPr="00392B2B">
        <w:rPr>
          <w:rFonts w:ascii="Times New Roman" w:hAnsi="Times New Roman" w:cs="Times New Roman"/>
        </w:rPr>
        <w:t xml:space="preserve"> T</w:t>
      </w:r>
      <w:r w:rsidR="00CC7D5F">
        <w:rPr>
          <w:rFonts w:ascii="Times New Roman" w:hAnsi="Times New Roman" w:cs="Times New Roman"/>
        </w:rPr>
        <w:t>.</w:t>
      </w:r>
      <w:r w:rsidR="00F8179C">
        <w:rPr>
          <w:rFonts w:ascii="Times New Roman" w:hAnsi="Times New Roman" w:cs="Times New Roman"/>
        </w:rPr>
        <w:t xml:space="preserve"> </w:t>
      </w:r>
      <w:r w:rsidRPr="00392B2B">
        <w:rPr>
          <w:rFonts w:ascii="Times New Roman" w:hAnsi="Times New Roman" w:cs="Times New Roman"/>
        </w:rPr>
        <w:t xml:space="preserve">(2000) </w:t>
      </w:r>
      <w:proofErr w:type="spellStart"/>
      <w:r w:rsidRPr="00392B2B">
        <w:rPr>
          <w:rFonts w:ascii="Times New Roman" w:hAnsi="Times New Roman" w:cs="Times New Roman"/>
        </w:rPr>
        <w:t>Monoklonak</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antibody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inhibition</w:t>
      </w:r>
      <w:proofErr w:type="spellEnd"/>
      <w:r w:rsidRPr="00392B2B">
        <w:rPr>
          <w:rFonts w:ascii="Times New Roman" w:hAnsi="Times New Roman" w:cs="Times New Roman"/>
        </w:rPr>
        <w:t xml:space="preserve"> </w:t>
      </w:r>
      <w:r w:rsidR="00CC7D5F">
        <w:rPr>
          <w:rFonts w:ascii="Times New Roman" w:hAnsi="Times New Roman" w:cs="Times New Roman"/>
        </w:rPr>
        <w:t>of</w:t>
      </w:r>
      <w:r w:rsidRPr="00392B2B">
        <w:rPr>
          <w:rFonts w:ascii="Times New Roman" w:hAnsi="Times New Roman" w:cs="Times New Roman"/>
        </w:rPr>
        <w:t xml:space="preserve"> </w:t>
      </w:r>
      <w:proofErr w:type="spellStart"/>
      <w:r w:rsidRPr="00CC7D5F">
        <w:rPr>
          <w:rFonts w:ascii="Times New Roman" w:hAnsi="Times New Roman" w:cs="Times New Roman"/>
          <w:i/>
        </w:rPr>
        <w:t>Neospora</w:t>
      </w:r>
      <w:proofErr w:type="spellEnd"/>
      <w:r w:rsidRPr="00CC7D5F">
        <w:rPr>
          <w:rFonts w:ascii="Times New Roman" w:hAnsi="Times New Roman" w:cs="Times New Roman"/>
          <w:i/>
        </w:rPr>
        <w:t xml:space="preserve"> </w:t>
      </w:r>
      <w:proofErr w:type="spellStart"/>
      <w:r w:rsidRPr="00CC7D5F">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tachyzoite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invasion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into</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host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cells</w:t>
      </w:r>
      <w:proofErr w:type="spellEnd"/>
      <w:r w:rsidRPr="00392B2B">
        <w:rPr>
          <w:rFonts w:ascii="Times New Roman" w:hAnsi="Times New Roman" w:cs="Times New Roman"/>
        </w:rPr>
        <w:t xml:space="preserve">. </w:t>
      </w:r>
      <w:r w:rsidR="00E40050" w:rsidRPr="00E40050">
        <w:rPr>
          <w:rFonts w:ascii="Times New Roman" w:hAnsi="Times New Roman" w:cs="Times New Roman"/>
          <w:i/>
        </w:rPr>
        <w:t xml:space="preserve">International </w:t>
      </w:r>
      <w:proofErr w:type="spellStart"/>
      <w:r w:rsidR="00E40050" w:rsidRPr="00E40050">
        <w:rPr>
          <w:rFonts w:ascii="Times New Roman" w:hAnsi="Times New Roman" w:cs="Times New Roman"/>
          <w:i/>
        </w:rPr>
        <w:t>Journal</w:t>
      </w:r>
      <w:proofErr w:type="spellEnd"/>
      <w:r w:rsidR="00E40050" w:rsidRPr="00E40050">
        <w:rPr>
          <w:rFonts w:ascii="Times New Roman" w:hAnsi="Times New Roman" w:cs="Times New Roman"/>
          <w:i/>
        </w:rPr>
        <w:t xml:space="preserve"> </w:t>
      </w:r>
      <w:proofErr w:type="spellStart"/>
      <w:r w:rsidR="00E40050" w:rsidRPr="00E40050">
        <w:rPr>
          <w:rFonts w:ascii="Times New Roman" w:hAnsi="Times New Roman" w:cs="Times New Roman"/>
          <w:i/>
        </w:rPr>
        <w:t>For</w:t>
      </w:r>
      <w:proofErr w:type="spellEnd"/>
      <w:r w:rsidR="00E40050" w:rsidRPr="00E40050">
        <w:rPr>
          <w:rFonts w:ascii="Times New Roman" w:hAnsi="Times New Roman" w:cs="Times New Roman"/>
          <w:i/>
        </w:rPr>
        <w:t xml:space="preserve"> </w:t>
      </w:r>
      <w:proofErr w:type="spellStart"/>
      <w:r w:rsidR="00E40050" w:rsidRPr="00E40050">
        <w:rPr>
          <w:rFonts w:ascii="Times New Roman" w:hAnsi="Times New Roman" w:cs="Times New Roman"/>
          <w:i/>
        </w:rPr>
        <w:t>Parasitology</w:t>
      </w:r>
      <w:proofErr w:type="spellEnd"/>
      <w:r w:rsidR="00F8179C">
        <w:rPr>
          <w:rFonts w:ascii="Times New Roman" w:hAnsi="Times New Roman" w:cs="Times New Roman"/>
          <w:i/>
        </w:rPr>
        <w:t>,</w:t>
      </w:r>
      <w:r w:rsidRPr="00392B2B">
        <w:rPr>
          <w:rFonts w:ascii="Times New Roman" w:hAnsi="Times New Roman" w:cs="Times New Roman"/>
        </w:rPr>
        <w:t xml:space="preserve"> 30: 51-58</w:t>
      </w:r>
      <w:r w:rsidR="00F8179C">
        <w:rPr>
          <w:rFonts w:ascii="Times New Roman" w:hAnsi="Times New Roman" w:cs="Times New Roman"/>
        </w:rPr>
        <w:t xml:space="preserve">. </w:t>
      </w:r>
      <w:proofErr w:type="spellStart"/>
      <w:r w:rsidR="00F8179C" w:rsidRPr="00F8179C">
        <w:rPr>
          <w:rFonts w:ascii="Times New Roman" w:hAnsi="Times New Roman" w:cs="Times New Roman"/>
        </w:rPr>
        <w:t>doi</w:t>
      </w:r>
      <w:proofErr w:type="spellEnd"/>
      <w:r w:rsidR="00F8179C" w:rsidRPr="00F8179C">
        <w:rPr>
          <w:rFonts w:ascii="Times New Roman" w:hAnsi="Times New Roman" w:cs="Times New Roman"/>
        </w:rPr>
        <w:t>: 10.1016/s0020-7519(99)00162-9.</w:t>
      </w:r>
    </w:p>
    <w:p w14:paraId="3837E802" w14:textId="2304AA14" w:rsidR="003220CD"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Nishikawa</w:t>
      </w:r>
      <w:proofErr w:type="spellEnd"/>
      <w:r w:rsidRPr="00392B2B">
        <w:rPr>
          <w:rFonts w:ascii="Times New Roman" w:hAnsi="Times New Roman" w:cs="Times New Roman"/>
        </w:rPr>
        <w:t xml:space="preserve">, Y., </w:t>
      </w:r>
      <w:proofErr w:type="spellStart"/>
      <w:r w:rsidRPr="00392B2B">
        <w:rPr>
          <w:rFonts w:ascii="Times New Roman" w:hAnsi="Times New Roman" w:cs="Times New Roman"/>
        </w:rPr>
        <w:t>Kousaka</w:t>
      </w:r>
      <w:proofErr w:type="spellEnd"/>
      <w:r w:rsidRPr="00392B2B">
        <w:rPr>
          <w:rFonts w:ascii="Times New Roman" w:hAnsi="Times New Roman" w:cs="Times New Roman"/>
        </w:rPr>
        <w:t xml:space="preserve">, Y., </w:t>
      </w:r>
      <w:proofErr w:type="spellStart"/>
      <w:r w:rsidRPr="00392B2B">
        <w:rPr>
          <w:rFonts w:ascii="Times New Roman" w:hAnsi="Times New Roman" w:cs="Times New Roman"/>
        </w:rPr>
        <w:t>Tragoolpua</w:t>
      </w:r>
      <w:proofErr w:type="spellEnd"/>
      <w:r w:rsidRPr="00392B2B">
        <w:rPr>
          <w:rFonts w:ascii="Times New Roman" w:hAnsi="Times New Roman" w:cs="Times New Roman"/>
        </w:rPr>
        <w:t xml:space="preserve">, K., </w:t>
      </w:r>
      <w:proofErr w:type="spellStart"/>
      <w:r w:rsidRPr="00392B2B">
        <w:rPr>
          <w:rFonts w:ascii="Times New Roman" w:hAnsi="Times New Roman" w:cs="Times New Roman"/>
        </w:rPr>
        <w:t>Xuan</w:t>
      </w:r>
      <w:proofErr w:type="spellEnd"/>
      <w:r w:rsidRPr="00392B2B">
        <w:rPr>
          <w:rFonts w:ascii="Times New Roman" w:hAnsi="Times New Roman" w:cs="Times New Roman"/>
        </w:rPr>
        <w:t xml:space="preserve">, X., </w:t>
      </w:r>
      <w:proofErr w:type="spellStart"/>
      <w:r w:rsidRPr="00392B2B">
        <w:rPr>
          <w:rFonts w:ascii="Times New Roman" w:hAnsi="Times New Roman" w:cs="Times New Roman"/>
        </w:rPr>
        <w:t>Makala</w:t>
      </w:r>
      <w:proofErr w:type="spellEnd"/>
      <w:r w:rsidRPr="00392B2B">
        <w:rPr>
          <w:rFonts w:ascii="Times New Roman" w:hAnsi="Times New Roman" w:cs="Times New Roman"/>
        </w:rPr>
        <w:t xml:space="preserve">, L., </w:t>
      </w:r>
      <w:proofErr w:type="spellStart"/>
      <w:r w:rsidRPr="00392B2B">
        <w:rPr>
          <w:rFonts w:ascii="Times New Roman" w:hAnsi="Times New Roman" w:cs="Times New Roman"/>
        </w:rPr>
        <w:t>Fujisaki</w:t>
      </w:r>
      <w:proofErr w:type="spellEnd"/>
      <w:r w:rsidRPr="00392B2B">
        <w:rPr>
          <w:rFonts w:ascii="Times New Roman" w:hAnsi="Times New Roman" w:cs="Times New Roman"/>
        </w:rPr>
        <w:t xml:space="preserve">, K., </w:t>
      </w:r>
      <w:proofErr w:type="spellStart"/>
      <w:r w:rsidRPr="00392B2B">
        <w:rPr>
          <w:rFonts w:ascii="Times New Roman" w:hAnsi="Times New Roman" w:cs="Times New Roman"/>
        </w:rPr>
        <w:t>Mikami</w:t>
      </w:r>
      <w:proofErr w:type="spellEnd"/>
      <w:r w:rsidRPr="00392B2B">
        <w:rPr>
          <w:rFonts w:ascii="Times New Roman" w:hAnsi="Times New Roman" w:cs="Times New Roman"/>
        </w:rPr>
        <w:t xml:space="preserve">, T., </w:t>
      </w:r>
      <w:proofErr w:type="spellStart"/>
      <w:r w:rsidRPr="00392B2B">
        <w:rPr>
          <w:rFonts w:ascii="Times New Roman" w:hAnsi="Times New Roman" w:cs="Times New Roman"/>
        </w:rPr>
        <w:t>Nagasawa</w:t>
      </w:r>
      <w:proofErr w:type="spellEnd"/>
      <w:r w:rsidRPr="00392B2B">
        <w:rPr>
          <w:rFonts w:ascii="Times New Roman" w:hAnsi="Times New Roman" w:cs="Times New Roman"/>
        </w:rPr>
        <w:t xml:space="preserve">, H., </w:t>
      </w:r>
      <w:r w:rsidR="00370864">
        <w:rPr>
          <w:rFonts w:ascii="Times New Roman" w:hAnsi="Times New Roman" w:cs="Times New Roman"/>
        </w:rPr>
        <w:t>(</w:t>
      </w:r>
      <w:r w:rsidRPr="00392B2B">
        <w:rPr>
          <w:rFonts w:ascii="Times New Roman" w:hAnsi="Times New Roman" w:cs="Times New Roman"/>
        </w:rPr>
        <w:t>2001c</w:t>
      </w:r>
      <w:r w:rsidR="00370864">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Characterization</w:t>
      </w:r>
      <w:proofErr w:type="spellEnd"/>
      <w:r w:rsidRPr="00392B2B">
        <w:rPr>
          <w:rFonts w:ascii="Times New Roman" w:hAnsi="Times New Roman" w:cs="Times New Roman"/>
        </w:rPr>
        <w:t xml:space="preserve"> of </w:t>
      </w:r>
      <w:proofErr w:type="spellStart"/>
      <w:r w:rsidRPr="00CC7D5F">
        <w:rPr>
          <w:rFonts w:ascii="Times New Roman" w:hAnsi="Times New Roman" w:cs="Times New Roman"/>
          <w:i/>
        </w:rPr>
        <w:t>Neospora</w:t>
      </w:r>
      <w:proofErr w:type="spellEnd"/>
      <w:r w:rsidRPr="00CC7D5F">
        <w:rPr>
          <w:rFonts w:ascii="Times New Roman" w:hAnsi="Times New Roman" w:cs="Times New Roman"/>
          <w:i/>
        </w:rPr>
        <w:t xml:space="preserve"> </w:t>
      </w:r>
      <w:proofErr w:type="spellStart"/>
      <w:r w:rsidRPr="00CC7D5F">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surface</w:t>
      </w:r>
      <w:proofErr w:type="spellEnd"/>
      <w:r w:rsidRPr="00392B2B">
        <w:rPr>
          <w:rFonts w:ascii="Times New Roman" w:hAnsi="Times New Roman" w:cs="Times New Roman"/>
        </w:rPr>
        <w:t xml:space="preserve"> protein NcSRS2 </w:t>
      </w:r>
      <w:proofErr w:type="spellStart"/>
      <w:r w:rsidRPr="00392B2B">
        <w:rPr>
          <w:rFonts w:ascii="Times New Roman" w:hAnsi="Times New Roman" w:cs="Times New Roman"/>
        </w:rPr>
        <w:t>based</w:t>
      </w:r>
      <w:proofErr w:type="spellEnd"/>
      <w:r w:rsidRPr="00392B2B">
        <w:rPr>
          <w:rFonts w:ascii="Times New Roman" w:hAnsi="Times New Roman" w:cs="Times New Roman"/>
        </w:rPr>
        <w:t xml:space="preserve"> on </w:t>
      </w:r>
      <w:proofErr w:type="spellStart"/>
      <w:r w:rsidRPr="00392B2B">
        <w:rPr>
          <w:rFonts w:ascii="Times New Roman" w:hAnsi="Times New Roman" w:cs="Times New Roman"/>
        </w:rPr>
        <w:t>baculovirus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expression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system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its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application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serodiagnosis</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Neospora</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w:t>
      </w:r>
      <w:proofErr w:type="spellStart"/>
      <w:r w:rsidR="00370864" w:rsidRPr="00370864">
        <w:rPr>
          <w:rFonts w:ascii="Times New Roman" w:hAnsi="Times New Roman" w:cs="Times New Roman"/>
          <w:i/>
        </w:rPr>
        <w:t>Journal</w:t>
      </w:r>
      <w:proofErr w:type="spellEnd"/>
      <w:r w:rsidR="00370864" w:rsidRPr="00370864">
        <w:rPr>
          <w:rFonts w:ascii="Times New Roman" w:hAnsi="Times New Roman" w:cs="Times New Roman"/>
          <w:i/>
        </w:rPr>
        <w:t xml:space="preserve"> Of </w:t>
      </w:r>
      <w:proofErr w:type="spellStart"/>
      <w:r w:rsidR="00370864" w:rsidRPr="00370864">
        <w:rPr>
          <w:rFonts w:ascii="Times New Roman" w:hAnsi="Times New Roman" w:cs="Times New Roman"/>
          <w:i/>
        </w:rPr>
        <w:t>Clinical</w:t>
      </w:r>
      <w:proofErr w:type="spellEnd"/>
      <w:r w:rsidR="00370864" w:rsidRPr="00370864">
        <w:rPr>
          <w:rFonts w:ascii="Times New Roman" w:hAnsi="Times New Roman" w:cs="Times New Roman"/>
          <w:i/>
        </w:rPr>
        <w:t xml:space="preserve"> </w:t>
      </w:r>
      <w:proofErr w:type="spellStart"/>
      <w:r w:rsidR="00370864" w:rsidRPr="00370864">
        <w:rPr>
          <w:rFonts w:ascii="Times New Roman" w:hAnsi="Times New Roman" w:cs="Times New Roman"/>
          <w:i/>
        </w:rPr>
        <w:t>Microbiology</w:t>
      </w:r>
      <w:proofErr w:type="spellEnd"/>
      <w:r w:rsidR="00F8179C">
        <w:rPr>
          <w:rFonts w:ascii="Times New Roman" w:hAnsi="Times New Roman" w:cs="Times New Roman"/>
        </w:rPr>
        <w:t>,</w:t>
      </w:r>
      <w:r w:rsidRPr="00392B2B">
        <w:rPr>
          <w:rFonts w:ascii="Times New Roman" w:hAnsi="Times New Roman" w:cs="Times New Roman"/>
        </w:rPr>
        <w:t xml:space="preserve"> 39, 3987–3991.</w:t>
      </w:r>
      <w:r w:rsidR="00F8179C">
        <w:rPr>
          <w:rFonts w:ascii="Times New Roman" w:hAnsi="Times New Roman" w:cs="Times New Roman"/>
        </w:rPr>
        <w:t xml:space="preserve"> </w:t>
      </w:r>
      <w:proofErr w:type="spellStart"/>
      <w:proofErr w:type="gramStart"/>
      <w:r w:rsidR="00F8179C" w:rsidRPr="00F8179C">
        <w:rPr>
          <w:rFonts w:ascii="Times New Roman" w:hAnsi="Times New Roman" w:cs="Times New Roman"/>
        </w:rPr>
        <w:t>doi</w:t>
      </w:r>
      <w:proofErr w:type="spellEnd"/>
      <w:proofErr w:type="gramEnd"/>
      <w:r w:rsidR="00F8179C" w:rsidRPr="00F8179C">
        <w:rPr>
          <w:rFonts w:ascii="Times New Roman" w:hAnsi="Times New Roman" w:cs="Times New Roman"/>
        </w:rPr>
        <w:t>: 10.1128/JCM.39.11.3987-3991.2001</w:t>
      </w:r>
      <w:r w:rsidR="00F8179C">
        <w:rPr>
          <w:rFonts w:ascii="Times New Roman" w:hAnsi="Times New Roman" w:cs="Times New Roman"/>
        </w:rPr>
        <w:t>.</w:t>
      </w:r>
    </w:p>
    <w:p w14:paraId="4C193282" w14:textId="5924446B" w:rsidR="006C3D9F" w:rsidRPr="00392B2B" w:rsidRDefault="006C3D9F" w:rsidP="00F8179C">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Nishikawa</w:t>
      </w:r>
      <w:proofErr w:type="spellEnd"/>
      <w:r w:rsidRPr="00392B2B">
        <w:rPr>
          <w:rFonts w:ascii="Times New Roman" w:hAnsi="Times New Roman" w:cs="Times New Roman"/>
        </w:rPr>
        <w:t>, Y.,</w:t>
      </w:r>
      <w:r>
        <w:rPr>
          <w:rFonts w:ascii="Times New Roman" w:hAnsi="Times New Roman" w:cs="Times New Roman"/>
        </w:rPr>
        <w:t xml:space="preserve"> </w:t>
      </w:r>
      <w:proofErr w:type="spellStart"/>
      <w:r>
        <w:rPr>
          <w:rFonts w:ascii="Times New Roman" w:hAnsi="Times New Roman" w:cs="Times New Roman"/>
        </w:rPr>
        <w:t>Mikami</w:t>
      </w:r>
      <w:proofErr w:type="spellEnd"/>
      <w:r>
        <w:rPr>
          <w:rFonts w:ascii="Times New Roman" w:hAnsi="Times New Roman" w:cs="Times New Roman"/>
        </w:rPr>
        <w:t xml:space="preserve">, T., </w:t>
      </w:r>
      <w:proofErr w:type="spellStart"/>
      <w:r>
        <w:rPr>
          <w:rFonts w:ascii="Times New Roman" w:hAnsi="Times New Roman" w:cs="Times New Roman"/>
        </w:rPr>
        <w:t>Nagasawa</w:t>
      </w:r>
      <w:proofErr w:type="spellEnd"/>
      <w:r>
        <w:rPr>
          <w:rFonts w:ascii="Times New Roman" w:hAnsi="Times New Roman" w:cs="Times New Roman"/>
        </w:rPr>
        <w:t xml:space="preserve">, H. (2002). </w:t>
      </w:r>
      <w:proofErr w:type="spellStart"/>
      <w:r w:rsidRPr="006C3D9F">
        <w:rPr>
          <w:rFonts w:ascii="Times New Roman" w:hAnsi="Times New Roman" w:cs="Times New Roman"/>
        </w:rPr>
        <w:t>Vaccine</w:t>
      </w:r>
      <w:proofErr w:type="spellEnd"/>
      <w:r w:rsidRPr="006C3D9F">
        <w:rPr>
          <w:rFonts w:ascii="Times New Roman" w:hAnsi="Times New Roman" w:cs="Times New Roman"/>
        </w:rPr>
        <w:t xml:space="preserve"> </w:t>
      </w:r>
      <w:proofErr w:type="spellStart"/>
      <w:r w:rsidRPr="006C3D9F">
        <w:rPr>
          <w:rFonts w:ascii="Times New Roman" w:hAnsi="Times New Roman" w:cs="Times New Roman"/>
        </w:rPr>
        <w:t>development</w:t>
      </w:r>
      <w:proofErr w:type="spellEnd"/>
      <w:r w:rsidRPr="006C3D9F">
        <w:rPr>
          <w:rFonts w:ascii="Times New Roman" w:hAnsi="Times New Roman" w:cs="Times New Roman"/>
        </w:rPr>
        <w:t xml:space="preserve"> </w:t>
      </w:r>
      <w:proofErr w:type="spellStart"/>
      <w:r w:rsidRPr="006C3D9F">
        <w:rPr>
          <w:rFonts w:ascii="Times New Roman" w:hAnsi="Times New Roman" w:cs="Times New Roman"/>
        </w:rPr>
        <w:t>against</w:t>
      </w:r>
      <w:proofErr w:type="spellEnd"/>
      <w:r w:rsidRPr="006C3D9F">
        <w:rPr>
          <w:rFonts w:ascii="Times New Roman" w:hAnsi="Times New Roman" w:cs="Times New Roman"/>
        </w:rPr>
        <w:t xml:space="preserve"> </w:t>
      </w:r>
      <w:proofErr w:type="spellStart"/>
      <w:r w:rsidRPr="006C3D9F">
        <w:rPr>
          <w:rFonts w:ascii="Times New Roman" w:hAnsi="Times New Roman" w:cs="Times New Roman"/>
        </w:rPr>
        <w:t>Neospora</w:t>
      </w:r>
      <w:proofErr w:type="spellEnd"/>
      <w:r w:rsidRPr="006C3D9F">
        <w:rPr>
          <w:rFonts w:ascii="Times New Roman" w:hAnsi="Times New Roman" w:cs="Times New Roman"/>
        </w:rPr>
        <w:t xml:space="preserve"> </w:t>
      </w:r>
      <w:proofErr w:type="spellStart"/>
      <w:r w:rsidRPr="006C3D9F">
        <w:rPr>
          <w:rFonts w:ascii="Times New Roman" w:hAnsi="Times New Roman" w:cs="Times New Roman"/>
        </w:rPr>
        <w:t>caninum</w:t>
      </w:r>
      <w:proofErr w:type="spellEnd"/>
      <w:r w:rsidRPr="006C3D9F">
        <w:rPr>
          <w:rFonts w:ascii="Times New Roman" w:hAnsi="Times New Roman" w:cs="Times New Roman"/>
        </w:rPr>
        <w:t xml:space="preserve"> </w:t>
      </w:r>
      <w:proofErr w:type="spellStart"/>
      <w:r w:rsidRPr="006C3D9F">
        <w:rPr>
          <w:rFonts w:ascii="Times New Roman" w:hAnsi="Times New Roman" w:cs="Times New Roman"/>
        </w:rPr>
        <w:t>infection</w:t>
      </w:r>
      <w:proofErr w:type="spellEnd"/>
      <w:r>
        <w:rPr>
          <w:rFonts w:ascii="Times New Roman" w:hAnsi="Times New Roman" w:cs="Times New Roman"/>
        </w:rPr>
        <w:t xml:space="preserve">. </w:t>
      </w:r>
      <w:proofErr w:type="spellStart"/>
      <w:r w:rsidRPr="006C3D9F">
        <w:rPr>
          <w:rFonts w:ascii="Times New Roman" w:hAnsi="Times New Roman" w:cs="Times New Roman"/>
          <w:i/>
        </w:rPr>
        <w:t>The</w:t>
      </w:r>
      <w:proofErr w:type="spellEnd"/>
      <w:r w:rsidRPr="006C3D9F">
        <w:rPr>
          <w:rFonts w:ascii="Times New Roman" w:hAnsi="Times New Roman" w:cs="Times New Roman"/>
          <w:i/>
        </w:rPr>
        <w:t xml:space="preserve"> </w:t>
      </w:r>
      <w:proofErr w:type="spellStart"/>
      <w:r w:rsidRPr="006C3D9F">
        <w:rPr>
          <w:rFonts w:ascii="Times New Roman" w:hAnsi="Times New Roman" w:cs="Times New Roman"/>
          <w:i/>
        </w:rPr>
        <w:t>Journal</w:t>
      </w:r>
      <w:proofErr w:type="spellEnd"/>
      <w:r w:rsidRPr="006C3D9F">
        <w:rPr>
          <w:rFonts w:ascii="Times New Roman" w:hAnsi="Times New Roman" w:cs="Times New Roman"/>
          <w:i/>
        </w:rPr>
        <w:t xml:space="preserve"> of </w:t>
      </w:r>
      <w:proofErr w:type="spellStart"/>
      <w:r w:rsidRPr="006C3D9F">
        <w:rPr>
          <w:rFonts w:ascii="Times New Roman" w:hAnsi="Times New Roman" w:cs="Times New Roman"/>
          <w:i/>
        </w:rPr>
        <w:t>Veterinary</w:t>
      </w:r>
      <w:proofErr w:type="spellEnd"/>
      <w:r w:rsidRPr="006C3D9F">
        <w:rPr>
          <w:rFonts w:ascii="Times New Roman" w:hAnsi="Times New Roman" w:cs="Times New Roman"/>
          <w:i/>
        </w:rPr>
        <w:t xml:space="preserve"> </w:t>
      </w:r>
      <w:proofErr w:type="spellStart"/>
      <w:r w:rsidRPr="006C3D9F">
        <w:rPr>
          <w:rFonts w:ascii="Times New Roman" w:hAnsi="Times New Roman" w:cs="Times New Roman"/>
          <w:i/>
        </w:rPr>
        <w:t>Medical</w:t>
      </w:r>
      <w:proofErr w:type="spellEnd"/>
      <w:r w:rsidRPr="006C3D9F">
        <w:rPr>
          <w:rFonts w:ascii="Times New Roman" w:hAnsi="Times New Roman" w:cs="Times New Roman"/>
          <w:i/>
        </w:rPr>
        <w:t xml:space="preserve"> </w:t>
      </w:r>
      <w:proofErr w:type="spellStart"/>
      <w:r w:rsidRPr="006C3D9F">
        <w:rPr>
          <w:rFonts w:ascii="Times New Roman" w:hAnsi="Times New Roman" w:cs="Times New Roman"/>
          <w:i/>
        </w:rPr>
        <w:t>Science</w:t>
      </w:r>
      <w:proofErr w:type="spellEnd"/>
      <w:r w:rsidR="00F8179C">
        <w:rPr>
          <w:rFonts w:ascii="Times New Roman" w:hAnsi="Times New Roman" w:cs="Times New Roman"/>
        </w:rPr>
        <w:t>,</w:t>
      </w:r>
      <w:r w:rsidRPr="006C3D9F">
        <w:rPr>
          <w:rFonts w:ascii="Times New Roman" w:hAnsi="Times New Roman" w:cs="Times New Roman"/>
        </w:rPr>
        <w:t xml:space="preserve"> 64(1):1-5. </w:t>
      </w:r>
      <w:proofErr w:type="spellStart"/>
      <w:r w:rsidRPr="006C3D9F">
        <w:rPr>
          <w:rFonts w:ascii="Times New Roman" w:hAnsi="Times New Roman" w:cs="Times New Roman"/>
        </w:rPr>
        <w:t>doi</w:t>
      </w:r>
      <w:proofErr w:type="spellEnd"/>
      <w:r w:rsidRPr="006C3D9F">
        <w:rPr>
          <w:rFonts w:ascii="Times New Roman" w:hAnsi="Times New Roman" w:cs="Times New Roman"/>
        </w:rPr>
        <w:t>: 10.1292/jvms.64.1.</w:t>
      </w:r>
    </w:p>
    <w:p w14:paraId="62256017" w14:textId="657BEB0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Njiro</w:t>
      </w:r>
      <w:proofErr w:type="spellEnd"/>
      <w:r w:rsidR="006C3D9F">
        <w:rPr>
          <w:color w:val="auto"/>
        </w:rPr>
        <w:t>,</w:t>
      </w:r>
      <w:r w:rsidRPr="00392B2B">
        <w:rPr>
          <w:color w:val="auto"/>
        </w:rPr>
        <w:t xml:space="preserve"> S</w:t>
      </w:r>
      <w:r w:rsidR="006C3D9F">
        <w:rPr>
          <w:color w:val="auto"/>
        </w:rPr>
        <w:t xml:space="preserve">. </w:t>
      </w:r>
      <w:r w:rsidRPr="00392B2B">
        <w:rPr>
          <w:color w:val="auto"/>
        </w:rPr>
        <w:t>M</w:t>
      </w:r>
      <w:r w:rsidR="006C3D9F">
        <w:rPr>
          <w:color w:val="auto"/>
        </w:rPr>
        <w:t>.</w:t>
      </w:r>
      <w:r w:rsidRPr="00392B2B">
        <w:rPr>
          <w:color w:val="auto"/>
        </w:rPr>
        <w:t xml:space="preserve">, </w:t>
      </w:r>
      <w:proofErr w:type="spellStart"/>
      <w:r w:rsidRPr="00392B2B">
        <w:rPr>
          <w:color w:val="auto"/>
        </w:rPr>
        <w:t>Kidanemariam</w:t>
      </w:r>
      <w:proofErr w:type="spellEnd"/>
      <w:r w:rsidR="006C3D9F">
        <w:rPr>
          <w:color w:val="auto"/>
        </w:rPr>
        <w:t>,</w:t>
      </w:r>
      <w:r w:rsidRPr="00392B2B">
        <w:rPr>
          <w:color w:val="auto"/>
        </w:rPr>
        <w:t xml:space="preserve"> A</w:t>
      </w:r>
      <w:r w:rsidR="006C3D9F">
        <w:rPr>
          <w:color w:val="auto"/>
        </w:rPr>
        <w:t>.</w:t>
      </w:r>
      <w:r w:rsidRPr="00392B2B">
        <w:rPr>
          <w:color w:val="auto"/>
        </w:rPr>
        <w:t>G</w:t>
      </w:r>
      <w:r w:rsidR="006C3D9F">
        <w:rPr>
          <w:color w:val="auto"/>
        </w:rPr>
        <w:t>.</w:t>
      </w:r>
      <w:r w:rsidRPr="00392B2B">
        <w:rPr>
          <w:color w:val="auto"/>
        </w:rPr>
        <w:t xml:space="preserve">, </w:t>
      </w:r>
      <w:proofErr w:type="spellStart"/>
      <w:r w:rsidRPr="00392B2B">
        <w:rPr>
          <w:color w:val="auto"/>
        </w:rPr>
        <w:t>Tsotetsi</w:t>
      </w:r>
      <w:proofErr w:type="spellEnd"/>
      <w:r w:rsidR="006C3D9F">
        <w:rPr>
          <w:color w:val="auto"/>
        </w:rPr>
        <w:t>,</w:t>
      </w:r>
      <w:r w:rsidRPr="00392B2B">
        <w:rPr>
          <w:color w:val="auto"/>
        </w:rPr>
        <w:t xml:space="preserve"> A</w:t>
      </w:r>
      <w:r w:rsidR="006C3D9F">
        <w:rPr>
          <w:color w:val="auto"/>
        </w:rPr>
        <w:t xml:space="preserve">. </w:t>
      </w:r>
      <w:r w:rsidRPr="00392B2B">
        <w:rPr>
          <w:color w:val="auto"/>
        </w:rPr>
        <w:t>M</w:t>
      </w:r>
      <w:r w:rsidR="006C3D9F">
        <w:rPr>
          <w:color w:val="auto"/>
        </w:rPr>
        <w:t>.</w:t>
      </w:r>
      <w:r w:rsidRPr="00392B2B">
        <w:rPr>
          <w:color w:val="auto"/>
        </w:rPr>
        <w:t xml:space="preserve">, </w:t>
      </w:r>
      <w:proofErr w:type="spellStart"/>
      <w:r w:rsidRPr="00392B2B">
        <w:rPr>
          <w:color w:val="auto"/>
        </w:rPr>
        <w:t>Katsande</w:t>
      </w:r>
      <w:proofErr w:type="spellEnd"/>
      <w:r w:rsidR="006C3D9F">
        <w:rPr>
          <w:color w:val="auto"/>
        </w:rPr>
        <w:t>,</w:t>
      </w:r>
      <w:r w:rsidRPr="00392B2B">
        <w:rPr>
          <w:color w:val="auto"/>
        </w:rPr>
        <w:t xml:space="preserve"> T</w:t>
      </w:r>
      <w:r w:rsidR="006C3D9F">
        <w:rPr>
          <w:color w:val="auto"/>
        </w:rPr>
        <w:t xml:space="preserve">. </w:t>
      </w:r>
      <w:r w:rsidRPr="00392B2B">
        <w:rPr>
          <w:color w:val="auto"/>
        </w:rPr>
        <w:t>C</w:t>
      </w:r>
      <w:r w:rsidR="006C3D9F">
        <w:rPr>
          <w:color w:val="auto"/>
        </w:rPr>
        <w:t>.</w:t>
      </w:r>
      <w:r w:rsidRPr="00392B2B">
        <w:rPr>
          <w:color w:val="auto"/>
        </w:rPr>
        <w:t xml:space="preserve">, </w:t>
      </w:r>
      <w:proofErr w:type="spellStart"/>
      <w:r w:rsidRPr="00392B2B">
        <w:rPr>
          <w:color w:val="auto"/>
        </w:rPr>
        <w:t>Mnisi</w:t>
      </w:r>
      <w:proofErr w:type="spellEnd"/>
      <w:r w:rsidR="006C3D9F">
        <w:rPr>
          <w:color w:val="auto"/>
        </w:rPr>
        <w:t>,</w:t>
      </w:r>
      <w:r w:rsidRPr="00392B2B">
        <w:rPr>
          <w:color w:val="auto"/>
        </w:rPr>
        <w:t xml:space="preserve"> M</w:t>
      </w:r>
      <w:r w:rsidR="006C3D9F">
        <w:rPr>
          <w:color w:val="auto"/>
        </w:rPr>
        <w:t>.</w:t>
      </w:r>
      <w:r w:rsidRPr="00392B2B">
        <w:rPr>
          <w:color w:val="auto"/>
        </w:rPr>
        <w:t xml:space="preserve">, </w:t>
      </w:r>
      <w:proofErr w:type="spellStart"/>
      <w:r w:rsidRPr="00392B2B">
        <w:rPr>
          <w:color w:val="auto"/>
        </w:rPr>
        <w:t>Lubisi</w:t>
      </w:r>
      <w:proofErr w:type="spellEnd"/>
      <w:r w:rsidR="006C3D9F">
        <w:rPr>
          <w:color w:val="auto"/>
        </w:rPr>
        <w:t>,</w:t>
      </w:r>
      <w:r w:rsidRPr="00392B2B">
        <w:rPr>
          <w:color w:val="auto"/>
        </w:rPr>
        <w:t xml:space="preserve"> B</w:t>
      </w:r>
      <w:r w:rsidR="006C3D9F">
        <w:rPr>
          <w:color w:val="auto"/>
        </w:rPr>
        <w:t xml:space="preserve">. </w:t>
      </w:r>
      <w:r w:rsidRPr="00392B2B">
        <w:rPr>
          <w:color w:val="auto"/>
        </w:rPr>
        <w:t xml:space="preserve">A, </w:t>
      </w:r>
      <w:r w:rsidR="006B438D">
        <w:rPr>
          <w:color w:val="auto"/>
        </w:rPr>
        <w:t>…</w:t>
      </w:r>
      <w:r w:rsidRPr="00392B2B">
        <w:rPr>
          <w:color w:val="auto"/>
        </w:rPr>
        <w:t xml:space="preserve"> Williams</w:t>
      </w:r>
      <w:r w:rsidR="006C3D9F">
        <w:rPr>
          <w:color w:val="auto"/>
        </w:rPr>
        <w:t>,</w:t>
      </w:r>
      <w:r w:rsidRPr="00392B2B">
        <w:rPr>
          <w:color w:val="auto"/>
        </w:rPr>
        <w:t xml:space="preserve"> R</w:t>
      </w:r>
      <w:r w:rsidR="006C3D9F">
        <w:rPr>
          <w:color w:val="auto"/>
        </w:rPr>
        <w:t>.</w:t>
      </w:r>
      <w:r w:rsidRPr="00392B2B">
        <w:rPr>
          <w:color w:val="auto"/>
        </w:rPr>
        <w:t xml:space="preserve"> (2011). A </w:t>
      </w:r>
      <w:proofErr w:type="spellStart"/>
      <w:r w:rsidRPr="00392B2B">
        <w:rPr>
          <w:color w:val="auto"/>
        </w:rPr>
        <w:t>study</w:t>
      </w:r>
      <w:proofErr w:type="spellEnd"/>
      <w:r w:rsidRPr="00392B2B">
        <w:rPr>
          <w:color w:val="auto"/>
        </w:rPr>
        <w:t xml:space="preserve"> of </w:t>
      </w:r>
      <w:proofErr w:type="spellStart"/>
      <w:r w:rsidRPr="00392B2B">
        <w:rPr>
          <w:color w:val="auto"/>
        </w:rPr>
        <w:t>some</w:t>
      </w:r>
      <w:proofErr w:type="spellEnd"/>
      <w:r w:rsidRPr="00392B2B">
        <w:rPr>
          <w:color w:val="auto"/>
        </w:rPr>
        <w:t xml:space="preserve"> </w:t>
      </w:r>
      <w:proofErr w:type="spellStart"/>
      <w:r w:rsidRPr="00392B2B">
        <w:rPr>
          <w:color w:val="auto"/>
        </w:rPr>
        <w:t>infectious</w:t>
      </w:r>
      <w:proofErr w:type="spellEnd"/>
      <w:r w:rsidRPr="00392B2B">
        <w:rPr>
          <w:color w:val="auto"/>
        </w:rPr>
        <w:t xml:space="preserve"> </w:t>
      </w:r>
      <w:proofErr w:type="spellStart"/>
      <w:r w:rsidRPr="00392B2B">
        <w:rPr>
          <w:color w:val="auto"/>
        </w:rPr>
        <w:t>causes</w:t>
      </w:r>
      <w:proofErr w:type="spellEnd"/>
      <w:r w:rsidRPr="00392B2B">
        <w:rPr>
          <w:color w:val="auto"/>
        </w:rPr>
        <w:t xml:space="preserve"> of </w:t>
      </w:r>
      <w:proofErr w:type="spellStart"/>
      <w:r w:rsidRPr="00392B2B">
        <w:rPr>
          <w:color w:val="auto"/>
        </w:rPr>
        <w:t>reproductive</w:t>
      </w:r>
      <w:proofErr w:type="spellEnd"/>
      <w:r w:rsidRPr="00392B2B">
        <w:rPr>
          <w:color w:val="auto"/>
        </w:rPr>
        <w:t xml:space="preserve"> </w:t>
      </w:r>
      <w:proofErr w:type="spellStart"/>
      <w:r w:rsidRPr="00392B2B">
        <w:rPr>
          <w:color w:val="auto"/>
        </w:rPr>
        <w:t>disorders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owned</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resourcepoor</w:t>
      </w:r>
      <w:proofErr w:type="spellEnd"/>
      <w:r w:rsidRPr="00392B2B">
        <w:rPr>
          <w:color w:val="auto"/>
        </w:rPr>
        <w:t xml:space="preserve"> </w:t>
      </w:r>
      <w:proofErr w:type="spellStart"/>
      <w:r w:rsidRPr="00392B2B">
        <w:rPr>
          <w:color w:val="auto"/>
        </w:rPr>
        <w:t>farmers</w:t>
      </w:r>
      <w:proofErr w:type="spellEnd"/>
      <w:r w:rsidRPr="00392B2B">
        <w:rPr>
          <w:color w:val="auto"/>
        </w:rPr>
        <w:t xml:space="preserve"> in </w:t>
      </w:r>
      <w:proofErr w:type="spellStart"/>
      <w:r w:rsidR="006B438D">
        <w:rPr>
          <w:color w:val="auto"/>
        </w:rPr>
        <w:t>Gauteng</w:t>
      </w:r>
      <w:proofErr w:type="spellEnd"/>
      <w:r w:rsidR="006B438D">
        <w:rPr>
          <w:color w:val="auto"/>
        </w:rPr>
        <w:t xml:space="preserve"> </w:t>
      </w:r>
      <w:proofErr w:type="spellStart"/>
      <w:r w:rsidR="006B438D">
        <w:rPr>
          <w:color w:val="auto"/>
        </w:rPr>
        <w:t>Province</w:t>
      </w:r>
      <w:proofErr w:type="spellEnd"/>
      <w:r w:rsidR="006B438D">
        <w:rPr>
          <w:color w:val="auto"/>
        </w:rPr>
        <w:t xml:space="preserve">, South </w:t>
      </w:r>
      <w:proofErr w:type="spellStart"/>
      <w:r w:rsidR="006B438D">
        <w:rPr>
          <w:color w:val="auto"/>
        </w:rPr>
        <w:t>Africa</w:t>
      </w:r>
      <w:proofErr w:type="spellEnd"/>
      <w:r w:rsidR="006B438D">
        <w:rPr>
          <w:color w:val="auto"/>
        </w:rPr>
        <w:t xml:space="preserve">. </w:t>
      </w:r>
      <w:proofErr w:type="spellStart"/>
      <w:r w:rsidR="00370864">
        <w:rPr>
          <w:i/>
          <w:color w:val="auto"/>
        </w:rPr>
        <w:t>Journal</w:t>
      </w:r>
      <w:proofErr w:type="spellEnd"/>
      <w:r w:rsidR="00370864">
        <w:rPr>
          <w:i/>
          <w:color w:val="auto"/>
        </w:rPr>
        <w:t xml:space="preserve"> of </w:t>
      </w:r>
      <w:proofErr w:type="spellStart"/>
      <w:r w:rsidR="00370864">
        <w:rPr>
          <w:i/>
          <w:color w:val="auto"/>
        </w:rPr>
        <w:t>the</w:t>
      </w:r>
      <w:proofErr w:type="spellEnd"/>
      <w:r w:rsidR="00370864">
        <w:rPr>
          <w:i/>
          <w:color w:val="auto"/>
        </w:rPr>
        <w:t xml:space="preserve"> South </w:t>
      </w:r>
      <w:proofErr w:type="spellStart"/>
      <w:r w:rsidR="00370864">
        <w:rPr>
          <w:i/>
          <w:color w:val="auto"/>
        </w:rPr>
        <w:t>African</w:t>
      </w:r>
      <w:proofErr w:type="spellEnd"/>
      <w:r w:rsidR="00370864">
        <w:rPr>
          <w:i/>
          <w:color w:val="auto"/>
        </w:rPr>
        <w:t xml:space="preserve"> </w:t>
      </w:r>
      <w:proofErr w:type="spellStart"/>
      <w:r w:rsidR="00370864">
        <w:rPr>
          <w:i/>
          <w:color w:val="auto"/>
        </w:rPr>
        <w:t>Veterinary</w:t>
      </w:r>
      <w:proofErr w:type="spellEnd"/>
      <w:r w:rsidR="00370864">
        <w:rPr>
          <w:i/>
          <w:color w:val="auto"/>
        </w:rPr>
        <w:t xml:space="preserve"> </w:t>
      </w:r>
      <w:proofErr w:type="spellStart"/>
      <w:r w:rsidR="00370864">
        <w:rPr>
          <w:i/>
          <w:color w:val="auto"/>
        </w:rPr>
        <w:t>A</w:t>
      </w:r>
      <w:r w:rsidRPr="00370864">
        <w:rPr>
          <w:i/>
          <w:color w:val="auto"/>
        </w:rPr>
        <w:t>ssociation</w:t>
      </w:r>
      <w:proofErr w:type="spellEnd"/>
      <w:r w:rsidR="006B438D">
        <w:rPr>
          <w:color w:val="auto"/>
        </w:rPr>
        <w:t xml:space="preserve">, 82(4), 213-218. </w:t>
      </w:r>
      <w:r w:rsidR="006B438D" w:rsidRPr="006B438D">
        <w:rPr>
          <w:color w:val="auto"/>
        </w:rPr>
        <w:t>DOI:10.4102/</w:t>
      </w:r>
      <w:proofErr w:type="spellStart"/>
      <w:r w:rsidR="00721D4D" w:rsidRPr="006B438D">
        <w:rPr>
          <w:color w:val="auto"/>
        </w:rPr>
        <w:t>jsava</w:t>
      </w:r>
      <w:proofErr w:type="spellEnd"/>
      <w:r w:rsidR="00721D4D" w:rsidRPr="006B438D">
        <w:rPr>
          <w:color w:val="auto"/>
        </w:rPr>
        <w:t>. v</w:t>
      </w:r>
      <w:r w:rsidR="006B438D" w:rsidRPr="006B438D">
        <w:rPr>
          <w:color w:val="auto"/>
        </w:rPr>
        <w:t>82i4.76</w:t>
      </w:r>
      <w:r w:rsidR="006B438D">
        <w:rPr>
          <w:color w:val="auto"/>
        </w:rPr>
        <w:t>.</w:t>
      </w:r>
    </w:p>
    <w:p w14:paraId="4EE446DE" w14:textId="5AA7CEF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Ogawa</w:t>
      </w:r>
      <w:proofErr w:type="spellEnd"/>
      <w:r w:rsidRPr="00392B2B">
        <w:rPr>
          <w:bCs/>
          <w:color w:val="auto"/>
        </w:rPr>
        <w:t>, L.,</w:t>
      </w:r>
      <w:r w:rsidR="006C3D9F">
        <w:rPr>
          <w:bCs/>
          <w:color w:val="auto"/>
        </w:rPr>
        <w:t xml:space="preserve"> </w:t>
      </w:r>
      <w:proofErr w:type="spellStart"/>
      <w:r w:rsidR="006C3D9F" w:rsidRPr="00392B2B">
        <w:rPr>
          <w:bCs/>
          <w:color w:val="auto"/>
        </w:rPr>
        <w:t>Freire</w:t>
      </w:r>
      <w:proofErr w:type="spellEnd"/>
      <w:r w:rsidR="006C3D9F">
        <w:rPr>
          <w:bCs/>
          <w:color w:val="auto"/>
        </w:rPr>
        <w:t>,</w:t>
      </w:r>
      <w:r w:rsidRPr="00392B2B">
        <w:rPr>
          <w:bCs/>
          <w:color w:val="auto"/>
        </w:rPr>
        <w:t xml:space="preserve"> R. L.,</w:t>
      </w:r>
      <w:r w:rsidR="006C3D9F">
        <w:rPr>
          <w:bCs/>
          <w:color w:val="auto"/>
        </w:rPr>
        <w:t xml:space="preserve"> </w:t>
      </w:r>
      <w:proofErr w:type="spellStart"/>
      <w:r w:rsidR="006C3D9F" w:rsidRPr="00392B2B">
        <w:rPr>
          <w:bCs/>
          <w:color w:val="auto"/>
        </w:rPr>
        <w:t>Vidotto</w:t>
      </w:r>
      <w:proofErr w:type="spellEnd"/>
      <w:r w:rsidR="006C3D9F">
        <w:rPr>
          <w:bCs/>
          <w:color w:val="auto"/>
        </w:rPr>
        <w:t>,</w:t>
      </w:r>
      <w:r w:rsidRPr="00392B2B">
        <w:rPr>
          <w:bCs/>
          <w:color w:val="auto"/>
        </w:rPr>
        <w:t xml:space="preserve"> O.,</w:t>
      </w:r>
      <w:r w:rsidR="006C3D9F">
        <w:rPr>
          <w:bCs/>
          <w:color w:val="auto"/>
        </w:rPr>
        <w:t xml:space="preserve"> </w:t>
      </w:r>
      <w:proofErr w:type="spellStart"/>
      <w:r w:rsidR="006C3D9F">
        <w:rPr>
          <w:bCs/>
          <w:color w:val="auto"/>
        </w:rPr>
        <w:t>Gondii</w:t>
      </w:r>
      <w:r w:rsidR="006C3D9F" w:rsidRPr="00392B2B">
        <w:rPr>
          <w:bCs/>
          <w:color w:val="auto"/>
        </w:rPr>
        <w:t>m</w:t>
      </w:r>
      <w:proofErr w:type="spellEnd"/>
      <w:r w:rsidR="006C3D9F">
        <w:rPr>
          <w:bCs/>
          <w:color w:val="auto"/>
        </w:rPr>
        <w:t>,</w:t>
      </w:r>
      <w:r w:rsidRPr="00392B2B">
        <w:rPr>
          <w:bCs/>
          <w:color w:val="auto"/>
        </w:rPr>
        <w:t xml:space="preserve"> L. F. P., </w:t>
      </w:r>
      <w:proofErr w:type="spellStart"/>
      <w:r w:rsidR="006C3D9F" w:rsidRPr="00392B2B">
        <w:rPr>
          <w:bCs/>
          <w:color w:val="auto"/>
        </w:rPr>
        <w:t>Navarro</w:t>
      </w:r>
      <w:proofErr w:type="spellEnd"/>
      <w:r w:rsidR="006C3D9F">
        <w:rPr>
          <w:bCs/>
          <w:color w:val="auto"/>
        </w:rPr>
        <w:t>,</w:t>
      </w:r>
      <w:r w:rsidRPr="00392B2B">
        <w:rPr>
          <w:bCs/>
          <w:color w:val="auto"/>
        </w:rPr>
        <w:t xml:space="preserve"> I. T. </w:t>
      </w:r>
      <w:r w:rsidR="00370864">
        <w:rPr>
          <w:bCs/>
          <w:color w:val="auto"/>
        </w:rPr>
        <w:t>(</w:t>
      </w:r>
      <w:r w:rsidRPr="00392B2B">
        <w:rPr>
          <w:color w:val="auto"/>
        </w:rPr>
        <w:t>2005</w:t>
      </w:r>
      <w:r w:rsidR="00370864">
        <w:rPr>
          <w:color w:val="auto"/>
        </w:rPr>
        <w:t>)</w:t>
      </w:r>
      <w:r w:rsidRPr="00392B2B">
        <w:rPr>
          <w:color w:val="auto"/>
        </w:rPr>
        <w:t xml:space="preserve">. </w:t>
      </w:r>
      <w:proofErr w:type="spellStart"/>
      <w:r w:rsidRPr="00392B2B">
        <w:rPr>
          <w:color w:val="auto"/>
        </w:rPr>
        <w:t>Occurrence</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iCs/>
          <w:color w:val="auto"/>
        </w:rPr>
        <w:t>Neospora</w:t>
      </w:r>
      <w:proofErr w:type="spellEnd"/>
      <w:r w:rsidRPr="00392B2B">
        <w:rPr>
          <w:iCs/>
          <w:color w:val="auto"/>
        </w:rPr>
        <w:t xml:space="preserve"> </w:t>
      </w:r>
      <w:proofErr w:type="spellStart"/>
      <w:r w:rsidRPr="00392B2B">
        <w:rPr>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6C3D9F">
        <w:rPr>
          <w:i/>
          <w:iCs/>
          <w:color w:val="auto"/>
        </w:rPr>
        <w:t>Toxoplasma</w:t>
      </w:r>
      <w:proofErr w:type="spellEnd"/>
      <w:r w:rsidRPr="006C3D9F">
        <w:rPr>
          <w:i/>
          <w:iCs/>
          <w:color w:val="auto"/>
        </w:rPr>
        <w:t xml:space="preserve"> </w:t>
      </w:r>
      <w:proofErr w:type="spellStart"/>
      <w:r w:rsidR="006C3D9F">
        <w:rPr>
          <w:i/>
          <w:iCs/>
          <w:color w:val="auto"/>
        </w:rPr>
        <w:t>gondi</w:t>
      </w:r>
      <w:r w:rsidRPr="006C3D9F">
        <w:rPr>
          <w:i/>
          <w:iCs/>
          <w:color w:val="auto"/>
        </w:rPr>
        <w:t>i</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northern</w:t>
      </w:r>
      <w:proofErr w:type="spellEnd"/>
      <w:r w:rsidRPr="00392B2B">
        <w:rPr>
          <w:color w:val="auto"/>
        </w:rPr>
        <w:t xml:space="preserve"> </w:t>
      </w:r>
      <w:proofErr w:type="spellStart"/>
      <w:r w:rsidRPr="00392B2B">
        <w:rPr>
          <w:color w:val="auto"/>
        </w:rPr>
        <w:t>region</w:t>
      </w:r>
      <w:proofErr w:type="spellEnd"/>
      <w:r w:rsidRPr="00392B2B">
        <w:rPr>
          <w:color w:val="auto"/>
        </w:rPr>
        <w:t xml:space="preserve"> of </w:t>
      </w:r>
      <w:proofErr w:type="spellStart"/>
      <w:r w:rsidRPr="00392B2B">
        <w:rPr>
          <w:color w:val="auto"/>
        </w:rPr>
        <w:t>the</w:t>
      </w:r>
      <w:proofErr w:type="spellEnd"/>
      <w:r w:rsidRPr="00392B2B">
        <w:rPr>
          <w:color w:val="auto"/>
        </w:rPr>
        <w:t xml:space="preserve"> Parana´ </w:t>
      </w:r>
      <w:proofErr w:type="spellStart"/>
      <w:r w:rsidRPr="00392B2B">
        <w:rPr>
          <w:color w:val="auto"/>
        </w:rPr>
        <w:t>State</w:t>
      </w:r>
      <w:proofErr w:type="spellEnd"/>
      <w:r w:rsidRPr="00392B2B">
        <w:rPr>
          <w:color w:val="auto"/>
        </w:rPr>
        <w:t xml:space="preserve">, </w:t>
      </w:r>
      <w:proofErr w:type="spellStart"/>
      <w:r w:rsidRPr="00392B2B">
        <w:rPr>
          <w:color w:val="auto"/>
        </w:rPr>
        <w:t>Brazil</w:t>
      </w:r>
      <w:proofErr w:type="spellEnd"/>
      <w:r w:rsidRPr="00392B2B">
        <w:rPr>
          <w:color w:val="auto"/>
        </w:rPr>
        <w:t xml:space="preserve">. </w:t>
      </w:r>
      <w:proofErr w:type="spellStart"/>
      <w:r w:rsidR="00370864" w:rsidRPr="00370864">
        <w:rPr>
          <w:i/>
          <w:color w:val="auto"/>
        </w:rPr>
        <w:t>Arquivo</w:t>
      </w:r>
      <w:proofErr w:type="spellEnd"/>
      <w:r w:rsidR="00370864" w:rsidRPr="00370864">
        <w:rPr>
          <w:i/>
          <w:color w:val="auto"/>
        </w:rPr>
        <w:t xml:space="preserve"> </w:t>
      </w:r>
      <w:proofErr w:type="spellStart"/>
      <w:r w:rsidR="00370864" w:rsidRPr="00370864">
        <w:rPr>
          <w:i/>
          <w:color w:val="auto"/>
        </w:rPr>
        <w:t>Brasileiro</w:t>
      </w:r>
      <w:proofErr w:type="spellEnd"/>
      <w:r w:rsidR="00370864" w:rsidRPr="00370864">
        <w:rPr>
          <w:i/>
          <w:color w:val="auto"/>
        </w:rPr>
        <w:t xml:space="preserve"> de </w:t>
      </w:r>
      <w:proofErr w:type="spellStart"/>
      <w:r w:rsidR="00370864" w:rsidRPr="00370864">
        <w:rPr>
          <w:i/>
          <w:color w:val="auto"/>
        </w:rPr>
        <w:t>Medicina</w:t>
      </w:r>
      <w:proofErr w:type="spellEnd"/>
      <w:r w:rsidR="00370864" w:rsidRPr="00370864">
        <w:rPr>
          <w:i/>
          <w:color w:val="auto"/>
        </w:rPr>
        <w:t xml:space="preserve"> </w:t>
      </w:r>
      <w:proofErr w:type="spellStart"/>
      <w:r w:rsidR="00370864" w:rsidRPr="00370864">
        <w:rPr>
          <w:i/>
          <w:color w:val="auto"/>
        </w:rPr>
        <w:t>Veterinária</w:t>
      </w:r>
      <w:proofErr w:type="spellEnd"/>
      <w:r w:rsidR="00370864" w:rsidRPr="00370864">
        <w:rPr>
          <w:i/>
          <w:color w:val="auto"/>
        </w:rPr>
        <w:t xml:space="preserve"> e </w:t>
      </w:r>
      <w:proofErr w:type="spellStart"/>
      <w:r w:rsidR="00370864" w:rsidRPr="00370864">
        <w:rPr>
          <w:i/>
          <w:color w:val="auto"/>
        </w:rPr>
        <w:t>Zootecnia</w:t>
      </w:r>
      <w:proofErr w:type="spellEnd"/>
      <w:r w:rsidR="006B438D">
        <w:rPr>
          <w:color w:val="auto"/>
        </w:rPr>
        <w:t>,</w:t>
      </w:r>
      <w:r w:rsidRPr="00392B2B">
        <w:rPr>
          <w:color w:val="auto"/>
        </w:rPr>
        <w:t xml:space="preserve"> </w:t>
      </w:r>
      <w:r w:rsidRPr="00392B2B">
        <w:rPr>
          <w:bCs/>
          <w:color w:val="auto"/>
        </w:rPr>
        <w:t>57:</w:t>
      </w:r>
      <w:r w:rsidRPr="00392B2B">
        <w:rPr>
          <w:color w:val="auto"/>
        </w:rPr>
        <w:t>312–316</w:t>
      </w:r>
      <w:r w:rsidR="006B438D">
        <w:rPr>
          <w:color w:val="auto"/>
        </w:rPr>
        <w:t xml:space="preserve">. </w:t>
      </w:r>
      <w:r w:rsidR="006B438D" w:rsidRPr="006B438D">
        <w:rPr>
          <w:color w:val="auto"/>
        </w:rPr>
        <w:t>https://doi.org/10.1590/S0102-09352005000300006</w:t>
      </w:r>
      <w:r w:rsidR="006B438D">
        <w:rPr>
          <w:color w:val="auto"/>
        </w:rPr>
        <w:t>.</w:t>
      </w:r>
    </w:p>
    <w:p w14:paraId="267F9DCC" w14:textId="059392C9"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Ogino</w:t>
      </w:r>
      <w:proofErr w:type="spellEnd"/>
      <w:r w:rsidRPr="00392B2B">
        <w:rPr>
          <w:color w:val="auto"/>
        </w:rPr>
        <w:t xml:space="preserve">, H., </w:t>
      </w:r>
      <w:proofErr w:type="spellStart"/>
      <w:r w:rsidRPr="00392B2B">
        <w:rPr>
          <w:color w:val="auto"/>
        </w:rPr>
        <w:t>Watanabe</w:t>
      </w:r>
      <w:proofErr w:type="spellEnd"/>
      <w:r w:rsidRPr="00392B2B">
        <w:rPr>
          <w:color w:val="auto"/>
        </w:rPr>
        <w:t xml:space="preserve">, E., </w:t>
      </w:r>
      <w:proofErr w:type="spellStart"/>
      <w:r w:rsidRPr="00392B2B">
        <w:rPr>
          <w:color w:val="auto"/>
        </w:rPr>
        <w:t>Watanabe</w:t>
      </w:r>
      <w:proofErr w:type="spellEnd"/>
      <w:r w:rsidRPr="00392B2B">
        <w:rPr>
          <w:color w:val="auto"/>
        </w:rPr>
        <w:t xml:space="preserve">, S., </w:t>
      </w:r>
      <w:proofErr w:type="spellStart"/>
      <w:r w:rsidRPr="00392B2B">
        <w:rPr>
          <w:color w:val="auto"/>
        </w:rPr>
        <w:t>Agawa</w:t>
      </w:r>
      <w:proofErr w:type="spellEnd"/>
      <w:r w:rsidRPr="00392B2B">
        <w:rPr>
          <w:color w:val="auto"/>
        </w:rPr>
        <w:t xml:space="preserve">, H., </w:t>
      </w:r>
      <w:proofErr w:type="spellStart"/>
      <w:r w:rsidRPr="00392B2B">
        <w:rPr>
          <w:color w:val="auto"/>
        </w:rPr>
        <w:t>Narita</w:t>
      </w:r>
      <w:proofErr w:type="spellEnd"/>
      <w:r w:rsidRPr="00392B2B">
        <w:rPr>
          <w:color w:val="auto"/>
        </w:rPr>
        <w:t xml:space="preserve">, M., </w:t>
      </w:r>
      <w:proofErr w:type="spellStart"/>
      <w:r w:rsidRPr="00392B2B">
        <w:rPr>
          <w:color w:val="auto"/>
        </w:rPr>
        <w:t>Haritani</w:t>
      </w:r>
      <w:proofErr w:type="spellEnd"/>
      <w:r w:rsidRPr="00392B2B">
        <w:rPr>
          <w:color w:val="auto"/>
        </w:rPr>
        <w:t xml:space="preserve">, M. </w:t>
      </w:r>
      <w:proofErr w:type="spellStart"/>
      <w:r w:rsidR="006B438D">
        <w:rPr>
          <w:color w:val="auto"/>
        </w:rPr>
        <w:t>Kawashima</w:t>
      </w:r>
      <w:proofErr w:type="spellEnd"/>
      <w:r w:rsidR="006B438D">
        <w:rPr>
          <w:color w:val="auto"/>
        </w:rPr>
        <w:t>, K.</w:t>
      </w:r>
      <w:r w:rsidRPr="00392B2B">
        <w:rPr>
          <w:color w:val="auto"/>
        </w:rPr>
        <w:t xml:space="preserve"> </w:t>
      </w:r>
      <w:r w:rsidR="00370864">
        <w:rPr>
          <w:color w:val="auto"/>
        </w:rPr>
        <w:t>(</w:t>
      </w:r>
      <w:r w:rsidRPr="00392B2B">
        <w:rPr>
          <w:color w:val="auto"/>
        </w:rPr>
        <w:t>1992</w:t>
      </w:r>
      <w:r w:rsidR="00370864">
        <w:rPr>
          <w:color w:val="auto"/>
        </w:rPr>
        <w:t>)</w:t>
      </w:r>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the</w:t>
      </w:r>
      <w:proofErr w:type="spellEnd"/>
      <w:r w:rsidRPr="00392B2B">
        <w:rPr>
          <w:color w:val="auto"/>
        </w:rPr>
        <w:t xml:space="preserve"> </w:t>
      </w:r>
      <w:proofErr w:type="spellStart"/>
      <w:r w:rsidRPr="00392B2B">
        <w:rPr>
          <w:color w:val="auto"/>
        </w:rPr>
        <w:t>aborted</w:t>
      </w:r>
      <w:proofErr w:type="spellEnd"/>
      <w:r w:rsidRPr="00392B2B">
        <w:rPr>
          <w:color w:val="auto"/>
        </w:rPr>
        <w:t xml:space="preserve"> </w:t>
      </w:r>
      <w:proofErr w:type="spellStart"/>
      <w:r w:rsidRPr="00392B2B">
        <w:rPr>
          <w:color w:val="auto"/>
        </w:rPr>
        <w:t>fetus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newborn</w:t>
      </w:r>
      <w:proofErr w:type="spellEnd"/>
      <w:r w:rsidRPr="00392B2B">
        <w:rPr>
          <w:color w:val="auto"/>
        </w:rPr>
        <w:t xml:space="preserve"> </w:t>
      </w:r>
      <w:proofErr w:type="spellStart"/>
      <w:r w:rsidRPr="00392B2B">
        <w:rPr>
          <w:color w:val="auto"/>
        </w:rPr>
        <w:t>calf</w:t>
      </w:r>
      <w:proofErr w:type="spellEnd"/>
      <w:r w:rsidRPr="00392B2B">
        <w:rPr>
          <w:color w:val="auto"/>
        </w:rPr>
        <w:t xml:space="preserve">. </w:t>
      </w:r>
      <w:proofErr w:type="spellStart"/>
      <w:r w:rsidR="00370864" w:rsidRPr="00370864">
        <w:rPr>
          <w:i/>
          <w:color w:val="auto"/>
        </w:rPr>
        <w:t>Journal</w:t>
      </w:r>
      <w:proofErr w:type="spellEnd"/>
      <w:r w:rsidR="00370864" w:rsidRPr="00370864">
        <w:rPr>
          <w:i/>
          <w:color w:val="auto"/>
        </w:rPr>
        <w:t xml:space="preserve"> of </w:t>
      </w:r>
      <w:proofErr w:type="spellStart"/>
      <w:r w:rsidR="00370864" w:rsidRPr="00370864">
        <w:rPr>
          <w:i/>
          <w:color w:val="auto"/>
        </w:rPr>
        <w:t>Comparative</w:t>
      </w:r>
      <w:proofErr w:type="spellEnd"/>
      <w:r w:rsidR="00370864" w:rsidRPr="00370864">
        <w:rPr>
          <w:i/>
          <w:color w:val="auto"/>
        </w:rPr>
        <w:t xml:space="preserve"> </w:t>
      </w:r>
      <w:proofErr w:type="spellStart"/>
      <w:r w:rsidR="00370864" w:rsidRPr="00370864">
        <w:rPr>
          <w:i/>
          <w:color w:val="auto"/>
        </w:rPr>
        <w:t>Pathology</w:t>
      </w:r>
      <w:proofErr w:type="spellEnd"/>
      <w:r w:rsidRPr="00392B2B">
        <w:rPr>
          <w:color w:val="auto"/>
        </w:rPr>
        <w:t>, 107: 231-237.</w:t>
      </w:r>
      <w:r w:rsidR="006B438D">
        <w:rPr>
          <w:color w:val="auto"/>
        </w:rPr>
        <w:t xml:space="preserve"> </w:t>
      </w:r>
      <w:r w:rsidR="006B438D" w:rsidRPr="006B438D">
        <w:rPr>
          <w:color w:val="auto"/>
        </w:rPr>
        <w:t>https://doi.org/10.1016/0021-9975(92)90039-W</w:t>
      </w:r>
      <w:r w:rsidR="006B438D">
        <w:rPr>
          <w:color w:val="auto"/>
        </w:rPr>
        <w:t>.</w:t>
      </w:r>
    </w:p>
    <w:p w14:paraId="08D56B36" w14:textId="291530BF" w:rsidR="003220CD" w:rsidRDefault="003220CD" w:rsidP="003220CD">
      <w:pPr>
        <w:pStyle w:val="Normal1"/>
        <w:spacing w:after="120" w:line="360" w:lineRule="auto"/>
        <w:ind w:left="567" w:hanging="567"/>
        <w:jc w:val="both"/>
        <w:rPr>
          <w:color w:val="auto"/>
        </w:rPr>
      </w:pPr>
      <w:proofErr w:type="spellStart"/>
      <w:r w:rsidRPr="00392B2B">
        <w:rPr>
          <w:color w:val="auto"/>
        </w:rPr>
        <w:lastRenderedPageBreak/>
        <w:t>Okeoma</w:t>
      </w:r>
      <w:proofErr w:type="spellEnd"/>
      <w:r w:rsidRPr="00392B2B">
        <w:rPr>
          <w:color w:val="auto"/>
        </w:rPr>
        <w:t>, C.</w:t>
      </w:r>
      <w:r w:rsidR="006C3D9F">
        <w:rPr>
          <w:color w:val="auto"/>
        </w:rPr>
        <w:t xml:space="preserve"> </w:t>
      </w:r>
      <w:r w:rsidRPr="00392B2B">
        <w:rPr>
          <w:color w:val="auto"/>
        </w:rPr>
        <w:t xml:space="preserve">M., </w:t>
      </w:r>
      <w:proofErr w:type="spellStart"/>
      <w:r w:rsidRPr="00392B2B">
        <w:rPr>
          <w:color w:val="auto"/>
        </w:rPr>
        <w:t>Williamson</w:t>
      </w:r>
      <w:proofErr w:type="spellEnd"/>
      <w:r w:rsidRPr="00392B2B">
        <w:rPr>
          <w:color w:val="auto"/>
        </w:rPr>
        <w:t>, N.</w:t>
      </w:r>
      <w:r w:rsidR="006C3D9F">
        <w:rPr>
          <w:color w:val="auto"/>
        </w:rPr>
        <w:t xml:space="preserve"> </w:t>
      </w:r>
      <w:r w:rsidRPr="00392B2B">
        <w:rPr>
          <w:color w:val="auto"/>
        </w:rPr>
        <w:t xml:space="preserve">B., </w:t>
      </w:r>
      <w:proofErr w:type="spellStart"/>
      <w:r w:rsidRPr="00392B2B">
        <w:rPr>
          <w:color w:val="auto"/>
        </w:rPr>
        <w:t>Pomroy</w:t>
      </w:r>
      <w:proofErr w:type="spellEnd"/>
      <w:r w:rsidRPr="00392B2B">
        <w:rPr>
          <w:color w:val="auto"/>
        </w:rPr>
        <w:t>, W.</w:t>
      </w:r>
      <w:r w:rsidR="006C3D9F">
        <w:rPr>
          <w:color w:val="auto"/>
        </w:rPr>
        <w:t xml:space="preserve"> </w:t>
      </w:r>
      <w:r w:rsidRPr="00392B2B">
        <w:rPr>
          <w:color w:val="auto"/>
        </w:rPr>
        <w:t xml:space="preserve">E., </w:t>
      </w:r>
      <w:proofErr w:type="spellStart"/>
      <w:r w:rsidRPr="00392B2B">
        <w:rPr>
          <w:color w:val="auto"/>
        </w:rPr>
        <w:t>Stowell</w:t>
      </w:r>
      <w:proofErr w:type="spellEnd"/>
      <w:r w:rsidRPr="00392B2B">
        <w:rPr>
          <w:color w:val="auto"/>
        </w:rPr>
        <w:t>, K.</w:t>
      </w:r>
      <w:r w:rsidR="006C3D9F">
        <w:rPr>
          <w:color w:val="auto"/>
        </w:rPr>
        <w:t xml:space="preserve"> </w:t>
      </w:r>
      <w:r w:rsidRPr="00392B2B">
        <w:rPr>
          <w:color w:val="auto"/>
        </w:rPr>
        <w:t xml:space="preserve">M., </w:t>
      </w:r>
      <w:proofErr w:type="spellStart"/>
      <w:r w:rsidRPr="00392B2B">
        <w:rPr>
          <w:color w:val="auto"/>
        </w:rPr>
        <w:t>Gillespie</w:t>
      </w:r>
      <w:proofErr w:type="spellEnd"/>
      <w:r w:rsidRPr="00392B2B">
        <w:rPr>
          <w:color w:val="auto"/>
        </w:rPr>
        <w:t>, L.</w:t>
      </w:r>
      <w:r w:rsidR="006C3D9F">
        <w:rPr>
          <w:color w:val="auto"/>
        </w:rPr>
        <w:t xml:space="preserve"> </w:t>
      </w:r>
      <w:r w:rsidR="006B438D">
        <w:rPr>
          <w:color w:val="auto"/>
        </w:rPr>
        <w:t>M.</w:t>
      </w:r>
      <w:r w:rsidRPr="00392B2B">
        <w:rPr>
          <w:color w:val="auto"/>
        </w:rPr>
        <w:t xml:space="preserve"> </w:t>
      </w:r>
      <w:r w:rsidR="00370864">
        <w:rPr>
          <w:color w:val="auto"/>
        </w:rPr>
        <w:t>(</w:t>
      </w:r>
      <w:r w:rsidRPr="00392B2B">
        <w:rPr>
          <w:color w:val="auto"/>
        </w:rPr>
        <w:t>2004b</w:t>
      </w:r>
      <w:r w:rsidR="00370864">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characterisation</w:t>
      </w:r>
      <w:proofErr w:type="spellEnd"/>
      <w:r w:rsidR="006C3D9F">
        <w:rPr>
          <w:color w:val="auto"/>
        </w:rPr>
        <w:t xml:space="preserve"> </w:t>
      </w:r>
      <w:r w:rsidRPr="00392B2B">
        <w:rPr>
          <w:color w:val="auto"/>
        </w:rPr>
        <w:t xml:space="preserve">of </w:t>
      </w:r>
      <w:proofErr w:type="spellStart"/>
      <w:r w:rsidRPr="006C3D9F">
        <w:rPr>
          <w:i/>
          <w:color w:val="auto"/>
        </w:rPr>
        <w:t>Neospora</w:t>
      </w:r>
      <w:proofErr w:type="spellEnd"/>
      <w:r w:rsidRPr="006C3D9F">
        <w:rPr>
          <w:i/>
          <w:color w:val="auto"/>
        </w:rPr>
        <w:t xml:space="preserve"> </w:t>
      </w:r>
      <w:proofErr w:type="spellStart"/>
      <w:r w:rsidRPr="006C3D9F">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in New </w:t>
      </w:r>
      <w:proofErr w:type="spellStart"/>
      <w:r w:rsidRPr="00392B2B">
        <w:rPr>
          <w:color w:val="auto"/>
        </w:rPr>
        <w:t>Zealand</w:t>
      </w:r>
      <w:proofErr w:type="spellEnd"/>
      <w:r w:rsidRPr="00392B2B">
        <w:rPr>
          <w:color w:val="auto"/>
        </w:rPr>
        <w:t xml:space="preserve">. </w:t>
      </w:r>
      <w:r w:rsidR="00370864" w:rsidRPr="00370864">
        <w:rPr>
          <w:i/>
          <w:color w:val="auto"/>
        </w:rPr>
        <w:t xml:space="preserve">New </w:t>
      </w:r>
      <w:proofErr w:type="spellStart"/>
      <w:r w:rsidR="00370864" w:rsidRPr="00370864">
        <w:rPr>
          <w:i/>
          <w:color w:val="auto"/>
        </w:rPr>
        <w:t>Zealand</w:t>
      </w:r>
      <w:proofErr w:type="spellEnd"/>
      <w:r w:rsidR="00370864" w:rsidRPr="00370864">
        <w:rPr>
          <w:i/>
          <w:color w:val="auto"/>
        </w:rPr>
        <w:t xml:space="preserve"> </w:t>
      </w:r>
      <w:proofErr w:type="spellStart"/>
      <w:r w:rsidR="00370864" w:rsidRPr="00370864">
        <w:rPr>
          <w:i/>
          <w:color w:val="auto"/>
        </w:rPr>
        <w:t>Veterinary</w:t>
      </w:r>
      <w:proofErr w:type="spellEnd"/>
      <w:r w:rsidR="00370864" w:rsidRPr="00370864">
        <w:rPr>
          <w:i/>
          <w:color w:val="auto"/>
        </w:rPr>
        <w:t xml:space="preserve"> </w:t>
      </w:r>
      <w:proofErr w:type="spellStart"/>
      <w:r w:rsidR="00370864" w:rsidRPr="00370864">
        <w:rPr>
          <w:i/>
          <w:color w:val="auto"/>
        </w:rPr>
        <w:t>Journal</w:t>
      </w:r>
      <w:proofErr w:type="spellEnd"/>
      <w:r w:rsidR="006B438D">
        <w:rPr>
          <w:i/>
          <w:color w:val="auto"/>
        </w:rPr>
        <w:t>,</w:t>
      </w:r>
      <w:r w:rsidR="00370864" w:rsidRPr="00370864">
        <w:rPr>
          <w:color w:val="auto"/>
        </w:rPr>
        <w:t xml:space="preserve"> </w:t>
      </w:r>
      <w:r w:rsidRPr="00392B2B">
        <w:rPr>
          <w:color w:val="auto"/>
        </w:rPr>
        <w:t>52, 364–370.</w:t>
      </w:r>
      <w:r w:rsidR="006B438D">
        <w:rPr>
          <w:color w:val="auto"/>
        </w:rPr>
        <w:t xml:space="preserve"> </w:t>
      </w:r>
      <w:proofErr w:type="spellStart"/>
      <w:r w:rsidR="006B438D" w:rsidRPr="006B438D">
        <w:rPr>
          <w:color w:val="auto"/>
        </w:rPr>
        <w:t>doi</w:t>
      </w:r>
      <w:proofErr w:type="spellEnd"/>
      <w:r w:rsidR="006B438D" w:rsidRPr="006B438D">
        <w:rPr>
          <w:color w:val="auto"/>
        </w:rPr>
        <w:t>: 10.1080/00480169.2004.36453.</w:t>
      </w:r>
    </w:p>
    <w:p w14:paraId="2FCE2876" w14:textId="4898C3D1" w:rsidR="00E232A4" w:rsidRDefault="006A0EE5" w:rsidP="003220CD">
      <w:pPr>
        <w:pStyle w:val="Normal1"/>
        <w:spacing w:after="120" w:line="360" w:lineRule="auto"/>
        <w:ind w:left="567" w:hanging="567"/>
        <w:jc w:val="both"/>
        <w:rPr>
          <w:color w:val="auto"/>
        </w:rPr>
      </w:pPr>
      <w:proofErr w:type="spellStart"/>
      <w:r>
        <w:rPr>
          <w:color w:val="auto"/>
        </w:rPr>
        <w:t>Oliveira</w:t>
      </w:r>
      <w:proofErr w:type="spellEnd"/>
      <w:r>
        <w:rPr>
          <w:color w:val="auto"/>
        </w:rPr>
        <w:t>, D.</w:t>
      </w:r>
      <w:r w:rsidR="006C3D9F">
        <w:rPr>
          <w:color w:val="auto"/>
        </w:rPr>
        <w:t xml:space="preserve"> </w:t>
      </w:r>
      <w:r>
        <w:rPr>
          <w:color w:val="auto"/>
        </w:rPr>
        <w:t xml:space="preserve">S., </w:t>
      </w:r>
      <w:proofErr w:type="spellStart"/>
      <w:r w:rsidR="006B438D">
        <w:rPr>
          <w:color w:val="auto"/>
        </w:rPr>
        <w:t>Rodrigo</w:t>
      </w:r>
      <w:proofErr w:type="spellEnd"/>
      <w:r w:rsidR="006B438D">
        <w:rPr>
          <w:color w:val="auto"/>
        </w:rPr>
        <w:t xml:space="preserve"> M. S., </w:t>
      </w:r>
      <w:proofErr w:type="spellStart"/>
      <w:r w:rsidR="006B438D">
        <w:rPr>
          <w:color w:val="auto"/>
        </w:rPr>
        <w:t>Juliana</w:t>
      </w:r>
      <w:proofErr w:type="spellEnd"/>
      <w:r w:rsidR="006B438D">
        <w:rPr>
          <w:color w:val="auto"/>
        </w:rPr>
        <w:t xml:space="preserve"> A., </w:t>
      </w:r>
      <w:proofErr w:type="spellStart"/>
      <w:r w:rsidR="006B438D">
        <w:rPr>
          <w:color w:val="auto"/>
        </w:rPr>
        <w:t>Herbert</w:t>
      </w:r>
      <w:proofErr w:type="spellEnd"/>
      <w:r w:rsidR="006B438D">
        <w:rPr>
          <w:color w:val="auto"/>
        </w:rPr>
        <w:t xml:space="preserve"> S. S.</w:t>
      </w:r>
      <w:r w:rsidR="00493F5B">
        <w:rPr>
          <w:color w:val="auto"/>
        </w:rPr>
        <w:t xml:space="preserve"> (2017). </w:t>
      </w:r>
      <w:proofErr w:type="spellStart"/>
      <w:r w:rsidR="00493F5B" w:rsidRPr="00493F5B">
        <w:rPr>
          <w:color w:val="auto"/>
        </w:rPr>
        <w:t>Isolation</w:t>
      </w:r>
      <w:proofErr w:type="spellEnd"/>
      <w:r w:rsidR="00493F5B" w:rsidRPr="00493F5B">
        <w:rPr>
          <w:color w:val="auto"/>
        </w:rPr>
        <w:t xml:space="preserve"> </w:t>
      </w:r>
      <w:proofErr w:type="spellStart"/>
      <w:r w:rsidR="00493F5B" w:rsidRPr="00493F5B">
        <w:rPr>
          <w:color w:val="auto"/>
        </w:rPr>
        <w:t>and</w:t>
      </w:r>
      <w:proofErr w:type="spellEnd"/>
      <w:r w:rsidR="00493F5B" w:rsidRPr="00493F5B">
        <w:rPr>
          <w:color w:val="auto"/>
        </w:rPr>
        <w:t xml:space="preserve"> </w:t>
      </w:r>
      <w:proofErr w:type="spellStart"/>
      <w:r w:rsidR="00493F5B" w:rsidRPr="00493F5B">
        <w:rPr>
          <w:color w:val="auto"/>
        </w:rPr>
        <w:t>biological</w:t>
      </w:r>
      <w:proofErr w:type="spellEnd"/>
      <w:r w:rsidR="00493F5B" w:rsidRPr="00493F5B">
        <w:rPr>
          <w:color w:val="auto"/>
        </w:rPr>
        <w:t xml:space="preserve"> </w:t>
      </w:r>
      <w:proofErr w:type="spellStart"/>
      <w:r w:rsidR="00493F5B" w:rsidRPr="00493F5B">
        <w:rPr>
          <w:color w:val="auto"/>
        </w:rPr>
        <w:t>and</w:t>
      </w:r>
      <w:proofErr w:type="spellEnd"/>
      <w:r w:rsidR="00493F5B" w:rsidRPr="00493F5B">
        <w:rPr>
          <w:color w:val="auto"/>
        </w:rPr>
        <w:t xml:space="preserve"> </w:t>
      </w:r>
      <w:proofErr w:type="spellStart"/>
      <w:r w:rsidR="00493F5B" w:rsidRPr="00493F5B">
        <w:rPr>
          <w:color w:val="auto"/>
        </w:rPr>
        <w:t>molecular</w:t>
      </w:r>
      <w:proofErr w:type="spellEnd"/>
      <w:r w:rsidR="00493F5B" w:rsidRPr="00493F5B">
        <w:rPr>
          <w:color w:val="auto"/>
        </w:rPr>
        <w:t xml:space="preserve"> </w:t>
      </w:r>
      <w:proofErr w:type="spellStart"/>
      <w:r w:rsidR="00493F5B" w:rsidRPr="00493F5B">
        <w:rPr>
          <w:color w:val="auto"/>
        </w:rPr>
        <w:t>characterization</w:t>
      </w:r>
      <w:proofErr w:type="spellEnd"/>
      <w:r w:rsidR="00493F5B" w:rsidRPr="00493F5B">
        <w:rPr>
          <w:color w:val="auto"/>
        </w:rPr>
        <w:t xml:space="preserve"> of </w:t>
      </w:r>
      <w:proofErr w:type="spellStart"/>
      <w:r w:rsidR="00493F5B" w:rsidRPr="006C3D9F">
        <w:rPr>
          <w:i/>
          <w:color w:val="auto"/>
        </w:rPr>
        <w:t>Neospora</w:t>
      </w:r>
      <w:proofErr w:type="spellEnd"/>
      <w:r w:rsidR="00493F5B" w:rsidRPr="006C3D9F">
        <w:rPr>
          <w:i/>
          <w:color w:val="auto"/>
        </w:rPr>
        <w:t xml:space="preserve"> </w:t>
      </w:r>
      <w:proofErr w:type="spellStart"/>
      <w:r w:rsidR="00493F5B" w:rsidRPr="006C3D9F">
        <w:rPr>
          <w:i/>
          <w:color w:val="auto"/>
        </w:rPr>
        <w:t>caninum</w:t>
      </w:r>
      <w:proofErr w:type="spellEnd"/>
      <w:r w:rsidR="00493F5B" w:rsidRPr="00493F5B">
        <w:rPr>
          <w:color w:val="auto"/>
        </w:rPr>
        <w:t xml:space="preserve"> (NC-SP1) </w:t>
      </w:r>
      <w:proofErr w:type="spellStart"/>
      <w:r w:rsidR="00493F5B" w:rsidRPr="00493F5B">
        <w:rPr>
          <w:color w:val="auto"/>
        </w:rPr>
        <w:t>from</w:t>
      </w:r>
      <w:proofErr w:type="spellEnd"/>
      <w:r w:rsidR="00493F5B" w:rsidRPr="00493F5B">
        <w:rPr>
          <w:color w:val="auto"/>
        </w:rPr>
        <w:t xml:space="preserve"> a </w:t>
      </w:r>
      <w:proofErr w:type="spellStart"/>
      <w:r w:rsidR="00493F5B" w:rsidRPr="00493F5B">
        <w:rPr>
          <w:color w:val="auto"/>
        </w:rPr>
        <w:t>naturally</w:t>
      </w:r>
      <w:proofErr w:type="spellEnd"/>
      <w:r w:rsidR="00493F5B" w:rsidRPr="00493F5B">
        <w:rPr>
          <w:color w:val="auto"/>
        </w:rPr>
        <w:t xml:space="preserve"> </w:t>
      </w:r>
      <w:proofErr w:type="spellStart"/>
      <w:r w:rsidR="00493F5B" w:rsidRPr="00493F5B">
        <w:rPr>
          <w:color w:val="auto"/>
        </w:rPr>
        <w:t>infected</w:t>
      </w:r>
      <w:proofErr w:type="spellEnd"/>
      <w:r w:rsidR="00493F5B" w:rsidRPr="00493F5B">
        <w:rPr>
          <w:color w:val="auto"/>
        </w:rPr>
        <w:t xml:space="preserve"> </w:t>
      </w:r>
      <w:proofErr w:type="spellStart"/>
      <w:r w:rsidR="00493F5B" w:rsidRPr="00493F5B">
        <w:rPr>
          <w:color w:val="auto"/>
        </w:rPr>
        <w:t>adult</w:t>
      </w:r>
      <w:proofErr w:type="spellEnd"/>
      <w:r w:rsidR="00493F5B" w:rsidRPr="00493F5B">
        <w:rPr>
          <w:color w:val="auto"/>
        </w:rPr>
        <w:t xml:space="preserve"> </w:t>
      </w:r>
      <w:proofErr w:type="spellStart"/>
      <w:r w:rsidR="00493F5B" w:rsidRPr="00493F5B">
        <w:rPr>
          <w:color w:val="auto"/>
        </w:rPr>
        <w:t>asymptomatic</w:t>
      </w:r>
      <w:proofErr w:type="spellEnd"/>
      <w:r w:rsidR="00493F5B" w:rsidRPr="00493F5B">
        <w:rPr>
          <w:color w:val="auto"/>
        </w:rPr>
        <w:t xml:space="preserve"> </w:t>
      </w:r>
      <w:proofErr w:type="spellStart"/>
      <w:r w:rsidR="00493F5B" w:rsidRPr="00493F5B">
        <w:rPr>
          <w:color w:val="auto"/>
        </w:rPr>
        <w:t>cattle</w:t>
      </w:r>
      <w:proofErr w:type="spellEnd"/>
      <w:r w:rsidR="00493F5B" w:rsidRPr="00493F5B">
        <w:rPr>
          <w:color w:val="auto"/>
        </w:rPr>
        <w:t xml:space="preserve"> (Bos </w:t>
      </w:r>
      <w:proofErr w:type="spellStart"/>
      <w:r w:rsidR="00493F5B" w:rsidRPr="00493F5B">
        <w:rPr>
          <w:color w:val="auto"/>
        </w:rPr>
        <w:t>taurus</w:t>
      </w:r>
      <w:proofErr w:type="spellEnd"/>
      <w:r w:rsidR="00493F5B" w:rsidRPr="00493F5B">
        <w:rPr>
          <w:color w:val="auto"/>
        </w:rPr>
        <w:t xml:space="preserve">) in </w:t>
      </w:r>
      <w:proofErr w:type="spellStart"/>
      <w:r w:rsidR="00493F5B" w:rsidRPr="00493F5B">
        <w:rPr>
          <w:color w:val="auto"/>
        </w:rPr>
        <w:t>the</w:t>
      </w:r>
      <w:proofErr w:type="spellEnd"/>
      <w:r w:rsidR="00493F5B" w:rsidRPr="00493F5B">
        <w:rPr>
          <w:color w:val="auto"/>
        </w:rPr>
        <w:t xml:space="preserve"> </w:t>
      </w:r>
      <w:proofErr w:type="spellStart"/>
      <w:r w:rsidR="00493F5B" w:rsidRPr="00493F5B">
        <w:rPr>
          <w:color w:val="auto"/>
        </w:rPr>
        <w:t>state</w:t>
      </w:r>
      <w:proofErr w:type="spellEnd"/>
      <w:r w:rsidR="00493F5B" w:rsidRPr="00493F5B">
        <w:rPr>
          <w:color w:val="auto"/>
        </w:rPr>
        <w:t xml:space="preserve"> of </w:t>
      </w:r>
      <w:proofErr w:type="spellStart"/>
      <w:r w:rsidR="00493F5B" w:rsidRPr="00493F5B">
        <w:rPr>
          <w:color w:val="auto"/>
        </w:rPr>
        <w:t>São</w:t>
      </w:r>
      <w:proofErr w:type="spellEnd"/>
      <w:r w:rsidR="00493F5B" w:rsidRPr="00493F5B">
        <w:rPr>
          <w:color w:val="auto"/>
        </w:rPr>
        <w:t xml:space="preserve"> </w:t>
      </w:r>
      <w:proofErr w:type="spellStart"/>
      <w:r w:rsidR="00493F5B" w:rsidRPr="00493F5B">
        <w:rPr>
          <w:color w:val="auto"/>
        </w:rPr>
        <w:t>Paulo</w:t>
      </w:r>
      <w:proofErr w:type="spellEnd"/>
      <w:r w:rsidR="00493F5B" w:rsidRPr="00493F5B">
        <w:rPr>
          <w:color w:val="auto"/>
        </w:rPr>
        <w:t xml:space="preserve">, </w:t>
      </w:r>
      <w:proofErr w:type="spellStart"/>
      <w:r w:rsidR="00493F5B" w:rsidRPr="00493F5B">
        <w:rPr>
          <w:color w:val="auto"/>
        </w:rPr>
        <w:t>Brazil</w:t>
      </w:r>
      <w:proofErr w:type="spellEnd"/>
      <w:r w:rsidR="00493F5B">
        <w:rPr>
          <w:color w:val="auto"/>
        </w:rPr>
        <w:t xml:space="preserve">. </w:t>
      </w:r>
      <w:proofErr w:type="spellStart"/>
      <w:r w:rsidR="00493F5B" w:rsidRPr="00493F5B">
        <w:rPr>
          <w:i/>
          <w:color w:val="auto"/>
        </w:rPr>
        <w:t>Parasitology</w:t>
      </w:r>
      <w:proofErr w:type="spellEnd"/>
      <w:r w:rsidR="006B438D">
        <w:rPr>
          <w:color w:val="auto"/>
        </w:rPr>
        <w:t>,</w:t>
      </w:r>
      <w:r w:rsidR="00493F5B">
        <w:rPr>
          <w:color w:val="auto"/>
        </w:rPr>
        <w:t xml:space="preserve"> </w:t>
      </w:r>
      <w:r w:rsidR="00493F5B" w:rsidRPr="00493F5B">
        <w:rPr>
          <w:color w:val="auto"/>
        </w:rPr>
        <w:t>144(6):1-5</w:t>
      </w:r>
      <w:r w:rsidR="006B438D">
        <w:rPr>
          <w:color w:val="auto"/>
        </w:rPr>
        <w:t xml:space="preserve">. </w:t>
      </w:r>
      <w:proofErr w:type="spellStart"/>
      <w:r w:rsidR="006B438D" w:rsidRPr="006B438D">
        <w:rPr>
          <w:color w:val="auto"/>
        </w:rPr>
        <w:t>doi</w:t>
      </w:r>
      <w:proofErr w:type="spellEnd"/>
      <w:r w:rsidR="006B438D" w:rsidRPr="006B438D">
        <w:rPr>
          <w:color w:val="auto"/>
        </w:rPr>
        <w:t>: 10.1017/S0031182016002481.</w:t>
      </w:r>
    </w:p>
    <w:p w14:paraId="5D5000E1" w14:textId="3AA2A3B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Ooi</w:t>
      </w:r>
      <w:proofErr w:type="spellEnd"/>
      <w:r w:rsidRPr="00392B2B">
        <w:rPr>
          <w:bCs/>
          <w:color w:val="auto"/>
        </w:rPr>
        <w:t>, H. K.,</w:t>
      </w:r>
      <w:r w:rsidR="006C3D9F">
        <w:rPr>
          <w:bCs/>
          <w:color w:val="auto"/>
        </w:rPr>
        <w:t xml:space="preserve"> </w:t>
      </w:r>
      <w:proofErr w:type="spellStart"/>
      <w:r w:rsidR="006C3D9F" w:rsidRPr="00392B2B">
        <w:rPr>
          <w:bCs/>
          <w:color w:val="auto"/>
        </w:rPr>
        <w:t>Huang</w:t>
      </w:r>
      <w:proofErr w:type="spellEnd"/>
      <w:r w:rsidR="006C3D9F">
        <w:rPr>
          <w:bCs/>
          <w:color w:val="auto"/>
        </w:rPr>
        <w:t>,</w:t>
      </w:r>
      <w:r w:rsidRPr="00392B2B">
        <w:rPr>
          <w:bCs/>
          <w:color w:val="auto"/>
        </w:rPr>
        <w:t xml:space="preserve"> C. C.,</w:t>
      </w:r>
      <w:r w:rsidR="006C3D9F">
        <w:rPr>
          <w:bCs/>
          <w:color w:val="auto"/>
        </w:rPr>
        <w:t xml:space="preserve"> </w:t>
      </w:r>
      <w:proofErr w:type="spellStart"/>
      <w:r w:rsidR="006C3D9F" w:rsidRPr="00392B2B">
        <w:rPr>
          <w:bCs/>
          <w:color w:val="auto"/>
        </w:rPr>
        <w:t>Yang</w:t>
      </w:r>
      <w:proofErr w:type="spellEnd"/>
      <w:r w:rsidR="006C3D9F">
        <w:rPr>
          <w:bCs/>
          <w:color w:val="auto"/>
        </w:rPr>
        <w:t>,</w:t>
      </w:r>
      <w:r w:rsidRPr="00392B2B">
        <w:rPr>
          <w:bCs/>
          <w:color w:val="auto"/>
        </w:rPr>
        <w:t xml:space="preserve"> C. H., </w:t>
      </w:r>
      <w:r w:rsidR="006C3D9F" w:rsidRPr="00392B2B">
        <w:rPr>
          <w:bCs/>
          <w:color w:val="auto"/>
        </w:rPr>
        <w:t>Lee</w:t>
      </w:r>
      <w:r w:rsidR="006C3D9F">
        <w:rPr>
          <w:bCs/>
          <w:color w:val="auto"/>
        </w:rPr>
        <w:t>,</w:t>
      </w:r>
      <w:r w:rsidRPr="00392B2B">
        <w:rPr>
          <w:bCs/>
          <w:color w:val="auto"/>
        </w:rPr>
        <w:t xml:space="preserve"> S. H. </w:t>
      </w:r>
      <w:r w:rsidR="00370864">
        <w:rPr>
          <w:bCs/>
          <w:color w:val="auto"/>
        </w:rPr>
        <w:t>(</w:t>
      </w:r>
      <w:r w:rsidRPr="00392B2B">
        <w:rPr>
          <w:color w:val="auto"/>
        </w:rPr>
        <w:t>2000</w:t>
      </w:r>
      <w:r w:rsidR="00370864">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survey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first</w:t>
      </w:r>
      <w:proofErr w:type="spellEnd"/>
      <w:r w:rsidRPr="00392B2B">
        <w:rPr>
          <w:color w:val="auto"/>
        </w:rPr>
        <w:t xml:space="preserve"> </w:t>
      </w:r>
      <w:proofErr w:type="spellStart"/>
      <w:r w:rsidRPr="00392B2B">
        <w:rPr>
          <w:color w:val="auto"/>
        </w:rPr>
        <w:t>finding</w:t>
      </w:r>
      <w:proofErr w:type="spellEnd"/>
      <w:r w:rsidRPr="00392B2B">
        <w:rPr>
          <w:color w:val="auto"/>
        </w:rPr>
        <w:t xml:space="preserve"> of </w:t>
      </w:r>
      <w:proofErr w:type="spellStart"/>
      <w:r w:rsidRPr="006C3D9F">
        <w:rPr>
          <w:i/>
          <w:iCs/>
          <w:color w:val="auto"/>
        </w:rPr>
        <w:t>Neospora</w:t>
      </w:r>
      <w:proofErr w:type="spellEnd"/>
      <w:r w:rsidRPr="006C3D9F">
        <w:rPr>
          <w:i/>
          <w:iCs/>
          <w:color w:val="auto"/>
        </w:rPr>
        <w:t xml:space="preserve"> </w:t>
      </w:r>
      <w:proofErr w:type="spellStart"/>
      <w:r w:rsidRPr="006C3D9F">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Taiwan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its</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various</w:t>
      </w:r>
      <w:proofErr w:type="spellEnd"/>
      <w:r w:rsidRPr="00392B2B">
        <w:rPr>
          <w:color w:val="auto"/>
        </w:rPr>
        <w:t xml:space="preserve"> body </w:t>
      </w:r>
      <w:proofErr w:type="spellStart"/>
      <w:r w:rsidRPr="00392B2B">
        <w:rPr>
          <w:color w:val="auto"/>
        </w:rPr>
        <w:t>fluids</w:t>
      </w:r>
      <w:proofErr w:type="spellEnd"/>
      <w:r w:rsidRPr="00392B2B">
        <w:rPr>
          <w:color w:val="auto"/>
        </w:rPr>
        <w:t xml:space="preserve"> of </w:t>
      </w:r>
      <w:proofErr w:type="spellStart"/>
      <w:r w:rsidRPr="00392B2B">
        <w:rPr>
          <w:color w:val="auto"/>
        </w:rPr>
        <w:t>cattle</w:t>
      </w:r>
      <w:proofErr w:type="spellEnd"/>
      <w:r w:rsidRPr="00392B2B">
        <w:rPr>
          <w:color w:val="auto"/>
        </w:rPr>
        <w:t xml:space="preserve">. </w:t>
      </w:r>
      <w:proofErr w:type="spellStart"/>
      <w:r w:rsidR="00923899" w:rsidRPr="00370864">
        <w:rPr>
          <w:i/>
          <w:color w:val="auto"/>
        </w:rPr>
        <w:t>Veterinary</w:t>
      </w:r>
      <w:proofErr w:type="spellEnd"/>
      <w:r w:rsidR="00923899" w:rsidRPr="00370864">
        <w:rPr>
          <w:i/>
          <w:color w:val="auto"/>
        </w:rPr>
        <w:t xml:space="preserve"> </w:t>
      </w:r>
      <w:proofErr w:type="spellStart"/>
      <w:r w:rsidR="00923899" w:rsidRPr="00370864">
        <w:rPr>
          <w:i/>
          <w:color w:val="auto"/>
        </w:rPr>
        <w:t>Parasitology</w:t>
      </w:r>
      <w:proofErr w:type="spellEnd"/>
      <w:r w:rsidR="007A4390">
        <w:rPr>
          <w:i/>
          <w:color w:val="auto"/>
        </w:rPr>
        <w:t xml:space="preserve">, </w:t>
      </w:r>
      <w:r w:rsidRPr="00392B2B">
        <w:rPr>
          <w:bCs/>
          <w:color w:val="auto"/>
        </w:rPr>
        <w:t>90:</w:t>
      </w:r>
      <w:r w:rsidRPr="00392B2B">
        <w:rPr>
          <w:color w:val="auto"/>
        </w:rPr>
        <w:t>47–55</w:t>
      </w:r>
      <w:r w:rsidR="007A4390">
        <w:rPr>
          <w:color w:val="auto"/>
        </w:rPr>
        <w:t xml:space="preserve">. </w:t>
      </w:r>
      <w:proofErr w:type="spellStart"/>
      <w:r w:rsidR="007A4390" w:rsidRPr="007A4390">
        <w:rPr>
          <w:color w:val="auto"/>
        </w:rPr>
        <w:t>doi</w:t>
      </w:r>
      <w:proofErr w:type="spellEnd"/>
      <w:r w:rsidR="007A4390" w:rsidRPr="007A4390">
        <w:rPr>
          <w:color w:val="auto"/>
        </w:rPr>
        <w:t>: 10.1016/s0304-4017(00)00211-9.</w:t>
      </w:r>
    </w:p>
    <w:p w14:paraId="613EA20F" w14:textId="6CB45348" w:rsidR="003220CD" w:rsidRPr="00392B2B" w:rsidRDefault="003220CD" w:rsidP="003220CD">
      <w:pPr>
        <w:pStyle w:val="Normal1"/>
        <w:spacing w:after="120" w:line="360" w:lineRule="auto"/>
        <w:ind w:left="567" w:hanging="567"/>
        <w:jc w:val="both"/>
        <w:rPr>
          <w:color w:val="auto"/>
        </w:rPr>
      </w:pPr>
      <w:r w:rsidRPr="00392B2B">
        <w:rPr>
          <w:bCs/>
          <w:color w:val="auto"/>
        </w:rPr>
        <w:t>Ortega, Y. R.,</w:t>
      </w:r>
      <w:r w:rsidR="006C3D9F">
        <w:rPr>
          <w:bCs/>
          <w:color w:val="auto"/>
        </w:rPr>
        <w:t xml:space="preserve"> </w:t>
      </w:r>
      <w:proofErr w:type="spellStart"/>
      <w:r w:rsidR="006C3D9F" w:rsidRPr="00392B2B">
        <w:rPr>
          <w:bCs/>
          <w:color w:val="auto"/>
        </w:rPr>
        <w:t>Torres</w:t>
      </w:r>
      <w:proofErr w:type="spellEnd"/>
      <w:r w:rsidR="006C3D9F">
        <w:rPr>
          <w:bCs/>
          <w:color w:val="auto"/>
        </w:rPr>
        <w:t>,</w:t>
      </w:r>
      <w:r w:rsidRPr="00392B2B">
        <w:rPr>
          <w:bCs/>
          <w:color w:val="auto"/>
        </w:rPr>
        <w:t xml:space="preserve"> M. P., </w:t>
      </w:r>
      <w:proofErr w:type="spellStart"/>
      <w:r w:rsidR="006C3D9F" w:rsidRPr="00392B2B">
        <w:rPr>
          <w:bCs/>
          <w:color w:val="auto"/>
        </w:rPr>
        <w:t>Mena</w:t>
      </w:r>
      <w:proofErr w:type="spellEnd"/>
      <w:r w:rsidR="006C3D9F">
        <w:rPr>
          <w:bCs/>
          <w:color w:val="auto"/>
        </w:rPr>
        <w:t>,</w:t>
      </w:r>
      <w:r w:rsidRPr="00392B2B">
        <w:rPr>
          <w:bCs/>
          <w:color w:val="auto"/>
        </w:rPr>
        <w:t xml:space="preserve"> K. D. </w:t>
      </w:r>
      <w:r w:rsidR="00370864">
        <w:rPr>
          <w:bCs/>
          <w:color w:val="auto"/>
        </w:rPr>
        <w:t>(</w:t>
      </w:r>
      <w:r w:rsidRPr="00392B2B">
        <w:rPr>
          <w:color w:val="auto"/>
        </w:rPr>
        <w:t>2007</w:t>
      </w:r>
      <w:r w:rsidR="00370864">
        <w:rPr>
          <w:color w:val="auto"/>
        </w:rPr>
        <w:t>)</w:t>
      </w:r>
      <w:r w:rsidRPr="00392B2B">
        <w:rPr>
          <w:color w:val="auto"/>
        </w:rPr>
        <w:t xml:space="preserve">. Presence of </w:t>
      </w:r>
      <w:proofErr w:type="spellStart"/>
      <w:r w:rsidRPr="006C3D9F">
        <w:rPr>
          <w:i/>
          <w:iCs/>
          <w:color w:val="auto"/>
        </w:rPr>
        <w:t>Neospora</w:t>
      </w:r>
      <w:proofErr w:type="spellEnd"/>
      <w:r w:rsidRPr="006C3D9F">
        <w:rPr>
          <w:i/>
          <w:iCs/>
          <w:color w:val="auto"/>
        </w:rPr>
        <w:t xml:space="preserve"> </w:t>
      </w:r>
      <w:proofErr w:type="spellStart"/>
      <w:r w:rsidRPr="006C3D9F">
        <w:rPr>
          <w:i/>
          <w:iCs/>
          <w:color w:val="auto"/>
        </w:rPr>
        <w:t>caninum</w:t>
      </w:r>
      <w:proofErr w:type="spellEnd"/>
      <w:r w:rsidRPr="00392B2B">
        <w:rPr>
          <w:iCs/>
          <w:color w:val="auto"/>
        </w:rPr>
        <w:t xml:space="preserve"> </w:t>
      </w:r>
      <w:proofErr w:type="spellStart"/>
      <w:r w:rsidRPr="00392B2B">
        <w:rPr>
          <w:color w:val="auto"/>
        </w:rPr>
        <w:t>specific</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three</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farms</w:t>
      </w:r>
      <w:proofErr w:type="spellEnd"/>
      <w:r w:rsidRPr="00392B2B">
        <w:rPr>
          <w:color w:val="auto"/>
        </w:rPr>
        <w:t xml:space="preserve"> in Georgia </w:t>
      </w:r>
      <w:proofErr w:type="spellStart"/>
      <w:r w:rsidRPr="00392B2B">
        <w:rPr>
          <w:color w:val="auto"/>
        </w:rPr>
        <w:t>and</w:t>
      </w:r>
      <w:proofErr w:type="spellEnd"/>
      <w:r w:rsidRPr="00392B2B">
        <w:rPr>
          <w:color w:val="auto"/>
        </w:rPr>
        <w:t xml:space="preserve"> </w:t>
      </w:r>
      <w:proofErr w:type="spellStart"/>
      <w:r w:rsidRPr="00392B2B">
        <w:rPr>
          <w:color w:val="auto"/>
        </w:rPr>
        <w:t>two</w:t>
      </w:r>
      <w:proofErr w:type="spellEnd"/>
      <w:r w:rsidRPr="00392B2B">
        <w:rPr>
          <w:color w:val="auto"/>
        </w:rPr>
        <w:t xml:space="preserve"> in Texas. </w:t>
      </w:r>
      <w:proofErr w:type="spellStart"/>
      <w:r w:rsidR="00923899" w:rsidRPr="00370864">
        <w:rPr>
          <w:i/>
          <w:color w:val="auto"/>
        </w:rPr>
        <w:t>Veterinary</w:t>
      </w:r>
      <w:proofErr w:type="spellEnd"/>
      <w:r w:rsidR="00923899" w:rsidRPr="00370864">
        <w:rPr>
          <w:i/>
          <w:color w:val="auto"/>
        </w:rPr>
        <w:t xml:space="preserve"> </w:t>
      </w:r>
      <w:proofErr w:type="spellStart"/>
      <w:r w:rsidR="00923899" w:rsidRPr="00370864">
        <w:rPr>
          <w:i/>
          <w:color w:val="auto"/>
        </w:rPr>
        <w:t>Parasitology</w:t>
      </w:r>
      <w:proofErr w:type="spellEnd"/>
      <w:r w:rsidR="007A4390">
        <w:rPr>
          <w:color w:val="auto"/>
        </w:rPr>
        <w:t xml:space="preserve">, </w:t>
      </w:r>
      <w:r w:rsidRPr="00392B2B">
        <w:rPr>
          <w:bCs/>
          <w:color w:val="auto"/>
        </w:rPr>
        <w:t>144:</w:t>
      </w:r>
      <w:r w:rsidRPr="00392B2B">
        <w:rPr>
          <w:color w:val="auto"/>
        </w:rPr>
        <w:t>353–355</w:t>
      </w:r>
      <w:r w:rsidR="007A4390">
        <w:rPr>
          <w:color w:val="auto"/>
        </w:rPr>
        <w:t xml:space="preserve">. </w:t>
      </w:r>
      <w:proofErr w:type="spellStart"/>
      <w:r w:rsidR="007A4390" w:rsidRPr="007A4390">
        <w:rPr>
          <w:color w:val="auto"/>
        </w:rPr>
        <w:t>doi</w:t>
      </w:r>
      <w:proofErr w:type="spellEnd"/>
      <w:r w:rsidR="007A4390" w:rsidRPr="007A4390">
        <w:rPr>
          <w:color w:val="auto"/>
        </w:rPr>
        <w:t>: 10.1016/j.vetpar.2006.09.040.</w:t>
      </w:r>
    </w:p>
    <w:p w14:paraId="3ADC0FFD" w14:textId="798C798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Osawa</w:t>
      </w:r>
      <w:proofErr w:type="spellEnd"/>
      <w:r w:rsidRPr="00392B2B">
        <w:rPr>
          <w:bCs/>
          <w:color w:val="auto"/>
        </w:rPr>
        <w:t>, T.,</w:t>
      </w:r>
      <w:r w:rsidR="006C3D9F">
        <w:rPr>
          <w:bCs/>
          <w:color w:val="auto"/>
        </w:rPr>
        <w:t xml:space="preserve"> </w:t>
      </w:r>
      <w:proofErr w:type="spellStart"/>
      <w:r w:rsidR="006C3D9F" w:rsidRPr="00392B2B">
        <w:rPr>
          <w:bCs/>
          <w:color w:val="auto"/>
        </w:rPr>
        <w:t>Wastling</w:t>
      </w:r>
      <w:proofErr w:type="spellEnd"/>
      <w:r w:rsidR="006C3D9F">
        <w:rPr>
          <w:bCs/>
          <w:color w:val="auto"/>
        </w:rPr>
        <w:t>,</w:t>
      </w:r>
      <w:r w:rsidRPr="00392B2B">
        <w:rPr>
          <w:bCs/>
          <w:color w:val="auto"/>
        </w:rPr>
        <w:t xml:space="preserve"> J.,</w:t>
      </w:r>
      <w:r w:rsidR="006C3D9F">
        <w:rPr>
          <w:bCs/>
          <w:color w:val="auto"/>
        </w:rPr>
        <w:t xml:space="preserve"> </w:t>
      </w:r>
      <w:proofErr w:type="spellStart"/>
      <w:r w:rsidR="006C3D9F" w:rsidRPr="00392B2B">
        <w:rPr>
          <w:bCs/>
          <w:color w:val="auto"/>
        </w:rPr>
        <w:t>Acosta</w:t>
      </w:r>
      <w:proofErr w:type="spellEnd"/>
      <w:r w:rsidR="006C3D9F">
        <w:rPr>
          <w:bCs/>
          <w:color w:val="auto"/>
        </w:rPr>
        <w:t>,</w:t>
      </w:r>
      <w:r w:rsidRPr="00392B2B">
        <w:rPr>
          <w:bCs/>
          <w:color w:val="auto"/>
        </w:rPr>
        <w:t xml:space="preserve"> L.,</w:t>
      </w:r>
      <w:r w:rsidR="006C3D9F">
        <w:rPr>
          <w:bCs/>
          <w:color w:val="auto"/>
        </w:rPr>
        <w:t xml:space="preserve"> </w:t>
      </w:r>
      <w:proofErr w:type="spellStart"/>
      <w:r w:rsidR="006C3D9F" w:rsidRPr="00392B2B">
        <w:rPr>
          <w:bCs/>
          <w:color w:val="auto"/>
        </w:rPr>
        <w:t>Ortellado</w:t>
      </w:r>
      <w:proofErr w:type="spellEnd"/>
      <w:r w:rsidR="006C3D9F">
        <w:rPr>
          <w:bCs/>
          <w:color w:val="auto"/>
        </w:rPr>
        <w:t>,</w:t>
      </w:r>
      <w:r w:rsidRPr="00392B2B">
        <w:rPr>
          <w:bCs/>
          <w:color w:val="auto"/>
        </w:rPr>
        <w:t xml:space="preserve"> C.,</w:t>
      </w:r>
      <w:r w:rsidR="006C3D9F">
        <w:rPr>
          <w:bCs/>
          <w:color w:val="auto"/>
        </w:rPr>
        <w:t xml:space="preserve"> </w:t>
      </w:r>
      <w:proofErr w:type="spellStart"/>
      <w:r w:rsidR="006C3D9F" w:rsidRPr="00392B2B">
        <w:rPr>
          <w:bCs/>
          <w:color w:val="auto"/>
        </w:rPr>
        <w:t>Ibarra</w:t>
      </w:r>
      <w:proofErr w:type="spellEnd"/>
      <w:r w:rsidR="006C3D9F">
        <w:rPr>
          <w:bCs/>
          <w:color w:val="auto"/>
        </w:rPr>
        <w:t>,</w:t>
      </w:r>
      <w:r w:rsidRPr="00392B2B">
        <w:rPr>
          <w:bCs/>
          <w:color w:val="auto"/>
        </w:rPr>
        <w:t xml:space="preserve"> J., </w:t>
      </w:r>
      <w:proofErr w:type="spellStart"/>
      <w:r w:rsidR="006C3D9F" w:rsidRPr="00392B2B">
        <w:rPr>
          <w:bCs/>
          <w:color w:val="auto"/>
        </w:rPr>
        <w:t>Innes</w:t>
      </w:r>
      <w:proofErr w:type="spellEnd"/>
      <w:r w:rsidR="006C3D9F">
        <w:rPr>
          <w:bCs/>
          <w:color w:val="auto"/>
        </w:rPr>
        <w:t>,</w:t>
      </w:r>
      <w:r w:rsidRPr="00392B2B">
        <w:rPr>
          <w:bCs/>
          <w:color w:val="auto"/>
        </w:rPr>
        <w:t xml:space="preserve"> E. A.</w:t>
      </w:r>
      <w:r w:rsidR="00197A0E">
        <w:rPr>
          <w:bCs/>
          <w:color w:val="auto"/>
        </w:rPr>
        <w:t xml:space="preserve"> </w:t>
      </w:r>
      <w:r w:rsidR="00370864">
        <w:rPr>
          <w:bCs/>
          <w:color w:val="auto"/>
        </w:rPr>
        <w:t>(</w:t>
      </w:r>
      <w:r w:rsidRPr="00392B2B">
        <w:rPr>
          <w:color w:val="auto"/>
        </w:rPr>
        <w:t>2002</w:t>
      </w:r>
      <w:r w:rsidR="00370864">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6C3D9F">
        <w:rPr>
          <w:i/>
          <w:iCs/>
          <w:color w:val="auto"/>
        </w:rPr>
        <w:t>Neospora</w:t>
      </w:r>
      <w:proofErr w:type="spellEnd"/>
      <w:r w:rsidRPr="006C3D9F">
        <w:rPr>
          <w:i/>
          <w:iCs/>
          <w:color w:val="auto"/>
        </w:rPr>
        <w:t xml:space="preserve"> </w:t>
      </w:r>
      <w:proofErr w:type="spellStart"/>
      <w:r w:rsidRPr="006C3D9F">
        <w:rPr>
          <w:i/>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Paraguay. </w:t>
      </w:r>
      <w:proofErr w:type="spellStart"/>
      <w:r w:rsidR="00923899" w:rsidRPr="00370864">
        <w:rPr>
          <w:i/>
          <w:color w:val="auto"/>
        </w:rPr>
        <w:t>Veterinary</w:t>
      </w:r>
      <w:proofErr w:type="spellEnd"/>
      <w:r w:rsidR="00923899" w:rsidRPr="00370864">
        <w:rPr>
          <w:i/>
          <w:color w:val="auto"/>
        </w:rPr>
        <w:t xml:space="preserve"> </w:t>
      </w:r>
      <w:proofErr w:type="spellStart"/>
      <w:r w:rsidR="00923899" w:rsidRPr="00370864">
        <w:rPr>
          <w:i/>
          <w:color w:val="auto"/>
        </w:rPr>
        <w:t>Parasitology</w:t>
      </w:r>
      <w:proofErr w:type="spellEnd"/>
      <w:r w:rsidR="007A4390">
        <w:rPr>
          <w:i/>
          <w:color w:val="auto"/>
        </w:rPr>
        <w:t xml:space="preserve">, </w:t>
      </w:r>
      <w:r w:rsidRPr="00392B2B">
        <w:rPr>
          <w:bCs/>
          <w:color w:val="auto"/>
        </w:rPr>
        <w:t>110:</w:t>
      </w:r>
      <w:r w:rsidRPr="00392B2B">
        <w:rPr>
          <w:color w:val="auto"/>
        </w:rPr>
        <w:t>17–23</w:t>
      </w:r>
      <w:r w:rsidR="007A4390">
        <w:rPr>
          <w:color w:val="auto"/>
        </w:rPr>
        <w:t xml:space="preserve">. </w:t>
      </w:r>
      <w:proofErr w:type="spellStart"/>
      <w:r w:rsidR="007A4390" w:rsidRPr="007A4390">
        <w:rPr>
          <w:color w:val="auto"/>
        </w:rPr>
        <w:t>doi</w:t>
      </w:r>
      <w:proofErr w:type="spellEnd"/>
      <w:r w:rsidR="007A4390" w:rsidRPr="007A4390">
        <w:rPr>
          <w:color w:val="auto"/>
        </w:rPr>
        <w:t>: 10.1016/s0304-4017(02)00309-6.</w:t>
      </w:r>
    </w:p>
    <w:p w14:paraId="275E1E06" w14:textId="1505106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Osawa</w:t>
      </w:r>
      <w:proofErr w:type="spellEnd"/>
      <w:r w:rsidRPr="00392B2B">
        <w:rPr>
          <w:color w:val="auto"/>
        </w:rPr>
        <w:t xml:space="preserve">, T., </w:t>
      </w:r>
      <w:proofErr w:type="spellStart"/>
      <w:r w:rsidRPr="00392B2B">
        <w:rPr>
          <w:color w:val="auto"/>
        </w:rPr>
        <w:t>Wastling</w:t>
      </w:r>
      <w:proofErr w:type="spellEnd"/>
      <w:r w:rsidRPr="00392B2B">
        <w:rPr>
          <w:color w:val="auto"/>
        </w:rPr>
        <w:t xml:space="preserve">, J., </w:t>
      </w:r>
      <w:proofErr w:type="spellStart"/>
      <w:r w:rsidRPr="00392B2B">
        <w:rPr>
          <w:color w:val="auto"/>
        </w:rPr>
        <w:t>Maley</w:t>
      </w:r>
      <w:proofErr w:type="spellEnd"/>
      <w:r w:rsidRPr="00392B2B">
        <w:rPr>
          <w:color w:val="auto"/>
        </w:rPr>
        <w:t xml:space="preserve">, S., </w:t>
      </w:r>
      <w:proofErr w:type="spellStart"/>
      <w:r w:rsidRPr="00392B2B">
        <w:rPr>
          <w:color w:val="auto"/>
        </w:rPr>
        <w:t>Buxton</w:t>
      </w:r>
      <w:proofErr w:type="spellEnd"/>
      <w:r w:rsidRPr="00392B2B">
        <w:rPr>
          <w:color w:val="auto"/>
        </w:rPr>
        <w:t>, D.</w:t>
      </w:r>
      <w:r w:rsidR="007A4390">
        <w:rPr>
          <w:color w:val="auto"/>
        </w:rPr>
        <w:t>,</w:t>
      </w:r>
      <w:r w:rsidRPr="00392B2B">
        <w:rPr>
          <w:color w:val="auto"/>
        </w:rPr>
        <w:t xml:space="preserve"> </w:t>
      </w:r>
      <w:proofErr w:type="spellStart"/>
      <w:r w:rsidR="007A4390">
        <w:rPr>
          <w:color w:val="auto"/>
        </w:rPr>
        <w:t>Innes</w:t>
      </w:r>
      <w:proofErr w:type="spellEnd"/>
      <w:r w:rsidR="007A4390">
        <w:rPr>
          <w:color w:val="auto"/>
        </w:rPr>
        <w:t xml:space="preserve">, E.A. </w:t>
      </w:r>
      <w:r w:rsidR="00370864">
        <w:rPr>
          <w:color w:val="auto"/>
        </w:rPr>
        <w:t>(1998)</w:t>
      </w:r>
      <w:r w:rsidR="00495F17">
        <w:rPr>
          <w:color w:val="auto"/>
        </w:rPr>
        <w:t>.</w:t>
      </w:r>
      <w:r w:rsidR="007A4390">
        <w:rPr>
          <w:color w:val="auto"/>
        </w:rPr>
        <w:t xml:space="preserve"> </w:t>
      </w:r>
      <w:r w:rsidRPr="00392B2B">
        <w:rPr>
          <w:color w:val="auto"/>
        </w:rPr>
        <w:t xml:space="preserve">A </w:t>
      </w:r>
      <w:proofErr w:type="spellStart"/>
      <w:r w:rsidRPr="00392B2B">
        <w:rPr>
          <w:color w:val="auto"/>
        </w:rPr>
        <w:t>multiple</w:t>
      </w:r>
      <w:proofErr w:type="spellEnd"/>
      <w:r w:rsidRPr="00392B2B">
        <w:rPr>
          <w:color w:val="auto"/>
        </w:rPr>
        <w:t xml:space="preserve"> </w:t>
      </w:r>
      <w:proofErr w:type="spellStart"/>
      <w:r w:rsidRPr="00392B2B">
        <w:rPr>
          <w:color w:val="auto"/>
        </w:rPr>
        <w:t>antigen</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detect</w:t>
      </w:r>
      <w:proofErr w:type="spellEnd"/>
      <w:r w:rsidRPr="00392B2B">
        <w:rPr>
          <w:color w:val="auto"/>
        </w:rPr>
        <w:t xml:space="preserve"> </w:t>
      </w:r>
      <w:proofErr w:type="spellStart"/>
      <w:r w:rsidRPr="00392B2B">
        <w:rPr>
          <w:iCs/>
          <w:color w:val="auto"/>
        </w:rPr>
        <w:t>Neospora</w:t>
      </w:r>
      <w:r w:rsidRPr="00392B2B">
        <w:rPr>
          <w:color w:val="auto"/>
        </w:rPr>
        <w:t>-specific</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sera, </w:t>
      </w:r>
      <w:proofErr w:type="spellStart"/>
      <w:r w:rsidRPr="00392B2B">
        <w:rPr>
          <w:color w:val="auto"/>
        </w:rPr>
        <w:t>bovine</w:t>
      </w:r>
      <w:proofErr w:type="spellEnd"/>
      <w:r w:rsidRPr="00392B2B">
        <w:rPr>
          <w:color w:val="auto"/>
        </w:rPr>
        <w:t xml:space="preserve"> </w:t>
      </w:r>
      <w:proofErr w:type="spellStart"/>
      <w:r w:rsidRPr="00392B2B">
        <w:rPr>
          <w:color w:val="auto"/>
        </w:rPr>
        <w:t>foetal</w:t>
      </w:r>
      <w:proofErr w:type="spellEnd"/>
      <w:r w:rsidRPr="00392B2B">
        <w:rPr>
          <w:color w:val="auto"/>
        </w:rPr>
        <w:t xml:space="preserve"> </w:t>
      </w:r>
      <w:proofErr w:type="spellStart"/>
      <w:r w:rsidRPr="00392B2B">
        <w:rPr>
          <w:color w:val="auto"/>
        </w:rPr>
        <w:t>fluids</w:t>
      </w:r>
      <w:proofErr w:type="spellEnd"/>
      <w:r w:rsidRPr="00392B2B">
        <w:rPr>
          <w:color w:val="auto"/>
        </w:rPr>
        <w:t xml:space="preserve">, </w:t>
      </w:r>
      <w:proofErr w:type="spellStart"/>
      <w:r w:rsidRPr="00392B2B">
        <w:rPr>
          <w:color w:val="auto"/>
        </w:rPr>
        <w:t>ovine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w:t>
      </w:r>
      <w:r w:rsidR="007A4390">
        <w:rPr>
          <w:color w:val="auto"/>
        </w:rPr>
        <w:t>aprine</w:t>
      </w:r>
      <w:proofErr w:type="spellEnd"/>
      <w:r w:rsidR="007A4390">
        <w:rPr>
          <w:color w:val="auto"/>
        </w:rPr>
        <w:t xml:space="preserve"> sera.</w:t>
      </w:r>
      <w:r w:rsidRPr="00392B2B">
        <w:rPr>
          <w:color w:val="auto"/>
        </w:rPr>
        <w:t xml:space="preserve"> </w:t>
      </w:r>
      <w:proofErr w:type="spellStart"/>
      <w:r w:rsidRPr="00370864">
        <w:rPr>
          <w:bCs/>
          <w:i/>
          <w:iCs/>
          <w:color w:val="auto"/>
        </w:rPr>
        <w:t>Veterinary</w:t>
      </w:r>
      <w:proofErr w:type="spellEnd"/>
      <w:r w:rsidRPr="00370864">
        <w:rPr>
          <w:bCs/>
          <w:i/>
          <w:iCs/>
          <w:color w:val="auto"/>
        </w:rPr>
        <w:t xml:space="preserve"> </w:t>
      </w:r>
      <w:proofErr w:type="spellStart"/>
      <w:r w:rsidRPr="00370864">
        <w:rPr>
          <w:bCs/>
          <w:i/>
          <w:iCs/>
          <w:color w:val="auto"/>
        </w:rPr>
        <w:t>Parasitology</w:t>
      </w:r>
      <w:proofErr w:type="spellEnd"/>
      <w:r w:rsidR="007A4390">
        <w:rPr>
          <w:bCs/>
          <w:i/>
          <w:iCs/>
          <w:color w:val="auto"/>
        </w:rPr>
        <w:t xml:space="preserve">, </w:t>
      </w:r>
      <w:r w:rsidRPr="00392B2B">
        <w:rPr>
          <w:bCs/>
          <w:iCs/>
          <w:color w:val="auto"/>
        </w:rPr>
        <w:t xml:space="preserve"> </w:t>
      </w:r>
      <w:r w:rsidRPr="00392B2B">
        <w:rPr>
          <w:color w:val="auto"/>
        </w:rPr>
        <w:t>79, 19-34, 1998</w:t>
      </w:r>
      <w:r w:rsidR="007A4390">
        <w:rPr>
          <w:color w:val="auto"/>
        </w:rPr>
        <w:t xml:space="preserve">. </w:t>
      </w:r>
      <w:proofErr w:type="spellStart"/>
      <w:proofErr w:type="gramStart"/>
      <w:r w:rsidR="007A4390" w:rsidRPr="007A4390">
        <w:rPr>
          <w:color w:val="auto"/>
        </w:rPr>
        <w:t>doi</w:t>
      </w:r>
      <w:proofErr w:type="spellEnd"/>
      <w:proofErr w:type="gramEnd"/>
      <w:r w:rsidR="007A4390" w:rsidRPr="007A4390">
        <w:rPr>
          <w:color w:val="auto"/>
        </w:rPr>
        <w:t>: 10.1016/s0304-4017(98)00156-3.</w:t>
      </w:r>
    </w:p>
    <w:p w14:paraId="60B2A019" w14:textId="16C5C93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Otranto</w:t>
      </w:r>
      <w:proofErr w:type="spellEnd"/>
      <w:r w:rsidRPr="00392B2B">
        <w:rPr>
          <w:bCs/>
          <w:color w:val="auto"/>
        </w:rPr>
        <w:t>, D.,</w:t>
      </w:r>
      <w:r w:rsidR="00914F3A">
        <w:rPr>
          <w:bCs/>
          <w:color w:val="auto"/>
        </w:rPr>
        <w:t xml:space="preserve"> </w:t>
      </w:r>
      <w:proofErr w:type="spellStart"/>
      <w:r w:rsidR="00914F3A" w:rsidRPr="00392B2B">
        <w:rPr>
          <w:bCs/>
          <w:color w:val="auto"/>
        </w:rPr>
        <w:t>Llazari</w:t>
      </w:r>
      <w:proofErr w:type="spellEnd"/>
      <w:r w:rsidR="00914F3A">
        <w:rPr>
          <w:bCs/>
          <w:color w:val="auto"/>
        </w:rPr>
        <w:t>,</w:t>
      </w:r>
      <w:r w:rsidRPr="00392B2B">
        <w:rPr>
          <w:bCs/>
          <w:color w:val="auto"/>
        </w:rPr>
        <w:t xml:space="preserve"> A.,</w:t>
      </w:r>
      <w:r w:rsidR="00914F3A">
        <w:rPr>
          <w:bCs/>
          <w:color w:val="auto"/>
        </w:rPr>
        <w:t xml:space="preserve"> </w:t>
      </w:r>
      <w:r w:rsidR="00914F3A" w:rsidRPr="00392B2B">
        <w:rPr>
          <w:bCs/>
          <w:color w:val="auto"/>
        </w:rPr>
        <w:t>Testini</w:t>
      </w:r>
      <w:r w:rsidR="00914F3A">
        <w:rPr>
          <w:bCs/>
          <w:color w:val="auto"/>
        </w:rPr>
        <w:t>,</w:t>
      </w:r>
      <w:r w:rsidRPr="00392B2B">
        <w:rPr>
          <w:bCs/>
          <w:color w:val="auto"/>
        </w:rPr>
        <w:t xml:space="preserve"> G.,</w:t>
      </w:r>
      <w:r w:rsidR="00914F3A">
        <w:rPr>
          <w:bCs/>
          <w:color w:val="auto"/>
        </w:rPr>
        <w:t xml:space="preserve"> </w:t>
      </w:r>
      <w:proofErr w:type="spellStart"/>
      <w:r w:rsidR="00914F3A" w:rsidRPr="00392B2B">
        <w:rPr>
          <w:bCs/>
          <w:color w:val="auto"/>
        </w:rPr>
        <w:t>Traversa</w:t>
      </w:r>
      <w:proofErr w:type="spellEnd"/>
      <w:r w:rsidR="00914F3A">
        <w:rPr>
          <w:bCs/>
          <w:color w:val="auto"/>
        </w:rPr>
        <w:t>,</w:t>
      </w:r>
      <w:r w:rsidRPr="00392B2B">
        <w:rPr>
          <w:bCs/>
          <w:color w:val="auto"/>
        </w:rPr>
        <w:t xml:space="preserve"> D.,</w:t>
      </w:r>
      <w:r w:rsidR="00914F3A">
        <w:rPr>
          <w:bCs/>
          <w:color w:val="auto"/>
        </w:rPr>
        <w:t xml:space="preserve"> </w:t>
      </w:r>
      <w:proofErr w:type="spellStart"/>
      <w:r w:rsidR="00914F3A" w:rsidRPr="00392B2B">
        <w:rPr>
          <w:bCs/>
          <w:color w:val="auto"/>
        </w:rPr>
        <w:t>di</w:t>
      </w:r>
      <w:proofErr w:type="spellEnd"/>
      <w:r w:rsidR="00914F3A" w:rsidRPr="00392B2B">
        <w:rPr>
          <w:bCs/>
          <w:color w:val="auto"/>
        </w:rPr>
        <w:t xml:space="preserve"> </w:t>
      </w:r>
      <w:proofErr w:type="spellStart"/>
      <w:r w:rsidR="00914F3A" w:rsidRPr="00392B2B">
        <w:rPr>
          <w:bCs/>
          <w:color w:val="auto"/>
        </w:rPr>
        <w:t>Regalbono</w:t>
      </w:r>
      <w:proofErr w:type="spellEnd"/>
      <w:r w:rsidR="00914F3A">
        <w:rPr>
          <w:bCs/>
          <w:color w:val="auto"/>
        </w:rPr>
        <w:t>,</w:t>
      </w:r>
      <w:r w:rsidRPr="00392B2B">
        <w:rPr>
          <w:bCs/>
          <w:color w:val="auto"/>
        </w:rPr>
        <w:t xml:space="preserve"> A. F.,</w:t>
      </w:r>
      <w:r w:rsidR="00914F3A">
        <w:rPr>
          <w:bCs/>
          <w:color w:val="auto"/>
        </w:rPr>
        <w:t xml:space="preserve"> </w:t>
      </w:r>
      <w:proofErr w:type="spellStart"/>
      <w:r w:rsidR="00914F3A" w:rsidRPr="00392B2B">
        <w:rPr>
          <w:bCs/>
          <w:color w:val="auto"/>
        </w:rPr>
        <w:t>Badan</w:t>
      </w:r>
      <w:proofErr w:type="spellEnd"/>
      <w:r w:rsidR="00914F3A">
        <w:rPr>
          <w:bCs/>
          <w:color w:val="auto"/>
        </w:rPr>
        <w:t>,</w:t>
      </w:r>
      <w:r w:rsidRPr="00392B2B">
        <w:rPr>
          <w:bCs/>
          <w:color w:val="auto"/>
        </w:rPr>
        <w:t xml:space="preserve"> M., </w:t>
      </w:r>
      <w:proofErr w:type="spellStart"/>
      <w:r w:rsidR="00914F3A" w:rsidRPr="00392B2B">
        <w:rPr>
          <w:bCs/>
          <w:color w:val="auto"/>
        </w:rPr>
        <w:t>Capelli</w:t>
      </w:r>
      <w:proofErr w:type="spellEnd"/>
      <w:r w:rsidR="00914F3A">
        <w:rPr>
          <w:bCs/>
          <w:color w:val="auto"/>
        </w:rPr>
        <w:t>,</w:t>
      </w:r>
      <w:r w:rsidRPr="00392B2B">
        <w:rPr>
          <w:bCs/>
          <w:color w:val="auto"/>
        </w:rPr>
        <w:t xml:space="preserve"> G. </w:t>
      </w:r>
      <w:r w:rsidR="00495F17">
        <w:rPr>
          <w:bCs/>
          <w:color w:val="auto"/>
        </w:rPr>
        <w:t>(</w:t>
      </w:r>
      <w:r w:rsidRPr="00392B2B">
        <w:rPr>
          <w:color w:val="auto"/>
        </w:rPr>
        <w:t>2003</w:t>
      </w:r>
      <w:r w:rsidR="00495F17">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risk </w:t>
      </w:r>
      <w:proofErr w:type="spellStart"/>
      <w:r w:rsidRPr="00392B2B">
        <w:rPr>
          <w:color w:val="auto"/>
        </w:rPr>
        <w:t>factors</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in </w:t>
      </w:r>
      <w:proofErr w:type="spellStart"/>
      <w:r w:rsidRPr="00392B2B">
        <w:rPr>
          <w:color w:val="auto"/>
        </w:rPr>
        <w:t>beef</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Italy</w:t>
      </w:r>
      <w:proofErr w:type="spellEnd"/>
      <w:r w:rsidRPr="00392B2B">
        <w:rPr>
          <w:color w:val="auto"/>
        </w:rPr>
        <w:t xml:space="preserve">. </w:t>
      </w:r>
      <w:proofErr w:type="spellStart"/>
      <w:r w:rsidR="00923899" w:rsidRPr="00495F17">
        <w:rPr>
          <w:i/>
          <w:color w:val="auto"/>
        </w:rPr>
        <w:t>Veterinary</w:t>
      </w:r>
      <w:proofErr w:type="spellEnd"/>
      <w:r w:rsidR="00923899" w:rsidRPr="00495F17">
        <w:rPr>
          <w:i/>
          <w:color w:val="auto"/>
        </w:rPr>
        <w:t xml:space="preserve"> </w:t>
      </w:r>
      <w:proofErr w:type="spellStart"/>
      <w:r w:rsidR="00923899" w:rsidRPr="00495F17">
        <w:rPr>
          <w:i/>
          <w:color w:val="auto"/>
        </w:rPr>
        <w:t>Parasitology</w:t>
      </w:r>
      <w:proofErr w:type="spellEnd"/>
      <w:r w:rsidRPr="00392B2B">
        <w:rPr>
          <w:color w:val="auto"/>
        </w:rPr>
        <w:t xml:space="preserve"> </w:t>
      </w:r>
      <w:r w:rsidRPr="00392B2B">
        <w:rPr>
          <w:bCs/>
          <w:color w:val="auto"/>
        </w:rPr>
        <w:t>118:</w:t>
      </w:r>
      <w:r w:rsidRPr="00392B2B">
        <w:rPr>
          <w:color w:val="auto"/>
        </w:rPr>
        <w:t>7–18</w:t>
      </w:r>
      <w:r w:rsidR="007A4390">
        <w:rPr>
          <w:color w:val="auto"/>
        </w:rPr>
        <w:t xml:space="preserve">. </w:t>
      </w:r>
      <w:proofErr w:type="spellStart"/>
      <w:r w:rsidR="007A4390" w:rsidRPr="007A4390">
        <w:rPr>
          <w:color w:val="auto"/>
        </w:rPr>
        <w:t>doi</w:t>
      </w:r>
      <w:proofErr w:type="spellEnd"/>
      <w:r w:rsidR="007A4390" w:rsidRPr="007A4390">
        <w:rPr>
          <w:color w:val="auto"/>
        </w:rPr>
        <w:t>: 10.1016/j.vetpar.2003.10.008.</w:t>
      </w:r>
    </w:p>
    <w:p w14:paraId="3FB4C9B5" w14:textId="270ECD8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Otter</w:t>
      </w:r>
      <w:proofErr w:type="spellEnd"/>
      <w:r w:rsidRPr="00392B2B">
        <w:rPr>
          <w:color w:val="auto"/>
        </w:rPr>
        <w:t xml:space="preserve">, A. </w:t>
      </w:r>
      <w:proofErr w:type="spellStart"/>
      <w:r w:rsidRPr="00392B2B">
        <w:rPr>
          <w:color w:val="auto"/>
        </w:rPr>
        <w:t>Griffiths</w:t>
      </w:r>
      <w:proofErr w:type="spellEnd"/>
      <w:r w:rsidRPr="00392B2B">
        <w:rPr>
          <w:color w:val="auto"/>
        </w:rPr>
        <w:t>, I. B</w:t>
      </w:r>
      <w:r w:rsidR="007A4390">
        <w:rPr>
          <w:color w:val="auto"/>
        </w:rPr>
        <w:t>.,</w:t>
      </w:r>
      <w:r w:rsidRPr="00392B2B">
        <w:rPr>
          <w:color w:val="auto"/>
        </w:rPr>
        <w:t xml:space="preserve"> </w:t>
      </w:r>
      <w:proofErr w:type="spellStart"/>
      <w:r w:rsidRPr="00392B2B">
        <w:rPr>
          <w:color w:val="auto"/>
        </w:rPr>
        <w:t>Jeffrey</w:t>
      </w:r>
      <w:proofErr w:type="spellEnd"/>
      <w:r w:rsidRPr="00392B2B">
        <w:rPr>
          <w:color w:val="auto"/>
        </w:rPr>
        <w:t xml:space="preserve">, M. </w:t>
      </w:r>
      <w:r w:rsidR="00495F17">
        <w:rPr>
          <w:color w:val="auto"/>
        </w:rPr>
        <w:t>(</w:t>
      </w:r>
      <w:r w:rsidRPr="00392B2B">
        <w:rPr>
          <w:color w:val="auto"/>
        </w:rPr>
        <w:t>1993</w:t>
      </w:r>
      <w:r w:rsidR="00495F17">
        <w:rPr>
          <w:color w:val="auto"/>
        </w:rPr>
        <w:t>).</w:t>
      </w:r>
      <w:r w:rsidR="007A4390">
        <w:rPr>
          <w:color w:val="auto"/>
        </w:rPr>
        <w:t xml:space="preserve"> </w:t>
      </w:r>
      <w:proofErr w:type="spellStart"/>
      <w:r w:rsidRPr="00392B2B">
        <w:rPr>
          <w:color w:val="auto"/>
        </w:rPr>
        <w:t>Bovine</w:t>
      </w:r>
      <w:proofErr w:type="spellEnd"/>
      <w:r w:rsidRPr="00392B2B">
        <w:rPr>
          <w:color w:val="auto"/>
        </w:rPr>
        <w:t xml:space="preserve"> </w:t>
      </w:r>
      <w:proofErr w:type="spellStart"/>
      <w:r w:rsidRPr="00914F3A">
        <w:rPr>
          <w:i/>
          <w:color w:val="auto"/>
        </w:rPr>
        <w:t>Neospora</w:t>
      </w:r>
      <w:proofErr w:type="spellEnd"/>
      <w:r w:rsidRPr="00914F3A">
        <w:rPr>
          <w:i/>
          <w:color w:val="auto"/>
        </w:rPr>
        <w:t xml:space="preserve"> </w:t>
      </w:r>
      <w:proofErr w:type="spellStart"/>
      <w:r w:rsidRPr="00914F3A">
        <w:rPr>
          <w:i/>
          <w:color w:val="auto"/>
        </w:rPr>
        <w:t>caninum</w:t>
      </w:r>
      <w:proofErr w:type="spellEnd"/>
      <w:r w:rsidR="007A4390">
        <w:rPr>
          <w:color w:val="auto"/>
        </w:rPr>
        <w:t xml:space="preserve"> </w:t>
      </w:r>
      <w:proofErr w:type="spellStart"/>
      <w:r w:rsidR="007A4390">
        <w:rPr>
          <w:color w:val="auto"/>
        </w:rPr>
        <w:t>abortion</w:t>
      </w:r>
      <w:proofErr w:type="spellEnd"/>
      <w:r w:rsidR="007A4390">
        <w:rPr>
          <w:color w:val="auto"/>
        </w:rPr>
        <w:t xml:space="preserve"> in </w:t>
      </w:r>
      <w:proofErr w:type="spellStart"/>
      <w:r w:rsidR="007A4390">
        <w:rPr>
          <w:color w:val="auto"/>
        </w:rPr>
        <w:t>the</w:t>
      </w:r>
      <w:proofErr w:type="spellEnd"/>
      <w:r w:rsidR="007A4390">
        <w:rPr>
          <w:color w:val="auto"/>
        </w:rPr>
        <w:t xml:space="preserve"> UK.</w:t>
      </w:r>
      <w:r w:rsidRPr="00392B2B">
        <w:rPr>
          <w:color w:val="auto"/>
        </w:rPr>
        <w:t xml:space="preserve"> </w:t>
      </w:r>
      <w:proofErr w:type="spellStart"/>
      <w:r w:rsidR="002536B9" w:rsidRPr="00495F17">
        <w:rPr>
          <w:i/>
          <w:color w:val="auto"/>
        </w:rPr>
        <w:t>Veterinary</w:t>
      </w:r>
      <w:proofErr w:type="spellEnd"/>
      <w:r w:rsidR="002536B9" w:rsidRPr="00495F17">
        <w:rPr>
          <w:i/>
          <w:color w:val="auto"/>
        </w:rPr>
        <w:t xml:space="preserve"> </w:t>
      </w:r>
      <w:proofErr w:type="spellStart"/>
      <w:r w:rsidR="002536B9" w:rsidRPr="00495F17">
        <w:rPr>
          <w:i/>
          <w:color w:val="auto"/>
        </w:rPr>
        <w:t>Record</w:t>
      </w:r>
      <w:proofErr w:type="spellEnd"/>
      <w:r w:rsidR="007A4390">
        <w:rPr>
          <w:color w:val="auto"/>
        </w:rPr>
        <w:t xml:space="preserve">, </w:t>
      </w:r>
      <w:r w:rsidRPr="00392B2B">
        <w:rPr>
          <w:color w:val="auto"/>
        </w:rPr>
        <w:t xml:space="preserve"> </w:t>
      </w:r>
      <w:proofErr w:type="spellStart"/>
      <w:r w:rsidRPr="00392B2B">
        <w:rPr>
          <w:color w:val="auto"/>
        </w:rPr>
        <w:t>vol</w:t>
      </w:r>
      <w:proofErr w:type="spellEnd"/>
      <w:r w:rsidRPr="00392B2B">
        <w:rPr>
          <w:color w:val="auto"/>
        </w:rPr>
        <w:t xml:space="preserve">. 133, </w:t>
      </w:r>
      <w:proofErr w:type="spellStart"/>
      <w:r w:rsidRPr="00392B2B">
        <w:rPr>
          <w:color w:val="auto"/>
        </w:rPr>
        <w:t>no</w:t>
      </w:r>
      <w:proofErr w:type="spellEnd"/>
      <w:r w:rsidRPr="00392B2B">
        <w:rPr>
          <w:color w:val="auto"/>
        </w:rPr>
        <w:t>. 15, p. 375</w:t>
      </w:r>
      <w:r w:rsidR="007A4390">
        <w:rPr>
          <w:color w:val="auto"/>
        </w:rPr>
        <w:t xml:space="preserve">. </w:t>
      </w:r>
      <w:proofErr w:type="spellStart"/>
      <w:r w:rsidR="007A4390" w:rsidRPr="007A4390">
        <w:rPr>
          <w:color w:val="auto"/>
        </w:rPr>
        <w:t>doi</w:t>
      </w:r>
      <w:proofErr w:type="spellEnd"/>
      <w:r w:rsidR="007A4390" w:rsidRPr="007A4390">
        <w:rPr>
          <w:color w:val="auto"/>
        </w:rPr>
        <w:t>: 10.1136/vr.133.15.375-b.</w:t>
      </w:r>
    </w:p>
    <w:p w14:paraId="15AAEA71" w14:textId="2C818C9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Otter</w:t>
      </w:r>
      <w:proofErr w:type="spellEnd"/>
      <w:r w:rsidRPr="00392B2B">
        <w:rPr>
          <w:color w:val="auto"/>
        </w:rPr>
        <w:t xml:space="preserve">, </w:t>
      </w:r>
      <w:r w:rsidR="007A4390">
        <w:rPr>
          <w:color w:val="auto"/>
        </w:rPr>
        <w:t xml:space="preserve">A. </w:t>
      </w:r>
      <w:proofErr w:type="spellStart"/>
      <w:r w:rsidR="007A4390">
        <w:rPr>
          <w:color w:val="auto"/>
        </w:rPr>
        <w:t>Jeffrey</w:t>
      </w:r>
      <w:proofErr w:type="spellEnd"/>
      <w:r w:rsidR="007A4390">
        <w:rPr>
          <w:color w:val="auto"/>
        </w:rPr>
        <w:t xml:space="preserve">, M. </w:t>
      </w:r>
      <w:proofErr w:type="spellStart"/>
      <w:r w:rsidR="007A4390">
        <w:rPr>
          <w:color w:val="auto"/>
        </w:rPr>
        <w:t>Griffiths</w:t>
      </w:r>
      <w:proofErr w:type="spellEnd"/>
      <w:r w:rsidR="007A4390">
        <w:rPr>
          <w:color w:val="auto"/>
        </w:rPr>
        <w:t xml:space="preserve">, I. B., </w:t>
      </w:r>
      <w:proofErr w:type="spellStart"/>
      <w:r w:rsidRPr="00392B2B">
        <w:rPr>
          <w:color w:val="auto"/>
        </w:rPr>
        <w:t>Dubey</w:t>
      </w:r>
      <w:proofErr w:type="spellEnd"/>
      <w:r w:rsidRPr="00392B2B">
        <w:rPr>
          <w:color w:val="auto"/>
        </w:rPr>
        <w:t xml:space="preserve">, J. P. </w:t>
      </w:r>
      <w:r w:rsidR="00495F17">
        <w:rPr>
          <w:color w:val="auto"/>
        </w:rPr>
        <w:t>(</w:t>
      </w:r>
      <w:r w:rsidRPr="00392B2B">
        <w:rPr>
          <w:color w:val="auto"/>
        </w:rPr>
        <w:t>1995</w:t>
      </w:r>
      <w:r w:rsidR="00495F17">
        <w:rPr>
          <w:color w:val="auto"/>
        </w:rPr>
        <w:t>).</w:t>
      </w:r>
      <w:r w:rsidR="007A4390">
        <w:rPr>
          <w:color w:val="auto"/>
        </w:rPr>
        <w:t xml:space="preserve"> </w:t>
      </w:r>
      <w:r w:rsidRPr="00392B2B">
        <w:rPr>
          <w:color w:val="auto"/>
        </w:rPr>
        <w:t xml:space="preserve">A </w:t>
      </w:r>
      <w:proofErr w:type="spellStart"/>
      <w:r w:rsidRPr="00392B2B">
        <w:rPr>
          <w:color w:val="auto"/>
        </w:rPr>
        <w:t>survey</w:t>
      </w:r>
      <w:proofErr w:type="spellEnd"/>
      <w:r w:rsidRPr="00392B2B">
        <w:rPr>
          <w:color w:val="auto"/>
        </w:rPr>
        <w:t xml:space="preserve"> of </w:t>
      </w:r>
      <w:proofErr w:type="spellStart"/>
      <w:r w:rsidRPr="00392B2B">
        <w:rPr>
          <w:color w:val="auto"/>
        </w:rPr>
        <w:t>the</w:t>
      </w:r>
      <w:proofErr w:type="spellEnd"/>
      <w:r w:rsidRPr="00392B2B">
        <w:rPr>
          <w:color w:val="auto"/>
        </w:rPr>
        <w:t xml:space="preserve"> </w:t>
      </w:r>
      <w:proofErr w:type="spellStart"/>
      <w:r w:rsidRPr="00392B2B">
        <w:rPr>
          <w:color w:val="auto"/>
        </w:rPr>
        <w:t>incidence</w:t>
      </w:r>
      <w:proofErr w:type="spellEnd"/>
      <w:r w:rsidRPr="00392B2B">
        <w:rPr>
          <w:color w:val="auto"/>
        </w:rPr>
        <w:t xml:space="preserve"> of </w:t>
      </w:r>
      <w:proofErr w:type="spellStart"/>
      <w:r w:rsidRPr="00914F3A">
        <w:rPr>
          <w:i/>
          <w:color w:val="auto"/>
        </w:rPr>
        <w:t>Neospora</w:t>
      </w:r>
      <w:proofErr w:type="spellEnd"/>
      <w:r w:rsidRPr="00914F3A">
        <w:rPr>
          <w:i/>
          <w:color w:val="auto"/>
        </w:rPr>
        <w:t xml:space="preserve"> </w:t>
      </w:r>
      <w:proofErr w:type="spellStart"/>
      <w:r w:rsidRPr="00914F3A">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aborted</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stillborn</w:t>
      </w:r>
      <w:proofErr w:type="spellEnd"/>
      <w:r w:rsidRPr="00392B2B">
        <w:rPr>
          <w:color w:val="auto"/>
        </w:rPr>
        <w:t xml:space="preserve"> </w:t>
      </w:r>
      <w:proofErr w:type="spellStart"/>
      <w:r w:rsidRPr="00392B2B">
        <w:rPr>
          <w:color w:val="auto"/>
        </w:rPr>
        <w:t>bovin</w:t>
      </w:r>
      <w:r w:rsidR="007A4390">
        <w:rPr>
          <w:color w:val="auto"/>
        </w:rPr>
        <w:t>e</w:t>
      </w:r>
      <w:proofErr w:type="spellEnd"/>
      <w:r w:rsidR="007A4390">
        <w:rPr>
          <w:color w:val="auto"/>
        </w:rPr>
        <w:t xml:space="preserve"> </w:t>
      </w:r>
      <w:proofErr w:type="spellStart"/>
      <w:r w:rsidR="007A4390">
        <w:rPr>
          <w:color w:val="auto"/>
        </w:rPr>
        <w:t>fetuses</w:t>
      </w:r>
      <w:proofErr w:type="spellEnd"/>
      <w:r w:rsidR="007A4390">
        <w:rPr>
          <w:color w:val="auto"/>
        </w:rPr>
        <w:t xml:space="preserve"> in </w:t>
      </w:r>
      <w:proofErr w:type="spellStart"/>
      <w:r w:rsidR="007A4390">
        <w:rPr>
          <w:color w:val="auto"/>
        </w:rPr>
        <w:t>England</w:t>
      </w:r>
      <w:proofErr w:type="spellEnd"/>
      <w:r w:rsidR="007A4390">
        <w:rPr>
          <w:color w:val="auto"/>
        </w:rPr>
        <w:t xml:space="preserve"> </w:t>
      </w:r>
      <w:proofErr w:type="spellStart"/>
      <w:r w:rsidR="007A4390">
        <w:rPr>
          <w:color w:val="auto"/>
        </w:rPr>
        <w:t>and</w:t>
      </w:r>
      <w:proofErr w:type="spellEnd"/>
      <w:r w:rsidR="007A4390">
        <w:rPr>
          <w:color w:val="auto"/>
        </w:rPr>
        <w:t xml:space="preserve"> </w:t>
      </w:r>
      <w:proofErr w:type="spellStart"/>
      <w:r w:rsidR="007A4390">
        <w:rPr>
          <w:color w:val="auto"/>
        </w:rPr>
        <w:t>Wales</w:t>
      </w:r>
      <w:proofErr w:type="spellEnd"/>
      <w:r w:rsidR="007A4390">
        <w:rPr>
          <w:color w:val="auto"/>
        </w:rPr>
        <w:t xml:space="preserve">. </w:t>
      </w:r>
      <w:r w:rsidRPr="00392B2B">
        <w:rPr>
          <w:color w:val="auto"/>
        </w:rPr>
        <w:t xml:space="preserve"> </w:t>
      </w:r>
      <w:proofErr w:type="spellStart"/>
      <w:r w:rsidR="002536B9" w:rsidRPr="00495F17">
        <w:rPr>
          <w:i/>
          <w:color w:val="auto"/>
        </w:rPr>
        <w:t>Veterinary</w:t>
      </w:r>
      <w:proofErr w:type="spellEnd"/>
      <w:r w:rsidR="002536B9" w:rsidRPr="00495F17">
        <w:rPr>
          <w:i/>
          <w:color w:val="auto"/>
        </w:rPr>
        <w:t xml:space="preserve"> </w:t>
      </w:r>
      <w:proofErr w:type="spellStart"/>
      <w:r w:rsidR="002536B9" w:rsidRPr="00495F17">
        <w:rPr>
          <w:i/>
          <w:color w:val="auto"/>
        </w:rPr>
        <w:t>Record</w:t>
      </w:r>
      <w:proofErr w:type="spellEnd"/>
      <w:r w:rsidR="007A4390">
        <w:rPr>
          <w:color w:val="auto"/>
        </w:rPr>
        <w:t>,</w:t>
      </w:r>
      <w:r w:rsidRPr="00392B2B">
        <w:rPr>
          <w:color w:val="auto"/>
        </w:rPr>
        <w:t xml:space="preserve"> </w:t>
      </w:r>
      <w:proofErr w:type="spellStart"/>
      <w:r w:rsidRPr="00392B2B">
        <w:rPr>
          <w:color w:val="auto"/>
        </w:rPr>
        <w:t>vol</w:t>
      </w:r>
      <w:proofErr w:type="spellEnd"/>
      <w:r w:rsidRPr="00392B2B">
        <w:rPr>
          <w:color w:val="auto"/>
        </w:rPr>
        <w:t xml:space="preserve">. 136, </w:t>
      </w:r>
      <w:proofErr w:type="spellStart"/>
      <w:r w:rsidRPr="00392B2B">
        <w:rPr>
          <w:color w:val="auto"/>
        </w:rPr>
        <w:t>no</w:t>
      </w:r>
      <w:proofErr w:type="spellEnd"/>
      <w:r w:rsidRPr="00392B2B">
        <w:rPr>
          <w:color w:val="auto"/>
        </w:rPr>
        <w:t xml:space="preserve">. 24, </w:t>
      </w:r>
      <w:proofErr w:type="spellStart"/>
      <w:r w:rsidRPr="00392B2B">
        <w:rPr>
          <w:color w:val="auto"/>
        </w:rPr>
        <w:t>pp</w:t>
      </w:r>
      <w:proofErr w:type="spellEnd"/>
      <w:r w:rsidRPr="00392B2B">
        <w:rPr>
          <w:color w:val="auto"/>
        </w:rPr>
        <w:t>. 602-606</w:t>
      </w:r>
      <w:r w:rsidR="007A4390">
        <w:rPr>
          <w:color w:val="auto"/>
        </w:rPr>
        <w:t xml:space="preserve">. </w:t>
      </w:r>
      <w:proofErr w:type="spellStart"/>
      <w:r w:rsidR="007A4390" w:rsidRPr="007A4390">
        <w:rPr>
          <w:color w:val="auto"/>
        </w:rPr>
        <w:t>doi</w:t>
      </w:r>
      <w:proofErr w:type="spellEnd"/>
      <w:r w:rsidR="007A4390" w:rsidRPr="007A4390">
        <w:rPr>
          <w:color w:val="auto"/>
        </w:rPr>
        <w:t>: 10.1136/vr.136.24.602.</w:t>
      </w:r>
    </w:p>
    <w:p w14:paraId="58F0A1AE" w14:textId="5404D07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Otter</w:t>
      </w:r>
      <w:proofErr w:type="spellEnd"/>
      <w:r w:rsidRPr="00392B2B">
        <w:rPr>
          <w:color w:val="auto"/>
        </w:rPr>
        <w:t xml:space="preserve">, A., </w:t>
      </w:r>
      <w:proofErr w:type="spellStart"/>
      <w:r w:rsidRPr="00392B2B">
        <w:rPr>
          <w:color w:val="auto"/>
        </w:rPr>
        <w:t>Jeffrey</w:t>
      </w:r>
      <w:proofErr w:type="spellEnd"/>
      <w:r w:rsidRPr="00392B2B">
        <w:rPr>
          <w:color w:val="auto"/>
        </w:rPr>
        <w:t xml:space="preserve">, M., </w:t>
      </w:r>
      <w:proofErr w:type="spellStart"/>
      <w:r w:rsidRPr="00392B2B">
        <w:rPr>
          <w:color w:val="auto"/>
        </w:rPr>
        <w:t>Scholes</w:t>
      </w:r>
      <w:proofErr w:type="spellEnd"/>
      <w:r w:rsidRPr="00392B2B">
        <w:rPr>
          <w:color w:val="auto"/>
        </w:rPr>
        <w:t>, S.</w:t>
      </w:r>
      <w:r w:rsidR="00914F3A">
        <w:rPr>
          <w:color w:val="auto"/>
        </w:rPr>
        <w:t xml:space="preserve"> </w:t>
      </w:r>
      <w:r w:rsidRPr="00392B2B">
        <w:rPr>
          <w:color w:val="auto"/>
        </w:rPr>
        <w:t>F.</w:t>
      </w:r>
      <w:r w:rsidR="00914F3A">
        <w:rPr>
          <w:color w:val="auto"/>
        </w:rPr>
        <w:t xml:space="preserve"> </w:t>
      </w:r>
      <w:r w:rsidRPr="00392B2B">
        <w:rPr>
          <w:color w:val="auto"/>
        </w:rPr>
        <w:t xml:space="preserve">E., </w:t>
      </w:r>
      <w:proofErr w:type="spellStart"/>
      <w:r w:rsidRPr="00392B2B">
        <w:rPr>
          <w:color w:val="auto"/>
        </w:rPr>
        <w:t>Helmick</w:t>
      </w:r>
      <w:proofErr w:type="spellEnd"/>
      <w:r w:rsidRPr="00392B2B">
        <w:rPr>
          <w:color w:val="auto"/>
        </w:rPr>
        <w:t>, B.,</w:t>
      </w:r>
      <w:r w:rsidR="00197A0E">
        <w:rPr>
          <w:color w:val="auto"/>
        </w:rPr>
        <w:t xml:space="preserve"> </w:t>
      </w:r>
      <w:proofErr w:type="spellStart"/>
      <w:r w:rsidRPr="00392B2B">
        <w:rPr>
          <w:color w:val="auto"/>
        </w:rPr>
        <w:t>Wilesmith</w:t>
      </w:r>
      <w:proofErr w:type="spellEnd"/>
      <w:r w:rsidRPr="00392B2B">
        <w:rPr>
          <w:color w:val="auto"/>
        </w:rPr>
        <w:t>, J.</w:t>
      </w:r>
      <w:r w:rsidR="00914F3A">
        <w:rPr>
          <w:color w:val="auto"/>
        </w:rPr>
        <w:t xml:space="preserve"> </w:t>
      </w:r>
      <w:r w:rsidRPr="00392B2B">
        <w:rPr>
          <w:color w:val="auto"/>
        </w:rPr>
        <w:t>W.,</w:t>
      </w:r>
      <w:r w:rsidR="00197A0E">
        <w:rPr>
          <w:color w:val="auto"/>
        </w:rPr>
        <w:t xml:space="preserve"> </w:t>
      </w:r>
      <w:proofErr w:type="spellStart"/>
      <w:r w:rsidRPr="00392B2B">
        <w:rPr>
          <w:color w:val="auto"/>
        </w:rPr>
        <w:t>Trees</w:t>
      </w:r>
      <w:proofErr w:type="spellEnd"/>
      <w:r w:rsidRPr="00392B2B">
        <w:rPr>
          <w:color w:val="auto"/>
        </w:rPr>
        <w:t>, A.</w:t>
      </w:r>
      <w:r w:rsidR="00914F3A">
        <w:rPr>
          <w:color w:val="auto"/>
        </w:rPr>
        <w:t xml:space="preserve"> </w:t>
      </w:r>
      <w:r w:rsidR="00FB3E12">
        <w:rPr>
          <w:color w:val="auto"/>
        </w:rPr>
        <w:t>J.</w:t>
      </w:r>
      <w:r w:rsidRPr="00392B2B">
        <w:rPr>
          <w:color w:val="auto"/>
        </w:rPr>
        <w:t xml:space="preserve"> </w:t>
      </w:r>
      <w:r w:rsidR="00495F17">
        <w:rPr>
          <w:color w:val="auto"/>
        </w:rPr>
        <w:t>(</w:t>
      </w:r>
      <w:r w:rsidRPr="00392B2B">
        <w:rPr>
          <w:color w:val="auto"/>
        </w:rPr>
        <w:t>1997</w:t>
      </w:r>
      <w:r w:rsidR="00495F17">
        <w:rPr>
          <w:color w:val="auto"/>
        </w:rPr>
        <w:t>)</w:t>
      </w:r>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histology</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maternal</w:t>
      </w:r>
      <w:proofErr w:type="spellEnd"/>
      <w:r w:rsidRPr="00392B2B">
        <w:rPr>
          <w:color w:val="auto"/>
        </w:rPr>
        <w:t xml:space="preserve"> </w:t>
      </w:r>
      <w:proofErr w:type="spellStart"/>
      <w:r w:rsidRPr="00392B2B">
        <w:rPr>
          <w:color w:val="auto"/>
        </w:rPr>
        <w:t>andfetal</w:t>
      </w:r>
      <w:proofErr w:type="spellEnd"/>
      <w:r w:rsidRPr="00392B2B">
        <w:rPr>
          <w:color w:val="auto"/>
        </w:rPr>
        <w:t xml:space="preserve"> </w:t>
      </w:r>
      <w:proofErr w:type="spellStart"/>
      <w:r w:rsidRPr="00392B2B">
        <w:rPr>
          <w:color w:val="auto"/>
        </w:rPr>
        <w:t>serology</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abortion</w:t>
      </w:r>
      <w:proofErr w:type="spellEnd"/>
      <w:r w:rsidRPr="00392B2B">
        <w:rPr>
          <w:color w:val="auto"/>
        </w:rPr>
        <w:t xml:space="preserve"> </w:t>
      </w:r>
      <w:proofErr w:type="spellStart"/>
      <w:r w:rsidRPr="00392B2B">
        <w:rPr>
          <w:color w:val="auto"/>
        </w:rPr>
        <w:lastRenderedPageBreak/>
        <w:t>due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bovine</w:t>
      </w:r>
      <w:proofErr w:type="spellEnd"/>
      <w:r w:rsidR="00914F3A">
        <w:rPr>
          <w:color w:val="auto"/>
        </w:rPr>
        <w:t xml:space="preserve"> </w:t>
      </w:r>
      <w:proofErr w:type="spellStart"/>
      <w:r w:rsidRPr="00392B2B">
        <w:rPr>
          <w:color w:val="auto"/>
        </w:rPr>
        <w:t>neosporosis</w:t>
      </w:r>
      <w:proofErr w:type="spellEnd"/>
      <w:r w:rsidRPr="00392B2B">
        <w:rPr>
          <w:color w:val="auto"/>
        </w:rPr>
        <w:t xml:space="preserve">. </w:t>
      </w:r>
      <w:proofErr w:type="spellStart"/>
      <w:r w:rsidR="002536B9" w:rsidRPr="00495F17">
        <w:rPr>
          <w:i/>
          <w:color w:val="auto"/>
        </w:rPr>
        <w:t>Veterinary</w:t>
      </w:r>
      <w:proofErr w:type="spellEnd"/>
      <w:r w:rsidR="002536B9" w:rsidRPr="00495F17">
        <w:rPr>
          <w:i/>
          <w:color w:val="auto"/>
        </w:rPr>
        <w:t xml:space="preserve"> </w:t>
      </w:r>
      <w:proofErr w:type="spellStart"/>
      <w:r w:rsidR="002536B9" w:rsidRPr="00495F17">
        <w:rPr>
          <w:i/>
          <w:color w:val="auto"/>
        </w:rPr>
        <w:t>Record</w:t>
      </w:r>
      <w:proofErr w:type="spellEnd"/>
      <w:r w:rsidR="00FB3E12">
        <w:rPr>
          <w:color w:val="auto"/>
        </w:rPr>
        <w:t>,</w:t>
      </w:r>
      <w:r w:rsidRPr="00392B2B">
        <w:rPr>
          <w:color w:val="auto"/>
        </w:rPr>
        <w:t xml:space="preserve"> 141, 487–489.</w:t>
      </w:r>
      <w:r w:rsidR="00FB3E12">
        <w:rPr>
          <w:color w:val="auto"/>
        </w:rPr>
        <w:t xml:space="preserve"> </w:t>
      </w:r>
      <w:proofErr w:type="spellStart"/>
      <w:r w:rsidR="00FB3E12" w:rsidRPr="00FB3E12">
        <w:rPr>
          <w:color w:val="auto"/>
        </w:rPr>
        <w:t>doi</w:t>
      </w:r>
      <w:proofErr w:type="spellEnd"/>
      <w:r w:rsidR="00FB3E12" w:rsidRPr="00FB3E12">
        <w:rPr>
          <w:color w:val="auto"/>
        </w:rPr>
        <w:t>: 10.1136/vr.141.19.487.</w:t>
      </w:r>
    </w:p>
    <w:p w14:paraId="227765A2" w14:textId="0E416D4E"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Ould-Amrouche</w:t>
      </w:r>
      <w:proofErr w:type="spellEnd"/>
      <w:r w:rsidRPr="00392B2B">
        <w:rPr>
          <w:bCs/>
          <w:color w:val="auto"/>
        </w:rPr>
        <w:t>, A.,</w:t>
      </w:r>
      <w:r w:rsidR="00914F3A">
        <w:rPr>
          <w:bCs/>
          <w:color w:val="auto"/>
        </w:rPr>
        <w:t xml:space="preserve"> </w:t>
      </w:r>
      <w:proofErr w:type="spellStart"/>
      <w:r w:rsidR="00914F3A" w:rsidRPr="00392B2B">
        <w:rPr>
          <w:bCs/>
          <w:color w:val="auto"/>
        </w:rPr>
        <w:t>Klein</w:t>
      </w:r>
      <w:proofErr w:type="spellEnd"/>
      <w:r w:rsidR="00914F3A">
        <w:rPr>
          <w:bCs/>
          <w:color w:val="auto"/>
        </w:rPr>
        <w:t>,</w:t>
      </w:r>
      <w:r w:rsidRPr="00392B2B">
        <w:rPr>
          <w:bCs/>
          <w:color w:val="auto"/>
        </w:rPr>
        <w:t xml:space="preserve"> F.,</w:t>
      </w:r>
      <w:r w:rsidR="00914F3A">
        <w:rPr>
          <w:bCs/>
          <w:color w:val="auto"/>
        </w:rPr>
        <w:t xml:space="preserve"> </w:t>
      </w:r>
      <w:proofErr w:type="spellStart"/>
      <w:r w:rsidR="00914F3A" w:rsidRPr="00392B2B">
        <w:rPr>
          <w:bCs/>
          <w:color w:val="auto"/>
        </w:rPr>
        <w:t>Osdoit</w:t>
      </w:r>
      <w:proofErr w:type="spellEnd"/>
      <w:r w:rsidR="00914F3A">
        <w:rPr>
          <w:bCs/>
          <w:color w:val="auto"/>
        </w:rPr>
        <w:t>,</w:t>
      </w:r>
      <w:r w:rsidRPr="00392B2B">
        <w:rPr>
          <w:bCs/>
          <w:color w:val="auto"/>
        </w:rPr>
        <w:t xml:space="preserve"> C.,</w:t>
      </w:r>
      <w:r w:rsidR="00914F3A">
        <w:rPr>
          <w:bCs/>
          <w:color w:val="auto"/>
        </w:rPr>
        <w:t xml:space="preserve"> </w:t>
      </w:r>
      <w:proofErr w:type="spellStart"/>
      <w:r w:rsidR="00914F3A" w:rsidRPr="00392B2B">
        <w:rPr>
          <w:bCs/>
          <w:color w:val="auto"/>
        </w:rPr>
        <w:t>Mohamed</w:t>
      </w:r>
      <w:proofErr w:type="spellEnd"/>
      <w:r w:rsidR="00914F3A">
        <w:rPr>
          <w:bCs/>
          <w:color w:val="auto"/>
        </w:rPr>
        <w:t>,</w:t>
      </w:r>
      <w:r w:rsidRPr="00392B2B">
        <w:rPr>
          <w:bCs/>
          <w:color w:val="auto"/>
        </w:rPr>
        <w:t xml:space="preserve"> H. O.,</w:t>
      </w:r>
      <w:r w:rsidR="00914F3A">
        <w:rPr>
          <w:bCs/>
          <w:color w:val="auto"/>
        </w:rPr>
        <w:t xml:space="preserve"> </w:t>
      </w:r>
      <w:proofErr w:type="spellStart"/>
      <w:r w:rsidR="00914F3A" w:rsidRPr="00392B2B">
        <w:rPr>
          <w:bCs/>
          <w:color w:val="auto"/>
        </w:rPr>
        <w:t>Touratier</w:t>
      </w:r>
      <w:proofErr w:type="spellEnd"/>
      <w:r w:rsidR="00914F3A">
        <w:rPr>
          <w:bCs/>
          <w:color w:val="auto"/>
        </w:rPr>
        <w:t>,</w:t>
      </w:r>
      <w:r w:rsidRPr="00392B2B">
        <w:rPr>
          <w:bCs/>
          <w:color w:val="auto"/>
        </w:rPr>
        <w:t xml:space="preserve"> A.,</w:t>
      </w:r>
      <w:r w:rsidR="00914F3A">
        <w:rPr>
          <w:bCs/>
          <w:color w:val="auto"/>
        </w:rPr>
        <w:t xml:space="preserve"> </w:t>
      </w:r>
      <w:r w:rsidR="00914F3A" w:rsidRPr="00392B2B">
        <w:rPr>
          <w:bCs/>
          <w:color w:val="auto"/>
        </w:rPr>
        <w:t>Sana</w:t>
      </w:r>
      <w:r w:rsidR="00914F3A">
        <w:rPr>
          <w:bCs/>
          <w:color w:val="auto"/>
        </w:rPr>
        <w:t>,</w:t>
      </w:r>
      <w:r w:rsidRPr="00392B2B">
        <w:rPr>
          <w:bCs/>
          <w:color w:val="auto"/>
        </w:rPr>
        <w:t xml:space="preserve"> M.</w:t>
      </w:r>
      <w:r w:rsidR="00FB3E12">
        <w:rPr>
          <w:bCs/>
          <w:color w:val="auto"/>
        </w:rPr>
        <w:t xml:space="preserve">, </w:t>
      </w:r>
      <w:proofErr w:type="spellStart"/>
      <w:r w:rsidR="00914F3A" w:rsidRPr="00392B2B">
        <w:rPr>
          <w:bCs/>
          <w:color w:val="auto"/>
        </w:rPr>
        <w:t>Mialot</w:t>
      </w:r>
      <w:proofErr w:type="spellEnd"/>
      <w:r w:rsidR="00914F3A">
        <w:rPr>
          <w:bCs/>
          <w:color w:val="auto"/>
        </w:rPr>
        <w:t>,</w:t>
      </w:r>
      <w:r w:rsidRPr="00392B2B">
        <w:rPr>
          <w:bCs/>
          <w:color w:val="auto"/>
        </w:rPr>
        <w:t xml:space="preserve"> J. P. </w:t>
      </w:r>
      <w:r w:rsidR="00495F17">
        <w:rPr>
          <w:bCs/>
          <w:color w:val="auto"/>
        </w:rPr>
        <w:t>(</w:t>
      </w:r>
      <w:r w:rsidRPr="00392B2B">
        <w:rPr>
          <w:color w:val="auto"/>
        </w:rPr>
        <w:t>1999</w:t>
      </w:r>
      <w:r w:rsidR="00495F17">
        <w:rPr>
          <w:color w:val="auto"/>
        </w:rPr>
        <w:t>)</w:t>
      </w:r>
      <w:r w:rsidRPr="00392B2B">
        <w:rPr>
          <w:color w:val="auto"/>
        </w:rPr>
        <w:t xml:space="preserve">. </w:t>
      </w:r>
      <w:proofErr w:type="spellStart"/>
      <w:r w:rsidRPr="00392B2B">
        <w:rPr>
          <w:color w:val="auto"/>
        </w:rPr>
        <w:t>Estimation</w:t>
      </w:r>
      <w:proofErr w:type="spellEnd"/>
      <w:r w:rsidRPr="00392B2B">
        <w:rPr>
          <w:color w:val="auto"/>
        </w:rPr>
        <w:t xml:space="preserve"> of </w:t>
      </w:r>
      <w:proofErr w:type="spellStart"/>
      <w:r w:rsidRPr="00914F3A">
        <w:rPr>
          <w:i/>
          <w:iCs/>
          <w:color w:val="auto"/>
        </w:rPr>
        <w:t>Neospora</w:t>
      </w:r>
      <w:proofErr w:type="spellEnd"/>
      <w:r w:rsidRPr="00914F3A">
        <w:rPr>
          <w:i/>
          <w:iCs/>
          <w:color w:val="auto"/>
        </w:rPr>
        <w:t xml:space="preserve"> </w:t>
      </w:r>
      <w:proofErr w:type="spellStart"/>
      <w:r w:rsidRPr="00914F3A">
        <w:rPr>
          <w:i/>
          <w:iCs/>
          <w:color w:val="auto"/>
        </w:rPr>
        <w:t>caninum</w:t>
      </w:r>
      <w:proofErr w:type="spellEnd"/>
      <w:r w:rsidRPr="00914F3A">
        <w:rPr>
          <w:i/>
          <w:iCs/>
          <w:color w:val="auto"/>
        </w:rPr>
        <w:t xml:space="preserve"> </w:t>
      </w:r>
      <w:proofErr w:type="spellStart"/>
      <w:r w:rsidRPr="00392B2B">
        <w:rPr>
          <w:color w:val="auto"/>
        </w:rPr>
        <w:t>seroprevalence</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Normandy</w:t>
      </w:r>
      <w:proofErr w:type="spellEnd"/>
      <w:r w:rsidRPr="00392B2B">
        <w:rPr>
          <w:color w:val="auto"/>
        </w:rPr>
        <w:t xml:space="preserve">, France. </w:t>
      </w:r>
      <w:proofErr w:type="spellStart"/>
      <w:r w:rsidR="00495F17" w:rsidRPr="00495F17">
        <w:rPr>
          <w:i/>
          <w:color w:val="auto"/>
        </w:rPr>
        <w:t>Veterinary</w:t>
      </w:r>
      <w:proofErr w:type="spellEnd"/>
      <w:r w:rsidR="00495F17" w:rsidRPr="00495F17">
        <w:rPr>
          <w:i/>
          <w:color w:val="auto"/>
        </w:rPr>
        <w:t xml:space="preserve"> </w:t>
      </w:r>
      <w:proofErr w:type="spellStart"/>
      <w:r w:rsidR="00495F17" w:rsidRPr="00495F17">
        <w:rPr>
          <w:i/>
          <w:color w:val="auto"/>
        </w:rPr>
        <w:t>Research</w:t>
      </w:r>
      <w:proofErr w:type="spellEnd"/>
      <w:r w:rsidR="00FB3E12">
        <w:rPr>
          <w:i/>
          <w:color w:val="auto"/>
        </w:rPr>
        <w:t xml:space="preserve">, </w:t>
      </w:r>
      <w:r w:rsidRPr="00392B2B">
        <w:rPr>
          <w:bCs/>
          <w:color w:val="auto"/>
        </w:rPr>
        <w:t>30:</w:t>
      </w:r>
      <w:r w:rsidRPr="00392B2B">
        <w:rPr>
          <w:color w:val="auto"/>
        </w:rPr>
        <w:t>531–538.</w:t>
      </w:r>
    </w:p>
    <w:p w14:paraId="5982AE06" w14:textId="25E6617F"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Öcal</w:t>
      </w:r>
      <w:r w:rsidR="00914F3A">
        <w:rPr>
          <w:rFonts w:ascii="Times New Roman" w:hAnsi="Times New Roman" w:cs="Times New Roman"/>
        </w:rPr>
        <w:t>,</w:t>
      </w:r>
      <w:r w:rsidRPr="00392B2B">
        <w:rPr>
          <w:rFonts w:ascii="Times New Roman" w:hAnsi="Times New Roman" w:cs="Times New Roman"/>
        </w:rPr>
        <w:t xml:space="preserve"> N</w:t>
      </w:r>
      <w:r w:rsidR="00914F3A">
        <w:rPr>
          <w:rFonts w:ascii="Times New Roman" w:hAnsi="Times New Roman" w:cs="Times New Roman"/>
        </w:rPr>
        <w:t>.</w:t>
      </w:r>
      <w:r w:rsidRPr="00392B2B">
        <w:rPr>
          <w:rFonts w:ascii="Times New Roman" w:hAnsi="Times New Roman" w:cs="Times New Roman"/>
        </w:rPr>
        <w:t>, Atmaca</w:t>
      </w:r>
      <w:r w:rsidR="00914F3A">
        <w:rPr>
          <w:rFonts w:ascii="Times New Roman" w:hAnsi="Times New Roman" w:cs="Times New Roman"/>
        </w:rPr>
        <w:t>,</w:t>
      </w:r>
      <w:r w:rsidRPr="00392B2B">
        <w:rPr>
          <w:rFonts w:ascii="Times New Roman" w:hAnsi="Times New Roman" w:cs="Times New Roman"/>
        </w:rPr>
        <w:t xml:space="preserve"> H</w:t>
      </w:r>
      <w:r w:rsidR="00914F3A">
        <w:rPr>
          <w:rFonts w:ascii="Times New Roman" w:hAnsi="Times New Roman" w:cs="Times New Roman"/>
        </w:rPr>
        <w:t xml:space="preserve">. </w:t>
      </w:r>
      <w:r w:rsidRPr="00392B2B">
        <w:rPr>
          <w:rFonts w:ascii="Times New Roman" w:hAnsi="Times New Roman" w:cs="Times New Roman"/>
        </w:rPr>
        <w:t>T</w:t>
      </w:r>
      <w:r w:rsidR="00914F3A">
        <w:rPr>
          <w:rFonts w:ascii="Times New Roman" w:hAnsi="Times New Roman" w:cs="Times New Roman"/>
        </w:rPr>
        <w:t>.</w:t>
      </w:r>
      <w:r w:rsidRPr="00392B2B">
        <w:rPr>
          <w:rFonts w:ascii="Times New Roman" w:hAnsi="Times New Roman" w:cs="Times New Roman"/>
        </w:rPr>
        <w:t>, Albay</w:t>
      </w:r>
      <w:r w:rsidR="00914F3A">
        <w:rPr>
          <w:rFonts w:ascii="Times New Roman" w:hAnsi="Times New Roman" w:cs="Times New Roman"/>
        </w:rPr>
        <w:t>,</w:t>
      </w:r>
      <w:r w:rsidRPr="00392B2B">
        <w:rPr>
          <w:rFonts w:ascii="Times New Roman" w:hAnsi="Times New Roman" w:cs="Times New Roman"/>
        </w:rPr>
        <w:t xml:space="preserve"> M</w:t>
      </w:r>
      <w:r w:rsidR="00914F3A">
        <w:rPr>
          <w:rFonts w:ascii="Times New Roman" w:hAnsi="Times New Roman" w:cs="Times New Roman"/>
        </w:rPr>
        <w:t xml:space="preserve">. </w:t>
      </w:r>
      <w:r w:rsidRPr="00392B2B">
        <w:rPr>
          <w:rFonts w:ascii="Times New Roman" w:hAnsi="Times New Roman" w:cs="Times New Roman"/>
        </w:rPr>
        <w:t>K</w:t>
      </w:r>
      <w:r w:rsidR="00914F3A">
        <w:rPr>
          <w:rFonts w:ascii="Times New Roman" w:hAnsi="Times New Roman" w:cs="Times New Roman"/>
        </w:rPr>
        <w:t>.</w:t>
      </w:r>
      <w:r w:rsidRPr="00392B2B">
        <w:rPr>
          <w:rFonts w:ascii="Times New Roman" w:hAnsi="Times New Roman" w:cs="Times New Roman"/>
        </w:rPr>
        <w:t>, Deniz</w:t>
      </w:r>
      <w:r w:rsidR="00914F3A">
        <w:rPr>
          <w:rFonts w:ascii="Times New Roman" w:hAnsi="Times New Roman" w:cs="Times New Roman"/>
        </w:rPr>
        <w:t>,</w:t>
      </w:r>
      <w:r w:rsidRPr="00392B2B">
        <w:rPr>
          <w:rFonts w:ascii="Times New Roman" w:hAnsi="Times New Roman" w:cs="Times New Roman"/>
        </w:rPr>
        <w:t xml:space="preserve"> A</w:t>
      </w:r>
      <w:r w:rsidR="00914F3A">
        <w:rPr>
          <w:rFonts w:ascii="Times New Roman" w:hAnsi="Times New Roman" w:cs="Times New Roman"/>
        </w:rPr>
        <w:t>.</w:t>
      </w:r>
      <w:r w:rsidRPr="00392B2B">
        <w:rPr>
          <w:rFonts w:ascii="Times New Roman" w:hAnsi="Times New Roman" w:cs="Times New Roman"/>
        </w:rPr>
        <w:t>, Kalender</w:t>
      </w:r>
      <w:r w:rsidR="00914F3A">
        <w:rPr>
          <w:rFonts w:ascii="Times New Roman" w:hAnsi="Times New Roman" w:cs="Times New Roman"/>
        </w:rPr>
        <w:t>,</w:t>
      </w:r>
      <w:r w:rsidRPr="00392B2B">
        <w:rPr>
          <w:rFonts w:ascii="Times New Roman" w:hAnsi="Times New Roman" w:cs="Times New Roman"/>
        </w:rPr>
        <w:t xml:space="preserve"> H</w:t>
      </w:r>
      <w:r w:rsidR="00914F3A">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Yildiz</w:t>
      </w:r>
      <w:proofErr w:type="spellEnd"/>
      <w:r w:rsidR="00914F3A">
        <w:rPr>
          <w:rFonts w:ascii="Times New Roman" w:hAnsi="Times New Roman" w:cs="Times New Roman"/>
        </w:rPr>
        <w:t>,</w:t>
      </w:r>
      <w:r w:rsidRPr="00392B2B">
        <w:rPr>
          <w:rFonts w:ascii="Times New Roman" w:hAnsi="Times New Roman" w:cs="Times New Roman"/>
        </w:rPr>
        <w:t xml:space="preserve"> K</w:t>
      </w:r>
      <w:r w:rsidR="00914F3A">
        <w:rPr>
          <w:rFonts w:ascii="Times New Roman" w:hAnsi="Times New Roman" w:cs="Times New Roman"/>
        </w:rPr>
        <w:t>.</w:t>
      </w:r>
      <w:r w:rsidRPr="00392B2B">
        <w:rPr>
          <w:rFonts w:ascii="Times New Roman" w:hAnsi="Times New Roman" w:cs="Times New Roman"/>
        </w:rPr>
        <w:t>, Kul</w:t>
      </w:r>
      <w:r w:rsidR="00914F3A">
        <w:rPr>
          <w:rFonts w:ascii="Times New Roman" w:hAnsi="Times New Roman" w:cs="Times New Roman"/>
        </w:rPr>
        <w:t>,</w:t>
      </w:r>
      <w:r w:rsidRPr="00392B2B">
        <w:rPr>
          <w:rFonts w:ascii="Times New Roman" w:hAnsi="Times New Roman" w:cs="Times New Roman"/>
        </w:rPr>
        <w:t xml:space="preserve"> O</w:t>
      </w:r>
      <w:r w:rsidR="00914F3A">
        <w:rPr>
          <w:rFonts w:ascii="Times New Roman" w:hAnsi="Times New Roman" w:cs="Times New Roman"/>
        </w:rPr>
        <w:t>.</w:t>
      </w:r>
      <w:r w:rsidRPr="00392B2B">
        <w:rPr>
          <w:rFonts w:ascii="Times New Roman" w:hAnsi="Times New Roman" w:cs="Times New Roman"/>
        </w:rPr>
        <w:t xml:space="preserve"> (2014). A </w:t>
      </w:r>
      <w:proofErr w:type="spellStart"/>
      <w:r w:rsidRPr="00392B2B">
        <w:rPr>
          <w:rFonts w:ascii="Times New Roman" w:hAnsi="Times New Roman" w:cs="Times New Roman"/>
        </w:rPr>
        <w:t>new</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approach</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to</w:t>
      </w:r>
      <w:proofErr w:type="spellEnd"/>
      <w:r w:rsidRPr="00392B2B">
        <w:rPr>
          <w:rFonts w:ascii="Times New Roman" w:hAnsi="Times New Roman" w:cs="Times New Roman"/>
        </w:rPr>
        <w:t xml:space="preserve"> </w:t>
      </w:r>
      <w:proofErr w:type="spellStart"/>
      <w:r w:rsidRPr="00914F3A">
        <w:rPr>
          <w:rFonts w:ascii="Times New Roman" w:hAnsi="Times New Roman" w:cs="Times New Roman"/>
          <w:i/>
        </w:rPr>
        <w:t>Neospora</w:t>
      </w:r>
      <w:proofErr w:type="spellEnd"/>
      <w:r w:rsidRPr="00914F3A">
        <w:rPr>
          <w:rFonts w:ascii="Times New Roman" w:hAnsi="Times New Roman" w:cs="Times New Roman"/>
          <w:i/>
        </w:rPr>
        <w:t xml:space="preserve"> </w:t>
      </w:r>
      <w:proofErr w:type="spellStart"/>
      <w:r w:rsidRPr="00914F3A">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epidemiology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neosporosis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integrated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rural</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farms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Turkey</w:t>
      </w:r>
      <w:proofErr w:type="spellEnd"/>
      <w:r w:rsidRPr="00392B2B">
        <w:rPr>
          <w:rFonts w:ascii="Times New Roman" w:hAnsi="Times New Roman" w:cs="Times New Roman"/>
        </w:rPr>
        <w:t xml:space="preserve">. </w:t>
      </w:r>
      <w:proofErr w:type="spellStart"/>
      <w:r w:rsidR="00FB3E12" w:rsidRPr="00FB3E12">
        <w:rPr>
          <w:rFonts w:ascii="Times New Roman" w:hAnsi="Times New Roman" w:cs="Times New Roman"/>
          <w:i/>
        </w:rPr>
        <w:t>Turkish</w:t>
      </w:r>
      <w:proofErr w:type="spellEnd"/>
      <w:r w:rsidR="00FB3E12" w:rsidRPr="00FB3E12">
        <w:rPr>
          <w:rFonts w:ascii="Times New Roman" w:hAnsi="Times New Roman" w:cs="Times New Roman"/>
          <w:i/>
        </w:rPr>
        <w:t xml:space="preserve"> </w:t>
      </w:r>
      <w:proofErr w:type="spellStart"/>
      <w:r w:rsidR="00FB3E12" w:rsidRPr="00FB3E12">
        <w:rPr>
          <w:rFonts w:ascii="Times New Roman" w:hAnsi="Times New Roman" w:cs="Times New Roman"/>
          <w:i/>
        </w:rPr>
        <w:t>Journal</w:t>
      </w:r>
      <w:proofErr w:type="spellEnd"/>
      <w:r w:rsidR="00FB3E12" w:rsidRPr="00FB3E12">
        <w:rPr>
          <w:rFonts w:ascii="Times New Roman" w:hAnsi="Times New Roman" w:cs="Times New Roman"/>
          <w:i/>
        </w:rPr>
        <w:t xml:space="preserve"> of </w:t>
      </w:r>
      <w:proofErr w:type="spellStart"/>
      <w:r w:rsidR="00FB3E12" w:rsidRPr="00FB3E12">
        <w:rPr>
          <w:rFonts w:ascii="Times New Roman" w:hAnsi="Times New Roman" w:cs="Times New Roman"/>
          <w:i/>
        </w:rPr>
        <w:t>Veterinary</w:t>
      </w:r>
      <w:proofErr w:type="spellEnd"/>
      <w:r w:rsidR="00FB3E12" w:rsidRPr="00FB3E12">
        <w:rPr>
          <w:rFonts w:ascii="Times New Roman" w:hAnsi="Times New Roman" w:cs="Times New Roman"/>
          <w:i/>
        </w:rPr>
        <w:t xml:space="preserve"> </w:t>
      </w:r>
      <w:proofErr w:type="spellStart"/>
      <w:r w:rsidR="00FB3E12" w:rsidRPr="00FB3E12">
        <w:rPr>
          <w:rFonts w:ascii="Times New Roman" w:hAnsi="Times New Roman" w:cs="Times New Roman"/>
          <w:i/>
        </w:rPr>
        <w:t>and</w:t>
      </w:r>
      <w:proofErr w:type="spellEnd"/>
      <w:r w:rsidR="00FB3E12" w:rsidRPr="00FB3E12">
        <w:rPr>
          <w:rFonts w:ascii="Times New Roman" w:hAnsi="Times New Roman" w:cs="Times New Roman"/>
          <w:i/>
        </w:rPr>
        <w:t xml:space="preserve"> </w:t>
      </w:r>
      <w:proofErr w:type="spellStart"/>
      <w:r w:rsidR="00FB3E12" w:rsidRPr="00FB3E12">
        <w:rPr>
          <w:rFonts w:ascii="Times New Roman" w:hAnsi="Times New Roman" w:cs="Times New Roman"/>
          <w:i/>
        </w:rPr>
        <w:t>Animal</w:t>
      </w:r>
      <w:proofErr w:type="spellEnd"/>
      <w:r w:rsidR="00FB3E12" w:rsidRPr="00FB3E12">
        <w:rPr>
          <w:rFonts w:ascii="Times New Roman" w:hAnsi="Times New Roman" w:cs="Times New Roman"/>
          <w:i/>
        </w:rPr>
        <w:t xml:space="preserve"> </w:t>
      </w:r>
      <w:proofErr w:type="spellStart"/>
      <w:r w:rsidR="00FB3E12" w:rsidRPr="00FB3E12">
        <w:rPr>
          <w:rFonts w:ascii="Times New Roman" w:hAnsi="Times New Roman" w:cs="Times New Roman"/>
          <w:i/>
        </w:rPr>
        <w:t>Sciences</w:t>
      </w:r>
      <w:proofErr w:type="spellEnd"/>
      <w:r w:rsidR="00FB3E12">
        <w:rPr>
          <w:rFonts w:ascii="Times New Roman" w:hAnsi="Times New Roman" w:cs="Times New Roman"/>
          <w:i/>
        </w:rPr>
        <w:t xml:space="preserve">, </w:t>
      </w:r>
      <w:r w:rsidRPr="00392B2B">
        <w:rPr>
          <w:rFonts w:ascii="Times New Roman" w:hAnsi="Times New Roman" w:cs="Times New Roman"/>
        </w:rPr>
        <w:t>38(2), 161-168.</w:t>
      </w:r>
      <w:r w:rsidR="00FB3E12">
        <w:rPr>
          <w:rFonts w:ascii="Times New Roman" w:hAnsi="Times New Roman" w:cs="Times New Roman"/>
        </w:rPr>
        <w:t xml:space="preserve"> </w:t>
      </w:r>
      <w:r w:rsidR="00FB3E12" w:rsidRPr="00FB3E12">
        <w:rPr>
          <w:rFonts w:ascii="Times New Roman" w:hAnsi="Times New Roman" w:cs="Times New Roman"/>
        </w:rPr>
        <w:t>https://doi.org/10.3906/kim-1204-50</w:t>
      </w:r>
      <w:r w:rsidR="00FB3E12">
        <w:rPr>
          <w:rFonts w:ascii="Times New Roman" w:hAnsi="Times New Roman" w:cs="Times New Roman"/>
        </w:rPr>
        <w:t>.</w:t>
      </w:r>
    </w:p>
    <w:p w14:paraId="0F7CF9E5" w14:textId="5F217E16" w:rsidR="003220CD"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Öncel</w:t>
      </w:r>
      <w:r w:rsidR="00E232A4">
        <w:rPr>
          <w:rFonts w:ascii="Times New Roman" w:hAnsi="Times New Roman" w:cs="Times New Roman"/>
        </w:rPr>
        <w:t>,</w:t>
      </w:r>
      <w:r w:rsidRPr="00392B2B">
        <w:rPr>
          <w:rFonts w:ascii="Times New Roman" w:hAnsi="Times New Roman" w:cs="Times New Roman"/>
        </w:rPr>
        <w:t xml:space="preserve"> T</w:t>
      </w:r>
      <w:r w:rsidR="00E232A4">
        <w:rPr>
          <w:rFonts w:ascii="Times New Roman" w:hAnsi="Times New Roman" w:cs="Times New Roman"/>
        </w:rPr>
        <w:t>.</w:t>
      </w:r>
      <w:r w:rsidRPr="00392B2B">
        <w:rPr>
          <w:rFonts w:ascii="Times New Roman" w:hAnsi="Times New Roman" w:cs="Times New Roman"/>
        </w:rPr>
        <w:t>, Bıyıkoğlu</w:t>
      </w:r>
      <w:r w:rsidR="00E232A4">
        <w:rPr>
          <w:rFonts w:ascii="Times New Roman" w:hAnsi="Times New Roman" w:cs="Times New Roman"/>
        </w:rPr>
        <w:t>,</w:t>
      </w:r>
      <w:r w:rsidRPr="00392B2B">
        <w:rPr>
          <w:rFonts w:ascii="Times New Roman" w:hAnsi="Times New Roman" w:cs="Times New Roman"/>
        </w:rPr>
        <w:t xml:space="preserve"> G</w:t>
      </w:r>
      <w:r w:rsidR="00E232A4">
        <w:rPr>
          <w:rFonts w:ascii="Times New Roman" w:hAnsi="Times New Roman" w:cs="Times New Roman"/>
        </w:rPr>
        <w:t>.</w:t>
      </w:r>
      <w:r w:rsidRPr="00392B2B">
        <w:rPr>
          <w:rFonts w:ascii="Times New Roman" w:hAnsi="Times New Roman" w:cs="Times New Roman"/>
        </w:rPr>
        <w:t xml:space="preserve"> (2003). Sakarya yöresi süt sığırlarında </w:t>
      </w:r>
      <w:proofErr w:type="spellStart"/>
      <w:r w:rsidRPr="00E232A4">
        <w:rPr>
          <w:rFonts w:ascii="Times New Roman" w:hAnsi="Times New Roman" w:cs="Times New Roman"/>
          <w:i/>
        </w:rPr>
        <w:t>Neosporosis</w:t>
      </w:r>
      <w:proofErr w:type="spellEnd"/>
      <w:r w:rsidRPr="00E232A4">
        <w:rPr>
          <w:rFonts w:ascii="Times New Roman" w:hAnsi="Times New Roman" w:cs="Times New Roman"/>
          <w:i/>
        </w:rPr>
        <w:t xml:space="preserve"> </w:t>
      </w:r>
      <w:proofErr w:type="spellStart"/>
      <w:r w:rsidRPr="00E232A4">
        <w:rPr>
          <w:rFonts w:ascii="Times New Roman" w:hAnsi="Times New Roman" w:cs="Times New Roman"/>
          <w:i/>
        </w:rPr>
        <w:t>caninum</w:t>
      </w:r>
      <w:proofErr w:type="spellEnd"/>
      <w:r w:rsidRPr="00392B2B">
        <w:rPr>
          <w:rFonts w:ascii="Times New Roman" w:hAnsi="Times New Roman" w:cs="Times New Roman"/>
        </w:rPr>
        <w:t xml:space="preserve">. </w:t>
      </w:r>
      <w:r w:rsidR="00495F17" w:rsidRPr="00370864">
        <w:rPr>
          <w:i/>
        </w:rPr>
        <w:t xml:space="preserve">Uludağ Üniversitesi </w:t>
      </w:r>
      <w:proofErr w:type="spellStart"/>
      <w:r w:rsidR="00495F17" w:rsidRPr="00370864">
        <w:rPr>
          <w:i/>
        </w:rPr>
        <w:t>Journal</w:t>
      </w:r>
      <w:proofErr w:type="spellEnd"/>
      <w:r w:rsidR="00495F17" w:rsidRPr="00370864">
        <w:rPr>
          <w:i/>
        </w:rPr>
        <w:t xml:space="preserve"> of </w:t>
      </w:r>
      <w:proofErr w:type="spellStart"/>
      <w:r w:rsidR="00495F17" w:rsidRPr="00370864">
        <w:rPr>
          <w:i/>
        </w:rPr>
        <w:t>Veterinary</w:t>
      </w:r>
      <w:proofErr w:type="spellEnd"/>
      <w:r w:rsidR="00495F17" w:rsidRPr="00370864">
        <w:rPr>
          <w:i/>
        </w:rPr>
        <w:t xml:space="preserve"> </w:t>
      </w:r>
      <w:proofErr w:type="spellStart"/>
      <w:r w:rsidR="00495F17" w:rsidRPr="00370864">
        <w:rPr>
          <w:i/>
        </w:rPr>
        <w:t>Medicine</w:t>
      </w:r>
      <w:proofErr w:type="spellEnd"/>
      <w:r w:rsidR="00FB3E12">
        <w:rPr>
          <w:i/>
        </w:rPr>
        <w:t xml:space="preserve">, </w:t>
      </w:r>
      <w:r w:rsidR="00B577EE">
        <w:rPr>
          <w:rFonts w:ascii="Times New Roman" w:hAnsi="Times New Roman" w:cs="Times New Roman"/>
        </w:rPr>
        <w:t>22, 1-2.</w:t>
      </w:r>
    </w:p>
    <w:p w14:paraId="4178C627" w14:textId="424088F6" w:rsidR="00B577EE" w:rsidRPr="00392B2B" w:rsidRDefault="00B577EE" w:rsidP="00B577EE">
      <w:pPr>
        <w:widowControl/>
        <w:spacing w:after="120" w:line="360" w:lineRule="auto"/>
        <w:ind w:left="567" w:hanging="567"/>
        <w:jc w:val="both"/>
        <w:rPr>
          <w:rFonts w:ascii="Times New Roman" w:hAnsi="Times New Roman" w:cs="Times New Roman"/>
        </w:rPr>
      </w:pPr>
      <w:proofErr w:type="spellStart"/>
      <w:r w:rsidRPr="00B577EE">
        <w:rPr>
          <w:rFonts w:ascii="Times New Roman" w:hAnsi="Times New Roman" w:cs="Times New Roman"/>
        </w:rPr>
        <w:t>Pan</w:t>
      </w:r>
      <w:proofErr w:type="spellEnd"/>
      <w:r w:rsidR="00E232A4">
        <w:rPr>
          <w:rFonts w:ascii="Times New Roman" w:hAnsi="Times New Roman" w:cs="Times New Roman"/>
        </w:rPr>
        <w:t>,</w:t>
      </w:r>
      <w:r w:rsidRPr="00B577EE">
        <w:rPr>
          <w:rFonts w:ascii="Times New Roman" w:hAnsi="Times New Roman" w:cs="Times New Roman"/>
        </w:rPr>
        <w:t xml:space="preserve"> H</w:t>
      </w:r>
      <w:r>
        <w:rPr>
          <w:rFonts w:ascii="Times New Roman" w:hAnsi="Times New Roman" w:cs="Times New Roman"/>
        </w:rPr>
        <w:t>.</w:t>
      </w:r>
      <w:r w:rsidRPr="00B577EE">
        <w:rPr>
          <w:rFonts w:ascii="Times New Roman" w:hAnsi="Times New Roman" w:cs="Times New Roman"/>
        </w:rPr>
        <w:t xml:space="preserve">, </w:t>
      </w:r>
      <w:proofErr w:type="spellStart"/>
      <w:r w:rsidRPr="00B577EE">
        <w:rPr>
          <w:rFonts w:ascii="Times New Roman" w:hAnsi="Times New Roman" w:cs="Times New Roman"/>
        </w:rPr>
        <w:t>Na</w:t>
      </w:r>
      <w:proofErr w:type="spellEnd"/>
      <w:r w:rsidRPr="00B577EE">
        <w:rPr>
          <w:rFonts w:ascii="Times New Roman" w:hAnsi="Times New Roman" w:cs="Times New Roman"/>
        </w:rPr>
        <w:t xml:space="preserve"> Y</w:t>
      </w:r>
      <w:r>
        <w:rPr>
          <w:rFonts w:ascii="Times New Roman" w:hAnsi="Times New Roman" w:cs="Times New Roman"/>
        </w:rPr>
        <w:t>.</w:t>
      </w:r>
      <w:r w:rsidRPr="00B577EE">
        <w:rPr>
          <w:rFonts w:ascii="Times New Roman" w:hAnsi="Times New Roman" w:cs="Times New Roman"/>
        </w:rPr>
        <w:t xml:space="preserve">, </w:t>
      </w:r>
      <w:proofErr w:type="spellStart"/>
      <w:r w:rsidRPr="00B577EE">
        <w:rPr>
          <w:rFonts w:ascii="Times New Roman" w:hAnsi="Times New Roman" w:cs="Times New Roman"/>
        </w:rPr>
        <w:t>Xia</w:t>
      </w:r>
      <w:proofErr w:type="spellEnd"/>
      <w:r w:rsidRPr="00B577EE">
        <w:rPr>
          <w:rFonts w:ascii="Times New Roman" w:hAnsi="Times New Roman" w:cs="Times New Roman"/>
        </w:rPr>
        <w:t xml:space="preserve"> C</w:t>
      </w:r>
      <w:r>
        <w:rPr>
          <w:rFonts w:ascii="Times New Roman" w:hAnsi="Times New Roman" w:cs="Times New Roman"/>
        </w:rPr>
        <w:t>.</w:t>
      </w:r>
      <w:r w:rsidRPr="00B577EE">
        <w:rPr>
          <w:rFonts w:ascii="Times New Roman" w:hAnsi="Times New Roman" w:cs="Times New Roman"/>
        </w:rPr>
        <w:t xml:space="preserve">, </w:t>
      </w:r>
      <w:proofErr w:type="spellStart"/>
      <w:r w:rsidRPr="00B577EE">
        <w:rPr>
          <w:rFonts w:ascii="Times New Roman" w:hAnsi="Times New Roman" w:cs="Times New Roman"/>
        </w:rPr>
        <w:t>Jing</w:t>
      </w:r>
      <w:proofErr w:type="spellEnd"/>
      <w:r w:rsidRPr="00B577EE">
        <w:rPr>
          <w:rFonts w:ascii="Times New Roman" w:hAnsi="Times New Roman" w:cs="Times New Roman"/>
        </w:rPr>
        <w:t xml:space="preserve"> L</w:t>
      </w:r>
      <w:r>
        <w:rPr>
          <w:rFonts w:ascii="Times New Roman" w:hAnsi="Times New Roman" w:cs="Times New Roman"/>
        </w:rPr>
        <w:t>.</w:t>
      </w:r>
      <w:r w:rsidRPr="00B577EE">
        <w:rPr>
          <w:rFonts w:ascii="Times New Roman" w:hAnsi="Times New Roman" w:cs="Times New Roman"/>
        </w:rPr>
        <w:t xml:space="preserve">, </w:t>
      </w:r>
      <w:proofErr w:type="spellStart"/>
      <w:r w:rsidRPr="00B577EE">
        <w:rPr>
          <w:rFonts w:ascii="Times New Roman" w:hAnsi="Times New Roman" w:cs="Times New Roman"/>
        </w:rPr>
        <w:t>Daoyu</w:t>
      </w:r>
      <w:proofErr w:type="spellEnd"/>
      <w:r w:rsidRPr="00B577EE">
        <w:rPr>
          <w:rFonts w:ascii="Times New Roman" w:hAnsi="Times New Roman" w:cs="Times New Roman"/>
        </w:rPr>
        <w:t xml:space="preserve"> Y</w:t>
      </w:r>
      <w:r>
        <w:rPr>
          <w:rFonts w:ascii="Times New Roman" w:hAnsi="Times New Roman" w:cs="Times New Roman"/>
        </w:rPr>
        <w:t>.</w:t>
      </w:r>
      <w:r w:rsidR="00FB3E12">
        <w:rPr>
          <w:rFonts w:ascii="Times New Roman" w:hAnsi="Times New Roman" w:cs="Times New Roman"/>
        </w:rPr>
        <w:t>,</w:t>
      </w:r>
      <w:r w:rsidRPr="00B577EE">
        <w:rPr>
          <w:rFonts w:ascii="Times New Roman" w:hAnsi="Times New Roman" w:cs="Times New Roman"/>
        </w:rPr>
        <w:t xml:space="preserve"> </w:t>
      </w:r>
      <w:proofErr w:type="spellStart"/>
      <w:r w:rsidRPr="00B577EE">
        <w:rPr>
          <w:rFonts w:ascii="Times New Roman" w:hAnsi="Times New Roman" w:cs="Times New Roman"/>
        </w:rPr>
        <w:t>Qun</w:t>
      </w:r>
      <w:proofErr w:type="spellEnd"/>
      <w:r w:rsidR="00FB3E12">
        <w:rPr>
          <w:rFonts w:ascii="Times New Roman" w:hAnsi="Times New Roman" w:cs="Times New Roman"/>
        </w:rPr>
        <w:t>,</w:t>
      </w:r>
      <w:r w:rsidRPr="00B577EE">
        <w:rPr>
          <w:rFonts w:ascii="Times New Roman" w:hAnsi="Times New Roman" w:cs="Times New Roman"/>
        </w:rPr>
        <w:t xml:space="preserve"> L</w:t>
      </w:r>
      <w:r w:rsidR="00FB3E12">
        <w:rPr>
          <w:rFonts w:ascii="Times New Roman" w:hAnsi="Times New Roman" w:cs="Times New Roman"/>
        </w:rPr>
        <w:t>.</w:t>
      </w:r>
      <w:r>
        <w:rPr>
          <w:rFonts w:ascii="Times New Roman" w:hAnsi="Times New Roman" w:cs="Times New Roman"/>
        </w:rPr>
        <w:t xml:space="preserve"> (2014). </w:t>
      </w:r>
      <w:proofErr w:type="spellStart"/>
      <w:r w:rsidR="00E232A4">
        <w:rPr>
          <w:rFonts w:ascii="Times New Roman" w:hAnsi="Times New Roman" w:cs="Times New Roman"/>
        </w:rPr>
        <w:t>F</w:t>
      </w:r>
      <w:r w:rsidR="00E232A4" w:rsidRPr="00B577EE">
        <w:rPr>
          <w:rFonts w:ascii="Times New Roman" w:hAnsi="Times New Roman" w:cs="Times New Roman"/>
        </w:rPr>
        <w:t>ırst</w:t>
      </w:r>
      <w:proofErr w:type="spellEnd"/>
      <w:r w:rsidR="00E232A4" w:rsidRPr="00B577EE">
        <w:rPr>
          <w:rFonts w:ascii="Times New Roman" w:hAnsi="Times New Roman" w:cs="Times New Roman"/>
        </w:rPr>
        <w:t xml:space="preserve"> </w:t>
      </w:r>
      <w:proofErr w:type="spellStart"/>
      <w:r w:rsidR="00E232A4" w:rsidRPr="00B577EE">
        <w:rPr>
          <w:rFonts w:ascii="Times New Roman" w:hAnsi="Times New Roman" w:cs="Times New Roman"/>
        </w:rPr>
        <w:t>ısolatıon</w:t>
      </w:r>
      <w:proofErr w:type="spellEnd"/>
      <w:r w:rsidR="00E232A4" w:rsidRPr="00B577EE">
        <w:rPr>
          <w:rFonts w:ascii="Times New Roman" w:hAnsi="Times New Roman" w:cs="Times New Roman"/>
        </w:rPr>
        <w:t xml:space="preserve"> of </w:t>
      </w:r>
      <w:proofErr w:type="spellStart"/>
      <w:r w:rsidR="00E232A4">
        <w:rPr>
          <w:rFonts w:ascii="Times New Roman" w:hAnsi="Times New Roman" w:cs="Times New Roman"/>
          <w:i/>
        </w:rPr>
        <w:t>N</w:t>
      </w:r>
      <w:r w:rsidR="00E232A4" w:rsidRPr="00E232A4">
        <w:rPr>
          <w:rFonts w:ascii="Times New Roman" w:hAnsi="Times New Roman" w:cs="Times New Roman"/>
          <w:i/>
        </w:rPr>
        <w:t>eospora</w:t>
      </w:r>
      <w:proofErr w:type="spellEnd"/>
      <w:r w:rsidR="00E232A4" w:rsidRPr="00E232A4">
        <w:rPr>
          <w:rFonts w:ascii="Times New Roman" w:hAnsi="Times New Roman" w:cs="Times New Roman"/>
          <w:i/>
        </w:rPr>
        <w:t xml:space="preserve"> </w:t>
      </w:r>
      <w:proofErr w:type="spellStart"/>
      <w:r w:rsidR="00E232A4" w:rsidRPr="00E232A4">
        <w:rPr>
          <w:rFonts w:ascii="Times New Roman" w:hAnsi="Times New Roman" w:cs="Times New Roman"/>
          <w:i/>
        </w:rPr>
        <w:t>canınum</w:t>
      </w:r>
      <w:proofErr w:type="spellEnd"/>
      <w:r w:rsidR="00E232A4" w:rsidRPr="00B577EE">
        <w:rPr>
          <w:rFonts w:ascii="Times New Roman" w:hAnsi="Times New Roman" w:cs="Times New Roman"/>
        </w:rPr>
        <w:t xml:space="preserve"> </w:t>
      </w:r>
      <w:proofErr w:type="spellStart"/>
      <w:r w:rsidR="00E232A4" w:rsidRPr="00B577EE">
        <w:rPr>
          <w:rFonts w:ascii="Times New Roman" w:hAnsi="Times New Roman" w:cs="Times New Roman"/>
        </w:rPr>
        <w:t>from</w:t>
      </w:r>
      <w:proofErr w:type="spellEnd"/>
      <w:r w:rsidR="00E232A4" w:rsidRPr="00B577EE">
        <w:rPr>
          <w:rFonts w:ascii="Times New Roman" w:hAnsi="Times New Roman" w:cs="Times New Roman"/>
        </w:rPr>
        <w:t xml:space="preserve"> </w:t>
      </w:r>
      <w:proofErr w:type="spellStart"/>
      <w:r w:rsidR="00E232A4" w:rsidRPr="00B577EE">
        <w:rPr>
          <w:rFonts w:ascii="Times New Roman" w:hAnsi="Times New Roman" w:cs="Times New Roman"/>
        </w:rPr>
        <w:t>blood</w:t>
      </w:r>
      <w:proofErr w:type="spellEnd"/>
      <w:r w:rsidR="00E232A4" w:rsidRPr="00B577EE">
        <w:rPr>
          <w:rFonts w:ascii="Times New Roman" w:hAnsi="Times New Roman" w:cs="Times New Roman"/>
        </w:rPr>
        <w:t xml:space="preserve"> of a </w:t>
      </w:r>
      <w:proofErr w:type="spellStart"/>
      <w:r w:rsidR="00E232A4" w:rsidRPr="00B577EE">
        <w:rPr>
          <w:rFonts w:ascii="Times New Roman" w:hAnsi="Times New Roman" w:cs="Times New Roman"/>
        </w:rPr>
        <w:t>naturally</w:t>
      </w:r>
      <w:proofErr w:type="spellEnd"/>
      <w:r w:rsidR="00E232A4" w:rsidRPr="00B577EE">
        <w:rPr>
          <w:rFonts w:ascii="Times New Roman" w:hAnsi="Times New Roman" w:cs="Times New Roman"/>
        </w:rPr>
        <w:t xml:space="preserve"> </w:t>
      </w:r>
      <w:proofErr w:type="spellStart"/>
      <w:r w:rsidR="00E232A4" w:rsidRPr="00B577EE">
        <w:rPr>
          <w:rFonts w:ascii="Times New Roman" w:hAnsi="Times New Roman" w:cs="Times New Roman"/>
        </w:rPr>
        <w:t>ınfect</w:t>
      </w:r>
      <w:r w:rsidR="00E232A4">
        <w:rPr>
          <w:rFonts w:ascii="Times New Roman" w:hAnsi="Times New Roman" w:cs="Times New Roman"/>
        </w:rPr>
        <w:t>ed</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adult</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daıry</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cow</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ın</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Beıjıng</w:t>
      </w:r>
      <w:proofErr w:type="spellEnd"/>
      <w:r w:rsidR="00E232A4">
        <w:rPr>
          <w:rFonts w:ascii="Times New Roman" w:hAnsi="Times New Roman" w:cs="Times New Roman"/>
        </w:rPr>
        <w:t xml:space="preserve">, </w:t>
      </w:r>
      <w:proofErr w:type="spellStart"/>
      <w:r w:rsidR="00E232A4">
        <w:rPr>
          <w:rFonts w:ascii="Times New Roman" w:hAnsi="Times New Roman" w:cs="Times New Roman"/>
        </w:rPr>
        <w:t>C</w:t>
      </w:r>
      <w:r w:rsidR="00E232A4" w:rsidRPr="00B577EE">
        <w:rPr>
          <w:rFonts w:ascii="Times New Roman" w:hAnsi="Times New Roman" w:cs="Times New Roman"/>
        </w:rPr>
        <w:t>hına</w:t>
      </w:r>
      <w:proofErr w:type="spellEnd"/>
      <w:r>
        <w:rPr>
          <w:rFonts w:ascii="Times New Roman" w:hAnsi="Times New Roman" w:cs="Times New Roman"/>
        </w:rPr>
        <w:t xml:space="preserve">. </w:t>
      </w:r>
      <w:proofErr w:type="spellStart"/>
      <w:r w:rsidRPr="00B577EE">
        <w:rPr>
          <w:rFonts w:ascii="Times New Roman" w:hAnsi="Times New Roman" w:cs="Times New Roman"/>
          <w:i/>
        </w:rPr>
        <w:t>The</w:t>
      </w:r>
      <w:proofErr w:type="spellEnd"/>
      <w:r w:rsidRPr="00B577EE">
        <w:rPr>
          <w:rFonts w:ascii="Times New Roman" w:hAnsi="Times New Roman" w:cs="Times New Roman"/>
          <w:i/>
        </w:rPr>
        <w:t xml:space="preserve"> </w:t>
      </w:r>
      <w:proofErr w:type="spellStart"/>
      <w:r w:rsidRPr="00B577EE">
        <w:rPr>
          <w:rFonts w:ascii="Times New Roman" w:hAnsi="Times New Roman" w:cs="Times New Roman"/>
          <w:i/>
        </w:rPr>
        <w:t>Journal</w:t>
      </w:r>
      <w:proofErr w:type="spellEnd"/>
      <w:r w:rsidRPr="00B577EE">
        <w:rPr>
          <w:rFonts w:ascii="Times New Roman" w:hAnsi="Times New Roman" w:cs="Times New Roman"/>
          <w:i/>
        </w:rPr>
        <w:t xml:space="preserve"> of </w:t>
      </w:r>
      <w:proofErr w:type="spellStart"/>
      <w:r w:rsidRPr="00B577EE">
        <w:rPr>
          <w:rFonts w:ascii="Times New Roman" w:hAnsi="Times New Roman" w:cs="Times New Roman"/>
          <w:i/>
        </w:rPr>
        <w:t>Parasitology</w:t>
      </w:r>
      <w:proofErr w:type="spellEnd"/>
      <w:r w:rsidR="00FB3E12">
        <w:rPr>
          <w:rFonts w:ascii="Times New Roman" w:hAnsi="Times New Roman" w:cs="Times New Roman"/>
        </w:rPr>
        <w:t>,</w:t>
      </w:r>
      <w:r w:rsidR="00AA0D4D">
        <w:rPr>
          <w:rFonts w:ascii="Times New Roman" w:hAnsi="Times New Roman" w:cs="Times New Roman"/>
        </w:rPr>
        <w:t xml:space="preserve"> </w:t>
      </w:r>
      <w:proofErr w:type="spellStart"/>
      <w:r w:rsidR="00AA0D4D">
        <w:rPr>
          <w:rFonts w:ascii="Times New Roman" w:hAnsi="Times New Roman" w:cs="Times New Roman"/>
        </w:rPr>
        <w:t>V</w:t>
      </w:r>
      <w:r w:rsidR="00E232A4" w:rsidRPr="00B577EE">
        <w:rPr>
          <w:rFonts w:ascii="Times New Roman" w:hAnsi="Times New Roman" w:cs="Times New Roman"/>
        </w:rPr>
        <w:t>ol</w:t>
      </w:r>
      <w:proofErr w:type="spellEnd"/>
      <w:r w:rsidR="00E232A4" w:rsidRPr="00B577EE">
        <w:rPr>
          <w:rFonts w:ascii="Times New Roman" w:hAnsi="Times New Roman" w:cs="Times New Roman"/>
        </w:rPr>
        <w:t xml:space="preserve">. 100, </w:t>
      </w:r>
      <w:proofErr w:type="spellStart"/>
      <w:r w:rsidR="00E232A4" w:rsidRPr="00B577EE">
        <w:rPr>
          <w:rFonts w:ascii="Times New Roman" w:hAnsi="Times New Roman" w:cs="Times New Roman"/>
        </w:rPr>
        <w:t>no</w:t>
      </w:r>
      <w:proofErr w:type="spellEnd"/>
      <w:r w:rsidR="00E232A4" w:rsidRPr="00B577EE">
        <w:rPr>
          <w:rFonts w:ascii="Times New Roman" w:hAnsi="Times New Roman" w:cs="Times New Roman"/>
        </w:rPr>
        <w:t xml:space="preserve">. 6 </w:t>
      </w:r>
      <w:r w:rsidR="00E232A4">
        <w:rPr>
          <w:rFonts w:ascii="Times New Roman" w:hAnsi="Times New Roman" w:cs="Times New Roman"/>
        </w:rPr>
        <w:t>(</w:t>
      </w:r>
      <w:proofErr w:type="spellStart"/>
      <w:r w:rsidR="00E232A4">
        <w:rPr>
          <w:rFonts w:ascii="Times New Roman" w:hAnsi="Times New Roman" w:cs="Times New Roman"/>
        </w:rPr>
        <w:t>december</w:t>
      </w:r>
      <w:proofErr w:type="spellEnd"/>
      <w:r w:rsidR="00E232A4">
        <w:rPr>
          <w:rFonts w:ascii="Times New Roman" w:hAnsi="Times New Roman" w:cs="Times New Roman"/>
        </w:rPr>
        <w:t xml:space="preserve"> 2014), </w:t>
      </w:r>
      <w:proofErr w:type="spellStart"/>
      <w:r w:rsidR="00E232A4">
        <w:rPr>
          <w:rFonts w:ascii="Times New Roman" w:hAnsi="Times New Roman" w:cs="Times New Roman"/>
        </w:rPr>
        <w:t>pp</w:t>
      </w:r>
      <w:proofErr w:type="spellEnd"/>
      <w:r w:rsidR="00E232A4">
        <w:rPr>
          <w:rFonts w:ascii="Times New Roman" w:hAnsi="Times New Roman" w:cs="Times New Roman"/>
        </w:rPr>
        <w:t>. 812-816</w:t>
      </w:r>
      <w:r>
        <w:rPr>
          <w:rFonts w:ascii="Times New Roman" w:hAnsi="Times New Roman" w:cs="Times New Roman"/>
        </w:rPr>
        <w:t>.</w:t>
      </w:r>
      <w:r w:rsidR="00FB3E12">
        <w:rPr>
          <w:rFonts w:ascii="Times New Roman" w:hAnsi="Times New Roman" w:cs="Times New Roman"/>
        </w:rPr>
        <w:t xml:space="preserve"> </w:t>
      </w:r>
      <w:proofErr w:type="spellStart"/>
      <w:r w:rsidR="00FB3E12" w:rsidRPr="00FB3E12">
        <w:rPr>
          <w:rFonts w:ascii="Times New Roman" w:hAnsi="Times New Roman" w:cs="Times New Roman"/>
        </w:rPr>
        <w:t>doi</w:t>
      </w:r>
      <w:proofErr w:type="spellEnd"/>
      <w:r w:rsidR="00FB3E12" w:rsidRPr="00FB3E12">
        <w:rPr>
          <w:rFonts w:ascii="Times New Roman" w:hAnsi="Times New Roman" w:cs="Times New Roman"/>
        </w:rPr>
        <w:t>: 10.1645/14-498.1.</w:t>
      </w:r>
    </w:p>
    <w:p w14:paraId="2A0F4390" w14:textId="74ABBD2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Pan</w:t>
      </w:r>
      <w:proofErr w:type="spellEnd"/>
      <w:r w:rsidRPr="00392B2B">
        <w:rPr>
          <w:bCs/>
          <w:color w:val="auto"/>
        </w:rPr>
        <w:t>, Y.,</w:t>
      </w:r>
      <w:r w:rsidR="00E232A4">
        <w:rPr>
          <w:bCs/>
          <w:color w:val="auto"/>
        </w:rPr>
        <w:t xml:space="preserve"> </w:t>
      </w:r>
      <w:proofErr w:type="spellStart"/>
      <w:r w:rsidR="00E232A4" w:rsidRPr="00392B2B">
        <w:rPr>
          <w:bCs/>
          <w:color w:val="auto"/>
        </w:rPr>
        <w:t>Jansen</w:t>
      </w:r>
      <w:proofErr w:type="spellEnd"/>
      <w:r w:rsidR="00E232A4">
        <w:rPr>
          <w:bCs/>
          <w:color w:val="auto"/>
        </w:rPr>
        <w:t>,</w:t>
      </w:r>
      <w:r w:rsidRPr="00392B2B">
        <w:rPr>
          <w:bCs/>
          <w:color w:val="auto"/>
        </w:rPr>
        <w:t xml:space="preserve"> G. B.,</w:t>
      </w:r>
      <w:r w:rsidR="00E232A4">
        <w:rPr>
          <w:bCs/>
          <w:color w:val="auto"/>
        </w:rPr>
        <w:t xml:space="preserve"> </w:t>
      </w:r>
      <w:proofErr w:type="spellStart"/>
      <w:r w:rsidR="00E232A4" w:rsidRPr="00392B2B">
        <w:rPr>
          <w:bCs/>
          <w:color w:val="auto"/>
        </w:rPr>
        <w:t>Duffield</w:t>
      </w:r>
      <w:proofErr w:type="spellEnd"/>
      <w:r w:rsidR="00E232A4">
        <w:rPr>
          <w:bCs/>
          <w:color w:val="auto"/>
        </w:rPr>
        <w:t>,</w:t>
      </w:r>
      <w:r w:rsidRPr="00392B2B">
        <w:rPr>
          <w:bCs/>
          <w:color w:val="auto"/>
        </w:rPr>
        <w:t xml:space="preserve"> T. F.,</w:t>
      </w:r>
      <w:r w:rsidR="00E232A4">
        <w:rPr>
          <w:bCs/>
          <w:color w:val="auto"/>
        </w:rPr>
        <w:t xml:space="preserve"> </w:t>
      </w:r>
      <w:proofErr w:type="spellStart"/>
      <w:r w:rsidR="00E232A4" w:rsidRPr="00392B2B">
        <w:rPr>
          <w:bCs/>
          <w:color w:val="auto"/>
        </w:rPr>
        <w:t>Hietala</w:t>
      </w:r>
      <w:proofErr w:type="spellEnd"/>
      <w:r w:rsidR="00E232A4">
        <w:rPr>
          <w:bCs/>
          <w:color w:val="auto"/>
        </w:rPr>
        <w:t>,</w:t>
      </w:r>
      <w:r w:rsidRPr="00392B2B">
        <w:rPr>
          <w:bCs/>
          <w:color w:val="auto"/>
        </w:rPr>
        <w:t xml:space="preserve"> S.,</w:t>
      </w:r>
      <w:r w:rsidR="00E232A4">
        <w:rPr>
          <w:bCs/>
          <w:color w:val="auto"/>
        </w:rPr>
        <w:t xml:space="preserve"> </w:t>
      </w:r>
      <w:proofErr w:type="spellStart"/>
      <w:r w:rsidR="00E232A4" w:rsidRPr="00392B2B">
        <w:rPr>
          <w:bCs/>
          <w:color w:val="auto"/>
        </w:rPr>
        <w:t>Kelton</w:t>
      </w:r>
      <w:r w:rsidR="00E232A4">
        <w:rPr>
          <w:bCs/>
          <w:color w:val="auto"/>
        </w:rPr>
        <w:t>i</w:t>
      </w:r>
      <w:proofErr w:type="spellEnd"/>
      <w:r w:rsidRPr="00392B2B">
        <w:rPr>
          <w:bCs/>
          <w:color w:val="auto"/>
        </w:rPr>
        <w:t xml:space="preserve"> D.,</w:t>
      </w:r>
      <w:r w:rsidR="00E232A4">
        <w:rPr>
          <w:bCs/>
          <w:color w:val="auto"/>
        </w:rPr>
        <w:t xml:space="preserve"> </w:t>
      </w:r>
      <w:r w:rsidR="00E232A4" w:rsidRPr="00392B2B">
        <w:rPr>
          <w:bCs/>
          <w:color w:val="auto"/>
        </w:rPr>
        <w:t>Lin</w:t>
      </w:r>
      <w:r w:rsidR="00E232A4">
        <w:rPr>
          <w:bCs/>
          <w:color w:val="auto"/>
        </w:rPr>
        <w:t>,</w:t>
      </w:r>
      <w:r w:rsidR="00FB3E12">
        <w:rPr>
          <w:bCs/>
          <w:color w:val="auto"/>
        </w:rPr>
        <w:t xml:space="preserve"> C. Y., </w:t>
      </w:r>
      <w:proofErr w:type="spellStart"/>
      <w:r w:rsidR="00E232A4" w:rsidRPr="00392B2B">
        <w:rPr>
          <w:bCs/>
          <w:color w:val="auto"/>
        </w:rPr>
        <w:t>Peregrine</w:t>
      </w:r>
      <w:proofErr w:type="spellEnd"/>
      <w:r w:rsidR="00E232A4">
        <w:rPr>
          <w:bCs/>
          <w:color w:val="auto"/>
        </w:rPr>
        <w:t>,</w:t>
      </w:r>
      <w:r w:rsidRPr="00392B2B">
        <w:rPr>
          <w:bCs/>
          <w:color w:val="auto"/>
        </w:rPr>
        <w:t xml:space="preserve"> A. S.</w:t>
      </w:r>
      <w:r w:rsidR="00E232A4">
        <w:rPr>
          <w:bCs/>
          <w:color w:val="auto"/>
        </w:rPr>
        <w:t xml:space="preserve"> </w:t>
      </w:r>
      <w:r w:rsidR="00495F17">
        <w:rPr>
          <w:bCs/>
          <w:color w:val="auto"/>
        </w:rPr>
        <w:t>(</w:t>
      </w:r>
      <w:r w:rsidRPr="00392B2B">
        <w:rPr>
          <w:color w:val="auto"/>
        </w:rPr>
        <w:t>2004</w:t>
      </w:r>
      <w:r w:rsidR="00495F17">
        <w:rPr>
          <w:color w:val="auto"/>
        </w:rPr>
        <w:t>)</w:t>
      </w:r>
      <w:r w:rsidRPr="00392B2B">
        <w:rPr>
          <w:color w:val="auto"/>
        </w:rPr>
        <w:t xml:space="preserve">. </w:t>
      </w:r>
      <w:proofErr w:type="spellStart"/>
      <w:r w:rsidRPr="00392B2B">
        <w:rPr>
          <w:color w:val="auto"/>
        </w:rPr>
        <w:t>Genetic</w:t>
      </w:r>
      <w:proofErr w:type="spellEnd"/>
      <w:r w:rsidRPr="00392B2B">
        <w:rPr>
          <w:color w:val="auto"/>
        </w:rPr>
        <w:t xml:space="preserve"> </w:t>
      </w:r>
      <w:proofErr w:type="spellStart"/>
      <w:r w:rsidRPr="00392B2B">
        <w:rPr>
          <w:color w:val="auto"/>
        </w:rPr>
        <w:t>susceptibility</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E232A4">
        <w:rPr>
          <w:i/>
          <w:iCs/>
          <w:color w:val="auto"/>
        </w:rPr>
        <w:t>Neospora</w:t>
      </w:r>
      <w:proofErr w:type="spellEnd"/>
      <w:r w:rsidRPr="00E232A4">
        <w:rPr>
          <w:i/>
          <w:iCs/>
          <w:color w:val="auto"/>
        </w:rPr>
        <w:t xml:space="preserve"> </w:t>
      </w:r>
      <w:proofErr w:type="spellStart"/>
      <w:r w:rsidRPr="00E232A4">
        <w:rPr>
          <w:i/>
          <w:iCs/>
          <w:color w:val="auto"/>
        </w:rPr>
        <w:t>caninum</w:t>
      </w:r>
      <w:proofErr w:type="spellEnd"/>
      <w:r w:rsidRPr="00E232A4">
        <w:rPr>
          <w:i/>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Holstein</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Ontario</w:t>
      </w:r>
      <w:proofErr w:type="spellEnd"/>
      <w:r w:rsidRPr="00392B2B">
        <w:rPr>
          <w:color w:val="auto"/>
        </w:rPr>
        <w:t xml:space="preserve">. </w:t>
      </w:r>
      <w:proofErr w:type="spellStart"/>
      <w:r w:rsidR="00495F17" w:rsidRPr="00495F17">
        <w:rPr>
          <w:i/>
          <w:color w:val="auto"/>
        </w:rPr>
        <w:t>Journal</w:t>
      </w:r>
      <w:proofErr w:type="spellEnd"/>
      <w:r w:rsidR="00495F17" w:rsidRPr="00495F17">
        <w:rPr>
          <w:i/>
          <w:color w:val="auto"/>
        </w:rPr>
        <w:t xml:space="preserve"> of </w:t>
      </w:r>
      <w:proofErr w:type="spellStart"/>
      <w:r w:rsidR="00495F17" w:rsidRPr="00495F17">
        <w:rPr>
          <w:i/>
          <w:color w:val="auto"/>
        </w:rPr>
        <w:t>Dairy</w:t>
      </w:r>
      <w:proofErr w:type="spellEnd"/>
      <w:r w:rsidR="00495F17" w:rsidRPr="00495F17">
        <w:rPr>
          <w:i/>
          <w:color w:val="auto"/>
        </w:rPr>
        <w:t xml:space="preserve"> </w:t>
      </w:r>
      <w:proofErr w:type="spellStart"/>
      <w:r w:rsidR="00495F17" w:rsidRPr="00495F17">
        <w:rPr>
          <w:i/>
          <w:color w:val="auto"/>
        </w:rPr>
        <w:t>Science</w:t>
      </w:r>
      <w:proofErr w:type="spellEnd"/>
      <w:r w:rsidR="00FB3E12">
        <w:rPr>
          <w:color w:val="auto"/>
        </w:rPr>
        <w:t>,</w:t>
      </w:r>
      <w:r w:rsidRPr="00392B2B">
        <w:rPr>
          <w:color w:val="auto"/>
        </w:rPr>
        <w:t xml:space="preserve"> </w:t>
      </w:r>
      <w:r w:rsidRPr="00392B2B">
        <w:rPr>
          <w:bCs/>
          <w:color w:val="auto"/>
        </w:rPr>
        <w:t>87:</w:t>
      </w:r>
      <w:r w:rsidRPr="00392B2B">
        <w:rPr>
          <w:color w:val="auto"/>
        </w:rPr>
        <w:t>3967–3975.</w:t>
      </w:r>
      <w:r w:rsidR="00FB3E12">
        <w:rPr>
          <w:color w:val="auto"/>
        </w:rPr>
        <w:t xml:space="preserve"> </w:t>
      </w:r>
      <w:proofErr w:type="spellStart"/>
      <w:r w:rsidR="00FB3E12" w:rsidRPr="00FB3E12">
        <w:rPr>
          <w:color w:val="auto"/>
        </w:rPr>
        <w:t>doi</w:t>
      </w:r>
      <w:proofErr w:type="spellEnd"/>
      <w:r w:rsidR="00FB3E12" w:rsidRPr="00FB3E12">
        <w:rPr>
          <w:color w:val="auto"/>
        </w:rPr>
        <w:t>: 10.3168/jds.S0022-0302(04)73537-7.</w:t>
      </w:r>
    </w:p>
    <w:p w14:paraId="269FAA67" w14:textId="6059D7F8" w:rsidR="003220CD" w:rsidRPr="00392B2B" w:rsidRDefault="003220CD" w:rsidP="003220CD">
      <w:pPr>
        <w:pStyle w:val="Normal1"/>
        <w:spacing w:after="120" w:line="360" w:lineRule="auto"/>
        <w:ind w:left="567" w:hanging="567"/>
        <w:jc w:val="both"/>
        <w:rPr>
          <w:color w:val="auto"/>
        </w:rPr>
      </w:pPr>
      <w:r w:rsidRPr="00392B2B">
        <w:rPr>
          <w:color w:val="auto"/>
        </w:rPr>
        <w:t xml:space="preserve">Pare, J. </w:t>
      </w:r>
      <w:proofErr w:type="spellStart"/>
      <w:r w:rsidRPr="00392B2B">
        <w:rPr>
          <w:color w:val="auto"/>
        </w:rPr>
        <w:t>Hietala</w:t>
      </w:r>
      <w:proofErr w:type="spellEnd"/>
      <w:r w:rsidRPr="00392B2B">
        <w:rPr>
          <w:color w:val="auto"/>
        </w:rPr>
        <w:t>, S. K.</w:t>
      </w:r>
      <w:r w:rsidR="00FB3E12">
        <w:rPr>
          <w:color w:val="auto"/>
        </w:rPr>
        <w:t>,</w:t>
      </w:r>
      <w:r w:rsidRPr="00392B2B">
        <w:rPr>
          <w:color w:val="auto"/>
        </w:rPr>
        <w:t xml:space="preserve"> </w:t>
      </w:r>
      <w:proofErr w:type="spellStart"/>
      <w:r w:rsidRPr="00392B2B">
        <w:rPr>
          <w:color w:val="auto"/>
        </w:rPr>
        <w:t>Thurmond</w:t>
      </w:r>
      <w:proofErr w:type="spellEnd"/>
      <w:r w:rsidRPr="00392B2B">
        <w:rPr>
          <w:color w:val="auto"/>
        </w:rPr>
        <w:t xml:space="preserve">, M. C. </w:t>
      </w:r>
      <w:r w:rsidR="00495F17">
        <w:rPr>
          <w:color w:val="auto"/>
        </w:rPr>
        <w:t>(</w:t>
      </w:r>
      <w:r w:rsidRPr="00392B2B">
        <w:rPr>
          <w:color w:val="auto"/>
        </w:rPr>
        <w:t>1995</w:t>
      </w:r>
      <w:r w:rsidR="00495F17">
        <w:rPr>
          <w:color w:val="auto"/>
        </w:rPr>
        <w:t>).</w:t>
      </w:r>
      <w:r w:rsidR="00FB3E12">
        <w:rPr>
          <w:color w:val="auto"/>
        </w:rPr>
        <w:t xml:space="preserve"> </w:t>
      </w:r>
      <w:r w:rsidRPr="00392B2B">
        <w:rPr>
          <w:color w:val="auto"/>
        </w:rPr>
        <w:t xml:space="preserve">An </w:t>
      </w:r>
      <w:proofErr w:type="spellStart"/>
      <w:r w:rsidRPr="00392B2B">
        <w:rPr>
          <w:color w:val="auto"/>
        </w:rPr>
        <w:t>enzyme-linked</w:t>
      </w:r>
      <w:proofErr w:type="spellEnd"/>
      <w:r w:rsidRPr="00392B2B">
        <w:rPr>
          <w:color w:val="auto"/>
        </w:rPr>
        <w:t xml:space="preserve"> </w:t>
      </w:r>
      <w:proofErr w:type="spellStart"/>
      <w:r w:rsidRPr="00392B2B">
        <w:rPr>
          <w:color w:val="auto"/>
        </w:rPr>
        <w:t>immunosorbent</w:t>
      </w:r>
      <w:proofErr w:type="spellEnd"/>
      <w:r w:rsidRPr="00392B2B">
        <w:rPr>
          <w:color w:val="auto"/>
        </w:rPr>
        <w:t xml:space="preserve"> </w:t>
      </w:r>
      <w:proofErr w:type="spellStart"/>
      <w:r w:rsidRPr="00392B2B">
        <w:rPr>
          <w:color w:val="auto"/>
        </w:rPr>
        <w:t>assay</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Ne</w:t>
      </w:r>
      <w:r w:rsidR="00FB3E12">
        <w:rPr>
          <w:color w:val="auto"/>
        </w:rPr>
        <w:t>ospora</w:t>
      </w:r>
      <w:proofErr w:type="spellEnd"/>
      <w:r w:rsidR="00FB3E12">
        <w:rPr>
          <w:color w:val="auto"/>
        </w:rPr>
        <w:t xml:space="preserve"> sp. </w:t>
      </w:r>
      <w:proofErr w:type="spellStart"/>
      <w:r w:rsidR="00FB3E12">
        <w:rPr>
          <w:color w:val="auto"/>
        </w:rPr>
        <w:t>infection</w:t>
      </w:r>
      <w:proofErr w:type="spellEnd"/>
      <w:r w:rsidR="00FB3E12">
        <w:rPr>
          <w:color w:val="auto"/>
        </w:rPr>
        <w:t xml:space="preserve"> in </w:t>
      </w:r>
      <w:proofErr w:type="spellStart"/>
      <w:r w:rsidR="00FB3E12">
        <w:rPr>
          <w:color w:val="auto"/>
        </w:rPr>
        <w:t>cattle</w:t>
      </w:r>
      <w:proofErr w:type="spellEnd"/>
      <w:r w:rsidR="00FB3E12">
        <w:rPr>
          <w:color w:val="auto"/>
        </w:rPr>
        <w:t>.</w:t>
      </w:r>
      <w:r w:rsidRPr="00392B2B">
        <w:rPr>
          <w:color w:val="auto"/>
        </w:rPr>
        <w:t xml:space="preserve"> </w:t>
      </w:r>
      <w:proofErr w:type="spellStart"/>
      <w:r w:rsidR="00923899" w:rsidRPr="00495F17">
        <w:rPr>
          <w:i/>
          <w:color w:val="auto"/>
        </w:rPr>
        <w:t>Journal</w:t>
      </w:r>
      <w:proofErr w:type="spellEnd"/>
      <w:r w:rsidR="00923899" w:rsidRPr="00495F17">
        <w:rPr>
          <w:i/>
          <w:color w:val="auto"/>
        </w:rPr>
        <w:t xml:space="preserve"> of </w:t>
      </w:r>
      <w:proofErr w:type="spellStart"/>
      <w:r w:rsidR="00923899" w:rsidRPr="00495F17">
        <w:rPr>
          <w:i/>
          <w:color w:val="auto"/>
        </w:rPr>
        <w:t>Vete</w:t>
      </w:r>
      <w:r w:rsidR="00FB3E12">
        <w:rPr>
          <w:i/>
          <w:color w:val="auto"/>
        </w:rPr>
        <w:t>rinary</w:t>
      </w:r>
      <w:proofErr w:type="spellEnd"/>
      <w:r w:rsidR="00FB3E12">
        <w:rPr>
          <w:i/>
          <w:color w:val="auto"/>
        </w:rPr>
        <w:t xml:space="preserve"> </w:t>
      </w:r>
      <w:proofErr w:type="spellStart"/>
      <w:r w:rsidR="00FB3E12">
        <w:rPr>
          <w:i/>
          <w:color w:val="auto"/>
        </w:rPr>
        <w:t>Diagnostic</w:t>
      </w:r>
      <w:proofErr w:type="spellEnd"/>
      <w:r w:rsidR="00FB3E12">
        <w:rPr>
          <w:i/>
          <w:color w:val="auto"/>
        </w:rPr>
        <w:t xml:space="preserve"> </w:t>
      </w:r>
      <w:proofErr w:type="spellStart"/>
      <w:r w:rsidR="00FB3E12">
        <w:rPr>
          <w:i/>
          <w:color w:val="auto"/>
        </w:rPr>
        <w:t>Investigation</w:t>
      </w:r>
      <w:proofErr w:type="spellEnd"/>
      <w:r w:rsidR="00FB3E12">
        <w:rPr>
          <w:i/>
          <w:color w:val="auto"/>
        </w:rPr>
        <w:t xml:space="preserve">, </w:t>
      </w:r>
      <w:r w:rsidRPr="00392B2B">
        <w:rPr>
          <w:color w:val="auto"/>
        </w:rPr>
        <w:t xml:space="preserve"> </w:t>
      </w:r>
      <w:proofErr w:type="spellStart"/>
      <w:r w:rsidRPr="00392B2B">
        <w:rPr>
          <w:color w:val="auto"/>
        </w:rPr>
        <w:t>vol</w:t>
      </w:r>
      <w:proofErr w:type="spellEnd"/>
      <w:r w:rsidRPr="00392B2B">
        <w:rPr>
          <w:color w:val="auto"/>
        </w:rPr>
        <w:t xml:space="preserve">. 7, </w:t>
      </w:r>
      <w:proofErr w:type="spellStart"/>
      <w:r w:rsidRPr="00392B2B">
        <w:rPr>
          <w:color w:val="auto"/>
        </w:rPr>
        <w:t>no</w:t>
      </w:r>
      <w:proofErr w:type="spellEnd"/>
      <w:r w:rsidRPr="00392B2B">
        <w:rPr>
          <w:color w:val="auto"/>
        </w:rPr>
        <w:t xml:space="preserve">. 3, </w:t>
      </w:r>
      <w:proofErr w:type="spellStart"/>
      <w:r w:rsidRPr="00392B2B">
        <w:rPr>
          <w:color w:val="auto"/>
        </w:rPr>
        <w:t>pp</w:t>
      </w:r>
      <w:proofErr w:type="spellEnd"/>
      <w:r w:rsidRPr="00392B2B">
        <w:rPr>
          <w:color w:val="auto"/>
        </w:rPr>
        <w:t>. 352-359.</w:t>
      </w:r>
    </w:p>
    <w:p w14:paraId="56590902" w14:textId="34650CE4" w:rsidR="003220CD" w:rsidRPr="00392B2B" w:rsidRDefault="003220CD" w:rsidP="003220CD">
      <w:pPr>
        <w:pStyle w:val="Normal1"/>
        <w:spacing w:after="120" w:line="360" w:lineRule="auto"/>
        <w:ind w:left="567" w:hanging="567"/>
        <w:jc w:val="both"/>
        <w:rPr>
          <w:color w:val="auto"/>
        </w:rPr>
      </w:pPr>
      <w:r w:rsidRPr="00392B2B">
        <w:rPr>
          <w:bCs/>
          <w:color w:val="auto"/>
        </w:rPr>
        <w:t>Pare´, J.,</w:t>
      </w:r>
      <w:r w:rsidR="00E232A4">
        <w:rPr>
          <w:bCs/>
          <w:color w:val="auto"/>
        </w:rPr>
        <w:t xml:space="preserve"> </w:t>
      </w:r>
      <w:proofErr w:type="spellStart"/>
      <w:r w:rsidR="00E232A4" w:rsidRPr="00392B2B">
        <w:rPr>
          <w:bCs/>
          <w:color w:val="auto"/>
        </w:rPr>
        <w:t>Fecteau</w:t>
      </w:r>
      <w:proofErr w:type="spellEnd"/>
      <w:r w:rsidR="00E232A4">
        <w:rPr>
          <w:bCs/>
          <w:color w:val="auto"/>
        </w:rPr>
        <w:t>,</w:t>
      </w:r>
      <w:r w:rsidRPr="00392B2B">
        <w:rPr>
          <w:bCs/>
          <w:color w:val="auto"/>
        </w:rPr>
        <w:t xml:space="preserve"> G.,</w:t>
      </w:r>
      <w:r w:rsidR="00E232A4">
        <w:rPr>
          <w:bCs/>
          <w:color w:val="auto"/>
        </w:rPr>
        <w:t xml:space="preserve"> </w:t>
      </w:r>
      <w:proofErr w:type="spellStart"/>
      <w:r w:rsidR="00E232A4" w:rsidRPr="00392B2B">
        <w:rPr>
          <w:bCs/>
          <w:color w:val="auto"/>
        </w:rPr>
        <w:t>Fortin</w:t>
      </w:r>
      <w:proofErr w:type="spellEnd"/>
      <w:r w:rsidR="00E232A4">
        <w:rPr>
          <w:bCs/>
          <w:color w:val="auto"/>
        </w:rPr>
        <w:t>,</w:t>
      </w:r>
      <w:r w:rsidRPr="00392B2B">
        <w:rPr>
          <w:bCs/>
          <w:color w:val="auto"/>
        </w:rPr>
        <w:t xml:space="preserve"> M., </w:t>
      </w:r>
      <w:proofErr w:type="spellStart"/>
      <w:r w:rsidR="00E232A4" w:rsidRPr="00392B2B">
        <w:rPr>
          <w:bCs/>
          <w:color w:val="auto"/>
        </w:rPr>
        <w:t>Marsolais</w:t>
      </w:r>
      <w:proofErr w:type="spellEnd"/>
      <w:r w:rsidR="00E232A4">
        <w:rPr>
          <w:bCs/>
          <w:color w:val="auto"/>
        </w:rPr>
        <w:t>,</w:t>
      </w:r>
      <w:r w:rsidRPr="00392B2B">
        <w:rPr>
          <w:bCs/>
          <w:color w:val="auto"/>
        </w:rPr>
        <w:t xml:space="preserve"> G. </w:t>
      </w:r>
      <w:r w:rsidR="00644B96">
        <w:rPr>
          <w:bCs/>
          <w:color w:val="auto"/>
        </w:rPr>
        <w:t>(</w:t>
      </w:r>
      <w:r w:rsidRPr="00392B2B">
        <w:rPr>
          <w:color w:val="auto"/>
        </w:rPr>
        <w:t>1998</w:t>
      </w:r>
      <w:r w:rsidR="00644B96">
        <w:rPr>
          <w:color w:val="auto"/>
        </w:rPr>
        <w:t>)</w:t>
      </w:r>
      <w:r w:rsidRPr="00392B2B">
        <w:rPr>
          <w:color w:val="auto"/>
        </w:rPr>
        <w:t xml:space="preserve">. </w:t>
      </w:r>
      <w:proofErr w:type="spellStart"/>
      <w:r w:rsidRPr="00392B2B">
        <w:rPr>
          <w:color w:val="auto"/>
        </w:rPr>
        <w:t>Seroepidemiologic</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iCs/>
          <w:color w:val="auto"/>
        </w:rPr>
        <w:t>Neospora</w:t>
      </w:r>
      <w:proofErr w:type="spellEnd"/>
      <w:r w:rsidRPr="00392B2B">
        <w:rPr>
          <w:iCs/>
          <w:color w:val="auto"/>
        </w:rPr>
        <w:t xml:space="preserve"> </w:t>
      </w:r>
      <w:proofErr w:type="spellStart"/>
      <w:r w:rsidRPr="00392B2B">
        <w:rPr>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00E411F9" w:rsidRPr="00644B96">
        <w:rPr>
          <w:i/>
          <w:color w:val="auto"/>
        </w:rPr>
        <w:t>Journal</w:t>
      </w:r>
      <w:proofErr w:type="spellEnd"/>
      <w:r w:rsidR="00E411F9" w:rsidRPr="00644B96">
        <w:rPr>
          <w:i/>
          <w:color w:val="auto"/>
        </w:rPr>
        <w:t xml:space="preserve"> of </w:t>
      </w:r>
      <w:proofErr w:type="spellStart"/>
      <w:r w:rsidR="00E411F9" w:rsidRPr="00644B96">
        <w:rPr>
          <w:i/>
          <w:color w:val="auto"/>
        </w:rPr>
        <w:t>the</w:t>
      </w:r>
      <w:proofErr w:type="spellEnd"/>
      <w:r w:rsidR="00E411F9" w:rsidRPr="00644B96">
        <w:rPr>
          <w:i/>
          <w:color w:val="auto"/>
        </w:rPr>
        <w:t xml:space="preserve"> </w:t>
      </w:r>
      <w:proofErr w:type="spellStart"/>
      <w:r w:rsidR="00E411F9" w:rsidRPr="00644B96">
        <w:rPr>
          <w:i/>
          <w:color w:val="auto"/>
        </w:rPr>
        <w:t>American</w:t>
      </w:r>
      <w:proofErr w:type="spellEnd"/>
      <w:r w:rsidR="00FB3E12">
        <w:rPr>
          <w:i/>
          <w:color w:val="auto"/>
        </w:rPr>
        <w:t xml:space="preserve"> </w:t>
      </w:r>
      <w:proofErr w:type="spellStart"/>
      <w:r w:rsidR="00FB3E12">
        <w:rPr>
          <w:i/>
          <w:color w:val="auto"/>
        </w:rPr>
        <w:t>Veterinary</w:t>
      </w:r>
      <w:proofErr w:type="spellEnd"/>
      <w:r w:rsidR="00FB3E12">
        <w:rPr>
          <w:i/>
          <w:color w:val="auto"/>
        </w:rPr>
        <w:t xml:space="preserve"> </w:t>
      </w:r>
      <w:proofErr w:type="spellStart"/>
      <w:r w:rsidR="00FB3E12">
        <w:rPr>
          <w:i/>
          <w:color w:val="auto"/>
        </w:rPr>
        <w:t>Medical</w:t>
      </w:r>
      <w:proofErr w:type="spellEnd"/>
      <w:r w:rsidR="00FB3E12">
        <w:rPr>
          <w:i/>
          <w:color w:val="auto"/>
        </w:rPr>
        <w:t xml:space="preserve"> </w:t>
      </w:r>
      <w:proofErr w:type="spellStart"/>
      <w:r w:rsidR="00FB3E12">
        <w:rPr>
          <w:i/>
          <w:color w:val="auto"/>
        </w:rPr>
        <w:t>Association</w:t>
      </w:r>
      <w:proofErr w:type="spellEnd"/>
      <w:r w:rsidR="00FB3E12">
        <w:rPr>
          <w:i/>
          <w:color w:val="auto"/>
        </w:rPr>
        <w:t xml:space="preserve">, </w:t>
      </w:r>
      <w:r w:rsidRPr="00392B2B">
        <w:rPr>
          <w:color w:val="auto"/>
        </w:rPr>
        <w:t xml:space="preserve"> </w:t>
      </w:r>
      <w:r w:rsidRPr="00392B2B">
        <w:rPr>
          <w:bCs/>
          <w:color w:val="auto"/>
        </w:rPr>
        <w:t xml:space="preserve">213: </w:t>
      </w:r>
      <w:r w:rsidRPr="00392B2B">
        <w:rPr>
          <w:color w:val="auto"/>
        </w:rPr>
        <w:t>1595–1598.</w:t>
      </w:r>
    </w:p>
    <w:p w14:paraId="30BB7888" w14:textId="1394FB52" w:rsidR="003220CD" w:rsidRPr="00392B2B" w:rsidRDefault="003220CD" w:rsidP="003220CD">
      <w:pPr>
        <w:pStyle w:val="Normal1"/>
        <w:spacing w:after="120" w:line="360" w:lineRule="auto"/>
        <w:ind w:left="567" w:hanging="567"/>
        <w:jc w:val="both"/>
        <w:rPr>
          <w:color w:val="auto"/>
        </w:rPr>
      </w:pPr>
      <w:r w:rsidRPr="00392B2B">
        <w:rPr>
          <w:bCs/>
          <w:color w:val="auto"/>
        </w:rPr>
        <w:t>Pare´, J.,</w:t>
      </w:r>
      <w:r w:rsidR="00E232A4">
        <w:rPr>
          <w:bCs/>
          <w:color w:val="auto"/>
        </w:rPr>
        <w:t xml:space="preserve"> </w:t>
      </w:r>
      <w:proofErr w:type="spellStart"/>
      <w:r w:rsidR="00E232A4" w:rsidRPr="00392B2B">
        <w:rPr>
          <w:bCs/>
          <w:color w:val="auto"/>
        </w:rPr>
        <w:t>Thurmond</w:t>
      </w:r>
      <w:proofErr w:type="spellEnd"/>
      <w:r w:rsidR="00E232A4">
        <w:rPr>
          <w:bCs/>
          <w:color w:val="auto"/>
        </w:rPr>
        <w:t>,</w:t>
      </w:r>
      <w:r w:rsidRPr="00392B2B">
        <w:rPr>
          <w:bCs/>
          <w:color w:val="auto"/>
        </w:rPr>
        <w:t xml:space="preserve"> M. C., </w:t>
      </w:r>
      <w:proofErr w:type="spellStart"/>
      <w:r w:rsidR="00E232A4" w:rsidRPr="00392B2B">
        <w:rPr>
          <w:bCs/>
          <w:color w:val="auto"/>
        </w:rPr>
        <w:t>Hietala</w:t>
      </w:r>
      <w:proofErr w:type="spellEnd"/>
      <w:r w:rsidR="00E232A4">
        <w:rPr>
          <w:bCs/>
          <w:color w:val="auto"/>
        </w:rPr>
        <w:t>,</w:t>
      </w:r>
      <w:r w:rsidRPr="00392B2B">
        <w:rPr>
          <w:bCs/>
          <w:color w:val="auto"/>
        </w:rPr>
        <w:t xml:space="preserve"> S. K. </w:t>
      </w:r>
      <w:r w:rsidR="00644B96">
        <w:rPr>
          <w:bCs/>
          <w:color w:val="auto"/>
        </w:rPr>
        <w:t>(</w:t>
      </w:r>
      <w:r w:rsidRPr="00392B2B">
        <w:rPr>
          <w:color w:val="auto"/>
        </w:rPr>
        <w:t>1994</w:t>
      </w:r>
      <w:r w:rsidR="00644B96">
        <w:rPr>
          <w:color w:val="auto"/>
        </w:rPr>
        <w:t>)</w:t>
      </w:r>
      <w:r w:rsidRPr="00392B2B">
        <w:rPr>
          <w:color w:val="auto"/>
        </w:rPr>
        <w:t xml:space="preserve">. </w:t>
      </w:r>
      <w:proofErr w:type="spellStart"/>
      <w:r w:rsidRPr="00392B2B">
        <w:rPr>
          <w:color w:val="auto"/>
        </w:rPr>
        <w:t>Congenital</w:t>
      </w:r>
      <w:proofErr w:type="spellEnd"/>
      <w:r w:rsidRPr="00392B2B">
        <w:rPr>
          <w:color w:val="auto"/>
        </w:rPr>
        <w:t xml:space="preserve"> </w:t>
      </w:r>
      <w:proofErr w:type="spellStart"/>
      <w:r w:rsidRPr="00392B2B">
        <w:rPr>
          <w:iCs/>
          <w:color w:val="auto"/>
        </w:rPr>
        <w:t>Neospora</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2536B9" w:rsidRPr="00644B96">
        <w:rPr>
          <w:i/>
          <w:color w:val="auto"/>
        </w:rPr>
        <w:t>Veterinary</w:t>
      </w:r>
      <w:proofErr w:type="spellEnd"/>
      <w:r w:rsidR="002536B9" w:rsidRPr="00644B96">
        <w:rPr>
          <w:i/>
          <w:color w:val="auto"/>
        </w:rPr>
        <w:t xml:space="preserve"> </w:t>
      </w:r>
      <w:proofErr w:type="spellStart"/>
      <w:r w:rsidR="002536B9" w:rsidRPr="00644B96">
        <w:rPr>
          <w:i/>
          <w:color w:val="auto"/>
        </w:rPr>
        <w:t>Record</w:t>
      </w:r>
      <w:proofErr w:type="spellEnd"/>
      <w:r w:rsidR="00FB3E12">
        <w:rPr>
          <w:color w:val="auto"/>
        </w:rPr>
        <w:t>,</w:t>
      </w:r>
      <w:r w:rsidRPr="00392B2B">
        <w:rPr>
          <w:color w:val="auto"/>
        </w:rPr>
        <w:t xml:space="preserve"> </w:t>
      </w:r>
      <w:r w:rsidRPr="00392B2B">
        <w:rPr>
          <w:bCs/>
          <w:color w:val="auto"/>
        </w:rPr>
        <w:t>134:</w:t>
      </w:r>
      <w:r w:rsidRPr="00392B2B">
        <w:rPr>
          <w:color w:val="auto"/>
        </w:rPr>
        <w:t>531–532.</w:t>
      </w:r>
      <w:r w:rsidR="00FB3E12">
        <w:rPr>
          <w:color w:val="auto"/>
        </w:rPr>
        <w:t xml:space="preserve"> </w:t>
      </w:r>
      <w:r w:rsidR="00FB3E12" w:rsidRPr="00FB3E12">
        <w:rPr>
          <w:color w:val="auto"/>
        </w:rPr>
        <w:t>DOI:10.1136/vr.134.20.531</w:t>
      </w:r>
      <w:r w:rsidR="00FB3E12">
        <w:rPr>
          <w:color w:val="auto"/>
        </w:rPr>
        <w:t>.</w:t>
      </w:r>
    </w:p>
    <w:p w14:paraId="230BB4FA" w14:textId="3EBB9BCE" w:rsidR="003220CD" w:rsidRPr="00392B2B" w:rsidRDefault="00E232A4" w:rsidP="003220CD">
      <w:pPr>
        <w:pStyle w:val="Normal1"/>
        <w:spacing w:after="120" w:line="360" w:lineRule="auto"/>
        <w:ind w:left="567" w:hanging="567"/>
        <w:jc w:val="both"/>
        <w:rPr>
          <w:color w:val="auto"/>
        </w:rPr>
      </w:pPr>
      <w:r w:rsidRPr="00392B2B">
        <w:rPr>
          <w:bCs/>
          <w:color w:val="auto"/>
        </w:rPr>
        <w:t>Pare´, J.,</w:t>
      </w:r>
      <w:r>
        <w:rPr>
          <w:bCs/>
          <w:color w:val="auto"/>
        </w:rPr>
        <w:t xml:space="preserve"> </w:t>
      </w:r>
      <w:proofErr w:type="spellStart"/>
      <w:r w:rsidRPr="00392B2B">
        <w:rPr>
          <w:bCs/>
          <w:color w:val="auto"/>
        </w:rPr>
        <w:t>Thurmond</w:t>
      </w:r>
      <w:proofErr w:type="spellEnd"/>
      <w:r>
        <w:rPr>
          <w:bCs/>
          <w:color w:val="auto"/>
        </w:rPr>
        <w:t>,</w:t>
      </w:r>
      <w:r w:rsidRPr="00392B2B">
        <w:rPr>
          <w:bCs/>
          <w:color w:val="auto"/>
        </w:rPr>
        <w:t xml:space="preserve"> M. C., </w:t>
      </w:r>
      <w:proofErr w:type="spellStart"/>
      <w:r w:rsidRPr="00392B2B">
        <w:rPr>
          <w:bCs/>
          <w:color w:val="auto"/>
        </w:rPr>
        <w:t>Hietala</w:t>
      </w:r>
      <w:proofErr w:type="spellEnd"/>
      <w:r>
        <w:rPr>
          <w:bCs/>
          <w:color w:val="auto"/>
        </w:rPr>
        <w:t>,</w:t>
      </w:r>
      <w:r w:rsidRPr="00392B2B">
        <w:rPr>
          <w:bCs/>
          <w:color w:val="auto"/>
        </w:rPr>
        <w:t xml:space="preserve"> S. K.</w:t>
      </w:r>
      <w:r>
        <w:rPr>
          <w:bCs/>
          <w:color w:val="auto"/>
        </w:rPr>
        <w:t xml:space="preserve"> </w:t>
      </w:r>
      <w:r w:rsidR="00644B96">
        <w:rPr>
          <w:bCs/>
          <w:color w:val="auto"/>
        </w:rPr>
        <w:t>(</w:t>
      </w:r>
      <w:r w:rsidR="003220CD" w:rsidRPr="00392B2B">
        <w:rPr>
          <w:color w:val="auto"/>
        </w:rPr>
        <w:t>1996</w:t>
      </w:r>
      <w:r w:rsidR="00644B96">
        <w:rPr>
          <w:color w:val="auto"/>
        </w:rPr>
        <w:t>)</w:t>
      </w:r>
      <w:r w:rsidR="003220CD" w:rsidRPr="00392B2B">
        <w:rPr>
          <w:color w:val="auto"/>
        </w:rPr>
        <w:t xml:space="preserve">. </w:t>
      </w:r>
      <w:proofErr w:type="spellStart"/>
      <w:r w:rsidR="003220CD" w:rsidRPr="00392B2B">
        <w:rPr>
          <w:color w:val="auto"/>
        </w:rPr>
        <w:t>Congenital</w:t>
      </w:r>
      <w:proofErr w:type="spellEnd"/>
      <w:r w:rsidR="003220CD" w:rsidRPr="00392B2B">
        <w:rPr>
          <w:color w:val="auto"/>
        </w:rPr>
        <w:t xml:space="preserve"> </w:t>
      </w:r>
      <w:proofErr w:type="spellStart"/>
      <w:r w:rsidR="003220CD" w:rsidRPr="00E232A4">
        <w:rPr>
          <w:i/>
          <w:iCs/>
          <w:color w:val="auto"/>
        </w:rPr>
        <w:t>Neospora</w:t>
      </w:r>
      <w:proofErr w:type="spellEnd"/>
      <w:r w:rsidR="003220CD" w:rsidRPr="00E232A4">
        <w:rPr>
          <w:i/>
          <w:iCs/>
          <w:color w:val="auto"/>
        </w:rPr>
        <w:t xml:space="preserve"> </w:t>
      </w:r>
      <w:proofErr w:type="spellStart"/>
      <w:r w:rsidR="003220CD" w:rsidRPr="00E232A4">
        <w:rPr>
          <w:i/>
          <w:iCs/>
          <w:color w:val="auto"/>
        </w:rPr>
        <w:t>caninum</w:t>
      </w:r>
      <w:proofErr w:type="spellEnd"/>
      <w:r w:rsidR="003220CD" w:rsidRPr="00392B2B">
        <w:rPr>
          <w:iCs/>
          <w:color w:val="auto"/>
        </w:rPr>
        <w:t xml:space="preserve"> </w:t>
      </w:r>
      <w:proofErr w:type="spellStart"/>
      <w:r w:rsidR="003220CD" w:rsidRPr="00392B2B">
        <w:rPr>
          <w:color w:val="auto"/>
        </w:rPr>
        <w:t>infection</w:t>
      </w:r>
      <w:proofErr w:type="spellEnd"/>
      <w:r w:rsidR="003220CD" w:rsidRPr="00392B2B">
        <w:rPr>
          <w:color w:val="auto"/>
        </w:rPr>
        <w:t xml:space="preserve"> in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cattle</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associated</w:t>
      </w:r>
      <w:proofErr w:type="spellEnd"/>
      <w:r w:rsidR="003220CD" w:rsidRPr="00392B2B">
        <w:rPr>
          <w:color w:val="auto"/>
        </w:rPr>
        <w:t xml:space="preserve"> </w:t>
      </w:r>
      <w:proofErr w:type="spellStart"/>
      <w:r w:rsidR="003220CD" w:rsidRPr="00392B2B">
        <w:rPr>
          <w:color w:val="auto"/>
        </w:rPr>
        <w:t>calf</w:t>
      </w:r>
      <w:proofErr w:type="spellEnd"/>
      <w:r w:rsidR="003220CD" w:rsidRPr="00392B2B">
        <w:rPr>
          <w:color w:val="auto"/>
        </w:rPr>
        <w:t xml:space="preserve"> </w:t>
      </w:r>
      <w:proofErr w:type="spellStart"/>
      <w:r w:rsidR="003220CD" w:rsidRPr="00392B2B">
        <w:rPr>
          <w:color w:val="auto"/>
        </w:rPr>
        <w:t>hood</w:t>
      </w:r>
      <w:proofErr w:type="spellEnd"/>
      <w:r w:rsidR="003220CD" w:rsidRPr="00392B2B">
        <w:rPr>
          <w:color w:val="auto"/>
        </w:rPr>
        <w:t xml:space="preserve"> </w:t>
      </w:r>
      <w:proofErr w:type="spellStart"/>
      <w:r w:rsidR="003220CD" w:rsidRPr="00392B2B">
        <w:rPr>
          <w:color w:val="auto"/>
        </w:rPr>
        <w:t>mortality</w:t>
      </w:r>
      <w:proofErr w:type="spellEnd"/>
      <w:r w:rsidR="003220CD" w:rsidRPr="00392B2B">
        <w:rPr>
          <w:color w:val="auto"/>
        </w:rPr>
        <w:t xml:space="preserve">. </w:t>
      </w:r>
      <w:proofErr w:type="spellStart"/>
      <w:r w:rsidR="003220CD" w:rsidRPr="00644B96">
        <w:rPr>
          <w:i/>
          <w:color w:val="auto"/>
        </w:rPr>
        <w:t>Can</w:t>
      </w:r>
      <w:r w:rsidR="00644B96" w:rsidRPr="00644B96">
        <w:rPr>
          <w:i/>
          <w:color w:val="auto"/>
        </w:rPr>
        <w:t>adian</w:t>
      </w:r>
      <w:proofErr w:type="spellEnd"/>
      <w:r w:rsidR="00FB3E12">
        <w:rPr>
          <w:i/>
          <w:color w:val="auto"/>
        </w:rPr>
        <w:t xml:space="preserve"> </w:t>
      </w:r>
      <w:proofErr w:type="spellStart"/>
      <w:r w:rsidR="00FB3E12">
        <w:rPr>
          <w:i/>
          <w:color w:val="auto"/>
        </w:rPr>
        <w:t>Journal</w:t>
      </w:r>
      <w:proofErr w:type="spellEnd"/>
      <w:r w:rsidR="00FB3E12">
        <w:rPr>
          <w:i/>
          <w:color w:val="auto"/>
        </w:rPr>
        <w:t xml:space="preserve"> of </w:t>
      </w:r>
      <w:proofErr w:type="spellStart"/>
      <w:r w:rsidR="00FB3E12">
        <w:rPr>
          <w:i/>
          <w:color w:val="auto"/>
        </w:rPr>
        <w:t>Veterinary</w:t>
      </w:r>
      <w:proofErr w:type="spellEnd"/>
      <w:r w:rsidR="00FB3E12">
        <w:rPr>
          <w:i/>
          <w:color w:val="auto"/>
        </w:rPr>
        <w:t xml:space="preserve"> </w:t>
      </w:r>
      <w:proofErr w:type="spellStart"/>
      <w:r w:rsidR="00FB3E12">
        <w:rPr>
          <w:i/>
          <w:color w:val="auto"/>
        </w:rPr>
        <w:t>Research</w:t>
      </w:r>
      <w:proofErr w:type="spellEnd"/>
      <w:r w:rsidR="00FB3E12">
        <w:rPr>
          <w:i/>
          <w:color w:val="auto"/>
        </w:rPr>
        <w:t>,</w:t>
      </w:r>
      <w:r w:rsidR="00644B96">
        <w:rPr>
          <w:color w:val="auto"/>
        </w:rPr>
        <w:t xml:space="preserve"> </w:t>
      </w:r>
      <w:r w:rsidR="003220CD" w:rsidRPr="00392B2B">
        <w:rPr>
          <w:bCs/>
          <w:color w:val="auto"/>
        </w:rPr>
        <w:t>60:</w:t>
      </w:r>
      <w:r w:rsidR="003220CD" w:rsidRPr="00392B2B">
        <w:rPr>
          <w:color w:val="auto"/>
        </w:rPr>
        <w:t>133–139.</w:t>
      </w:r>
    </w:p>
    <w:p w14:paraId="132A9DCF" w14:textId="51AA4044" w:rsidR="003220CD" w:rsidRPr="00392B2B" w:rsidRDefault="00E232A4" w:rsidP="003220CD">
      <w:pPr>
        <w:pStyle w:val="Normal1"/>
        <w:spacing w:after="120" w:line="360" w:lineRule="auto"/>
        <w:ind w:left="567" w:hanging="567"/>
        <w:jc w:val="both"/>
        <w:rPr>
          <w:color w:val="auto"/>
        </w:rPr>
      </w:pPr>
      <w:r w:rsidRPr="00392B2B">
        <w:rPr>
          <w:bCs/>
          <w:color w:val="auto"/>
        </w:rPr>
        <w:lastRenderedPageBreak/>
        <w:t>Pare´, J.,</w:t>
      </w:r>
      <w:r>
        <w:rPr>
          <w:bCs/>
          <w:color w:val="auto"/>
        </w:rPr>
        <w:t xml:space="preserve"> </w:t>
      </w:r>
      <w:proofErr w:type="spellStart"/>
      <w:r w:rsidRPr="00392B2B">
        <w:rPr>
          <w:bCs/>
          <w:color w:val="auto"/>
        </w:rPr>
        <w:t>Thurmond</w:t>
      </w:r>
      <w:proofErr w:type="spellEnd"/>
      <w:r>
        <w:rPr>
          <w:bCs/>
          <w:color w:val="auto"/>
        </w:rPr>
        <w:t>,</w:t>
      </w:r>
      <w:r w:rsidRPr="00392B2B">
        <w:rPr>
          <w:bCs/>
          <w:color w:val="auto"/>
        </w:rPr>
        <w:t xml:space="preserve"> M. C., </w:t>
      </w:r>
      <w:proofErr w:type="spellStart"/>
      <w:r w:rsidRPr="00392B2B">
        <w:rPr>
          <w:bCs/>
          <w:color w:val="auto"/>
        </w:rPr>
        <w:t>Hietala</w:t>
      </w:r>
      <w:proofErr w:type="spellEnd"/>
      <w:r>
        <w:rPr>
          <w:bCs/>
          <w:color w:val="auto"/>
        </w:rPr>
        <w:t>,</w:t>
      </w:r>
      <w:r w:rsidRPr="00392B2B">
        <w:rPr>
          <w:bCs/>
          <w:color w:val="auto"/>
        </w:rPr>
        <w:t xml:space="preserve"> S. K.</w:t>
      </w:r>
      <w:r>
        <w:rPr>
          <w:bCs/>
          <w:color w:val="auto"/>
        </w:rPr>
        <w:t xml:space="preserve"> </w:t>
      </w:r>
      <w:r w:rsidR="00644B96">
        <w:rPr>
          <w:bCs/>
          <w:color w:val="auto"/>
        </w:rPr>
        <w:t>(</w:t>
      </w:r>
      <w:r w:rsidR="003220CD" w:rsidRPr="00392B2B">
        <w:rPr>
          <w:color w:val="auto"/>
        </w:rPr>
        <w:t>1997</w:t>
      </w:r>
      <w:r w:rsidR="00644B96">
        <w:rPr>
          <w:color w:val="auto"/>
        </w:rPr>
        <w:t>)</w:t>
      </w:r>
      <w:r w:rsidR="003220CD" w:rsidRPr="00392B2B">
        <w:rPr>
          <w:color w:val="auto"/>
        </w:rPr>
        <w:t xml:space="preserve">. </w:t>
      </w:r>
      <w:proofErr w:type="spellStart"/>
      <w:r w:rsidR="003220CD" w:rsidRPr="00392B2B">
        <w:rPr>
          <w:iCs/>
          <w:color w:val="auto"/>
        </w:rPr>
        <w:t>Neospora</w:t>
      </w:r>
      <w:proofErr w:type="spellEnd"/>
      <w:r w:rsidR="003220CD" w:rsidRPr="00392B2B">
        <w:rPr>
          <w:iCs/>
          <w:color w:val="auto"/>
        </w:rPr>
        <w:t xml:space="preserve"> </w:t>
      </w:r>
      <w:proofErr w:type="spellStart"/>
      <w:r w:rsidR="003220CD" w:rsidRPr="00392B2B">
        <w:rPr>
          <w:iCs/>
          <w:color w:val="auto"/>
        </w:rPr>
        <w:t>caninum</w:t>
      </w:r>
      <w:proofErr w:type="spellEnd"/>
      <w:r w:rsidR="003220CD" w:rsidRPr="00392B2B">
        <w:rPr>
          <w:iCs/>
          <w:color w:val="auto"/>
        </w:rPr>
        <w:t xml:space="preserve"> </w:t>
      </w:r>
      <w:proofErr w:type="spellStart"/>
      <w:r w:rsidR="003220CD" w:rsidRPr="00392B2B">
        <w:rPr>
          <w:color w:val="auto"/>
        </w:rPr>
        <w:t>antibodies</w:t>
      </w:r>
      <w:proofErr w:type="spellEnd"/>
      <w:r w:rsidR="003220CD" w:rsidRPr="00392B2B">
        <w:rPr>
          <w:color w:val="auto"/>
        </w:rPr>
        <w:t xml:space="preserve"> in </w:t>
      </w:r>
      <w:proofErr w:type="spellStart"/>
      <w:r w:rsidR="003220CD" w:rsidRPr="00392B2B">
        <w:rPr>
          <w:color w:val="auto"/>
        </w:rPr>
        <w:t>cows</w:t>
      </w:r>
      <w:proofErr w:type="spellEnd"/>
      <w:r w:rsidR="003220CD" w:rsidRPr="00392B2B">
        <w:rPr>
          <w:color w:val="auto"/>
        </w:rPr>
        <w:t xml:space="preserve"> </w:t>
      </w:r>
      <w:proofErr w:type="spellStart"/>
      <w:r w:rsidR="003220CD" w:rsidRPr="00392B2B">
        <w:rPr>
          <w:color w:val="auto"/>
        </w:rPr>
        <w:t>during</w:t>
      </w:r>
      <w:proofErr w:type="spellEnd"/>
      <w:r w:rsidR="003220CD" w:rsidRPr="00392B2B">
        <w:rPr>
          <w:color w:val="auto"/>
        </w:rPr>
        <w:t xml:space="preserve"> </w:t>
      </w:r>
      <w:proofErr w:type="spellStart"/>
      <w:r w:rsidR="003220CD" w:rsidRPr="00392B2B">
        <w:rPr>
          <w:color w:val="auto"/>
        </w:rPr>
        <w:t>pregnancy</w:t>
      </w:r>
      <w:proofErr w:type="spellEnd"/>
      <w:r w:rsidR="003220CD" w:rsidRPr="00392B2B">
        <w:rPr>
          <w:color w:val="auto"/>
        </w:rPr>
        <w:t xml:space="preserve"> as a </w:t>
      </w:r>
      <w:proofErr w:type="spellStart"/>
      <w:r w:rsidR="003220CD" w:rsidRPr="00392B2B">
        <w:rPr>
          <w:color w:val="auto"/>
        </w:rPr>
        <w:t>predictor</w:t>
      </w:r>
      <w:proofErr w:type="spellEnd"/>
      <w:r w:rsidR="003220CD" w:rsidRPr="00392B2B">
        <w:rPr>
          <w:color w:val="auto"/>
        </w:rPr>
        <w:t xml:space="preserve"> of </w:t>
      </w:r>
      <w:proofErr w:type="spellStart"/>
      <w:r w:rsidR="003220CD" w:rsidRPr="00392B2B">
        <w:rPr>
          <w:color w:val="auto"/>
        </w:rPr>
        <w:t>congenital</w:t>
      </w:r>
      <w:proofErr w:type="spellEnd"/>
      <w:r w:rsidR="003220CD" w:rsidRPr="00392B2B">
        <w:rPr>
          <w:color w:val="auto"/>
        </w:rPr>
        <w:t xml:space="preserve"> </w:t>
      </w:r>
      <w:proofErr w:type="spellStart"/>
      <w:r w:rsidR="003220CD" w:rsidRPr="00392B2B">
        <w:rPr>
          <w:color w:val="auto"/>
        </w:rPr>
        <w:t>infection</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abortion</w:t>
      </w:r>
      <w:proofErr w:type="spellEnd"/>
      <w:r w:rsidR="003220CD" w:rsidRPr="00392B2B">
        <w:rPr>
          <w:color w:val="auto"/>
        </w:rPr>
        <w:t xml:space="preserve">. </w:t>
      </w:r>
      <w:proofErr w:type="spellStart"/>
      <w:r w:rsidR="00644B96" w:rsidRPr="00644B96">
        <w:rPr>
          <w:i/>
          <w:color w:val="auto"/>
        </w:rPr>
        <w:t>Journal</w:t>
      </w:r>
      <w:proofErr w:type="spellEnd"/>
      <w:r w:rsidR="00644B96" w:rsidRPr="00644B96">
        <w:rPr>
          <w:i/>
          <w:color w:val="auto"/>
        </w:rPr>
        <w:t xml:space="preserve"> of </w:t>
      </w:r>
      <w:proofErr w:type="spellStart"/>
      <w:r w:rsidR="00644B96" w:rsidRPr="00644B96">
        <w:rPr>
          <w:i/>
          <w:color w:val="auto"/>
        </w:rPr>
        <w:t>Parasitology</w:t>
      </w:r>
      <w:proofErr w:type="spellEnd"/>
      <w:r w:rsidR="00FB3E12">
        <w:rPr>
          <w:color w:val="auto"/>
        </w:rPr>
        <w:t>,</w:t>
      </w:r>
      <w:r w:rsidR="003220CD" w:rsidRPr="00392B2B">
        <w:rPr>
          <w:color w:val="auto"/>
        </w:rPr>
        <w:t xml:space="preserve"> </w:t>
      </w:r>
      <w:r w:rsidR="003220CD" w:rsidRPr="00392B2B">
        <w:rPr>
          <w:bCs/>
          <w:color w:val="auto"/>
        </w:rPr>
        <w:t>83:</w:t>
      </w:r>
      <w:r w:rsidR="003220CD" w:rsidRPr="00392B2B">
        <w:rPr>
          <w:color w:val="auto"/>
        </w:rPr>
        <w:t>82–87.</w:t>
      </w:r>
    </w:p>
    <w:p w14:paraId="78863D0E" w14:textId="3D2CFDE6" w:rsidR="003220CD" w:rsidRPr="00392B2B" w:rsidRDefault="00E232A4" w:rsidP="003220CD">
      <w:pPr>
        <w:pStyle w:val="Normal1"/>
        <w:spacing w:after="120" w:line="360" w:lineRule="auto"/>
        <w:ind w:left="567" w:hanging="567"/>
        <w:jc w:val="both"/>
        <w:rPr>
          <w:color w:val="auto"/>
        </w:rPr>
      </w:pPr>
      <w:proofErr w:type="spellStart"/>
      <w:r>
        <w:rPr>
          <w:bCs/>
          <w:color w:val="auto"/>
        </w:rPr>
        <w:t>Patitucci</w:t>
      </w:r>
      <w:proofErr w:type="spellEnd"/>
      <w:r>
        <w:rPr>
          <w:bCs/>
          <w:color w:val="auto"/>
        </w:rPr>
        <w:t xml:space="preserve">, A. N., </w:t>
      </w:r>
      <w:proofErr w:type="spellStart"/>
      <w:r>
        <w:rPr>
          <w:bCs/>
          <w:color w:val="auto"/>
        </w:rPr>
        <w:t>Pe´rez</w:t>
      </w:r>
      <w:proofErr w:type="spellEnd"/>
      <w:r>
        <w:rPr>
          <w:bCs/>
          <w:color w:val="auto"/>
        </w:rPr>
        <w:t xml:space="preserve">, M. J., </w:t>
      </w:r>
      <w:proofErr w:type="spellStart"/>
      <w:r w:rsidRPr="00392B2B">
        <w:rPr>
          <w:bCs/>
          <w:color w:val="auto"/>
        </w:rPr>
        <w:t>Israel</w:t>
      </w:r>
      <w:proofErr w:type="spellEnd"/>
      <w:r>
        <w:rPr>
          <w:bCs/>
          <w:color w:val="auto"/>
        </w:rPr>
        <w:t xml:space="preserve">, </w:t>
      </w:r>
      <w:r w:rsidR="003220CD" w:rsidRPr="00392B2B">
        <w:rPr>
          <w:bCs/>
          <w:color w:val="auto"/>
        </w:rPr>
        <w:t xml:space="preserve">K. F., </w:t>
      </w:r>
      <w:proofErr w:type="spellStart"/>
      <w:r w:rsidRPr="00392B2B">
        <w:rPr>
          <w:bCs/>
          <w:color w:val="auto"/>
        </w:rPr>
        <w:t>Rozas</w:t>
      </w:r>
      <w:proofErr w:type="spellEnd"/>
      <w:r>
        <w:rPr>
          <w:bCs/>
          <w:color w:val="auto"/>
        </w:rPr>
        <w:t>,</w:t>
      </w:r>
      <w:r w:rsidR="003220CD" w:rsidRPr="00392B2B">
        <w:rPr>
          <w:bCs/>
          <w:color w:val="auto"/>
        </w:rPr>
        <w:t xml:space="preserve"> M. A. </w:t>
      </w:r>
      <w:r w:rsidR="00644B96">
        <w:rPr>
          <w:bCs/>
          <w:color w:val="auto"/>
        </w:rPr>
        <w:t>(</w:t>
      </w:r>
      <w:r w:rsidR="003220CD" w:rsidRPr="00392B2B">
        <w:rPr>
          <w:color w:val="auto"/>
        </w:rPr>
        <w:t>2000</w:t>
      </w:r>
      <w:r w:rsidR="00644B96">
        <w:rPr>
          <w:color w:val="auto"/>
        </w:rPr>
        <w:t>)</w:t>
      </w:r>
      <w:r w:rsidR="003220CD" w:rsidRPr="00392B2B">
        <w:rPr>
          <w:color w:val="auto"/>
        </w:rPr>
        <w:t xml:space="preserve">. </w:t>
      </w:r>
      <w:proofErr w:type="spellStart"/>
      <w:r w:rsidR="003220CD" w:rsidRPr="00392B2B">
        <w:rPr>
          <w:color w:val="auto"/>
        </w:rPr>
        <w:t>Prevalencia</w:t>
      </w:r>
      <w:proofErr w:type="spellEnd"/>
      <w:r w:rsidR="003220CD" w:rsidRPr="00392B2B">
        <w:rPr>
          <w:color w:val="auto"/>
        </w:rPr>
        <w:t xml:space="preserve"> de </w:t>
      </w:r>
      <w:proofErr w:type="spellStart"/>
      <w:r w:rsidR="003220CD" w:rsidRPr="00392B2B">
        <w:rPr>
          <w:color w:val="auto"/>
        </w:rPr>
        <w:t>anticuerpos</w:t>
      </w:r>
      <w:proofErr w:type="spellEnd"/>
      <w:r w:rsidR="003220CD" w:rsidRPr="00392B2B">
        <w:rPr>
          <w:color w:val="auto"/>
        </w:rPr>
        <w:t xml:space="preserve"> </w:t>
      </w:r>
      <w:proofErr w:type="spellStart"/>
      <w:r w:rsidR="003220CD" w:rsidRPr="00392B2B">
        <w:rPr>
          <w:color w:val="auto"/>
        </w:rPr>
        <w:t>se´ricos</w:t>
      </w:r>
      <w:proofErr w:type="spellEnd"/>
      <w:r w:rsidR="003220CD" w:rsidRPr="00392B2B">
        <w:rPr>
          <w:color w:val="auto"/>
        </w:rPr>
        <w:t xml:space="preserve"> </w:t>
      </w:r>
      <w:proofErr w:type="spellStart"/>
      <w:r w:rsidR="003220CD" w:rsidRPr="00392B2B">
        <w:rPr>
          <w:color w:val="auto"/>
        </w:rPr>
        <w:t>contra</w:t>
      </w:r>
      <w:proofErr w:type="spellEnd"/>
      <w:r w:rsidR="003220CD" w:rsidRPr="00392B2B">
        <w:rPr>
          <w:color w:val="auto"/>
        </w:rPr>
        <w:t xml:space="preserve"> </w:t>
      </w:r>
      <w:proofErr w:type="spellStart"/>
      <w:r w:rsidR="003220CD" w:rsidRPr="00E232A4">
        <w:rPr>
          <w:i/>
          <w:iCs/>
          <w:color w:val="auto"/>
        </w:rPr>
        <w:t>Neospora</w:t>
      </w:r>
      <w:proofErr w:type="spellEnd"/>
      <w:r w:rsidR="003220CD" w:rsidRPr="00E232A4">
        <w:rPr>
          <w:i/>
          <w:iCs/>
          <w:color w:val="auto"/>
        </w:rPr>
        <w:t xml:space="preserve"> </w:t>
      </w:r>
      <w:proofErr w:type="spellStart"/>
      <w:r w:rsidR="003220CD" w:rsidRPr="00E232A4">
        <w:rPr>
          <w:i/>
          <w:iCs/>
          <w:color w:val="auto"/>
        </w:rPr>
        <w:t>caninum</w:t>
      </w:r>
      <w:proofErr w:type="spellEnd"/>
      <w:r w:rsidR="003220CD" w:rsidRPr="00392B2B">
        <w:rPr>
          <w:iCs/>
          <w:color w:val="auto"/>
        </w:rPr>
        <w:t xml:space="preserve"> </w:t>
      </w:r>
      <w:r w:rsidR="003220CD" w:rsidRPr="00392B2B">
        <w:rPr>
          <w:color w:val="auto"/>
        </w:rPr>
        <w:t xml:space="preserve">en </w:t>
      </w:r>
      <w:proofErr w:type="spellStart"/>
      <w:r w:rsidR="003220CD" w:rsidRPr="00392B2B">
        <w:rPr>
          <w:color w:val="auto"/>
        </w:rPr>
        <w:t>dos</w:t>
      </w:r>
      <w:proofErr w:type="spellEnd"/>
      <w:r w:rsidR="003220CD" w:rsidRPr="00392B2B">
        <w:rPr>
          <w:color w:val="auto"/>
        </w:rPr>
        <w:t xml:space="preserve"> </w:t>
      </w:r>
      <w:proofErr w:type="spellStart"/>
      <w:r w:rsidR="003220CD" w:rsidRPr="00392B2B">
        <w:rPr>
          <w:color w:val="auto"/>
        </w:rPr>
        <w:t>reban˜os</w:t>
      </w:r>
      <w:proofErr w:type="spellEnd"/>
      <w:r w:rsidR="003220CD" w:rsidRPr="00392B2B">
        <w:rPr>
          <w:color w:val="auto"/>
        </w:rPr>
        <w:t xml:space="preserve"> </w:t>
      </w:r>
      <w:proofErr w:type="spellStart"/>
      <w:r w:rsidR="003220CD" w:rsidRPr="00392B2B">
        <w:rPr>
          <w:color w:val="auto"/>
        </w:rPr>
        <w:t>lecheros</w:t>
      </w:r>
      <w:proofErr w:type="spellEnd"/>
      <w:r w:rsidR="003220CD" w:rsidRPr="00392B2B">
        <w:rPr>
          <w:color w:val="auto"/>
        </w:rPr>
        <w:t xml:space="preserve"> de la IX </w:t>
      </w:r>
      <w:proofErr w:type="spellStart"/>
      <w:r w:rsidR="003220CD" w:rsidRPr="00392B2B">
        <w:rPr>
          <w:color w:val="auto"/>
        </w:rPr>
        <w:t>regio´n</w:t>
      </w:r>
      <w:proofErr w:type="spellEnd"/>
      <w:r w:rsidR="003220CD" w:rsidRPr="00392B2B">
        <w:rPr>
          <w:color w:val="auto"/>
        </w:rPr>
        <w:t xml:space="preserve"> de </w:t>
      </w:r>
      <w:proofErr w:type="spellStart"/>
      <w:r w:rsidR="003220CD" w:rsidRPr="00392B2B">
        <w:rPr>
          <w:color w:val="auto"/>
        </w:rPr>
        <w:t>Chile</w:t>
      </w:r>
      <w:proofErr w:type="spellEnd"/>
      <w:r w:rsidR="003220CD" w:rsidRPr="00392B2B">
        <w:rPr>
          <w:color w:val="auto"/>
        </w:rPr>
        <w:t xml:space="preserve">. </w:t>
      </w:r>
      <w:proofErr w:type="spellStart"/>
      <w:r w:rsidR="00644B96" w:rsidRPr="00644B96">
        <w:rPr>
          <w:i/>
          <w:color w:val="auto"/>
        </w:rPr>
        <w:t>Archivos</w:t>
      </w:r>
      <w:proofErr w:type="spellEnd"/>
      <w:r w:rsidR="00644B96" w:rsidRPr="00644B96">
        <w:rPr>
          <w:i/>
          <w:color w:val="auto"/>
        </w:rPr>
        <w:t xml:space="preserve"> de </w:t>
      </w:r>
      <w:proofErr w:type="spellStart"/>
      <w:r w:rsidR="00644B96" w:rsidRPr="00644B96">
        <w:rPr>
          <w:i/>
          <w:color w:val="auto"/>
        </w:rPr>
        <w:t>Medicina</w:t>
      </w:r>
      <w:proofErr w:type="spellEnd"/>
      <w:r w:rsidR="00644B96" w:rsidRPr="00644B96">
        <w:rPr>
          <w:i/>
          <w:color w:val="auto"/>
        </w:rPr>
        <w:t xml:space="preserve"> </w:t>
      </w:r>
      <w:proofErr w:type="spellStart"/>
      <w:r w:rsidR="00644B96" w:rsidRPr="00644B96">
        <w:rPr>
          <w:i/>
          <w:color w:val="auto"/>
        </w:rPr>
        <w:t>Veterinaria</w:t>
      </w:r>
      <w:proofErr w:type="spellEnd"/>
      <w:r w:rsidR="00FB3E12">
        <w:rPr>
          <w:color w:val="auto"/>
        </w:rPr>
        <w:t>,</w:t>
      </w:r>
      <w:r w:rsidR="00644B96">
        <w:rPr>
          <w:color w:val="auto"/>
        </w:rPr>
        <w:t xml:space="preserve"> </w:t>
      </w:r>
      <w:r w:rsidR="003220CD" w:rsidRPr="00392B2B">
        <w:rPr>
          <w:bCs/>
          <w:color w:val="auto"/>
        </w:rPr>
        <w:t>32:</w:t>
      </w:r>
      <w:r w:rsidR="003220CD" w:rsidRPr="00392B2B">
        <w:rPr>
          <w:color w:val="auto"/>
        </w:rPr>
        <w:t>209–214</w:t>
      </w:r>
      <w:r w:rsidR="00FB3E12">
        <w:rPr>
          <w:color w:val="auto"/>
        </w:rPr>
        <w:t xml:space="preserve">. </w:t>
      </w:r>
      <w:r w:rsidR="00FB3E12" w:rsidRPr="00FB3E12">
        <w:rPr>
          <w:color w:val="auto"/>
        </w:rPr>
        <w:t>http://dx.doi.org/10.4067/S0301-732X2000000200008.</w:t>
      </w:r>
    </w:p>
    <w:p w14:paraId="50E13420" w14:textId="312132D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Pe´rez-Zaballos</w:t>
      </w:r>
      <w:proofErr w:type="spellEnd"/>
      <w:r w:rsidRPr="00392B2B">
        <w:rPr>
          <w:color w:val="auto"/>
        </w:rPr>
        <w:t>, F. J., Ortega-Mora, L. M.,</w:t>
      </w:r>
      <w:r w:rsidR="00197A0E">
        <w:rPr>
          <w:color w:val="auto"/>
        </w:rPr>
        <w:t xml:space="preserve"> </w:t>
      </w:r>
      <w:proofErr w:type="spellStart"/>
      <w:r w:rsidRPr="00392B2B">
        <w:rPr>
          <w:color w:val="auto"/>
        </w:rPr>
        <w:t>Alvarez-Garcia</w:t>
      </w:r>
      <w:proofErr w:type="spellEnd"/>
      <w:r w:rsidRPr="00392B2B">
        <w:rPr>
          <w:color w:val="auto"/>
        </w:rPr>
        <w:t xml:space="preserve">, G., </w:t>
      </w:r>
      <w:proofErr w:type="spellStart"/>
      <w:r w:rsidRPr="00392B2B">
        <w:rPr>
          <w:color w:val="auto"/>
        </w:rPr>
        <w:t>Collantes-Ferna´ndez</w:t>
      </w:r>
      <w:proofErr w:type="spellEnd"/>
      <w:r w:rsidRPr="00392B2B">
        <w:rPr>
          <w:color w:val="auto"/>
        </w:rPr>
        <w:t xml:space="preserve">, E., </w:t>
      </w:r>
      <w:proofErr w:type="spellStart"/>
      <w:r w:rsidRPr="00392B2B">
        <w:rPr>
          <w:color w:val="auto"/>
        </w:rPr>
        <w:t>Navarro-Lozano</w:t>
      </w:r>
      <w:proofErr w:type="spellEnd"/>
      <w:r w:rsidRPr="00392B2B">
        <w:rPr>
          <w:color w:val="auto"/>
        </w:rPr>
        <w:t xml:space="preserve">, V., </w:t>
      </w:r>
      <w:proofErr w:type="spellStart"/>
      <w:r w:rsidRPr="00392B2B">
        <w:rPr>
          <w:color w:val="auto"/>
        </w:rPr>
        <w:t>Garcı´a</w:t>
      </w:r>
      <w:proofErr w:type="spellEnd"/>
      <w:r w:rsidRPr="00392B2B">
        <w:rPr>
          <w:color w:val="auto"/>
        </w:rPr>
        <w:t>-Villada, L.</w:t>
      </w:r>
      <w:r w:rsidR="00FB3E12">
        <w:rPr>
          <w:color w:val="auto"/>
        </w:rPr>
        <w:t>,</w:t>
      </w:r>
      <w:r w:rsidRPr="00392B2B">
        <w:rPr>
          <w:color w:val="auto"/>
        </w:rPr>
        <w:t xml:space="preserve"> </w:t>
      </w:r>
      <w:proofErr w:type="spellStart"/>
      <w:r w:rsidRPr="00392B2B">
        <w:rPr>
          <w:color w:val="auto"/>
        </w:rPr>
        <w:t>Costas</w:t>
      </w:r>
      <w:proofErr w:type="spellEnd"/>
      <w:r w:rsidRPr="00392B2B">
        <w:rPr>
          <w:color w:val="auto"/>
        </w:rPr>
        <w:t xml:space="preserve">, E. </w:t>
      </w:r>
      <w:r w:rsidRPr="00392B2B">
        <w:rPr>
          <w:rFonts w:eastAsia="AdvimpSR"/>
          <w:color w:val="auto"/>
        </w:rPr>
        <w:t xml:space="preserve">(2005). Adaptation of </w:t>
      </w:r>
      <w:proofErr w:type="spellStart"/>
      <w:r w:rsidRPr="00E232A4">
        <w:rPr>
          <w:i/>
          <w:color w:val="auto"/>
        </w:rPr>
        <w:t>Neospora</w:t>
      </w:r>
      <w:proofErr w:type="spellEnd"/>
      <w:r w:rsidRPr="00E232A4">
        <w:rPr>
          <w:i/>
          <w:color w:val="auto"/>
        </w:rPr>
        <w:t xml:space="preserve"> </w:t>
      </w:r>
      <w:proofErr w:type="spellStart"/>
      <w:r w:rsidRPr="00E232A4">
        <w:rPr>
          <w:i/>
          <w:color w:val="auto"/>
        </w:rPr>
        <w:t>caninum</w:t>
      </w:r>
      <w:proofErr w:type="spellEnd"/>
      <w:r w:rsidRPr="00392B2B">
        <w:rPr>
          <w:color w:val="auto"/>
        </w:rPr>
        <w:t xml:space="preserve"> </w:t>
      </w:r>
      <w:proofErr w:type="spellStart"/>
      <w:r w:rsidRPr="00392B2B">
        <w:rPr>
          <w:rFonts w:eastAsia="AdvimpSR"/>
          <w:color w:val="auto"/>
        </w:rPr>
        <w:t>isolates</w:t>
      </w:r>
      <w:proofErr w:type="spellEnd"/>
      <w:r w:rsidRPr="00392B2B">
        <w:rPr>
          <w:rFonts w:eastAsia="AdvimpSR"/>
          <w:color w:val="auto"/>
        </w:rPr>
        <w:t xml:space="preserve"> </w:t>
      </w:r>
      <w:proofErr w:type="spellStart"/>
      <w:r w:rsidRPr="00392B2B">
        <w:rPr>
          <w:rFonts w:eastAsia="AdvimpSR"/>
          <w:color w:val="auto"/>
        </w:rPr>
        <w:t>to</w:t>
      </w:r>
      <w:proofErr w:type="spellEnd"/>
      <w:r w:rsidRPr="00392B2B">
        <w:rPr>
          <w:rFonts w:eastAsia="AdvimpSR"/>
          <w:color w:val="auto"/>
        </w:rPr>
        <w:t xml:space="preserve"> </w:t>
      </w:r>
      <w:proofErr w:type="spellStart"/>
      <w:r w:rsidRPr="00392B2B">
        <w:rPr>
          <w:rFonts w:eastAsia="AdvimpSR"/>
          <w:color w:val="auto"/>
        </w:rPr>
        <w:t>cell-culture</w:t>
      </w:r>
      <w:proofErr w:type="spellEnd"/>
      <w:r w:rsidRPr="00392B2B">
        <w:rPr>
          <w:rFonts w:eastAsia="AdvimpSR"/>
          <w:color w:val="auto"/>
        </w:rPr>
        <w:t xml:space="preserve"> </w:t>
      </w:r>
      <w:proofErr w:type="spellStart"/>
      <w:r w:rsidRPr="00392B2B">
        <w:rPr>
          <w:rFonts w:eastAsia="AdvimpSR"/>
          <w:color w:val="auto"/>
        </w:rPr>
        <w:t>changes</w:t>
      </w:r>
      <w:proofErr w:type="spellEnd"/>
      <w:r w:rsidRPr="00392B2B">
        <w:rPr>
          <w:rFonts w:eastAsia="AdvimpSR"/>
          <w:color w:val="auto"/>
        </w:rPr>
        <w:t xml:space="preserve">: an </w:t>
      </w:r>
      <w:proofErr w:type="spellStart"/>
      <w:r w:rsidRPr="00392B2B">
        <w:rPr>
          <w:rFonts w:eastAsia="AdvimpSR"/>
          <w:color w:val="auto"/>
        </w:rPr>
        <w:t>argument</w:t>
      </w:r>
      <w:proofErr w:type="spellEnd"/>
      <w:r w:rsidRPr="00392B2B">
        <w:rPr>
          <w:rFonts w:eastAsia="AdvimpSR"/>
          <w:color w:val="auto"/>
        </w:rPr>
        <w:t xml:space="preserve"> in </w:t>
      </w:r>
      <w:proofErr w:type="spellStart"/>
      <w:r w:rsidRPr="00392B2B">
        <w:rPr>
          <w:rFonts w:eastAsia="AdvimpSR"/>
          <w:color w:val="auto"/>
        </w:rPr>
        <w:t>favor</w:t>
      </w:r>
      <w:proofErr w:type="spellEnd"/>
      <w:r w:rsidRPr="00392B2B">
        <w:rPr>
          <w:rFonts w:eastAsia="AdvimpSR"/>
          <w:color w:val="auto"/>
        </w:rPr>
        <w:t xml:space="preserve"> of </w:t>
      </w:r>
      <w:proofErr w:type="spellStart"/>
      <w:r w:rsidRPr="00392B2B">
        <w:rPr>
          <w:rFonts w:eastAsia="AdvimpSR"/>
          <w:color w:val="auto"/>
        </w:rPr>
        <w:t>its</w:t>
      </w:r>
      <w:proofErr w:type="spellEnd"/>
      <w:r w:rsidRPr="00392B2B">
        <w:rPr>
          <w:rFonts w:eastAsia="AdvimpSR"/>
          <w:color w:val="auto"/>
        </w:rPr>
        <w:t xml:space="preserve"> </w:t>
      </w:r>
      <w:proofErr w:type="spellStart"/>
      <w:r w:rsidRPr="00392B2B">
        <w:rPr>
          <w:rFonts w:eastAsia="AdvimpSR"/>
          <w:color w:val="auto"/>
        </w:rPr>
        <w:t>clonal</w:t>
      </w:r>
      <w:proofErr w:type="spellEnd"/>
      <w:r w:rsidRPr="00392B2B">
        <w:rPr>
          <w:rFonts w:eastAsia="AdvimpSR"/>
          <w:color w:val="auto"/>
        </w:rPr>
        <w:t xml:space="preserve"> </w:t>
      </w:r>
      <w:proofErr w:type="spellStart"/>
      <w:r w:rsidRPr="00392B2B">
        <w:rPr>
          <w:rFonts w:eastAsia="AdvimpSR"/>
          <w:color w:val="auto"/>
        </w:rPr>
        <w:t>population</w:t>
      </w:r>
      <w:proofErr w:type="spellEnd"/>
      <w:r w:rsidRPr="00392B2B">
        <w:rPr>
          <w:rFonts w:eastAsia="AdvimpSR"/>
          <w:color w:val="auto"/>
        </w:rPr>
        <w:t xml:space="preserve"> </w:t>
      </w:r>
      <w:proofErr w:type="spellStart"/>
      <w:r w:rsidRPr="00392B2B">
        <w:rPr>
          <w:rFonts w:eastAsia="AdvimpSR"/>
          <w:color w:val="auto"/>
        </w:rPr>
        <w:t>structure</w:t>
      </w:r>
      <w:proofErr w:type="spellEnd"/>
      <w:r w:rsidRPr="00392B2B">
        <w:rPr>
          <w:rFonts w:eastAsia="AdvimpSR"/>
          <w:color w:val="auto"/>
        </w:rPr>
        <w:t xml:space="preserve">. </w:t>
      </w:r>
      <w:proofErr w:type="spellStart"/>
      <w:r w:rsidRPr="00644B96">
        <w:rPr>
          <w:i/>
          <w:color w:val="auto"/>
        </w:rPr>
        <w:t>Journal</w:t>
      </w:r>
      <w:proofErr w:type="spellEnd"/>
      <w:r w:rsidRPr="00644B96">
        <w:rPr>
          <w:i/>
          <w:color w:val="auto"/>
        </w:rPr>
        <w:t xml:space="preserve"> of </w:t>
      </w:r>
      <w:proofErr w:type="spellStart"/>
      <w:r w:rsidRPr="00644B96">
        <w:rPr>
          <w:i/>
          <w:color w:val="auto"/>
        </w:rPr>
        <w:t>Parasitology</w:t>
      </w:r>
      <w:proofErr w:type="spellEnd"/>
      <w:r w:rsidR="00FB3E12">
        <w:rPr>
          <w:color w:val="auto"/>
        </w:rPr>
        <w:t>,</w:t>
      </w:r>
      <w:r w:rsidR="00644B96">
        <w:rPr>
          <w:color w:val="auto"/>
        </w:rPr>
        <w:t xml:space="preserve"> </w:t>
      </w:r>
      <w:r w:rsidRPr="00392B2B">
        <w:rPr>
          <w:color w:val="auto"/>
        </w:rPr>
        <w:t>91</w:t>
      </w:r>
      <w:r w:rsidRPr="00392B2B">
        <w:rPr>
          <w:rFonts w:eastAsia="AdvimpSR"/>
          <w:color w:val="auto"/>
        </w:rPr>
        <w:t>, 507–510.</w:t>
      </w:r>
      <w:r w:rsidR="00FB3E12">
        <w:rPr>
          <w:rFonts w:eastAsia="AdvimpSR"/>
          <w:color w:val="auto"/>
        </w:rPr>
        <w:t xml:space="preserve"> </w:t>
      </w:r>
      <w:proofErr w:type="spellStart"/>
      <w:r w:rsidR="00FB3E12" w:rsidRPr="00FB3E12">
        <w:rPr>
          <w:rFonts w:eastAsia="AdvimpSR"/>
          <w:color w:val="auto"/>
        </w:rPr>
        <w:t>doi</w:t>
      </w:r>
      <w:proofErr w:type="spellEnd"/>
      <w:r w:rsidR="00FB3E12" w:rsidRPr="00FB3E12">
        <w:rPr>
          <w:rFonts w:eastAsia="AdvimpSR"/>
          <w:color w:val="auto"/>
        </w:rPr>
        <w:t>: 10.1645/GE-381R1.</w:t>
      </w:r>
    </w:p>
    <w:p w14:paraId="6A999AFF" w14:textId="43F5C2F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Pereira-Bueno</w:t>
      </w:r>
      <w:proofErr w:type="spellEnd"/>
      <w:r w:rsidRPr="00392B2B">
        <w:rPr>
          <w:color w:val="auto"/>
        </w:rPr>
        <w:t xml:space="preserve">, J., </w:t>
      </w:r>
      <w:proofErr w:type="spellStart"/>
      <w:r w:rsidRPr="00392B2B">
        <w:rPr>
          <w:color w:val="auto"/>
        </w:rPr>
        <w:t>Quintanilla-Gozalo</w:t>
      </w:r>
      <w:proofErr w:type="spellEnd"/>
      <w:r w:rsidRPr="00392B2B">
        <w:rPr>
          <w:color w:val="auto"/>
        </w:rPr>
        <w:t xml:space="preserve">, A., </w:t>
      </w:r>
      <w:proofErr w:type="spellStart"/>
      <w:r w:rsidRPr="00392B2B">
        <w:rPr>
          <w:color w:val="auto"/>
        </w:rPr>
        <w:t>Perez-Perez</w:t>
      </w:r>
      <w:proofErr w:type="spellEnd"/>
      <w:r w:rsidRPr="00392B2B">
        <w:rPr>
          <w:color w:val="auto"/>
        </w:rPr>
        <w:t xml:space="preserve">, V., </w:t>
      </w:r>
      <w:proofErr w:type="spellStart"/>
      <w:r w:rsidRPr="00392B2B">
        <w:rPr>
          <w:color w:val="auto"/>
        </w:rPr>
        <w:t>Espi-Felgueroso</w:t>
      </w:r>
      <w:proofErr w:type="spellEnd"/>
      <w:r w:rsidRPr="00392B2B">
        <w:rPr>
          <w:color w:val="auto"/>
        </w:rPr>
        <w:t xml:space="preserve">, A., A ´ </w:t>
      </w:r>
      <w:proofErr w:type="spellStart"/>
      <w:r w:rsidRPr="00392B2B">
        <w:rPr>
          <w:color w:val="auto"/>
        </w:rPr>
        <w:t>lvarez</w:t>
      </w:r>
      <w:proofErr w:type="spellEnd"/>
      <w:r w:rsidRPr="00392B2B">
        <w:rPr>
          <w:color w:val="auto"/>
        </w:rPr>
        <w:t xml:space="preserve">, G., </w:t>
      </w:r>
      <w:proofErr w:type="spellStart"/>
      <w:r w:rsidRPr="00392B2B">
        <w:rPr>
          <w:color w:val="auto"/>
        </w:rPr>
        <w:t>Collantes-Fe</w:t>
      </w:r>
      <w:r w:rsidR="006302D9">
        <w:rPr>
          <w:color w:val="auto"/>
        </w:rPr>
        <w:t>rna´ndez</w:t>
      </w:r>
      <w:proofErr w:type="spellEnd"/>
      <w:r w:rsidR="006302D9">
        <w:rPr>
          <w:color w:val="auto"/>
        </w:rPr>
        <w:t>, E., Ortega-Mora, L.M.</w:t>
      </w:r>
      <w:r w:rsidRPr="00392B2B">
        <w:rPr>
          <w:color w:val="auto"/>
        </w:rPr>
        <w:t xml:space="preserve"> </w:t>
      </w:r>
      <w:r w:rsidR="00644B96">
        <w:rPr>
          <w:color w:val="auto"/>
        </w:rPr>
        <w:t>(</w:t>
      </w:r>
      <w:r w:rsidRPr="00392B2B">
        <w:rPr>
          <w:color w:val="auto"/>
        </w:rPr>
        <w:t>2003</w:t>
      </w:r>
      <w:r w:rsidR="00644B96">
        <w:rPr>
          <w:color w:val="auto"/>
        </w:rPr>
        <w:t>)</w:t>
      </w:r>
      <w:r w:rsidRPr="00392B2B">
        <w:rPr>
          <w:color w:val="auto"/>
        </w:rPr>
        <w:t xml:space="preserve">. Evaluation </w:t>
      </w:r>
      <w:proofErr w:type="spellStart"/>
      <w:r w:rsidRPr="00392B2B">
        <w:rPr>
          <w:color w:val="auto"/>
        </w:rPr>
        <w:t>by</w:t>
      </w:r>
      <w:proofErr w:type="spellEnd"/>
      <w:r w:rsidRPr="00392B2B">
        <w:rPr>
          <w:color w:val="auto"/>
        </w:rPr>
        <w:t xml:space="preserve"> </w:t>
      </w:r>
      <w:proofErr w:type="spellStart"/>
      <w:r w:rsidRPr="00392B2B">
        <w:rPr>
          <w:color w:val="auto"/>
        </w:rPr>
        <w:t>different</w:t>
      </w:r>
      <w:proofErr w:type="spellEnd"/>
      <w:r w:rsidRPr="00392B2B">
        <w:rPr>
          <w:color w:val="auto"/>
        </w:rPr>
        <w:t xml:space="preserve"> </w:t>
      </w:r>
      <w:proofErr w:type="spellStart"/>
      <w:r w:rsidRPr="00392B2B">
        <w:rPr>
          <w:color w:val="auto"/>
        </w:rPr>
        <w:t>diagnostic</w:t>
      </w:r>
      <w:proofErr w:type="spellEnd"/>
      <w:r w:rsidRPr="00392B2B">
        <w:rPr>
          <w:color w:val="auto"/>
        </w:rPr>
        <w:t xml:space="preserve"> </w:t>
      </w:r>
      <w:proofErr w:type="spellStart"/>
      <w:r w:rsidRPr="00392B2B">
        <w:rPr>
          <w:color w:val="auto"/>
        </w:rPr>
        <w:t>techniquesof</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E232A4">
        <w:rPr>
          <w:i/>
          <w:color w:val="auto"/>
        </w:rPr>
        <w:t>Neospora</w:t>
      </w:r>
      <w:proofErr w:type="spellEnd"/>
      <w:r w:rsidRPr="00E232A4">
        <w:rPr>
          <w:i/>
          <w:color w:val="auto"/>
        </w:rPr>
        <w:t xml:space="preserve"> </w:t>
      </w:r>
      <w:proofErr w:type="spellStart"/>
      <w:r w:rsidRPr="00E232A4">
        <w:rPr>
          <w:i/>
          <w:color w:val="auto"/>
        </w:rPr>
        <w:t>caninum</w:t>
      </w:r>
      <w:proofErr w:type="spellEnd"/>
      <w:r w:rsidRPr="00392B2B">
        <w:rPr>
          <w:color w:val="auto"/>
        </w:rPr>
        <w:t xml:space="preserve"> in </w:t>
      </w:r>
      <w:proofErr w:type="spellStart"/>
      <w:r w:rsidRPr="00392B2B">
        <w:rPr>
          <w:color w:val="auto"/>
        </w:rPr>
        <w:t>Spain.</w:t>
      </w:r>
      <w:r w:rsidR="00923899" w:rsidRPr="00644B96">
        <w:rPr>
          <w:i/>
          <w:color w:val="auto"/>
        </w:rPr>
        <w:t>Veterinary</w:t>
      </w:r>
      <w:proofErr w:type="spellEnd"/>
      <w:r w:rsidR="00923899" w:rsidRPr="00644B96">
        <w:rPr>
          <w:i/>
          <w:color w:val="auto"/>
        </w:rPr>
        <w:t xml:space="preserve"> </w:t>
      </w:r>
      <w:proofErr w:type="spellStart"/>
      <w:r w:rsidR="00923899" w:rsidRPr="00644B96">
        <w:rPr>
          <w:i/>
          <w:color w:val="auto"/>
        </w:rPr>
        <w:t>Parasitology</w:t>
      </w:r>
      <w:proofErr w:type="spellEnd"/>
      <w:r w:rsidR="006302D9">
        <w:rPr>
          <w:i/>
          <w:color w:val="auto"/>
        </w:rPr>
        <w:t>,</w:t>
      </w:r>
      <w:r w:rsidRPr="00392B2B">
        <w:rPr>
          <w:color w:val="auto"/>
        </w:rPr>
        <w:t xml:space="preserve"> 111, 143–152.</w:t>
      </w:r>
      <w:r w:rsidR="006302D9">
        <w:rPr>
          <w:color w:val="auto"/>
        </w:rPr>
        <w:t xml:space="preserve"> </w:t>
      </w:r>
      <w:proofErr w:type="spellStart"/>
      <w:r w:rsidR="006302D9" w:rsidRPr="006302D9">
        <w:rPr>
          <w:color w:val="auto"/>
        </w:rPr>
        <w:t>doi</w:t>
      </w:r>
      <w:proofErr w:type="spellEnd"/>
      <w:r w:rsidR="006302D9" w:rsidRPr="006302D9">
        <w:rPr>
          <w:color w:val="auto"/>
        </w:rPr>
        <w:t>: 10.1016/s0304-4017(02)00361-8.</w:t>
      </w:r>
    </w:p>
    <w:p w14:paraId="21DC0DA4" w14:textId="742DBDC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Pfeiffer</w:t>
      </w:r>
      <w:proofErr w:type="spellEnd"/>
      <w:r w:rsidRPr="00392B2B">
        <w:rPr>
          <w:bCs/>
          <w:color w:val="auto"/>
        </w:rPr>
        <w:t>, D. U.,</w:t>
      </w:r>
      <w:r w:rsidR="00E232A4">
        <w:rPr>
          <w:bCs/>
          <w:color w:val="auto"/>
        </w:rPr>
        <w:t xml:space="preserve"> </w:t>
      </w:r>
      <w:proofErr w:type="spellStart"/>
      <w:r w:rsidR="00E232A4" w:rsidRPr="00392B2B">
        <w:rPr>
          <w:bCs/>
          <w:color w:val="auto"/>
        </w:rPr>
        <w:t>Williamson</w:t>
      </w:r>
      <w:proofErr w:type="spellEnd"/>
      <w:r w:rsidR="00E232A4">
        <w:rPr>
          <w:bCs/>
          <w:color w:val="auto"/>
        </w:rPr>
        <w:t>,</w:t>
      </w:r>
      <w:r w:rsidRPr="00392B2B">
        <w:rPr>
          <w:bCs/>
          <w:color w:val="auto"/>
        </w:rPr>
        <w:t xml:space="preserve"> N. B., </w:t>
      </w:r>
      <w:proofErr w:type="spellStart"/>
      <w:r w:rsidR="00E232A4" w:rsidRPr="00392B2B">
        <w:rPr>
          <w:bCs/>
          <w:color w:val="auto"/>
        </w:rPr>
        <w:t>Reichel</w:t>
      </w:r>
      <w:proofErr w:type="spellEnd"/>
      <w:r w:rsidR="00E232A4">
        <w:rPr>
          <w:bCs/>
          <w:color w:val="auto"/>
        </w:rPr>
        <w:t>,</w:t>
      </w:r>
      <w:r w:rsidRPr="00392B2B">
        <w:rPr>
          <w:bCs/>
          <w:color w:val="auto"/>
        </w:rPr>
        <w:t xml:space="preserve"> M. P. </w:t>
      </w:r>
      <w:r w:rsidR="00644B96">
        <w:rPr>
          <w:bCs/>
          <w:color w:val="auto"/>
        </w:rPr>
        <w:t>(</w:t>
      </w:r>
      <w:r w:rsidRPr="00392B2B">
        <w:rPr>
          <w:color w:val="auto"/>
        </w:rPr>
        <w:t>2000</w:t>
      </w:r>
      <w:r w:rsidR="00644B96" w:rsidRPr="006302D9">
        <w:rPr>
          <w:i/>
          <w:color w:val="auto"/>
        </w:rPr>
        <w:t>)</w:t>
      </w:r>
      <w:r w:rsidRPr="006302D9">
        <w:rPr>
          <w:i/>
          <w:color w:val="auto"/>
        </w:rPr>
        <w:t xml:space="preserve">. </w:t>
      </w:r>
      <w:proofErr w:type="spellStart"/>
      <w:r w:rsidRPr="006302D9">
        <w:rPr>
          <w:i/>
          <w:color w:val="auto"/>
        </w:rPr>
        <w:t>Long-term</w:t>
      </w:r>
      <w:proofErr w:type="spellEnd"/>
      <w:r w:rsidRPr="006302D9">
        <w:rPr>
          <w:i/>
          <w:color w:val="auto"/>
        </w:rPr>
        <w:t xml:space="preserve"> </w:t>
      </w:r>
      <w:proofErr w:type="spellStart"/>
      <w:r w:rsidRPr="006302D9">
        <w:rPr>
          <w:i/>
          <w:color w:val="auto"/>
        </w:rPr>
        <w:t>serological</w:t>
      </w:r>
      <w:proofErr w:type="spellEnd"/>
      <w:r w:rsidRPr="006302D9">
        <w:rPr>
          <w:i/>
          <w:color w:val="auto"/>
        </w:rPr>
        <w:t xml:space="preserve"> </w:t>
      </w:r>
      <w:proofErr w:type="spellStart"/>
      <w:r w:rsidRPr="006302D9">
        <w:rPr>
          <w:i/>
          <w:color w:val="auto"/>
        </w:rPr>
        <w:t>monitoring</w:t>
      </w:r>
      <w:proofErr w:type="spellEnd"/>
      <w:r w:rsidRPr="006302D9">
        <w:rPr>
          <w:i/>
          <w:color w:val="auto"/>
        </w:rPr>
        <w:t xml:space="preserve"> as a </w:t>
      </w:r>
      <w:proofErr w:type="spellStart"/>
      <w:r w:rsidRPr="006302D9">
        <w:rPr>
          <w:i/>
          <w:color w:val="auto"/>
        </w:rPr>
        <w:t>tool</w:t>
      </w:r>
      <w:proofErr w:type="spellEnd"/>
      <w:r w:rsidRPr="006302D9">
        <w:rPr>
          <w:i/>
          <w:color w:val="auto"/>
        </w:rPr>
        <w:t xml:space="preserve"> </w:t>
      </w:r>
      <w:proofErr w:type="spellStart"/>
      <w:r w:rsidRPr="006302D9">
        <w:rPr>
          <w:i/>
          <w:color w:val="auto"/>
        </w:rPr>
        <w:t>for</w:t>
      </w:r>
      <w:proofErr w:type="spellEnd"/>
      <w:r w:rsidRPr="006302D9">
        <w:rPr>
          <w:i/>
          <w:color w:val="auto"/>
        </w:rPr>
        <w:t xml:space="preserve"> </w:t>
      </w:r>
      <w:proofErr w:type="spellStart"/>
      <w:r w:rsidRPr="006302D9">
        <w:rPr>
          <w:i/>
          <w:color w:val="auto"/>
        </w:rPr>
        <w:t>epidemiological</w:t>
      </w:r>
      <w:proofErr w:type="spellEnd"/>
      <w:r w:rsidRPr="006302D9">
        <w:rPr>
          <w:i/>
          <w:color w:val="auto"/>
        </w:rPr>
        <w:t xml:space="preserve"> </w:t>
      </w:r>
      <w:proofErr w:type="spellStart"/>
      <w:r w:rsidRPr="006302D9">
        <w:rPr>
          <w:i/>
          <w:color w:val="auto"/>
        </w:rPr>
        <w:t>investigation</w:t>
      </w:r>
      <w:proofErr w:type="spellEnd"/>
      <w:r w:rsidRPr="006302D9">
        <w:rPr>
          <w:i/>
          <w:color w:val="auto"/>
        </w:rPr>
        <w:t xml:space="preserve"> of </w:t>
      </w:r>
      <w:proofErr w:type="spellStart"/>
      <w:r w:rsidRPr="006302D9">
        <w:rPr>
          <w:iCs/>
          <w:color w:val="auto"/>
        </w:rPr>
        <w:t>Neospora</w:t>
      </w:r>
      <w:proofErr w:type="spellEnd"/>
      <w:r w:rsidRPr="006302D9">
        <w:rPr>
          <w:iCs/>
          <w:color w:val="auto"/>
        </w:rPr>
        <w:t xml:space="preserve"> </w:t>
      </w:r>
      <w:proofErr w:type="spellStart"/>
      <w:r w:rsidRPr="006302D9">
        <w:rPr>
          <w:iCs/>
          <w:color w:val="auto"/>
        </w:rPr>
        <w:t>caninum</w:t>
      </w:r>
      <w:proofErr w:type="spellEnd"/>
      <w:r w:rsidRPr="006302D9">
        <w:rPr>
          <w:i/>
          <w:iCs/>
          <w:color w:val="auto"/>
        </w:rPr>
        <w:t xml:space="preserve"> </w:t>
      </w:r>
      <w:proofErr w:type="spellStart"/>
      <w:r w:rsidRPr="006302D9">
        <w:rPr>
          <w:i/>
          <w:color w:val="auto"/>
        </w:rPr>
        <w:t>infection</w:t>
      </w:r>
      <w:proofErr w:type="spellEnd"/>
      <w:r w:rsidRPr="006302D9">
        <w:rPr>
          <w:i/>
          <w:color w:val="auto"/>
        </w:rPr>
        <w:t xml:space="preserve"> in a New </w:t>
      </w:r>
      <w:proofErr w:type="spellStart"/>
      <w:r w:rsidRPr="006302D9">
        <w:rPr>
          <w:i/>
          <w:color w:val="auto"/>
        </w:rPr>
        <w:t>Zealand</w:t>
      </w:r>
      <w:proofErr w:type="spellEnd"/>
      <w:r w:rsidRPr="006302D9">
        <w:rPr>
          <w:i/>
          <w:color w:val="auto"/>
        </w:rPr>
        <w:t xml:space="preserve"> </w:t>
      </w:r>
      <w:proofErr w:type="spellStart"/>
      <w:r w:rsidRPr="006302D9">
        <w:rPr>
          <w:i/>
          <w:color w:val="auto"/>
        </w:rPr>
        <w:t>dairy</w:t>
      </w:r>
      <w:proofErr w:type="spellEnd"/>
      <w:r w:rsidRPr="006302D9">
        <w:rPr>
          <w:i/>
          <w:color w:val="auto"/>
        </w:rPr>
        <w:t xml:space="preserve"> </w:t>
      </w:r>
      <w:proofErr w:type="spellStart"/>
      <w:r w:rsidRPr="006302D9">
        <w:rPr>
          <w:i/>
          <w:color w:val="auto"/>
        </w:rPr>
        <w:t>herd</w:t>
      </w:r>
      <w:proofErr w:type="spellEnd"/>
      <w:r w:rsidRPr="006302D9">
        <w:rPr>
          <w:i/>
          <w:color w:val="auto"/>
        </w:rPr>
        <w:t>, p. 616–618.</w:t>
      </w:r>
      <w:r w:rsidRPr="00392B2B">
        <w:rPr>
          <w:color w:val="auto"/>
        </w:rPr>
        <w:t xml:space="preserve"> </w:t>
      </w:r>
      <w:proofErr w:type="spellStart"/>
      <w:r w:rsidRPr="006302D9">
        <w:rPr>
          <w:color w:val="auto"/>
        </w:rPr>
        <w:t>Proceedings</w:t>
      </w:r>
      <w:proofErr w:type="spellEnd"/>
      <w:r w:rsidRPr="006302D9">
        <w:rPr>
          <w:color w:val="auto"/>
        </w:rPr>
        <w:t xml:space="preserve"> of </w:t>
      </w:r>
      <w:proofErr w:type="spellStart"/>
      <w:r w:rsidRPr="006302D9">
        <w:rPr>
          <w:color w:val="auto"/>
        </w:rPr>
        <w:t>the</w:t>
      </w:r>
      <w:proofErr w:type="spellEnd"/>
      <w:r w:rsidRPr="006302D9">
        <w:rPr>
          <w:color w:val="auto"/>
        </w:rPr>
        <w:t xml:space="preserve"> 9th </w:t>
      </w:r>
      <w:proofErr w:type="spellStart"/>
      <w:r w:rsidRPr="006302D9">
        <w:rPr>
          <w:color w:val="auto"/>
        </w:rPr>
        <w:t>Symposium</w:t>
      </w:r>
      <w:proofErr w:type="spellEnd"/>
      <w:r w:rsidRPr="006302D9">
        <w:rPr>
          <w:color w:val="auto"/>
        </w:rPr>
        <w:t xml:space="preserve"> of </w:t>
      </w:r>
      <w:proofErr w:type="spellStart"/>
      <w:r w:rsidRPr="006302D9">
        <w:rPr>
          <w:color w:val="auto"/>
        </w:rPr>
        <w:t>the</w:t>
      </w:r>
      <w:proofErr w:type="spellEnd"/>
      <w:r w:rsidRPr="006302D9">
        <w:rPr>
          <w:color w:val="auto"/>
        </w:rPr>
        <w:t xml:space="preserve"> International </w:t>
      </w:r>
      <w:proofErr w:type="spellStart"/>
      <w:r w:rsidRPr="006302D9">
        <w:rPr>
          <w:color w:val="auto"/>
        </w:rPr>
        <w:t>Society</w:t>
      </w:r>
      <w:proofErr w:type="spellEnd"/>
      <w:r w:rsidRPr="006302D9">
        <w:rPr>
          <w:color w:val="auto"/>
        </w:rPr>
        <w:t xml:space="preserve"> </w:t>
      </w:r>
      <w:proofErr w:type="spellStart"/>
      <w:r w:rsidRPr="006302D9">
        <w:rPr>
          <w:color w:val="auto"/>
        </w:rPr>
        <w:t>for</w:t>
      </w:r>
      <w:proofErr w:type="spellEnd"/>
      <w:r w:rsidRPr="006302D9">
        <w:rPr>
          <w:color w:val="auto"/>
        </w:rPr>
        <w:t xml:space="preserve"> </w:t>
      </w:r>
      <w:proofErr w:type="spellStart"/>
      <w:r w:rsidRPr="006302D9">
        <w:rPr>
          <w:color w:val="auto"/>
        </w:rPr>
        <w:t>Veterinary</w:t>
      </w:r>
      <w:proofErr w:type="spellEnd"/>
      <w:r w:rsidRPr="006302D9">
        <w:rPr>
          <w:color w:val="auto"/>
        </w:rPr>
        <w:t xml:space="preserve"> </w:t>
      </w:r>
      <w:proofErr w:type="spellStart"/>
      <w:r w:rsidRPr="006302D9">
        <w:rPr>
          <w:color w:val="auto"/>
        </w:rPr>
        <w:t>Epidemiology</w:t>
      </w:r>
      <w:proofErr w:type="spellEnd"/>
      <w:r w:rsidRPr="006302D9">
        <w:rPr>
          <w:color w:val="auto"/>
        </w:rPr>
        <w:t xml:space="preserve"> </w:t>
      </w:r>
      <w:proofErr w:type="spellStart"/>
      <w:r w:rsidRPr="006302D9">
        <w:rPr>
          <w:color w:val="auto"/>
        </w:rPr>
        <w:t>and</w:t>
      </w:r>
      <w:proofErr w:type="spellEnd"/>
      <w:r w:rsidRPr="006302D9">
        <w:rPr>
          <w:color w:val="auto"/>
        </w:rPr>
        <w:t xml:space="preserve"> </w:t>
      </w:r>
      <w:proofErr w:type="spellStart"/>
      <w:r w:rsidRPr="006302D9">
        <w:rPr>
          <w:color w:val="auto"/>
        </w:rPr>
        <w:t>Economics</w:t>
      </w:r>
      <w:proofErr w:type="spellEnd"/>
      <w:r w:rsidRPr="006302D9">
        <w:rPr>
          <w:color w:val="auto"/>
        </w:rPr>
        <w:t>,</w:t>
      </w:r>
      <w:r w:rsidRPr="00392B2B">
        <w:rPr>
          <w:color w:val="auto"/>
        </w:rPr>
        <w:t xml:space="preserve"> </w:t>
      </w:r>
      <w:proofErr w:type="spellStart"/>
      <w:r w:rsidRPr="00392B2B">
        <w:rPr>
          <w:color w:val="auto"/>
        </w:rPr>
        <w:t>Breckenridge</w:t>
      </w:r>
      <w:proofErr w:type="spellEnd"/>
      <w:r w:rsidRPr="00392B2B">
        <w:rPr>
          <w:color w:val="auto"/>
        </w:rPr>
        <w:t>, CO</w:t>
      </w:r>
    </w:p>
    <w:p w14:paraId="120420BA" w14:textId="50B754CD" w:rsidR="003220CD" w:rsidRDefault="003220CD" w:rsidP="003220CD">
      <w:pPr>
        <w:pStyle w:val="Normal1"/>
        <w:spacing w:after="120" w:line="360" w:lineRule="auto"/>
        <w:ind w:left="567" w:hanging="567"/>
        <w:jc w:val="both"/>
        <w:rPr>
          <w:color w:val="auto"/>
        </w:rPr>
      </w:pPr>
      <w:proofErr w:type="spellStart"/>
      <w:r w:rsidRPr="00392B2B">
        <w:rPr>
          <w:color w:val="auto"/>
        </w:rPr>
        <w:t>Piagentini</w:t>
      </w:r>
      <w:proofErr w:type="spellEnd"/>
      <w:r w:rsidRPr="00392B2B">
        <w:rPr>
          <w:color w:val="auto"/>
        </w:rPr>
        <w:t xml:space="preserve">, M., </w:t>
      </w:r>
      <w:proofErr w:type="spellStart"/>
      <w:r w:rsidRPr="00392B2B">
        <w:rPr>
          <w:color w:val="auto"/>
        </w:rPr>
        <w:t>Moya-Araujo</w:t>
      </w:r>
      <w:proofErr w:type="spellEnd"/>
      <w:r w:rsidRPr="00392B2B">
        <w:rPr>
          <w:color w:val="auto"/>
        </w:rPr>
        <w:t>, C.</w:t>
      </w:r>
      <w:r w:rsidR="006302D9">
        <w:rPr>
          <w:color w:val="auto"/>
        </w:rPr>
        <w:t xml:space="preserve">F., </w:t>
      </w:r>
      <w:proofErr w:type="spellStart"/>
      <w:r w:rsidR="006302D9">
        <w:rPr>
          <w:color w:val="auto"/>
        </w:rPr>
        <w:t>Prestes</w:t>
      </w:r>
      <w:proofErr w:type="spellEnd"/>
      <w:r w:rsidR="006302D9">
        <w:rPr>
          <w:color w:val="auto"/>
        </w:rPr>
        <w:t xml:space="preserve">, N.C., </w:t>
      </w:r>
      <w:proofErr w:type="spellStart"/>
      <w:r w:rsidR="006302D9">
        <w:rPr>
          <w:color w:val="auto"/>
        </w:rPr>
        <w:t>Sartor</w:t>
      </w:r>
      <w:proofErr w:type="spellEnd"/>
      <w:r w:rsidR="006302D9">
        <w:rPr>
          <w:color w:val="auto"/>
        </w:rPr>
        <w:t>, I.F.</w:t>
      </w:r>
      <w:r w:rsidRPr="00392B2B">
        <w:rPr>
          <w:color w:val="auto"/>
        </w:rPr>
        <w:t xml:space="preserve"> </w:t>
      </w:r>
      <w:r w:rsidR="00644B96">
        <w:rPr>
          <w:color w:val="auto"/>
        </w:rPr>
        <w:t>(</w:t>
      </w:r>
      <w:r w:rsidRPr="00392B2B">
        <w:rPr>
          <w:color w:val="auto"/>
        </w:rPr>
        <w:t>2012</w:t>
      </w:r>
      <w:r w:rsidR="00644B96">
        <w:rPr>
          <w:color w:val="auto"/>
        </w:rPr>
        <w:t>)</w:t>
      </w:r>
      <w:r w:rsidRPr="00392B2B">
        <w:rPr>
          <w:color w:val="auto"/>
        </w:rPr>
        <w:t xml:space="preserve">. </w:t>
      </w:r>
      <w:proofErr w:type="spellStart"/>
      <w:r w:rsidRPr="00E232A4">
        <w:rPr>
          <w:i/>
          <w:color w:val="auto"/>
        </w:rPr>
        <w:t>Neospora</w:t>
      </w:r>
      <w:proofErr w:type="spellEnd"/>
      <w:r w:rsidRPr="00E232A4">
        <w:rPr>
          <w:i/>
          <w:color w:val="auto"/>
        </w:rPr>
        <w:t xml:space="preserve"> </w:t>
      </w:r>
      <w:proofErr w:type="spellStart"/>
      <w:r w:rsidRPr="00E232A4">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dynamics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053BFF" w:rsidRPr="00644B96">
        <w:rPr>
          <w:i/>
          <w:color w:val="auto"/>
        </w:rPr>
        <w:t>Parasitology</w:t>
      </w:r>
      <w:proofErr w:type="spellEnd"/>
      <w:r w:rsidR="00053BFF" w:rsidRPr="00644B96">
        <w:rPr>
          <w:i/>
          <w:color w:val="auto"/>
        </w:rPr>
        <w:t xml:space="preserve"> </w:t>
      </w:r>
      <w:proofErr w:type="spellStart"/>
      <w:r w:rsidR="00053BFF" w:rsidRPr="00644B96">
        <w:rPr>
          <w:i/>
          <w:color w:val="auto"/>
        </w:rPr>
        <w:t>Research</w:t>
      </w:r>
      <w:proofErr w:type="spellEnd"/>
      <w:r w:rsidR="006302D9">
        <w:rPr>
          <w:i/>
          <w:color w:val="auto"/>
        </w:rPr>
        <w:t>,</w:t>
      </w:r>
      <w:r w:rsidRPr="00392B2B">
        <w:rPr>
          <w:color w:val="auto"/>
        </w:rPr>
        <w:t xml:space="preserve"> 111, 717–721. </w:t>
      </w:r>
      <w:r w:rsidRPr="00392B2B">
        <w:rPr>
          <w:rStyle w:val="Internetlink"/>
          <w:color w:val="auto"/>
          <w:u w:val="none"/>
        </w:rPr>
        <w:t>http://dx.doi.org/</w:t>
      </w:r>
      <w:r w:rsidRPr="00392B2B">
        <w:rPr>
          <w:color w:val="auto"/>
        </w:rPr>
        <w:t xml:space="preserve"> 10.1007/s00436-012-2891-0.</w:t>
      </w:r>
    </w:p>
    <w:p w14:paraId="4368325F" w14:textId="59FD6529" w:rsidR="003220CD" w:rsidRDefault="006D5653" w:rsidP="003220CD">
      <w:pPr>
        <w:pStyle w:val="Normal1"/>
        <w:spacing w:after="120" w:line="360" w:lineRule="auto"/>
        <w:ind w:left="567" w:hanging="567"/>
        <w:jc w:val="both"/>
        <w:rPr>
          <w:color w:val="auto"/>
        </w:rPr>
      </w:pPr>
      <w:proofErr w:type="spellStart"/>
      <w:r w:rsidRPr="00392B2B">
        <w:rPr>
          <w:color w:val="auto"/>
        </w:rPr>
        <w:t>Pinheiro</w:t>
      </w:r>
      <w:proofErr w:type="spellEnd"/>
      <w:r w:rsidRPr="00392B2B">
        <w:rPr>
          <w:color w:val="auto"/>
        </w:rPr>
        <w:t xml:space="preserve">, </w:t>
      </w:r>
      <w:r>
        <w:rPr>
          <w:color w:val="auto"/>
        </w:rPr>
        <w:t xml:space="preserve">F. </w:t>
      </w:r>
      <w:r w:rsidRPr="00392B2B">
        <w:rPr>
          <w:color w:val="auto"/>
        </w:rPr>
        <w:t xml:space="preserve">A., </w:t>
      </w:r>
      <w:proofErr w:type="spellStart"/>
      <w:r w:rsidRPr="00392B2B">
        <w:rPr>
          <w:color w:val="auto"/>
        </w:rPr>
        <w:t>Borsuk</w:t>
      </w:r>
      <w:proofErr w:type="spellEnd"/>
      <w:r w:rsidRPr="00392B2B">
        <w:rPr>
          <w:color w:val="auto"/>
        </w:rPr>
        <w:t xml:space="preserve">, S., </w:t>
      </w:r>
      <w:proofErr w:type="spellStart"/>
      <w:r w:rsidRPr="00392B2B">
        <w:rPr>
          <w:color w:val="auto"/>
        </w:rPr>
        <w:t>Berne</w:t>
      </w:r>
      <w:proofErr w:type="spellEnd"/>
      <w:r w:rsidRPr="00392B2B">
        <w:rPr>
          <w:color w:val="auto"/>
        </w:rPr>
        <w:t xml:space="preserve">, </w:t>
      </w:r>
      <w:r>
        <w:rPr>
          <w:color w:val="auto"/>
        </w:rPr>
        <w:t xml:space="preserve">A. </w:t>
      </w:r>
      <w:r w:rsidRPr="00392B2B">
        <w:rPr>
          <w:color w:val="auto"/>
        </w:rPr>
        <w:t xml:space="preserve">M., </w:t>
      </w:r>
      <w:proofErr w:type="spellStart"/>
      <w:r w:rsidRPr="00392B2B">
        <w:rPr>
          <w:color w:val="auto"/>
        </w:rPr>
        <w:t>Pinto</w:t>
      </w:r>
      <w:proofErr w:type="spellEnd"/>
      <w:r>
        <w:rPr>
          <w:color w:val="auto"/>
        </w:rPr>
        <w:t xml:space="preserve"> S.</w:t>
      </w:r>
      <w:r w:rsidRPr="00392B2B">
        <w:rPr>
          <w:color w:val="auto"/>
        </w:rPr>
        <w:t xml:space="preserve"> L., </w:t>
      </w:r>
      <w:proofErr w:type="spellStart"/>
      <w:r w:rsidRPr="00392B2B">
        <w:rPr>
          <w:color w:val="auto"/>
        </w:rPr>
        <w:t>Andreotti</w:t>
      </w:r>
      <w:proofErr w:type="spellEnd"/>
      <w:r w:rsidRPr="00392B2B">
        <w:rPr>
          <w:color w:val="auto"/>
        </w:rPr>
        <w:t xml:space="preserve">, R., </w:t>
      </w:r>
      <w:proofErr w:type="spellStart"/>
      <w:r w:rsidRPr="00392B2B">
        <w:rPr>
          <w:color w:val="auto"/>
        </w:rPr>
        <w:t>Roos</w:t>
      </w:r>
      <w:proofErr w:type="spellEnd"/>
      <w:r w:rsidRPr="00392B2B">
        <w:rPr>
          <w:color w:val="auto"/>
        </w:rPr>
        <w:t xml:space="preserve">, T., </w:t>
      </w:r>
      <w:r>
        <w:rPr>
          <w:color w:val="auto"/>
        </w:rPr>
        <w:t>….</w:t>
      </w:r>
      <w:r w:rsidRPr="00392B2B">
        <w:rPr>
          <w:color w:val="auto"/>
        </w:rPr>
        <w:t xml:space="preserve"> </w:t>
      </w:r>
      <w:proofErr w:type="spellStart"/>
      <w:r w:rsidRPr="00392B2B">
        <w:rPr>
          <w:color w:val="auto"/>
        </w:rPr>
        <w:t>Leivas</w:t>
      </w:r>
      <w:proofErr w:type="spellEnd"/>
      <w:r w:rsidRPr="00392B2B">
        <w:rPr>
          <w:color w:val="auto"/>
        </w:rPr>
        <w:t xml:space="preserve"> </w:t>
      </w:r>
      <w:r>
        <w:rPr>
          <w:color w:val="auto"/>
        </w:rPr>
        <w:t>F. P.</w:t>
      </w:r>
      <w:r w:rsidRPr="00392B2B">
        <w:rPr>
          <w:color w:val="auto"/>
        </w:rPr>
        <w:t xml:space="preserve"> </w:t>
      </w:r>
      <w:r>
        <w:rPr>
          <w:color w:val="auto"/>
        </w:rPr>
        <w:t>L.</w:t>
      </w:r>
      <w:r w:rsidRPr="00392B2B">
        <w:rPr>
          <w:color w:val="auto"/>
        </w:rPr>
        <w:t xml:space="preserve"> </w:t>
      </w:r>
      <w:r w:rsidR="00644B96">
        <w:rPr>
          <w:color w:val="auto"/>
        </w:rPr>
        <w:t>(</w:t>
      </w:r>
      <w:r w:rsidR="003220CD" w:rsidRPr="00392B2B">
        <w:rPr>
          <w:color w:val="auto"/>
        </w:rPr>
        <w:t>2013</w:t>
      </w:r>
      <w:r w:rsidR="00644B96">
        <w:rPr>
          <w:color w:val="auto"/>
        </w:rPr>
        <w:t>)</w:t>
      </w:r>
      <w:r w:rsidR="003220CD" w:rsidRPr="00392B2B">
        <w:rPr>
          <w:color w:val="auto"/>
        </w:rPr>
        <w:t xml:space="preserve">. </w:t>
      </w:r>
      <w:proofErr w:type="spellStart"/>
      <w:r w:rsidR="003220CD" w:rsidRPr="00392B2B">
        <w:rPr>
          <w:color w:val="auto"/>
        </w:rPr>
        <w:t>Expression</w:t>
      </w:r>
      <w:proofErr w:type="spellEnd"/>
      <w:r w:rsidR="003220CD" w:rsidRPr="00392B2B">
        <w:rPr>
          <w:color w:val="auto"/>
        </w:rPr>
        <w:t xml:space="preserve"> of </w:t>
      </w:r>
      <w:proofErr w:type="spellStart"/>
      <w:r w:rsidR="003220CD" w:rsidRPr="00E232A4">
        <w:rPr>
          <w:i/>
          <w:color w:val="auto"/>
        </w:rPr>
        <w:t>Neospora</w:t>
      </w:r>
      <w:proofErr w:type="spellEnd"/>
      <w:r w:rsidR="003220CD" w:rsidRPr="00E232A4">
        <w:rPr>
          <w:i/>
          <w:color w:val="auto"/>
        </w:rPr>
        <w:t xml:space="preserve"> </w:t>
      </w:r>
      <w:proofErr w:type="spellStart"/>
      <w:r w:rsidR="003220CD" w:rsidRPr="00E232A4">
        <w:rPr>
          <w:i/>
          <w:color w:val="auto"/>
        </w:rPr>
        <w:t>caninum</w:t>
      </w:r>
      <w:proofErr w:type="spellEnd"/>
      <w:r w:rsidR="003220CD" w:rsidRPr="00392B2B">
        <w:rPr>
          <w:color w:val="auto"/>
        </w:rPr>
        <w:t xml:space="preserve"> NcSRS2 </w:t>
      </w:r>
      <w:proofErr w:type="spellStart"/>
      <w:r w:rsidR="003220CD" w:rsidRPr="00392B2B">
        <w:rPr>
          <w:color w:val="auto"/>
        </w:rPr>
        <w:t>surface</w:t>
      </w:r>
      <w:proofErr w:type="spellEnd"/>
      <w:r w:rsidR="003220CD" w:rsidRPr="00392B2B">
        <w:rPr>
          <w:color w:val="auto"/>
        </w:rPr>
        <w:t xml:space="preserve"> protein in </w:t>
      </w:r>
      <w:proofErr w:type="spellStart"/>
      <w:r w:rsidR="003220CD" w:rsidRPr="00392B2B">
        <w:rPr>
          <w:color w:val="auto"/>
        </w:rPr>
        <w:t>Pichiapastoris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its</w:t>
      </w:r>
      <w:proofErr w:type="spellEnd"/>
      <w:r w:rsidR="003220CD" w:rsidRPr="00392B2B">
        <w:rPr>
          <w:color w:val="auto"/>
        </w:rPr>
        <w:t xml:space="preserve"> </w:t>
      </w:r>
      <w:proofErr w:type="spellStart"/>
      <w:r w:rsidR="003220CD" w:rsidRPr="00392B2B">
        <w:rPr>
          <w:color w:val="auto"/>
        </w:rPr>
        <w:t>application</w:t>
      </w:r>
      <w:proofErr w:type="spellEnd"/>
      <w:r w:rsidR="003220CD" w:rsidRPr="00392B2B">
        <w:rPr>
          <w:color w:val="auto"/>
        </w:rPr>
        <w:t xml:space="preserve"> </w:t>
      </w:r>
      <w:proofErr w:type="spellStart"/>
      <w:r w:rsidR="003220CD" w:rsidRPr="00392B2B">
        <w:rPr>
          <w:color w:val="auto"/>
        </w:rPr>
        <w:t>for</w:t>
      </w:r>
      <w:proofErr w:type="spellEnd"/>
      <w:r w:rsidR="003220CD" w:rsidRPr="00392B2B">
        <w:rPr>
          <w:color w:val="auto"/>
        </w:rPr>
        <w:t xml:space="preserve"> </w:t>
      </w:r>
      <w:proofErr w:type="spellStart"/>
      <w:r w:rsidR="003220CD" w:rsidRPr="00392B2B">
        <w:rPr>
          <w:color w:val="auto"/>
        </w:rPr>
        <w:t>serodiagnosis</w:t>
      </w:r>
      <w:proofErr w:type="spellEnd"/>
      <w:r w:rsidR="003220CD" w:rsidRPr="00392B2B">
        <w:rPr>
          <w:color w:val="auto"/>
        </w:rPr>
        <w:t xml:space="preserve"> of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infection</w:t>
      </w:r>
      <w:proofErr w:type="spellEnd"/>
      <w:r w:rsidR="003220CD" w:rsidRPr="00392B2B">
        <w:rPr>
          <w:color w:val="auto"/>
        </w:rPr>
        <w:t xml:space="preserve">. </w:t>
      </w:r>
      <w:proofErr w:type="spellStart"/>
      <w:r w:rsidR="00644B96" w:rsidRPr="00644B96">
        <w:rPr>
          <w:i/>
          <w:color w:val="auto"/>
        </w:rPr>
        <w:t>Pathogens</w:t>
      </w:r>
      <w:proofErr w:type="spellEnd"/>
      <w:r w:rsidR="006302D9">
        <w:rPr>
          <w:color w:val="auto"/>
        </w:rPr>
        <w:t>,</w:t>
      </w:r>
      <w:r w:rsidR="003220CD" w:rsidRPr="00392B2B">
        <w:rPr>
          <w:color w:val="auto"/>
        </w:rPr>
        <w:t xml:space="preserve"> </w:t>
      </w:r>
      <w:proofErr w:type="spellStart"/>
      <w:r w:rsidR="003220CD" w:rsidRPr="00392B2B">
        <w:rPr>
          <w:color w:val="auto"/>
        </w:rPr>
        <w:t>GlobalHealth</w:t>
      </w:r>
      <w:proofErr w:type="spellEnd"/>
      <w:r w:rsidR="003220CD" w:rsidRPr="00392B2B">
        <w:rPr>
          <w:color w:val="auto"/>
        </w:rPr>
        <w:t xml:space="preserve"> 107, 116–121. </w:t>
      </w:r>
      <w:r w:rsidRPr="006D5653">
        <w:rPr>
          <w:rStyle w:val="Internetlink"/>
          <w:color w:val="auto"/>
          <w:u w:val="none"/>
        </w:rPr>
        <w:t>http://dx.doi.org/10.1179/2047773213Y.0000000082</w:t>
      </w:r>
      <w:r w:rsidR="003220CD" w:rsidRPr="00392B2B">
        <w:rPr>
          <w:color w:val="auto"/>
        </w:rPr>
        <w:t>.</w:t>
      </w:r>
    </w:p>
    <w:p w14:paraId="20F7E436" w14:textId="691EB43A" w:rsidR="006D5653" w:rsidRPr="00392B2B" w:rsidRDefault="006D5653" w:rsidP="003220CD">
      <w:pPr>
        <w:pStyle w:val="Normal1"/>
        <w:spacing w:after="120" w:line="360" w:lineRule="auto"/>
        <w:ind w:left="567" w:hanging="567"/>
        <w:jc w:val="both"/>
        <w:rPr>
          <w:color w:val="auto"/>
        </w:rPr>
      </w:pPr>
      <w:proofErr w:type="spellStart"/>
      <w:r w:rsidRPr="00392B2B">
        <w:rPr>
          <w:color w:val="auto"/>
        </w:rPr>
        <w:t>Pinheiro</w:t>
      </w:r>
      <w:proofErr w:type="spellEnd"/>
      <w:r w:rsidRPr="00392B2B">
        <w:rPr>
          <w:color w:val="auto"/>
        </w:rPr>
        <w:t xml:space="preserve">, </w:t>
      </w:r>
      <w:r>
        <w:rPr>
          <w:color w:val="auto"/>
        </w:rPr>
        <w:t xml:space="preserve">F. </w:t>
      </w:r>
      <w:r w:rsidRPr="00392B2B">
        <w:rPr>
          <w:color w:val="auto"/>
        </w:rPr>
        <w:t xml:space="preserve">A., </w:t>
      </w:r>
      <w:proofErr w:type="spellStart"/>
      <w:r w:rsidRPr="00392B2B">
        <w:rPr>
          <w:color w:val="auto"/>
        </w:rPr>
        <w:t>Borsuk</w:t>
      </w:r>
      <w:proofErr w:type="spellEnd"/>
      <w:r w:rsidRPr="00392B2B">
        <w:rPr>
          <w:color w:val="auto"/>
        </w:rPr>
        <w:t xml:space="preserve">, S., </w:t>
      </w:r>
      <w:proofErr w:type="spellStart"/>
      <w:r w:rsidRPr="00392B2B">
        <w:rPr>
          <w:color w:val="auto"/>
        </w:rPr>
        <w:t>Berne</w:t>
      </w:r>
      <w:proofErr w:type="spellEnd"/>
      <w:r w:rsidRPr="00392B2B">
        <w:rPr>
          <w:color w:val="auto"/>
        </w:rPr>
        <w:t xml:space="preserve">, </w:t>
      </w:r>
      <w:r>
        <w:rPr>
          <w:color w:val="auto"/>
        </w:rPr>
        <w:t xml:space="preserve">A. </w:t>
      </w:r>
      <w:r w:rsidRPr="00392B2B">
        <w:rPr>
          <w:color w:val="auto"/>
        </w:rPr>
        <w:t xml:space="preserve">M., </w:t>
      </w:r>
      <w:proofErr w:type="spellStart"/>
      <w:r w:rsidRPr="00392B2B">
        <w:rPr>
          <w:color w:val="auto"/>
        </w:rPr>
        <w:t>Pinto</w:t>
      </w:r>
      <w:proofErr w:type="spellEnd"/>
      <w:r>
        <w:rPr>
          <w:color w:val="auto"/>
        </w:rPr>
        <w:t xml:space="preserve"> S.</w:t>
      </w:r>
      <w:r w:rsidRPr="00392B2B">
        <w:rPr>
          <w:color w:val="auto"/>
        </w:rPr>
        <w:t xml:space="preserve"> L., </w:t>
      </w:r>
      <w:proofErr w:type="spellStart"/>
      <w:r w:rsidRPr="00392B2B">
        <w:rPr>
          <w:color w:val="auto"/>
        </w:rPr>
        <w:t>Andreotti</w:t>
      </w:r>
      <w:proofErr w:type="spellEnd"/>
      <w:r w:rsidRPr="00392B2B">
        <w:rPr>
          <w:color w:val="auto"/>
        </w:rPr>
        <w:t xml:space="preserve">, R., </w:t>
      </w:r>
      <w:proofErr w:type="spellStart"/>
      <w:r w:rsidRPr="00392B2B">
        <w:rPr>
          <w:color w:val="auto"/>
        </w:rPr>
        <w:t>Roos</w:t>
      </w:r>
      <w:proofErr w:type="spellEnd"/>
      <w:r w:rsidRPr="00392B2B">
        <w:rPr>
          <w:color w:val="auto"/>
        </w:rPr>
        <w:t xml:space="preserve">, T., </w:t>
      </w:r>
      <w:r>
        <w:rPr>
          <w:color w:val="auto"/>
        </w:rPr>
        <w:t>….</w:t>
      </w:r>
      <w:r w:rsidRPr="00392B2B">
        <w:rPr>
          <w:color w:val="auto"/>
        </w:rPr>
        <w:t xml:space="preserve"> </w:t>
      </w:r>
      <w:proofErr w:type="spellStart"/>
      <w:r w:rsidRPr="00392B2B">
        <w:rPr>
          <w:color w:val="auto"/>
        </w:rPr>
        <w:t>Leivas</w:t>
      </w:r>
      <w:proofErr w:type="spellEnd"/>
      <w:r w:rsidRPr="00392B2B">
        <w:rPr>
          <w:color w:val="auto"/>
        </w:rPr>
        <w:t xml:space="preserve"> </w:t>
      </w:r>
      <w:r>
        <w:rPr>
          <w:color w:val="auto"/>
        </w:rPr>
        <w:t>F. P.</w:t>
      </w:r>
      <w:r w:rsidRPr="00392B2B">
        <w:rPr>
          <w:color w:val="auto"/>
        </w:rPr>
        <w:t xml:space="preserve"> </w:t>
      </w:r>
      <w:r>
        <w:rPr>
          <w:color w:val="auto"/>
        </w:rPr>
        <w:t>L.</w:t>
      </w:r>
      <w:r w:rsidRPr="00392B2B">
        <w:rPr>
          <w:color w:val="auto"/>
        </w:rPr>
        <w:t xml:space="preserve"> </w:t>
      </w:r>
      <w:r>
        <w:rPr>
          <w:color w:val="auto"/>
        </w:rPr>
        <w:t>(</w:t>
      </w:r>
      <w:r w:rsidRPr="00392B2B">
        <w:rPr>
          <w:color w:val="auto"/>
        </w:rPr>
        <w:t>2015</w:t>
      </w:r>
      <w:r>
        <w:rPr>
          <w:color w:val="auto"/>
        </w:rPr>
        <w:t>)</w:t>
      </w:r>
      <w:r w:rsidRPr="00392B2B">
        <w:rPr>
          <w:color w:val="auto"/>
        </w:rPr>
        <w:t xml:space="preserve">. </w:t>
      </w:r>
      <w:proofErr w:type="spellStart"/>
      <w:r w:rsidRPr="00392B2B">
        <w:rPr>
          <w:color w:val="auto"/>
        </w:rPr>
        <w:t>Use</w:t>
      </w:r>
      <w:proofErr w:type="spellEnd"/>
      <w:r w:rsidRPr="00392B2B">
        <w:rPr>
          <w:color w:val="auto"/>
        </w:rPr>
        <w:t xml:space="preserve"> of </w:t>
      </w:r>
      <w:r>
        <w:rPr>
          <w:color w:val="auto"/>
        </w:rPr>
        <w:t xml:space="preserve">ELISA </w:t>
      </w:r>
      <w:proofErr w:type="spellStart"/>
      <w:r>
        <w:rPr>
          <w:color w:val="auto"/>
        </w:rPr>
        <w:t>based</w:t>
      </w:r>
      <w:proofErr w:type="spellEnd"/>
      <w:r>
        <w:rPr>
          <w:color w:val="auto"/>
        </w:rPr>
        <w:t xml:space="preserve"> on NcSRS2 of </w:t>
      </w:r>
      <w:proofErr w:type="spellStart"/>
      <w:r w:rsidRPr="00A9067B">
        <w:rPr>
          <w:i/>
          <w:color w:val="auto"/>
        </w:rPr>
        <w:t>Neospora</w:t>
      </w:r>
      <w:proofErr w:type="spellEnd"/>
      <w:r w:rsidRPr="00A9067B">
        <w:rPr>
          <w:i/>
          <w:color w:val="auto"/>
        </w:rPr>
        <w:t xml:space="preserve"> </w:t>
      </w:r>
      <w:proofErr w:type="spellStart"/>
      <w:r w:rsidRPr="00A9067B">
        <w:rPr>
          <w:i/>
          <w:color w:val="auto"/>
        </w:rPr>
        <w:t>caninum</w:t>
      </w:r>
      <w:proofErr w:type="spellEnd"/>
      <w:r w:rsidRPr="00392B2B">
        <w:rPr>
          <w:color w:val="auto"/>
        </w:rPr>
        <w:t xml:space="preserve"> </w:t>
      </w:r>
      <w:proofErr w:type="spellStart"/>
      <w:r w:rsidRPr="00392B2B">
        <w:rPr>
          <w:color w:val="auto"/>
        </w:rPr>
        <w:t>expressed</w:t>
      </w:r>
      <w:proofErr w:type="spellEnd"/>
      <w:r w:rsidRPr="00392B2B">
        <w:rPr>
          <w:color w:val="auto"/>
        </w:rPr>
        <w:t xml:space="preserve"> in </w:t>
      </w:r>
      <w:proofErr w:type="spellStart"/>
      <w:r w:rsidRPr="00392B2B">
        <w:rPr>
          <w:color w:val="auto"/>
        </w:rPr>
        <w:t>Pichia</w:t>
      </w:r>
      <w:proofErr w:type="spellEnd"/>
      <w:r w:rsidRPr="00392B2B">
        <w:rPr>
          <w:color w:val="auto"/>
        </w:rPr>
        <w:t xml:space="preserve"> </w:t>
      </w:r>
      <w:proofErr w:type="spellStart"/>
      <w:r w:rsidRPr="00392B2B">
        <w:rPr>
          <w:color w:val="auto"/>
        </w:rPr>
        <w:t>pastoris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diagnosing</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in</w:t>
      </w:r>
      <w:r>
        <w:rPr>
          <w:color w:val="auto"/>
        </w:rPr>
        <w:t xml:space="preserve"> </w:t>
      </w:r>
      <w:proofErr w:type="spellStart"/>
      <w:r>
        <w:rPr>
          <w:color w:val="auto"/>
        </w:rPr>
        <w:t>sheep</w:t>
      </w:r>
      <w:proofErr w:type="spellEnd"/>
      <w:r>
        <w:rPr>
          <w:color w:val="auto"/>
        </w:rPr>
        <w:t xml:space="preserve"> </w:t>
      </w:r>
      <w:proofErr w:type="spellStart"/>
      <w:r>
        <w:rPr>
          <w:color w:val="auto"/>
        </w:rPr>
        <w:t>and</w:t>
      </w:r>
      <w:proofErr w:type="spellEnd"/>
      <w:r>
        <w:rPr>
          <w:color w:val="auto"/>
        </w:rPr>
        <w:t xml:space="preserve"> </w:t>
      </w:r>
      <w:proofErr w:type="spellStart"/>
      <w:r>
        <w:rPr>
          <w:color w:val="auto"/>
        </w:rPr>
        <w:t>dogs</w:t>
      </w:r>
      <w:proofErr w:type="spellEnd"/>
      <w:r>
        <w:rPr>
          <w:color w:val="auto"/>
        </w:rPr>
        <w:t xml:space="preserve">. </w:t>
      </w:r>
      <w:proofErr w:type="spellStart"/>
      <w:r w:rsidRPr="00EF1DAC">
        <w:rPr>
          <w:i/>
          <w:color w:val="auto"/>
        </w:rPr>
        <w:t>Brazilian</w:t>
      </w:r>
      <w:proofErr w:type="spellEnd"/>
      <w:r w:rsidRPr="00EF1DAC">
        <w:rPr>
          <w:i/>
          <w:color w:val="auto"/>
        </w:rPr>
        <w:t xml:space="preserve"> </w:t>
      </w:r>
      <w:proofErr w:type="spellStart"/>
      <w:r w:rsidRPr="00EF1DAC">
        <w:rPr>
          <w:i/>
          <w:color w:val="auto"/>
        </w:rPr>
        <w:t>Journal</w:t>
      </w:r>
      <w:proofErr w:type="spellEnd"/>
      <w:r w:rsidRPr="00EF1DAC">
        <w:rPr>
          <w:i/>
          <w:color w:val="auto"/>
        </w:rPr>
        <w:t xml:space="preserve"> of </w:t>
      </w:r>
      <w:proofErr w:type="spellStart"/>
      <w:r w:rsidRPr="00EF1DAC">
        <w:rPr>
          <w:i/>
          <w:color w:val="auto"/>
        </w:rPr>
        <w:t>Veterinary</w:t>
      </w:r>
      <w:proofErr w:type="spellEnd"/>
      <w:r w:rsidRPr="00EF1DAC">
        <w:rPr>
          <w:i/>
          <w:color w:val="auto"/>
        </w:rPr>
        <w:t xml:space="preserve"> </w:t>
      </w:r>
      <w:proofErr w:type="spellStart"/>
      <w:r w:rsidRPr="00EF1DAC">
        <w:rPr>
          <w:i/>
          <w:color w:val="auto"/>
        </w:rPr>
        <w:t>Parasitology</w:t>
      </w:r>
      <w:proofErr w:type="spellEnd"/>
      <w:r>
        <w:rPr>
          <w:i/>
          <w:color w:val="auto"/>
        </w:rPr>
        <w:t>,</w:t>
      </w:r>
      <w:r w:rsidRPr="00392B2B">
        <w:rPr>
          <w:color w:val="auto"/>
        </w:rPr>
        <w:t xml:space="preserve"> 24, 148–154. </w:t>
      </w:r>
      <w:r w:rsidRPr="00392B2B">
        <w:rPr>
          <w:rStyle w:val="Internetlink"/>
          <w:color w:val="auto"/>
          <w:u w:val="none"/>
        </w:rPr>
        <w:t>http://dx</w:t>
      </w:r>
      <w:r w:rsidRPr="00392B2B">
        <w:rPr>
          <w:color w:val="auto"/>
        </w:rPr>
        <w:t>.doi.org/10.1590/S1984-29612015015.</w:t>
      </w:r>
    </w:p>
    <w:p w14:paraId="0F614633" w14:textId="4AE85670"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lastRenderedPageBreak/>
        <w:t>Pişkin</w:t>
      </w:r>
      <w:r w:rsidR="00E232A4">
        <w:rPr>
          <w:rFonts w:ascii="Times New Roman" w:hAnsi="Times New Roman" w:cs="Times New Roman"/>
        </w:rPr>
        <w:t>,</w:t>
      </w:r>
      <w:r w:rsidRPr="00392B2B">
        <w:rPr>
          <w:rFonts w:ascii="Times New Roman" w:hAnsi="Times New Roman" w:cs="Times New Roman"/>
        </w:rPr>
        <w:t xml:space="preserve"> F</w:t>
      </w:r>
      <w:r w:rsidR="00E232A4">
        <w:rPr>
          <w:rFonts w:ascii="Times New Roman" w:hAnsi="Times New Roman" w:cs="Times New Roman"/>
        </w:rPr>
        <w:t xml:space="preserve">. </w:t>
      </w:r>
      <w:r w:rsidRPr="00392B2B">
        <w:rPr>
          <w:rFonts w:ascii="Times New Roman" w:hAnsi="Times New Roman" w:cs="Times New Roman"/>
        </w:rPr>
        <w:t>Ç</w:t>
      </w:r>
      <w:r w:rsidR="00E232A4">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Ütük</w:t>
      </w:r>
      <w:proofErr w:type="spellEnd"/>
      <w:r w:rsidR="00E232A4">
        <w:rPr>
          <w:rFonts w:ascii="Times New Roman" w:hAnsi="Times New Roman" w:cs="Times New Roman"/>
        </w:rPr>
        <w:t>,</w:t>
      </w:r>
      <w:r w:rsidRPr="00392B2B">
        <w:rPr>
          <w:rFonts w:ascii="Times New Roman" w:hAnsi="Times New Roman" w:cs="Times New Roman"/>
        </w:rPr>
        <w:t xml:space="preserve"> A</w:t>
      </w:r>
      <w:r w:rsidR="00E232A4">
        <w:rPr>
          <w:rFonts w:ascii="Times New Roman" w:hAnsi="Times New Roman" w:cs="Times New Roman"/>
        </w:rPr>
        <w:t xml:space="preserve">. </w:t>
      </w:r>
      <w:r w:rsidRPr="00392B2B">
        <w:rPr>
          <w:rFonts w:ascii="Times New Roman" w:hAnsi="Times New Roman" w:cs="Times New Roman"/>
        </w:rPr>
        <w:t>E</w:t>
      </w:r>
      <w:r w:rsidR="00E232A4">
        <w:rPr>
          <w:rFonts w:ascii="Times New Roman" w:hAnsi="Times New Roman" w:cs="Times New Roman"/>
        </w:rPr>
        <w:t>.</w:t>
      </w:r>
      <w:r w:rsidRPr="00392B2B">
        <w:rPr>
          <w:rFonts w:ascii="Times New Roman" w:hAnsi="Times New Roman" w:cs="Times New Roman"/>
        </w:rPr>
        <w:t xml:space="preserve"> (2009). Ölü doğum ve </w:t>
      </w:r>
      <w:proofErr w:type="spellStart"/>
      <w:r w:rsidRPr="00392B2B">
        <w:rPr>
          <w:rFonts w:ascii="Times New Roman" w:hAnsi="Times New Roman" w:cs="Times New Roman"/>
        </w:rPr>
        <w:t>abort</w:t>
      </w:r>
      <w:proofErr w:type="spellEnd"/>
      <w:r w:rsidRPr="00392B2B">
        <w:rPr>
          <w:rFonts w:ascii="Times New Roman" w:hAnsi="Times New Roman" w:cs="Times New Roman"/>
        </w:rPr>
        <w:t xml:space="preserve"> yapan ineklerde </w:t>
      </w:r>
      <w:proofErr w:type="spellStart"/>
      <w:r w:rsidRPr="00E232A4">
        <w:rPr>
          <w:rFonts w:ascii="Times New Roman" w:hAnsi="Times New Roman" w:cs="Times New Roman"/>
          <w:i/>
        </w:rPr>
        <w:t>Neospora</w:t>
      </w:r>
      <w:proofErr w:type="spellEnd"/>
      <w:r w:rsidRPr="00E232A4">
        <w:rPr>
          <w:rFonts w:ascii="Times New Roman" w:hAnsi="Times New Roman" w:cs="Times New Roman"/>
          <w:i/>
        </w:rPr>
        <w:t xml:space="preserve"> </w:t>
      </w:r>
      <w:proofErr w:type="spellStart"/>
      <w:r w:rsidRPr="00E232A4">
        <w:rPr>
          <w:rFonts w:ascii="Times New Roman" w:hAnsi="Times New Roman" w:cs="Times New Roman"/>
          <w:i/>
        </w:rPr>
        <w:t>caninu</w:t>
      </w:r>
      <w:r w:rsidRPr="00392B2B">
        <w:rPr>
          <w:rFonts w:ascii="Times New Roman" w:hAnsi="Times New Roman" w:cs="Times New Roman"/>
        </w:rPr>
        <w:t>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prevalansı</w:t>
      </w:r>
      <w:proofErr w:type="spellEnd"/>
      <w:r w:rsidRPr="00392B2B">
        <w:rPr>
          <w:rFonts w:ascii="Times New Roman" w:hAnsi="Times New Roman" w:cs="Times New Roman"/>
        </w:rPr>
        <w:t xml:space="preserve">. </w:t>
      </w:r>
      <w:r w:rsidR="00644B96">
        <w:rPr>
          <w:rFonts w:ascii="Times New Roman" w:hAnsi="Times New Roman" w:cs="Times New Roman"/>
          <w:i/>
        </w:rPr>
        <w:t>Etlik Veteriner</w:t>
      </w:r>
      <w:r w:rsidRPr="00644B96">
        <w:rPr>
          <w:rFonts w:ascii="Times New Roman" w:hAnsi="Times New Roman" w:cs="Times New Roman"/>
          <w:i/>
        </w:rPr>
        <w:t xml:space="preserve"> </w:t>
      </w:r>
      <w:proofErr w:type="spellStart"/>
      <w:r w:rsidRPr="00644B96">
        <w:rPr>
          <w:rFonts w:ascii="Times New Roman" w:hAnsi="Times New Roman" w:cs="Times New Roman"/>
          <w:i/>
        </w:rPr>
        <w:t>Mikrobiyo</w:t>
      </w:r>
      <w:r w:rsidR="00644B96">
        <w:rPr>
          <w:rFonts w:ascii="Times New Roman" w:hAnsi="Times New Roman" w:cs="Times New Roman"/>
          <w:i/>
        </w:rPr>
        <w:t>oj</w:t>
      </w:r>
      <w:r w:rsidRPr="00644B96">
        <w:rPr>
          <w:rFonts w:ascii="Times New Roman" w:hAnsi="Times New Roman" w:cs="Times New Roman"/>
          <w:i/>
        </w:rPr>
        <w:t>l</w:t>
      </w:r>
      <w:proofErr w:type="spellEnd"/>
      <w:r w:rsidRPr="00644B96">
        <w:rPr>
          <w:rFonts w:ascii="Times New Roman" w:hAnsi="Times New Roman" w:cs="Times New Roman"/>
          <w:i/>
        </w:rPr>
        <w:t xml:space="preserve"> Derg</w:t>
      </w:r>
      <w:r w:rsidR="006302D9">
        <w:rPr>
          <w:rFonts w:ascii="Times New Roman" w:hAnsi="Times New Roman" w:cs="Times New Roman"/>
          <w:i/>
        </w:rPr>
        <w:t>isi,</w:t>
      </w:r>
      <w:r w:rsidRPr="00392B2B">
        <w:rPr>
          <w:rFonts w:ascii="Times New Roman" w:hAnsi="Times New Roman" w:cs="Times New Roman"/>
        </w:rPr>
        <w:t xml:space="preserve"> 20, 23-26.</w:t>
      </w:r>
    </w:p>
    <w:p w14:paraId="21CEC448" w14:textId="6DDA588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Pitel</w:t>
      </w:r>
      <w:proofErr w:type="spellEnd"/>
      <w:r w:rsidRPr="00392B2B">
        <w:rPr>
          <w:bCs/>
          <w:color w:val="auto"/>
        </w:rPr>
        <w:t>, P. H.,</w:t>
      </w:r>
      <w:r w:rsidR="00E232A4">
        <w:rPr>
          <w:bCs/>
          <w:color w:val="auto"/>
        </w:rPr>
        <w:t xml:space="preserve"> </w:t>
      </w:r>
      <w:proofErr w:type="spellStart"/>
      <w:r w:rsidR="00E232A4" w:rsidRPr="00392B2B">
        <w:rPr>
          <w:bCs/>
          <w:color w:val="auto"/>
        </w:rPr>
        <w:t>Pronost</w:t>
      </w:r>
      <w:proofErr w:type="spellEnd"/>
      <w:r w:rsidR="00E232A4">
        <w:rPr>
          <w:bCs/>
          <w:color w:val="auto"/>
        </w:rPr>
        <w:t>,</w:t>
      </w:r>
      <w:r w:rsidRPr="00392B2B">
        <w:rPr>
          <w:bCs/>
          <w:color w:val="auto"/>
        </w:rPr>
        <w:t xml:space="preserve"> S.,</w:t>
      </w:r>
      <w:r w:rsidR="00E232A4">
        <w:rPr>
          <w:bCs/>
          <w:color w:val="auto"/>
        </w:rPr>
        <w:t xml:space="preserve"> </w:t>
      </w:r>
      <w:proofErr w:type="spellStart"/>
      <w:r w:rsidR="00E232A4" w:rsidRPr="00392B2B">
        <w:rPr>
          <w:bCs/>
          <w:color w:val="auto"/>
        </w:rPr>
        <w:t>Chatagnon</w:t>
      </w:r>
      <w:proofErr w:type="spellEnd"/>
      <w:r w:rsidR="00E232A4">
        <w:rPr>
          <w:bCs/>
          <w:color w:val="auto"/>
        </w:rPr>
        <w:t>,</w:t>
      </w:r>
      <w:r w:rsidRPr="00392B2B">
        <w:rPr>
          <w:bCs/>
          <w:color w:val="auto"/>
        </w:rPr>
        <w:t xml:space="preserve"> G.,</w:t>
      </w:r>
      <w:r w:rsidR="00E232A4">
        <w:rPr>
          <w:bCs/>
          <w:color w:val="auto"/>
        </w:rPr>
        <w:t xml:space="preserve"> </w:t>
      </w:r>
      <w:proofErr w:type="spellStart"/>
      <w:r w:rsidR="00E232A4" w:rsidRPr="00392B2B">
        <w:rPr>
          <w:bCs/>
          <w:color w:val="auto"/>
        </w:rPr>
        <w:t>Tainturier</w:t>
      </w:r>
      <w:proofErr w:type="spellEnd"/>
      <w:r w:rsidR="00E232A4">
        <w:rPr>
          <w:bCs/>
          <w:color w:val="auto"/>
        </w:rPr>
        <w:t>,</w:t>
      </w:r>
      <w:r w:rsidRPr="00392B2B">
        <w:rPr>
          <w:bCs/>
          <w:color w:val="auto"/>
        </w:rPr>
        <w:t xml:space="preserve"> D.,</w:t>
      </w:r>
      <w:r w:rsidR="00E232A4">
        <w:rPr>
          <w:bCs/>
          <w:color w:val="auto"/>
        </w:rPr>
        <w:t xml:space="preserve"> </w:t>
      </w:r>
      <w:proofErr w:type="spellStart"/>
      <w:r w:rsidR="00E232A4" w:rsidRPr="00392B2B">
        <w:rPr>
          <w:bCs/>
          <w:color w:val="auto"/>
        </w:rPr>
        <w:t>Fortier</w:t>
      </w:r>
      <w:proofErr w:type="spellEnd"/>
      <w:r w:rsidR="00E232A4">
        <w:rPr>
          <w:bCs/>
          <w:color w:val="auto"/>
        </w:rPr>
        <w:t>,</w:t>
      </w:r>
      <w:r w:rsidRPr="00392B2B">
        <w:rPr>
          <w:bCs/>
          <w:color w:val="auto"/>
        </w:rPr>
        <w:t xml:space="preserve"> G., </w:t>
      </w:r>
      <w:proofErr w:type="spellStart"/>
      <w:r w:rsidR="00E232A4" w:rsidRPr="00392B2B">
        <w:rPr>
          <w:bCs/>
          <w:color w:val="auto"/>
        </w:rPr>
        <w:t>Balle</w:t>
      </w:r>
      <w:r w:rsidR="006302D9">
        <w:rPr>
          <w:bCs/>
          <w:color w:val="auto"/>
        </w:rPr>
        <w:t>t</w:t>
      </w:r>
      <w:proofErr w:type="spellEnd"/>
      <w:r w:rsidR="00E232A4">
        <w:rPr>
          <w:bCs/>
          <w:color w:val="auto"/>
        </w:rPr>
        <w:t>,</w:t>
      </w:r>
      <w:r w:rsidRPr="00392B2B">
        <w:rPr>
          <w:bCs/>
          <w:color w:val="auto"/>
        </w:rPr>
        <w:t xml:space="preserve"> J. J. </w:t>
      </w:r>
      <w:r w:rsidR="00644B96">
        <w:rPr>
          <w:bCs/>
          <w:color w:val="auto"/>
        </w:rPr>
        <w:t>(</w:t>
      </w:r>
      <w:r w:rsidRPr="00392B2B">
        <w:rPr>
          <w:color w:val="auto"/>
        </w:rPr>
        <w:t>2001</w:t>
      </w:r>
      <w:r w:rsidR="00644B96">
        <w:rPr>
          <w:color w:val="auto"/>
        </w:rPr>
        <w:t>)</w:t>
      </w:r>
      <w:r w:rsidRPr="00392B2B">
        <w:rPr>
          <w:color w:val="auto"/>
        </w:rPr>
        <w:t xml:space="preserve">. </w:t>
      </w:r>
      <w:proofErr w:type="spellStart"/>
      <w:r w:rsidRPr="00392B2B">
        <w:rPr>
          <w:color w:val="auto"/>
        </w:rPr>
        <w:t>Neosporosis</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west</w:t>
      </w:r>
      <w:proofErr w:type="spellEnd"/>
      <w:r w:rsidRPr="00392B2B">
        <w:rPr>
          <w:color w:val="auto"/>
        </w:rPr>
        <w:t xml:space="preserve"> of France: </w:t>
      </w:r>
      <w:proofErr w:type="spellStart"/>
      <w:r w:rsidRPr="00392B2B">
        <w:rPr>
          <w:color w:val="auto"/>
        </w:rPr>
        <w:t>detection</w:t>
      </w:r>
      <w:proofErr w:type="spellEnd"/>
      <w:r w:rsidRPr="00392B2B">
        <w:rPr>
          <w:color w:val="auto"/>
        </w:rPr>
        <w:t xml:space="preserve"> of </w:t>
      </w:r>
      <w:proofErr w:type="spellStart"/>
      <w:r w:rsidRPr="00E232A4">
        <w:rPr>
          <w:i/>
          <w:iCs/>
          <w:color w:val="auto"/>
        </w:rPr>
        <w:t>Neospora</w:t>
      </w:r>
      <w:proofErr w:type="spellEnd"/>
      <w:r w:rsidRPr="00E232A4">
        <w:rPr>
          <w:i/>
          <w:iCs/>
          <w:color w:val="auto"/>
        </w:rPr>
        <w:t xml:space="preserve"> </w:t>
      </w:r>
      <w:proofErr w:type="spellStart"/>
      <w:r w:rsidRPr="00E232A4">
        <w:rPr>
          <w:i/>
          <w:iCs/>
          <w:color w:val="auto"/>
        </w:rPr>
        <w:t>caninum</w:t>
      </w:r>
      <w:proofErr w:type="spellEnd"/>
      <w:r w:rsidRPr="00392B2B">
        <w:rPr>
          <w:iCs/>
          <w:color w:val="auto"/>
        </w:rPr>
        <w:t xml:space="preserve"> </w:t>
      </w:r>
      <w:r w:rsidRPr="00392B2B">
        <w:rPr>
          <w:color w:val="auto"/>
        </w:rPr>
        <w:t xml:space="preserve">DNA in </w:t>
      </w:r>
      <w:proofErr w:type="spellStart"/>
      <w:r w:rsidRPr="00392B2B">
        <w:rPr>
          <w:color w:val="auto"/>
        </w:rPr>
        <w:t>aborted</w:t>
      </w:r>
      <w:proofErr w:type="spellEnd"/>
      <w:r w:rsidRPr="00392B2B">
        <w:rPr>
          <w:color w:val="auto"/>
        </w:rPr>
        <w:t xml:space="preserve"> </w:t>
      </w:r>
      <w:proofErr w:type="spellStart"/>
      <w:r w:rsidRPr="00392B2B">
        <w:rPr>
          <w:color w:val="auto"/>
        </w:rPr>
        <w:t>fetuses</w:t>
      </w:r>
      <w:proofErr w:type="spellEnd"/>
      <w:r w:rsidRPr="00392B2B">
        <w:rPr>
          <w:color w:val="auto"/>
        </w:rPr>
        <w:t xml:space="preserve">, </w:t>
      </w:r>
      <w:proofErr w:type="spellStart"/>
      <w:r w:rsidRPr="00392B2B">
        <w:rPr>
          <w:color w:val="auto"/>
        </w:rPr>
        <w:t>seroepidemiology</w:t>
      </w:r>
      <w:proofErr w:type="spellEnd"/>
      <w:r w:rsidRPr="00392B2B">
        <w:rPr>
          <w:color w:val="auto"/>
        </w:rPr>
        <w:t xml:space="preserve"> of </w:t>
      </w:r>
      <w:r w:rsidRPr="00392B2B">
        <w:rPr>
          <w:iCs/>
          <w:color w:val="auto"/>
        </w:rPr>
        <w:t xml:space="preserve">N. </w:t>
      </w:r>
      <w:proofErr w:type="spellStart"/>
      <w:r w:rsidRPr="00392B2B">
        <w:rPr>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cattle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dogs</w:t>
      </w:r>
      <w:proofErr w:type="spellEnd"/>
      <w:r w:rsidRPr="00392B2B">
        <w:rPr>
          <w:color w:val="auto"/>
        </w:rPr>
        <w:t xml:space="preserve">. </w:t>
      </w:r>
      <w:proofErr w:type="spellStart"/>
      <w:r w:rsidR="00923899" w:rsidRPr="00644B96">
        <w:rPr>
          <w:i/>
          <w:color w:val="auto"/>
        </w:rPr>
        <w:t>Veterinary</w:t>
      </w:r>
      <w:proofErr w:type="spellEnd"/>
      <w:r w:rsidR="00923899" w:rsidRPr="00644B96">
        <w:rPr>
          <w:i/>
          <w:color w:val="auto"/>
        </w:rPr>
        <w:t xml:space="preserve"> Parasitology</w:t>
      </w:r>
      <w:r w:rsidR="006302D9">
        <w:rPr>
          <w:color w:val="auto"/>
        </w:rPr>
        <w:t>,</w:t>
      </w:r>
      <w:r w:rsidRPr="00392B2B">
        <w:rPr>
          <w:bCs/>
          <w:color w:val="auto"/>
        </w:rPr>
        <w:t>102:</w:t>
      </w:r>
      <w:r w:rsidRPr="00392B2B">
        <w:rPr>
          <w:color w:val="auto"/>
        </w:rPr>
        <w:t>269–277</w:t>
      </w:r>
      <w:r w:rsidR="006302D9">
        <w:rPr>
          <w:color w:val="auto"/>
        </w:rPr>
        <w:t xml:space="preserve">. </w:t>
      </w:r>
      <w:proofErr w:type="spellStart"/>
      <w:r w:rsidR="006302D9" w:rsidRPr="006302D9">
        <w:rPr>
          <w:color w:val="auto"/>
        </w:rPr>
        <w:t>oi</w:t>
      </w:r>
      <w:proofErr w:type="spellEnd"/>
      <w:r w:rsidR="006302D9" w:rsidRPr="006302D9">
        <w:rPr>
          <w:color w:val="auto"/>
        </w:rPr>
        <w:t>: 10.1016/s0304-4017(01)00544-1.</w:t>
      </w:r>
    </w:p>
    <w:p w14:paraId="144CC903" w14:textId="00392E80"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Pitel</w:t>
      </w:r>
      <w:proofErr w:type="spellEnd"/>
      <w:r w:rsidRPr="00392B2B">
        <w:rPr>
          <w:bCs/>
          <w:color w:val="auto"/>
        </w:rPr>
        <w:t>, P. H.,</w:t>
      </w:r>
      <w:r w:rsidR="00E232A4">
        <w:rPr>
          <w:bCs/>
          <w:color w:val="auto"/>
        </w:rPr>
        <w:t xml:space="preserve"> </w:t>
      </w:r>
      <w:proofErr w:type="spellStart"/>
      <w:r w:rsidR="00E232A4" w:rsidRPr="00392B2B">
        <w:rPr>
          <w:bCs/>
          <w:color w:val="auto"/>
        </w:rPr>
        <w:t>Pronost</w:t>
      </w:r>
      <w:proofErr w:type="spellEnd"/>
      <w:r w:rsidR="00E232A4">
        <w:rPr>
          <w:bCs/>
          <w:color w:val="auto"/>
        </w:rPr>
        <w:t>,</w:t>
      </w:r>
      <w:r w:rsidRPr="00392B2B">
        <w:rPr>
          <w:bCs/>
          <w:color w:val="auto"/>
        </w:rPr>
        <w:t xml:space="preserve"> S.,</w:t>
      </w:r>
      <w:r w:rsidR="00E232A4">
        <w:rPr>
          <w:bCs/>
          <w:color w:val="auto"/>
        </w:rPr>
        <w:t xml:space="preserve"> </w:t>
      </w:r>
      <w:proofErr w:type="spellStart"/>
      <w:r w:rsidR="00E232A4" w:rsidRPr="00392B2B">
        <w:rPr>
          <w:bCs/>
          <w:color w:val="auto"/>
        </w:rPr>
        <w:t>Legendre</w:t>
      </w:r>
      <w:proofErr w:type="spellEnd"/>
      <w:r w:rsidR="00E232A4">
        <w:rPr>
          <w:bCs/>
          <w:color w:val="auto"/>
        </w:rPr>
        <w:t>,</w:t>
      </w:r>
      <w:r w:rsidRPr="00392B2B">
        <w:rPr>
          <w:bCs/>
          <w:color w:val="auto"/>
        </w:rPr>
        <w:t xml:space="preserve"> M. F.,</w:t>
      </w:r>
      <w:r w:rsidR="00E232A4">
        <w:rPr>
          <w:bCs/>
          <w:color w:val="auto"/>
        </w:rPr>
        <w:t xml:space="preserve"> </w:t>
      </w:r>
      <w:proofErr w:type="spellStart"/>
      <w:r w:rsidR="00E232A4" w:rsidRPr="00392B2B">
        <w:rPr>
          <w:bCs/>
          <w:color w:val="auto"/>
        </w:rPr>
        <w:t>Chatagnon</w:t>
      </w:r>
      <w:proofErr w:type="spellEnd"/>
      <w:r w:rsidR="00E232A4">
        <w:rPr>
          <w:bCs/>
          <w:color w:val="auto"/>
        </w:rPr>
        <w:t>,</w:t>
      </w:r>
      <w:r w:rsidRPr="00392B2B">
        <w:rPr>
          <w:bCs/>
          <w:color w:val="auto"/>
        </w:rPr>
        <w:t xml:space="preserve"> G.,</w:t>
      </w:r>
      <w:r w:rsidR="00E232A4">
        <w:rPr>
          <w:bCs/>
          <w:color w:val="auto"/>
        </w:rPr>
        <w:t xml:space="preserve"> </w:t>
      </w:r>
      <w:proofErr w:type="spellStart"/>
      <w:r w:rsidR="00E232A4" w:rsidRPr="00392B2B">
        <w:rPr>
          <w:bCs/>
          <w:color w:val="auto"/>
        </w:rPr>
        <w:t>Tainturier</w:t>
      </w:r>
      <w:proofErr w:type="spellEnd"/>
      <w:r w:rsidR="00E232A4">
        <w:rPr>
          <w:bCs/>
          <w:color w:val="auto"/>
        </w:rPr>
        <w:t>,</w:t>
      </w:r>
      <w:r w:rsidRPr="00392B2B">
        <w:rPr>
          <w:bCs/>
          <w:color w:val="auto"/>
        </w:rPr>
        <w:t xml:space="preserve"> D.,</w:t>
      </w:r>
      <w:r w:rsidR="00E232A4">
        <w:rPr>
          <w:bCs/>
          <w:color w:val="auto"/>
        </w:rPr>
        <w:t xml:space="preserve"> </w:t>
      </w:r>
      <w:proofErr w:type="spellStart"/>
      <w:r w:rsidR="00E232A4" w:rsidRPr="00392B2B">
        <w:rPr>
          <w:bCs/>
          <w:color w:val="auto"/>
        </w:rPr>
        <w:t>Fortier</w:t>
      </w:r>
      <w:proofErr w:type="spellEnd"/>
      <w:r w:rsidR="00E232A4">
        <w:rPr>
          <w:bCs/>
          <w:color w:val="auto"/>
        </w:rPr>
        <w:t>,</w:t>
      </w:r>
      <w:r w:rsidRPr="00392B2B">
        <w:rPr>
          <w:bCs/>
          <w:color w:val="auto"/>
        </w:rPr>
        <w:t xml:space="preserve"> </w:t>
      </w:r>
      <w:r w:rsidR="006302D9">
        <w:rPr>
          <w:bCs/>
          <w:color w:val="auto"/>
        </w:rPr>
        <w:t>G.</w:t>
      </w:r>
      <w:r w:rsidRPr="00392B2B">
        <w:rPr>
          <w:bCs/>
          <w:color w:val="auto"/>
        </w:rPr>
        <w:t xml:space="preserve"> </w:t>
      </w:r>
      <w:r w:rsidR="00644B96">
        <w:rPr>
          <w:bCs/>
          <w:color w:val="auto"/>
        </w:rPr>
        <w:t>(</w:t>
      </w:r>
      <w:r w:rsidRPr="00392B2B">
        <w:rPr>
          <w:color w:val="auto"/>
        </w:rPr>
        <w:t>2000</w:t>
      </w:r>
      <w:r w:rsidR="00644B96">
        <w:rPr>
          <w:color w:val="auto"/>
        </w:rPr>
        <w:t>)</w:t>
      </w:r>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des</w:t>
      </w:r>
      <w:proofErr w:type="spellEnd"/>
      <w:r w:rsidRPr="00392B2B">
        <w:rPr>
          <w:color w:val="auto"/>
        </w:rPr>
        <w:t xml:space="preserve"> </w:t>
      </w:r>
      <w:proofErr w:type="spellStart"/>
      <w:r w:rsidRPr="00392B2B">
        <w:rPr>
          <w:color w:val="auto"/>
        </w:rPr>
        <w:t>bovins</w:t>
      </w:r>
      <w:proofErr w:type="spellEnd"/>
      <w:r w:rsidRPr="00392B2B">
        <w:rPr>
          <w:color w:val="auto"/>
        </w:rPr>
        <w:t xml:space="preserve"> par </w:t>
      </w:r>
      <w:proofErr w:type="spellStart"/>
      <w:r w:rsidRPr="00E232A4">
        <w:rPr>
          <w:i/>
          <w:iCs/>
          <w:color w:val="auto"/>
        </w:rPr>
        <w:t>Neospora</w:t>
      </w:r>
      <w:proofErr w:type="spellEnd"/>
      <w:r w:rsidRPr="00E232A4">
        <w:rPr>
          <w:i/>
          <w:iCs/>
          <w:color w:val="auto"/>
        </w:rPr>
        <w:t xml:space="preserve"> </w:t>
      </w:r>
      <w:proofErr w:type="spellStart"/>
      <w:r w:rsidRPr="00E232A4">
        <w:rPr>
          <w:i/>
          <w:iCs/>
          <w:color w:val="auto"/>
        </w:rPr>
        <w:t>caninum</w:t>
      </w:r>
      <w:proofErr w:type="spellEnd"/>
      <w:r w:rsidRPr="00392B2B">
        <w:rPr>
          <w:color w:val="auto"/>
        </w:rPr>
        <w:t xml:space="preserve">: </w:t>
      </w:r>
      <w:proofErr w:type="spellStart"/>
      <w:r w:rsidRPr="00392B2B">
        <w:rPr>
          <w:color w:val="auto"/>
        </w:rPr>
        <w:t>deux</w:t>
      </w:r>
      <w:proofErr w:type="spellEnd"/>
      <w:r w:rsidRPr="00392B2B">
        <w:rPr>
          <w:color w:val="auto"/>
        </w:rPr>
        <w:t xml:space="preserve"> </w:t>
      </w:r>
      <w:proofErr w:type="spellStart"/>
      <w:r w:rsidRPr="00392B2B">
        <w:rPr>
          <w:color w:val="auto"/>
        </w:rPr>
        <w:t>anne´es</w:t>
      </w:r>
      <w:proofErr w:type="spellEnd"/>
      <w:r w:rsidRPr="00392B2B">
        <w:rPr>
          <w:color w:val="auto"/>
        </w:rPr>
        <w:t xml:space="preserve"> </w:t>
      </w:r>
      <w:proofErr w:type="spellStart"/>
      <w:r w:rsidRPr="00392B2B">
        <w:rPr>
          <w:color w:val="auto"/>
        </w:rPr>
        <w:t>d’observations</w:t>
      </w:r>
      <w:proofErr w:type="spellEnd"/>
      <w:r w:rsidRPr="00392B2B">
        <w:rPr>
          <w:color w:val="auto"/>
        </w:rPr>
        <w:t xml:space="preserve"> dans </w:t>
      </w:r>
      <w:proofErr w:type="spellStart"/>
      <w:r w:rsidRPr="00392B2B">
        <w:rPr>
          <w:color w:val="auto"/>
        </w:rPr>
        <w:t>l’Ouest</w:t>
      </w:r>
      <w:proofErr w:type="spellEnd"/>
      <w:r w:rsidRPr="00392B2B">
        <w:rPr>
          <w:color w:val="auto"/>
        </w:rPr>
        <w:t xml:space="preserve"> de la France. </w:t>
      </w:r>
      <w:r w:rsidR="00644B96" w:rsidRPr="00644B96">
        <w:rPr>
          <w:i/>
          <w:color w:val="auto"/>
        </w:rPr>
        <w:t xml:space="preserve">Le Point </w:t>
      </w:r>
      <w:proofErr w:type="spellStart"/>
      <w:r w:rsidR="00644B96" w:rsidRPr="00644B96">
        <w:rPr>
          <w:i/>
          <w:color w:val="auto"/>
        </w:rPr>
        <w:t>Vétérinaire</w:t>
      </w:r>
      <w:proofErr w:type="spellEnd"/>
      <w:r w:rsidR="006302D9">
        <w:rPr>
          <w:i/>
          <w:color w:val="auto"/>
        </w:rPr>
        <w:t>,</w:t>
      </w:r>
      <w:r w:rsidRPr="00392B2B">
        <w:rPr>
          <w:color w:val="auto"/>
        </w:rPr>
        <w:t xml:space="preserve"> </w:t>
      </w:r>
      <w:r w:rsidRPr="00392B2B">
        <w:rPr>
          <w:bCs/>
          <w:color w:val="auto"/>
        </w:rPr>
        <w:t>31:</w:t>
      </w:r>
      <w:r w:rsidRPr="00392B2B">
        <w:rPr>
          <w:color w:val="auto"/>
        </w:rPr>
        <w:t>53–58</w:t>
      </w:r>
      <w:r w:rsidR="006302D9">
        <w:rPr>
          <w:color w:val="auto"/>
        </w:rPr>
        <w:t>.</w:t>
      </w:r>
    </w:p>
    <w:p w14:paraId="60C83D2C" w14:textId="45928D4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Qian</w:t>
      </w:r>
      <w:proofErr w:type="spellEnd"/>
      <w:r w:rsidRPr="00392B2B">
        <w:rPr>
          <w:color w:val="auto"/>
        </w:rPr>
        <w:t xml:space="preserve">, W., </w:t>
      </w:r>
      <w:proofErr w:type="spellStart"/>
      <w:r w:rsidRPr="00392B2B">
        <w:rPr>
          <w:color w:val="auto"/>
        </w:rPr>
        <w:t>Wang</w:t>
      </w:r>
      <w:proofErr w:type="spellEnd"/>
      <w:r w:rsidRPr="00392B2B">
        <w:rPr>
          <w:color w:val="auto"/>
        </w:rPr>
        <w:t xml:space="preserve">, T., Yan, W., Han, L., </w:t>
      </w:r>
      <w:proofErr w:type="spellStart"/>
      <w:r w:rsidRPr="00392B2B">
        <w:rPr>
          <w:color w:val="auto"/>
        </w:rPr>
        <w:t>Zhai</w:t>
      </w:r>
      <w:proofErr w:type="spellEnd"/>
      <w:r w:rsidRPr="00392B2B">
        <w:rPr>
          <w:color w:val="auto"/>
        </w:rPr>
        <w:t xml:space="preserve">, K., Duan, B., </w:t>
      </w:r>
      <w:proofErr w:type="spellStart"/>
      <w:r w:rsidRPr="00392B2B">
        <w:rPr>
          <w:color w:val="auto"/>
        </w:rPr>
        <w:t>Lv</w:t>
      </w:r>
      <w:proofErr w:type="spellEnd"/>
      <w:r w:rsidRPr="00392B2B">
        <w:rPr>
          <w:color w:val="auto"/>
        </w:rPr>
        <w:t xml:space="preserve">, </w:t>
      </w:r>
      <w:r w:rsidR="006302D9">
        <w:rPr>
          <w:color w:val="auto"/>
        </w:rPr>
        <w:t>C.</w:t>
      </w:r>
      <w:r w:rsidRPr="00392B2B">
        <w:rPr>
          <w:color w:val="auto"/>
        </w:rPr>
        <w:t xml:space="preserve"> </w:t>
      </w:r>
      <w:r w:rsidR="00644B96">
        <w:rPr>
          <w:color w:val="auto"/>
        </w:rPr>
        <w:t>(</w:t>
      </w:r>
      <w:r w:rsidRPr="00392B2B">
        <w:rPr>
          <w:color w:val="auto"/>
        </w:rPr>
        <w:t>2016</w:t>
      </w:r>
      <w:r w:rsidR="00644B96">
        <w:rPr>
          <w:color w:val="auto"/>
        </w:rPr>
        <w:t>)</w:t>
      </w:r>
      <w:r w:rsidRPr="00392B2B">
        <w:rPr>
          <w:color w:val="auto"/>
        </w:rPr>
        <w:t xml:space="preserve">. </w:t>
      </w:r>
      <w:proofErr w:type="spellStart"/>
      <w:r w:rsidRPr="00392B2B">
        <w:rPr>
          <w:color w:val="auto"/>
        </w:rPr>
        <w:t>Occurrence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first</w:t>
      </w:r>
      <w:proofErr w:type="spellEnd"/>
      <w:r w:rsidRPr="00392B2B">
        <w:rPr>
          <w:color w:val="auto"/>
        </w:rPr>
        <w:t xml:space="preserve"> </w:t>
      </w:r>
      <w:proofErr w:type="spellStart"/>
      <w:r w:rsidRPr="00392B2B">
        <w:rPr>
          <w:color w:val="auto"/>
        </w:rPr>
        <w:t>multilocus</w:t>
      </w:r>
      <w:proofErr w:type="spellEnd"/>
      <w:r w:rsidRPr="00392B2B">
        <w:rPr>
          <w:color w:val="auto"/>
        </w:rPr>
        <w:t xml:space="preserve"> </w:t>
      </w:r>
      <w:proofErr w:type="spellStart"/>
      <w:r w:rsidRPr="00392B2B">
        <w:rPr>
          <w:color w:val="auto"/>
        </w:rPr>
        <w:t>microsatellite</w:t>
      </w:r>
      <w:proofErr w:type="spellEnd"/>
      <w:r w:rsidRPr="00392B2B">
        <w:rPr>
          <w:color w:val="auto"/>
        </w:rPr>
        <w:t xml:space="preserve"> </w:t>
      </w:r>
      <w:proofErr w:type="spellStart"/>
      <w:r w:rsidRPr="00392B2B">
        <w:rPr>
          <w:color w:val="auto"/>
        </w:rPr>
        <w:t>genotyping</w:t>
      </w:r>
      <w:proofErr w:type="spellEnd"/>
      <w:r w:rsidRPr="00392B2B">
        <w:rPr>
          <w:color w:val="auto"/>
        </w:rPr>
        <w:t xml:space="preserve"> of </w:t>
      </w:r>
      <w:proofErr w:type="spellStart"/>
      <w:r w:rsidRPr="00E232A4">
        <w:rPr>
          <w:i/>
          <w:color w:val="auto"/>
        </w:rPr>
        <w:t>Neospora</w:t>
      </w:r>
      <w:proofErr w:type="spellEnd"/>
      <w:r w:rsidRPr="00E232A4">
        <w:rPr>
          <w:i/>
          <w:color w:val="auto"/>
        </w:rPr>
        <w:t xml:space="preserve"> </w:t>
      </w:r>
      <w:proofErr w:type="spellStart"/>
      <w:r w:rsidRPr="00E232A4">
        <w:rPr>
          <w:i/>
          <w:color w:val="auto"/>
        </w:rPr>
        <w:t>can</w:t>
      </w:r>
      <w:r w:rsidR="00644B96" w:rsidRPr="00E232A4">
        <w:rPr>
          <w:i/>
          <w:color w:val="auto"/>
        </w:rPr>
        <w:t>inum</w:t>
      </w:r>
      <w:proofErr w:type="spellEnd"/>
      <w:r w:rsidR="00644B96">
        <w:rPr>
          <w:color w:val="auto"/>
        </w:rPr>
        <w:t xml:space="preserve"> </w:t>
      </w:r>
      <w:proofErr w:type="spellStart"/>
      <w:r w:rsidR="00644B96">
        <w:rPr>
          <w:color w:val="auto"/>
        </w:rPr>
        <w:t>from</w:t>
      </w:r>
      <w:proofErr w:type="spellEnd"/>
      <w:r w:rsidR="00644B96">
        <w:rPr>
          <w:color w:val="auto"/>
        </w:rPr>
        <w:t xml:space="preserve"> </w:t>
      </w:r>
      <w:proofErr w:type="spellStart"/>
      <w:r w:rsidR="00644B96">
        <w:rPr>
          <w:color w:val="auto"/>
        </w:rPr>
        <w:t>naturally</w:t>
      </w:r>
      <w:proofErr w:type="spellEnd"/>
      <w:r w:rsidR="00644B96">
        <w:rPr>
          <w:color w:val="auto"/>
        </w:rPr>
        <w:t xml:space="preserve"> </w:t>
      </w:r>
      <w:proofErr w:type="spellStart"/>
      <w:r w:rsidR="00644B96">
        <w:rPr>
          <w:color w:val="auto"/>
        </w:rPr>
        <w:t>infected</w:t>
      </w:r>
      <w:proofErr w:type="spellEnd"/>
      <w:r w:rsidRPr="00392B2B">
        <w:rPr>
          <w:color w:val="auto"/>
        </w:rPr>
        <w:t xml:space="preserve">. </w:t>
      </w:r>
      <w:proofErr w:type="spellStart"/>
      <w:r w:rsidR="00053BFF" w:rsidRPr="00644B96">
        <w:rPr>
          <w:i/>
          <w:color w:val="auto"/>
        </w:rPr>
        <w:t>Parasitology</w:t>
      </w:r>
      <w:proofErr w:type="spellEnd"/>
      <w:r w:rsidR="00053BFF" w:rsidRPr="00644B96">
        <w:rPr>
          <w:i/>
          <w:color w:val="auto"/>
        </w:rPr>
        <w:t xml:space="preserve"> </w:t>
      </w:r>
      <w:proofErr w:type="spellStart"/>
      <w:r w:rsidR="00053BFF" w:rsidRPr="00644B96">
        <w:rPr>
          <w:i/>
          <w:color w:val="auto"/>
        </w:rPr>
        <w:t>Research</w:t>
      </w:r>
      <w:proofErr w:type="spellEnd"/>
      <w:r w:rsidR="006302D9">
        <w:rPr>
          <w:i/>
          <w:color w:val="auto"/>
        </w:rPr>
        <w:t>,</w:t>
      </w:r>
      <w:r w:rsidRPr="00392B2B">
        <w:rPr>
          <w:color w:val="auto"/>
        </w:rPr>
        <w:t xml:space="preserve"> 115, 3267–3273. http://dx.doi.org/10.1007/s00436-016-5142-y.</w:t>
      </w:r>
    </w:p>
    <w:p w14:paraId="7CDFACF4" w14:textId="562608A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Quinn</w:t>
      </w:r>
      <w:proofErr w:type="spellEnd"/>
      <w:r w:rsidR="00E232A4">
        <w:rPr>
          <w:color w:val="auto"/>
        </w:rPr>
        <w:t>,</w:t>
      </w:r>
      <w:r w:rsidRPr="00392B2B">
        <w:rPr>
          <w:color w:val="auto"/>
        </w:rPr>
        <w:t xml:space="preserve"> H</w:t>
      </w:r>
      <w:r w:rsidR="00E232A4">
        <w:rPr>
          <w:color w:val="auto"/>
        </w:rPr>
        <w:t xml:space="preserve">. </w:t>
      </w:r>
      <w:r w:rsidRPr="00392B2B">
        <w:rPr>
          <w:color w:val="auto"/>
        </w:rPr>
        <w:t>E</w:t>
      </w:r>
      <w:r w:rsidR="00E232A4">
        <w:rPr>
          <w:color w:val="auto"/>
        </w:rPr>
        <w:t>.</w:t>
      </w:r>
      <w:r w:rsidRPr="00392B2B">
        <w:rPr>
          <w:color w:val="auto"/>
        </w:rPr>
        <w:t xml:space="preserve">, </w:t>
      </w:r>
      <w:proofErr w:type="spellStart"/>
      <w:r w:rsidRPr="00392B2B">
        <w:rPr>
          <w:color w:val="auto"/>
        </w:rPr>
        <w:t>Ellis</w:t>
      </w:r>
      <w:proofErr w:type="spellEnd"/>
      <w:r w:rsidR="00E232A4">
        <w:rPr>
          <w:color w:val="auto"/>
        </w:rPr>
        <w:t>,</w:t>
      </w:r>
      <w:r w:rsidRPr="00392B2B">
        <w:rPr>
          <w:color w:val="auto"/>
        </w:rPr>
        <w:t xml:space="preserve"> J</w:t>
      </w:r>
      <w:r w:rsidR="00E232A4">
        <w:rPr>
          <w:color w:val="auto"/>
        </w:rPr>
        <w:t xml:space="preserve">. </w:t>
      </w:r>
      <w:r w:rsidRPr="00392B2B">
        <w:rPr>
          <w:color w:val="auto"/>
        </w:rPr>
        <w:t>T</w:t>
      </w:r>
      <w:r w:rsidR="00E232A4">
        <w:rPr>
          <w:color w:val="auto"/>
        </w:rPr>
        <w:t>.</w:t>
      </w:r>
      <w:r w:rsidRPr="00392B2B">
        <w:rPr>
          <w:color w:val="auto"/>
        </w:rPr>
        <w:t>, Smith</w:t>
      </w:r>
      <w:r w:rsidR="00E232A4">
        <w:rPr>
          <w:color w:val="auto"/>
        </w:rPr>
        <w:t>,</w:t>
      </w:r>
      <w:r w:rsidRPr="00392B2B">
        <w:rPr>
          <w:color w:val="auto"/>
        </w:rPr>
        <w:t xml:space="preserve"> N</w:t>
      </w:r>
      <w:r w:rsidR="00644B96">
        <w:rPr>
          <w:color w:val="auto"/>
        </w:rPr>
        <w:t>.</w:t>
      </w:r>
      <w:r w:rsidR="00E232A4">
        <w:rPr>
          <w:color w:val="auto"/>
        </w:rPr>
        <w:t xml:space="preserve"> </w:t>
      </w:r>
      <w:r w:rsidRPr="00392B2B">
        <w:rPr>
          <w:color w:val="auto"/>
        </w:rPr>
        <w:t>C.</w:t>
      </w:r>
      <w:r w:rsidR="00644B96">
        <w:rPr>
          <w:color w:val="auto"/>
        </w:rPr>
        <w:t xml:space="preserve"> (2002)</w:t>
      </w:r>
      <w:r w:rsidRPr="00392B2B">
        <w:rPr>
          <w:color w:val="auto"/>
        </w:rPr>
        <w:t xml:space="preserve"> </w:t>
      </w:r>
      <w:proofErr w:type="spellStart"/>
      <w:r w:rsidRPr="00E232A4">
        <w:rPr>
          <w:i/>
          <w:color w:val="auto"/>
        </w:rPr>
        <w:t>Neospora</w:t>
      </w:r>
      <w:proofErr w:type="spellEnd"/>
      <w:r w:rsidRPr="00E232A4">
        <w:rPr>
          <w:i/>
          <w:color w:val="auto"/>
        </w:rPr>
        <w:t xml:space="preserve"> </w:t>
      </w:r>
      <w:proofErr w:type="spellStart"/>
      <w:r w:rsidRPr="00E232A4">
        <w:rPr>
          <w:i/>
          <w:color w:val="auto"/>
        </w:rPr>
        <w:t>caninum</w:t>
      </w:r>
      <w:proofErr w:type="spellEnd"/>
      <w:r w:rsidRPr="00392B2B">
        <w:rPr>
          <w:color w:val="auto"/>
        </w:rPr>
        <w:t xml:space="preserve"> a </w:t>
      </w:r>
      <w:proofErr w:type="spellStart"/>
      <w:r w:rsidRPr="00392B2B">
        <w:rPr>
          <w:color w:val="auto"/>
        </w:rPr>
        <w:t>cause</w:t>
      </w:r>
      <w:proofErr w:type="spellEnd"/>
      <w:r w:rsidRPr="00392B2B">
        <w:rPr>
          <w:color w:val="auto"/>
        </w:rPr>
        <w:t xml:space="preserve"> of </w:t>
      </w:r>
      <w:proofErr w:type="spellStart"/>
      <w:r w:rsidRPr="00392B2B">
        <w:rPr>
          <w:color w:val="auto"/>
        </w:rPr>
        <w:t>immune-mediated</w:t>
      </w:r>
      <w:proofErr w:type="spellEnd"/>
      <w:r w:rsidRPr="00392B2B">
        <w:rPr>
          <w:color w:val="auto"/>
        </w:rPr>
        <w:t xml:space="preserve"> </w:t>
      </w:r>
      <w:proofErr w:type="spellStart"/>
      <w:r w:rsidRPr="00392B2B">
        <w:rPr>
          <w:color w:val="auto"/>
        </w:rPr>
        <w:t>failure</w:t>
      </w:r>
      <w:proofErr w:type="spellEnd"/>
      <w:r w:rsidRPr="00392B2B">
        <w:rPr>
          <w:color w:val="auto"/>
        </w:rPr>
        <w:t xml:space="preserve"> of </w:t>
      </w:r>
      <w:proofErr w:type="spellStart"/>
      <w:r w:rsidRPr="00392B2B">
        <w:rPr>
          <w:color w:val="auto"/>
        </w:rPr>
        <w:t>pregnancy</w:t>
      </w:r>
      <w:proofErr w:type="spellEnd"/>
      <w:r w:rsidRPr="00392B2B">
        <w:rPr>
          <w:color w:val="auto"/>
        </w:rPr>
        <w:t xml:space="preserve">. </w:t>
      </w:r>
      <w:proofErr w:type="spellStart"/>
      <w:r w:rsidR="00644B96" w:rsidRPr="00644B96">
        <w:rPr>
          <w:i/>
          <w:color w:val="auto"/>
        </w:rPr>
        <w:t>Trends</w:t>
      </w:r>
      <w:proofErr w:type="spellEnd"/>
      <w:r w:rsidR="00644B96" w:rsidRPr="00644B96">
        <w:rPr>
          <w:i/>
          <w:color w:val="auto"/>
        </w:rPr>
        <w:t xml:space="preserve"> in </w:t>
      </w:r>
      <w:proofErr w:type="spellStart"/>
      <w:r w:rsidR="00644B96" w:rsidRPr="00644B96">
        <w:rPr>
          <w:i/>
          <w:color w:val="auto"/>
        </w:rPr>
        <w:t>Parasitology</w:t>
      </w:r>
      <w:proofErr w:type="spellEnd"/>
      <w:r w:rsidRPr="00392B2B">
        <w:rPr>
          <w:color w:val="auto"/>
        </w:rPr>
        <w:t>, 2002; 18: 391-394</w:t>
      </w:r>
      <w:r w:rsidR="006302D9">
        <w:rPr>
          <w:color w:val="auto"/>
        </w:rPr>
        <w:t xml:space="preserve">. </w:t>
      </w:r>
      <w:r w:rsidR="006302D9" w:rsidRPr="006302D9">
        <w:rPr>
          <w:color w:val="auto"/>
        </w:rPr>
        <w:t>DOI: 10.1016/s1471-4922(02)02324-3</w:t>
      </w:r>
      <w:r w:rsidR="006302D9">
        <w:rPr>
          <w:color w:val="auto"/>
        </w:rPr>
        <w:t>.</w:t>
      </w:r>
    </w:p>
    <w:p w14:paraId="2BFB0307" w14:textId="2BA6A285" w:rsidR="003220CD" w:rsidRPr="00392B2B" w:rsidRDefault="003220CD" w:rsidP="003220CD">
      <w:pPr>
        <w:pStyle w:val="Normal1"/>
        <w:spacing w:after="120" w:line="360" w:lineRule="auto"/>
        <w:ind w:left="567" w:hanging="567"/>
        <w:jc w:val="both"/>
        <w:rPr>
          <w:color w:val="auto"/>
        </w:rPr>
      </w:pPr>
      <w:proofErr w:type="spellStart"/>
      <w:r w:rsidRPr="00D01A6A">
        <w:rPr>
          <w:bCs/>
          <w:color w:val="auto"/>
        </w:rPr>
        <w:t>Quintanilla-Gozalo</w:t>
      </w:r>
      <w:proofErr w:type="spellEnd"/>
      <w:r w:rsidRPr="00D01A6A">
        <w:rPr>
          <w:bCs/>
          <w:color w:val="auto"/>
        </w:rPr>
        <w:t>, A.,</w:t>
      </w:r>
      <w:r w:rsidR="00B5569C" w:rsidRPr="00D01A6A">
        <w:rPr>
          <w:bCs/>
          <w:color w:val="auto"/>
        </w:rPr>
        <w:t xml:space="preserve"> </w:t>
      </w:r>
      <w:proofErr w:type="spellStart"/>
      <w:r w:rsidR="00B5569C" w:rsidRPr="00D01A6A">
        <w:rPr>
          <w:bCs/>
          <w:color w:val="auto"/>
        </w:rPr>
        <w:t>Pereira-Bueno</w:t>
      </w:r>
      <w:proofErr w:type="spellEnd"/>
      <w:r w:rsidR="00B5569C" w:rsidRPr="00D01A6A">
        <w:rPr>
          <w:bCs/>
          <w:color w:val="auto"/>
        </w:rPr>
        <w:t>,</w:t>
      </w:r>
      <w:r w:rsidRPr="00D01A6A">
        <w:rPr>
          <w:bCs/>
          <w:color w:val="auto"/>
        </w:rPr>
        <w:t xml:space="preserve"> J.,</w:t>
      </w:r>
      <w:r w:rsidR="00B5569C" w:rsidRPr="00D01A6A">
        <w:rPr>
          <w:bCs/>
          <w:color w:val="auto"/>
        </w:rPr>
        <w:t xml:space="preserve"> </w:t>
      </w:r>
      <w:proofErr w:type="spellStart"/>
      <w:r w:rsidR="00B5569C" w:rsidRPr="00D01A6A">
        <w:rPr>
          <w:bCs/>
          <w:color w:val="auto"/>
        </w:rPr>
        <w:t>Tabare´s</w:t>
      </w:r>
      <w:proofErr w:type="spellEnd"/>
      <w:r w:rsidR="00B5569C" w:rsidRPr="00D01A6A">
        <w:rPr>
          <w:bCs/>
          <w:color w:val="auto"/>
        </w:rPr>
        <w:t>,</w:t>
      </w:r>
      <w:r w:rsidRPr="00D01A6A">
        <w:rPr>
          <w:bCs/>
          <w:color w:val="auto"/>
        </w:rPr>
        <w:t xml:space="preserve"> E.,</w:t>
      </w:r>
      <w:r w:rsidR="00D01A6A">
        <w:rPr>
          <w:bCs/>
          <w:color w:val="auto"/>
        </w:rPr>
        <w:t xml:space="preserve"> </w:t>
      </w:r>
      <w:proofErr w:type="spellStart"/>
      <w:r w:rsidR="00D01A6A" w:rsidRPr="00D01A6A">
        <w:rPr>
          <w:bCs/>
          <w:color w:val="auto"/>
        </w:rPr>
        <w:t>Innes</w:t>
      </w:r>
      <w:proofErr w:type="spellEnd"/>
      <w:r w:rsidR="00D01A6A">
        <w:rPr>
          <w:bCs/>
          <w:color w:val="auto"/>
        </w:rPr>
        <w:t>,</w:t>
      </w:r>
      <w:r w:rsidRPr="00D01A6A">
        <w:rPr>
          <w:bCs/>
          <w:color w:val="auto"/>
        </w:rPr>
        <w:t xml:space="preserve"> E. A.,</w:t>
      </w:r>
      <w:r w:rsidR="00B5569C" w:rsidRPr="00D01A6A">
        <w:rPr>
          <w:bCs/>
          <w:color w:val="auto"/>
        </w:rPr>
        <w:t xml:space="preserve"> </w:t>
      </w:r>
      <w:proofErr w:type="spellStart"/>
      <w:r w:rsidR="00B5569C" w:rsidRPr="00D01A6A">
        <w:rPr>
          <w:bCs/>
          <w:color w:val="auto"/>
        </w:rPr>
        <w:t>Gonza´lez-Paniello</w:t>
      </w:r>
      <w:proofErr w:type="spellEnd"/>
      <w:r w:rsidR="00B5569C" w:rsidRPr="00D01A6A">
        <w:rPr>
          <w:bCs/>
          <w:color w:val="auto"/>
        </w:rPr>
        <w:t>,</w:t>
      </w:r>
      <w:r w:rsidRPr="00D01A6A">
        <w:rPr>
          <w:bCs/>
          <w:color w:val="auto"/>
        </w:rPr>
        <w:t xml:space="preserve"> R., </w:t>
      </w:r>
      <w:r w:rsidR="00B5569C" w:rsidRPr="00D01A6A">
        <w:rPr>
          <w:bCs/>
          <w:color w:val="auto"/>
        </w:rPr>
        <w:t>Ortega-Mora,</w:t>
      </w:r>
      <w:r w:rsidRPr="00D01A6A">
        <w:rPr>
          <w:bCs/>
          <w:color w:val="auto"/>
        </w:rPr>
        <w:t xml:space="preserve"> L. M. </w:t>
      </w:r>
      <w:r w:rsidR="00644B96" w:rsidRPr="00D01A6A">
        <w:rPr>
          <w:bCs/>
          <w:color w:val="auto"/>
        </w:rPr>
        <w:t>(</w:t>
      </w:r>
      <w:r w:rsidRPr="00D01A6A">
        <w:rPr>
          <w:color w:val="auto"/>
        </w:rPr>
        <w:t>1999</w:t>
      </w:r>
      <w:r w:rsidR="00644B96" w:rsidRPr="00D01A6A">
        <w:rPr>
          <w:color w:val="auto"/>
        </w:rPr>
        <w:t>)</w:t>
      </w:r>
      <w:r w:rsidRPr="00D01A6A">
        <w:rPr>
          <w:color w:val="auto"/>
        </w:rPr>
        <w:t xml:space="preserve">. </w:t>
      </w:r>
      <w:proofErr w:type="spellStart"/>
      <w:r w:rsidRPr="00D01A6A">
        <w:rPr>
          <w:color w:val="auto"/>
        </w:rPr>
        <w:t>Seroprevalence</w:t>
      </w:r>
      <w:proofErr w:type="spellEnd"/>
      <w:r w:rsidRPr="00D01A6A">
        <w:rPr>
          <w:color w:val="auto"/>
        </w:rPr>
        <w:t xml:space="preserve"> of </w:t>
      </w:r>
      <w:proofErr w:type="spellStart"/>
      <w:r w:rsidRPr="00D01A6A">
        <w:rPr>
          <w:i/>
          <w:iCs/>
          <w:color w:val="auto"/>
        </w:rPr>
        <w:t>Neospora</w:t>
      </w:r>
      <w:proofErr w:type="spellEnd"/>
      <w:r w:rsidRPr="00D01A6A">
        <w:rPr>
          <w:i/>
          <w:iCs/>
          <w:color w:val="auto"/>
        </w:rPr>
        <w:t xml:space="preserve"> </w:t>
      </w:r>
      <w:proofErr w:type="spellStart"/>
      <w:r w:rsidRPr="00D01A6A">
        <w:rPr>
          <w:i/>
          <w:iCs/>
          <w:color w:val="auto"/>
        </w:rPr>
        <w:t>caninum</w:t>
      </w:r>
      <w:proofErr w:type="spellEnd"/>
      <w:r w:rsidRPr="00D01A6A">
        <w:rPr>
          <w:iCs/>
          <w:color w:val="auto"/>
        </w:rPr>
        <w:t xml:space="preserve"> </w:t>
      </w:r>
      <w:proofErr w:type="spellStart"/>
      <w:r w:rsidRPr="00D01A6A">
        <w:rPr>
          <w:color w:val="auto"/>
        </w:rPr>
        <w:t>infection</w:t>
      </w:r>
      <w:proofErr w:type="spellEnd"/>
      <w:r w:rsidRPr="00D01A6A">
        <w:rPr>
          <w:color w:val="auto"/>
        </w:rPr>
        <w:t xml:space="preserve"> in </w:t>
      </w:r>
      <w:proofErr w:type="spellStart"/>
      <w:r w:rsidRPr="00D01A6A">
        <w:rPr>
          <w:color w:val="auto"/>
        </w:rPr>
        <w:t>dairy</w:t>
      </w:r>
      <w:proofErr w:type="spellEnd"/>
      <w:r w:rsidRPr="00D01A6A">
        <w:rPr>
          <w:color w:val="auto"/>
        </w:rPr>
        <w:t xml:space="preserve"> </w:t>
      </w:r>
      <w:proofErr w:type="spellStart"/>
      <w:r w:rsidRPr="00D01A6A">
        <w:rPr>
          <w:color w:val="auto"/>
        </w:rPr>
        <w:t>and</w:t>
      </w:r>
      <w:proofErr w:type="spellEnd"/>
      <w:r w:rsidRPr="00D01A6A">
        <w:rPr>
          <w:color w:val="auto"/>
        </w:rPr>
        <w:t xml:space="preserve"> </w:t>
      </w:r>
      <w:proofErr w:type="spellStart"/>
      <w:r w:rsidRPr="00D01A6A">
        <w:rPr>
          <w:color w:val="auto"/>
        </w:rPr>
        <w:t>beef</w:t>
      </w:r>
      <w:proofErr w:type="spellEnd"/>
      <w:r w:rsidRPr="00D01A6A">
        <w:rPr>
          <w:color w:val="auto"/>
        </w:rPr>
        <w:t xml:space="preserve"> </w:t>
      </w:r>
      <w:proofErr w:type="spellStart"/>
      <w:r w:rsidRPr="00D01A6A">
        <w:rPr>
          <w:color w:val="auto"/>
        </w:rPr>
        <w:t>cattle</w:t>
      </w:r>
      <w:proofErr w:type="spellEnd"/>
      <w:r w:rsidRPr="00D01A6A">
        <w:rPr>
          <w:color w:val="auto"/>
        </w:rPr>
        <w:t xml:space="preserve"> in </w:t>
      </w:r>
      <w:proofErr w:type="spellStart"/>
      <w:r w:rsidRPr="00D01A6A">
        <w:rPr>
          <w:color w:val="auto"/>
        </w:rPr>
        <w:t>Spain</w:t>
      </w:r>
      <w:proofErr w:type="spellEnd"/>
      <w:r w:rsidRPr="00D01A6A">
        <w:rPr>
          <w:color w:val="auto"/>
        </w:rPr>
        <w:t xml:space="preserve">. </w:t>
      </w:r>
      <w:r w:rsidR="00A9067B" w:rsidRPr="00D01A6A">
        <w:rPr>
          <w:i/>
          <w:color w:val="auto"/>
        </w:rPr>
        <w:t xml:space="preserve">International of </w:t>
      </w:r>
      <w:proofErr w:type="spellStart"/>
      <w:r w:rsidR="00A9067B" w:rsidRPr="00D01A6A">
        <w:rPr>
          <w:i/>
          <w:color w:val="auto"/>
        </w:rPr>
        <w:t>Journal</w:t>
      </w:r>
      <w:proofErr w:type="spellEnd"/>
      <w:r w:rsidR="00A9067B" w:rsidRPr="00D01A6A">
        <w:rPr>
          <w:i/>
          <w:color w:val="auto"/>
        </w:rPr>
        <w:t xml:space="preserve"> </w:t>
      </w:r>
      <w:proofErr w:type="spellStart"/>
      <w:r w:rsidR="00A9067B" w:rsidRPr="00D01A6A">
        <w:rPr>
          <w:i/>
          <w:color w:val="auto"/>
        </w:rPr>
        <w:t>Parasitology</w:t>
      </w:r>
      <w:proofErr w:type="spellEnd"/>
      <w:r w:rsidR="00D01A6A">
        <w:rPr>
          <w:i/>
          <w:color w:val="auto"/>
        </w:rPr>
        <w:t>,</w:t>
      </w:r>
      <w:r w:rsidRPr="00D01A6A">
        <w:rPr>
          <w:color w:val="auto"/>
        </w:rPr>
        <w:t xml:space="preserve"> </w:t>
      </w:r>
      <w:r w:rsidRPr="00D01A6A">
        <w:rPr>
          <w:bCs/>
          <w:color w:val="auto"/>
        </w:rPr>
        <w:t>29:</w:t>
      </w:r>
      <w:r w:rsidRPr="00D01A6A">
        <w:rPr>
          <w:color w:val="auto"/>
        </w:rPr>
        <w:t>1201–1208</w:t>
      </w:r>
      <w:r w:rsidR="00D01A6A">
        <w:rPr>
          <w:color w:val="auto"/>
        </w:rPr>
        <w:t xml:space="preserve">. </w:t>
      </w:r>
      <w:proofErr w:type="spellStart"/>
      <w:r w:rsidR="00D01A6A" w:rsidRPr="00D01A6A">
        <w:rPr>
          <w:color w:val="auto"/>
        </w:rPr>
        <w:t>doi</w:t>
      </w:r>
      <w:proofErr w:type="spellEnd"/>
      <w:r w:rsidR="00D01A6A" w:rsidRPr="00D01A6A">
        <w:rPr>
          <w:color w:val="auto"/>
        </w:rPr>
        <w:t>: 10.1016/s0020-7519(99)00084-3.</w:t>
      </w:r>
    </w:p>
    <w:p w14:paraId="57AFFD15" w14:textId="1B00C88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Quintanilla-Gozalo</w:t>
      </w:r>
      <w:proofErr w:type="spellEnd"/>
      <w:r w:rsidRPr="00392B2B">
        <w:rPr>
          <w:color w:val="auto"/>
        </w:rPr>
        <w:t xml:space="preserve">, A., </w:t>
      </w:r>
      <w:proofErr w:type="spellStart"/>
      <w:r w:rsidRPr="00392B2B">
        <w:rPr>
          <w:color w:val="auto"/>
        </w:rPr>
        <w:t>Pereira-Bueno</w:t>
      </w:r>
      <w:proofErr w:type="spellEnd"/>
      <w:r w:rsidRPr="00392B2B">
        <w:rPr>
          <w:color w:val="auto"/>
        </w:rPr>
        <w:t xml:space="preserve">, J., </w:t>
      </w:r>
      <w:proofErr w:type="spellStart"/>
      <w:r w:rsidRPr="00392B2B">
        <w:rPr>
          <w:color w:val="auto"/>
        </w:rPr>
        <w:t>Seijas-Carballedo</w:t>
      </w:r>
      <w:proofErr w:type="spellEnd"/>
      <w:r w:rsidRPr="00392B2B">
        <w:rPr>
          <w:color w:val="auto"/>
        </w:rPr>
        <w:t>, A.,</w:t>
      </w:r>
      <w:r w:rsidR="00197A0E">
        <w:rPr>
          <w:color w:val="auto"/>
        </w:rPr>
        <w:t xml:space="preserve"> </w:t>
      </w:r>
      <w:proofErr w:type="spellStart"/>
      <w:r w:rsidR="00D01A6A">
        <w:rPr>
          <w:color w:val="auto"/>
        </w:rPr>
        <w:t>Costas</w:t>
      </w:r>
      <w:proofErr w:type="spellEnd"/>
      <w:r w:rsidR="00D01A6A">
        <w:rPr>
          <w:color w:val="auto"/>
        </w:rPr>
        <w:t>, E., Ortega-Mora, L.M.</w:t>
      </w:r>
      <w:r w:rsidRPr="00392B2B">
        <w:rPr>
          <w:color w:val="auto"/>
        </w:rPr>
        <w:t xml:space="preserve"> </w:t>
      </w:r>
      <w:r w:rsidR="00644B96">
        <w:rPr>
          <w:color w:val="auto"/>
        </w:rPr>
        <w:t>(</w:t>
      </w:r>
      <w:r w:rsidRPr="00392B2B">
        <w:rPr>
          <w:color w:val="auto"/>
        </w:rPr>
        <w:t>2000</w:t>
      </w:r>
      <w:r w:rsidR="00644B96">
        <w:rPr>
          <w:color w:val="auto"/>
        </w:rPr>
        <w:t>)</w:t>
      </w:r>
      <w:r w:rsidRPr="00392B2B">
        <w:rPr>
          <w:color w:val="auto"/>
        </w:rPr>
        <w:t xml:space="preserve">. </w:t>
      </w:r>
      <w:proofErr w:type="spellStart"/>
      <w:r w:rsidRPr="00392B2B">
        <w:rPr>
          <w:color w:val="auto"/>
        </w:rPr>
        <w:t>Observational</w:t>
      </w:r>
      <w:proofErr w:type="spellEnd"/>
      <w:r w:rsidRPr="00392B2B">
        <w:rPr>
          <w:color w:val="auto"/>
        </w:rPr>
        <w:t xml:space="preserve"> </w:t>
      </w:r>
      <w:proofErr w:type="spellStart"/>
      <w:r w:rsidRPr="00392B2B">
        <w:rPr>
          <w:color w:val="auto"/>
        </w:rPr>
        <w:t>studies</w:t>
      </w:r>
      <w:proofErr w:type="spellEnd"/>
      <w:r w:rsidRPr="00392B2B">
        <w:rPr>
          <w:color w:val="auto"/>
        </w:rPr>
        <w:t xml:space="preserve"> in</w:t>
      </w:r>
      <w:r w:rsidR="00B5569C">
        <w:rPr>
          <w:color w:val="auto"/>
        </w:rPr>
        <w:t xml:space="preserve"> </w:t>
      </w:r>
      <w:proofErr w:type="spellStart"/>
      <w:r w:rsidRPr="00B5569C">
        <w:rPr>
          <w:i/>
          <w:color w:val="auto"/>
        </w:rPr>
        <w:t>Neospora</w:t>
      </w:r>
      <w:proofErr w:type="spellEnd"/>
      <w:r w:rsidRPr="00B5569C">
        <w:rPr>
          <w:i/>
          <w:color w:val="auto"/>
        </w:rPr>
        <w:t xml:space="preserve"> </w:t>
      </w:r>
      <w:proofErr w:type="spellStart"/>
      <w:r w:rsidRPr="00B5569C">
        <w:rPr>
          <w:i/>
          <w:color w:val="auto"/>
        </w:rPr>
        <w:t>caninum</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relationship</w:t>
      </w:r>
      <w:proofErr w:type="spellEnd"/>
      <w:r w:rsidRPr="00392B2B">
        <w:rPr>
          <w:color w:val="auto"/>
        </w:rPr>
        <w:t xml:space="preserve"> </w:t>
      </w:r>
      <w:proofErr w:type="spellStart"/>
      <w:r w:rsidRPr="00392B2B">
        <w:rPr>
          <w:color w:val="auto"/>
        </w:rPr>
        <w:t>infection</w:t>
      </w:r>
      <w:proofErr w:type="spellEnd"/>
      <w:r w:rsidRPr="00392B2B">
        <w:rPr>
          <w:color w:val="auto"/>
        </w:rPr>
        <w:t>–</w:t>
      </w:r>
      <w:proofErr w:type="spellStart"/>
      <w:r w:rsidRPr="00392B2B">
        <w:rPr>
          <w:color w:val="auto"/>
        </w:rPr>
        <w:t>abortion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gestational</w:t>
      </w:r>
      <w:proofErr w:type="spellEnd"/>
      <w:r w:rsidRPr="00392B2B">
        <w:rPr>
          <w:color w:val="auto"/>
        </w:rPr>
        <w:t xml:space="preserve"> </w:t>
      </w:r>
      <w:proofErr w:type="spellStart"/>
      <w:r w:rsidRPr="00392B2B">
        <w:rPr>
          <w:color w:val="auto"/>
        </w:rPr>
        <w:t>antibody</w:t>
      </w:r>
      <w:proofErr w:type="spellEnd"/>
      <w:r w:rsidRPr="00392B2B">
        <w:rPr>
          <w:color w:val="auto"/>
        </w:rPr>
        <w:t xml:space="preserve"> </w:t>
      </w:r>
      <w:proofErr w:type="spellStart"/>
      <w:r w:rsidRPr="00392B2B">
        <w:rPr>
          <w:color w:val="auto"/>
        </w:rPr>
        <w:t>fluctuations</w:t>
      </w:r>
      <w:proofErr w:type="spellEnd"/>
      <w:r w:rsidRPr="00644B96">
        <w:rPr>
          <w:i/>
          <w:color w:val="auto"/>
        </w:rPr>
        <w:t xml:space="preserve">. </w:t>
      </w:r>
      <w:r w:rsidR="00A9067B" w:rsidRPr="00644B96">
        <w:rPr>
          <w:i/>
          <w:color w:val="auto"/>
        </w:rPr>
        <w:t xml:space="preserve">International of </w:t>
      </w:r>
      <w:proofErr w:type="spellStart"/>
      <w:r w:rsidR="00A9067B" w:rsidRPr="00644B96">
        <w:rPr>
          <w:i/>
          <w:color w:val="auto"/>
        </w:rPr>
        <w:t>Journal</w:t>
      </w:r>
      <w:proofErr w:type="spellEnd"/>
      <w:r w:rsidR="00A9067B" w:rsidRPr="00644B96">
        <w:rPr>
          <w:i/>
          <w:color w:val="auto"/>
        </w:rPr>
        <w:t xml:space="preserve"> </w:t>
      </w:r>
      <w:proofErr w:type="spellStart"/>
      <w:r w:rsidR="00A9067B" w:rsidRPr="00644B96">
        <w:rPr>
          <w:i/>
          <w:color w:val="auto"/>
        </w:rPr>
        <w:t>Parasitology</w:t>
      </w:r>
      <w:proofErr w:type="spellEnd"/>
      <w:r w:rsidR="00D01A6A">
        <w:rPr>
          <w:i/>
          <w:color w:val="auto"/>
        </w:rPr>
        <w:t>,</w:t>
      </w:r>
      <w:r w:rsidRPr="00644B96">
        <w:rPr>
          <w:i/>
          <w:color w:val="auto"/>
        </w:rPr>
        <w:t xml:space="preserve"> </w:t>
      </w:r>
      <w:r w:rsidRPr="00392B2B">
        <w:rPr>
          <w:color w:val="auto"/>
        </w:rPr>
        <w:t>30, 900–906.</w:t>
      </w:r>
    </w:p>
    <w:p w14:paraId="158CEACB" w14:textId="35B7F03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Raafat</w:t>
      </w:r>
      <w:proofErr w:type="spellEnd"/>
      <w:r w:rsidR="00B5569C">
        <w:rPr>
          <w:color w:val="auto"/>
        </w:rPr>
        <w:t xml:space="preserve">, M. S. </w:t>
      </w:r>
      <w:r w:rsidR="00644B96">
        <w:rPr>
          <w:color w:val="auto"/>
        </w:rPr>
        <w:t>(2016).</w:t>
      </w:r>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common</w:t>
      </w:r>
      <w:proofErr w:type="spellEnd"/>
      <w:r w:rsidRPr="00392B2B">
        <w:rPr>
          <w:color w:val="auto"/>
        </w:rPr>
        <w:t xml:space="preserve"> </w:t>
      </w:r>
      <w:proofErr w:type="spellStart"/>
      <w:r w:rsidRPr="00392B2B">
        <w:rPr>
          <w:color w:val="auto"/>
        </w:rPr>
        <w:t>zoonotic</w:t>
      </w:r>
      <w:proofErr w:type="spellEnd"/>
      <w:r w:rsidRPr="00392B2B">
        <w:rPr>
          <w:color w:val="auto"/>
        </w:rPr>
        <w:t xml:space="preserve"> </w:t>
      </w:r>
      <w:proofErr w:type="spellStart"/>
      <w:r w:rsidRPr="00392B2B">
        <w:rPr>
          <w:color w:val="auto"/>
        </w:rPr>
        <w:t>prot</w:t>
      </w:r>
      <w:r w:rsidR="00D01A6A">
        <w:rPr>
          <w:color w:val="auto"/>
        </w:rPr>
        <w:t>ozoal</w:t>
      </w:r>
      <w:proofErr w:type="spellEnd"/>
      <w:r w:rsidR="00D01A6A">
        <w:rPr>
          <w:color w:val="auto"/>
        </w:rPr>
        <w:t xml:space="preserve"> </w:t>
      </w:r>
      <w:proofErr w:type="spellStart"/>
      <w:r w:rsidR="00D01A6A">
        <w:rPr>
          <w:color w:val="auto"/>
        </w:rPr>
        <w:t>diseases</w:t>
      </w:r>
      <w:proofErr w:type="spellEnd"/>
      <w:r w:rsidR="00D01A6A">
        <w:rPr>
          <w:color w:val="auto"/>
        </w:rPr>
        <w:t xml:space="preserve"> </w:t>
      </w:r>
      <w:proofErr w:type="spellStart"/>
      <w:r w:rsidR="00D01A6A">
        <w:rPr>
          <w:color w:val="auto"/>
        </w:rPr>
        <w:t>causing</w:t>
      </w:r>
      <w:proofErr w:type="spellEnd"/>
      <w:r w:rsidR="00D01A6A">
        <w:rPr>
          <w:color w:val="auto"/>
        </w:rPr>
        <w:t xml:space="preserve"> </w:t>
      </w:r>
      <w:proofErr w:type="spellStart"/>
      <w:r w:rsidR="00D01A6A">
        <w:rPr>
          <w:color w:val="auto"/>
        </w:rPr>
        <w:t>abortion</w:t>
      </w:r>
      <w:proofErr w:type="spellEnd"/>
      <w:r w:rsidR="00D01A6A">
        <w:rPr>
          <w:color w:val="auto"/>
        </w:rPr>
        <w:t>.</w:t>
      </w:r>
      <w:r w:rsidRPr="00392B2B">
        <w:rPr>
          <w:color w:val="auto"/>
        </w:rPr>
        <w:t xml:space="preserve"> </w:t>
      </w:r>
      <w:proofErr w:type="spellStart"/>
      <w:r w:rsidR="00280A84">
        <w:rPr>
          <w:i/>
          <w:color w:val="auto"/>
        </w:rPr>
        <w:t>Journal</w:t>
      </w:r>
      <w:proofErr w:type="spellEnd"/>
      <w:r w:rsidR="00280A84">
        <w:rPr>
          <w:i/>
          <w:color w:val="auto"/>
        </w:rPr>
        <w:t xml:space="preserve"> of </w:t>
      </w:r>
      <w:proofErr w:type="spellStart"/>
      <w:r w:rsidR="00280A84">
        <w:rPr>
          <w:i/>
          <w:color w:val="auto"/>
        </w:rPr>
        <w:t>Parasitic</w:t>
      </w:r>
      <w:proofErr w:type="spellEnd"/>
      <w:r w:rsidR="00280A84">
        <w:rPr>
          <w:i/>
          <w:color w:val="auto"/>
        </w:rPr>
        <w:t xml:space="preserve"> </w:t>
      </w:r>
      <w:proofErr w:type="spellStart"/>
      <w:r w:rsidR="00280A84">
        <w:rPr>
          <w:i/>
          <w:color w:val="auto"/>
        </w:rPr>
        <w:t>D</w:t>
      </w:r>
      <w:r w:rsidR="00644B96" w:rsidRPr="00644B96">
        <w:rPr>
          <w:i/>
          <w:color w:val="auto"/>
        </w:rPr>
        <w:t>iseases</w:t>
      </w:r>
      <w:proofErr w:type="spellEnd"/>
      <w:r w:rsidR="00444D6E">
        <w:rPr>
          <w:color w:val="auto"/>
        </w:rPr>
        <w:t xml:space="preserve">, </w:t>
      </w:r>
      <w:r w:rsidRPr="00392B2B">
        <w:rPr>
          <w:color w:val="auto"/>
        </w:rPr>
        <w:t>40(4):1116–1129</w:t>
      </w:r>
      <w:r w:rsidR="00444D6E">
        <w:rPr>
          <w:color w:val="auto"/>
        </w:rPr>
        <w:t>.</w:t>
      </w:r>
    </w:p>
    <w:p w14:paraId="5A183141" w14:textId="5D56947B"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Ragozo</w:t>
      </w:r>
      <w:proofErr w:type="spellEnd"/>
      <w:r w:rsidRPr="00392B2B">
        <w:rPr>
          <w:bCs/>
          <w:color w:val="auto"/>
        </w:rPr>
        <w:t>, A. M. A.,</w:t>
      </w:r>
      <w:r w:rsidR="009A261A">
        <w:rPr>
          <w:bCs/>
          <w:color w:val="auto"/>
        </w:rPr>
        <w:t xml:space="preserve"> </w:t>
      </w:r>
      <w:proofErr w:type="spellStart"/>
      <w:r w:rsidR="009A261A" w:rsidRPr="00392B2B">
        <w:rPr>
          <w:bCs/>
          <w:color w:val="auto"/>
        </w:rPr>
        <w:t>Paula</w:t>
      </w:r>
      <w:proofErr w:type="spellEnd"/>
      <w:r w:rsidR="009A261A">
        <w:rPr>
          <w:bCs/>
          <w:color w:val="auto"/>
        </w:rPr>
        <w:t>,</w:t>
      </w:r>
      <w:r w:rsidRPr="00392B2B">
        <w:rPr>
          <w:bCs/>
          <w:color w:val="auto"/>
        </w:rPr>
        <w:t xml:space="preserve"> V. S. O.,</w:t>
      </w:r>
      <w:r w:rsidR="00B5569C">
        <w:rPr>
          <w:bCs/>
          <w:color w:val="auto"/>
        </w:rPr>
        <w:t xml:space="preserve"> </w:t>
      </w:r>
      <w:proofErr w:type="spellStart"/>
      <w:r w:rsidR="00B5569C" w:rsidRPr="00392B2B">
        <w:rPr>
          <w:bCs/>
          <w:color w:val="auto"/>
        </w:rPr>
        <w:t>Souza</w:t>
      </w:r>
      <w:proofErr w:type="spellEnd"/>
      <w:r w:rsidR="00B5569C">
        <w:rPr>
          <w:bCs/>
          <w:color w:val="auto"/>
        </w:rPr>
        <w:t>,</w:t>
      </w:r>
      <w:r w:rsidRPr="00392B2B">
        <w:rPr>
          <w:bCs/>
          <w:color w:val="auto"/>
        </w:rPr>
        <w:t xml:space="preserve"> S. L. P.,</w:t>
      </w:r>
      <w:r w:rsidR="00B5569C">
        <w:rPr>
          <w:bCs/>
          <w:color w:val="auto"/>
        </w:rPr>
        <w:t xml:space="preserve"> </w:t>
      </w:r>
      <w:proofErr w:type="spellStart"/>
      <w:r w:rsidR="00B5569C" w:rsidRPr="00392B2B">
        <w:rPr>
          <w:bCs/>
          <w:color w:val="auto"/>
        </w:rPr>
        <w:t>Bergamaschi</w:t>
      </w:r>
      <w:proofErr w:type="spellEnd"/>
      <w:r w:rsidR="00B5569C">
        <w:rPr>
          <w:bCs/>
          <w:color w:val="auto"/>
        </w:rPr>
        <w:t>,</w:t>
      </w:r>
      <w:r w:rsidR="00D01A6A">
        <w:rPr>
          <w:bCs/>
          <w:color w:val="auto"/>
        </w:rPr>
        <w:t xml:space="preserve"> D. P., </w:t>
      </w:r>
      <w:proofErr w:type="spellStart"/>
      <w:r w:rsidR="00B5569C" w:rsidRPr="00392B2B">
        <w:rPr>
          <w:bCs/>
          <w:color w:val="auto"/>
        </w:rPr>
        <w:t>Gennari</w:t>
      </w:r>
      <w:proofErr w:type="spellEnd"/>
      <w:r w:rsidR="00B5569C">
        <w:rPr>
          <w:bCs/>
          <w:color w:val="auto"/>
        </w:rPr>
        <w:t>,</w:t>
      </w:r>
      <w:r w:rsidRPr="00392B2B">
        <w:rPr>
          <w:bCs/>
          <w:color w:val="auto"/>
        </w:rPr>
        <w:t xml:space="preserve"> S.</w:t>
      </w:r>
      <w:r w:rsidR="00AA0D4D">
        <w:rPr>
          <w:bCs/>
          <w:color w:val="auto"/>
        </w:rPr>
        <w:t>,</w:t>
      </w:r>
      <w:r w:rsidRPr="00392B2B">
        <w:rPr>
          <w:bCs/>
          <w:color w:val="auto"/>
        </w:rPr>
        <w:t xml:space="preserve"> M. </w:t>
      </w:r>
      <w:r w:rsidR="00644B96">
        <w:rPr>
          <w:bCs/>
          <w:color w:val="auto"/>
        </w:rPr>
        <w:t>(</w:t>
      </w:r>
      <w:r w:rsidRPr="00392B2B">
        <w:rPr>
          <w:color w:val="auto"/>
        </w:rPr>
        <w:t>2003</w:t>
      </w:r>
      <w:r w:rsidR="00644B96">
        <w:rPr>
          <w:color w:val="auto"/>
        </w:rPr>
        <w:t>)</w:t>
      </w:r>
      <w:r w:rsidRPr="00392B2B">
        <w:rPr>
          <w:color w:val="auto"/>
        </w:rPr>
        <w:t xml:space="preserve">. </w:t>
      </w:r>
      <w:proofErr w:type="spellStart"/>
      <w:r w:rsidRPr="00392B2B">
        <w:rPr>
          <w:color w:val="auto"/>
        </w:rPr>
        <w:t>Ocorreˆncia</w:t>
      </w:r>
      <w:proofErr w:type="spellEnd"/>
      <w:r w:rsidRPr="00392B2B">
        <w:rPr>
          <w:color w:val="auto"/>
        </w:rPr>
        <w:t xml:space="preserve"> de </w:t>
      </w:r>
      <w:proofErr w:type="spellStart"/>
      <w:r w:rsidRPr="00392B2B">
        <w:rPr>
          <w:color w:val="auto"/>
        </w:rPr>
        <w:t>anticorpos</w:t>
      </w:r>
      <w:proofErr w:type="spellEnd"/>
      <w:r w:rsidRPr="00392B2B">
        <w:rPr>
          <w:color w:val="auto"/>
        </w:rPr>
        <w:t xml:space="preserve"> anti-</w:t>
      </w:r>
      <w:proofErr w:type="spellStart"/>
      <w:r w:rsidRPr="009A261A">
        <w:rPr>
          <w:i/>
          <w:iCs/>
          <w:color w:val="auto"/>
        </w:rPr>
        <w:t>Neospora</w:t>
      </w:r>
      <w:proofErr w:type="spellEnd"/>
      <w:r w:rsidRPr="009A261A">
        <w:rPr>
          <w:i/>
          <w:iCs/>
          <w:color w:val="auto"/>
        </w:rPr>
        <w:t xml:space="preserve"> </w:t>
      </w:r>
      <w:proofErr w:type="spellStart"/>
      <w:r w:rsidRPr="009A261A">
        <w:rPr>
          <w:i/>
          <w:iCs/>
          <w:color w:val="auto"/>
        </w:rPr>
        <w:t>caninum</w:t>
      </w:r>
      <w:proofErr w:type="spellEnd"/>
      <w:r w:rsidRPr="00392B2B">
        <w:rPr>
          <w:iCs/>
          <w:color w:val="auto"/>
        </w:rPr>
        <w:t xml:space="preserve"> </w:t>
      </w:r>
      <w:r w:rsidRPr="00392B2B">
        <w:rPr>
          <w:color w:val="auto"/>
        </w:rPr>
        <w:t xml:space="preserve">em </w:t>
      </w:r>
      <w:proofErr w:type="spellStart"/>
      <w:r w:rsidRPr="00392B2B">
        <w:rPr>
          <w:color w:val="auto"/>
        </w:rPr>
        <w:t>soros</w:t>
      </w:r>
      <w:proofErr w:type="spellEnd"/>
      <w:r w:rsidRPr="00392B2B">
        <w:rPr>
          <w:color w:val="auto"/>
        </w:rPr>
        <w:t xml:space="preserve"> </w:t>
      </w:r>
      <w:proofErr w:type="spellStart"/>
      <w:r w:rsidRPr="00392B2B">
        <w:rPr>
          <w:color w:val="auto"/>
        </w:rPr>
        <w:t>bovinos</w:t>
      </w:r>
      <w:proofErr w:type="spellEnd"/>
      <w:r w:rsidRPr="00392B2B">
        <w:rPr>
          <w:color w:val="auto"/>
        </w:rPr>
        <w:t xml:space="preserve"> </w:t>
      </w:r>
      <w:proofErr w:type="spellStart"/>
      <w:r w:rsidRPr="00392B2B">
        <w:rPr>
          <w:color w:val="auto"/>
        </w:rPr>
        <w:t>procedentes</w:t>
      </w:r>
      <w:proofErr w:type="spellEnd"/>
      <w:r w:rsidRPr="00392B2B">
        <w:rPr>
          <w:color w:val="auto"/>
        </w:rPr>
        <w:t xml:space="preserve"> de </w:t>
      </w:r>
      <w:proofErr w:type="spellStart"/>
      <w:r w:rsidRPr="00392B2B">
        <w:rPr>
          <w:color w:val="auto"/>
        </w:rPr>
        <w:t>seis</w:t>
      </w:r>
      <w:proofErr w:type="spellEnd"/>
      <w:r w:rsidRPr="00392B2B">
        <w:rPr>
          <w:color w:val="auto"/>
        </w:rPr>
        <w:t xml:space="preserve"> </w:t>
      </w:r>
      <w:proofErr w:type="spellStart"/>
      <w:r w:rsidRPr="00392B2B">
        <w:rPr>
          <w:color w:val="auto"/>
        </w:rPr>
        <w:t>estados</w:t>
      </w:r>
      <w:proofErr w:type="spellEnd"/>
      <w:r w:rsidRPr="00392B2B">
        <w:rPr>
          <w:color w:val="auto"/>
        </w:rPr>
        <w:t xml:space="preserve"> </w:t>
      </w:r>
      <w:proofErr w:type="spellStart"/>
      <w:r w:rsidRPr="00392B2B">
        <w:rPr>
          <w:color w:val="auto"/>
        </w:rPr>
        <w:t>Brasileiros</w:t>
      </w:r>
      <w:proofErr w:type="spellEnd"/>
      <w:r w:rsidRPr="00392B2B">
        <w:rPr>
          <w:color w:val="auto"/>
        </w:rPr>
        <w:t xml:space="preserve">. </w:t>
      </w:r>
      <w:proofErr w:type="spellStart"/>
      <w:r w:rsidR="00644B96" w:rsidRPr="00644B96">
        <w:rPr>
          <w:i/>
          <w:color w:val="auto"/>
        </w:rPr>
        <w:t>Revista</w:t>
      </w:r>
      <w:proofErr w:type="spellEnd"/>
      <w:r w:rsidR="00644B96" w:rsidRPr="00644B96">
        <w:rPr>
          <w:i/>
          <w:color w:val="auto"/>
        </w:rPr>
        <w:t xml:space="preserve"> </w:t>
      </w:r>
      <w:proofErr w:type="spellStart"/>
      <w:r w:rsidR="00644B96" w:rsidRPr="00644B96">
        <w:rPr>
          <w:i/>
          <w:color w:val="auto"/>
        </w:rPr>
        <w:t>Brasileira</w:t>
      </w:r>
      <w:proofErr w:type="spellEnd"/>
      <w:r w:rsidR="00644B96" w:rsidRPr="00644B96">
        <w:rPr>
          <w:i/>
          <w:color w:val="auto"/>
        </w:rPr>
        <w:t xml:space="preserve"> de </w:t>
      </w:r>
      <w:proofErr w:type="spellStart"/>
      <w:r w:rsidR="00644B96" w:rsidRPr="00644B96">
        <w:rPr>
          <w:i/>
          <w:color w:val="auto"/>
        </w:rPr>
        <w:t>Parasitologia</w:t>
      </w:r>
      <w:proofErr w:type="spellEnd"/>
      <w:r w:rsidR="00644B96" w:rsidRPr="00644B96">
        <w:rPr>
          <w:i/>
          <w:color w:val="auto"/>
        </w:rPr>
        <w:t xml:space="preserve"> </w:t>
      </w:r>
      <w:proofErr w:type="spellStart"/>
      <w:r w:rsidR="00644B96" w:rsidRPr="00644B96">
        <w:rPr>
          <w:i/>
          <w:color w:val="auto"/>
        </w:rPr>
        <w:t>Veterinária</w:t>
      </w:r>
      <w:proofErr w:type="spellEnd"/>
      <w:r w:rsidR="00D01A6A">
        <w:rPr>
          <w:color w:val="auto"/>
        </w:rPr>
        <w:t>,</w:t>
      </w:r>
      <w:r w:rsidRPr="00392B2B">
        <w:rPr>
          <w:color w:val="auto"/>
        </w:rPr>
        <w:t xml:space="preserve"> </w:t>
      </w:r>
      <w:r w:rsidRPr="00392B2B">
        <w:rPr>
          <w:bCs/>
          <w:color w:val="auto"/>
        </w:rPr>
        <w:t>12:</w:t>
      </w:r>
      <w:r w:rsidRPr="00392B2B">
        <w:rPr>
          <w:color w:val="auto"/>
        </w:rPr>
        <w:t>33–37</w:t>
      </w:r>
      <w:r w:rsidR="00D01A6A">
        <w:rPr>
          <w:color w:val="auto"/>
        </w:rPr>
        <w:t>.</w:t>
      </w:r>
    </w:p>
    <w:p w14:paraId="6D267DB3" w14:textId="3BD94D5A"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Razmi</w:t>
      </w:r>
      <w:proofErr w:type="spellEnd"/>
      <w:r w:rsidRPr="00392B2B">
        <w:rPr>
          <w:bCs/>
          <w:color w:val="auto"/>
        </w:rPr>
        <w:t>, G. R.,</w:t>
      </w:r>
      <w:r w:rsidR="00873E5B">
        <w:rPr>
          <w:bCs/>
          <w:color w:val="auto"/>
        </w:rPr>
        <w:t xml:space="preserve"> </w:t>
      </w:r>
      <w:proofErr w:type="spellStart"/>
      <w:r w:rsidR="00873E5B" w:rsidRPr="00392B2B">
        <w:rPr>
          <w:bCs/>
          <w:color w:val="auto"/>
        </w:rPr>
        <w:t>Mohammadi</w:t>
      </w:r>
      <w:proofErr w:type="spellEnd"/>
      <w:r w:rsidR="00873E5B">
        <w:rPr>
          <w:bCs/>
          <w:color w:val="auto"/>
        </w:rPr>
        <w:t>,</w:t>
      </w:r>
      <w:r w:rsidRPr="00392B2B">
        <w:rPr>
          <w:bCs/>
          <w:color w:val="auto"/>
        </w:rPr>
        <w:t xml:space="preserve"> G. R.,</w:t>
      </w:r>
      <w:r w:rsidR="00873E5B">
        <w:rPr>
          <w:bCs/>
          <w:color w:val="auto"/>
        </w:rPr>
        <w:t xml:space="preserve"> </w:t>
      </w:r>
      <w:proofErr w:type="spellStart"/>
      <w:r w:rsidR="00873E5B" w:rsidRPr="00392B2B">
        <w:rPr>
          <w:bCs/>
          <w:color w:val="auto"/>
        </w:rPr>
        <w:t>Garrosi</w:t>
      </w:r>
      <w:proofErr w:type="spellEnd"/>
      <w:r w:rsidR="00873E5B">
        <w:rPr>
          <w:bCs/>
          <w:color w:val="auto"/>
        </w:rPr>
        <w:t>,</w:t>
      </w:r>
      <w:r w:rsidRPr="00392B2B">
        <w:rPr>
          <w:bCs/>
          <w:color w:val="auto"/>
        </w:rPr>
        <w:t xml:space="preserve"> T.,</w:t>
      </w:r>
      <w:r w:rsidR="00873E5B">
        <w:rPr>
          <w:bCs/>
          <w:color w:val="auto"/>
        </w:rPr>
        <w:t xml:space="preserve"> </w:t>
      </w:r>
      <w:proofErr w:type="spellStart"/>
      <w:r w:rsidR="00873E5B" w:rsidRPr="00392B2B">
        <w:rPr>
          <w:bCs/>
          <w:color w:val="auto"/>
        </w:rPr>
        <w:t>Farzaneh</w:t>
      </w:r>
      <w:proofErr w:type="spellEnd"/>
      <w:r w:rsidR="00873E5B">
        <w:rPr>
          <w:bCs/>
          <w:color w:val="auto"/>
        </w:rPr>
        <w:t>,</w:t>
      </w:r>
      <w:r w:rsidRPr="00392B2B">
        <w:rPr>
          <w:bCs/>
          <w:color w:val="auto"/>
        </w:rPr>
        <w:t xml:space="preserve"> N.,</w:t>
      </w:r>
      <w:r w:rsidR="00873E5B">
        <w:rPr>
          <w:bCs/>
          <w:color w:val="auto"/>
        </w:rPr>
        <w:t xml:space="preserve"> </w:t>
      </w:r>
      <w:proofErr w:type="spellStart"/>
      <w:r w:rsidR="00873E5B" w:rsidRPr="00392B2B">
        <w:rPr>
          <w:bCs/>
          <w:color w:val="auto"/>
        </w:rPr>
        <w:t>Fallah</w:t>
      </w:r>
      <w:proofErr w:type="spellEnd"/>
      <w:r w:rsidR="00873E5B">
        <w:rPr>
          <w:bCs/>
          <w:color w:val="auto"/>
        </w:rPr>
        <w:t>,</w:t>
      </w:r>
      <w:r w:rsidR="00D01A6A">
        <w:rPr>
          <w:bCs/>
          <w:color w:val="auto"/>
        </w:rPr>
        <w:t xml:space="preserve"> A. H., </w:t>
      </w:r>
      <w:proofErr w:type="spellStart"/>
      <w:r w:rsidR="00873E5B" w:rsidRPr="00392B2B">
        <w:rPr>
          <w:bCs/>
          <w:color w:val="auto"/>
        </w:rPr>
        <w:t>Maleki</w:t>
      </w:r>
      <w:proofErr w:type="spellEnd"/>
      <w:r w:rsidR="00873E5B">
        <w:rPr>
          <w:bCs/>
          <w:color w:val="auto"/>
        </w:rPr>
        <w:t>,</w:t>
      </w:r>
      <w:r w:rsidRPr="00392B2B">
        <w:rPr>
          <w:bCs/>
          <w:color w:val="auto"/>
        </w:rPr>
        <w:t xml:space="preserve"> M. </w:t>
      </w:r>
      <w:r w:rsidR="00644B96">
        <w:rPr>
          <w:bCs/>
          <w:color w:val="auto"/>
        </w:rPr>
        <w:t>(</w:t>
      </w:r>
      <w:r w:rsidRPr="00392B2B">
        <w:rPr>
          <w:color w:val="auto"/>
        </w:rPr>
        <w:t>2006</w:t>
      </w:r>
      <w:r w:rsidR="00644B96">
        <w:rPr>
          <w:color w:val="auto"/>
        </w:rPr>
        <w:t>)</w:t>
      </w:r>
      <w:r w:rsidRPr="00392B2B">
        <w:rPr>
          <w:color w:val="auto"/>
        </w:rPr>
        <w:t xml:space="preserve">. </w:t>
      </w:r>
      <w:proofErr w:type="spellStart"/>
      <w:r w:rsidRPr="00392B2B">
        <w:rPr>
          <w:color w:val="auto"/>
        </w:rPr>
        <w:t>Seroepidemiology</w:t>
      </w:r>
      <w:proofErr w:type="spellEnd"/>
      <w:r w:rsidRPr="00392B2B">
        <w:rPr>
          <w:color w:val="auto"/>
        </w:rPr>
        <w:t xml:space="preserve"> of </w:t>
      </w:r>
      <w:proofErr w:type="spellStart"/>
      <w:r w:rsidRPr="00392B2B">
        <w:rPr>
          <w:iCs/>
          <w:color w:val="auto"/>
        </w:rPr>
        <w:t>Neospora</w:t>
      </w:r>
      <w:proofErr w:type="spellEnd"/>
      <w:r w:rsidRPr="00392B2B">
        <w:rPr>
          <w:iCs/>
          <w:color w:val="auto"/>
        </w:rPr>
        <w:t xml:space="preserve"> </w:t>
      </w:r>
      <w:proofErr w:type="spellStart"/>
      <w:r w:rsidRPr="00392B2B">
        <w:rPr>
          <w:iCs/>
          <w:color w:val="auto"/>
        </w:rPr>
        <w:t>caninum</w:t>
      </w:r>
      <w:proofErr w:type="spellEnd"/>
      <w:r w:rsidRPr="00392B2B">
        <w:rPr>
          <w:iCs/>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dai</w:t>
      </w:r>
      <w:r w:rsidR="00D01A6A">
        <w:rPr>
          <w:color w:val="auto"/>
        </w:rPr>
        <w:t>ry</w:t>
      </w:r>
      <w:proofErr w:type="spellEnd"/>
      <w:r w:rsidR="00D01A6A">
        <w:rPr>
          <w:color w:val="auto"/>
        </w:rPr>
        <w:t xml:space="preserve"> </w:t>
      </w:r>
      <w:proofErr w:type="spellStart"/>
      <w:r w:rsidR="00D01A6A">
        <w:rPr>
          <w:color w:val="auto"/>
        </w:rPr>
        <w:t>cattle</w:t>
      </w:r>
      <w:proofErr w:type="spellEnd"/>
      <w:r w:rsidR="00D01A6A">
        <w:rPr>
          <w:color w:val="auto"/>
        </w:rPr>
        <w:t xml:space="preserve"> </w:t>
      </w:r>
      <w:proofErr w:type="spellStart"/>
      <w:r w:rsidR="00D01A6A">
        <w:rPr>
          <w:color w:val="auto"/>
        </w:rPr>
        <w:t>herds</w:t>
      </w:r>
      <w:proofErr w:type="spellEnd"/>
      <w:r w:rsidR="00D01A6A">
        <w:rPr>
          <w:color w:val="auto"/>
        </w:rPr>
        <w:t xml:space="preserve"> in </w:t>
      </w:r>
      <w:proofErr w:type="spellStart"/>
      <w:r w:rsidR="00D01A6A">
        <w:rPr>
          <w:color w:val="auto"/>
        </w:rPr>
        <w:t>Mashhad</w:t>
      </w:r>
      <w:proofErr w:type="spellEnd"/>
      <w:r w:rsidR="00D01A6A">
        <w:rPr>
          <w:color w:val="auto"/>
        </w:rPr>
        <w:t xml:space="preserve"> </w:t>
      </w:r>
      <w:proofErr w:type="spellStart"/>
      <w:r w:rsidR="00D01A6A">
        <w:rPr>
          <w:color w:val="auto"/>
        </w:rPr>
        <w:t>area</w:t>
      </w:r>
      <w:proofErr w:type="spellEnd"/>
      <w:r w:rsidR="00D01A6A">
        <w:rPr>
          <w:color w:val="auto"/>
        </w:rPr>
        <w:t>,</w:t>
      </w:r>
      <w:r w:rsidRPr="00392B2B">
        <w:rPr>
          <w:color w:val="auto"/>
        </w:rPr>
        <w:t xml:space="preserve"> </w:t>
      </w:r>
      <w:r w:rsidR="00D01A6A" w:rsidRPr="00D01A6A">
        <w:rPr>
          <w:color w:val="auto"/>
        </w:rPr>
        <w:t>Iran</w:t>
      </w:r>
      <w:r w:rsidR="00D01A6A">
        <w:rPr>
          <w:color w:val="auto"/>
        </w:rPr>
        <w:t>.</w:t>
      </w:r>
      <w:r w:rsidRPr="00D01A6A">
        <w:rPr>
          <w:color w:val="auto"/>
        </w:rPr>
        <w:t xml:space="preserve"> </w:t>
      </w:r>
      <w:proofErr w:type="spellStart"/>
      <w:r w:rsidR="00923899" w:rsidRPr="00644B96">
        <w:rPr>
          <w:i/>
          <w:color w:val="auto"/>
        </w:rPr>
        <w:t>Veterinary</w:t>
      </w:r>
      <w:proofErr w:type="spellEnd"/>
      <w:r w:rsidR="00923899" w:rsidRPr="00644B96">
        <w:rPr>
          <w:i/>
          <w:color w:val="auto"/>
        </w:rPr>
        <w:t xml:space="preserve"> </w:t>
      </w:r>
      <w:proofErr w:type="spellStart"/>
      <w:r w:rsidR="00923899" w:rsidRPr="00644B96">
        <w:rPr>
          <w:i/>
          <w:color w:val="auto"/>
        </w:rPr>
        <w:t>Parasitology</w:t>
      </w:r>
      <w:proofErr w:type="spellEnd"/>
      <w:r w:rsidR="00D01A6A">
        <w:rPr>
          <w:i/>
          <w:color w:val="auto"/>
        </w:rPr>
        <w:t>,</w:t>
      </w:r>
      <w:r w:rsidRPr="00392B2B">
        <w:rPr>
          <w:color w:val="auto"/>
        </w:rPr>
        <w:t xml:space="preserve"> </w:t>
      </w:r>
      <w:r w:rsidRPr="00392B2B">
        <w:rPr>
          <w:bCs/>
          <w:color w:val="auto"/>
        </w:rPr>
        <w:t>135:</w:t>
      </w:r>
      <w:r w:rsidRPr="00392B2B">
        <w:rPr>
          <w:color w:val="auto"/>
        </w:rPr>
        <w:t>187–189</w:t>
      </w:r>
      <w:r w:rsidR="00D01A6A">
        <w:rPr>
          <w:color w:val="auto"/>
        </w:rPr>
        <w:t xml:space="preserve">. </w:t>
      </w:r>
      <w:proofErr w:type="spellStart"/>
      <w:r w:rsidR="00D01A6A" w:rsidRPr="00D01A6A">
        <w:rPr>
          <w:color w:val="auto"/>
        </w:rPr>
        <w:t>oi</w:t>
      </w:r>
      <w:proofErr w:type="spellEnd"/>
      <w:r w:rsidR="00D01A6A" w:rsidRPr="00D01A6A">
        <w:rPr>
          <w:color w:val="auto"/>
        </w:rPr>
        <w:t>: 10.1016/j.vetpar.2005.09.004.</w:t>
      </w:r>
    </w:p>
    <w:p w14:paraId="78B13C3A" w14:textId="3E669FAC"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Regidor-Cerrillo</w:t>
      </w:r>
      <w:proofErr w:type="spellEnd"/>
      <w:r w:rsidRPr="00392B2B">
        <w:rPr>
          <w:rFonts w:eastAsia="GulliverRM"/>
          <w:color w:val="auto"/>
        </w:rPr>
        <w:t xml:space="preserve">, J., </w:t>
      </w:r>
      <w:proofErr w:type="spellStart"/>
      <w:r w:rsidRPr="00392B2B">
        <w:rPr>
          <w:rFonts w:eastAsia="GulliverRM"/>
          <w:color w:val="auto"/>
        </w:rPr>
        <w:t>Gomez-Bautista</w:t>
      </w:r>
      <w:proofErr w:type="spellEnd"/>
      <w:r w:rsidRPr="00392B2B">
        <w:rPr>
          <w:rFonts w:eastAsia="GulliverRM"/>
          <w:color w:val="auto"/>
        </w:rPr>
        <w:t xml:space="preserve">, M., </w:t>
      </w:r>
      <w:proofErr w:type="spellStart"/>
      <w:r w:rsidRPr="00392B2B">
        <w:rPr>
          <w:rFonts w:eastAsia="GulliverRM"/>
          <w:color w:val="auto"/>
        </w:rPr>
        <w:t>Pereira-Bueno</w:t>
      </w:r>
      <w:proofErr w:type="spellEnd"/>
      <w:r w:rsidRPr="00392B2B">
        <w:rPr>
          <w:rFonts w:eastAsia="GulliverRM"/>
          <w:color w:val="auto"/>
        </w:rPr>
        <w:t xml:space="preserve">, J., </w:t>
      </w:r>
      <w:proofErr w:type="spellStart"/>
      <w:r w:rsidRPr="00392B2B">
        <w:rPr>
          <w:rFonts w:eastAsia="GulliverRM"/>
          <w:color w:val="auto"/>
        </w:rPr>
        <w:t>Aduriz</w:t>
      </w:r>
      <w:proofErr w:type="spellEnd"/>
      <w:r w:rsidRPr="00392B2B">
        <w:rPr>
          <w:rFonts w:eastAsia="GulliverRM"/>
          <w:color w:val="auto"/>
        </w:rPr>
        <w:t>,</w:t>
      </w:r>
      <w:r w:rsidR="00197A0E">
        <w:rPr>
          <w:rFonts w:eastAsia="GulliverRM"/>
          <w:color w:val="auto"/>
        </w:rPr>
        <w:t xml:space="preserve"> </w:t>
      </w:r>
      <w:r w:rsidRPr="00392B2B">
        <w:rPr>
          <w:rFonts w:eastAsia="GulliverRM"/>
          <w:color w:val="auto"/>
        </w:rPr>
        <w:t xml:space="preserve">G., </w:t>
      </w:r>
      <w:proofErr w:type="spellStart"/>
      <w:r w:rsidRPr="00392B2B">
        <w:rPr>
          <w:rFonts w:eastAsia="GulliverRM"/>
          <w:color w:val="auto"/>
        </w:rPr>
        <w:t>Navarro-Lozano</w:t>
      </w:r>
      <w:proofErr w:type="spellEnd"/>
      <w:r w:rsidRPr="00392B2B">
        <w:rPr>
          <w:rFonts w:eastAsia="GulliverRM"/>
          <w:color w:val="auto"/>
        </w:rPr>
        <w:t xml:space="preserve">, V., </w:t>
      </w:r>
      <w:proofErr w:type="spellStart"/>
      <w:r w:rsidRPr="00392B2B">
        <w:rPr>
          <w:rFonts w:eastAsia="GulliverRM"/>
          <w:color w:val="auto"/>
        </w:rPr>
        <w:t>Risco-Castillo</w:t>
      </w:r>
      <w:proofErr w:type="spellEnd"/>
      <w:r w:rsidRPr="00392B2B">
        <w:rPr>
          <w:rFonts w:eastAsia="GulliverRM"/>
          <w:color w:val="auto"/>
        </w:rPr>
        <w:t xml:space="preserve">, V., </w:t>
      </w:r>
      <w:r w:rsidR="00D01A6A">
        <w:rPr>
          <w:rFonts w:eastAsia="GulliverRM"/>
          <w:color w:val="auto"/>
        </w:rPr>
        <w:t>… Ortega-Mora, L.M.</w:t>
      </w:r>
      <w:r w:rsidRPr="00392B2B">
        <w:rPr>
          <w:rFonts w:eastAsia="GulliverRM"/>
          <w:color w:val="auto"/>
        </w:rPr>
        <w:t xml:space="preserve"> </w:t>
      </w:r>
      <w:r w:rsidR="00644B96">
        <w:rPr>
          <w:rFonts w:eastAsia="GulliverRM"/>
          <w:color w:val="auto"/>
        </w:rPr>
        <w:t>(</w:t>
      </w:r>
      <w:r w:rsidRPr="00392B2B">
        <w:rPr>
          <w:rFonts w:eastAsia="GulliverRM"/>
          <w:color w:val="auto"/>
        </w:rPr>
        <w:t>2008</w:t>
      </w:r>
      <w:r w:rsidR="00644B96">
        <w:rPr>
          <w:rFonts w:eastAsia="GulliverRM"/>
          <w:color w:val="auto"/>
        </w:rPr>
        <w:t>)</w:t>
      </w:r>
      <w:r w:rsidRPr="00392B2B">
        <w:rPr>
          <w:rFonts w:eastAsia="GulliverRM"/>
          <w:color w:val="auto"/>
        </w:rPr>
        <w:t xml:space="preserve">. </w:t>
      </w:r>
      <w:proofErr w:type="spellStart"/>
      <w:r w:rsidRPr="00392B2B">
        <w:rPr>
          <w:rFonts w:eastAsia="GulliverRM"/>
          <w:color w:val="auto"/>
        </w:rPr>
        <w:t>Isolation</w:t>
      </w:r>
      <w:proofErr w:type="spellEnd"/>
      <w:r w:rsidRPr="00392B2B">
        <w:rPr>
          <w:rFonts w:eastAsia="GulliverRM"/>
          <w:color w:val="auto"/>
        </w:rPr>
        <w:t xml:space="preserve"> </w:t>
      </w:r>
      <w:proofErr w:type="spellStart"/>
      <w:r w:rsidRPr="00392B2B">
        <w:rPr>
          <w:rFonts w:eastAsia="GulliverRM"/>
          <w:color w:val="auto"/>
        </w:rPr>
        <w:t>and</w:t>
      </w:r>
      <w:proofErr w:type="spellEnd"/>
      <w:r w:rsidRPr="00392B2B">
        <w:rPr>
          <w:rFonts w:eastAsia="GulliverRM"/>
          <w:color w:val="auto"/>
        </w:rPr>
        <w:t xml:space="preserve"> </w:t>
      </w:r>
      <w:proofErr w:type="spellStart"/>
      <w:r w:rsidRPr="00392B2B">
        <w:rPr>
          <w:rFonts w:eastAsia="GulliverRM"/>
          <w:color w:val="auto"/>
        </w:rPr>
        <w:t>genetic</w:t>
      </w:r>
      <w:proofErr w:type="spellEnd"/>
      <w:r w:rsidRPr="00392B2B">
        <w:rPr>
          <w:rFonts w:eastAsia="GulliverRM"/>
          <w:color w:val="auto"/>
        </w:rPr>
        <w:t xml:space="preserve"> </w:t>
      </w:r>
      <w:proofErr w:type="spellStart"/>
      <w:r w:rsidRPr="00392B2B">
        <w:rPr>
          <w:rFonts w:eastAsia="GulliverRM"/>
          <w:color w:val="auto"/>
        </w:rPr>
        <w:t>characterizationof</w:t>
      </w:r>
      <w:proofErr w:type="spellEnd"/>
      <w:r w:rsidRPr="00392B2B">
        <w:rPr>
          <w:rFonts w:eastAsia="GulliverRM"/>
          <w:color w:val="auto"/>
        </w:rPr>
        <w:t xml:space="preserve"> </w:t>
      </w:r>
      <w:proofErr w:type="spellStart"/>
      <w:r w:rsidRPr="007A7164">
        <w:rPr>
          <w:rFonts w:eastAsia="GulliverRM"/>
          <w:i/>
          <w:color w:val="auto"/>
        </w:rPr>
        <w:t>Neospora</w:t>
      </w:r>
      <w:proofErr w:type="spellEnd"/>
      <w:r w:rsidRPr="007A7164">
        <w:rPr>
          <w:rFonts w:eastAsia="GulliverRM"/>
          <w:i/>
          <w:color w:val="auto"/>
        </w:rPr>
        <w:t xml:space="preserve"> </w:t>
      </w:r>
      <w:proofErr w:type="spellStart"/>
      <w:r w:rsidRPr="007A7164">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w:t>
      </w:r>
      <w:proofErr w:type="spellStart"/>
      <w:r w:rsidRPr="00392B2B">
        <w:rPr>
          <w:rFonts w:eastAsia="GulliverRM"/>
          <w:color w:val="auto"/>
        </w:rPr>
        <w:t>asymptomatic</w:t>
      </w:r>
      <w:proofErr w:type="spellEnd"/>
      <w:r w:rsidRPr="00392B2B">
        <w:rPr>
          <w:rFonts w:eastAsia="GulliverRM"/>
          <w:color w:val="auto"/>
        </w:rPr>
        <w:t xml:space="preserve"> </w:t>
      </w:r>
      <w:proofErr w:type="spellStart"/>
      <w:r w:rsidRPr="00392B2B">
        <w:rPr>
          <w:rFonts w:eastAsia="GulliverRM"/>
          <w:color w:val="auto"/>
        </w:rPr>
        <w:t>calves</w:t>
      </w:r>
      <w:proofErr w:type="spellEnd"/>
      <w:r w:rsidRPr="00392B2B">
        <w:rPr>
          <w:rFonts w:eastAsia="GulliverRM"/>
          <w:color w:val="auto"/>
        </w:rPr>
        <w:t xml:space="preserve"> in </w:t>
      </w:r>
      <w:proofErr w:type="spellStart"/>
      <w:r w:rsidRPr="00392B2B">
        <w:rPr>
          <w:rFonts w:eastAsia="GulliverRM"/>
          <w:color w:val="auto"/>
        </w:rPr>
        <w:t>Spain</w:t>
      </w:r>
      <w:proofErr w:type="spellEnd"/>
      <w:r w:rsidRPr="00392B2B">
        <w:rPr>
          <w:rFonts w:eastAsia="GulliverRM"/>
          <w:color w:val="auto"/>
        </w:rPr>
        <w:t>.</w:t>
      </w:r>
      <w:r w:rsidR="00D01A6A">
        <w:rPr>
          <w:rFonts w:eastAsia="GulliverRM"/>
          <w:color w:val="auto"/>
        </w:rPr>
        <w:t xml:space="preserve"> </w:t>
      </w:r>
      <w:proofErr w:type="spellStart"/>
      <w:r w:rsidRPr="00644B96">
        <w:rPr>
          <w:rFonts w:eastAsia="GulliverRM"/>
          <w:i/>
          <w:color w:val="auto"/>
        </w:rPr>
        <w:t>Parasitology</w:t>
      </w:r>
      <w:proofErr w:type="spellEnd"/>
      <w:r w:rsidR="00D01A6A">
        <w:rPr>
          <w:rFonts w:eastAsia="GulliverRM"/>
          <w:i/>
          <w:color w:val="auto"/>
        </w:rPr>
        <w:t>,</w:t>
      </w:r>
      <w:r w:rsidRPr="00392B2B">
        <w:rPr>
          <w:rFonts w:eastAsia="GulliverRM"/>
          <w:color w:val="auto"/>
        </w:rPr>
        <w:t xml:space="preserve"> 135, 1651–1659.</w:t>
      </w:r>
      <w:r w:rsidR="00D01A6A">
        <w:rPr>
          <w:rFonts w:eastAsia="GulliverRM"/>
          <w:color w:val="auto"/>
        </w:rPr>
        <w:t xml:space="preserve"> </w:t>
      </w:r>
      <w:proofErr w:type="spellStart"/>
      <w:proofErr w:type="gramStart"/>
      <w:r w:rsidR="00D01A6A" w:rsidRPr="00D01A6A">
        <w:rPr>
          <w:rFonts w:eastAsia="GulliverRM"/>
          <w:color w:val="auto"/>
        </w:rPr>
        <w:t>doi</w:t>
      </w:r>
      <w:proofErr w:type="spellEnd"/>
      <w:proofErr w:type="gramEnd"/>
      <w:r w:rsidR="00D01A6A" w:rsidRPr="00D01A6A">
        <w:rPr>
          <w:rFonts w:eastAsia="GulliverRM"/>
          <w:color w:val="auto"/>
        </w:rPr>
        <w:t>: 10.1017/S003118200800509X.</w:t>
      </w:r>
    </w:p>
    <w:p w14:paraId="097C4626" w14:textId="028A4C72"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Regidor-Cerrillo</w:t>
      </w:r>
      <w:proofErr w:type="spellEnd"/>
      <w:r w:rsidRPr="00392B2B">
        <w:rPr>
          <w:color w:val="auto"/>
        </w:rPr>
        <w:t xml:space="preserve">, J., </w:t>
      </w:r>
      <w:proofErr w:type="spellStart"/>
      <w:r w:rsidRPr="00392B2B">
        <w:rPr>
          <w:color w:val="auto"/>
        </w:rPr>
        <w:t>Pedraza-Dı´az</w:t>
      </w:r>
      <w:proofErr w:type="spellEnd"/>
      <w:r w:rsidRPr="00392B2B">
        <w:rPr>
          <w:color w:val="auto"/>
        </w:rPr>
        <w:t xml:space="preserve">, S., </w:t>
      </w:r>
      <w:proofErr w:type="spellStart"/>
      <w:r w:rsidRPr="00392B2B">
        <w:rPr>
          <w:color w:val="auto"/>
        </w:rPr>
        <w:t>Go´mez-Bautista</w:t>
      </w:r>
      <w:proofErr w:type="spellEnd"/>
      <w:r w:rsidRPr="00392B2B">
        <w:rPr>
          <w:color w:val="auto"/>
        </w:rPr>
        <w:t>, M.</w:t>
      </w:r>
      <w:r w:rsidR="00D01A6A">
        <w:rPr>
          <w:color w:val="auto"/>
        </w:rPr>
        <w:t>,</w:t>
      </w:r>
      <w:r w:rsidRPr="00392B2B">
        <w:rPr>
          <w:color w:val="auto"/>
        </w:rPr>
        <w:t xml:space="preserve"> Ortega-Mora, L. M. </w:t>
      </w:r>
      <w:r w:rsidRPr="00392B2B">
        <w:rPr>
          <w:rFonts w:eastAsia="AdvimpSR"/>
          <w:color w:val="auto"/>
        </w:rPr>
        <w:t xml:space="preserve">(2006). </w:t>
      </w:r>
      <w:proofErr w:type="spellStart"/>
      <w:r w:rsidRPr="00392B2B">
        <w:rPr>
          <w:rFonts w:eastAsia="AdvimpSR"/>
          <w:color w:val="auto"/>
        </w:rPr>
        <w:t>Multilocus</w:t>
      </w:r>
      <w:proofErr w:type="spellEnd"/>
      <w:r w:rsidRPr="00392B2B">
        <w:rPr>
          <w:rFonts w:eastAsia="AdvimpSR"/>
          <w:color w:val="auto"/>
        </w:rPr>
        <w:t xml:space="preserve"> </w:t>
      </w:r>
      <w:proofErr w:type="spellStart"/>
      <w:r w:rsidRPr="00392B2B">
        <w:rPr>
          <w:rFonts w:eastAsia="AdvimpSR"/>
          <w:color w:val="auto"/>
        </w:rPr>
        <w:t>microsatellite</w:t>
      </w:r>
      <w:proofErr w:type="spellEnd"/>
      <w:r w:rsidRPr="00392B2B">
        <w:rPr>
          <w:rFonts w:eastAsia="AdvimpSR"/>
          <w:color w:val="auto"/>
        </w:rPr>
        <w:t xml:space="preserve"> </w:t>
      </w:r>
      <w:proofErr w:type="spellStart"/>
      <w:r w:rsidRPr="00392B2B">
        <w:rPr>
          <w:rFonts w:eastAsia="AdvimpSR"/>
          <w:color w:val="auto"/>
        </w:rPr>
        <w:t>analysis</w:t>
      </w:r>
      <w:proofErr w:type="spellEnd"/>
      <w:r w:rsidRPr="00392B2B">
        <w:rPr>
          <w:rFonts w:eastAsia="AdvimpSR"/>
          <w:color w:val="auto"/>
        </w:rPr>
        <w:t xml:space="preserve"> </w:t>
      </w:r>
      <w:proofErr w:type="spellStart"/>
      <w:r w:rsidRPr="00392B2B">
        <w:rPr>
          <w:rFonts w:eastAsia="AdvimpSR"/>
          <w:color w:val="auto"/>
        </w:rPr>
        <w:t>reveals</w:t>
      </w:r>
      <w:proofErr w:type="spellEnd"/>
      <w:r w:rsidRPr="00392B2B">
        <w:rPr>
          <w:rFonts w:eastAsia="AdvimpSR"/>
          <w:color w:val="auto"/>
        </w:rPr>
        <w:t xml:space="preserve"> </w:t>
      </w:r>
      <w:proofErr w:type="spellStart"/>
      <w:r w:rsidRPr="00392B2B">
        <w:rPr>
          <w:rFonts w:eastAsia="AdvimpSR"/>
          <w:color w:val="auto"/>
        </w:rPr>
        <w:t>extensive</w:t>
      </w:r>
      <w:proofErr w:type="spellEnd"/>
      <w:r w:rsidRPr="00392B2B">
        <w:rPr>
          <w:rFonts w:eastAsia="AdvimpSR"/>
          <w:color w:val="auto"/>
        </w:rPr>
        <w:t xml:space="preserve"> </w:t>
      </w:r>
      <w:proofErr w:type="spellStart"/>
      <w:r w:rsidRPr="00392B2B">
        <w:rPr>
          <w:rFonts w:eastAsia="AdvimpSR"/>
          <w:color w:val="auto"/>
        </w:rPr>
        <w:t>genetic</w:t>
      </w:r>
      <w:proofErr w:type="spellEnd"/>
      <w:r w:rsidRPr="00392B2B">
        <w:rPr>
          <w:rFonts w:eastAsia="AdvimpSR"/>
          <w:color w:val="auto"/>
        </w:rPr>
        <w:t xml:space="preserve"> </w:t>
      </w:r>
      <w:proofErr w:type="spellStart"/>
      <w:r w:rsidRPr="00392B2B">
        <w:rPr>
          <w:rFonts w:eastAsia="AdvimpSR"/>
          <w:color w:val="auto"/>
        </w:rPr>
        <w:t>diversity</w:t>
      </w:r>
      <w:proofErr w:type="spellEnd"/>
      <w:r w:rsidRPr="00392B2B">
        <w:rPr>
          <w:rFonts w:eastAsia="AdvimpSR"/>
          <w:color w:val="auto"/>
        </w:rPr>
        <w:t xml:space="preserve"> in </w:t>
      </w:r>
      <w:proofErr w:type="spellStart"/>
      <w:r w:rsidRPr="00D01A6A">
        <w:rPr>
          <w:i/>
          <w:color w:val="auto"/>
        </w:rPr>
        <w:t>Neospora</w:t>
      </w:r>
      <w:proofErr w:type="spellEnd"/>
      <w:r w:rsidRPr="00D01A6A">
        <w:rPr>
          <w:i/>
          <w:color w:val="auto"/>
        </w:rPr>
        <w:t xml:space="preserve"> </w:t>
      </w:r>
      <w:proofErr w:type="spellStart"/>
      <w:r w:rsidRPr="00D01A6A">
        <w:rPr>
          <w:i/>
          <w:color w:val="auto"/>
        </w:rPr>
        <w:t>caninum</w:t>
      </w:r>
      <w:proofErr w:type="spellEnd"/>
      <w:r w:rsidRPr="00392B2B">
        <w:rPr>
          <w:rFonts w:eastAsia="AdvimpSR"/>
          <w:color w:val="auto"/>
        </w:rPr>
        <w:t xml:space="preserve">. </w:t>
      </w:r>
      <w:proofErr w:type="spellStart"/>
      <w:r w:rsidRPr="00EC2E87">
        <w:rPr>
          <w:i/>
          <w:color w:val="auto"/>
        </w:rPr>
        <w:t>Journalof</w:t>
      </w:r>
      <w:proofErr w:type="spellEnd"/>
      <w:r w:rsidRPr="00EC2E87">
        <w:rPr>
          <w:i/>
          <w:color w:val="auto"/>
        </w:rPr>
        <w:t xml:space="preserve"> </w:t>
      </w:r>
      <w:proofErr w:type="spellStart"/>
      <w:r w:rsidRPr="00EC2E87">
        <w:rPr>
          <w:i/>
          <w:color w:val="auto"/>
        </w:rPr>
        <w:t>Parasitology</w:t>
      </w:r>
      <w:proofErr w:type="spellEnd"/>
      <w:r w:rsidR="00D01A6A">
        <w:rPr>
          <w:i/>
          <w:color w:val="auto"/>
        </w:rPr>
        <w:t>,</w:t>
      </w:r>
      <w:r w:rsidRPr="00392B2B">
        <w:rPr>
          <w:color w:val="auto"/>
        </w:rPr>
        <w:t xml:space="preserve"> 92</w:t>
      </w:r>
      <w:r w:rsidRPr="00392B2B">
        <w:rPr>
          <w:rFonts w:eastAsia="AdvimpSR"/>
          <w:color w:val="auto"/>
        </w:rPr>
        <w:t>, 517–524.</w:t>
      </w:r>
      <w:r w:rsidR="00D01A6A">
        <w:rPr>
          <w:rFonts w:eastAsia="AdvimpSR"/>
          <w:color w:val="auto"/>
        </w:rPr>
        <w:t xml:space="preserve"> </w:t>
      </w:r>
      <w:proofErr w:type="spellStart"/>
      <w:r w:rsidR="00D01A6A" w:rsidRPr="00D01A6A">
        <w:rPr>
          <w:rFonts w:eastAsia="AdvimpSR"/>
          <w:color w:val="auto"/>
        </w:rPr>
        <w:t>doi</w:t>
      </w:r>
      <w:proofErr w:type="spellEnd"/>
      <w:r w:rsidR="00D01A6A" w:rsidRPr="00D01A6A">
        <w:rPr>
          <w:rFonts w:eastAsia="AdvimpSR"/>
          <w:color w:val="auto"/>
        </w:rPr>
        <w:t>: 10.1645/GE-713R.1.</w:t>
      </w:r>
    </w:p>
    <w:p w14:paraId="7F9BCA83" w14:textId="1A90D3AE"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Reichel</w:t>
      </w:r>
      <w:proofErr w:type="spellEnd"/>
      <w:r w:rsidR="007A7164">
        <w:rPr>
          <w:bCs/>
          <w:color w:val="auto"/>
        </w:rPr>
        <w:t>,</w:t>
      </w:r>
      <w:r w:rsidRPr="00392B2B">
        <w:rPr>
          <w:bCs/>
          <w:color w:val="auto"/>
        </w:rPr>
        <w:t xml:space="preserve"> M</w:t>
      </w:r>
      <w:r w:rsidR="007A7164">
        <w:rPr>
          <w:bCs/>
          <w:color w:val="auto"/>
        </w:rPr>
        <w:t xml:space="preserve">. </w:t>
      </w:r>
      <w:r w:rsidRPr="00392B2B">
        <w:rPr>
          <w:bCs/>
          <w:color w:val="auto"/>
        </w:rPr>
        <w:t>P</w:t>
      </w:r>
      <w:r w:rsidR="007A7164">
        <w:rPr>
          <w:bCs/>
          <w:color w:val="auto"/>
        </w:rPr>
        <w:t>.</w:t>
      </w:r>
      <w:r w:rsidRPr="00392B2B">
        <w:rPr>
          <w:bCs/>
          <w:color w:val="auto"/>
        </w:rPr>
        <w:t xml:space="preserve">, </w:t>
      </w:r>
      <w:proofErr w:type="spellStart"/>
      <w:r w:rsidRPr="00392B2B">
        <w:rPr>
          <w:bCs/>
          <w:color w:val="auto"/>
        </w:rPr>
        <w:t>Ellis</w:t>
      </w:r>
      <w:proofErr w:type="spellEnd"/>
      <w:r w:rsidR="007A7164">
        <w:rPr>
          <w:bCs/>
          <w:color w:val="auto"/>
        </w:rPr>
        <w:t>,</w:t>
      </w:r>
      <w:r w:rsidRPr="00392B2B">
        <w:rPr>
          <w:bCs/>
          <w:color w:val="auto"/>
        </w:rPr>
        <w:t xml:space="preserve"> J</w:t>
      </w:r>
      <w:r w:rsidR="00EC2E87">
        <w:rPr>
          <w:bCs/>
          <w:color w:val="auto"/>
        </w:rPr>
        <w:t>.</w:t>
      </w:r>
      <w:r w:rsidR="007A7164">
        <w:rPr>
          <w:bCs/>
          <w:color w:val="auto"/>
        </w:rPr>
        <w:t xml:space="preserve"> </w:t>
      </w:r>
      <w:r w:rsidRPr="00392B2B">
        <w:rPr>
          <w:bCs/>
          <w:color w:val="auto"/>
        </w:rPr>
        <w:t xml:space="preserve">T. </w:t>
      </w:r>
      <w:r w:rsidR="00EC2E87">
        <w:rPr>
          <w:bCs/>
          <w:color w:val="auto"/>
        </w:rPr>
        <w:t>(</w:t>
      </w:r>
      <w:r w:rsidRPr="00392B2B">
        <w:rPr>
          <w:color w:val="auto"/>
        </w:rPr>
        <w:t>2006.</w:t>
      </w:r>
      <w:r w:rsidR="00EC2E87">
        <w:rPr>
          <w:color w:val="auto"/>
        </w:rPr>
        <w:t>)</w:t>
      </w:r>
      <w:r w:rsidRPr="00392B2B">
        <w:rPr>
          <w:color w:val="auto"/>
        </w:rPr>
        <w:t xml:space="preserve"> </w:t>
      </w:r>
      <w:proofErr w:type="spellStart"/>
      <w:r w:rsidRPr="00392B2B">
        <w:rPr>
          <w:color w:val="auto"/>
        </w:rPr>
        <w:t>If</w:t>
      </w:r>
      <w:proofErr w:type="spellEnd"/>
      <w:r w:rsidRPr="00392B2B">
        <w:rPr>
          <w:color w:val="auto"/>
        </w:rPr>
        <w:t xml:space="preserve"> </w:t>
      </w:r>
      <w:proofErr w:type="spellStart"/>
      <w:r w:rsidRPr="00392B2B">
        <w:rPr>
          <w:color w:val="auto"/>
        </w:rPr>
        <w:t>control</w:t>
      </w:r>
      <w:proofErr w:type="spellEnd"/>
      <w:r w:rsidRPr="00392B2B">
        <w:rPr>
          <w:color w:val="auto"/>
        </w:rPr>
        <w:t xml:space="preserve"> of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is </w:t>
      </w:r>
      <w:proofErr w:type="spellStart"/>
      <w:r w:rsidRPr="00392B2B">
        <w:rPr>
          <w:color w:val="auto"/>
        </w:rPr>
        <w:t>technically</w:t>
      </w:r>
      <w:proofErr w:type="spellEnd"/>
      <w:r w:rsidRPr="00392B2B">
        <w:rPr>
          <w:color w:val="auto"/>
        </w:rPr>
        <w:t xml:space="preserve"> </w:t>
      </w:r>
      <w:proofErr w:type="spellStart"/>
      <w:r w:rsidRPr="00392B2B">
        <w:rPr>
          <w:color w:val="auto"/>
        </w:rPr>
        <w:t>feasib</w:t>
      </w:r>
      <w:r w:rsidR="00EC2E87">
        <w:rPr>
          <w:color w:val="auto"/>
        </w:rPr>
        <w:t>le</w:t>
      </w:r>
      <w:proofErr w:type="spellEnd"/>
      <w:r w:rsidR="00EC2E87">
        <w:rPr>
          <w:color w:val="auto"/>
        </w:rPr>
        <w:t xml:space="preserve"> </w:t>
      </w:r>
      <w:proofErr w:type="spellStart"/>
      <w:r w:rsidR="00EC2E87">
        <w:rPr>
          <w:color w:val="auto"/>
        </w:rPr>
        <w:t>does</w:t>
      </w:r>
      <w:proofErr w:type="spellEnd"/>
      <w:r w:rsidR="00EC2E87">
        <w:rPr>
          <w:color w:val="auto"/>
        </w:rPr>
        <w:t xml:space="preserve"> it </w:t>
      </w:r>
      <w:proofErr w:type="spellStart"/>
      <w:r w:rsidR="00EC2E87">
        <w:rPr>
          <w:color w:val="auto"/>
        </w:rPr>
        <w:t>make</w:t>
      </w:r>
      <w:proofErr w:type="spellEnd"/>
      <w:r w:rsidR="00EC2E87">
        <w:rPr>
          <w:color w:val="auto"/>
        </w:rPr>
        <w:t xml:space="preserve"> </w:t>
      </w:r>
      <w:proofErr w:type="spellStart"/>
      <w:r w:rsidR="00EC2E87">
        <w:rPr>
          <w:color w:val="auto"/>
        </w:rPr>
        <w:t>economic</w:t>
      </w:r>
      <w:proofErr w:type="spellEnd"/>
      <w:r w:rsidR="00EC2E87">
        <w:rPr>
          <w:color w:val="auto"/>
        </w:rPr>
        <w:t xml:space="preserve"> sense. </w:t>
      </w:r>
      <w:proofErr w:type="spellStart"/>
      <w:r w:rsidR="00923899" w:rsidRPr="00EC2E87">
        <w:rPr>
          <w:i/>
          <w:color w:val="auto"/>
        </w:rPr>
        <w:t>Veterinary</w:t>
      </w:r>
      <w:proofErr w:type="spellEnd"/>
      <w:r w:rsidR="00923899" w:rsidRPr="00EC2E87">
        <w:rPr>
          <w:i/>
          <w:color w:val="auto"/>
        </w:rPr>
        <w:t xml:space="preserve"> </w:t>
      </w:r>
      <w:proofErr w:type="spellStart"/>
      <w:r w:rsidR="00923899" w:rsidRPr="00EC2E87">
        <w:rPr>
          <w:i/>
          <w:color w:val="auto"/>
        </w:rPr>
        <w:t>Parasitology</w:t>
      </w:r>
      <w:proofErr w:type="spellEnd"/>
      <w:r w:rsidR="00D01A6A">
        <w:rPr>
          <w:color w:val="auto"/>
        </w:rPr>
        <w:t xml:space="preserve">, </w:t>
      </w:r>
      <w:r w:rsidRPr="00392B2B">
        <w:rPr>
          <w:bCs/>
          <w:color w:val="auto"/>
        </w:rPr>
        <w:t>142</w:t>
      </w:r>
      <w:r w:rsidRPr="00392B2B">
        <w:rPr>
          <w:color w:val="auto"/>
        </w:rPr>
        <w:t>:23–34.</w:t>
      </w:r>
      <w:r w:rsidR="00D01A6A">
        <w:rPr>
          <w:color w:val="auto"/>
        </w:rPr>
        <w:t xml:space="preserve"> </w:t>
      </w:r>
      <w:proofErr w:type="spellStart"/>
      <w:r w:rsidR="00D01A6A" w:rsidRPr="00D01A6A">
        <w:rPr>
          <w:color w:val="auto"/>
        </w:rPr>
        <w:t>doi</w:t>
      </w:r>
      <w:proofErr w:type="spellEnd"/>
      <w:r w:rsidR="00D01A6A" w:rsidRPr="00D01A6A">
        <w:rPr>
          <w:color w:val="auto"/>
        </w:rPr>
        <w:t>: 10.1016/j.vetpar.2006.06.027.</w:t>
      </w:r>
    </w:p>
    <w:p w14:paraId="16B4F1F6" w14:textId="5DF4DDC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Reichel</w:t>
      </w:r>
      <w:proofErr w:type="spellEnd"/>
      <w:r w:rsidR="007A7164">
        <w:rPr>
          <w:bCs/>
          <w:color w:val="auto"/>
        </w:rPr>
        <w:t>,</w:t>
      </w:r>
      <w:r w:rsidRPr="00392B2B">
        <w:rPr>
          <w:bCs/>
          <w:color w:val="auto"/>
        </w:rPr>
        <w:t xml:space="preserve"> M</w:t>
      </w:r>
      <w:r w:rsidR="007A7164">
        <w:rPr>
          <w:bCs/>
          <w:color w:val="auto"/>
        </w:rPr>
        <w:t xml:space="preserve">. </w:t>
      </w:r>
      <w:r w:rsidRPr="00392B2B">
        <w:rPr>
          <w:bCs/>
          <w:color w:val="auto"/>
        </w:rPr>
        <w:t>P</w:t>
      </w:r>
      <w:r w:rsidR="007A7164">
        <w:rPr>
          <w:bCs/>
          <w:color w:val="auto"/>
        </w:rPr>
        <w:t>.</w:t>
      </w:r>
      <w:r w:rsidRPr="00392B2B">
        <w:rPr>
          <w:bCs/>
          <w:color w:val="auto"/>
        </w:rPr>
        <w:t xml:space="preserve">, </w:t>
      </w:r>
      <w:proofErr w:type="spellStart"/>
      <w:r w:rsidRPr="00392B2B">
        <w:rPr>
          <w:bCs/>
          <w:color w:val="auto"/>
        </w:rPr>
        <w:t>Ellis</w:t>
      </w:r>
      <w:proofErr w:type="spellEnd"/>
      <w:r w:rsidR="007A7164">
        <w:rPr>
          <w:bCs/>
          <w:color w:val="auto"/>
        </w:rPr>
        <w:t>,</w:t>
      </w:r>
      <w:r w:rsidRPr="00392B2B">
        <w:rPr>
          <w:bCs/>
          <w:color w:val="auto"/>
        </w:rPr>
        <w:t xml:space="preserve"> J</w:t>
      </w:r>
      <w:r w:rsidR="00EC2E87">
        <w:rPr>
          <w:bCs/>
          <w:color w:val="auto"/>
        </w:rPr>
        <w:t>.</w:t>
      </w:r>
      <w:r w:rsidR="007A7164">
        <w:rPr>
          <w:bCs/>
          <w:color w:val="auto"/>
        </w:rPr>
        <w:t xml:space="preserve"> </w:t>
      </w:r>
      <w:r w:rsidRPr="00392B2B">
        <w:rPr>
          <w:bCs/>
          <w:color w:val="auto"/>
        </w:rPr>
        <w:t xml:space="preserve">T. </w:t>
      </w:r>
      <w:r w:rsidR="00EC2E87">
        <w:rPr>
          <w:bCs/>
          <w:color w:val="auto"/>
        </w:rPr>
        <w:t>(</w:t>
      </w:r>
      <w:r w:rsidRPr="00392B2B">
        <w:rPr>
          <w:color w:val="auto"/>
        </w:rPr>
        <w:t>2009</w:t>
      </w:r>
      <w:r w:rsidR="00EC2E87">
        <w:rPr>
          <w:color w:val="auto"/>
        </w:rPr>
        <w:t>)</w:t>
      </w:r>
      <w:r w:rsidRPr="00392B2B">
        <w:rPr>
          <w:color w:val="auto"/>
        </w:rPr>
        <w:t xml:space="preserv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—how </w:t>
      </w:r>
      <w:proofErr w:type="spellStart"/>
      <w:r w:rsidRPr="00392B2B">
        <w:rPr>
          <w:color w:val="auto"/>
        </w:rPr>
        <w:t>close</w:t>
      </w:r>
      <w:proofErr w:type="spellEnd"/>
      <w:r w:rsidRPr="00392B2B">
        <w:rPr>
          <w:color w:val="auto"/>
        </w:rPr>
        <w:t xml:space="preserve"> </w:t>
      </w:r>
      <w:proofErr w:type="spellStart"/>
      <w:r w:rsidRPr="00392B2B">
        <w:rPr>
          <w:color w:val="auto"/>
        </w:rPr>
        <w:t>are</w:t>
      </w:r>
      <w:proofErr w:type="spellEnd"/>
      <w:r w:rsidRPr="00392B2B">
        <w:rPr>
          <w:color w:val="auto"/>
        </w:rPr>
        <w:t xml:space="preserve"> </w:t>
      </w:r>
      <w:proofErr w:type="spellStart"/>
      <w:r w:rsidRPr="00392B2B">
        <w:rPr>
          <w:color w:val="auto"/>
        </w:rPr>
        <w:t>we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development</w:t>
      </w:r>
      <w:proofErr w:type="spellEnd"/>
      <w:r w:rsidRPr="00392B2B">
        <w:rPr>
          <w:color w:val="auto"/>
        </w:rPr>
        <w:t xml:space="preserve"> of an </w:t>
      </w:r>
      <w:proofErr w:type="spellStart"/>
      <w:r w:rsidRPr="00392B2B">
        <w:rPr>
          <w:color w:val="auto"/>
        </w:rPr>
        <w:t>efficacious</w:t>
      </w:r>
      <w:proofErr w:type="spellEnd"/>
      <w:r w:rsidRPr="00392B2B">
        <w:rPr>
          <w:color w:val="auto"/>
        </w:rPr>
        <w:t xml:space="preserve"> </w:t>
      </w:r>
      <w:proofErr w:type="spellStart"/>
      <w:r w:rsidRPr="00392B2B">
        <w:rPr>
          <w:color w:val="auto"/>
        </w:rPr>
        <w:t>vaccine</w:t>
      </w:r>
      <w:proofErr w:type="spellEnd"/>
      <w:r w:rsidRPr="00392B2B">
        <w:rPr>
          <w:color w:val="auto"/>
        </w:rPr>
        <w:t xml:space="preserve"> </w:t>
      </w:r>
      <w:proofErr w:type="spellStart"/>
      <w:r w:rsidRPr="00392B2B">
        <w:rPr>
          <w:color w:val="auto"/>
        </w:rPr>
        <w:t>t</w:t>
      </w:r>
      <w:r w:rsidR="00EC2E87">
        <w:rPr>
          <w:color w:val="auto"/>
        </w:rPr>
        <w:t>hat</w:t>
      </w:r>
      <w:proofErr w:type="spellEnd"/>
      <w:r w:rsidR="00EC2E87">
        <w:rPr>
          <w:color w:val="auto"/>
        </w:rPr>
        <w:t xml:space="preserve"> </w:t>
      </w:r>
      <w:proofErr w:type="spellStart"/>
      <w:r w:rsidR="00EC2E87">
        <w:rPr>
          <w:color w:val="auto"/>
        </w:rPr>
        <w:t>prevents</w:t>
      </w:r>
      <w:proofErr w:type="spellEnd"/>
      <w:r w:rsidR="00EC2E87">
        <w:rPr>
          <w:color w:val="auto"/>
        </w:rPr>
        <w:t xml:space="preserve"> </w:t>
      </w:r>
      <w:proofErr w:type="spellStart"/>
      <w:r w:rsidR="00EC2E87">
        <w:rPr>
          <w:color w:val="auto"/>
        </w:rPr>
        <w:t>abortion</w:t>
      </w:r>
      <w:proofErr w:type="spellEnd"/>
      <w:r w:rsidR="00EC2E87">
        <w:rPr>
          <w:color w:val="auto"/>
        </w:rPr>
        <w:t xml:space="preserve"> in </w:t>
      </w:r>
      <w:proofErr w:type="spellStart"/>
      <w:r w:rsidR="00EC2E87">
        <w:rPr>
          <w:color w:val="auto"/>
        </w:rPr>
        <w:t>cattle</w:t>
      </w:r>
      <w:proofErr w:type="spellEnd"/>
      <w:r w:rsidR="00EC2E87">
        <w:rPr>
          <w:color w:val="auto"/>
        </w:rPr>
        <w:t>.</w:t>
      </w:r>
      <w:r w:rsidRPr="00392B2B">
        <w:rPr>
          <w:color w:val="auto"/>
        </w:rPr>
        <w:t xml:space="preserve"> </w:t>
      </w:r>
      <w:r w:rsidR="00A9067B" w:rsidRPr="00EC2E87">
        <w:rPr>
          <w:i/>
          <w:color w:val="auto"/>
        </w:rPr>
        <w:t xml:space="preserve">International of </w:t>
      </w:r>
      <w:proofErr w:type="spellStart"/>
      <w:r w:rsidR="00A9067B" w:rsidRPr="00EC2E87">
        <w:rPr>
          <w:i/>
          <w:color w:val="auto"/>
        </w:rPr>
        <w:t>Journal</w:t>
      </w:r>
      <w:proofErr w:type="spellEnd"/>
      <w:r w:rsidR="00A9067B" w:rsidRPr="00EC2E87">
        <w:rPr>
          <w:i/>
          <w:color w:val="auto"/>
        </w:rPr>
        <w:t xml:space="preserve"> </w:t>
      </w:r>
      <w:proofErr w:type="spellStart"/>
      <w:r w:rsidR="00A9067B" w:rsidRPr="00EC2E87">
        <w:rPr>
          <w:i/>
          <w:color w:val="auto"/>
        </w:rPr>
        <w:t>Parasitology</w:t>
      </w:r>
      <w:proofErr w:type="spellEnd"/>
      <w:r w:rsidR="00D01A6A">
        <w:rPr>
          <w:i/>
          <w:color w:val="auto"/>
        </w:rPr>
        <w:t xml:space="preserve">, </w:t>
      </w:r>
      <w:r w:rsidRPr="00721D4D">
        <w:rPr>
          <w:color w:val="auto"/>
        </w:rPr>
        <w:t>39</w:t>
      </w:r>
      <w:r w:rsidRPr="00392B2B">
        <w:rPr>
          <w:color w:val="auto"/>
        </w:rPr>
        <w:t>:1173–1187.</w:t>
      </w:r>
      <w:r w:rsidR="00D01A6A">
        <w:rPr>
          <w:color w:val="auto"/>
        </w:rPr>
        <w:t xml:space="preserve"> </w:t>
      </w:r>
      <w:r w:rsidR="00D01A6A" w:rsidRPr="00D01A6A">
        <w:rPr>
          <w:color w:val="auto"/>
        </w:rPr>
        <w:t>https://doi.org/10.1016/j.ijpara.2009.05.007</w:t>
      </w:r>
    </w:p>
    <w:p w14:paraId="736EB43D" w14:textId="73E6D0C9" w:rsidR="00EC2E87" w:rsidRDefault="003220CD" w:rsidP="003220CD">
      <w:pPr>
        <w:pStyle w:val="Normal1"/>
        <w:spacing w:after="120" w:line="360" w:lineRule="auto"/>
        <w:ind w:left="567" w:hanging="567"/>
        <w:jc w:val="both"/>
        <w:rPr>
          <w:color w:val="auto"/>
        </w:rPr>
      </w:pPr>
      <w:proofErr w:type="spellStart"/>
      <w:r w:rsidRPr="00CD5CA2">
        <w:rPr>
          <w:color w:val="auto"/>
        </w:rPr>
        <w:t>Reichel</w:t>
      </w:r>
      <w:proofErr w:type="spellEnd"/>
      <w:r w:rsidR="007A7164" w:rsidRPr="00CD5CA2">
        <w:rPr>
          <w:color w:val="auto"/>
        </w:rPr>
        <w:t>,</w:t>
      </w:r>
      <w:r w:rsidRPr="00CD5CA2">
        <w:rPr>
          <w:color w:val="auto"/>
        </w:rPr>
        <w:t xml:space="preserve"> M</w:t>
      </w:r>
      <w:r w:rsidR="00EC2E87" w:rsidRPr="00CD5CA2">
        <w:rPr>
          <w:color w:val="auto"/>
        </w:rPr>
        <w:t>.</w:t>
      </w:r>
      <w:r w:rsidR="007A7164" w:rsidRPr="00CD5CA2">
        <w:rPr>
          <w:color w:val="auto"/>
        </w:rPr>
        <w:t xml:space="preserve"> </w:t>
      </w:r>
      <w:r w:rsidRPr="00CD5CA2">
        <w:rPr>
          <w:color w:val="auto"/>
        </w:rPr>
        <w:t>P.</w:t>
      </w:r>
      <w:r w:rsidR="00EC2E87" w:rsidRPr="00CD5CA2">
        <w:rPr>
          <w:color w:val="auto"/>
        </w:rPr>
        <w:t xml:space="preserve"> (2000</w:t>
      </w:r>
      <w:r w:rsidR="00EC2E87">
        <w:rPr>
          <w:color w:val="auto"/>
        </w:rPr>
        <w:t>)</w:t>
      </w:r>
      <w:r w:rsidRPr="00392B2B">
        <w:rPr>
          <w:color w:val="auto"/>
        </w:rPr>
        <w:t xml:space="preserv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Australia</w:t>
      </w:r>
      <w:proofErr w:type="spellEnd"/>
      <w:r w:rsidRPr="00392B2B">
        <w:rPr>
          <w:color w:val="auto"/>
        </w:rPr>
        <w:t xml:space="preserve"> </w:t>
      </w:r>
      <w:proofErr w:type="spellStart"/>
      <w:r w:rsidRPr="00392B2B">
        <w:rPr>
          <w:color w:val="auto"/>
        </w:rPr>
        <w:t>and</w:t>
      </w:r>
      <w:proofErr w:type="spellEnd"/>
      <w:r w:rsidRPr="00392B2B">
        <w:rPr>
          <w:color w:val="auto"/>
        </w:rPr>
        <w:t xml:space="preserve"> New </w:t>
      </w:r>
      <w:proofErr w:type="spellStart"/>
      <w:r w:rsidRPr="00392B2B">
        <w:rPr>
          <w:color w:val="auto"/>
        </w:rPr>
        <w:t>Zealand</w:t>
      </w:r>
      <w:proofErr w:type="spellEnd"/>
      <w:r w:rsidRPr="00392B2B">
        <w:rPr>
          <w:color w:val="auto"/>
        </w:rPr>
        <w:t xml:space="preserve">. </w:t>
      </w:r>
      <w:proofErr w:type="spellStart"/>
      <w:r w:rsidR="00EC2E87" w:rsidRPr="00EC2E87">
        <w:rPr>
          <w:i/>
          <w:color w:val="auto"/>
        </w:rPr>
        <w:t>Australian</w:t>
      </w:r>
      <w:proofErr w:type="spellEnd"/>
      <w:r w:rsidR="00EC2E87" w:rsidRPr="00EC2E87">
        <w:rPr>
          <w:i/>
          <w:color w:val="auto"/>
        </w:rPr>
        <w:t xml:space="preserve"> </w:t>
      </w:r>
      <w:proofErr w:type="spellStart"/>
      <w:r w:rsidR="00EC2E87" w:rsidRPr="00EC2E87">
        <w:rPr>
          <w:i/>
          <w:color w:val="auto"/>
        </w:rPr>
        <w:t>Veterinary</w:t>
      </w:r>
      <w:proofErr w:type="spellEnd"/>
      <w:r w:rsidR="00EC2E87" w:rsidRPr="00EC2E87">
        <w:rPr>
          <w:i/>
          <w:color w:val="auto"/>
        </w:rPr>
        <w:t xml:space="preserve"> </w:t>
      </w:r>
      <w:proofErr w:type="spellStart"/>
      <w:r w:rsidR="00EC2E87" w:rsidRPr="00EC2E87">
        <w:rPr>
          <w:i/>
          <w:color w:val="auto"/>
        </w:rPr>
        <w:t>Journal</w:t>
      </w:r>
      <w:proofErr w:type="spellEnd"/>
      <w:r w:rsidRPr="00392B2B">
        <w:rPr>
          <w:color w:val="auto"/>
        </w:rPr>
        <w:t xml:space="preserve">, </w:t>
      </w:r>
      <w:r w:rsidR="00EC2E87">
        <w:rPr>
          <w:color w:val="auto"/>
        </w:rPr>
        <w:t>(</w:t>
      </w:r>
      <w:r w:rsidRPr="00392B2B">
        <w:rPr>
          <w:color w:val="auto"/>
        </w:rPr>
        <w:t>2000</w:t>
      </w:r>
      <w:r w:rsidR="00EC2E87">
        <w:rPr>
          <w:color w:val="auto"/>
        </w:rPr>
        <w:t>)</w:t>
      </w:r>
      <w:r w:rsidRPr="00392B2B">
        <w:rPr>
          <w:color w:val="auto"/>
        </w:rPr>
        <w:t xml:space="preserve">; 78: 258-261. 5. </w:t>
      </w:r>
      <w:r w:rsidR="00CD5CA2" w:rsidRPr="00CD5CA2">
        <w:rPr>
          <w:color w:val="auto"/>
        </w:rPr>
        <w:t>https://doi.org/10.1111/j.1751-0813.2000.tb11751.x</w:t>
      </w:r>
      <w:r w:rsidR="00CD5CA2">
        <w:rPr>
          <w:color w:val="auto"/>
        </w:rPr>
        <w:t>.</w:t>
      </w:r>
    </w:p>
    <w:p w14:paraId="3451C033" w14:textId="1B52EE34"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Reichel</w:t>
      </w:r>
      <w:proofErr w:type="spellEnd"/>
      <w:r w:rsidRPr="00392B2B">
        <w:rPr>
          <w:bCs/>
          <w:color w:val="auto"/>
        </w:rPr>
        <w:t xml:space="preserve">, M. P. </w:t>
      </w:r>
      <w:r w:rsidR="00EC2E87">
        <w:rPr>
          <w:bCs/>
          <w:color w:val="auto"/>
        </w:rPr>
        <w:t>(</w:t>
      </w:r>
      <w:r w:rsidRPr="00392B2B">
        <w:rPr>
          <w:color w:val="auto"/>
        </w:rPr>
        <w:t>1998</w:t>
      </w:r>
      <w:r w:rsidR="00EC2E87">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392B2B">
        <w:rPr>
          <w:iCs/>
          <w:color w:val="auto"/>
        </w:rPr>
        <w:t>Neospora</w:t>
      </w:r>
      <w:proofErr w:type="spellEnd"/>
      <w:r w:rsidRPr="00392B2B">
        <w:rPr>
          <w:iCs/>
          <w:color w:val="auto"/>
        </w:rPr>
        <w:t xml:space="preserve"> </w:t>
      </w:r>
      <w:proofErr w:type="spellStart"/>
      <w:r w:rsidRPr="00392B2B">
        <w:rPr>
          <w:color w:val="auto"/>
        </w:rPr>
        <w:t>antibodies</w:t>
      </w:r>
      <w:proofErr w:type="spellEnd"/>
      <w:r w:rsidRPr="00392B2B">
        <w:rPr>
          <w:color w:val="auto"/>
        </w:rPr>
        <w:t xml:space="preserve"> in New</w:t>
      </w:r>
      <w:r w:rsidR="00CD5CA2">
        <w:rPr>
          <w:color w:val="auto"/>
        </w:rPr>
        <w:t xml:space="preserve"> </w:t>
      </w:r>
      <w:proofErr w:type="spellStart"/>
      <w:r w:rsidR="00CD5CA2">
        <w:rPr>
          <w:color w:val="auto"/>
        </w:rPr>
        <w:t>Zealand</w:t>
      </w:r>
      <w:proofErr w:type="spellEnd"/>
      <w:r w:rsidR="00CD5CA2">
        <w:rPr>
          <w:color w:val="auto"/>
        </w:rPr>
        <w:t xml:space="preserve"> </w:t>
      </w:r>
      <w:proofErr w:type="spellStart"/>
      <w:r w:rsidR="00CD5CA2">
        <w:rPr>
          <w:color w:val="auto"/>
        </w:rPr>
        <w:t>dairy</w:t>
      </w:r>
      <w:proofErr w:type="spellEnd"/>
      <w:r w:rsidR="00CD5CA2">
        <w:rPr>
          <w:color w:val="auto"/>
        </w:rPr>
        <w:t xml:space="preserve"> </w:t>
      </w:r>
      <w:proofErr w:type="spellStart"/>
      <w:r w:rsidR="00CD5CA2">
        <w:rPr>
          <w:color w:val="auto"/>
        </w:rPr>
        <w:t>cattle</w:t>
      </w:r>
      <w:proofErr w:type="spellEnd"/>
      <w:r w:rsidR="00CD5CA2">
        <w:rPr>
          <w:color w:val="auto"/>
        </w:rPr>
        <w:t xml:space="preserve"> </w:t>
      </w:r>
      <w:proofErr w:type="spellStart"/>
      <w:r w:rsidR="00CD5CA2">
        <w:rPr>
          <w:color w:val="auto"/>
        </w:rPr>
        <w:t>and</w:t>
      </w:r>
      <w:proofErr w:type="spellEnd"/>
      <w:r w:rsidR="00CD5CA2">
        <w:rPr>
          <w:color w:val="auto"/>
        </w:rPr>
        <w:t xml:space="preserve"> </w:t>
      </w:r>
      <w:proofErr w:type="spellStart"/>
      <w:r w:rsidR="00CD5CA2">
        <w:rPr>
          <w:color w:val="auto"/>
        </w:rPr>
        <w:t>dogs</w:t>
      </w:r>
      <w:proofErr w:type="spellEnd"/>
      <w:r w:rsidR="00CD5CA2">
        <w:rPr>
          <w:color w:val="auto"/>
        </w:rPr>
        <w:t xml:space="preserve">. </w:t>
      </w:r>
      <w:r w:rsidR="00CD5CA2" w:rsidRPr="00CD5CA2">
        <w:rPr>
          <w:i/>
          <w:color w:val="auto"/>
        </w:rPr>
        <w:t xml:space="preserve">New </w:t>
      </w:r>
      <w:proofErr w:type="spellStart"/>
      <w:r w:rsidR="00CD5CA2" w:rsidRPr="00CD5CA2">
        <w:rPr>
          <w:i/>
          <w:color w:val="auto"/>
        </w:rPr>
        <w:t>Zealand</w:t>
      </w:r>
      <w:proofErr w:type="spellEnd"/>
      <w:r w:rsidR="00CD5CA2" w:rsidRPr="00CD5CA2">
        <w:rPr>
          <w:color w:val="auto"/>
        </w:rPr>
        <w:t xml:space="preserve"> </w:t>
      </w:r>
      <w:proofErr w:type="spellStart"/>
      <w:r w:rsidR="003E6845" w:rsidRPr="00EC2E87">
        <w:rPr>
          <w:i/>
          <w:color w:val="auto"/>
        </w:rPr>
        <w:t>Veterinary</w:t>
      </w:r>
      <w:proofErr w:type="spellEnd"/>
      <w:r w:rsidR="003E6845" w:rsidRPr="00EC2E87">
        <w:rPr>
          <w:i/>
          <w:color w:val="auto"/>
        </w:rPr>
        <w:t xml:space="preserve"> </w:t>
      </w:r>
      <w:proofErr w:type="spellStart"/>
      <w:r w:rsidR="003E6845" w:rsidRPr="00EC2E87">
        <w:rPr>
          <w:i/>
          <w:color w:val="auto"/>
        </w:rPr>
        <w:t>Journal</w:t>
      </w:r>
      <w:proofErr w:type="spellEnd"/>
      <w:r w:rsidR="00CD5CA2">
        <w:rPr>
          <w:i/>
          <w:color w:val="auto"/>
        </w:rPr>
        <w:t>,</w:t>
      </w:r>
      <w:r w:rsidRPr="00392B2B">
        <w:rPr>
          <w:color w:val="auto"/>
        </w:rPr>
        <w:t xml:space="preserve"> </w:t>
      </w:r>
      <w:r w:rsidRPr="00392B2B">
        <w:rPr>
          <w:bCs/>
          <w:color w:val="auto"/>
        </w:rPr>
        <w:t>46:</w:t>
      </w:r>
      <w:r w:rsidRPr="00392B2B">
        <w:rPr>
          <w:color w:val="auto"/>
        </w:rPr>
        <w:t>38</w:t>
      </w:r>
      <w:r w:rsidR="00CD5CA2">
        <w:rPr>
          <w:color w:val="auto"/>
        </w:rPr>
        <w:t xml:space="preserve">. </w:t>
      </w:r>
      <w:r w:rsidR="00CD5CA2" w:rsidRPr="00CD5CA2">
        <w:rPr>
          <w:color w:val="auto"/>
        </w:rPr>
        <w:t>https://doi.org/10.1080/00480169.1998.36049</w:t>
      </w:r>
      <w:r w:rsidR="00CD5CA2">
        <w:rPr>
          <w:color w:val="auto"/>
        </w:rPr>
        <w:t>.</w:t>
      </w:r>
    </w:p>
    <w:p w14:paraId="3F472ACF" w14:textId="2FB95AF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Reichel</w:t>
      </w:r>
      <w:proofErr w:type="spellEnd"/>
      <w:r w:rsidRPr="00392B2B">
        <w:rPr>
          <w:color w:val="auto"/>
        </w:rPr>
        <w:t xml:space="preserve">, M. P., </w:t>
      </w:r>
      <w:proofErr w:type="spellStart"/>
      <w:r w:rsidRPr="00392B2B">
        <w:rPr>
          <w:color w:val="auto"/>
        </w:rPr>
        <w:t>Alejandra</w:t>
      </w:r>
      <w:proofErr w:type="spellEnd"/>
      <w:r w:rsidRPr="00392B2B">
        <w:rPr>
          <w:color w:val="auto"/>
        </w:rPr>
        <w:t xml:space="preserve"> </w:t>
      </w:r>
      <w:proofErr w:type="spellStart"/>
      <w:r w:rsidRPr="00392B2B">
        <w:rPr>
          <w:color w:val="auto"/>
        </w:rPr>
        <w:t>Ayanegui-Alcerreca</w:t>
      </w:r>
      <w:proofErr w:type="spellEnd"/>
      <w:r w:rsidRPr="00392B2B">
        <w:rPr>
          <w:color w:val="auto"/>
        </w:rPr>
        <w:t xml:space="preserve">, M., </w:t>
      </w:r>
      <w:proofErr w:type="spellStart"/>
      <w:r w:rsidR="007A2759">
        <w:rPr>
          <w:color w:val="auto"/>
        </w:rPr>
        <w:t>Gondii</w:t>
      </w:r>
      <w:r w:rsidRPr="00392B2B">
        <w:rPr>
          <w:color w:val="auto"/>
        </w:rPr>
        <w:t>m</w:t>
      </w:r>
      <w:proofErr w:type="spellEnd"/>
      <w:r w:rsidRPr="00392B2B">
        <w:rPr>
          <w:color w:val="auto"/>
        </w:rPr>
        <w:t>, L. F.</w:t>
      </w:r>
      <w:r w:rsidR="00AC6881">
        <w:rPr>
          <w:color w:val="auto"/>
        </w:rPr>
        <w:t>,</w:t>
      </w:r>
      <w:r w:rsidR="00AC6881" w:rsidRPr="00392B2B">
        <w:rPr>
          <w:color w:val="auto"/>
        </w:rPr>
        <w:t xml:space="preserve"> </w:t>
      </w:r>
      <w:proofErr w:type="spellStart"/>
      <w:r w:rsidRPr="00392B2B">
        <w:rPr>
          <w:color w:val="auto"/>
        </w:rPr>
        <w:t>Ellis</w:t>
      </w:r>
      <w:proofErr w:type="spellEnd"/>
      <w:r w:rsidRPr="00392B2B">
        <w:rPr>
          <w:color w:val="auto"/>
        </w:rPr>
        <w:t xml:space="preserve">, J. T. (2013). </w:t>
      </w:r>
      <w:proofErr w:type="spellStart"/>
      <w:r w:rsidRPr="00392B2B">
        <w:rPr>
          <w:color w:val="auto"/>
        </w:rPr>
        <w:t>What</w:t>
      </w:r>
      <w:proofErr w:type="spellEnd"/>
      <w:r w:rsidRPr="00392B2B">
        <w:rPr>
          <w:color w:val="auto"/>
        </w:rPr>
        <w:t xml:space="preserve"> is </w:t>
      </w:r>
      <w:proofErr w:type="spellStart"/>
      <w:r w:rsidRPr="00392B2B">
        <w:rPr>
          <w:color w:val="auto"/>
        </w:rPr>
        <w:t>the</w:t>
      </w:r>
      <w:proofErr w:type="spellEnd"/>
      <w:r w:rsidRPr="00392B2B">
        <w:rPr>
          <w:color w:val="auto"/>
        </w:rPr>
        <w:t xml:space="preserve"> global </w:t>
      </w:r>
      <w:proofErr w:type="spellStart"/>
      <w:r w:rsidRPr="00392B2B">
        <w:rPr>
          <w:color w:val="auto"/>
        </w:rPr>
        <w:t>economic</w:t>
      </w:r>
      <w:proofErr w:type="spellEnd"/>
      <w:r w:rsidRPr="00392B2B">
        <w:rPr>
          <w:color w:val="auto"/>
        </w:rPr>
        <w:t xml:space="preserve"> </w:t>
      </w:r>
      <w:proofErr w:type="spellStart"/>
      <w:r w:rsidRPr="00392B2B">
        <w:rPr>
          <w:color w:val="auto"/>
        </w:rPr>
        <w:t>impact</w:t>
      </w:r>
      <w:proofErr w:type="spellEnd"/>
      <w:r w:rsidRPr="00392B2B">
        <w:rPr>
          <w:color w:val="auto"/>
        </w:rPr>
        <w:t xml:space="preserve"> of </w:t>
      </w:r>
      <w:proofErr w:type="spellStart"/>
      <w:r w:rsidRPr="007A7164">
        <w:rPr>
          <w:i/>
          <w:color w:val="auto"/>
        </w:rPr>
        <w:t>Neospora</w:t>
      </w:r>
      <w:proofErr w:type="spellEnd"/>
      <w:r w:rsidR="007A7164" w:rsidRPr="007A7164">
        <w:rPr>
          <w:i/>
          <w:color w:val="auto"/>
        </w:rPr>
        <w:t xml:space="preserve"> </w:t>
      </w:r>
      <w:proofErr w:type="spellStart"/>
      <w:r w:rsidRPr="007A7164">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 </w:t>
      </w:r>
      <w:proofErr w:type="spellStart"/>
      <w:r w:rsidRPr="00392B2B">
        <w:rPr>
          <w:color w:val="auto"/>
        </w:rPr>
        <w:t>the</w:t>
      </w:r>
      <w:proofErr w:type="spellEnd"/>
      <w:r w:rsidRPr="00392B2B">
        <w:rPr>
          <w:color w:val="auto"/>
        </w:rPr>
        <w:t xml:space="preserve"> </w:t>
      </w:r>
      <w:proofErr w:type="spellStart"/>
      <w:r w:rsidRPr="00392B2B">
        <w:rPr>
          <w:color w:val="auto"/>
        </w:rPr>
        <w:t>billion</w:t>
      </w:r>
      <w:proofErr w:type="spellEnd"/>
      <w:r w:rsidRPr="00392B2B">
        <w:rPr>
          <w:color w:val="auto"/>
        </w:rPr>
        <w:t xml:space="preserve"> </w:t>
      </w:r>
      <w:proofErr w:type="spellStart"/>
      <w:r w:rsidRPr="00392B2B">
        <w:rPr>
          <w:color w:val="auto"/>
        </w:rPr>
        <w:t>dollar</w:t>
      </w:r>
      <w:proofErr w:type="spellEnd"/>
      <w:r w:rsidRPr="00392B2B">
        <w:rPr>
          <w:color w:val="auto"/>
        </w:rPr>
        <w:t xml:space="preserve"> </w:t>
      </w:r>
      <w:proofErr w:type="spellStart"/>
      <w:r w:rsidRPr="00392B2B">
        <w:rPr>
          <w:color w:val="auto"/>
        </w:rPr>
        <w:t>question</w:t>
      </w:r>
      <w:proofErr w:type="spellEnd"/>
      <w:r w:rsidRPr="00392B2B">
        <w:rPr>
          <w:color w:val="auto"/>
        </w:rPr>
        <w:t xml:space="preserve">. </w:t>
      </w:r>
      <w:r w:rsidRPr="00EC2E87">
        <w:rPr>
          <w:i/>
          <w:color w:val="auto"/>
        </w:rPr>
        <w:t xml:space="preserve">International </w:t>
      </w:r>
      <w:proofErr w:type="spellStart"/>
      <w:r w:rsidRPr="00EC2E87">
        <w:rPr>
          <w:i/>
          <w:color w:val="auto"/>
        </w:rPr>
        <w:t>Journal</w:t>
      </w:r>
      <w:proofErr w:type="spellEnd"/>
      <w:r w:rsidRPr="00EC2E87">
        <w:rPr>
          <w:i/>
          <w:color w:val="auto"/>
        </w:rPr>
        <w:t xml:space="preserve"> </w:t>
      </w:r>
      <w:proofErr w:type="spellStart"/>
      <w:r w:rsidRPr="00EC2E87">
        <w:rPr>
          <w:i/>
          <w:color w:val="auto"/>
        </w:rPr>
        <w:t>for</w:t>
      </w:r>
      <w:proofErr w:type="spellEnd"/>
      <w:r w:rsidRPr="00EC2E87">
        <w:rPr>
          <w:i/>
          <w:color w:val="auto"/>
        </w:rPr>
        <w:t xml:space="preserve"> </w:t>
      </w:r>
      <w:proofErr w:type="spellStart"/>
      <w:r w:rsidRPr="00EC2E87">
        <w:rPr>
          <w:i/>
          <w:color w:val="auto"/>
        </w:rPr>
        <w:t>Parasitology</w:t>
      </w:r>
      <w:proofErr w:type="spellEnd"/>
      <w:r w:rsidR="00AC6881">
        <w:rPr>
          <w:i/>
          <w:color w:val="auto"/>
        </w:rPr>
        <w:t>,</w:t>
      </w:r>
      <w:r w:rsidRPr="00392B2B">
        <w:rPr>
          <w:color w:val="auto"/>
        </w:rPr>
        <w:t xml:space="preserve"> 43, 133–142. </w:t>
      </w:r>
      <w:proofErr w:type="spellStart"/>
      <w:r w:rsidRPr="00392B2B">
        <w:rPr>
          <w:color w:val="auto"/>
        </w:rPr>
        <w:t>doi</w:t>
      </w:r>
      <w:proofErr w:type="spellEnd"/>
      <w:r w:rsidRPr="00392B2B">
        <w:rPr>
          <w:color w:val="auto"/>
        </w:rPr>
        <w:t>: 10.1016/j.ijpara.2012.10.022.</w:t>
      </w:r>
    </w:p>
    <w:p w14:paraId="28422F93" w14:textId="09679C1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Reichel</w:t>
      </w:r>
      <w:proofErr w:type="spellEnd"/>
      <w:r w:rsidRPr="00392B2B">
        <w:rPr>
          <w:bCs/>
          <w:color w:val="auto"/>
        </w:rPr>
        <w:t xml:space="preserve">, M. P., </w:t>
      </w:r>
      <w:proofErr w:type="spellStart"/>
      <w:r w:rsidR="007A7164" w:rsidRPr="00392B2B">
        <w:rPr>
          <w:color w:val="auto"/>
        </w:rPr>
        <w:t>Ellis</w:t>
      </w:r>
      <w:proofErr w:type="spellEnd"/>
      <w:r w:rsidR="007A7164" w:rsidRPr="00392B2B">
        <w:rPr>
          <w:color w:val="auto"/>
        </w:rPr>
        <w:t xml:space="preserve">, J. T. </w:t>
      </w:r>
      <w:r w:rsidRPr="00392B2B">
        <w:rPr>
          <w:bCs/>
          <w:color w:val="auto"/>
        </w:rPr>
        <w:t xml:space="preserve"> </w:t>
      </w:r>
      <w:r w:rsidR="00EC2E87">
        <w:rPr>
          <w:bCs/>
          <w:color w:val="auto"/>
        </w:rPr>
        <w:t>(</w:t>
      </w:r>
      <w:r w:rsidRPr="00392B2B">
        <w:rPr>
          <w:color w:val="auto"/>
        </w:rPr>
        <w:t>2002</w:t>
      </w:r>
      <w:r w:rsidR="00EC2E87">
        <w:rPr>
          <w:color w:val="auto"/>
        </w:rPr>
        <w:t>)</w:t>
      </w:r>
      <w:r w:rsidRPr="00392B2B">
        <w:rPr>
          <w:color w:val="auto"/>
        </w:rPr>
        <w:t xml:space="preserve">. Control </w:t>
      </w:r>
      <w:proofErr w:type="spellStart"/>
      <w:r w:rsidRPr="00392B2B">
        <w:rPr>
          <w:color w:val="auto"/>
        </w:rPr>
        <w:t>options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7A7164">
        <w:rPr>
          <w:i/>
          <w:iCs/>
          <w:color w:val="auto"/>
        </w:rPr>
        <w:t>Neospora</w:t>
      </w:r>
      <w:proofErr w:type="spellEnd"/>
      <w:r w:rsidRPr="007A7164">
        <w:rPr>
          <w:i/>
          <w:iCs/>
          <w:color w:val="auto"/>
        </w:rPr>
        <w:t xml:space="preserve"> </w:t>
      </w:r>
      <w:proofErr w:type="spellStart"/>
      <w:r w:rsidRPr="007A7164">
        <w:rPr>
          <w:i/>
          <w:iCs/>
          <w:color w:val="auto"/>
        </w:rPr>
        <w:t>caninum</w:t>
      </w:r>
      <w:proofErr w:type="spellEnd"/>
      <w:r w:rsidRPr="00392B2B">
        <w:rPr>
          <w:iCs/>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cattle</w:t>
      </w:r>
      <w:proofErr w:type="spellEnd"/>
      <w:r w:rsidRPr="00392B2B">
        <w:rPr>
          <w:color w:val="auto"/>
        </w:rPr>
        <w:t>—</w:t>
      </w:r>
      <w:proofErr w:type="spellStart"/>
      <w:r w:rsidRPr="00392B2B">
        <w:rPr>
          <w:color w:val="auto"/>
        </w:rPr>
        <w:t>current</w:t>
      </w:r>
      <w:proofErr w:type="spellEnd"/>
      <w:r w:rsidRPr="00392B2B">
        <w:rPr>
          <w:color w:val="auto"/>
        </w:rPr>
        <w:t xml:space="preserve"> </w:t>
      </w:r>
      <w:proofErr w:type="spellStart"/>
      <w:r w:rsidRPr="00392B2B">
        <w:rPr>
          <w:color w:val="auto"/>
        </w:rPr>
        <w:t>state</w:t>
      </w:r>
      <w:proofErr w:type="spellEnd"/>
      <w:r w:rsidRPr="00392B2B">
        <w:rPr>
          <w:color w:val="auto"/>
        </w:rPr>
        <w:t xml:space="preserve"> of </w:t>
      </w:r>
      <w:proofErr w:type="spellStart"/>
      <w:r w:rsidRPr="00392B2B">
        <w:rPr>
          <w:color w:val="auto"/>
        </w:rPr>
        <w:t>knowledge</w:t>
      </w:r>
      <w:proofErr w:type="spellEnd"/>
      <w:r w:rsidRPr="00392B2B">
        <w:rPr>
          <w:color w:val="auto"/>
        </w:rPr>
        <w:t xml:space="preserve">. </w:t>
      </w:r>
      <w:r w:rsidR="00AC6881" w:rsidRPr="00CD5CA2">
        <w:rPr>
          <w:i/>
          <w:color w:val="auto"/>
        </w:rPr>
        <w:t xml:space="preserve">New </w:t>
      </w:r>
      <w:proofErr w:type="spellStart"/>
      <w:r w:rsidR="00AC6881" w:rsidRPr="00CD5CA2">
        <w:rPr>
          <w:i/>
          <w:color w:val="auto"/>
        </w:rPr>
        <w:t>Zealand</w:t>
      </w:r>
      <w:proofErr w:type="spellEnd"/>
      <w:r w:rsidR="00AC6881" w:rsidRPr="00CD5CA2">
        <w:rPr>
          <w:color w:val="auto"/>
        </w:rPr>
        <w:t xml:space="preserve"> </w:t>
      </w:r>
      <w:proofErr w:type="spellStart"/>
      <w:r w:rsidR="00AC6881" w:rsidRPr="00EC2E87">
        <w:rPr>
          <w:i/>
          <w:color w:val="auto"/>
        </w:rPr>
        <w:t>Veterinary</w:t>
      </w:r>
      <w:proofErr w:type="spellEnd"/>
      <w:r w:rsidR="00AC6881" w:rsidRPr="00EC2E87">
        <w:rPr>
          <w:i/>
          <w:color w:val="auto"/>
        </w:rPr>
        <w:t xml:space="preserve"> Journal</w:t>
      </w:r>
      <w:r w:rsidR="00AC6881">
        <w:rPr>
          <w:i/>
          <w:color w:val="auto"/>
        </w:rPr>
        <w:t>,</w:t>
      </w:r>
      <w:r w:rsidRPr="00392B2B">
        <w:rPr>
          <w:bCs/>
          <w:color w:val="auto"/>
        </w:rPr>
        <w:t>50:</w:t>
      </w:r>
      <w:r w:rsidRPr="00392B2B">
        <w:rPr>
          <w:color w:val="auto"/>
        </w:rPr>
        <w:t>86–92</w:t>
      </w:r>
    </w:p>
    <w:p w14:paraId="0E27F538" w14:textId="15ED4B3A"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Reichel</w:t>
      </w:r>
      <w:proofErr w:type="spellEnd"/>
      <w:r w:rsidRPr="00392B2B">
        <w:rPr>
          <w:color w:val="auto"/>
        </w:rPr>
        <w:t xml:space="preserve">, M. P., </w:t>
      </w:r>
      <w:proofErr w:type="spellStart"/>
      <w:r w:rsidRPr="00392B2B">
        <w:rPr>
          <w:color w:val="auto"/>
        </w:rPr>
        <w:t>Ellis</w:t>
      </w:r>
      <w:proofErr w:type="spellEnd"/>
      <w:r w:rsidRPr="00392B2B">
        <w:rPr>
          <w:color w:val="auto"/>
        </w:rPr>
        <w:t>, J. T.</w:t>
      </w:r>
      <w:r w:rsidR="00AC6881">
        <w:rPr>
          <w:color w:val="auto"/>
        </w:rPr>
        <w:t>,</w:t>
      </w:r>
      <w:r w:rsidRPr="00392B2B">
        <w:rPr>
          <w:color w:val="auto"/>
        </w:rPr>
        <w:t xml:space="preserve"> </w:t>
      </w:r>
      <w:proofErr w:type="spellStart"/>
      <w:r w:rsidRPr="00392B2B">
        <w:rPr>
          <w:color w:val="auto"/>
        </w:rPr>
        <w:t>Dubey</w:t>
      </w:r>
      <w:proofErr w:type="spellEnd"/>
      <w:r w:rsidRPr="00392B2B">
        <w:rPr>
          <w:color w:val="auto"/>
        </w:rPr>
        <w:t xml:space="preserve">, J. P. (2007). </w:t>
      </w:r>
      <w:proofErr w:type="spellStart"/>
      <w:r w:rsidRPr="00392B2B">
        <w:rPr>
          <w:color w:val="auto"/>
        </w:rPr>
        <w:t>Neosporosis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hammondiosis</w:t>
      </w:r>
      <w:proofErr w:type="spellEnd"/>
      <w:r w:rsidRPr="00392B2B">
        <w:rPr>
          <w:color w:val="auto"/>
        </w:rPr>
        <w:t xml:space="preserve"> in </w:t>
      </w:r>
      <w:proofErr w:type="spellStart"/>
      <w:r w:rsidRPr="00392B2B">
        <w:rPr>
          <w:color w:val="auto"/>
        </w:rPr>
        <w:t>dogs</w:t>
      </w:r>
      <w:proofErr w:type="spellEnd"/>
      <w:r w:rsidRPr="00392B2B">
        <w:rPr>
          <w:color w:val="auto"/>
        </w:rPr>
        <w:t xml:space="preserve">. </w:t>
      </w:r>
      <w:proofErr w:type="spellStart"/>
      <w:r w:rsidRPr="00EC2E87">
        <w:rPr>
          <w:i/>
          <w:color w:val="auto"/>
        </w:rPr>
        <w:t>Journal</w:t>
      </w:r>
      <w:proofErr w:type="spellEnd"/>
      <w:r w:rsidRPr="00EC2E87">
        <w:rPr>
          <w:i/>
          <w:color w:val="auto"/>
        </w:rPr>
        <w:t xml:space="preserve"> of Small </w:t>
      </w:r>
      <w:proofErr w:type="spellStart"/>
      <w:r w:rsidRPr="00EC2E87">
        <w:rPr>
          <w:i/>
          <w:color w:val="auto"/>
        </w:rPr>
        <w:t>Animal</w:t>
      </w:r>
      <w:proofErr w:type="spellEnd"/>
      <w:r w:rsidRPr="00EC2E87">
        <w:rPr>
          <w:i/>
          <w:color w:val="auto"/>
        </w:rPr>
        <w:t xml:space="preserve"> </w:t>
      </w:r>
      <w:proofErr w:type="spellStart"/>
      <w:r w:rsidRPr="00EC2E87">
        <w:rPr>
          <w:i/>
          <w:color w:val="auto"/>
        </w:rPr>
        <w:t>Practice</w:t>
      </w:r>
      <w:proofErr w:type="spellEnd"/>
      <w:r w:rsidR="00AC6881">
        <w:rPr>
          <w:i/>
          <w:color w:val="auto"/>
        </w:rPr>
        <w:t>,</w:t>
      </w:r>
      <w:r w:rsidRPr="00392B2B">
        <w:rPr>
          <w:color w:val="auto"/>
        </w:rPr>
        <w:t xml:space="preserve"> 48, 308–312.doi: 10.1111/j.1748-5827.2006.00236.x.</w:t>
      </w:r>
    </w:p>
    <w:p w14:paraId="2DF71E84" w14:textId="55A3024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Reichel</w:t>
      </w:r>
      <w:proofErr w:type="spellEnd"/>
      <w:r w:rsidRPr="00392B2B">
        <w:rPr>
          <w:color w:val="auto"/>
        </w:rPr>
        <w:t xml:space="preserve">, M. P., </w:t>
      </w:r>
      <w:proofErr w:type="spellStart"/>
      <w:r w:rsidRPr="00392B2B">
        <w:rPr>
          <w:color w:val="auto"/>
        </w:rPr>
        <w:t>Thornton</w:t>
      </w:r>
      <w:proofErr w:type="spellEnd"/>
      <w:r w:rsidRPr="00392B2B">
        <w:rPr>
          <w:color w:val="auto"/>
        </w:rPr>
        <w:t>, R. N.</w:t>
      </w:r>
      <w:r w:rsidR="00AC6881">
        <w:rPr>
          <w:color w:val="auto"/>
        </w:rPr>
        <w:t xml:space="preserve">, Morgan, P. L., </w:t>
      </w:r>
      <w:proofErr w:type="spellStart"/>
      <w:r w:rsidR="00AC6881">
        <w:rPr>
          <w:color w:val="auto"/>
        </w:rPr>
        <w:t>Mills</w:t>
      </w:r>
      <w:proofErr w:type="spellEnd"/>
      <w:r w:rsidR="00AC6881">
        <w:rPr>
          <w:color w:val="auto"/>
        </w:rPr>
        <w:t xml:space="preserve">, R. J., </w:t>
      </w:r>
      <w:proofErr w:type="spellStart"/>
      <w:r w:rsidRPr="00392B2B">
        <w:rPr>
          <w:color w:val="auto"/>
        </w:rPr>
        <w:t>Schares</w:t>
      </w:r>
      <w:proofErr w:type="spellEnd"/>
      <w:r w:rsidRPr="00392B2B">
        <w:rPr>
          <w:color w:val="auto"/>
        </w:rPr>
        <w:t xml:space="preserve">, G. (1998). </w:t>
      </w:r>
      <w:proofErr w:type="spellStart"/>
      <w:r w:rsidRPr="00392B2B">
        <w:rPr>
          <w:color w:val="auto"/>
        </w:rPr>
        <w:t>Neosporosis</w:t>
      </w:r>
      <w:proofErr w:type="spellEnd"/>
      <w:r w:rsidRPr="00392B2B">
        <w:rPr>
          <w:color w:val="auto"/>
        </w:rPr>
        <w:t xml:space="preserve"> in a </w:t>
      </w:r>
      <w:proofErr w:type="spellStart"/>
      <w:r w:rsidRPr="00392B2B">
        <w:rPr>
          <w:color w:val="auto"/>
        </w:rPr>
        <w:t>pup</w:t>
      </w:r>
      <w:proofErr w:type="spellEnd"/>
      <w:r w:rsidRPr="00392B2B">
        <w:rPr>
          <w:color w:val="auto"/>
        </w:rPr>
        <w:t xml:space="preserve">. </w:t>
      </w:r>
      <w:r w:rsidRPr="00EC2E87">
        <w:rPr>
          <w:i/>
          <w:color w:val="auto"/>
        </w:rPr>
        <w:t xml:space="preserve">New </w:t>
      </w:r>
      <w:proofErr w:type="spellStart"/>
      <w:r w:rsidRPr="00EC2E87">
        <w:rPr>
          <w:i/>
          <w:color w:val="auto"/>
        </w:rPr>
        <w:t>Zealand</w:t>
      </w:r>
      <w:proofErr w:type="spellEnd"/>
      <w:r w:rsidRPr="00EC2E87">
        <w:rPr>
          <w:i/>
          <w:color w:val="auto"/>
        </w:rPr>
        <w:t xml:space="preserve"> </w:t>
      </w:r>
      <w:proofErr w:type="spellStart"/>
      <w:r w:rsidRPr="00EC2E87">
        <w:rPr>
          <w:i/>
          <w:color w:val="auto"/>
        </w:rPr>
        <w:t>Veterinary</w:t>
      </w:r>
      <w:proofErr w:type="spellEnd"/>
      <w:r w:rsidR="00EC2E87" w:rsidRPr="00EC2E87">
        <w:rPr>
          <w:i/>
          <w:color w:val="auto"/>
        </w:rPr>
        <w:t xml:space="preserve"> </w:t>
      </w:r>
      <w:proofErr w:type="spellStart"/>
      <w:r w:rsidRPr="00EC2E87">
        <w:rPr>
          <w:i/>
          <w:color w:val="auto"/>
        </w:rPr>
        <w:t>Journal</w:t>
      </w:r>
      <w:proofErr w:type="spellEnd"/>
      <w:r w:rsidR="00AC6881">
        <w:rPr>
          <w:i/>
          <w:color w:val="auto"/>
        </w:rPr>
        <w:t>,</w:t>
      </w:r>
      <w:r w:rsidRPr="00392B2B">
        <w:rPr>
          <w:color w:val="auto"/>
        </w:rPr>
        <w:t xml:space="preserve"> 46, 106–110. </w:t>
      </w:r>
      <w:proofErr w:type="spellStart"/>
      <w:r w:rsidRPr="00392B2B">
        <w:rPr>
          <w:color w:val="auto"/>
        </w:rPr>
        <w:t>doi</w:t>
      </w:r>
      <w:proofErr w:type="spellEnd"/>
      <w:r w:rsidRPr="00392B2B">
        <w:rPr>
          <w:color w:val="auto"/>
        </w:rPr>
        <w:t>: 10.1080/00480169.1998.36069.</w:t>
      </w:r>
    </w:p>
    <w:p w14:paraId="0DB04107" w14:textId="09F713AF" w:rsidR="007A7164" w:rsidRDefault="003220CD" w:rsidP="003220CD">
      <w:pPr>
        <w:pStyle w:val="Normal1"/>
        <w:spacing w:after="120" w:line="360" w:lineRule="auto"/>
        <w:ind w:left="567" w:hanging="567"/>
        <w:jc w:val="both"/>
        <w:rPr>
          <w:color w:val="auto"/>
        </w:rPr>
      </w:pPr>
      <w:proofErr w:type="spellStart"/>
      <w:r w:rsidRPr="00392B2B">
        <w:rPr>
          <w:color w:val="auto"/>
        </w:rPr>
        <w:t>Reichel</w:t>
      </w:r>
      <w:proofErr w:type="spellEnd"/>
      <w:r w:rsidRPr="00392B2B">
        <w:rPr>
          <w:color w:val="auto"/>
        </w:rPr>
        <w:t>, M.</w:t>
      </w:r>
      <w:r w:rsidR="007A7164">
        <w:rPr>
          <w:color w:val="auto"/>
        </w:rPr>
        <w:t xml:space="preserve"> </w:t>
      </w:r>
      <w:r w:rsidRPr="00392B2B">
        <w:rPr>
          <w:color w:val="auto"/>
        </w:rPr>
        <w:t xml:space="preserve">P., </w:t>
      </w:r>
      <w:proofErr w:type="spellStart"/>
      <w:r w:rsidRPr="00392B2B">
        <w:rPr>
          <w:color w:val="auto"/>
        </w:rPr>
        <w:t>Drake</w:t>
      </w:r>
      <w:proofErr w:type="spellEnd"/>
      <w:r w:rsidRPr="00392B2B">
        <w:rPr>
          <w:color w:val="auto"/>
        </w:rPr>
        <w:t>, J.</w:t>
      </w:r>
      <w:r w:rsidR="007A7164">
        <w:rPr>
          <w:color w:val="auto"/>
        </w:rPr>
        <w:t xml:space="preserve"> </w:t>
      </w:r>
      <w:r w:rsidRPr="00392B2B">
        <w:rPr>
          <w:color w:val="auto"/>
        </w:rPr>
        <w:t xml:space="preserve">M., </w:t>
      </w:r>
      <w:r w:rsidR="00EC2E87">
        <w:rPr>
          <w:color w:val="auto"/>
        </w:rPr>
        <w:t>(</w:t>
      </w:r>
      <w:r w:rsidRPr="00392B2B">
        <w:rPr>
          <w:color w:val="auto"/>
        </w:rPr>
        <w:t>1996</w:t>
      </w:r>
      <w:r w:rsidR="00EC2E87">
        <w:rPr>
          <w:color w:val="auto"/>
        </w:rPr>
        <w:t>)</w:t>
      </w:r>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Neospora</w:t>
      </w:r>
      <w:proofErr w:type="spellEnd"/>
      <w:r w:rsidR="007A7164">
        <w:rPr>
          <w:color w:val="auto"/>
        </w:rPr>
        <w:t xml:space="preserve"> </w:t>
      </w:r>
      <w:proofErr w:type="spellStart"/>
      <w:r w:rsidRPr="00392B2B">
        <w:rPr>
          <w:color w:val="auto"/>
        </w:rPr>
        <w:t>abortions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r w:rsidR="00AC6881" w:rsidRPr="00EC2E87">
        <w:rPr>
          <w:i/>
          <w:color w:val="auto"/>
        </w:rPr>
        <w:t xml:space="preserve">New </w:t>
      </w:r>
      <w:proofErr w:type="spellStart"/>
      <w:r w:rsidR="00AC6881" w:rsidRPr="00EC2E87">
        <w:rPr>
          <w:i/>
          <w:color w:val="auto"/>
        </w:rPr>
        <w:t>Zealand</w:t>
      </w:r>
      <w:proofErr w:type="spellEnd"/>
      <w:r w:rsidR="00AC6881" w:rsidRPr="00EC2E87">
        <w:rPr>
          <w:i/>
          <w:color w:val="auto"/>
        </w:rPr>
        <w:t xml:space="preserve"> </w:t>
      </w:r>
      <w:proofErr w:type="spellStart"/>
      <w:r w:rsidR="00AC6881" w:rsidRPr="00EC2E87">
        <w:rPr>
          <w:i/>
          <w:color w:val="auto"/>
        </w:rPr>
        <w:t>Veterinary</w:t>
      </w:r>
      <w:proofErr w:type="spellEnd"/>
      <w:r w:rsidR="00AC6881" w:rsidRPr="00EC2E87">
        <w:rPr>
          <w:i/>
          <w:color w:val="auto"/>
        </w:rPr>
        <w:t xml:space="preserve"> </w:t>
      </w:r>
      <w:proofErr w:type="spellStart"/>
      <w:r w:rsidR="00AC6881" w:rsidRPr="00EC2E87">
        <w:rPr>
          <w:i/>
          <w:color w:val="auto"/>
        </w:rPr>
        <w:t>Journal</w:t>
      </w:r>
      <w:proofErr w:type="spellEnd"/>
      <w:r w:rsidR="00AC6881">
        <w:rPr>
          <w:i/>
          <w:color w:val="auto"/>
        </w:rPr>
        <w:t>,</w:t>
      </w:r>
      <w:r w:rsidRPr="00392B2B">
        <w:rPr>
          <w:color w:val="auto"/>
        </w:rPr>
        <w:t xml:space="preserve"> 44, 151–154.</w:t>
      </w:r>
      <w:r w:rsidR="00AC6881">
        <w:rPr>
          <w:color w:val="auto"/>
        </w:rPr>
        <w:t xml:space="preserve"> </w:t>
      </w:r>
      <w:r w:rsidR="00AC6881" w:rsidRPr="00AC6881">
        <w:rPr>
          <w:color w:val="auto"/>
        </w:rPr>
        <w:t>https://doi.org/10.1080/00480169.1996.35960</w:t>
      </w:r>
    </w:p>
    <w:p w14:paraId="35BF8373" w14:textId="195367F5" w:rsidR="003220CD" w:rsidRPr="00392B2B" w:rsidRDefault="003220CD" w:rsidP="003220CD">
      <w:pPr>
        <w:pStyle w:val="Normal1"/>
        <w:spacing w:after="120" w:line="360" w:lineRule="auto"/>
        <w:ind w:left="567" w:hanging="567"/>
        <w:jc w:val="both"/>
        <w:rPr>
          <w:color w:val="auto"/>
        </w:rPr>
      </w:pPr>
      <w:proofErr w:type="spellStart"/>
      <w:r w:rsidRPr="007A7164">
        <w:rPr>
          <w:color w:val="auto"/>
        </w:rPr>
        <w:t>Reichel</w:t>
      </w:r>
      <w:proofErr w:type="spellEnd"/>
      <w:r w:rsidRPr="007A7164">
        <w:rPr>
          <w:color w:val="auto"/>
        </w:rPr>
        <w:t>, M.</w:t>
      </w:r>
      <w:r w:rsidR="007A7164">
        <w:rPr>
          <w:color w:val="auto"/>
        </w:rPr>
        <w:t xml:space="preserve"> </w:t>
      </w:r>
      <w:r w:rsidRPr="007A7164">
        <w:rPr>
          <w:color w:val="auto"/>
        </w:rPr>
        <w:t xml:space="preserve">P., </w:t>
      </w:r>
      <w:proofErr w:type="spellStart"/>
      <w:r w:rsidRPr="007A7164">
        <w:rPr>
          <w:color w:val="auto"/>
        </w:rPr>
        <w:t>Pfeiffer</w:t>
      </w:r>
      <w:proofErr w:type="spellEnd"/>
      <w:r w:rsidRPr="007A7164">
        <w:rPr>
          <w:color w:val="auto"/>
        </w:rPr>
        <w:t>, D.</w:t>
      </w:r>
      <w:r w:rsidR="007A7164">
        <w:rPr>
          <w:color w:val="auto"/>
        </w:rPr>
        <w:t xml:space="preserve"> </w:t>
      </w:r>
      <w:r w:rsidRPr="007A7164">
        <w:rPr>
          <w:color w:val="auto"/>
        </w:rPr>
        <w:t xml:space="preserve">U. </w:t>
      </w:r>
      <w:r w:rsidR="00EC2E87" w:rsidRPr="007A7164">
        <w:rPr>
          <w:color w:val="auto"/>
        </w:rPr>
        <w:t>(</w:t>
      </w:r>
      <w:r w:rsidRPr="007A7164">
        <w:rPr>
          <w:color w:val="auto"/>
        </w:rPr>
        <w:t>2002</w:t>
      </w:r>
      <w:r w:rsidR="00EC2E87" w:rsidRPr="007A7164">
        <w:rPr>
          <w:color w:val="auto"/>
        </w:rPr>
        <w:t>)</w:t>
      </w:r>
      <w:r w:rsidRPr="007A7164">
        <w:rPr>
          <w:color w:val="auto"/>
        </w:rPr>
        <w:t xml:space="preserve">. An </w:t>
      </w:r>
      <w:proofErr w:type="spellStart"/>
      <w:r w:rsidRPr="007A7164">
        <w:rPr>
          <w:color w:val="auto"/>
        </w:rPr>
        <w:t>analysis</w:t>
      </w:r>
      <w:proofErr w:type="spellEnd"/>
      <w:r w:rsidRPr="007A7164">
        <w:rPr>
          <w:color w:val="auto"/>
        </w:rPr>
        <w:t xml:space="preserve"> of </w:t>
      </w:r>
      <w:proofErr w:type="spellStart"/>
      <w:r w:rsidRPr="007A7164">
        <w:rPr>
          <w:color w:val="auto"/>
        </w:rPr>
        <w:t>the</w:t>
      </w:r>
      <w:proofErr w:type="spellEnd"/>
      <w:r w:rsidRPr="007A7164">
        <w:rPr>
          <w:color w:val="auto"/>
        </w:rPr>
        <w:t xml:space="preserve"> </w:t>
      </w:r>
      <w:proofErr w:type="spellStart"/>
      <w:r w:rsidRPr="007A7164">
        <w:rPr>
          <w:color w:val="auto"/>
        </w:rPr>
        <w:t>performance</w:t>
      </w:r>
      <w:proofErr w:type="spellEnd"/>
      <w:r w:rsidRPr="007A7164">
        <w:rPr>
          <w:color w:val="auto"/>
        </w:rPr>
        <w:t xml:space="preserve"> </w:t>
      </w:r>
      <w:proofErr w:type="spellStart"/>
      <w:r w:rsidRPr="007A7164">
        <w:rPr>
          <w:color w:val="auto"/>
        </w:rPr>
        <w:t>characteristics</w:t>
      </w:r>
      <w:proofErr w:type="spellEnd"/>
      <w:r w:rsidRPr="007A7164">
        <w:rPr>
          <w:color w:val="auto"/>
        </w:rPr>
        <w:t xml:space="preserve"> </w:t>
      </w:r>
      <w:proofErr w:type="spellStart"/>
      <w:r w:rsidRPr="007A7164">
        <w:rPr>
          <w:color w:val="auto"/>
        </w:rPr>
        <w:t>ofserological</w:t>
      </w:r>
      <w:proofErr w:type="spellEnd"/>
      <w:r w:rsidRPr="007A7164">
        <w:rPr>
          <w:color w:val="auto"/>
        </w:rPr>
        <w:t xml:space="preserve"> </w:t>
      </w:r>
      <w:proofErr w:type="spellStart"/>
      <w:r w:rsidRPr="007A7164">
        <w:rPr>
          <w:color w:val="auto"/>
        </w:rPr>
        <w:t>tests</w:t>
      </w:r>
      <w:proofErr w:type="spellEnd"/>
      <w:r w:rsidRPr="007A7164">
        <w:rPr>
          <w:color w:val="auto"/>
        </w:rPr>
        <w:t xml:space="preserve"> </w:t>
      </w:r>
      <w:proofErr w:type="spellStart"/>
      <w:r w:rsidRPr="007A7164">
        <w:rPr>
          <w:color w:val="auto"/>
        </w:rPr>
        <w:t>for</w:t>
      </w:r>
      <w:proofErr w:type="spellEnd"/>
      <w:r w:rsidRPr="007A7164">
        <w:rPr>
          <w:color w:val="auto"/>
        </w:rPr>
        <w:t xml:space="preserve"> </w:t>
      </w:r>
      <w:proofErr w:type="spellStart"/>
      <w:r w:rsidRPr="007A7164">
        <w:rPr>
          <w:color w:val="auto"/>
        </w:rPr>
        <w:t>the</w:t>
      </w:r>
      <w:proofErr w:type="spellEnd"/>
      <w:r w:rsidRPr="007A7164">
        <w:rPr>
          <w:color w:val="auto"/>
        </w:rPr>
        <w:t xml:space="preserve"> </w:t>
      </w:r>
      <w:proofErr w:type="spellStart"/>
      <w:r w:rsidRPr="007A7164">
        <w:rPr>
          <w:color w:val="auto"/>
        </w:rPr>
        <w:t>diagnosis</w:t>
      </w:r>
      <w:proofErr w:type="spellEnd"/>
      <w:r w:rsidRPr="007A7164">
        <w:rPr>
          <w:color w:val="auto"/>
        </w:rPr>
        <w:t xml:space="preserve"> of </w:t>
      </w:r>
      <w:proofErr w:type="spellStart"/>
      <w:r w:rsidRPr="007A7164">
        <w:rPr>
          <w:i/>
          <w:color w:val="auto"/>
        </w:rPr>
        <w:t>Neospora</w:t>
      </w:r>
      <w:proofErr w:type="spellEnd"/>
      <w:r w:rsidR="007A7164" w:rsidRPr="007A7164">
        <w:rPr>
          <w:i/>
          <w:color w:val="auto"/>
        </w:rPr>
        <w:t xml:space="preserve"> </w:t>
      </w:r>
      <w:proofErr w:type="spellStart"/>
      <w:r w:rsidRPr="007A7164">
        <w:rPr>
          <w:i/>
          <w:color w:val="auto"/>
        </w:rPr>
        <w:t>caninum</w:t>
      </w:r>
      <w:proofErr w:type="spellEnd"/>
      <w:r w:rsidRPr="007A7164">
        <w:rPr>
          <w:color w:val="auto"/>
        </w:rPr>
        <w:t xml:space="preserve"> </w:t>
      </w:r>
      <w:proofErr w:type="spellStart"/>
      <w:r w:rsidRPr="007A7164">
        <w:rPr>
          <w:color w:val="auto"/>
        </w:rPr>
        <w:t>infection</w:t>
      </w:r>
      <w:proofErr w:type="spellEnd"/>
      <w:r w:rsidRPr="007A7164">
        <w:rPr>
          <w:color w:val="auto"/>
        </w:rPr>
        <w:t xml:space="preserve"> in </w:t>
      </w:r>
      <w:proofErr w:type="spellStart"/>
      <w:r w:rsidRPr="007A7164">
        <w:rPr>
          <w:color w:val="auto"/>
        </w:rPr>
        <w:t>cattle</w:t>
      </w:r>
      <w:proofErr w:type="spellEnd"/>
      <w:r w:rsidRPr="007A7164">
        <w:rPr>
          <w:color w:val="auto"/>
        </w:rPr>
        <w:t xml:space="preserve">. </w:t>
      </w:r>
      <w:proofErr w:type="spellStart"/>
      <w:r w:rsidR="00923899" w:rsidRPr="007A7164">
        <w:rPr>
          <w:i/>
          <w:color w:val="auto"/>
        </w:rPr>
        <w:t>Veterinary</w:t>
      </w:r>
      <w:proofErr w:type="spellEnd"/>
      <w:r w:rsidR="00923899" w:rsidRPr="007A7164">
        <w:rPr>
          <w:i/>
          <w:color w:val="auto"/>
        </w:rPr>
        <w:t xml:space="preserve"> </w:t>
      </w:r>
      <w:proofErr w:type="spellStart"/>
      <w:r w:rsidR="00923899" w:rsidRPr="007A7164">
        <w:rPr>
          <w:i/>
          <w:color w:val="auto"/>
        </w:rPr>
        <w:t>Parasitology</w:t>
      </w:r>
      <w:proofErr w:type="spellEnd"/>
      <w:r w:rsidR="00AC6881">
        <w:rPr>
          <w:color w:val="auto"/>
        </w:rPr>
        <w:t xml:space="preserve">, </w:t>
      </w:r>
      <w:r w:rsidRPr="007A7164">
        <w:rPr>
          <w:color w:val="auto"/>
        </w:rPr>
        <w:t>107, 197–207</w:t>
      </w:r>
      <w:r w:rsidRPr="00392B2B">
        <w:rPr>
          <w:color w:val="auto"/>
        </w:rPr>
        <w:t>.</w:t>
      </w:r>
      <w:r w:rsidR="00AC6881">
        <w:rPr>
          <w:color w:val="auto"/>
        </w:rPr>
        <w:t xml:space="preserve"> </w:t>
      </w:r>
      <w:proofErr w:type="spellStart"/>
      <w:r w:rsidR="00AC6881" w:rsidRPr="00AC6881">
        <w:rPr>
          <w:color w:val="auto"/>
        </w:rPr>
        <w:t>doi</w:t>
      </w:r>
      <w:proofErr w:type="spellEnd"/>
      <w:r w:rsidR="00AC6881" w:rsidRPr="00AC6881">
        <w:rPr>
          <w:color w:val="auto"/>
        </w:rPr>
        <w:t>: 10.1016/s0304-4017(02)00086-9.</w:t>
      </w:r>
    </w:p>
    <w:p w14:paraId="0F229731" w14:textId="661B46F0"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Reiterova</w:t>
      </w:r>
      <w:proofErr w:type="spellEnd"/>
      <w:r w:rsidRPr="00392B2B">
        <w:rPr>
          <w:rFonts w:eastAsia="GulliverRM"/>
          <w:color w:val="auto"/>
        </w:rPr>
        <w:t>, K., ˇ</w:t>
      </w:r>
      <w:proofErr w:type="spellStart"/>
      <w:r w:rsidRPr="00392B2B">
        <w:rPr>
          <w:rFonts w:eastAsia="GulliverRM"/>
          <w:color w:val="auto"/>
        </w:rPr>
        <w:t>Spilovska</w:t>
      </w:r>
      <w:proofErr w:type="spellEnd"/>
      <w:r w:rsidRPr="00392B2B">
        <w:rPr>
          <w:rFonts w:eastAsia="GulliverRM"/>
          <w:color w:val="auto"/>
        </w:rPr>
        <w:t xml:space="preserve">, S., </w:t>
      </w:r>
      <w:r w:rsidR="00930AB3">
        <w:rPr>
          <w:rFonts w:eastAsia="GulliverRM"/>
          <w:color w:val="auto"/>
        </w:rPr>
        <w:t>ˇ</w:t>
      </w:r>
      <w:proofErr w:type="spellStart"/>
      <w:r w:rsidR="00930AB3">
        <w:rPr>
          <w:rFonts w:eastAsia="GulliverRM"/>
          <w:color w:val="auto"/>
        </w:rPr>
        <w:t>Cobadiova</w:t>
      </w:r>
      <w:proofErr w:type="spellEnd"/>
      <w:r w:rsidR="00930AB3">
        <w:rPr>
          <w:rFonts w:eastAsia="GulliverRM"/>
          <w:color w:val="auto"/>
        </w:rPr>
        <w:t xml:space="preserve">, A., </w:t>
      </w:r>
      <w:proofErr w:type="spellStart"/>
      <w:r w:rsidR="00930AB3">
        <w:rPr>
          <w:rFonts w:eastAsia="GulliverRM"/>
          <w:color w:val="auto"/>
        </w:rPr>
        <w:t>Mucha</w:t>
      </w:r>
      <w:proofErr w:type="spellEnd"/>
      <w:r w:rsidR="00930AB3">
        <w:rPr>
          <w:rFonts w:eastAsia="GulliverRM"/>
          <w:color w:val="auto"/>
        </w:rPr>
        <w:t>, R.</w:t>
      </w:r>
      <w:r w:rsidRPr="00392B2B">
        <w:rPr>
          <w:rFonts w:eastAsia="GulliverRM"/>
          <w:color w:val="auto"/>
        </w:rPr>
        <w:t xml:space="preserve"> </w:t>
      </w:r>
      <w:r w:rsidR="00EC2E87">
        <w:rPr>
          <w:rFonts w:eastAsia="GulliverRM"/>
          <w:color w:val="auto"/>
        </w:rPr>
        <w:t>(</w:t>
      </w:r>
      <w:r w:rsidRPr="00392B2B">
        <w:rPr>
          <w:rFonts w:eastAsia="GulliverRM"/>
          <w:color w:val="auto"/>
        </w:rPr>
        <w:t>2011</w:t>
      </w:r>
      <w:r w:rsidR="00EC2E87">
        <w:rPr>
          <w:rFonts w:eastAsia="GulliverRM"/>
          <w:color w:val="auto"/>
        </w:rPr>
        <w:t>)</w:t>
      </w:r>
      <w:r w:rsidRPr="00392B2B">
        <w:rPr>
          <w:rFonts w:eastAsia="GulliverRM"/>
          <w:color w:val="auto"/>
        </w:rPr>
        <w:t xml:space="preserve">. First in </w:t>
      </w:r>
      <w:proofErr w:type="spellStart"/>
      <w:r w:rsidRPr="00392B2B">
        <w:rPr>
          <w:rFonts w:eastAsia="GulliverRM"/>
          <w:color w:val="auto"/>
        </w:rPr>
        <w:t>vitroisolation</w:t>
      </w:r>
      <w:proofErr w:type="spellEnd"/>
      <w:r w:rsidRPr="00392B2B">
        <w:rPr>
          <w:rFonts w:eastAsia="GulliverRM"/>
          <w:color w:val="auto"/>
        </w:rPr>
        <w:t xml:space="preserve"> of </w:t>
      </w:r>
      <w:proofErr w:type="spellStart"/>
      <w:r w:rsidRPr="007A7164">
        <w:rPr>
          <w:rFonts w:eastAsia="GulliverRM"/>
          <w:i/>
          <w:color w:val="auto"/>
        </w:rPr>
        <w:t>Neospora</w:t>
      </w:r>
      <w:proofErr w:type="spellEnd"/>
      <w:r w:rsidRPr="007A7164">
        <w:rPr>
          <w:rFonts w:eastAsia="GulliverRM"/>
          <w:i/>
          <w:color w:val="auto"/>
        </w:rPr>
        <w:t xml:space="preserve"> </w:t>
      </w:r>
      <w:proofErr w:type="spellStart"/>
      <w:r w:rsidRPr="007A7164">
        <w:rPr>
          <w:rFonts w:eastAsia="GulliverRM"/>
          <w:i/>
          <w:color w:val="auto"/>
        </w:rPr>
        <w:t>caninum</w:t>
      </w:r>
      <w:proofErr w:type="spellEnd"/>
      <w:r w:rsidRPr="00392B2B">
        <w:rPr>
          <w:rFonts w:eastAsia="GulliverRM"/>
          <w:color w:val="auto"/>
        </w:rPr>
        <w:t xml:space="preserve"> </w:t>
      </w:r>
      <w:proofErr w:type="spellStart"/>
      <w:r w:rsidRPr="00392B2B">
        <w:rPr>
          <w:rFonts w:eastAsia="GulliverRM"/>
          <w:color w:val="auto"/>
        </w:rPr>
        <w:t>from</w:t>
      </w:r>
      <w:proofErr w:type="spellEnd"/>
      <w:r w:rsidRPr="00392B2B">
        <w:rPr>
          <w:rFonts w:eastAsia="GulliverRM"/>
          <w:color w:val="auto"/>
        </w:rPr>
        <w:t xml:space="preserve"> a </w:t>
      </w:r>
      <w:proofErr w:type="spellStart"/>
      <w:r w:rsidRPr="00392B2B">
        <w:rPr>
          <w:rFonts w:eastAsia="GulliverRM"/>
          <w:color w:val="auto"/>
        </w:rPr>
        <w:t>naturally</w:t>
      </w:r>
      <w:proofErr w:type="spellEnd"/>
      <w:r w:rsidRPr="00392B2B">
        <w:rPr>
          <w:rFonts w:eastAsia="GulliverRM"/>
          <w:color w:val="auto"/>
        </w:rPr>
        <w:t xml:space="preserve"> </w:t>
      </w:r>
      <w:proofErr w:type="spellStart"/>
      <w:r w:rsidRPr="00392B2B">
        <w:rPr>
          <w:rFonts w:eastAsia="GulliverRM"/>
          <w:color w:val="auto"/>
        </w:rPr>
        <w:t>infected</w:t>
      </w:r>
      <w:proofErr w:type="spellEnd"/>
      <w:r w:rsidRPr="00392B2B">
        <w:rPr>
          <w:rFonts w:eastAsia="GulliverRM"/>
          <w:color w:val="auto"/>
        </w:rPr>
        <w:t xml:space="preserve"> </w:t>
      </w:r>
      <w:proofErr w:type="spellStart"/>
      <w:r w:rsidRPr="00392B2B">
        <w:rPr>
          <w:rFonts w:eastAsia="GulliverRM"/>
          <w:color w:val="auto"/>
        </w:rPr>
        <w:t>adult</w:t>
      </w:r>
      <w:proofErr w:type="spellEnd"/>
      <w:r w:rsidRPr="00392B2B">
        <w:rPr>
          <w:rFonts w:eastAsia="GulliverRM"/>
          <w:color w:val="auto"/>
        </w:rPr>
        <w:t xml:space="preserve"> </w:t>
      </w:r>
      <w:proofErr w:type="spellStart"/>
      <w:r w:rsidRPr="00392B2B">
        <w:rPr>
          <w:rFonts w:eastAsia="GulliverRM"/>
          <w:color w:val="auto"/>
        </w:rPr>
        <w:t>dairycow</w:t>
      </w:r>
      <w:proofErr w:type="spellEnd"/>
      <w:r w:rsidRPr="00392B2B">
        <w:rPr>
          <w:rFonts w:eastAsia="GulliverRM"/>
          <w:color w:val="auto"/>
        </w:rPr>
        <w:t xml:space="preserve"> in </w:t>
      </w:r>
      <w:proofErr w:type="spellStart"/>
      <w:r w:rsidRPr="00392B2B">
        <w:rPr>
          <w:rFonts w:eastAsia="GulliverRM"/>
          <w:color w:val="auto"/>
        </w:rPr>
        <w:t>Slovakia</w:t>
      </w:r>
      <w:proofErr w:type="spellEnd"/>
      <w:r w:rsidRPr="00392B2B">
        <w:rPr>
          <w:rFonts w:eastAsia="GulliverRM"/>
          <w:color w:val="auto"/>
        </w:rPr>
        <w:t xml:space="preserve">. </w:t>
      </w:r>
      <w:proofErr w:type="spellStart"/>
      <w:r w:rsidR="00EC2E87" w:rsidRPr="00EC2E87">
        <w:rPr>
          <w:rFonts w:eastAsia="GulliverRM"/>
          <w:i/>
          <w:color w:val="auto"/>
        </w:rPr>
        <w:t>Acta</w:t>
      </w:r>
      <w:proofErr w:type="spellEnd"/>
      <w:r w:rsidR="00EC2E87" w:rsidRPr="00EC2E87">
        <w:rPr>
          <w:rFonts w:eastAsia="GulliverRM"/>
          <w:i/>
          <w:color w:val="auto"/>
        </w:rPr>
        <w:t xml:space="preserve"> </w:t>
      </w:r>
      <w:proofErr w:type="spellStart"/>
      <w:r w:rsidR="00EC2E87" w:rsidRPr="00EC2E87">
        <w:rPr>
          <w:rFonts w:eastAsia="GulliverRM"/>
          <w:i/>
          <w:color w:val="auto"/>
        </w:rPr>
        <w:t>Parasitologica</w:t>
      </w:r>
      <w:proofErr w:type="spellEnd"/>
      <w:r w:rsidR="00930AB3">
        <w:rPr>
          <w:rFonts w:eastAsia="GulliverRM"/>
          <w:color w:val="auto"/>
        </w:rPr>
        <w:t>,</w:t>
      </w:r>
      <w:r w:rsidRPr="00392B2B">
        <w:rPr>
          <w:rFonts w:eastAsia="GulliverRM"/>
          <w:color w:val="auto"/>
        </w:rPr>
        <w:t xml:space="preserve"> 56, 111–115.</w:t>
      </w:r>
      <w:r w:rsidR="00930AB3">
        <w:rPr>
          <w:rFonts w:eastAsia="GulliverRM"/>
          <w:color w:val="auto"/>
        </w:rPr>
        <w:t xml:space="preserve"> </w:t>
      </w:r>
    </w:p>
    <w:p w14:paraId="3D0EE00F" w14:textId="028FC083"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Rinaldi</w:t>
      </w:r>
      <w:proofErr w:type="spellEnd"/>
      <w:r w:rsidRPr="00392B2B">
        <w:rPr>
          <w:bCs/>
          <w:color w:val="auto"/>
        </w:rPr>
        <w:t>, L.,</w:t>
      </w:r>
      <w:r w:rsidR="007A7164">
        <w:rPr>
          <w:bCs/>
          <w:color w:val="auto"/>
        </w:rPr>
        <w:t xml:space="preserve"> </w:t>
      </w:r>
      <w:proofErr w:type="spellStart"/>
      <w:r w:rsidR="007A7164" w:rsidRPr="00392B2B">
        <w:rPr>
          <w:bCs/>
          <w:color w:val="auto"/>
        </w:rPr>
        <w:t>Fusco</w:t>
      </w:r>
      <w:proofErr w:type="spellEnd"/>
      <w:r w:rsidR="007A7164">
        <w:rPr>
          <w:bCs/>
          <w:color w:val="auto"/>
        </w:rPr>
        <w:t>,</w:t>
      </w:r>
      <w:r w:rsidRPr="00392B2B">
        <w:rPr>
          <w:bCs/>
          <w:color w:val="auto"/>
        </w:rPr>
        <w:t xml:space="preserve"> G.,</w:t>
      </w:r>
      <w:r w:rsidR="007A7164">
        <w:rPr>
          <w:bCs/>
          <w:color w:val="auto"/>
        </w:rPr>
        <w:t xml:space="preserve"> </w:t>
      </w:r>
      <w:proofErr w:type="spellStart"/>
      <w:r w:rsidR="007A7164" w:rsidRPr="00392B2B">
        <w:rPr>
          <w:bCs/>
          <w:color w:val="auto"/>
        </w:rPr>
        <w:t>Musella</w:t>
      </w:r>
      <w:proofErr w:type="spellEnd"/>
      <w:r w:rsidR="007A7164">
        <w:rPr>
          <w:bCs/>
          <w:color w:val="auto"/>
        </w:rPr>
        <w:t>,</w:t>
      </w:r>
      <w:r w:rsidRPr="00392B2B">
        <w:rPr>
          <w:bCs/>
          <w:color w:val="auto"/>
        </w:rPr>
        <w:t xml:space="preserve"> V.,</w:t>
      </w:r>
      <w:r w:rsidR="007A7164">
        <w:rPr>
          <w:bCs/>
          <w:color w:val="auto"/>
        </w:rPr>
        <w:t xml:space="preserve"> </w:t>
      </w:r>
      <w:proofErr w:type="spellStart"/>
      <w:r w:rsidR="007A7164" w:rsidRPr="00392B2B">
        <w:rPr>
          <w:bCs/>
          <w:color w:val="auto"/>
        </w:rPr>
        <w:t>Veneziano</w:t>
      </w:r>
      <w:proofErr w:type="spellEnd"/>
      <w:r w:rsidR="007A7164">
        <w:rPr>
          <w:bCs/>
          <w:color w:val="auto"/>
        </w:rPr>
        <w:t>,</w:t>
      </w:r>
      <w:r w:rsidRPr="00392B2B">
        <w:rPr>
          <w:bCs/>
          <w:color w:val="auto"/>
        </w:rPr>
        <w:t xml:space="preserve"> V., A. </w:t>
      </w:r>
      <w:proofErr w:type="spellStart"/>
      <w:r w:rsidRPr="00392B2B">
        <w:rPr>
          <w:bCs/>
          <w:color w:val="auto"/>
        </w:rPr>
        <w:t>Guarino</w:t>
      </w:r>
      <w:proofErr w:type="spellEnd"/>
      <w:r w:rsidRPr="00392B2B">
        <w:rPr>
          <w:bCs/>
          <w:color w:val="auto"/>
        </w:rPr>
        <w:t>,</w:t>
      </w:r>
      <w:r w:rsidR="007A7164">
        <w:rPr>
          <w:bCs/>
          <w:color w:val="auto"/>
        </w:rPr>
        <w:t xml:space="preserve"> </w:t>
      </w:r>
      <w:proofErr w:type="spellStart"/>
      <w:r w:rsidR="007A7164" w:rsidRPr="00392B2B">
        <w:rPr>
          <w:bCs/>
          <w:color w:val="auto"/>
        </w:rPr>
        <w:t>Taddei</w:t>
      </w:r>
      <w:proofErr w:type="spellEnd"/>
      <w:r w:rsidR="007A7164">
        <w:rPr>
          <w:bCs/>
          <w:color w:val="auto"/>
        </w:rPr>
        <w:t>,</w:t>
      </w:r>
      <w:r w:rsidR="00930AB3">
        <w:rPr>
          <w:bCs/>
          <w:color w:val="auto"/>
        </w:rPr>
        <w:t xml:space="preserve"> R., </w:t>
      </w:r>
      <w:proofErr w:type="spellStart"/>
      <w:r w:rsidR="007A7164" w:rsidRPr="00392B2B">
        <w:rPr>
          <w:bCs/>
          <w:color w:val="auto"/>
        </w:rPr>
        <w:t>Cringoli</w:t>
      </w:r>
      <w:proofErr w:type="spellEnd"/>
      <w:r w:rsidR="007A7164">
        <w:rPr>
          <w:bCs/>
          <w:color w:val="auto"/>
        </w:rPr>
        <w:t>,</w:t>
      </w:r>
      <w:r w:rsidRPr="00392B2B">
        <w:rPr>
          <w:bCs/>
          <w:color w:val="auto"/>
        </w:rPr>
        <w:t xml:space="preserve"> G.</w:t>
      </w:r>
      <w:r w:rsidR="00574830">
        <w:rPr>
          <w:bCs/>
          <w:color w:val="auto"/>
        </w:rPr>
        <w:t>,</w:t>
      </w:r>
      <w:r w:rsidRPr="00392B2B">
        <w:rPr>
          <w:bCs/>
          <w:color w:val="auto"/>
        </w:rPr>
        <w:t xml:space="preserve"> </w:t>
      </w:r>
      <w:r w:rsidR="00EC2E87">
        <w:rPr>
          <w:bCs/>
          <w:color w:val="auto"/>
        </w:rPr>
        <w:t>(</w:t>
      </w:r>
      <w:r w:rsidRPr="00392B2B">
        <w:rPr>
          <w:color w:val="auto"/>
        </w:rPr>
        <w:t>2005</w:t>
      </w:r>
      <w:r w:rsidR="00EC2E87">
        <w:rPr>
          <w:color w:val="auto"/>
        </w:rPr>
        <w:t>)</w:t>
      </w:r>
      <w:r w:rsidRPr="00392B2B">
        <w:rPr>
          <w:color w:val="auto"/>
        </w:rPr>
        <w:t xml:space="preserve">. </w:t>
      </w:r>
      <w:proofErr w:type="spellStart"/>
      <w:r w:rsidRPr="007A7164">
        <w:rPr>
          <w:i/>
          <w:iCs/>
          <w:color w:val="auto"/>
        </w:rPr>
        <w:t>Neospora</w:t>
      </w:r>
      <w:proofErr w:type="spellEnd"/>
      <w:r w:rsidRPr="007A7164">
        <w:rPr>
          <w:i/>
          <w:iCs/>
          <w:color w:val="auto"/>
        </w:rPr>
        <w:t xml:space="preserve"> </w:t>
      </w:r>
      <w:proofErr w:type="spellStart"/>
      <w:r w:rsidRPr="007A7164">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pastured</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determination</w:t>
      </w:r>
      <w:proofErr w:type="spellEnd"/>
      <w:r w:rsidRPr="00392B2B">
        <w:rPr>
          <w:color w:val="auto"/>
        </w:rPr>
        <w:t xml:space="preserve"> of </w:t>
      </w:r>
      <w:proofErr w:type="spellStart"/>
      <w:r w:rsidRPr="00392B2B">
        <w:rPr>
          <w:color w:val="auto"/>
        </w:rPr>
        <w:t>climatic</w:t>
      </w:r>
      <w:proofErr w:type="spellEnd"/>
      <w:r w:rsidRPr="00392B2B">
        <w:rPr>
          <w:color w:val="auto"/>
        </w:rPr>
        <w:t xml:space="preserve">, </w:t>
      </w:r>
      <w:proofErr w:type="spellStart"/>
      <w:r w:rsidRPr="00392B2B">
        <w:rPr>
          <w:color w:val="auto"/>
        </w:rPr>
        <w:t>environmental</w:t>
      </w:r>
      <w:proofErr w:type="spellEnd"/>
      <w:r w:rsidRPr="00392B2B">
        <w:rPr>
          <w:color w:val="auto"/>
        </w:rPr>
        <w:t xml:space="preserve">, </w:t>
      </w:r>
      <w:proofErr w:type="spellStart"/>
      <w:r w:rsidRPr="00392B2B">
        <w:rPr>
          <w:color w:val="auto"/>
        </w:rPr>
        <w:t>farm</w:t>
      </w:r>
      <w:proofErr w:type="spellEnd"/>
      <w:r w:rsidRPr="00392B2B">
        <w:rPr>
          <w:color w:val="auto"/>
        </w:rPr>
        <w:t xml:space="preserve"> </w:t>
      </w:r>
      <w:proofErr w:type="spellStart"/>
      <w:r w:rsidRPr="00392B2B">
        <w:rPr>
          <w:color w:val="auto"/>
        </w:rPr>
        <w:t>management</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individual</w:t>
      </w:r>
      <w:proofErr w:type="spellEnd"/>
      <w:r w:rsidRPr="00392B2B">
        <w:rPr>
          <w:color w:val="auto"/>
        </w:rPr>
        <w:t xml:space="preserve"> </w:t>
      </w:r>
      <w:proofErr w:type="spellStart"/>
      <w:r w:rsidRPr="00392B2B">
        <w:rPr>
          <w:color w:val="auto"/>
        </w:rPr>
        <w:t>animal</w:t>
      </w:r>
      <w:proofErr w:type="spellEnd"/>
      <w:r w:rsidRPr="00392B2B">
        <w:rPr>
          <w:color w:val="auto"/>
        </w:rPr>
        <w:t xml:space="preserve"> risk </w:t>
      </w:r>
      <w:proofErr w:type="spellStart"/>
      <w:r w:rsidRPr="00392B2B">
        <w:rPr>
          <w:color w:val="auto"/>
        </w:rPr>
        <w:t>factors</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remote</w:t>
      </w:r>
      <w:proofErr w:type="spellEnd"/>
      <w:r w:rsidRPr="00392B2B">
        <w:rPr>
          <w:color w:val="auto"/>
        </w:rPr>
        <w:t xml:space="preserve"> </w:t>
      </w:r>
      <w:proofErr w:type="spellStart"/>
      <w:r w:rsidRPr="00392B2B">
        <w:rPr>
          <w:color w:val="auto"/>
        </w:rPr>
        <w:t>sensing</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geographical</w:t>
      </w:r>
      <w:proofErr w:type="spellEnd"/>
      <w:r w:rsidRPr="00392B2B">
        <w:rPr>
          <w:color w:val="auto"/>
        </w:rPr>
        <w:t xml:space="preserve"> </w:t>
      </w:r>
      <w:proofErr w:type="spellStart"/>
      <w:r w:rsidRPr="00392B2B">
        <w:rPr>
          <w:color w:val="auto"/>
        </w:rPr>
        <w:t>information</w:t>
      </w:r>
      <w:proofErr w:type="spellEnd"/>
      <w:r w:rsidRPr="00392B2B">
        <w:rPr>
          <w:color w:val="auto"/>
        </w:rPr>
        <w:t xml:space="preserve"> </w:t>
      </w:r>
      <w:proofErr w:type="spellStart"/>
      <w:r w:rsidRPr="00392B2B">
        <w:rPr>
          <w:color w:val="auto"/>
        </w:rPr>
        <w:t>systems</w:t>
      </w:r>
      <w:proofErr w:type="spellEnd"/>
      <w:r w:rsidRPr="00392B2B">
        <w:rPr>
          <w:color w:val="auto"/>
        </w:rPr>
        <w:t xml:space="preserve">. </w:t>
      </w:r>
      <w:proofErr w:type="spellStart"/>
      <w:r w:rsidR="00923899" w:rsidRPr="00EC2E87">
        <w:rPr>
          <w:i/>
          <w:color w:val="auto"/>
        </w:rPr>
        <w:t>Veterinary</w:t>
      </w:r>
      <w:proofErr w:type="spellEnd"/>
      <w:r w:rsidR="00923899" w:rsidRPr="00EC2E87">
        <w:rPr>
          <w:i/>
          <w:color w:val="auto"/>
        </w:rPr>
        <w:t xml:space="preserve"> </w:t>
      </w:r>
      <w:proofErr w:type="spellStart"/>
      <w:r w:rsidR="00923899" w:rsidRPr="00EC2E87">
        <w:rPr>
          <w:i/>
          <w:color w:val="auto"/>
        </w:rPr>
        <w:t>Parasitology</w:t>
      </w:r>
      <w:proofErr w:type="spellEnd"/>
      <w:r w:rsidR="00930AB3">
        <w:rPr>
          <w:i/>
          <w:color w:val="auto"/>
        </w:rPr>
        <w:t>,</w:t>
      </w:r>
      <w:r w:rsidRPr="00392B2B">
        <w:rPr>
          <w:color w:val="auto"/>
        </w:rPr>
        <w:t xml:space="preserve"> </w:t>
      </w:r>
      <w:r w:rsidRPr="00392B2B">
        <w:rPr>
          <w:bCs/>
          <w:color w:val="auto"/>
        </w:rPr>
        <w:t>128:</w:t>
      </w:r>
      <w:r w:rsidRPr="00392B2B">
        <w:rPr>
          <w:color w:val="auto"/>
        </w:rPr>
        <w:t>219–230</w:t>
      </w:r>
      <w:r w:rsidR="00930AB3">
        <w:rPr>
          <w:color w:val="auto"/>
        </w:rPr>
        <w:t>.</w:t>
      </w:r>
    </w:p>
    <w:p w14:paraId="7EB66E32" w14:textId="0FC65E7E" w:rsidR="003220CD" w:rsidRPr="00392B2B" w:rsidRDefault="003220CD" w:rsidP="00EC2E87">
      <w:pPr>
        <w:pStyle w:val="Normal1"/>
        <w:spacing w:after="120" w:line="360" w:lineRule="auto"/>
        <w:ind w:left="567" w:hanging="567"/>
        <w:jc w:val="both"/>
        <w:rPr>
          <w:color w:val="auto"/>
        </w:rPr>
      </w:pPr>
      <w:proofErr w:type="spellStart"/>
      <w:r w:rsidRPr="00392B2B">
        <w:rPr>
          <w:color w:val="auto"/>
        </w:rPr>
        <w:t>Risco-Castillo</w:t>
      </w:r>
      <w:proofErr w:type="spellEnd"/>
      <w:r w:rsidRPr="00392B2B">
        <w:rPr>
          <w:color w:val="auto"/>
        </w:rPr>
        <w:t xml:space="preserve">, V., </w:t>
      </w:r>
      <w:proofErr w:type="spellStart"/>
      <w:r w:rsidRPr="00392B2B">
        <w:rPr>
          <w:color w:val="auto"/>
        </w:rPr>
        <w:t>Marugán-Hernández</w:t>
      </w:r>
      <w:proofErr w:type="spellEnd"/>
      <w:r w:rsidRPr="00392B2B">
        <w:rPr>
          <w:color w:val="auto"/>
        </w:rPr>
        <w:t xml:space="preserve">, V., </w:t>
      </w:r>
      <w:proofErr w:type="spellStart"/>
      <w:r w:rsidRPr="00392B2B">
        <w:rPr>
          <w:color w:val="auto"/>
        </w:rPr>
        <w:t>Fernández-García</w:t>
      </w:r>
      <w:proofErr w:type="spellEnd"/>
      <w:r w:rsidRPr="00392B2B">
        <w:rPr>
          <w:color w:val="auto"/>
        </w:rPr>
        <w:t xml:space="preserve">, </w:t>
      </w:r>
      <w:r w:rsidR="00930AB3">
        <w:rPr>
          <w:color w:val="auto"/>
        </w:rPr>
        <w:t>A</w:t>
      </w:r>
      <w:r w:rsidRPr="00392B2B">
        <w:rPr>
          <w:color w:val="auto"/>
        </w:rPr>
        <w:t xml:space="preserve">., </w:t>
      </w:r>
      <w:proofErr w:type="spellStart"/>
      <w:r w:rsidRPr="00392B2B">
        <w:rPr>
          <w:color w:val="auto"/>
        </w:rPr>
        <w:t>Aguado-Martínez</w:t>
      </w:r>
      <w:proofErr w:type="spellEnd"/>
      <w:r w:rsidRPr="00392B2B">
        <w:rPr>
          <w:color w:val="auto"/>
        </w:rPr>
        <w:t xml:space="preserve">, </w:t>
      </w:r>
      <w:r w:rsidR="007A7164">
        <w:rPr>
          <w:color w:val="auto"/>
        </w:rPr>
        <w:t>A</w:t>
      </w:r>
      <w:r w:rsidRPr="00392B2B">
        <w:rPr>
          <w:color w:val="auto"/>
        </w:rPr>
        <w:t xml:space="preserve">., </w:t>
      </w:r>
      <w:proofErr w:type="spellStart"/>
      <w:r w:rsidRPr="00392B2B">
        <w:rPr>
          <w:color w:val="auto"/>
        </w:rPr>
        <w:t>Jiménez-Ruiz</w:t>
      </w:r>
      <w:proofErr w:type="spellEnd"/>
      <w:r w:rsidRPr="00392B2B">
        <w:rPr>
          <w:color w:val="auto"/>
        </w:rPr>
        <w:t xml:space="preserve">, E., </w:t>
      </w:r>
      <w:proofErr w:type="spellStart"/>
      <w:r w:rsidRPr="00392B2B">
        <w:rPr>
          <w:color w:val="auto"/>
        </w:rPr>
        <w:t>Rodríguez-Marco</w:t>
      </w:r>
      <w:proofErr w:type="spellEnd"/>
      <w:r w:rsidRPr="00392B2B">
        <w:rPr>
          <w:color w:val="auto"/>
        </w:rPr>
        <w:t xml:space="preserve">, S., </w:t>
      </w:r>
      <w:proofErr w:type="spellStart"/>
      <w:r w:rsidRPr="00392B2B">
        <w:rPr>
          <w:color w:val="auto"/>
        </w:rPr>
        <w:t>Álvare</w:t>
      </w:r>
      <w:r w:rsidR="00930AB3">
        <w:rPr>
          <w:color w:val="auto"/>
        </w:rPr>
        <w:t>z-García</w:t>
      </w:r>
      <w:proofErr w:type="spellEnd"/>
      <w:r w:rsidR="00930AB3">
        <w:rPr>
          <w:color w:val="auto"/>
        </w:rPr>
        <w:t>, G., Ortega-Mora, L.M.</w:t>
      </w:r>
      <w:r w:rsidRPr="00392B2B">
        <w:rPr>
          <w:color w:val="auto"/>
        </w:rPr>
        <w:t xml:space="preserve"> </w:t>
      </w:r>
      <w:r w:rsidR="00EC2E87">
        <w:rPr>
          <w:color w:val="auto"/>
        </w:rPr>
        <w:t>(</w:t>
      </w:r>
      <w:r w:rsidRPr="00392B2B">
        <w:rPr>
          <w:color w:val="auto"/>
        </w:rPr>
        <w:t>2011</w:t>
      </w:r>
      <w:r w:rsidR="00EC2E87">
        <w:rPr>
          <w:color w:val="auto"/>
        </w:rPr>
        <w:t>)</w:t>
      </w:r>
      <w:r w:rsidRPr="00392B2B">
        <w:rPr>
          <w:color w:val="auto"/>
        </w:rPr>
        <w:t>.</w:t>
      </w:r>
      <w:r w:rsidR="00EC2E87">
        <w:rPr>
          <w:color w:val="auto"/>
        </w:rPr>
        <w:t xml:space="preserve"> </w:t>
      </w:r>
      <w:proofErr w:type="spellStart"/>
      <w:r w:rsidR="00EC2E87" w:rsidRPr="00EC2E87">
        <w:rPr>
          <w:color w:val="auto"/>
        </w:rPr>
        <w:t>Identification</w:t>
      </w:r>
      <w:proofErr w:type="spellEnd"/>
      <w:r w:rsidR="00EC2E87" w:rsidRPr="00EC2E87">
        <w:rPr>
          <w:color w:val="auto"/>
        </w:rPr>
        <w:t xml:space="preserve"> of a gene </w:t>
      </w:r>
      <w:proofErr w:type="spellStart"/>
      <w:r w:rsidR="00EC2E87" w:rsidRPr="00EC2E87">
        <w:rPr>
          <w:color w:val="auto"/>
        </w:rPr>
        <w:t>cluster</w:t>
      </w:r>
      <w:proofErr w:type="spellEnd"/>
      <w:r w:rsidR="00EC2E87" w:rsidRPr="00EC2E87">
        <w:rPr>
          <w:color w:val="auto"/>
        </w:rPr>
        <w:t xml:space="preserve"> </w:t>
      </w:r>
      <w:proofErr w:type="spellStart"/>
      <w:r w:rsidR="00EC2E87" w:rsidRPr="00EC2E87">
        <w:rPr>
          <w:color w:val="auto"/>
        </w:rPr>
        <w:t>for</w:t>
      </w:r>
      <w:proofErr w:type="spellEnd"/>
      <w:r w:rsidR="00EC2E87" w:rsidRPr="00EC2E87">
        <w:rPr>
          <w:color w:val="auto"/>
        </w:rPr>
        <w:t xml:space="preserve"> </w:t>
      </w:r>
      <w:proofErr w:type="spellStart"/>
      <w:r w:rsidR="00EC2E87" w:rsidRPr="00EC2E87">
        <w:rPr>
          <w:color w:val="auto"/>
        </w:rPr>
        <w:t>cell-surface</w:t>
      </w:r>
      <w:proofErr w:type="spellEnd"/>
      <w:r w:rsidR="00EC2E87" w:rsidRPr="00EC2E87">
        <w:rPr>
          <w:color w:val="auto"/>
        </w:rPr>
        <w:t xml:space="preserve"> </w:t>
      </w:r>
      <w:proofErr w:type="spellStart"/>
      <w:r w:rsidR="00EC2E87" w:rsidRPr="00EC2E87">
        <w:rPr>
          <w:color w:val="auto"/>
        </w:rPr>
        <w:t>genes</w:t>
      </w:r>
      <w:proofErr w:type="spellEnd"/>
      <w:r w:rsidR="00EC2E87" w:rsidRPr="00EC2E87">
        <w:rPr>
          <w:color w:val="auto"/>
        </w:rPr>
        <w:t xml:space="preserve"> of </w:t>
      </w:r>
      <w:proofErr w:type="spellStart"/>
      <w:r w:rsidR="00EC2E87" w:rsidRPr="00EC2E87">
        <w:rPr>
          <w:color w:val="auto"/>
        </w:rPr>
        <w:t>the</w:t>
      </w:r>
      <w:proofErr w:type="spellEnd"/>
      <w:r w:rsidR="00EC2E87" w:rsidRPr="00EC2E87">
        <w:rPr>
          <w:color w:val="auto"/>
        </w:rPr>
        <w:t xml:space="preserve"> SRS </w:t>
      </w:r>
      <w:proofErr w:type="spellStart"/>
      <w:r w:rsidR="00EC2E87" w:rsidRPr="00EC2E87">
        <w:rPr>
          <w:color w:val="auto"/>
        </w:rPr>
        <w:t>superfamily</w:t>
      </w:r>
      <w:proofErr w:type="spellEnd"/>
      <w:r w:rsidR="00EC2E87" w:rsidRPr="00EC2E87">
        <w:rPr>
          <w:color w:val="auto"/>
        </w:rPr>
        <w:t xml:space="preserve"> in </w:t>
      </w:r>
      <w:proofErr w:type="spellStart"/>
      <w:r w:rsidR="00EC2E87" w:rsidRPr="00EC2E87">
        <w:rPr>
          <w:color w:val="auto"/>
        </w:rPr>
        <w:t>Neospora</w:t>
      </w:r>
      <w:proofErr w:type="spellEnd"/>
      <w:r w:rsidR="00EC2E87" w:rsidRPr="00EC2E87">
        <w:rPr>
          <w:color w:val="auto"/>
        </w:rPr>
        <w:t xml:space="preserve"> </w:t>
      </w:r>
      <w:proofErr w:type="spellStart"/>
      <w:r w:rsidR="00EC2E87" w:rsidRPr="00EC2E87">
        <w:rPr>
          <w:color w:val="auto"/>
        </w:rPr>
        <w:t>caninum</w:t>
      </w:r>
      <w:proofErr w:type="spellEnd"/>
      <w:r w:rsidR="00EC2E87" w:rsidRPr="00EC2E87">
        <w:rPr>
          <w:color w:val="auto"/>
        </w:rPr>
        <w:t xml:space="preserve"> </w:t>
      </w:r>
      <w:proofErr w:type="spellStart"/>
      <w:r w:rsidR="00EC2E87" w:rsidRPr="00EC2E87">
        <w:rPr>
          <w:color w:val="auto"/>
        </w:rPr>
        <w:t>and</w:t>
      </w:r>
      <w:proofErr w:type="spellEnd"/>
      <w:r w:rsidR="00EC2E87" w:rsidRPr="00EC2E87">
        <w:rPr>
          <w:color w:val="auto"/>
        </w:rPr>
        <w:t xml:space="preserve"> </w:t>
      </w:r>
      <w:proofErr w:type="spellStart"/>
      <w:r w:rsidR="00EC2E87" w:rsidRPr="00EC2E87">
        <w:rPr>
          <w:color w:val="auto"/>
        </w:rPr>
        <w:t>characterization</w:t>
      </w:r>
      <w:proofErr w:type="spellEnd"/>
      <w:r w:rsidR="00EC2E87" w:rsidRPr="00EC2E87">
        <w:rPr>
          <w:color w:val="auto"/>
        </w:rPr>
        <w:t xml:space="preserve"> of </w:t>
      </w:r>
      <w:proofErr w:type="spellStart"/>
      <w:r w:rsidR="00EC2E87" w:rsidRPr="00EC2E87">
        <w:rPr>
          <w:color w:val="auto"/>
        </w:rPr>
        <w:t>the</w:t>
      </w:r>
      <w:proofErr w:type="spellEnd"/>
      <w:r w:rsidR="00EC2E87" w:rsidRPr="00EC2E87">
        <w:rPr>
          <w:color w:val="auto"/>
        </w:rPr>
        <w:t xml:space="preserve"> </w:t>
      </w:r>
      <w:proofErr w:type="spellStart"/>
      <w:r w:rsidR="00EC2E87" w:rsidRPr="00EC2E87">
        <w:rPr>
          <w:color w:val="auto"/>
        </w:rPr>
        <w:t>novel</w:t>
      </w:r>
      <w:proofErr w:type="spellEnd"/>
      <w:r w:rsidR="00EC2E87" w:rsidRPr="00EC2E87">
        <w:rPr>
          <w:color w:val="auto"/>
        </w:rPr>
        <w:t xml:space="preserve"> SRS9 gene</w:t>
      </w:r>
      <w:r w:rsidR="00EC2E87">
        <w:rPr>
          <w:color w:val="auto"/>
        </w:rPr>
        <w:t xml:space="preserve">. </w:t>
      </w:r>
      <w:proofErr w:type="spellStart"/>
      <w:r w:rsidR="00EC2E87" w:rsidRPr="00EC2E87">
        <w:rPr>
          <w:i/>
          <w:color w:val="auto"/>
        </w:rPr>
        <w:t>Parasitology</w:t>
      </w:r>
      <w:proofErr w:type="spellEnd"/>
      <w:r w:rsidR="00930AB3">
        <w:rPr>
          <w:color w:val="auto"/>
        </w:rPr>
        <w:t>,</w:t>
      </w:r>
      <w:r w:rsidR="00EC2E87" w:rsidRPr="00EC2E87">
        <w:rPr>
          <w:color w:val="auto"/>
        </w:rPr>
        <w:t xml:space="preserve"> 2011 Dec;138(14):1832-42. </w:t>
      </w:r>
      <w:proofErr w:type="spellStart"/>
      <w:r w:rsidR="00EC2E87" w:rsidRPr="00EC2E87">
        <w:rPr>
          <w:color w:val="auto"/>
        </w:rPr>
        <w:t>doi</w:t>
      </w:r>
      <w:proofErr w:type="spellEnd"/>
      <w:r w:rsidR="00EC2E87" w:rsidRPr="00EC2E87">
        <w:rPr>
          <w:color w:val="auto"/>
        </w:rPr>
        <w:t>: 10.1017/S0031182011001351.</w:t>
      </w:r>
    </w:p>
    <w:p w14:paraId="37AE70B2" w14:textId="10A3A1AC"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Rodriguez</w:t>
      </w:r>
      <w:proofErr w:type="spellEnd"/>
      <w:r w:rsidRPr="00392B2B">
        <w:rPr>
          <w:bCs/>
          <w:color w:val="auto"/>
        </w:rPr>
        <w:t>, I.,</w:t>
      </w:r>
      <w:r w:rsidR="007A7164">
        <w:rPr>
          <w:bCs/>
          <w:color w:val="auto"/>
        </w:rPr>
        <w:t xml:space="preserve"> </w:t>
      </w:r>
      <w:proofErr w:type="spellStart"/>
      <w:r w:rsidR="007A7164" w:rsidRPr="00392B2B">
        <w:rPr>
          <w:bCs/>
          <w:color w:val="auto"/>
        </w:rPr>
        <w:t>Choromanski</w:t>
      </w:r>
      <w:proofErr w:type="spellEnd"/>
      <w:r w:rsidR="007A7164">
        <w:rPr>
          <w:bCs/>
          <w:color w:val="auto"/>
        </w:rPr>
        <w:t>,</w:t>
      </w:r>
      <w:r w:rsidRPr="00392B2B">
        <w:rPr>
          <w:bCs/>
          <w:color w:val="auto"/>
        </w:rPr>
        <w:t xml:space="preserve"> L.,</w:t>
      </w:r>
      <w:r w:rsidR="007A7164">
        <w:rPr>
          <w:bCs/>
          <w:color w:val="auto"/>
        </w:rPr>
        <w:t xml:space="preserve"> </w:t>
      </w:r>
      <w:proofErr w:type="spellStart"/>
      <w:r w:rsidR="007A7164" w:rsidRPr="00392B2B">
        <w:rPr>
          <w:bCs/>
          <w:color w:val="auto"/>
        </w:rPr>
        <w:t>Rodgers</w:t>
      </w:r>
      <w:proofErr w:type="spellEnd"/>
      <w:r w:rsidR="007A7164">
        <w:rPr>
          <w:bCs/>
          <w:color w:val="auto"/>
        </w:rPr>
        <w:t>,</w:t>
      </w:r>
      <w:r w:rsidRPr="00392B2B">
        <w:rPr>
          <w:bCs/>
          <w:color w:val="auto"/>
        </w:rPr>
        <w:t xml:space="preserve"> S., </w:t>
      </w:r>
      <w:proofErr w:type="spellStart"/>
      <w:r w:rsidR="007A7164" w:rsidRPr="00392B2B">
        <w:rPr>
          <w:bCs/>
          <w:color w:val="auto"/>
        </w:rPr>
        <w:t>Weinstock</w:t>
      </w:r>
      <w:proofErr w:type="spellEnd"/>
      <w:r w:rsidR="007A7164">
        <w:rPr>
          <w:bCs/>
          <w:color w:val="auto"/>
        </w:rPr>
        <w:t>,</w:t>
      </w:r>
      <w:r w:rsidRPr="00392B2B">
        <w:rPr>
          <w:bCs/>
          <w:color w:val="auto"/>
        </w:rPr>
        <w:t xml:space="preserve"> D. </w:t>
      </w:r>
      <w:r w:rsidR="00EC2E87">
        <w:rPr>
          <w:bCs/>
          <w:color w:val="auto"/>
        </w:rPr>
        <w:t>(</w:t>
      </w:r>
      <w:r w:rsidRPr="00392B2B">
        <w:rPr>
          <w:color w:val="auto"/>
        </w:rPr>
        <w:t>2003</w:t>
      </w:r>
      <w:r w:rsidR="00EC2E87">
        <w:rPr>
          <w:color w:val="auto"/>
        </w:rPr>
        <w:t>)</w:t>
      </w:r>
      <w:r w:rsidRPr="00392B2B">
        <w:rPr>
          <w:color w:val="auto"/>
        </w:rPr>
        <w:t xml:space="preserve">. </w:t>
      </w:r>
      <w:proofErr w:type="spellStart"/>
      <w:r w:rsidRPr="00392B2B">
        <w:rPr>
          <w:color w:val="auto"/>
        </w:rPr>
        <w:t>Survey</w:t>
      </w:r>
      <w:proofErr w:type="spellEnd"/>
      <w:r w:rsidRPr="00392B2B">
        <w:rPr>
          <w:color w:val="auto"/>
        </w:rPr>
        <w:t xml:space="preserve"> of </w:t>
      </w:r>
      <w:proofErr w:type="spellStart"/>
      <w:r w:rsidRPr="007A7164">
        <w:rPr>
          <w:i/>
          <w:iCs/>
          <w:color w:val="auto"/>
        </w:rPr>
        <w:t>Neospora</w:t>
      </w:r>
      <w:proofErr w:type="spellEnd"/>
      <w:r w:rsidRPr="007A7164">
        <w:rPr>
          <w:i/>
          <w:iCs/>
          <w:color w:val="auto"/>
        </w:rPr>
        <w:t xml:space="preserve"> </w:t>
      </w:r>
      <w:proofErr w:type="spellStart"/>
      <w:r w:rsidRPr="007A7164">
        <w:rPr>
          <w:i/>
          <w:iCs/>
          <w:color w:val="auto"/>
        </w:rPr>
        <w:t>caninum</w:t>
      </w:r>
      <w:proofErr w:type="spellEnd"/>
      <w:r w:rsidRPr="00392B2B">
        <w:rPr>
          <w:iCs/>
          <w:color w:val="auto"/>
        </w:rPr>
        <w:t xml:space="preserve"> </w:t>
      </w:r>
      <w:proofErr w:type="spellStart"/>
      <w:r w:rsidRPr="00392B2B">
        <w:rPr>
          <w:color w:val="auto"/>
        </w:rPr>
        <w:t>antibodies</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beef</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five</w:t>
      </w:r>
      <w:proofErr w:type="spellEnd"/>
      <w:r w:rsidRPr="00392B2B">
        <w:rPr>
          <w:color w:val="auto"/>
        </w:rPr>
        <w:t xml:space="preserve"> </w:t>
      </w:r>
      <w:proofErr w:type="spellStart"/>
      <w:r w:rsidRPr="00392B2B">
        <w:rPr>
          <w:color w:val="auto"/>
        </w:rPr>
        <w:t>regions</w:t>
      </w:r>
      <w:proofErr w:type="spellEnd"/>
      <w:r w:rsidRPr="00392B2B">
        <w:rPr>
          <w:color w:val="auto"/>
        </w:rPr>
        <w:t xml:space="preserve"> of </w:t>
      </w:r>
      <w:proofErr w:type="spellStart"/>
      <w:r w:rsidRPr="00392B2B">
        <w:rPr>
          <w:color w:val="auto"/>
        </w:rPr>
        <w:t>the</w:t>
      </w:r>
      <w:proofErr w:type="spellEnd"/>
      <w:r w:rsidRPr="00392B2B">
        <w:rPr>
          <w:color w:val="auto"/>
        </w:rPr>
        <w:t xml:space="preserve"> United </w:t>
      </w:r>
      <w:proofErr w:type="spellStart"/>
      <w:r w:rsidRPr="00392B2B">
        <w:rPr>
          <w:color w:val="auto"/>
        </w:rPr>
        <w:t>States</w:t>
      </w:r>
      <w:proofErr w:type="spellEnd"/>
      <w:r w:rsidRPr="00392B2B">
        <w:rPr>
          <w:color w:val="auto"/>
        </w:rPr>
        <w:t xml:space="preserve">. </w:t>
      </w:r>
      <w:proofErr w:type="spellStart"/>
      <w:r w:rsidR="00444D6E">
        <w:rPr>
          <w:i/>
          <w:color w:val="auto"/>
        </w:rPr>
        <w:t>Veterinary</w:t>
      </w:r>
      <w:proofErr w:type="spellEnd"/>
      <w:r w:rsidR="00444D6E">
        <w:rPr>
          <w:i/>
          <w:color w:val="auto"/>
        </w:rPr>
        <w:t xml:space="preserve"> </w:t>
      </w:r>
      <w:proofErr w:type="spellStart"/>
      <w:r w:rsidR="00444D6E">
        <w:rPr>
          <w:i/>
          <w:color w:val="auto"/>
        </w:rPr>
        <w:t>T</w:t>
      </w:r>
      <w:r w:rsidR="00EC2E87" w:rsidRPr="00EC2E87">
        <w:rPr>
          <w:i/>
          <w:color w:val="auto"/>
        </w:rPr>
        <w:t>herapeutics</w:t>
      </w:r>
      <w:proofErr w:type="spellEnd"/>
      <w:r w:rsidR="00930AB3">
        <w:rPr>
          <w:color w:val="auto"/>
        </w:rPr>
        <w:t>,</w:t>
      </w:r>
      <w:r w:rsidRPr="00392B2B">
        <w:rPr>
          <w:color w:val="auto"/>
        </w:rPr>
        <w:t xml:space="preserve"> </w:t>
      </w:r>
      <w:r w:rsidRPr="00392B2B">
        <w:rPr>
          <w:bCs/>
          <w:color w:val="auto"/>
        </w:rPr>
        <w:t>3:</w:t>
      </w:r>
      <w:r w:rsidRPr="00392B2B">
        <w:rPr>
          <w:color w:val="auto"/>
        </w:rPr>
        <w:t>396–401</w:t>
      </w:r>
      <w:r w:rsidR="00930AB3">
        <w:rPr>
          <w:color w:val="auto"/>
        </w:rPr>
        <w:t>.</w:t>
      </w:r>
    </w:p>
    <w:p w14:paraId="3A263228" w14:textId="7BD53B14" w:rsidR="003220CD" w:rsidRPr="00392B2B" w:rsidRDefault="003220CD" w:rsidP="003220CD">
      <w:pPr>
        <w:pStyle w:val="Normal1"/>
        <w:spacing w:after="120" w:line="360" w:lineRule="auto"/>
        <w:ind w:left="567" w:hanging="567"/>
        <w:jc w:val="both"/>
        <w:rPr>
          <w:color w:val="auto"/>
        </w:rPr>
      </w:pPr>
      <w:proofErr w:type="spellStart"/>
      <w:r w:rsidRPr="00392B2B">
        <w:rPr>
          <w:rFonts w:eastAsia="GulliverRM"/>
          <w:color w:val="auto"/>
        </w:rPr>
        <w:t>Rojo-Montejo</w:t>
      </w:r>
      <w:proofErr w:type="spellEnd"/>
      <w:r w:rsidRPr="00392B2B">
        <w:rPr>
          <w:rFonts w:eastAsia="GulliverRM"/>
          <w:color w:val="auto"/>
        </w:rPr>
        <w:t xml:space="preserve">, S., </w:t>
      </w:r>
      <w:proofErr w:type="spellStart"/>
      <w:r w:rsidRPr="00392B2B">
        <w:rPr>
          <w:rFonts w:eastAsia="GulliverRM"/>
          <w:color w:val="auto"/>
        </w:rPr>
        <w:t>Collantes-Fernandez</w:t>
      </w:r>
      <w:proofErr w:type="spellEnd"/>
      <w:r w:rsidRPr="00392B2B">
        <w:rPr>
          <w:rFonts w:eastAsia="GulliverRM"/>
          <w:color w:val="auto"/>
        </w:rPr>
        <w:t xml:space="preserve">, E., </w:t>
      </w:r>
      <w:proofErr w:type="spellStart"/>
      <w:r w:rsidRPr="00392B2B">
        <w:rPr>
          <w:rFonts w:eastAsia="GulliverRM"/>
          <w:color w:val="auto"/>
        </w:rPr>
        <w:t>Regidor-Cerrillo</w:t>
      </w:r>
      <w:proofErr w:type="spellEnd"/>
      <w:r w:rsidRPr="00392B2B">
        <w:rPr>
          <w:rFonts w:eastAsia="GulliverRM"/>
          <w:color w:val="auto"/>
        </w:rPr>
        <w:t xml:space="preserve">, J., </w:t>
      </w:r>
      <w:proofErr w:type="spellStart"/>
      <w:r w:rsidRPr="00392B2B">
        <w:rPr>
          <w:rFonts w:eastAsia="GulliverRM"/>
          <w:color w:val="auto"/>
        </w:rPr>
        <w:t>Alvarez-Garcia</w:t>
      </w:r>
      <w:proofErr w:type="spellEnd"/>
      <w:r w:rsidRPr="00392B2B">
        <w:rPr>
          <w:rFonts w:eastAsia="GulliverRM"/>
          <w:color w:val="auto"/>
        </w:rPr>
        <w:t xml:space="preserve">, G., </w:t>
      </w:r>
      <w:proofErr w:type="spellStart"/>
      <w:r w:rsidRPr="00392B2B">
        <w:rPr>
          <w:rFonts w:eastAsia="GulliverRM"/>
          <w:color w:val="auto"/>
        </w:rPr>
        <w:t>Marugan-Hernandez</w:t>
      </w:r>
      <w:proofErr w:type="spellEnd"/>
      <w:r w:rsidRPr="00392B2B">
        <w:rPr>
          <w:rFonts w:eastAsia="GulliverRM"/>
          <w:color w:val="auto"/>
        </w:rPr>
        <w:t xml:space="preserve">, V., </w:t>
      </w:r>
      <w:proofErr w:type="spellStart"/>
      <w:r w:rsidRPr="00392B2B">
        <w:rPr>
          <w:rFonts w:eastAsia="GulliverRM"/>
          <w:color w:val="auto"/>
        </w:rPr>
        <w:t>Pedraza</w:t>
      </w:r>
      <w:proofErr w:type="spellEnd"/>
      <w:r w:rsidRPr="00392B2B">
        <w:rPr>
          <w:rFonts w:eastAsia="GulliverRM"/>
          <w:color w:val="auto"/>
        </w:rPr>
        <w:t>-Diaz, S., Blanco-</w:t>
      </w:r>
      <w:proofErr w:type="spellStart"/>
      <w:r w:rsidRPr="00392B2B">
        <w:rPr>
          <w:rFonts w:eastAsia="GulliverRM"/>
          <w:color w:val="auto"/>
        </w:rPr>
        <w:t>Murcia</w:t>
      </w:r>
      <w:proofErr w:type="spellEnd"/>
      <w:r w:rsidRPr="00392B2B">
        <w:rPr>
          <w:rFonts w:eastAsia="GulliverRM"/>
          <w:color w:val="auto"/>
        </w:rPr>
        <w:t>,</w:t>
      </w:r>
      <w:r w:rsidR="00197A0E">
        <w:rPr>
          <w:rFonts w:eastAsia="GulliverRM"/>
          <w:color w:val="auto"/>
        </w:rPr>
        <w:t xml:space="preserve"> </w:t>
      </w:r>
      <w:r w:rsidRPr="00392B2B">
        <w:rPr>
          <w:rFonts w:eastAsia="GulliverRM"/>
          <w:color w:val="auto"/>
        </w:rPr>
        <w:t xml:space="preserve">J., </w:t>
      </w:r>
      <w:proofErr w:type="spellStart"/>
      <w:r w:rsidRPr="00392B2B">
        <w:rPr>
          <w:rFonts w:eastAsia="GulliverRM"/>
          <w:color w:val="auto"/>
        </w:rPr>
        <w:t>Prenafeta</w:t>
      </w:r>
      <w:proofErr w:type="spellEnd"/>
      <w:r w:rsidRPr="00392B2B">
        <w:rPr>
          <w:rFonts w:eastAsia="GulliverRM"/>
          <w:color w:val="auto"/>
        </w:rPr>
        <w:t>, A., Ortega-Mor</w:t>
      </w:r>
      <w:r w:rsidR="00930AB3">
        <w:rPr>
          <w:rFonts w:eastAsia="GulliverRM"/>
          <w:color w:val="auto"/>
        </w:rPr>
        <w:t>a, L.M.</w:t>
      </w:r>
      <w:r w:rsidRPr="00392B2B">
        <w:rPr>
          <w:rFonts w:eastAsia="GulliverRM"/>
          <w:color w:val="auto"/>
        </w:rPr>
        <w:t xml:space="preserve"> </w:t>
      </w:r>
      <w:r w:rsidR="00EC2E87">
        <w:rPr>
          <w:rFonts w:eastAsia="GulliverRM"/>
          <w:color w:val="auto"/>
        </w:rPr>
        <w:t>(</w:t>
      </w:r>
      <w:r w:rsidRPr="00392B2B">
        <w:rPr>
          <w:rFonts w:eastAsia="GulliverRM"/>
          <w:color w:val="auto"/>
        </w:rPr>
        <w:t>2009b</w:t>
      </w:r>
      <w:r w:rsidR="00EC2E87">
        <w:rPr>
          <w:rFonts w:eastAsia="GulliverRM"/>
          <w:color w:val="auto"/>
        </w:rPr>
        <w:t>)</w:t>
      </w:r>
      <w:r w:rsidRPr="00392B2B">
        <w:rPr>
          <w:rFonts w:eastAsia="GulliverRM"/>
          <w:color w:val="auto"/>
        </w:rPr>
        <w:t xml:space="preserve">. </w:t>
      </w:r>
      <w:proofErr w:type="spellStart"/>
      <w:r w:rsidRPr="00392B2B">
        <w:rPr>
          <w:rFonts w:eastAsia="GulliverRM"/>
          <w:color w:val="auto"/>
        </w:rPr>
        <w:t>Isolation</w:t>
      </w:r>
      <w:proofErr w:type="spellEnd"/>
      <w:r w:rsidRPr="00392B2B">
        <w:rPr>
          <w:rFonts w:eastAsia="GulliverRM"/>
          <w:color w:val="auto"/>
        </w:rPr>
        <w:t xml:space="preserve"> </w:t>
      </w:r>
      <w:proofErr w:type="spellStart"/>
      <w:r w:rsidRPr="00392B2B">
        <w:rPr>
          <w:rFonts w:eastAsia="GulliverRM"/>
          <w:color w:val="auto"/>
        </w:rPr>
        <w:t>and</w:t>
      </w:r>
      <w:proofErr w:type="spellEnd"/>
      <w:r w:rsidRPr="00392B2B">
        <w:rPr>
          <w:rFonts w:eastAsia="GulliverRM"/>
          <w:color w:val="auto"/>
        </w:rPr>
        <w:t xml:space="preserve"> </w:t>
      </w:r>
      <w:proofErr w:type="spellStart"/>
      <w:r w:rsidRPr="00392B2B">
        <w:rPr>
          <w:rFonts w:eastAsia="GulliverRM"/>
          <w:color w:val="auto"/>
        </w:rPr>
        <w:t>characterizationof</w:t>
      </w:r>
      <w:proofErr w:type="spellEnd"/>
      <w:r w:rsidRPr="00392B2B">
        <w:rPr>
          <w:rFonts w:eastAsia="GulliverRM"/>
          <w:color w:val="auto"/>
        </w:rPr>
        <w:t xml:space="preserve"> a </w:t>
      </w:r>
      <w:proofErr w:type="spellStart"/>
      <w:r w:rsidRPr="00392B2B">
        <w:rPr>
          <w:rFonts w:eastAsia="GulliverRM"/>
          <w:color w:val="auto"/>
        </w:rPr>
        <w:t>bovine</w:t>
      </w:r>
      <w:proofErr w:type="spellEnd"/>
      <w:r w:rsidRPr="00392B2B">
        <w:rPr>
          <w:rFonts w:eastAsia="GulliverRM"/>
          <w:color w:val="auto"/>
        </w:rPr>
        <w:t xml:space="preserve"> </w:t>
      </w:r>
      <w:proofErr w:type="spellStart"/>
      <w:r w:rsidRPr="00392B2B">
        <w:rPr>
          <w:rFonts w:eastAsia="GulliverRM"/>
          <w:color w:val="auto"/>
        </w:rPr>
        <w:t>isolate</w:t>
      </w:r>
      <w:proofErr w:type="spellEnd"/>
      <w:r w:rsidRPr="00392B2B">
        <w:rPr>
          <w:rFonts w:eastAsia="GulliverRM"/>
          <w:color w:val="auto"/>
        </w:rPr>
        <w:t xml:space="preserve"> of </w:t>
      </w:r>
      <w:proofErr w:type="spellStart"/>
      <w:r w:rsidRPr="007A7164">
        <w:rPr>
          <w:rFonts w:eastAsia="GulliverRM"/>
          <w:i/>
          <w:color w:val="auto"/>
        </w:rPr>
        <w:t>Neospora</w:t>
      </w:r>
      <w:proofErr w:type="spellEnd"/>
      <w:r w:rsidRPr="007A7164">
        <w:rPr>
          <w:rFonts w:eastAsia="GulliverRM"/>
          <w:i/>
          <w:color w:val="auto"/>
        </w:rPr>
        <w:t xml:space="preserve"> </w:t>
      </w:r>
      <w:proofErr w:type="spellStart"/>
      <w:r w:rsidRPr="007A7164">
        <w:rPr>
          <w:rFonts w:eastAsia="GulliverRM"/>
          <w:i/>
          <w:color w:val="auto"/>
        </w:rPr>
        <w:t>caninum</w:t>
      </w:r>
      <w:proofErr w:type="spellEnd"/>
      <w:r w:rsidRPr="007A7164">
        <w:rPr>
          <w:rFonts w:eastAsia="GulliverRM"/>
          <w:i/>
          <w:color w:val="auto"/>
        </w:rPr>
        <w:t xml:space="preserve"> </w:t>
      </w:r>
      <w:proofErr w:type="spellStart"/>
      <w:r w:rsidRPr="00392B2B">
        <w:rPr>
          <w:rFonts w:eastAsia="GulliverRM"/>
          <w:color w:val="auto"/>
        </w:rPr>
        <w:t>with</w:t>
      </w:r>
      <w:proofErr w:type="spellEnd"/>
      <w:r w:rsidRPr="00392B2B">
        <w:rPr>
          <w:rFonts w:eastAsia="GulliverRM"/>
          <w:color w:val="auto"/>
        </w:rPr>
        <w:t xml:space="preserve"> </w:t>
      </w:r>
      <w:proofErr w:type="spellStart"/>
      <w:r w:rsidRPr="00392B2B">
        <w:rPr>
          <w:rFonts w:eastAsia="GulliverRM"/>
          <w:color w:val="auto"/>
        </w:rPr>
        <w:t>low</w:t>
      </w:r>
      <w:proofErr w:type="spellEnd"/>
      <w:r w:rsidRPr="00392B2B">
        <w:rPr>
          <w:rFonts w:eastAsia="GulliverRM"/>
          <w:color w:val="auto"/>
        </w:rPr>
        <w:t xml:space="preserve"> </w:t>
      </w:r>
      <w:proofErr w:type="spellStart"/>
      <w:r w:rsidRPr="00392B2B">
        <w:rPr>
          <w:rFonts w:eastAsia="GulliverRM"/>
          <w:color w:val="auto"/>
        </w:rPr>
        <w:t>virulence</w:t>
      </w:r>
      <w:proofErr w:type="spellEnd"/>
      <w:r w:rsidRPr="00392B2B">
        <w:rPr>
          <w:rFonts w:eastAsia="GulliverRM"/>
          <w:color w:val="auto"/>
        </w:rPr>
        <w:t xml:space="preserve">. </w:t>
      </w:r>
      <w:proofErr w:type="spellStart"/>
      <w:r w:rsidR="00E411F9" w:rsidRPr="00EC2E87">
        <w:rPr>
          <w:rFonts w:eastAsia="GulliverRM"/>
          <w:i/>
          <w:color w:val="auto"/>
        </w:rPr>
        <w:t>Veterinary</w:t>
      </w:r>
      <w:proofErr w:type="spellEnd"/>
      <w:r w:rsidR="00E411F9" w:rsidRPr="00EC2E87">
        <w:rPr>
          <w:rFonts w:eastAsia="GulliverRM"/>
          <w:i/>
          <w:color w:val="auto"/>
        </w:rPr>
        <w:t xml:space="preserve"> </w:t>
      </w:r>
      <w:proofErr w:type="spellStart"/>
      <w:r w:rsidR="00E411F9" w:rsidRPr="00EC2E87">
        <w:rPr>
          <w:rFonts w:eastAsia="GulliverRM"/>
          <w:i/>
          <w:color w:val="auto"/>
        </w:rPr>
        <w:t>Parasitology</w:t>
      </w:r>
      <w:proofErr w:type="spellEnd"/>
      <w:r w:rsidR="00930AB3">
        <w:rPr>
          <w:rFonts w:eastAsia="GulliverRM"/>
          <w:color w:val="auto"/>
        </w:rPr>
        <w:t>,</w:t>
      </w:r>
      <w:r w:rsidRPr="00392B2B">
        <w:rPr>
          <w:rFonts w:eastAsia="GulliverRM"/>
          <w:color w:val="auto"/>
        </w:rPr>
        <w:t xml:space="preserve"> 159, 7–16.</w:t>
      </w:r>
      <w:r w:rsidR="00930AB3">
        <w:rPr>
          <w:rFonts w:eastAsia="GulliverRM"/>
          <w:color w:val="auto"/>
        </w:rPr>
        <w:t xml:space="preserve"> </w:t>
      </w:r>
      <w:r w:rsidR="00930AB3" w:rsidRPr="00930AB3">
        <w:rPr>
          <w:rFonts w:eastAsia="GulliverRM"/>
          <w:color w:val="auto"/>
        </w:rPr>
        <w:t>DOI: 10.1016/j.vetpar.2008.10.009</w:t>
      </w:r>
      <w:r w:rsidR="00930AB3">
        <w:rPr>
          <w:rFonts w:eastAsia="GulliverRM"/>
          <w:color w:val="auto"/>
        </w:rPr>
        <w:t>.</w:t>
      </w:r>
    </w:p>
    <w:p w14:paraId="665F0C09" w14:textId="53DA8E3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Rojo-Montejo</w:t>
      </w:r>
      <w:proofErr w:type="spellEnd"/>
      <w:r w:rsidRPr="00392B2B">
        <w:rPr>
          <w:color w:val="auto"/>
        </w:rPr>
        <w:t xml:space="preserve">, S., </w:t>
      </w:r>
      <w:proofErr w:type="spellStart"/>
      <w:r w:rsidRPr="00392B2B">
        <w:rPr>
          <w:color w:val="auto"/>
        </w:rPr>
        <w:t>Collantes-Fernandez</w:t>
      </w:r>
      <w:proofErr w:type="spellEnd"/>
      <w:r w:rsidRPr="00392B2B">
        <w:rPr>
          <w:color w:val="auto"/>
        </w:rPr>
        <w:t xml:space="preserve">, E., </w:t>
      </w:r>
      <w:proofErr w:type="spellStart"/>
      <w:r w:rsidRPr="00392B2B">
        <w:rPr>
          <w:color w:val="auto"/>
        </w:rPr>
        <w:t>Regidor-Cerrillo</w:t>
      </w:r>
      <w:proofErr w:type="spellEnd"/>
      <w:r w:rsidRPr="00392B2B">
        <w:rPr>
          <w:color w:val="auto"/>
        </w:rPr>
        <w:t xml:space="preserve">, J., </w:t>
      </w:r>
      <w:proofErr w:type="spellStart"/>
      <w:r w:rsidRPr="00392B2B">
        <w:rPr>
          <w:color w:val="auto"/>
        </w:rPr>
        <w:t>Rodriguez-Bertos</w:t>
      </w:r>
      <w:proofErr w:type="spellEnd"/>
      <w:r w:rsidRPr="00392B2B">
        <w:rPr>
          <w:color w:val="auto"/>
        </w:rPr>
        <w:t>, A.,</w:t>
      </w:r>
      <w:r w:rsidR="00197A0E">
        <w:rPr>
          <w:color w:val="auto"/>
        </w:rPr>
        <w:t xml:space="preserve"> </w:t>
      </w:r>
      <w:proofErr w:type="spellStart"/>
      <w:r w:rsidRPr="00392B2B">
        <w:rPr>
          <w:color w:val="auto"/>
        </w:rPr>
        <w:t>Prenafeta</w:t>
      </w:r>
      <w:proofErr w:type="spellEnd"/>
      <w:r w:rsidRPr="00392B2B">
        <w:rPr>
          <w:color w:val="auto"/>
        </w:rPr>
        <w:t xml:space="preserve">, A., </w:t>
      </w:r>
      <w:proofErr w:type="spellStart"/>
      <w:r w:rsidRPr="00392B2B">
        <w:rPr>
          <w:color w:val="auto"/>
        </w:rPr>
        <w:t>Gomez-Baut</w:t>
      </w:r>
      <w:r w:rsidR="00930AB3">
        <w:rPr>
          <w:color w:val="auto"/>
        </w:rPr>
        <w:t>ista</w:t>
      </w:r>
      <w:proofErr w:type="spellEnd"/>
      <w:r w:rsidR="00930AB3">
        <w:rPr>
          <w:color w:val="auto"/>
        </w:rPr>
        <w:t xml:space="preserve">, M., </w:t>
      </w:r>
      <w:r w:rsidRPr="00392B2B">
        <w:rPr>
          <w:color w:val="auto"/>
        </w:rPr>
        <w:t xml:space="preserve">Ortega-Mora, L. M. (2011). </w:t>
      </w:r>
      <w:proofErr w:type="spellStart"/>
      <w:r w:rsidRPr="00392B2B">
        <w:rPr>
          <w:color w:val="auto"/>
        </w:rPr>
        <w:t>Influence</w:t>
      </w:r>
      <w:proofErr w:type="spellEnd"/>
      <w:r w:rsidRPr="00392B2B">
        <w:rPr>
          <w:color w:val="auto"/>
        </w:rPr>
        <w:t xml:space="preserve"> of </w:t>
      </w:r>
      <w:proofErr w:type="spellStart"/>
      <w:r w:rsidRPr="00392B2B">
        <w:rPr>
          <w:color w:val="auto"/>
        </w:rPr>
        <w:t>adjuvant</w:t>
      </w:r>
      <w:proofErr w:type="spellEnd"/>
      <w:r w:rsidRPr="00392B2B">
        <w:rPr>
          <w:color w:val="auto"/>
        </w:rPr>
        <w:t xml:space="preserve"> </w:t>
      </w:r>
      <w:proofErr w:type="spellStart"/>
      <w:r w:rsidRPr="00392B2B">
        <w:rPr>
          <w:color w:val="auto"/>
        </w:rPr>
        <w:lastRenderedPageBreak/>
        <w:t>and</w:t>
      </w:r>
      <w:proofErr w:type="spellEnd"/>
      <w:r w:rsidRPr="00392B2B">
        <w:rPr>
          <w:color w:val="auto"/>
        </w:rPr>
        <w:t xml:space="preserve"> </w:t>
      </w:r>
      <w:proofErr w:type="spellStart"/>
      <w:r w:rsidRPr="00392B2B">
        <w:rPr>
          <w:color w:val="auto"/>
        </w:rPr>
        <w:t>antigen</w:t>
      </w:r>
      <w:proofErr w:type="spellEnd"/>
      <w:r w:rsidRPr="00392B2B">
        <w:rPr>
          <w:color w:val="auto"/>
        </w:rPr>
        <w:t xml:space="preserve"> </w:t>
      </w:r>
      <w:proofErr w:type="spellStart"/>
      <w:r w:rsidRPr="00392B2B">
        <w:rPr>
          <w:color w:val="auto"/>
        </w:rPr>
        <w:t>dose</w:t>
      </w:r>
      <w:proofErr w:type="spellEnd"/>
      <w:r w:rsidRPr="00392B2B">
        <w:rPr>
          <w:color w:val="auto"/>
        </w:rPr>
        <w:t xml:space="preserve"> on </w:t>
      </w:r>
      <w:proofErr w:type="spellStart"/>
      <w:r w:rsidRPr="00392B2B">
        <w:rPr>
          <w:color w:val="auto"/>
        </w:rPr>
        <w:t>protection</w:t>
      </w:r>
      <w:proofErr w:type="spellEnd"/>
      <w:r w:rsidRPr="00392B2B">
        <w:rPr>
          <w:color w:val="auto"/>
        </w:rPr>
        <w:t xml:space="preserve"> </w:t>
      </w:r>
      <w:proofErr w:type="spellStart"/>
      <w:r w:rsidRPr="00392B2B">
        <w:rPr>
          <w:color w:val="auto"/>
        </w:rPr>
        <w:t>induced</w:t>
      </w:r>
      <w:proofErr w:type="spellEnd"/>
      <w:r w:rsidRPr="00392B2B">
        <w:rPr>
          <w:color w:val="auto"/>
        </w:rPr>
        <w:t xml:space="preserve"> </w:t>
      </w:r>
      <w:proofErr w:type="spellStart"/>
      <w:r w:rsidRPr="00392B2B">
        <w:rPr>
          <w:color w:val="auto"/>
        </w:rPr>
        <w:t>by</w:t>
      </w:r>
      <w:proofErr w:type="spellEnd"/>
      <w:r w:rsidRPr="00392B2B">
        <w:rPr>
          <w:color w:val="auto"/>
        </w:rPr>
        <w:t xml:space="preserve"> an </w:t>
      </w:r>
      <w:proofErr w:type="spellStart"/>
      <w:r w:rsidRPr="00392B2B">
        <w:rPr>
          <w:color w:val="auto"/>
        </w:rPr>
        <w:t>inactivated</w:t>
      </w:r>
      <w:proofErr w:type="spellEnd"/>
      <w:r w:rsidRPr="00392B2B">
        <w:rPr>
          <w:color w:val="auto"/>
        </w:rPr>
        <w:t xml:space="preserve"> </w:t>
      </w:r>
      <w:proofErr w:type="spellStart"/>
      <w:r w:rsidRPr="00392B2B">
        <w:rPr>
          <w:color w:val="auto"/>
        </w:rPr>
        <w:t>whole</w:t>
      </w:r>
      <w:proofErr w:type="spellEnd"/>
      <w:r w:rsidRPr="00392B2B">
        <w:rPr>
          <w:color w:val="auto"/>
        </w:rPr>
        <w:t xml:space="preserve"> </w:t>
      </w:r>
      <w:proofErr w:type="spellStart"/>
      <w:r w:rsidRPr="00392B2B">
        <w:rPr>
          <w:color w:val="auto"/>
        </w:rPr>
        <w:t>vaccine</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392B2B">
        <w:rPr>
          <w:color w:val="auto"/>
        </w:rPr>
        <w:t>Neosporacaninum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mice</w:t>
      </w:r>
      <w:proofErr w:type="spellEnd"/>
      <w:r w:rsidRPr="00392B2B">
        <w:rPr>
          <w:color w:val="auto"/>
        </w:rPr>
        <w:t xml:space="preserve">. </w:t>
      </w:r>
      <w:proofErr w:type="spellStart"/>
      <w:r w:rsidRPr="00EC2E87">
        <w:rPr>
          <w:i/>
          <w:color w:val="auto"/>
        </w:rPr>
        <w:t>Veterinary</w:t>
      </w:r>
      <w:proofErr w:type="spellEnd"/>
      <w:r w:rsidRPr="00EC2E87">
        <w:rPr>
          <w:i/>
          <w:color w:val="auto"/>
        </w:rPr>
        <w:t xml:space="preserve"> </w:t>
      </w:r>
      <w:proofErr w:type="spellStart"/>
      <w:r w:rsidRPr="00EC2E87">
        <w:rPr>
          <w:i/>
          <w:color w:val="auto"/>
        </w:rPr>
        <w:t>Parasitology</w:t>
      </w:r>
      <w:proofErr w:type="spellEnd"/>
      <w:r w:rsidR="00930AB3">
        <w:rPr>
          <w:i/>
          <w:color w:val="auto"/>
        </w:rPr>
        <w:t>,</w:t>
      </w:r>
      <w:r w:rsidRPr="00392B2B">
        <w:rPr>
          <w:color w:val="auto"/>
        </w:rPr>
        <w:t xml:space="preserve"> 175, 220–229. </w:t>
      </w:r>
      <w:proofErr w:type="spellStart"/>
      <w:r w:rsidR="00721D4D" w:rsidRPr="00392B2B">
        <w:rPr>
          <w:color w:val="auto"/>
        </w:rPr>
        <w:t>doi</w:t>
      </w:r>
      <w:proofErr w:type="spellEnd"/>
      <w:r w:rsidR="00721D4D" w:rsidRPr="00392B2B">
        <w:rPr>
          <w:color w:val="auto"/>
        </w:rPr>
        <w:t>: 10.1016/j.vetpar</w:t>
      </w:r>
      <w:r w:rsidRPr="00392B2B">
        <w:rPr>
          <w:color w:val="auto"/>
        </w:rPr>
        <w:t>.2010.10.028.</w:t>
      </w:r>
    </w:p>
    <w:p w14:paraId="0C89E85D" w14:textId="60BCAA5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Romero</w:t>
      </w:r>
      <w:proofErr w:type="spellEnd"/>
      <w:r w:rsidR="007A7164">
        <w:rPr>
          <w:bCs/>
          <w:color w:val="auto"/>
        </w:rPr>
        <w:t>,</w:t>
      </w:r>
      <w:r w:rsidRPr="00392B2B">
        <w:rPr>
          <w:bCs/>
          <w:color w:val="auto"/>
        </w:rPr>
        <w:t xml:space="preserve"> J</w:t>
      </w:r>
      <w:r w:rsidR="007A7164">
        <w:rPr>
          <w:bCs/>
          <w:color w:val="auto"/>
        </w:rPr>
        <w:t xml:space="preserve">. </w:t>
      </w:r>
      <w:r w:rsidRPr="00392B2B">
        <w:rPr>
          <w:bCs/>
          <w:color w:val="auto"/>
        </w:rPr>
        <w:t>J</w:t>
      </w:r>
      <w:r w:rsidR="007A7164">
        <w:rPr>
          <w:bCs/>
          <w:color w:val="auto"/>
        </w:rPr>
        <w:t>.</w:t>
      </w:r>
      <w:r w:rsidRPr="00392B2B">
        <w:rPr>
          <w:bCs/>
          <w:color w:val="auto"/>
        </w:rPr>
        <w:t xml:space="preserve">, </w:t>
      </w:r>
      <w:proofErr w:type="spellStart"/>
      <w:r w:rsidRPr="00392B2B">
        <w:rPr>
          <w:bCs/>
          <w:color w:val="auto"/>
        </w:rPr>
        <w:t>Perez</w:t>
      </w:r>
      <w:proofErr w:type="spellEnd"/>
      <w:r w:rsidR="007A7164">
        <w:rPr>
          <w:bCs/>
          <w:color w:val="auto"/>
        </w:rPr>
        <w:t>,</w:t>
      </w:r>
      <w:r w:rsidRPr="00392B2B">
        <w:rPr>
          <w:bCs/>
          <w:color w:val="auto"/>
        </w:rPr>
        <w:t xml:space="preserve"> E</w:t>
      </w:r>
      <w:r w:rsidR="007A7164">
        <w:rPr>
          <w:bCs/>
          <w:color w:val="auto"/>
        </w:rPr>
        <w:t>.</w:t>
      </w:r>
      <w:r w:rsidRPr="00392B2B">
        <w:rPr>
          <w:bCs/>
          <w:color w:val="auto"/>
        </w:rPr>
        <w:t xml:space="preserve">, </w:t>
      </w:r>
      <w:proofErr w:type="spellStart"/>
      <w:r w:rsidRPr="00392B2B">
        <w:rPr>
          <w:bCs/>
          <w:color w:val="auto"/>
        </w:rPr>
        <w:t>Frankena</w:t>
      </w:r>
      <w:proofErr w:type="spellEnd"/>
      <w:r w:rsidR="007A7164">
        <w:rPr>
          <w:bCs/>
          <w:color w:val="auto"/>
        </w:rPr>
        <w:t>,</w:t>
      </w:r>
      <w:r w:rsidRPr="00392B2B">
        <w:rPr>
          <w:bCs/>
          <w:color w:val="auto"/>
        </w:rPr>
        <w:t xml:space="preserve"> K. </w:t>
      </w:r>
      <w:r w:rsidR="00EC2E87">
        <w:rPr>
          <w:bCs/>
          <w:color w:val="auto"/>
        </w:rPr>
        <w:t>(</w:t>
      </w:r>
      <w:r w:rsidRPr="00392B2B">
        <w:rPr>
          <w:color w:val="auto"/>
        </w:rPr>
        <w:t>2004</w:t>
      </w:r>
      <w:r w:rsidR="00EC2E87">
        <w:rPr>
          <w:color w:val="auto"/>
        </w:rPr>
        <w:t>)</w:t>
      </w:r>
      <w:r w:rsidRPr="00392B2B">
        <w:rPr>
          <w:color w:val="auto"/>
        </w:rPr>
        <w:t xml:space="preserve">. </w:t>
      </w:r>
      <w:proofErr w:type="spellStart"/>
      <w:r w:rsidRPr="00392B2B">
        <w:rPr>
          <w:color w:val="auto"/>
        </w:rPr>
        <w:t>Effect</w:t>
      </w:r>
      <w:proofErr w:type="spellEnd"/>
      <w:r w:rsidRPr="00392B2B">
        <w:rPr>
          <w:color w:val="auto"/>
        </w:rPr>
        <w:t xml:space="preserve"> of a </w:t>
      </w:r>
      <w:proofErr w:type="spellStart"/>
      <w:r w:rsidRPr="00392B2B">
        <w:rPr>
          <w:color w:val="auto"/>
        </w:rPr>
        <w:t>killed</w:t>
      </w:r>
      <w:proofErr w:type="spellEnd"/>
      <w:r w:rsidRPr="00392B2B">
        <w:rPr>
          <w:color w:val="auto"/>
        </w:rPr>
        <w:t xml:space="preserve"> </w:t>
      </w:r>
      <w:proofErr w:type="spellStart"/>
      <w:r w:rsidRPr="00392B2B">
        <w:rPr>
          <w:color w:val="auto"/>
        </w:rPr>
        <w:t>whole</w:t>
      </w:r>
      <w:proofErr w:type="spellEnd"/>
      <w:r w:rsidRPr="00392B2B">
        <w:rPr>
          <w:color w:val="auto"/>
        </w:rPr>
        <w:t xml:space="preserv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 </w:t>
      </w:r>
      <w:proofErr w:type="spellStart"/>
      <w:r w:rsidRPr="00392B2B">
        <w:rPr>
          <w:color w:val="auto"/>
        </w:rPr>
        <w:t>tachyzoite</w:t>
      </w:r>
      <w:proofErr w:type="spellEnd"/>
      <w:r w:rsidRPr="00392B2B">
        <w:rPr>
          <w:color w:val="auto"/>
        </w:rPr>
        <w:t xml:space="preserve"> </w:t>
      </w:r>
      <w:proofErr w:type="spellStart"/>
      <w:r w:rsidRPr="00392B2B">
        <w:rPr>
          <w:color w:val="auto"/>
        </w:rPr>
        <w:t>vaccine</w:t>
      </w:r>
      <w:proofErr w:type="spellEnd"/>
      <w:r w:rsidRPr="00392B2B">
        <w:rPr>
          <w:color w:val="auto"/>
        </w:rPr>
        <w:t xml:space="preserve"> on </w:t>
      </w:r>
      <w:proofErr w:type="spellStart"/>
      <w:r w:rsidRPr="00392B2B">
        <w:rPr>
          <w:color w:val="auto"/>
        </w:rPr>
        <w:t>the</w:t>
      </w:r>
      <w:proofErr w:type="spellEnd"/>
      <w:r w:rsidRPr="00392B2B">
        <w:rPr>
          <w:color w:val="auto"/>
        </w:rPr>
        <w:t xml:space="preserve"> </w:t>
      </w:r>
      <w:proofErr w:type="spellStart"/>
      <w:r w:rsidRPr="00392B2B">
        <w:rPr>
          <w:color w:val="auto"/>
        </w:rPr>
        <w:t>crude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rate of </w:t>
      </w:r>
      <w:proofErr w:type="spellStart"/>
      <w:r w:rsidRPr="00392B2B">
        <w:rPr>
          <w:color w:val="auto"/>
        </w:rPr>
        <w:t>Costa</w:t>
      </w:r>
      <w:proofErr w:type="spellEnd"/>
      <w:r w:rsidRPr="00392B2B">
        <w:rPr>
          <w:color w:val="auto"/>
        </w:rPr>
        <w:t xml:space="preserve"> Rican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under</w:t>
      </w:r>
      <w:proofErr w:type="spellEnd"/>
      <w:r w:rsidRPr="00392B2B">
        <w:rPr>
          <w:color w:val="auto"/>
        </w:rPr>
        <w:t xml:space="preserve"> </w:t>
      </w:r>
      <w:proofErr w:type="spellStart"/>
      <w:r w:rsidRPr="00392B2B">
        <w:rPr>
          <w:color w:val="auto"/>
        </w:rPr>
        <w:t>fieldconditions</w:t>
      </w:r>
      <w:proofErr w:type="spellEnd"/>
      <w:r w:rsidRPr="00392B2B">
        <w:rPr>
          <w:color w:val="auto"/>
        </w:rPr>
        <w:t xml:space="preserve">. </w:t>
      </w:r>
      <w:proofErr w:type="spellStart"/>
      <w:r w:rsidR="00923899" w:rsidRPr="00EC2E87">
        <w:rPr>
          <w:i/>
          <w:color w:val="auto"/>
        </w:rPr>
        <w:t>Veterinary</w:t>
      </w:r>
      <w:proofErr w:type="spellEnd"/>
      <w:r w:rsidR="00923899" w:rsidRPr="00EC2E87">
        <w:rPr>
          <w:i/>
          <w:color w:val="auto"/>
        </w:rPr>
        <w:t xml:space="preserve"> </w:t>
      </w:r>
      <w:proofErr w:type="spellStart"/>
      <w:r w:rsidR="00923899" w:rsidRPr="00EC2E87">
        <w:rPr>
          <w:i/>
          <w:color w:val="auto"/>
        </w:rPr>
        <w:t>Parasitology</w:t>
      </w:r>
      <w:proofErr w:type="spellEnd"/>
      <w:r w:rsidR="00930AB3">
        <w:rPr>
          <w:color w:val="auto"/>
        </w:rPr>
        <w:t xml:space="preserve">, </w:t>
      </w:r>
      <w:r w:rsidRPr="00392B2B">
        <w:rPr>
          <w:bCs/>
          <w:color w:val="auto"/>
        </w:rPr>
        <w:t>123</w:t>
      </w:r>
      <w:r w:rsidRPr="00392B2B">
        <w:rPr>
          <w:color w:val="auto"/>
        </w:rPr>
        <w:t>:149 –159.</w:t>
      </w:r>
      <w:r w:rsidR="00930AB3">
        <w:rPr>
          <w:color w:val="auto"/>
        </w:rPr>
        <w:t xml:space="preserve"> </w:t>
      </w:r>
      <w:r w:rsidR="00930AB3" w:rsidRPr="00930AB3">
        <w:rPr>
          <w:color w:val="auto"/>
        </w:rPr>
        <w:t>DOI: 10.1016/j.vetpar.2004.06.016</w:t>
      </w:r>
      <w:r w:rsidR="00930AB3">
        <w:rPr>
          <w:color w:val="auto"/>
        </w:rPr>
        <w:t>.</w:t>
      </w:r>
    </w:p>
    <w:p w14:paraId="21A3E99D" w14:textId="3D16BD7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Romero</w:t>
      </w:r>
      <w:proofErr w:type="spellEnd"/>
      <w:r w:rsidRPr="00392B2B">
        <w:rPr>
          <w:bCs/>
          <w:color w:val="auto"/>
        </w:rPr>
        <w:t>, J. J.,</w:t>
      </w:r>
      <w:r w:rsidR="00930AB3">
        <w:rPr>
          <w:bCs/>
          <w:color w:val="auto"/>
        </w:rPr>
        <w:t xml:space="preserve"> </w:t>
      </w:r>
      <w:proofErr w:type="spellStart"/>
      <w:r w:rsidR="00930AB3" w:rsidRPr="00392B2B">
        <w:rPr>
          <w:bCs/>
          <w:color w:val="auto"/>
        </w:rPr>
        <w:t>Perez</w:t>
      </w:r>
      <w:proofErr w:type="spellEnd"/>
      <w:r w:rsidR="00930AB3" w:rsidRPr="00392B2B">
        <w:rPr>
          <w:bCs/>
          <w:color w:val="auto"/>
        </w:rPr>
        <w:t>,</w:t>
      </w:r>
      <w:r w:rsidRPr="00392B2B">
        <w:rPr>
          <w:bCs/>
          <w:color w:val="auto"/>
        </w:rPr>
        <w:t xml:space="preserve"> E.</w:t>
      </w:r>
      <w:r w:rsidR="00930AB3">
        <w:rPr>
          <w:bCs/>
          <w:color w:val="auto"/>
        </w:rPr>
        <w:t>,</w:t>
      </w:r>
      <w:r w:rsidRPr="00392B2B">
        <w:rPr>
          <w:bCs/>
          <w:color w:val="auto"/>
        </w:rPr>
        <w:t xml:space="preserve"> </w:t>
      </w:r>
      <w:proofErr w:type="spellStart"/>
      <w:r w:rsidR="00930AB3" w:rsidRPr="00392B2B">
        <w:rPr>
          <w:bCs/>
          <w:color w:val="auto"/>
        </w:rPr>
        <w:t>Dol</w:t>
      </w:r>
      <w:r w:rsidR="00930AB3">
        <w:rPr>
          <w:bCs/>
          <w:color w:val="auto"/>
        </w:rPr>
        <w:t>z</w:t>
      </w:r>
      <w:proofErr w:type="spellEnd"/>
      <w:r w:rsidR="00930AB3">
        <w:rPr>
          <w:bCs/>
          <w:color w:val="auto"/>
        </w:rPr>
        <w:t>, G.</w:t>
      </w:r>
      <w:r w:rsidRPr="00392B2B">
        <w:rPr>
          <w:bCs/>
          <w:color w:val="auto"/>
        </w:rPr>
        <w:t>,</w:t>
      </w:r>
      <w:r w:rsidR="00930AB3" w:rsidRPr="00930AB3">
        <w:rPr>
          <w:bCs/>
          <w:color w:val="auto"/>
        </w:rPr>
        <w:t xml:space="preserve"> </w:t>
      </w:r>
      <w:proofErr w:type="spellStart"/>
      <w:r w:rsidR="00930AB3" w:rsidRPr="00392B2B">
        <w:rPr>
          <w:bCs/>
          <w:color w:val="auto"/>
        </w:rPr>
        <w:t>Frankena</w:t>
      </w:r>
      <w:proofErr w:type="spellEnd"/>
      <w:r w:rsidR="00930AB3">
        <w:rPr>
          <w:bCs/>
          <w:color w:val="auto"/>
        </w:rPr>
        <w:t>,</w:t>
      </w:r>
      <w:r w:rsidRPr="00392B2B">
        <w:rPr>
          <w:bCs/>
          <w:color w:val="auto"/>
        </w:rPr>
        <w:t xml:space="preserve"> K. </w:t>
      </w:r>
      <w:r w:rsidR="00EC2E87">
        <w:rPr>
          <w:bCs/>
          <w:color w:val="auto"/>
        </w:rPr>
        <w:t>(</w:t>
      </w:r>
      <w:r w:rsidRPr="00392B2B">
        <w:rPr>
          <w:color w:val="auto"/>
        </w:rPr>
        <w:t>2002</w:t>
      </w:r>
      <w:r w:rsidR="00EC2E87">
        <w:rPr>
          <w:color w:val="auto"/>
        </w:rPr>
        <w:t>)</w:t>
      </w:r>
      <w:r w:rsidRPr="00392B2B">
        <w:rPr>
          <w:color w:val="auto"/>
        </w:rPr>
        <w:t xml:space="preserve">. </w:t>
      </w:r>
      <w:proofErr w:type="spellStart"/>
      <w:r w:rsidRPr="00392B2B">
        <w:rPr>
          <w:color w:val="auto"/>
        </w:rPr>
        <w:t>Factors</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7A7164">
        <w:rPr>
          <w:i/>
          <w:iCs/>
          <w:color w:val="auto"/>
        </w:rPr>
        <w:t>Neospora</w:t>
      </w:r>
      <w:proofErr w:type="spellEnd"/>
      <w:r w:rsidRPr="007A7164">
        <w:rPr>
          <w:i/>
          <w:iCs/>
          <w:color w:val="auto"/>
        </w:rPr>
        <w:t xml:space="preserve"> </w:t>
      </w:r>
      <w:proofErr w:type="spellStart"/>
      <w:r w:rsidRPr="007A7164">
        <w:rPr>
          <w:i/>
          <w:iCs/>
          <w:color w:val="auto"/>
        </w:rPr>
        <w:t>caninum</w:t>
      </w:r>
      <w:proofErr w:type="spellEnd"/>
      <w:r w:rsidRPr="007A7164">
        <w:rPr>
          <w:i/>
          <w:iCs/>
          <w:color w:val="auto"/>
        </w:rPr>
        <w:t xml:space="preserve"> </w:t>
      </w:r>
      <w:proofErr w:type="spellStart"/>
      <w:r w:rsidRPr="00392B2B">
        <w:rPr>
          <w:color w:val="auto"/>
        </w:rPr>
        <w:t>serostatus</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of 20 </w:t>
      </w:r>
      <w:proofErr w:type="spellStart"/>
      <w:r w:rsidRPr="00392B2B">
        <w:rPr>
          <w:color w:val="auto"/>
        </w:rPr>
        <w:t>specialized</w:t>
      </w:r>
      <w:proofErr w:type="spellEnd"/>
      <w:r w:rsidRPr="00392B2B">
        <w:rPr>
          <w:color w:val="auto"/>
        </w:rPr>
        <w:t xml:space="preserve"> </w:t>
      </w:r>
      <w:proofErr w:type="spellStart"/>
      <w:r w:rsidRPr="00392B2B">
        <w:rPr>
          <w:color w:val="auto"/>
        </w:rPr>
        <w:t>Costa</w:t>
      </w:r>
      <w:proofErr w:type="spellEnd"/>
      <w:r w:rsidRPr="00392B2B">
        <w:rPr>
          <w:color w:val="auto"/>
        </w:rPr>
        <w:t xml:space="preserve"> Rican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00EC2E87" w:rsidRPr="00EC2E87">
        <w:rPr>
          <w:i/>
          <w:color w:val="auto"/>
        </w:rPr>
        <w:t>Preventive</w:t>
      </w:r>
      <w:proofErr w:type="spellEnd"/>
      <w:r w:rsidR="00EC2E87" w:rsidRPr="00EC2E87">
        <w:rPr>
          <w:i/>
          <w:color w:val="auto"/>
        </w:rPr>
        <w:t xml:space="preserve"> </w:t>
      </w:r>
      <w:proofErr w:type="spellStart"/>
      <w:r w:rsidR="00EC2E87" w:rsidRPr="00EC2E87">
        <w:rPr>
          <w:i/>
          <w:color w:val="auto"/>
        </w:rPr>
        <w:t>Veterinary</w:t>
      </w:r>
      <w:proofErr w:type="spellEnd"/>
      <w:r w:rsidR="00EC2E87" w:rsidRPr="00EC2E87">
        <w:rPr>
          <w:i/>
          <w:color w:val="auto"/>
        </w:rPr>
        <w:t xml:space="preserve"> </w:t>
      </w:r>
      <w:proofErr w:type="spellStart"/>
      <w:r w:rsidR="00EC2E87" w:rsidRPr="00EC2E87">
        <w:rPr>
          <w:i/>
          <w:color w:val="auto"/>
        </w:rPr>
        <w:t>Medicine</w:t>
      </w:r>
      <w:proofErr w:type="spellEnd"/>
      <w:r w:rsidR="00930AB3">
        <w:rPr>
          <w:color w:val="auto"/>
        </w:rPr>
        <w:t xml:space="preserve">, </w:t>
      </w:r>
      <w:r w:rsidRPr="00392B2B">
        <w:rPr>
          <w:bCs/>
          <w:color w:val="auto"/>
        </w:rPr>
        <w:t>53:</w:t>
      </w:r>
      <w:r w:rsidRPr="00392B2B">
        <w:rPr>
          <w:color w:val="auto"/>
        </w:rPr>
        <w:t>263–273</w:t>
      </w:r>
      <w:r w:rsidR="00930AB3">
        <w:rPr>
          <w:color w:val="auto"/>
        </w:rPr>
        <w:t xml:space="preserve">. </w:t>
      </w:r>
      <w:r w:rsidR="00930AB3" w:rsidRPr="00930AB3">
        <w:rPr>
          <w:color w:val="auto"/>
        </w:rPr>
        <w:tab/>
        <w:t>https://doi.org/10.1016/S0167-5877(01)00290-2</w:t>
      </w:r>
      <w:r w:rsidR="00930AB3">
        <w:rPr>
          <w:color w:val="auto"/>
        </w:rPr>
        <w:t>.</w:t>
      </w:r>
    </w:p>
    <w:p w14:paraId="2845FDDC" w14:textId="137A820D"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Romero</w:t>
      </w:r>
      <w:proofErr w:type="spellEnd"/>
      <w:r w:rsidRPr="00392B2B">
        <w:rPr>
          <w:bCs/>
          <w:color w:val="auto"/>
        </w:rPr>
        <w:t>, J. J.,</w:t>
      </w:r>
      <w:r w:rsidR="00930AB3">
        <w:rPr>
          <w:bCs/>
          <w:color w:val="auto"/>
        </w:rPr>
        <w:t xml:space="preserve"> </w:t>
      </w:r>
      <w:r w:rsidR="00930AB3" w:rsidRPr="00392B2B">
        <w:rPr>
          <w:bCs/>
          <w:color w:val="auto"/>
        </w:rPr>
        <w:t xml:space="preserve">Van </w:t>
      </w:r>
      <w:proofErr w:type="spellStart"/>
      <w:r w:rsidR="00930AB3" w:rsidRPr="00392B2B">
        <w:rPr>
          <w:bCs/>
          <w:color w:val="auto"/>
        </w:rPr>
        <w:t>Breda</w:t>
      </w:r>
      <w:proofErr w:type="spellEnd"/>
      <w:r w:rsidR="00930AB3">
        <w:rPr>
          <w:bCs/>
          <w:color w:val="auto"/>
        </w:rPr>
        <w:t>,</w:t>
      </w:r>
      <w:r w:rsidRPr="00392B2B">
        <w:rPr>
          <w:bCs/>
          <w:color w:val="auto"/>
        </w:rPr>
        <w:t xml:space="preserve"> S.,</w:t>
      </w:r>
      <w:r w:rsidR="00930AB3">
        <w:rPr>
          <w:bCs/>
          <w:color w:val="auto"/>
        </w:rPr>
        <w:t xml:space="preserve"> </w:t>
      </w:r>
      <w:proofErr w:type="spellStart"/>
      <w:r w:rsidR="00930AB3" w:rsidRPr="00392B2B">
        <w:rPr>
          <w:bCs/>
          <w:color w:val="auto"/>
        </w:rPr>
        <w:t>Vargas</w:t>
      </w:r>
      <w:proofErr w:type="spellEnd"/>
      <w:r w:rsidR="00930AB3">
        <w:rPr>
          <w:bCs/>
          <w:color w:val="auto"/>
        </w:rPr>
        <w:t>,</w:t>
      </w:r>
      <w:r w:rsidRPr="00392B2B">
        <w:rPr>
          <w:bCs/>
          <w:color w:val="auto"/>
        </w:rPr>
        <w:t xml:space="preserve"> B.,</w:t>
      </w:r>
      <w:r w:rsidR="00930AB3">
        <w:rPr>
          <w:bCs/>
          <w:color w:val="auto"/>
        </w:rPr>
        <w:t xml:space="preserve"> </w:t>
      </w:r>
      <w:proofErr w:type="spellStart"/>
      <w:r w:rsidR="00930AB3" w:rsidRPr="00392B2B">
        <w:rPr>
          <w:bCs/>
          <w:color w:val="auto"/>
        </w:rPr>
        <w:t>Dolz</w:t>
      </w:r>
      <w:proofErr w:type="spellEnd"/>
      <w:r w:rsidR="00930AB3">
        <w:rPr>
          <w:bCs/>
          <w:color w:val="auto"/>
        </w:rPr>
        <w:t>,</w:t>
      </w:r>
      <w:r w:rsidRPr="00392B2B">
        <w:rPr>
          <w:bCs/>
          <w:color w:val="auto"/>
        </w:rPr>
        <w:t xml:space="preserve"> G., </w:t>
      </w:r>
      <w:proofErr w:type="spellStart"/>
      <w:r w:rsidR="00930AB3" w:rsidRPr="00392B2B">
        <w:rPr>
          <w:bCs/>
          <w:color w:val="auto"/>
        </w:rPr>
        <w:t>Frankena</w:t>
      </w:r>
      <w:proofErr w:type="spellEnd"/>
      <w:r w:rsidR="00930AB3">
        <w:rPr>
          <w:bCs/>
          <w:color w:val="auto"/>
        </w:rPr>
        <w:t>,</w:t>
      </w:r>
      <w:r w:rsidR="00930AB3" w:rsidRPr="00392B2B">
        <w:rPr>
          <w:bCs/>
          <w:color w:val="auto"/>
        </w:rPr>
        <w:t xml:space="preserve"> K. </w:t>
      </w:r>
      <w:r w:rsidR="00EC2E87">
        <w:rPr>
          <w:bCs/>
          <w:color w:val="auto"/>
        </w:rPr>
        <w:t>(</w:t>
      </w:r>
      <w:r w:rsidRPr="00392B2B">
        <w:rPr>
          <w:color w:val="auto"/>
        </w:rPr>
        <w:t>2005</w:t>
      </w:r>
      <w:r w:rsidR="00EC2E87">
        <w:rPr>
          <w:color w:val="auto"/>
        </w:rPr>
        <w:t>)</w:t>
      </w:r>
      <w:r w:rsidRPr="00392B2B">
        <w:rPr>
          <w:color w:val="auto"/>
        </w:rPr>
        <w:t xml:space="preserve">. </w:t>
      </w:r>
      <w:proofErr w:type="spellStart"/>
      <w:r w:rsidRPr="00392B2B">
        <w:rPr>
          <w:color w:val="auto"/>
        </w:rPr>
        <w:t>Effect</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on </w:t>
      </w:r>
      <w:proofErr w:type="spellStart"/>
      <w:r w:rsidRPr="00392B2B">
        <w:rPr>
          <w:color w:val="auto"/>
        </w:rPr>
        <w:t>productive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performance</w:t>
      </w:r>
      <w:proofErr w:type="spellEnd"/>
      <w:r w:rsidRPr="00392B2B">
        <w:rPr>
          <w:color w:val="auto"/>
        </w:rPr>
        <w:t xml:space="preserve"> of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Costa</w:t>
      </w:r>
      <w:proofErr w:type="spellEnd"/>
      <w:r w:rsidRPr="00392B2B">
        <w:rPr>
          <w:color w:val="auto"/>
        </w:rPr>
        <w:t xml:space="preserve"> Rica. </w:t>
      </w:r>
      <w:proofErr w:type="spellStart"/>
      <w:r w:rsidRPr="00EC2E87">
        <w:rPr>
          <w:i/>
          <w:color w:val="auto"/>
        </w:rPr>
        <w:t>Theriogenology</w:t>
      </w:r>
      <w:proofErr w:type="spellEnd"/>
      <w:r w:rsidR="00930AB3">
        <w:rPr>
          <w:color w:val="auto"/>
        </w:rPr>
        <w:t xml:space="preserve">, </w:t>
      </w:r>
      <w:r w:rsidRPr="00392B2B">
        <w:rPr>
          <w:bCs/>
          <w:color w:val="auto"/>
        </w:rPr>
        <w:t>64:</w:t>
      </w:r>
      <w:r w:rsidRPr="00392B2B">
        <w:rPr>
          <w:color w:val="auto"/>
        </w:rPr>
        <w:t>1928–1939</w:t>
      </w:r>
      <w:r w:rsidR="00930AB3">
        <w:rPr>
          <w:color w:val="auto"/>
        </w:rPr>
        <w:t xml:space="preserve">. </w:t>
      </w:r>
      <w:proofErr w:type="spellStart"/>
      <w:r w:rsidR="00930AB3" w:rsidRPr="00930AB3">
        <w:rPr>
          <w:color w:val="auto"/>
        </w:rPr>
        <w:t>doi</w:t>
      </w:r>
      <w:proofErr w:type="spellEnd"/>
      <w:r w:rsidR="00930AB3" w:rsidRPr="00930AB3">
        <w:rPr>
          <w:color w:val="auto"/>
        </w:rPr>
        <w:t>: 10.1016/j.theriogenology.2005.03.023.</w:t>
      </w:r>
    </w:p>
    <w:p w14:paraId="0C511F92" w14:textId="7F7338A1" w:rsidR="00930AB3" w:rsidRDefault="003220CD" w:rsidP="003220CD">
      <w:pPr>
        <w:pStyle w:val="Normal1"/>
        <w:spacing w:after="120" w:line="360" w:lineRule="auto"/>
        <w:ind w:left="567" w:hanging="567"/>
        <w:jc w:val="both"/>
        <w:rPr>
          <w:color w:val="auto"/>
        </w:rPr>
      </w:pPr>
      <w:proofErr w:type="spellStart"/>
      <w:r w:rsidRPr="00392B2B">
        <w:rPr>
          <w:color w:val="auto"/>
        </w:rPr>
        <w:t>Ruehlmann</w:t>
      </w:r>
      <w:proofErr w:type="spellEnd"/>
      <w:r w:rsidR="00930AB3">
        <w:rPr>
          <w:color w:val="auto"/>
        </w:rPr>
        <w:t xml:space="preserve">, D., </w:t>
      </w:r>
      <w:proofErr w:type="spellStart"/>
      <w:r w:rsidR="00930AB3">
        <w:rPr>
          <w:color w:val="auto"/>
        </w:rPr>
        <w:t>Podell</w:t>
      </w:r>
      <w:proofErr w:type="spellEnd"/>
      <w:r w:rsidR="00930AB3">
        <w:rPr>
          <w:color w:val="auto"/>
        </w:rPr>
        <w:t xml:space="preserve">, M., </w:t>
      </w:r>
      <w:proofErr w:type="spellStart"/>
      <w:r w:rsidR="00930AB3">
        <w:rPr>
          <w:color w:val="auto"/>
        </w:rPr>
        <w:t>Oglesbee</w:t>
      </w:r>
      <w:proofErr w:type="spellEnd"/>
      <w:r w:rsidR="00930AB3">
        <w:rPr>
          <w:color w:val="auto"/>
        </w:rPr>
        <w:t>, M.,</w:t>
      </w:r>
      <w:r w:rsidRPr="00392B2B">
        <w:rPr>
          <w:color w:val="auto"/>
        </w:rPr>
        <w:t xml:space="preserve"> </w:t>
      </w:r>
      <w:proofErr w:type="spellStart"/>
      <w:r w:rsidRPr="00392B2B">
        <w:rPr>
          <w:color w:val="auto"/>
        </w:rPr>
        <w:t>Dubey</w:t>
      </w:r>
      <w:proofErr w:type="spellEnd"/>
      <w:r w:rsidRPr="00392B2B">
        <w:rPr>
          <w:color w:val="auto"/>
        </w:rPr>
        <w:t xml:space="preserve">, J. P. (1995). Canine </w:t>
      </w:r>
      <w:proofErr w:type="spellStart"/>
      <w:r w:rsidRPr="00392B2B">
        <w:rPr>
          <w:color w:val="auto"/>
        </w:rPr>
        <w:t>neosporosis</w:t>
      </w:r>
      <w:proofErr w:type="spellEnd"/>
      <w:r w:rsidRPr="00392B2B">
        <w:rPr>
          <w:color w:val="auto"/>
        </w:rPr>
        <w:t xml:space="preserve">: a </w:t>
      </w:r>
      <w:proofErr w:type="spellStart"/>
      <w:r w:rsidRPr="00392B2B">
        <w:rPr>
          <w:color w:val="auto"/>
        </w:rPr>
        <w:t>case</w:t>
      </w:r>
      <w:proofErr w:type="spellEnd"/>
      <w:r w:rsidRPr="00392B2B">
        <w:rPr>
          <w:color w:val="auto"/>
        </w:rPr>
        <w:t xml:space="preserve"> </w:t>
      </w:r>
      <w:proofErr w:type="spellStart"/>
      <w:r w:rsidRPr="00392B2B">
        <w:rPr>
          <w:color w:val="auto"/>
        </w:rPr>
        <w:t>report</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literature</w:t>
      </w:r>
      <w:proofErr w:type="spellEnd"/>
      <w:r w:rsidRPr="00392B2B">
        <w:rPr>
          <w:color w:val="auto"/>
        </w:rPr>
        <w:t xml:space="preserve"> </w:t>
      </w:r>
      <w:proofErr w:type="spellStart"/>
      <w:r w:rsidRPr="00392B2B">
        <w:rPr>
          <w:color w:val="auto"/>
        </w:rPr>
        <w:t>review</w:t>
      </w:r>
      <w:proofErr w:type="spellEnd"/>
      <w:r w:rsidRPr="00392B2B">
        <w:rPr>
          <w:color w:val="auto"/>
        </w:rPr>
        <w:t xml:space="preserve">. </w:t>
      </w:r>
      <w:proofErr w:type="spellStart"/>
      <w:r w:rsidRPr="00EC2E87">
        <w:rPr>
          <w:i/>
          <w:color w:val="auto"/>
        </w:rPr>
        <w:t>Journal</w:t>
      </w:r>
      <w:proofErr w:type="spellEnd"/>
      <w:r w:rsidRPr="00EC2E87">
        <w:rPr>
          <w:i/>
          <w:color w:val="auto"/>
        </w:rPr>
        <w:t xml:space="preserve"> of </w:t>
      </w:r>
      <w:proofErr w:type="spellStart"/>
      <w:r w:rsidRPr="00EC2E87">
        <w:rPr>
          <w:i/>
          <w:color w:val="auto"/>
        </w:rPr>
        <w:t>the</w:t>
      </w:r>
      <w:proofErr w:type="spellEnd"/>
      <w:r w:rsidRPr="00EC2E87">
        <w:rPr>
          <w:i/>
          <w:color w:val="auto"/>
        </w:rPr>
        <w:t xml:space="preserve"> </w:t>
      </w:r>
      <w:proofErr w:type="spellStart"/>
      <w:r w:rsidRPr="00EC2E87">
        <w:rPr>
          <w:i/>
          <w:color w:val="auto"/>
        </w:rPr>
        <w:t>American</w:t>
      </w:r>
      <w:proofErr w:type="spellEnd"/>
      <w:r w:rsidRPr="00EC2E87">
        <w:rPr>
          <w:i/>
          <w:color w:val="auto"/>
        </w:rPr>
        <w:t xml:space="preserve"> </w:t>
      </w:r>
      <w:proofErr w:type="spellStart"/>
      <w:r w:rsidRPr="00EC2E87">
        <w:rPr>
          <w:i/>
          <w:color w:val="auto"/>
        </w:rPr>
        <w:t>Animal</w:t>
      </w:r>
      <w:proofErr w:type="spellEnd"/>
      <w:r w:rsidRPr="00EC2E87">
        <w:rPr>
          <w:i/>
          <w:color w:val="auto"/>
        </w:rPr>
        <w:t xml:space="preserve"> </w:t>
      </w:r>
      <w:proofErr w:type="spellStart"/>
      <w:r w:rsidRPr="00EC2E87">
        <w:rPr>
          <w:i/>
          <w:color w:val="auto"/>
        </w:rPr>
        <w:t>Hospital</w:t>
      </w:r>
      <w:proofErr w:type="spellEnd"/>
      <w:r w:rsidRPr="00EC2E87">
        <w:rPr>
          <w:i/>
          <w:color w:val="auto"/>
        </w:rPr>
        <w:t xml:space="preserve"> </w:t>
      </w:r>
      <w:proofErr w:type="spellStart"/>
      <w:r w:rsidRPr="00EC2E87">
        <w:rPr>
          <w:i/>
          <w:color w:val="auto"/>
        </w:rPr>
        <w:t>Association</w:t>
      </w:r>
      <w:proofErr w:type="spellEnd"/>
      <w:r w:rsidR="00930AB3">
        <w:rPr>
          <w:i/>
          <w:color w:val="auto"/>
        </w:rPr>
        <w:t>,</w:t>
      </w:r>
      <w:r w:rsidRPr="00392B2B">
        <w:rPr>
          <w:color w:val="auto"/>
        </w:rPr>
        <w:t xml:space="preserve"> 31, 174–183.</w:t>
      </w:r>
      <w:r w:rsidR="00930AB3">
        <w:rPr>
          <w:color w:val="auto"/>
        </w:rPr>
        <w:t xml:space="preserve"> </w:t>
      </w:r>
      <w:proofErr w:type="spellStart"/>
      <w:r w:rsidR="00930AB3" w:rsidRPr="00930AB3">
        <w:rPr>
          <w:color w:val="auto"/>
        </w:rPr>
        <w:t>doi</w:t>
      </w:r>
      <w:proofErr w:type="spellEnd"/>
      <w:r w:rsidR="00930AB3" w:rsidRPr="00930AB3">
        <w:rPr>
          <w:color w:val="auto"/>
        </w:rPr>
        <w:t>: 10.5326/15473317-31-2-174.</w:t>
      </w:r>
    </w:p>
    <w:p w14:paraId="1D1732AB" w14:textId="5FD908DA" w:rsidR="004C053C" w:rsidRPr="004C053C" w:rsidRDefault="00930AB3" w:rsidP="003220CD">
      <w:pPr>
        <w:pStyle w:val="Normal1"/>
        <w:spacing w:after="120" w:line="360" w:lineRule="auto"/>
        <w:ind w:left="567" w:hanging="567"/>
        <w:jc w:val="both"/>
        <w:rPr>
          <w:color w:val="auto"/>
        </w:rPr>
      </w:pPr>
      <w:proofErr w:type="spellStart"/>
      <w:r>
        <w:rPr>
          <w:color w:val="auto"/>
        </w:rPr>
        <w:t>Dittrich</w:t>
      </w:r>
      <w:proofErr w:type="spellEnd"/>
      <w:r>
        <w:rPr>
          <w:color w:val="auto"/>
        </w:rPr>
        <w:t xml:space="preserve">, L. R., </w:t>
      </w:r>
      <w:proofErr w:type="spellStart"/>
      <w:r>
        <w:rPr>
          <w:color w:val="auto"/>
        </w:rPr>
        <w:t>Regidor-Cerrrilo</w:t>
      </w:r>
      <w:proofErr w:type="spellEnd"/>
      <w:r>
        <w:rPr>
          <w:color w:val="auto"/>
        </w:rPr>
        <w:t xml:space="preserve">, J., Ortega-Mora, L. M., </w:t>
      </w:r>
      <w:proofErr w:type="spellStart"/>
      <w:r>
        <w:rPr>
          <w:color w:val="auto"/>
        </w:rPr>
        <w:t>Koch</w:t>
      </w:r>
      <w:proofErr w:type="spellEnd"/>
      <w:r>
        <w:rPr>
          <w:color w:val="auto"/>
        </w:rPr>
        <w:t xml:space="preserve">, O. M., </w:t>
      </w:r>
      <w:proofErr w:type="spellStart"/>
      <w:r>
        <w:rPr>
          <w:color w:val="auto"/>
        </w:rPr>
        <w:t>Busch</w:t>
      </w:r>
      <w:proofErr w:type="spellEnd"/>
      <w:r>
        <w:rPr>
          <w:color w:val="auto"/>
        </w:rPr>
        <w:t xml:space="preserve">, A. P. B., </w:t>
      </w:r>
      <w:proofErr w:type="spellStart"/>
      <w:r>
        <w:rPr>
          <w:color w:val="auto"/>
        </w:rPr>
        <w:t>Gonçalves</w:t>
      </w:r>
      <w:proofErr w:type="spellEnd"/>
      <w:r>
        <w:rPr>
          <w:color w:val="auto"/>
        </w:rPr>
        <w:t xml:space="preserve">, A. K., </w:t>
      </w:r>
      <w:proofErr w:type="spellStart"/>
      <w:r>
        <w:rPr>
          <w:color w:val="auto"/>
        </w:rPr>
        <w:t>Cruz</w:t>
      </w:r>
      <w:proofErr w:type="spellEnd"/>
      <w:r>
        <w:rPr>
          <w:color w:val="auto"/>
        </w:rPr>
        <w:t>, A. A.</w:t>
      </w:r>
      <w:r w:rsidR="004C053C">
        <w:rPr>
          <w:color w:val="auto"/>
        </w:rPr>
        <w:t xml:space="preserve"> (2018). </w:t>
      </w:r>
      <w:proofErr w:type="spellStart"/>
      <w:r w:rsidR="004C053C" w:rsidRPr="004C053C">
        <w:rPr>
          <w:color w:val="auto"/>
        </w:rPr>
        <w:t>Isolation</w:t>
      </w:r>
      <w:proofErr w:type="spellEnd"/>
      <w:r w:rsidR="004C053C" w:rsidRPr="004C053C">
        <w:rPr>
          <w:color w:val="auto"/>
        </w:rPr>
        <w:t xml:space="preserve"> of </w:t>
      </w:r>
      <w:proofErr w:type="spellStart"/>
      <w:r w:rsidR="004C053C" w:rsidRPr="007A7164">
        <w:rPr>
          <w:i/>
          <w:color w:val="auto"/>
        </w:rPr>
        <w:t>Neospora</w:t>
      </w:r>
      <w:proofErr w:type="spellEnd"/>
      <w:r w:rsidR="004C053C" w:rsidRPr="007A7164">
        <w:rPr>
          <w:i/>
          <w:color w:val="auto"/>
        </w:rPr>
        <w:t xml:space="preserve"> </w:t>
      </w:r>
      <w:proofErr w:type="spellStart"/>
      <w:r w:rsidR="004C053C" w:rsidRPr="007A7164">
        <w:rPr>
          <w:i/>
          <w:color w:val="auto"/>
        </w:rPr>
        <w:t>caninum</w:t>
      </w:r>
      <w:proofErr w:type="spellEnd"/>
      <w:r w:rsidR="004C053C" w:rsidRPr="004C053C">
        <w:rPr>
          <w:color w:val="auto"/>
        </w:rPr>
        <w:t xml:space="preserve"> </w:t>
      </w:r>
      <w:proofErr w:type="spellStart"/>
      <w:r w:rsidR="004C053C" w:rsidRPr="004C053C">
        <w:rPr>
          <w:color w:val="auto"/>
        </w:rPr>
        <w:t>from</w:t>
      </w:r>
      <w:proofErr w:type="spellEnd"/>
      <w:r w:rsidR="004C053C" w:rsidRPr="004C053C">
        <w:rPr>
          <w:color w:val="auto"/>
        </w:rPr>
        <w:t xml:space="preserve"> </w:t>
      </w:r>
      <w:proofErr w:type="spellStart"/>
      <w:r w:rsidR="004C053C" w:rsidRPr="004C053C">
        <w:rPr>
          <w:color w:val="auto"/>
        </w:rPr>
        <w:t>kidney</w:t>
      </w:r>
      <w:proofErr w:type="spellEnd"/>
      <w:r w:rsidR="004C053C" w:rsidRPr="004C053C">
        <w:rPr>
          <w:color w:val="auto"/>
        </w:rPr>
        <w:t xml:space="preserve"> </w:t>
      </w:r>
      <w:proofErr w:type="spellStart"/>
      <w:r w:rsidR="004C053C" w:rsidRPr="004C053C">
        <w:rPr>
          <w:color w:val="auto"/>
        </w:rPr>
        <w:t>and</w:t>
      </w:r>
      <w:proofErr w:type="spellEnd"/>
      <w:r w:rsidR="004C053C" w:rsidRPr="004C053C">
        <w:rPr>
          <w:color w:val="auto"/>
        </w:rPr>
        <w:t xml:space="preserve"> </w:t>
      </w:r>
      <w:proofErr w:type="spellStart"/>
      <w:r w:rsidR="004C053C" w:rsidRPr="004C053C">
        <w:rPr>
          <w:color w:val="auto"/>
        </w:rPr>
        <w:t>brain</w:t>
      </w:r>
      <w:proofErr w:type="spellEnd"/>
      <w:r w:rsidR="004C053C" w:rsidRPr="004C053C">
        <w:rPr>
          <w:color w:val="auto"/>
        </w:rPr>
        <w:t xml:space="preserve"> of a </w:t>
      </w:r>
      <w:proofErr w:type="spellStart"/>
      <w:r w:rsidR="004C053C" w:rsidRPr="004C053C">
        <w:rPr>
          <w:color w:val="auto"/>
        </w:rPr>
        <w:t>bovine</w:t>
      </w:r>
      <w:proofErr w:type="spellEnd"/>
      <w:r w:rsidR="004C053C" w:rsidRPr="004C053C">
        <w:rPr>
          <w:color w:val="auto"/>
        </w:rPr>
        <w:t xml:space="preserve"> </w:t>
      </w:r>
      <w:proofErr w:type="spellStart"/>
      <w:r w:rsidR="004C053C" w:rsidRPr="004C053C">
        <w:rPr>
          <w:color w:val="auto"/>
        </w:rPr>
        <w:t>foetus</w:t>
      </w:r>
      <w:proofErr w:type="spellEnd"/>
      <w:r w:rsidR="004C053C" w:rsidRPr="004C053C">
        <w:rPr>
          <w:color w:val="auto"/>
        </w:rPr>
        <w:t xml:space="preserve"> </w:t>
      </w:r>
      <w:proofErr w:type="spellStart"/>
      <w:r w:rsidR="004C053C" w:rsidRPr="004C053C">
        <w:rPr>
          <w:color w:val="auto"/>
        </w:rPr>
        <w:t>and</w:t>
      </w:r>
      <w:proofErr w:type="spellEnd"/>
      <w:r w:rsidR="004C053C" w:rsidRPr="004C053C">
        <w:rPr>
          <w:color w:val="auto"/>
        </w:rPr>
        <w:t xml:space="preserve"> </w:t>
      </w:r>
      <w:proofErr w:type="spellStart"/>
      <w:r w:rsidR="004C053C" w:rsidRPr="004C053C">
        <w:rPr>
          <w:color w:val="auto"/>
        </w:rPr>
        <w:t>molecular</w:t>
      </w:r>
      <w:proofErr w:type="spellEnd"/>
      <w:r w:rsidR="004C053C" w:rsidRPr="004C053C">
        <w:rPr>
          <w:color w:val="auto"/>
        </w:rPr>
        <w:t xml:space="preserve"> </w:t>
      </w:r>
      <w:proofErr w:type="spellStart"/>
      <w:r w:rsidR="004C053C" w:rsidRPr="004C053C">
        <w:rPr>
          <w:color w:val="auto"/>
        </w:rPr>
        <w:t>characterization</w:t>
      </w:r>
      <w:proofErr w:type="spellEnd"/>
      <w:r w:rsidR="004C053C" w:rsidRPr="004C053C">
        <w:rPr>
          <w:color w:val="auto"/>
        </w:rPr>
        <w:t xml:space="preserve"> in </w:t>
      </w:r>
      <w:proofErr w:type="spellStart"/>
      <w:r w:rsidR="004C053C" w:rsidRPr="004C053C">
        <w:rPr>
          <w:color w:val="auto"/>
        </w:rPr>
        <w:t>Brazil</w:t>
      </w:r>
      <w:proofErr w:type="spellEnd"/>
      <w:r w:rsidR="004C053C">
        <w:rPr>
          <w:color w:val="auto"/>
        </w:rPr>
        <w:t xml:space="preserve">. </w:t>
      </w:r>
      <w:proofErr w:type="spellStart"/>
      <w:r w:rsidR="004C053C" w:rsidRPr="004C053C">
        <w:rPr>
          <w:i/>
          <w:color w:val="auto"/>
        </w:rPr>
        <w:t>Experimental</w:t>
      </w:r>
      <w:proofErr w:type="spellEnd"/>
      <w:r w:rsidR="004C053C" w:rsidRPr="004C053C">
        <w:rPr>
          <w:i/>
          <w:color w:val="auto"/>
        </w:rPr>
        <w:t xml:space="preserve"> </w:t>
      </w:r>
      <w:proofErr w:type="spellStart"/>
      <w:r w:rsidR="004C053C" w:rsidRPr="004C053C">
        <w:rPr>
          <w:i/>
          <w:color w:val="auto"/>
        </w:rPr>
        <w:t>Parasitology</w:t>
      </w:r>
      <w:proofErr w:type="spellEnd"/>
      <w:r w:rsidR="004C053C">
        <w:rPr>
          <w:i/>
          <w:color w:val="auto"/>
        </w:rPr>
        <w:t xml:space="preserve">. </w:t>
      </w:r>
      <w:r w:rsidR="004C053C" w:rsidRPr="00BB3C33">
        <w:rPr>
          <w:color w:val="auto"/>
        </w:rPr>
        <w:t xml:space="preserve">Volume 185, </w:t>
      </w:r>
      <w:proofErr w:type="spellStart"/>
      <w:r w:rsidR="004C053C" w:rsidRPr="00BB3C33">
        <w:rPr>
          <w:color w:val="auto"/>
        </w:rPr>
        <w:t>February</w:t>
      </w:r>
      <w:proofErr w:type="spellEnd"/>
      <w:r w:rsidR="004C053C" w:rsidRPr="00BB3C33">
        <w:rPr>
          <w:color w:val="auto"/>
        </w:rPr>
        <w:t xml:space="preserve"> 2018, </w:t>
      </w:r>
      <w:proofErr w:type="spellStart"/>
      <w:r w:rsidR="004C053C" w:rsidRPr="00BB3C33">
        <w:rPr>
          <w:color w:val="auto"/>
        </w:rPr>
        <w:t>Pages</w:t>
      </w:r>
      <w:proofErr w:type="spellEnd"/>
      <w:r w:rsidR="004C053C" w:rsidRPr="00BB3C33">
        <w:rPr>
          <w:color w:val="auto"/>
        </w:rPr>
        <w:t xml:space="preserve"> 10-16</w:t>
      </w:r>
      <w:r w:rsidR="00BB3C33">
        <w:rPr>
          <w:color w:val="auto"/>
        </w:rPr>
        <w:t>.</w:t>
      </w:r>
      <w:r w:rsidR="001A53B7">
        <w:rPr>
          <w:color w:val="auto"/>
        </w:rPr>
        <w:t xml:space="preserve"> </w:t>
      </w:r>
      <w:r w:rsidR="001A53B7" w:rsidRPr="001A53B7">
        <w:rPr>
          <w:color w:val="auto"/>
        </w:rPr>
        <w:t>DOI: 10.1016/j.exppara.2018.01.004</w:t>
      </w:r>
      <w:r w:rsidR="001A53B7">
        <w:rPr>
          <w:color w:val="auto"/>
        </w:rPr>
        <w:t>.</w:t>
      </w:r>
    </w:p>
    <w:p w14:paraId="4ADCD347" w14:textId="7D66541C" w:rsidR="003220CD" w:rsidRPr="001A53B7" w:rsidRDefault="003220CD" w:rsidP="003220CD">
      <w:pPr>
        <w:pStyle w:val="Normal1"/>
        <w:spacing w:after="120" w:line="360" w:lineRule="auto"/>
        <w:ind w:left="567" w:hanging="567"/>
        <w:jc w:val="both"/>
        <w:rPr>
          <w:color w:val="auto"/>
        </w:rPr>
      </w:pPr>
      <w:proofErr w:type="spellStart"/>
      <w:r w:rsidRPr="00392B2B">
        <w:rPr>
          <w:bCs/>
          <w:color w:val="auto"/>
        </w:rPr>
        <w:t>Sadrebazzaz</w:t>
      </w:r>
      <w:proofErr w:type="spellEnd"/>
      <w:r w:rsidRPr="00392B2B">
        <w:rPr>
          <w:bCs/>
          <w:color w:val="auto"/>
        </w:rPr>
        <w:t>, A.,</w:t>
      </w:r>
      <w:r w:rsidR="007A7164">
        <w:rPr>
          <w:bCs/>
          <w:color w:val="auto"/>
        </w:rPr>
        <w:t xml:space="preserve"> </w:t>
      </w:r>
      <w:proofErr w:type="spellStart"/>
      <w:r w:rsidR="007A7164" w:rsidRPr="00392B2B">
        <w:rPr>
          <w:bCs/>
          <w:color w:val="auto"/>
        </w:rPr>
        <w:t>Haddadzadeh</w:t>
      </w:r>
      <w:proofErr w:type="spellEnd"/>
      <w:r w:rsidR="007A7164">
        <w:rPr>
          <w:bCs/>
          <w:color w:val="auto"/>
        </w:rPr>
        <w:t>,</w:t>
      </w:r>
      <w:r w:rsidRPr="00392B2B">
        <w:rPr>
          <w:bCs/>
          <w:color w:val="auto"/>
        </w:rPr>
        <w:t xml:space="preserve"> H.,</w:t>
      </w:r>
      <w:r w:rsidR="007A7164">
        <w:rPr>
          <w:bCs/>
          <w:color w:val="auto"/>
        </w:rPr>
        <w:t xml:space="preserve"> </w:t>
      </w:r>
      <w:proofErr w:type="spellStart"/>
      <w:r w:rsidR="007A7164" w:rsidRPr="00392B2B">
        <w:rPr>
          <w:bCs/>
          <w:color w:val="auto"/>
        </w:rPr>
        <w:t>Esmailni</w:t>
      </w:r>
      <w:r w:rsidR="001A53B7">
        <w:rPr>
          <w:bCs/>
          <w:color w:val="auto"/>
        </w:rPr>
        <w:t>a</w:t>
      </w:r>
      <w:proofErr w:type="spellEnd"/>
      <w:r w:rsidR="007A7164">
        <w:rPr>
          <w:bCs/>
          <w:color w:val="auto"/>
        </w:rPr>
        <w:t>,</w:t>
      </w:r>
      <w:r w:rsidRPr="00392B2B">
        <w:rPr>
          <w:bCs/>
          <w:color w:val="auto"/>
        </w:rPr>
        <w:t xml:space="preserve"> K.,</w:t>
      </w:r>
      <w:r w:rsidR="007A7164">
        <w:rPr>
          <w:bCs/>
          <w:color w:val="auto"/>
        </w:rPr>
        <w:t xml:space="preserve"> </w:t>
      </w:r>
      <w:r w:rsidR="007A7164" w:rsidRPr="00392B2B">
        <w:rPr>
          <w:bCs/>
          <w:color w:val="auto"/>
        </w:rPr>
        <w:t>Habibi</w:t>
      </w:r>
      <w:r w:rsidR="007A7164">
        <w:rPr>
          <w:bCs/>
          <w:color w:val="auto"/>
        </w:rPr>
        <w:t>,</w:t>
      </w:r>
      <w:r w:rsidRPr="00392B2B">
        <w:rPr>
          <w:bCs/>
          <w:color w:val="auto"/>
        </w:rPr>
        <w:t xml:space="preserve"> G.,</w:t>
      </w:r>
      <w:r w:rsidR="007A7164">
        <w:rPr>
          <w:bCs/>
          <w:color w:val="auto"/>
        </w:rPr>
        <w:t xml:space="preserve"> </w:t>
      </w:r>
      <w:proofErr w:type="spellStart"/>
      <w:r w:rsidR="007A7164" w:rsidRPr="00392B2B">
        <w:rPr>
          <w:bCs/>
          <w:color w:val="auto"/>
        </w:rPr>
        <w:t>Vojgan</w:t>
      </w:r>
      <w:r w:rsidR="001A53B7">
        <w:rPr>
          <w:bCs/>
          <w:color w:val="auto"/>
        </w:rPr>
        <w:t>i</w:t>
      </w:r>
      <w:proofErr w:type="spellEnd"/>
      <w:r w:rsidR="007A7164">
        <w:rPr>
          <w:bCs/>
          <w:color w:val="auto"/>
        </w:rPr>
        <w:t>,</w:t>
      </w:r>
      <w:r w:rsidR="001A53B7">
        <w:rPr>
          <w:bCs/>
          <w:color w:val="auto"/>
        </w:rPr>
        <w:t xml:space="preserve"> M., </w:t>
      </w:r>
      <w:proofErr w:type="spellStart"/>
      <w:r w:rsidR="007A7164" w:rsidRPr="00392B2B">
        <w:rPr>
          <w:bCs/>
          <w:color w:val="auto"/>
        </w:rPr>
        <w:t>Hashemifesharaki</w:t>
      </w:r>
      <w:proofErr w:type="spellEnd"/>
      <w:r w:rsidR="007A7164">
        <w:rPr>
          <w:bCs/>
          <w:color w:val="auto"/>
        </w:rPr>
        <w:t>,</w:t>
      </w:r>
      <w:r w:rsidRPr="00392B2B">
        <w:rPr>
          <w:bCs/>
          <w:color w:val="auto"/>
        </w:rPr>
        <w:t xml:space="preserve"> R. </w:t>
      </w:r>
      <w:r w:rsidR="00EC2E87">
        <w:rPr>
          <w:bCs/>
          <w:color w:val="auto"/>
        </w:rPr>
        <w:t>(</w:t>
      </w:r>
      <w:r w:rsidRPr="00392B2B">
        <w:rPr>
          <w:color w:val="auto"/>
        </w:rPr>
        <w:t>2004</w:t>
      </w:r>
      <w:r w:rsidR="00EC2E87">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prevalence</w:t>
      </w:r>
      <w:proofErr w:type="spellEnd"/>
      <w:r w:rsidRPr="00392B2B">
        <w:rPr>
          <w:color w:val="auto"/>
        </w:rPr>
        <w:t xml:space="preserve"> of </w:t>
      </w:r>
      <w:proofErr w:type="spellStart"/>
      <w:r w:rsidRPr="007A7164">
        <w:rPr>
          <w:i/>
          <w:iCs/>
          <w:color w:val="auto"/>
        </w:rPr>
        <w:t>Neospora</w:t>
      </w:r>
      <w:proofErr w:type="spellEnd"/>
      <w:r w:rsidRPr="007A7164">
        <w:rPr>
          <w:i/>
          <w:iCs/>
          <w:color w:val="auto"/>
        </w:rPr>
        <w:t xml:space="preserve"> </w:t>
      </w:r>
      <w:proofErr w:type="spellStart"/>
      <w:r w:rsidRPr="007A7164">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healthy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aborted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Mashhad</w:t>
      </w:r>
      <w:proofErr w:type="spellEnd"/>
      <w:r w:rsidRPr="00392B2B">
        <w:rPr>
          <w:color w:val="auto"/>
        </w:rPr>
        <w:t xml:space="preserve">, Iran. </w:t>
      </w:r>
      <w:proofErr w:type="spellStart"/>
      <w:r w:rsidR="001A53B7">
        <w:rPr>
          <w:i/>
          <w:color w:val="auto"/>
        </w:rPr>
        <w:t>Veterinary</w:t>
      </w:r>
      <w:proofErr w:type="spellEnd"/>
      <w:r w:rsidR="001A53B7">
        <w:rPr>
          <w:i/>
          <w:color w:val="auto"/>
        </w:rPr>
        <w:t xml:space="preserve"> </w:t>
      </w:r>
      <w:proofErr w:type="spellStart"/>
      <w:r w:rsidR="001A53B7">
        <w:rPr>
          <w:i/>
          <w:color w:val="auto"/>
        </w:rPr>
        <w:t>Parasitology</w:t>
      </w:r>
      <w:proofErr w:type="spellEnd"/>
      <w:r w:rsidR="001A53B7">
        <w:rPr>
          <w:i/>
          <w:color w:val="auto"/>
        </w:rPr>
        <w:t>,</w:t>
      </w:r>
      <w:r w:rsidR="001A53B7" w:rsidRPr="001A53B7">
        <w:t xml:space="preserve"> </w:t>
      </w:r>
      <w:r w:rsidR="001A53B7" w:rsidRPr="001A53B7">
        <w:rPr>
          <w:color w:val="auto"/>
        </w:rPr>
        <w:t>5;124(3-4):201-4</w:t>
      </w:r>
      <w:r w:rsidR="001A53B7" w:rsidRPr="001A53B7">
        <w:rPr>
          <w:i/>
          <w:color w:val="auto"/>
        </w:rPr>
        <w:t>.</w:t>
      </w:r>
      <w:r w:rsidR="001A53B7">
        <w:rPr>
          <w:i/>
          <w:color w:val="auto"/>
        </w:rPr>
        <w:t xml:space="preserve"> </w:t>
      </w:r>
      <w:proofErr w:type="spellStart"/>
      <w:r w:rsidR="001A53B7" w:rsidRPr="001A53B7">
        <w:rPr>
          <w:color w:val="auto"/>
        </w:rPr>
        <w:t>doi</w:t>
      </w:r>
      <w:proofErr w:type="spellEnd"/>
      <w:r w:rsidR="001A53B7" w:rsidRPr="001A53B7">
        <w:rPr>
          <w:color w:val="auto"/>
        </w:rPr>
        <w:t>: 10.1016/j.vetpar.2004.06.027.</w:t>
      </w:r>
    </w:p>
    <w:p w14:paraId="04DD82FF" w14:textId="204F4DB5" w:rsidR="00A21C33" w:rsidRPr="00392B2B" w:rsidRDefault="003220CD" w:rsidP="003220CD">
      <w:pPr>
        <w:pStyle w:val="Normal1"/>
        <w:spacing w:after="120" w:line="360" w:lineRule="auto"/>
        <w:ind w:left="567" w:hanging="567"/>
        <w:jc w:val="both"/>
        <w:rPr>
          <w:color w:val="auto"/>
        </w:rPr>
      </w:pPr>
      <w:proofErr w:type="spellStart"/>
      <w:r w:rsidRPr="00392B2B">
        <w:rPr>
          <w:color w:val="auto"/>
        </w:rPr>
        <w:t>Sager</w:t>
      </w:r>
      <w:proofErr w:type="spellEnd"/>
      <w:r w:rsidRPr="00392B2B">
        <w:rPr>
          <w:color w:val="auto"/>
        </w:rPr>
        <w:t xml:space="preserve">, H., </w:t>
      </w:r>
      <w:proofErr w:type="spellStart"/>
      <w:r w:rsidRPr="00392B2B">
        <w:rPr>
          <w:color w:val="auto"/>
        </w:rPr>
        <w:t>Fischer</w:t>
      </w:r>
      <w:proofErr w:type="spellEnd"/>
      <w:r w:rsidRPr="00392B2B">
        <w:rPr>
          <w:color w:val="auto"/>
        </w:rPr>
        <w:t xml:space="preserve">, I., </w:t>
      </w:r>
      <w:proofErr w:type="spellStart"/>
      <w:r w:rsidRPr="00392B2B">
        <w:rPr>
          <w:color w:val="auto"/>
        </w:rPr>
        <w:t>Furrer</w:t>
      </w:r>
      <w:proofErr w:type="spellEnd"/>
      <w:r w:rsidRPr="00392B2B">
        <w:rPr>
          <w:color w:val="auto"/>
        </w:rPr>
        <w:t xml:space="preserve">, K., </w:t>
      </w:r>
      <w:proofErr w:type="spellStart"/>
      <w:r w:rsidRPr="00392B2B">
        <w:rPr>
          <w:color w:val="auto"/>
        </w:rPr>
        <w:t>Strasser</w:t>
      </w:r>
      <w:proofErr w:type="spellEnd"/>
      <w:r w:rsidRPr="00392B2B">
        <w:rPr>
          <w:color w:val="auto"/>
        </w:rPr>
        <w:t xml:space="preserve">, M., </w:t>
      </w:r>
      <w:proofErr w:type="spellStart"/>
      <w:r w:rsidRPr="00392B2B">
        <w:rPr>
          <w:color w:val="auto"/>
        </w:rPr>
        <w:t>Waldvogel</w:t>
      </w:r>
      <w:proofErr w:type="spellEnd"/>
      <w:r w:rsidRPr="00392B2B">
        <w:rPr>
          <w:color w:val="auto"/>
        </w:rPr>
        <w:t>, A.,</w:t>
      </w:r>
      <w:r w:rsidR="00197A0E">
        <w:rPr>
          <w:color w:val="auto"/>
        </w:rPr>
        <w:t xml:space="preserve"> </w:t>
      </w:r>
      <w:proofErr w:type="spellStart"/>
      <w:r w:rsidRPr="00392B2B">
        <w:rPr>
          <w:color w:val="auto"/>
        </w:rPr>
        <w:t>Boerlin</w:t>
      </w:r>
      <w:proofErr w:type="spellEnd"/>
      <w:r w:rsidRPr="00392B2B">
        <w:rPr>
          <w:color w:val="auto"/>
        </w:rPr>
        <w:t>,</w:t>
      </w:r>
      <w:r w:rsidR="001A53B7">
        <w:rPr>
          <w:color w:val="auto"/>
        </w:rPr>
        <w:t xml:space="preserve"> </w:t>
      </w:r>
      <w:r w:rsidR="001D59F1">
        <w:rPr>
          <w:color w:val="auto"/>
        </w:rPr>
        <w:t>…</w:t>
      </w:r>
      <w:r w:rsidR="001A53B7">
        <w:rPr>
          <w:color w:val="auto"/>
        </w:rPr>
        <w:t xml:space="preserve"> L., </w:t>
      </w:r>
      <w:proofErr w:type="spellStart"/>
      <w:r w:rsidR="001A53B7">
        <w:rPr>
          <w:color w:val="auto"/>
        </w:rPr>
        <w:t>Gottstein</w:t>
      </w:r>
      <w:proofErr w:type="spellEnd"/>
      <w:r w:rsidR="001A53B7">
        <w:rPr>
          <w:color w:val="auto"/>
        </w:rPr>
        <w:t xml:space="preserve">, B. </w:t>
      </w:r>
      <w:r w:rsidR="00EC2E87">
        <w:rPr>
          <w:color w:val="auto"/>
        </w:rPr>
        <w:t>(</w:t>
      </w:r>
      <w:r w:rsidRPr="00392B2B">
        <w:rPr>
          <w:color w:val="auto"/>
        </w:rPr>
        <w:t>2001</w:t>
      </w:r>
      <w:r w:rsidR="00EC2E87">
        <w:rPr>
          <w:color w:val="auto"/>
        </w:rPr>
        <w:t>)</w:t>
      </w:r>
      <w:r w:rsidRPr="00392B2B">
        <w:rPr>
          <w:color w:val="auto"/>
        </w:rPr>
        <w:t xml:space="preserve">. A </w:t>
      </w:r>
      <w:proofErr w:type="spellStart"/>
      <w:r w:rsidRPr="00392B2B">
        <w:rPr>
          <w:color w:val="auto"/>
        </w:rPr>
        <w:t>Swiss</w:t>
      </w:r>
      <w:proofErr w:type="spellEnd"/>
      <w:r w:rsidRPr="00392B2B">
        <w:rPr>
          <w:color w:val="auto"/>
        </w:rPr>
        <w:t xml:space="preserve"> </w:t>
      </w:r>
      <w:proofErr w:type="spellStart"/>
      <w:r w:rsidRPr="00392B2B">
        <w:rPr>
          <w:color w:val="auto"/>
        </w:rPr>
        <w:t>case-controlstudy</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assess</w:t>
      </w:r>
      <w:proofErr w:type="spellEnd"/>
      <w:r w:rsidRPr="00392B2B">
        <w:rPr>
          <w:color w:val="auto"/>
        </w:rPr>
        <w:t xml:space="preserv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r w:rsidRPr="00392B2B">
        <w:rPr>
          <w:color w:val="auto"/>
        </w:rPr>
        <w:t>-associated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abortionsby</w:t>
      </w:r>
      <w:proofErr w:type="spellEnd"/>
      <w:r w:rsidRPr="00392B2B">
        <w:rPr>
          <w:color w:val="auto"/>
        </w:rPr>
        <w:t xml:space="preserve"> PCR, </w:t>
      </w:r>
      <w:proofErr w:type="spellStart"/>
      <w:r w:rsidRPr="00392B2B">
        <w:rPr>
          <w:color w:val="auto"/>
        </w:rPr>
        <w:t>histopathology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serology</w:t>
      </w:r>
      <w:proofErr w:type="spellEnd"/>
      <w:r w:rsidRPr="00392B2B">
        <w:rPr>
          <w:color w:val="auto"/>
        </w:rPr>
        <w:t xml:space="preserve">. </w:t>
      </w:r>
      <w:proofErr w:type="spellStart"/>
      <w:r w:rsidR="00923899" w:rsidRPr="00EC2E87">
        <w:rPr>
          <w:i/>
          <w:color w:val="auto"/>
        </w:rPr>
        <w:t>Veterinary</w:t>
      </w:r>
      <w:proofErr w:type="spellEnd"/>
      <w:r w:rsidR="00923899" w:rsidRPr="00EC2E87">
        <w:rPr>
          <w:i/>
          <w:color w:val="auto"/>
        </w:rPr>
        <w:t xml:space="preserve"> </w:t>
      </w:r>
      <w:proofErr w:type="spellStart"/>
      <w:r w:rsidR="00923899" w:rsidRPr="00EC2E87">
        <w:rPr>
          <w:i/>
          <w:color w:val="auto"/>
        </w:rPr>
        <w:t>Parasitology</w:t>
      </w:r>
      <w:proofErr w:type="spellEnd"/>
      <w:r w:rsidR="001A53B7">
        <w:rPr>
          <w:color w:val="auto"/>
        </w:rPr>
        <w:t xml:space="preserve">, </w:t>
      </w:r>
      <w:r w:rsidRPr="00392B2B">
        <w:rPr>
          <w:color w:val="auto"/>
        </w:rPr>
        <w:t>102, 1–15.</w:t>
      </w:r>
      <w:r w:rsidR="001A53B7">
        <w:rPr>
          <w:color w:val="auto"/>
        </w:rPr>
        <w:t xml:space="preserve"> </w:t>
      </w:r>
      <w:proofErr w:type="spellStart"/>
      <w:r w:rsidR="001A53B7" w:rsidRPr="001A53B7">
        <w:rPr>
          <w:color w:val="auto"/>
        </w:rPr>
        <w:t>doi</w:t>
      </w:r>
      <w:proofErr w:type="spellEnd"/>
      <w:r w:rsidR="001A53B7" w:rsidRPr="001A53B7">
        <w:rPr>
          <w:color w:val="auto"/>
        </w:rPr>
        <w:t>: 10.1016/s0304-4017(01)00524-6.</w:t>
      </w:r>
    </w:p>
    <w:p w14:paraId="2E01EE64" w14:textId="1B20C8A0" w:rsidR="003220CD" w:rsidRDefault="003220CD" w:rsidP="003220CD">
      <w:pPr>
        <w:pStyle w:val="Normal1"/>
        <w:spacing w:after="120" w:line="360" w:lineRule="auto"/>
        <w:ind w:left="567" w:hanging="567"/>
        <w:jc w:val="both"/>
        <w:rPr>
          <w:color w:val="auto"/>
        </w:rPr>
      </w:pPr>
      <w:proofErr w:type="spellStart"/>
      <w:r w:rsidRPr="00392B2B">
        <w:rPr>
          <w:color w:val="auto"/>
        </w:rPr>
        <w:lastRenderedPageBreak/>
        <w:t>Sager</w:t>
      </w:r>
      <w:proofErr w:type="spellEnd"/>
      <w:r w:rsidRPr="00392B2B">
        <w:rPr>
          <w:color w:val="auto"/>
        </w:rPr>
        <w:t xml:space="preserve">, H., </w:t>
      </w:r>
      <w:proofErr w:type="spellStart"/>
      <w:r w:rsidRPr="00392B2B">
        <w:rPr>
          <w:color w:val="auto"/>
        </w:rPr>
        <w:t>Hu¨ssy</w:t>
      </w:r>
      <w:proofErr w:type="spellEnd"/>
      <w:r w:rsidRPr="00392B2B">
        <w:rPr>
          <w:color w:val="auto"/>
        </w:rPr>
        <w:t xml:space="preserve">, D., </w:t>
      </w:r>
      <w:proofErr w:type="spellStart"/>
      <w:r w:rsidRPr="00392B2B">
        <w:rPr>
          <w:color w:val="auto"/>
        </w:rPr>
        <w:t>Kuffer</w:t>
      </w:r>
      <w:proofErr w:type="spellEnd"/>
      <w:r w:rsidRPr="00392B2B">
        <w:rPr>
          <w:color w:val="auto"/>
        </w:rPr>
        <w:t xml:space="preserve">, </w:t>
      </w:r>
      <w:r w:rsidR="001A53B7">
        <w:rPr>
          <w:color w:val="auto"/>
        </w:rPr>
        <w:t xml:space="preserve">A., </w:t>
      </w:r>
      <w:proofErr w:type="spellStart"/>
      <w:r w:rsidR="001A53B7">
        <w:rPr>
          <w:color w:val="auto"/>
        </w:rPr>
        <w:t>Schreve</w:t>
      </w:r>
      <w:proofErr w:type="spellEnd"/>
      <w:r w:rsidR="001A53B7">
        <w:rPr>
          <w:color w:val="auto"/>
        </w:rPr>
        <w:t xml:space="preserve">, F., </w:t>
      </w:r>
      <w:proofErr w:type="spellStart"/>
      <w:r w:rsidR="001A53B7">
        <w:rPr>
          <w:color w:val="auto"/>
        </w:rPr>
        <w:t>Gottstein</w:t>
      </w:r>
      <w:proofErr w:type="spellEnd"/>
      <w:r w:rsidR="001A53B7">
        <w:rPr>
          <w:color w:val="auto"/>
        </w:rPr>
        <w:t xml:space="preserve">, B. </w:t>
      </w:r>
      <w:r w:rsidR="007A7164">
        <w:rPr>
          <w:color w:val="auto"/>
        </w:rPr>
        <w:t>(</w:t>
      </w:r>
      <w:r w:rsidRPr="00392B2B">
        <w:rPr>
          <w:color w:val="auto"/>
        </w:rPr>
        <w:t>2005</w:t>
      </w:r>
      <w:r w:rsidR="007A7164">
        <w:rPr>
          <w:color w:val="auto"/>
        </w:rPr>
        <w:t>)</w:t>
      </w:r>
      <w:r w:rsidRPr="00392B2B">
        <w:rPr>
          <w:color w:val="auto"/>
        </w:rPr>
        <w:t>.</w:t>
      </w:r>
      <w:r w:rsidR="00AA0D4D">
        <w:rPr>
          <w:color w:val="auto"/>
        </w:rPr>
        <w:t xml:space="preserve"> </w:t>
      </w:r>
      <w:r w:rsidRPr="00392B2B">
        <w:rPr>
          <w:color w:val="auto"/>
        </w:rPr>
        <w:t xml:space="preserve">Mise en </w:t>
      </w:r>
      <w:proofErr w:type="spellStart"/>
      <w:r w:rsidRPr="00392B2B">
        <w:rPr>
          <w:color w:val="auto"/>
        </w:rPr>
        <w:t>e´vidence</w:t>
      </w:r>
      <w:proofErr w:type="spellEnd"/>
      <w:r w:rsidRPr="00392B2B">
        <w:rPr>
          <w:color w:val="auto"/>
        </w:rPr>
        <w:t xml:space="preserve"> </w:t>
      </w:r>
      <w:proofErr w:type="spellStart"/>
      <w:r w:rsidRPr="00392B2B">
        <w:rPr>
          <w:color w:val="auto"/>
        </w:rPr>
        <w:t>d’un</w:t>
      </w:r>
      <w:proofErr w:type="spellEnd"/>
      <w:r w:rsidRPr="00392B2B">
        <w:rPr>
          <w:color w:val="auto"/>
        </w:rPr>
        <w:t xml:space="preserve"> de ‘‘</w:t>
      </w:r>
      <w:proofErr w:type="spellStart"/>
      <w:r w:rsidRPr="00392B2B">
        <w:rPr>
          <w:color w:val="auto"/>
        </w:rPr>
        <w:t>abortion</w:t>
      </w:r>
      <w:proofErr w:type="spellEnd"/>
      <w:r w:rsidRPr="00392B2B">
        <w:rPr>
          <w:color w:val="auto"/>
        </w:rPr>
        <w:t xml:space="preserve"> </w:t>
      </w:r>
      <w:proofErr w:type="spellStart"/>
      <w:r w:rsidRPr="00392B2B">
        <w:rPr>
          <w:color w:val="auto"/>
        </w:rPr>
        <w:t>strom</w:t>
      </w:r>
      <w:proofErr w:type="spellEnd"/>
      <w:r w:rsidRPr="00392B2B">
        <w:rPr>
          <w:color w:val="auto"/>
        </w:rPr>
        <w:t>’’ (</w:t>
      </w:r>
      <w:proofErr w:type="spellStart"/>
      <w:r w:rsidRPr="00392B2B">
        <w:rPr>
          <w:color w:val="auto"/>
        </w:rPr>
        <w:t>transmissiontransplacentaire</w:t>
      </w:r>
      <w:proofErr w:type="spellEnd"/>
      <w:r w:rsidRPr="00392B2B">
        <w:rPr>
          <w:color w:val="auto"/>
        </w:rPr>
        <w:t xml:space="preserve"> </w:t>
      </w:r>
      <w:proofErr w:type="spellStart"/>
      <w:r w:rsidRPr="00392B2B">
        <w:rPr>
          <w:color w:val="auto"/>
        </w:rPr>
        <w:t>exoge´ne</w:t>
      </w:r>
      <w:proofErr w:type="spellEnd"/>
      <w:r w:rsidRPr="00392B2B">
        <w:rPr>
          <w:color w:val="auto"/>
        </w:rPr>
        <w:t xml:space="preserve"> de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 dans </w:t>
      </w:r>
      <w:proofErr w:type="spellStart"/>
      <w:r w:rsidRPr="00392B2B">
        <w:rPr>
          <w:color w:val="auto"/>
        </w:rPr>
        <w:t>une</w:t>
      </w:r>
      <w:proofErr w:type="spellEnd"/>
      <w:r w:rsidRPr="00392B2B">
        <w:rPr>
          <w:color w:val="auto"/>
        </w:rPr>
        <w:t xml:space="preserve"> </w:t>
      </w:r>
      <w:proofErr w:type="spellStart"/>
      <w:r w:rsidRPr="00392B2B">
        <w:rPr>
          <w:color w:val="auto"/>
        </w:rPr>
        <w:t>exploitation</w:t>
      </w:r>
      <w:proofErr w:type="spellEnd"/>
      <w:r w:rsidRPr="00392B2B">
        <w:rPr>
          <w:color w:val="auto"/>
        </w:rPr>
        <w:t xml:space="preserve"> de </w:t>
      </w:r>
      <w:proofErr w:type="spellStart"/>
      <w:r w:rsidRPr="00392B2B">
        <w:rPr>
          <w:color w:val="auto"/>
        </w:rPr>
        <w:t>vaches</w:t>
      </w:r>
      <w:proofErr w:type="spellEnd"/>
      <w:r w:rsidRPr="00392B2B">
        <w:rPr>
          <w:color w:val="auto"/>
        </w:rPr>
        <w:t xml:space="preserve"> </w:t>
      </w:r>
      <w:proofErr w:type="spellStart"/>
      <w:r w:rsidRPr="00392B2B">
        <w:rPr>
          <w:color w:val="auto"/>
        </w:rPr>
        <w:t>laitie`res</w:t>
      </w:r>
      <w:proofErr w:type="spellEnd"/>
      <w:r w:rsidRPr="00392B2B">
        <w:rPr>
          <w:color w:val="auto"/>
        </w:rPr>
        <w:t xml:space="preserve">: </w:t>
      </w:r>
      <w:proofErr w:type="spellStart"/>
      <w:r w:rsidRPr="00392B2B">
        <w:rPr>
          <w:color w:val="auto"/>
        </w:rPr>
        <w:t>une</w:t>
      </w:r>
      <w:proofErr w:type="spellEnd"/>
      <w:r w:rsidRPr="00392B2B">
        <w:rPr>
          <w:color w:val="auto"/>
        </w:rPr>
        <w:t xml:space="preserve"> </w:t>
      </w:r>
      <w:proofErr w:type="spellStart"/>
      <w:r w:rsidRPr="00392B2B">
        <w:rPr>
          <w:color w:val="auto"/>
        </w:rPr>
        <w:t>premie`re</w:t>
      </w:r>
      <w:proofErr w:type="spellEnd"/>
      <w:r w:rsidRPr="00392B2B">
        <w:rPr>
          <w:color w:val="auto"/>
        </w:rPr>
        <w:t xml:space="preserve"> en </w:t>
      </w:r>
      <w:proofErr w:type="spellStart"/>
      <w:r w:rsidRPr="00392B2B">
        <w:rPr>
          <w:color w:val="auto"/>
        </w:rPr>
        <w:t>Suisse.Schweiz</w:t>
      </w:r>
      <w:proofErr w:type="spellEnd"/>
      <w:r w:rsidRPr="00392B2B">
        <w:rPr>
          <w:color w:val="auto"/>
        </w:rPr>
        <w:t xml:space="preserve">. </w:t>
      </w:r>
      <w:proofErr w:type="spellStart"/>
      <w:r w:rsidR="00EC2E87">
        <w:rPr>
          <w:i/>
          <w:color w:val="auto"/>
        </w:rPr>
        <w:t>Archieve</w:t>
      </w:r>
      <w:proofErr w:type="spellEnd"/>
      <w:r w:rsidRPr="00EC2E87">
        <w:rPr>
          <w:i/>
          <w:color w:val="auto"/>
        </w:rPr>
        <w:t xml:space="preserve"> </w:t>
      </w:r>
      <w:proofErr w:type="spellStart"/>
      <w:r w:rsidRPr="00EC2E87">
        <w:rPr>
          <w:i/>
          <w:color w:val="auto"/>
        </w:rPr>
        <w:t>Tierheilkd</w:t>
      </w:r>
      <w:proofErr w:type="spellEnd"/>
      <w:r w:rsidR="001A53B7">
        <w:rPr>
          <w:color w:val="auto"/>
        </w:rPr>
        <w:t>,</w:t>
      </w:r>
      <w:r w:rsidRPr="00392B2B">
        <w:rPr>
          <w:color w:val="auto"/>
        </w:rPr>
        <w:t xml:space="preserve"> 147, 113–120.</w:t>
      </w:r>
      <w:r w:rsidR="001A53B7">
        <w:rPr>
          <w:color w:val="auto"/>
        </w:rPr>
        <w:t xml:space="preserve"> </w:t>
      </w:r>
      <w:r w:rsidR="001A53B7" w:rsidRPr="001A53B7">
        <w:rPr>
          <w:color w:val="auto"/>
        </w:rPr>
        <w:t>DOI: https://doi.org/10.1024/0036-7281.147.3.113</w:t>
      </w:r>
    </w:p>
    <w:p w14:paraId="4B6F8A0C" w14:textId="153B3452" w:rsidR="00220E72" w:rsidRPr="00392B2B" w:rsidRDefault="00220E72" w:rsidP="00220E72">
      <w:pPr>
        <w:pStyle w:val="Normal1"/>
        <w:spacing w:after="120" w:line="360" w:lineRule="auto"/>
        <w:ind w:left="567" w:hanging="567"/>
        <w:jc w:val="both"/>
        <w:rPr>
          <w:color w:val="auto"/>
        </w:rPr>
      </w:pPr>
      <w:proofErr w:type="spellStart"/>
      <w:r w:rsidRPr="00220E72">
        <w:rPr>
          <w:color w:val="auto"/>
        </w:rPr>
        <w:t>Salehi</w:t>
      </w:r>
      <w:proofErr w:type="spellEnd"/>
      <w:r w:rsidR="001A53B7">
        <w:rPr>
          <w:color w:val="auto"/>
        </w:rPr>
        <w:t xml:space="preserve">, </w:t>
      </w:r>
      <w:r w:rsidRPr="00220E72">
        <w:rPr>
          <w:color w:val="auto"/>
        </w:rPr>
        <w:t>N</w:t>
      </w:r>
      <w:r>
        <w:rPr>
          <w:color w:val="auto"/>
        </w:rPr>
        <w:t>.,</w:t>
      </w:r>
      <w:r w:rsidRPr="00220E72">
        <w:rPr>
          <w:color w:val="auto"/>
        </w:rPr>
        <w:t xml:space="preserve"> </w:t>
      </w:r>
      <w:proofErr w:type="spellStart"/>
      <w:r w:rsidRPr="00220E72">
        <w:rPr>
          <w:color w:val="auto"/>
        </w:rPr>
        <w:t>Haddadzadeh</w:t>
      </w:r>
      <w:proofErr w:type="spellEnd"/>
      <w:r w:rsidR="001A53B7">
        <w:rPr>
          <w:color w:val="auto"/>
        </w:rPr>
        <w:t>,</w:t>
      </w:r>
      <w:r>
        <w:rPr>
          <w:color w:val="auto"/>
        </w:rPr>
        <w:t xml:space="preserve"> </w:t>
      </w:r>
      <w:r w:rsidRPr="00220E72">
        <w:rPr>
          <w:color w:val="auto"/>
        </w:rPr>
        <w:t>H</w:t>
      </w:r>
      <w:r>
        <w:rPr>
          <w:color w:val="auto"/>
        </w:rPr>
        <w:t>.</w:t>
      </w:r>
      <w:r w:rsidRPr="00220E72">
        <w:rPr>
          <w:color w:val="auto"/>
        </w:rPr>
        <w:t xml:space="preserve"> R</w:t>
      </w:r>
      <w:r w:rsidR="001A53B7">
        <w:rPr>
          <w:color w:val="auto"/>
        </w:rPr>
        <w:t>.</w:t>
      </w:r>
      <w:r>
        <w:rPr>
          <w:color w:val="auto"/>
        </w:rPr>
        <w:t xml:space="preserve"> (2015). </w:t>
      </w:r>
      <w:proofErr w:type="spellStart"/>
      <w:r w:rsidRPr="00220E72">
        <w:rPr>
          <w:color w:val="auto"/>
        </w:rPr>
        <w:t>Genetic</w:t>
      </w:r>
      <w:proofErr w:type="spellEnd"/>
      <w:r w:rsidRPr="00220E72">
        <w:rPr>
          <w:color w:val="auto"/>
        </w:rPr>
        <w:t xml:space="preserve"> </w:t>
      </w:r>
      <w:proofErr w:type="spellStart"/>
      <w:r w:rsidRPr="00220E72">
        <w:rPr>
          <w:color w:val="auto"/>
        </w:rPr>
        <w:t>diversity</w:t>
      </w:r>
      <w:proofErr w:type="spellEnd"/>
      <w:r w:rsidRPr="00220E72">
        <w:rPr>
          <w:color w:val="auto"/>
        </w:rPr>
        <w:t xml:space="preserve"> of </w:t>
      </w:r>
      <w:proofErr w:type="spellStart"/>
      <w:r w:rsidRPr="00220E72">
        <w:rPr>
          <w:color w:val="auto"/>
        </w:rPr>
        <w:t>bovine</w:t>
      </w:r>
      <w:proofErr w:type="spellEnd"/>
      <w:r w:rsidRPr="00220E72">
        <w:rPr>
          <w:color w:val="auto"/>
        </w:rPr>
        <w:t xml:space="preserve"> </w:t>
      </w:r>
      <w:proofErr w:type="spellStart"/>
      <w:r w:rsidRPr="0091510C">
        <w:rPr>
          <w:i/>
          <w:color w:val="auto"/>
        </w:rPr>
        <w:t>Neospora</w:t>
      </w:r>
      <w:proofErr w:type="spellEnd"/>
      <w:r w:rsidRPr="0091510C">
        <w:rPr>
          <w:i/>
          <w:color w:val="auto"/>
        </w:rPr>
        <w:t xml:space="preserve"> </w:t>
      </w:r>
      <w:proofErr w:type="spellStart"/>
      <w:r w:rsidRPr="0091510C">
        <w:rPr>
          <w:i/>
          <w:color w:val="auto"/>
        </w:rPr>
        <w:t>caninum</w:t>
      </w:r>
      <w:proofErr w:type="spellEnd"/>
      <w:r w:rsidRPr="00220E72">
        <w:rPr>
          <w:color w:val="auto"/>
        </w:rPr>
        <w:t xml:space="preserve"> </w:t>
      </w:r>
      <w:proofErr w:type="spellStart"/>
      <w:r w:rsidRPr="00220E72">
        <w:rPr>
          <w:color w:val="auto"/>
        </w:rPr>
        <w:t>determined</w:t>
      </w:r>
      <w:proofErr w:type="spellEnd"/>
      <w:r w:rsidRPr="00220E72">
        <w:rPr>
          <w:color w:val="auto"/>
        </w:rPr>
        <w:t xml:space="preserve"> </w:t>
      </w:r>
      <w:proofErr w:type="spellStart"/>
      <w:r w:rsidRPr="00220E72">
        <w:rPr>
          <w:color w:val="auto"/>
        </w:rPr>
        <w:t>by</w:t>
      </w:r>
      <w:proofErr w:type="spellEnd"/>
      <w:r w:rsidRPr="00220E72">
        <w:rPr>
          <w:color w:val="auto"/>
        </w:rPr>
        <w:t xml:space="preserve"> </w:t>
      </w:r>
      <w:proofErr w:type="spellStart"/>
      <w:r w:rsidRPr="00220E72">
        <w:rPr>
          <w:color w:val="auto"/>
        </w:rPr>
        <w:t>microsatellite</w:t>
      </w:r>
      <w:proofErr w:type="spellEnd"/>
      <w:r w:rsidRPr="00220E72">
        <w:rPr>
          <w:color w:val="auto"/>
        </w:rPr>
        <w:t xml:space="preserve"> </w:t>
      </w:r>
      <w:proofErr w:type="spellStart"/>
      <w:r w:rsidRPr="00220E72">
        <w:rPr>
          <w:color w:val="auto"/>
        </w:rPr>
        <w:t>markers</w:t>
      </w:r>
      <w:proofErr w:type="spellEnd"/>
      <w:r>
        <w:rPr>
          <w:color w:val="auto"/>
        </w:rPr>
        <w:t xml:space="preserve">. </w:t>
      </w:r>
      <w:proofErr w:type="spellStart"/>
      <w:r w:rsidRPr="00220E72">
        <w:rPr>
          <w:i/>
          <w:color w:val="auto"/>
        </w:rPr>
        <w:t>Parasitology</w:t>
      </w:r>
      <w:proofErr w:type="spellEnd"/>
      <w:r w:rsidRPr="00220E72">
        <w:rPr>
          <w:i/>
          <w:color w:val="auto"/>
        </w:rPr>
        <w:t xml:space="preserve"> International</w:t>
      </w:r>
      <w:r w:rsidR="001A53B7">
        <w:rPr>
          <w:color w:val="auto"/>
        </w:rPr>
        <w:t>,</w:t>
      </w:r>
      <w:r w:rsidRPr="00220E72">
        <w:rPr>
          <w:color w:val="auto"/>
        </w:rPr>
        <w:t xml:space="preserve"> Oct;64(5):357-61. </w:t>
      </w:r>
      <w:proofErr w:type="spellStart"/>
      <w:r w:rsidRPr="00220E72">
        <w:rPr>
          <w:color w:val="auto"/>
        </w:rPr>
        <w:t>doi</w:t>
      </w:r>
      <w:proofErr w:type="spellEnd"/>
      <w:r w:rsidRPr="00220E72">
        <w:rPr>
          <w:color w:val="auto"/>
        </w:rPr>
        <w:t xml:space="preserve">: 10.1016/j.parint.2015.05.005. </w:t>
      </w:r>
    </w:p>
    <w:p w14:paraId="1B234A99" w14:textId="5A6A0463"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Sanderson</w:t>
      </w:r>
      <w:proofErr w:type="spellEnd"/>
      <w:r w:rsidRPr="00392B2B">
        <w:rPr>
          <w:rFonts w:ascii="Times New Roman" w:hAnsi="Times New Roman" w:cs="Times New Roman"/>
        </w:rPr>
        <w:t>, M. W.,</w:t>
      </w:r>
      <w:r w:rsidR="0091510C">
        <w:rPr>
          <w:rFonts w:ascii="Times New Roman" w:hAnsi="Times New Roman" w:cs="Times New Roman"/>
        </w:rPr>
        <w:t xml:space="preserve"> </w:t>
      </w:r>
      <w:proofErr w:type="spellStart"/>
      <w:r w:rsidR="0091510C" w:rsidRPr="00392B2B">
        <w:rPr>
          <w:rFonts w:ascii="Times New Roman" w:hAnsi="Times New Roman" w:cs="Times New Roman"/>
        </w:rPr>
        <w:t>Gay</w:t>
      </w:r>
      <w:proofErr w:type="spellEnd"/>
      <w:r w:rsidR="0091510C">
        <w:rPr>
          <w:rFonts w:ascii="Times New Roman" w:hAnsi="Times New Roman" w:cs="Times New Roman"/>
        </w:rPr>
        <w:t>,</w:t>
      </w:r>
      <w:r w:rsidRPr="00392B2B">
        <w:rPr>
          <w:rFonts w:ascii="Times New Roman" w:hAnsi="Times New Roman" w:cs="Times New Roman"/>
        </w:rPr>
        <w:t xml:space="preserve"> J. M., </w:t>
      </w:r>
      <w:proofErr w:type="spellStart"/>
      <w:r w:rsidR="0091510C" w:rsidRPr="00392B2B">
        <w:rPr>
          <w:rFonts w:ascii="Times New Roman" w:hAnsi="Times New Roman" w:cs="Times New Roman"/>
        </w:rPr>
        <w:t>Baszle</w:t>
      </w:r>
      <w:r w:rsidR="0091510C">
        <w:rPr>
          <w:rFonts w:ascii="Times New Roman" w:hAnsi="Times New Roman" w:cs="Times New Roman"/>
        </w:rPr>
        <w:t>r</w:t>
      </w:r>
      <w:proofErr w:type="spellEnd"/>
      <w:r w:rsidR="0091510C">
        <w:rPr>
          <w:rFonts w:ascii="Times New Roman" w:hAnsi="Times New Roman" w:cs="Times New Roman"/>
        </w:rPr>
        <w:t>,</w:t>
      </w:r>
      <w:r w:rsidRPr="00392B2B">
        <w:rPr>
          <w:rFonts w:ascii="Times New Roman" w:hAnsi="Times New Roman" w:cs="Times New Roman"/>
        </w:rPr>
        <w:t xml:space="preserve"> T. V. </w:t>
      </w:r>
      <w:r w:rsidR="00EC2E87">
        <w:rPr>
          <w:rFonts w:ascii="Times New Roman" w:hAnsi="Times New Roman" w:cs="Times New Roman"/>
        </w:rPr>
        <w:t>(</w:t>
      </w:r>
      <w:r w:rsidRPr="00392B2B">
        <w:rPr>
          <w:rFonts w:ascii="Times New Roman" w:hAnsi="Times New Roman" w:cs="Times New Roman"/>
        </w:rPr>
        <w:t>2000</w:t>
      </w:r>
      <w:r w:rsidR="00EC2E87">
        <w:rPr>
          <w:rFonts w:ascii="Times New Roman" w:hAnsi="Times New Roman" w:cs="Times New Roman"/>
        </w:rPr>
        <w:t>)</w:t>
      </w:r>
      <w:r w:rsidRPr="00392B2B">
        <w:rPr>
          <w:rFonts w:ascii="Times New Roman" w:hAnsi="Times New Roman" w:cs="Times New Roman"/>
        </w:rPr>
        <w:t xml:space="preserve">. </w:t>
      </w:r>
      <w:proofErr w:type="spellStart"/>
      <w:r w:rsidRPr="0091510C">
        <w:rPr>
          <w:rFonts w:ascii="Times New Roman" w:hAnsi="Times New Roman" w:cs="Times New Roman"/>
          <w:i/>
        </w:rPr>
        <w:t>Neospora</w:t>
      </w:r>
      <w:proofErr w:type="spellEnd"/>
      <w:r w:rsidRPr="0091510C">
        <w:rPr>
          <w:rFonts w:ascii="Times New Roman" w:hAnsi="Times New Roman" w:cs="Times New Roman"/>
          <w:i/>
        </w:rPr>
        <w:t xml:space="preserve"> </w:t>
      </w:r>
      <w:proofErr w:type="spellStart"/>
      <w:r w:rsidRPr="0091510C">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associated</w:t>
      </w:r>
      <w:proofErr w:type="spellEnd"/>
      <w:r w:rsidRPr="00392B2B">
        <w:rPr>
          <w:rFonts w:ascii="Times New Roman" w:hAnsi="Times New Roman" w:cs="Times New Roman"/>
        </w:rPr>
        <w:t xml:space="preserve"> risk </w:t>
      </w:r>
      <w:proofErr w:type="spellStart"/>
      <w:r w:rsidRPr="00392B2B">
        <w:rPr>
          <w:rFonts w:ascii="Times New Roman" w:hAnsi="Times New Roman" w:cs="Times New Roman"/>
        </w:rPr>
        <w:t>factors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beef</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northwestern</w:t>
      </w:r>
      <w:proofErr w:type="spellEnd"/>
      <w:r w:rsidRPr="00392B2B">
        <w:rPr>
          <w:rFonts w:ascii="Times New Roman" w:hAnsi="Times New Roman" w:cs="Times New Roman"/>
        </w:rPr>
        <w:t xml:space="preserve"> United </w:t>
      </w:r>
      <w:proofErr w:type="spellStart"/>
      <w:r w:rsidRPr="00392B2B">
        <w:rPr>
          <w:rFonts w:ascii="Times New Roman" w:hAnsi="Times New Roman" w:cs="Times New Roman"/>
        </w:rPr>
        <w:t>States</w:t>
      </w:r>
      <w:proofErr w:type="spellEnd"/>
      <w:r w:rsidRPr="00392B2B">
        <w:rPr>
          <w:rFonts w:ascii="Times New Roman" w:hAnsi="Times New Roman" w:cs="Times New Roman"/>
        </w:rPr>
        <w:t xml:space="preserve">. </w:t>
      </w:r>
      <w:proofErr w:type="spellStart"/>
      <w:r w:rsidR="00923899" w:rsidRPr="00EC2E87">
        <w:rPr>
          <w:rFonts w:ascii="Times New Roman" w:hAnsi="Times New Roman" w:cs="Times New Roman"/>
          <w:i/>
        </w:rPr>
        <w:t>Veterinary</w:t>
      </w:r>
      <w:proofErr w:type="spellEnd"/>
      <w:r w:rsidR="00923899" w:rsidRPr="00EC2E87">
        <w:rPr>
          <w:rFonts w:ascii="Times New Roman" w:hAnsi="Times New Roman" w:cs="Times New Roman"/>
          <w:i/>
        </w:rPr>
        <w:t xml:space="preserve"> </w:t>
      </w:r>
      <w:proofErr w:type="spellStart"/>
      <w:r w:rsidR="00923899" w:rsidRPr="00EC2E87">
        <w:rPr>
          <w:rFonts w:ascii="Times New Roman" w:hAnsi="Times New Roman" w:cs="Times New Roman"/>
          <w:i/>
        </w:rPr>
        <w:t>Parasitology</w:t>
      </w:r>
      <w:proofErr w:type="spellEnd"/>
      <w:r w:rsidR="00947403">
        <w:rPr>
          <w:rFonts w:ascii="Times New Roman" w:hAnsi="Times New Roman" w:cs="Times New Roman"/>
        </w:rPr>
        <w:t xml:space="preserve">, 90:15–24. </w:t>
      </w:r>
      <w:proofErr w:type="spellStart"/>
      <w:r w:rsidR="00947403" w:rsidRPr="00947403">
        <w:rPr>
          <w:rFonts w:ascii="Times New Roman" w:hAnsi="Times New Roman" w:cs="Times New Roman"/>
        </w:rPr>
        <w:t>doi</w:t>
      </w:r>
      <w:proofErr w:type="spellEnd"/>
      <w:r w:rsidR="00947403" w:rsidRPr="00947403">
        <w:rPr>
          <w:rFonts w:ascii="Times New Roman" w:hAnsi="Times New Roman" w:cs="Times New Roman"/>
        </w:rPr>
        <w:t>: 10.1016/s0304-4017(00)00234-x.</w:t>
      </w:r>
    </w:p>
    <w:p w14:paraId="33F18203" w14:textId="6B84599C"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Sartor</w:t>
      </w:r>
      <w:proofErr w:type="spellEnd"/>
      <w:r w:rsidRPr="00392B2B">
        <w:rPr>
          <w:bCs/>
          <w:color w:val="auto"/>
        </w:rPr>
        <w:t>, I. F.,</w:t>
      </w:r>
      <w:r w:rsidR="0091510C">
        <w:rPr>
          <w:bCs/>
          <w:color w:val="auto"/>
        </w:rPr>
        <w:t xml:space="preserve"> </w:t>
      </w:r>
      <w:proofErr w:type="spellStart"/>
      <w:r w:rsidR="0091510C" w:rsidRPr="00392B2B">
        <w:rPr>
          <w:bCs/>
          <w:color w:val="auto"/>
        </w:rPr>
        <w:t>Garcia</w:t>
      </w:r>
      <w:proofErr w:type="spellEnd"/>
      <w:r w:rsidR="0091510C" w:rsidRPr="00392B2B">
        <w:rPr>
          <w:bCs/>
          <w:color w:val="auto"/>
        </w:rPr>
        <w:t xml:space="preserve"> </w:t>
      </w:r>
      <w:proofErr w:type="spellStart"/>
      <w:r w:rsidR="0091510C" w:rsidRPr="00392B2B">
        <w:rPr>
          <w:bCs/>
          <w:color w:val="auto"/>
        </w:rPr>
        <w:t>Filho</w:t>
      </w:r>
      <w:proofErr w:type="spellEnd"/>
      <w:r w:rsidR="0091510C">
        <w:rPr>
          <w:bCs/>
          <w:color w:val="auto"/>
        </w:rPr>
        <w:t>,</w:t>
      </w:r>
      <w:r w:rsidRPr="00392B2B">
        <w:rPr>
          <w:bCs/>
          <w:color w:val="auto"/>
        </w:rPr>
        <w:t xml:space="preserve"> A.,</w:t>
      </w:r>
      <w:r w:rsidR="0091510C">
        <w:rPr>
          <w:bCs/>
          <w:color w:val="auto"/>
        </w:rPr>
        <w:t xml:space="preserve"> </w:t>
      </w:r>
      <w:proofErr w:type="spellStart"/>
      <w:r w:rsidR="0091510C" w:rsidRPr="00392B2B">
        <w:rPr>
          <w:bCs/>
          <w:color w:val="auto"/>
        </w:rPr>
        <w:t>Vianna</w:t>
      </w:r>
      <w:proofErr w:type="spellEnd"/>
      <w:r w:rsidR="0091510C">
        <w:rPr>
          <w:bCs/>
          <w:color w:val="auto"/>
        </w:rPr>
        <w:t>,</w:t>
      </w:r>
      <w:r w:rsidRPr="00392B2B">
        <w:rPr>
          <w:bCs/>
          <w:color w:val="auto"/>
        </w:rPr>
        <w:t xml:space="preserve"> L. C.,</w:t>
      </w:r>
      <w:r w:rsidR="0091510C">
        <w:rPr>
          <w:bCs/>
          <w:color w:val="auto"/>
        </w:rPr>
        <w:t xml:space="preserve"> </w:t>
      </w:r>
      <w:proofErr w:type="spellStart"/>
      <w:r w:rsidR="0091510C" w:rsidRPr="00392B2B">
        <w:rPr>
          <w:bCs/>
          <w:color w:val="auto"/>
        </w:rPr>
        <w:t>Pituc</w:t>
      </w:r>
      <w:r w:rsidR="00947403" w:rsidRPr="00392B2B">
        <w:rPr>
          <w:bCs/>
          <w:color w:val="auto"/>
        </w:rPr>
        <w:t>o</w:t>
      </w:r>
      <w:proofErr w:type="spellEnd"/>
      <w:r w:rsidR="0091510C">
        <w:rPr>
          <w:bCs/>
          <w:color w:val="auto"/>
        </w:rPr>
        <w:t>,</w:t>
      </w:r>
      <w:r w:rsidRPr="00392B2B">
        <w:rPr>
          <w:bCs/>
          <w:color w:val="auto"/>
        </w:rPr>
        <w:t xml:space="preserve"> E. M.,</w:t>
      </w:r>
      <w:r w:rsidR="0091510C">
        <w:rPr>
          <w:bCs/>
          <w:color w:val="auto"/>
        </w:rPr>
        <w:t xml:space="preserve"> </w:t>
      </w:r>
      <w:r w:rsidR="0091510C" w:rsidRPr="00392B2B">
        <w:rPr>
          <w:bCs/>
          <w:color w:val="auto"/>
        </w:rPr>
        <w:t xml:space="preserve">Dal </w:t>
      </w:r>
      <w:proofErr w:type="spellStart"/>
      <w:r w:rsidR="0091510C" w:rsidRPr="00392B2B">
        <w:rPr>
          <w:bCs/>
          <w:color w:val="auto"/>
        </w:rPr>
        <w:t>Pai</w:t>
      </w:r>
      <w:proofErr w:type="spellEnd"/>
      <w:r w:rsidR="0091510C">
        <w:rPr>
          <w:bCs/>
          <w:color w:val="auto"/>
        </w:rPr>
        <w:t>,</w:t>
      </w:r>
      <w:r w:rsidRPr="00392B2B">
        <w:rPr>
          <w:bCs/>
          <w:color w:val="auto"/>
        </w:rPr>
        <w:t xml:space="preserve"> V., </w:t>
      </w:r>
      <w:proofErr w:type="spellStart"/>
      <w:r w:rsidR="0091510C" w:rsidRPr="00392B2B">
        <w:rPr>
          <w:bCs/>
          <w:color w:val="auto"/>
        </w:rPr>
        <w:t>Sartor</w:t>
      </w:r>
      <w:proofErr w:type="spellEnd"/>
      <w:r w:rsidR="0091510C">
        <w:rPr>
          <w:bCs/>
          <w:color w:val="auto"/>
        </w:rPr>
        <w:t>,</w:t>
      </w:r>
      <w:r w:rsidR="00947403">
        <w:rPr>
          <w:bCs/>
          <w:color w:val="auto"/>
        </w:rPr>
        <w:t xml:space="preserve"> R.</w:t>
      </w:r>
      <w:r w:rsidRPr="00392B2B">
        <w:rPr>
          <w:bCs/>
          <w:color w:val="auto"/>
        </w:rPr>
        <w:t xml:space="preserve"> </w:t>
      </w:r>
      <w:r w:rsidR="00EC2E87">
        <w:rPr>
          <w:bCs/>
          <w:color w:val="auto"/>
        </w:rPr>
        <w:t>(</w:t>
      </w:r>
      <w:r w:rsidRPr="00392B2B">
        <w:rPr>
          <w:color w:val="auto"/>
        </w:rPr>
        <w:t>2005</w:t>
      </w:r>
      <w:r w:rsidR="00EC2E87">
        <w:rPr>
          <w:color w:val="auto"/>
        </w:rPr>
        <w:t>)</w:t>
      </w:r>
      <w:r w:rsidRPr="00392B2B">
        <w:rPr>
          <w:color w:val="auto"/>
        </w:rPr>
        <w:t xml:space="preserve">. </w:t>
      </w:r>
      <w:proofErr w:type="spellStart"/>
      <w:r w:rsidRPr="00392B2B">
        <w:rPr>
          <w:color w:val="auto"/>
        </w:rPr>
        <w:t>Ocorreˆncia</w:t>
      </w:r>
      <w:proofErr w:type="spellEnd"/>
      <w:r w:rsidRPr="00392B2B">
        <w:rPr>
          <w:color w:val="auto"/>
        </w:rPr>
        <w:t xml:space="preserve"> de </w:t>
      </w:r>
      <w:proofErr w:type="spellStart"/>
      <w:r w:rsidRPr="00392B2B">
        <w:rPr>
          <w:color w:val="auto"/>
        </w:rPr>
        <w:t>anticorpos</w:t>
      </w:r>
      <w:proofErr w:type="spellEnd"/>
      <w:r w:rsidRPr="00392B2B">
        <w:rPr>
          <w:color w:val="auto"/>
        </w:rPr>
        <w:t xml:space="preserve"> anti-</w:t>
      </w:r>
      <w:proofErr w:type="spellStart"/>
      <w:r w:rsidRPr="0091510C">
        <w:rPr>
          <w:i/>
          <w:iCs/>
          <w:color w:val="auto"/>
        </w:rPr>
        <w:t>Neospora</w:t>
      </w:r>
      <w:proofErr w:type="spellEnd"/>
      <w:r w:rsidRPr="0091510C">
        <w:rPr>
          <w:i/>
          <w:iCs/>
          <w:color w:val="auto"/>
        </w:rPr>
        <w:t xml:space="preserve"> </w:t>
      </w:r>
      <w:proofErr w:type="spellStart"/>
      <w:r w:rsidRPr="0091510C">
        <w:rPr>
          <w:i/>
          <w:iCs/>
          <w:color w:val="auto"/>
        </w:rPr>
        <w:t>caninum</w:t>
      </w:r>
      <w:proofErr w:type="spellEnd"/>
      <w:r w:rsidRPr="00392B2B">
        <w:rPr>
          <w:iCs/>
          <w:color w:val="auto"/>
        </w:rPr>
        <w:t xml:space="preserve"> </w:t>
      </w:r>
      <w:r w:rsidRPr="00392B2B">
        <w:rPr>
          <w:color w:val="auto"/>
        </w:rPr>
        <w:t xml:space="preserve">em </w:t>
      </w:r>
      <w:proofErr w:type="spellStart"/>
      <w:r w:rsidRPr="00392B2B">
        <w:rPr>
          <w:color w:val="auto"/>
        </w:rPr>
        <w:t>bovinos</w:t>
      </w:r>
      <w:proofErr w:type="spellEnd"/>
      <w:r w:rsidRPr="00392B2B">
        <w:rPr>
          <w:color w:val="auto"/>
        </w:rPr>
        <w:t xml:space="preserve"> </w:t>
      </w:r>
      <w:proofErr w:type="spellStart"/>
      <w:r w:rsidRPr="00392B2B">
        <w:rPr>
          <w:color w:val="auto"/>
        </w:rPr>
        <w:t>leiteiros</w:t>
      </w:r>
      <w:proofErr w:type="spellEnd"/>
      <w:r w:rsidRPr="00392B2B">
        <w:rPr>
          <w:color w:val="auto"/>
        </w:rPr>
        <w:t xml:space="preserve"> e de </w:t>
      </w:r>
      <w:proofErr w:type="spellStart"/>
      <w:r w:rsidRPr="00392B2B">
        <w:rPr>
          <w:color w:val="auto"/>
        </w:rPr>
        <w:t>corte</w:t>
      </w:r>
      <w:proofErr w:type="spellEnd"/>
      <w:r w:rsidRPr="00392B2B">
        <w:rPr>
          <w:color w:val="auto"/>
        </w:rPr>
        <w:t xml:space="preserve"> da </w:t>
      </w:r>
      <w:proofErr w:type="spellStart"/>
      <w:r w:rsidRPr="00392B2B">
        <w:rPr>
          <w:color w:val="auto"/>
        </w:rPr>
        <w:t>regia˜o</w:t>
      </w:r>
      <w:proofErr w:type="spellEnd"/>
      <w:r w:rsidRPr="00392B2B">
        <w:rPr>
          <w:color w:val="auto"/>
        </w:rPr>
        <w:t xml:space="preserve"> de </w:t>
      </w:r>
      <w:proofErr w:type="spellStart"/>
      <w:r w:rsidRPr="00392B2B">
        <w:rPr>
          <w:color w:val="auto"/>
        </w:rPr>
        <w:t>Presidente</w:t>
      </w:r>
      <w:proofErr w:type="spellEnd"/>
      <w:r w:rsidRPr="00392B2B">
        <w:rPr>
          <w:color w:val="auto"/>
        </w:rPr>
        <w:t xml:space="preserve"> </w:t>
      </w:r>
      <w:proofErr w:type="spellStart"/>
      <w:r w:rsidRPr="00392B2B">
        <w:rPr>
          <w:color w:val="auto"/>
        </w:rPr>
        <w:t>Prudente</w:t>
      </w:r>
      <w:proofErr w:type="spellEnd"/>
      <w:r w:rsidRPr="00392B2B">
        <w:rPr>
          <w:color w:val="auto"/>
        </w:rPr>
        <w:t xml:space="preserve">, sp. </w:t>
      </w:r>
      <w:proofErr w:type="spellStart"/>
      <w:r w:rsidR="00EC2E87" w:rsidRPr="00EC2E87">
        <w:rPr>
          <w:i/>
          <w:color w:val="auto"/>
        </w:rPr>
        <w:t>Arquivos</w:t>
      </w:r>
      <w:proofErr w:type="spellEnd"/>
      <w:r w:rsidR="00EC2E87" w:rsidRPr="00EC2E87">
        <w:rPr>
          <w:i/>
          <w:color w:val="auto"/>
        </w:rPr>
        <w:t xml:space="preserve"> do </w:t>
      </w:r>
      <w:proofErr w:type="spellStart"/>
      <w:r w:rsidR="00EC2E87" w:rsidRPr="00EC2E87">
        <w:rPr>
          <w:i/>
          <w:color w:val="auto"/>
        </w:rPr>
        <w:t>Instituto</w:t>
      </w:r>
      <w:proofErr w:type="spellEnd"/>
      <w:r w:rsidR="00EC2E87" w:rsidRPr="00EC2E87">
        <w:rPr>
          <w:i/>
          <w:color w:val="auto"/>
        </w:rPr>
        <w:t xml:space="preserve"> Biológico</w:t>
      </w:r>
      <w:r w:rsidR="00947403">
        <w:rPr>
          <w:color w:val="auto"/>
        </w:rPr>
        <w:t>,</w:t>
      </w:r>
      <w:r w:rsidRPr="00392B2B">
        <w:rPr>
          <w:bCs/>
          <w:color w:val="auto"/>
        </w:rPr>
        <w:t>72:</w:t>
      </w:r>
      <w:r w:rsidRPr="00392B2B">
        <w:rPr>
          <w:color w:val="auto"/>
        </w:rPr>
        <w:t>413–418</w:t>
      </w:r>
      <w:r w:rsidR="00947403">
        <w:rPr>
          <w:color w:val="auto"/>
        </w:rPr>
        <w:t>.</w:t>
      </w:r>
    </w:p>
    <w:p w14:paraId="531569EE" w14:textId="1606645D"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Sartor</w:t>
      </w:r>
      <w:proofErr w:type="spellEnd"/>
      <w:r w:rsidRPr="00392B2B">
        <w:rPr>
          <w:bCs/>
          <w:color w:val="auto"/>
        </w:rPr>
        <w:t>, I. F.,</w:t>
      </w:r>
      <w:r w:rsidR="0091510C">
        <w:rPr>
          <w:bCs/>
          <w:color w:val="auto"/>
        </w:rPr>
        <w:t xml:space="preserve"> </w:t>
      </w:r>
      <w:proofErr w:type="spellStart"/>
      <w:r w:rsidR="0091510C" w:rsidRPr="00392B2B">
        <w:rPr>
          <w:bCs/>
          <w:color w:val="auto"/>
        </w:rPr>
        <w:t>Hasegawa</w:t>
      </w:r>
      <w:proofErr w:type="spellEnd"/>
      <w:r w:rsidR="0091510C">
        <w:rPr>
          <w:bCs/>
          <w:color w:val="auto"/>
        </w:rPr>
        <w:t>,</w:t>
      </w:r>
      <w:r w:rsidRPr="00392B2B">
        <w:rPr>
          <w:bCs/>
          <w:color w:val="auto"/>
        </w:rPr>
        <w:t xml:space="preserve"> M. Y.,</w:t>
      </w:r>
      <w:r w:rsidR="0091510C">
        <w:rPr>
          <w:bCs/>
          <w:color w:val="auto"/>
        </w:rPr>
        <w:t xml:space="preserve"> </w:t>
      </w:r>
      <w:proofErr w:type="spellStart"/>
      <w:r w:rsidR="0091510C" w:rsidRPr="00392B2B">
        <w:rPr>
          <w:bCs/>
          <w:color w:val="auto"/>
        </w:rPr>
        <w:t>Canavessi</w:t>
      </w:r>
      <w:proofErr w:type="spellEnd"/>
      <w:r w:rsidR="0091510C">
        <w:rPr>
          <w:bCs/>
          <w:color w:val="auto"/>
        </w:rPr>
        <w:t>,</w:t>
      </w:r>
      <w:r w:rsidRPr="00392B2B">
        <w:rPr>
          <w:bCs/>
          <w:color w:val="auto"/>
        </w:rPr>
        <w:t xml:space="preserve"> A. M. O., </w:t>
      </w:r>
      <w:proofErr w:type="spellStart"/>
      <w:r w:rsidR="0091510C" w:rsidRPr="00392B2B">
        <w:rPr>
          <w:bCs/>
          <w:color w:val="auto"/>
        </w:rPr>
        <w:t>Pinckney</w:t>
      </w:r>
      <w:proofErr w:type="spellEnd"/>
      <w:r w:rsidR="0091510C">
        <w:rPr>
          <w:bCs/>
          <w:color w:val="auto"/>
        </w:rPr>
        <w:t>,</w:t>
      </w:r>
      <w:r w:rsidR="00947403">
        <w:rPr>
          <w:bCs/>
          <w:color w:val="auto"/>
        </w:rPr>
        <w:t xml:space="preserve"> R. D.</w:t>
      </w:r>
      <w:r w:rsidRPr="00392B2B">
        <w:rPr>
          <w:bCs/>
          <w:color w:val="auto"/>
        </w:rPr>
        <w:t xml:space="preserve"> </w:t>
      </w:r>
      <w:r w:rsidR="003373F5">
        <w:rPr>
          <w:bCs/>
          <w:color w:val="auto"/>
        </w:rPr>
        <w:t>(</w:t>
      </w:r>
      <w:r w:rsidRPr="00392B2B">
        <w:rPr>
          <w:color w:val="auto"/>
        </w:rPr>
        <w:t>2003</w:t>
      </w:r>
      <w:r w:rsidR="003373F5">
        <w:rPr>
          <w:color w:val="auto"/>
        </w:rPr>
        <w:t>)</w:t>
      </w:r>
      <w:r w:rsidRPr="00392B2B">
        <w:rPr>
          <w:color w:val="auto"/>
        </w:rPr>
        <w:t xml:space="preserve">. </w:t>
      </w:r>
      <w:proofErr w:type="spellStart"/>
      <w:r w:rsidRPr="00947403">
        <w:rPr>
          <w:i/>
          <w:color w:val="auto"/>
        </w:rPr>
        <w:t>Ocorreˆncia</w:t>
      </w:r>
      <w:proofErr w:type="spellEnd"/>
      <w:r w:rsidRPr="00947403">
        <w:rPr>
          <w:i/>
          <w:color w:val="auto"/>
        </w:rPr>
        <w:t xml:space="preserve"> de </w:t>
      </w:r>
      <w:proofErr w:type="spellStart"/>
      <w:r w:rsidRPr="00947403">
        <w:rPr>
          <w:i/>
          <w:color w:val="auto"/>
        </w:rPr>
        <w:t>anticorpos</w:t>
      </w:r>
      <w:proofErr w:type="spellEnd"/>
      <w:r w:rsidRPr="00947403">
        <w:rPr>
          <w:i/>
          <w:color w:val="auto"/>
        </w:rPr>
        <w:t xml:space="preserve"> de </w:t>
      </w:r>
      <w:proofErr w:type="spellStart"/>
      <w:r w:rsidRPr="00947403">
        <w:rPr>
          <w:i/>
          <w:iCs/>
          <w:color w:val="auto"/>
        </w:rPr>
        <w:t>Neospora</w:t>
      </w:r>
      <w:proofErr w:type="spellEnd"/>
      <w:r w:rsidRPr="00947403">
        <w:rPr>
          <w:i/>
          <w:iCs/>
          <w:color w:val="auto"/>
        </w:rPr>
        <w:t xml:space="preserve"> </w:t>
      </w:r>
      <w:proofErr w:type="spellStart"/>
      <w:r w:rsidRPr="00947403">
        <w:rPr>
          <w:i/>
          <w:iCs/>
          <w:color w:val="auto"/>
        </w:rPr>
        <w:t>caninum</w:t>
      </w:r>
      <w:proofErr w:type="spellEnd"/>
      <w:r w:rsidRPr="00947403">
        <w:rPr>
          <w:i/>
          <w:iCs/>
          <w:color w:val="auto"/>
        </w:rPr>
        <w:t xml:space="preserve"> </w:t>
      </w:r>
      <w:r w:rsidRPr="00947403">
        <w:rPr>
          <w:i/>
          <w:color w:val="auto"/>
        </w:rPr>
        <w:t xml:space="preserve">em </w:t>
      </w:r>
      <w:proofErr w:type="spellStart"/>
      <w:r w:rsidRPr="00947403">
        <w:rPr>
          <w:i/>
          <w:color w:val="auto"/>
        </w:rPr>
        <w:t>vacas</w:t>
      </w:r>
      <w:proofErr w:type="spellEnd"/>
      <w:r w:rsidRPr="00947403">
        <w:rPr>
          <w:i/>
          <w:color w:val="auto"/>
        </w:rPr>
        <w:t xml:space="preserve"> </w:t>
      </w:r>
      <w:proofErr w:type="spellStart"/>
      <w:r w:rsidRPr="00947403">
        <w:rPr>
          <w:i/>
          <w:color w:val="auto"/>
        </w:rPr>
        <w:t>leiteiras</w:t>
      </w:r>
      <w:proofErr w:type="spellEnd"/>
      <w:r w:rsidRPr="00947403">
        <w:rPr>
          <w:i/>
          <w:color w:val="auto"/>
        </w:rPr>
        <w:t xml:space="preserve"> </w:t>
      </w:r>
      <w:proofErr w:type="spellStart"/>
      <w:r w:rsidRPr="00947403">
        <w:rPr>
          <w:i/>
          <w:color w:val="auto"/>
        </w:rPr>
        <w:t>avaliados</w:t>
      </w:r>
      <w:proofErr w:type="spellEnd"/>
      <w:r w:rsidRPr="00947403">
        <w:rPr>
          <w:i/>
          <w:color w:val="auto"/>
        </w:rPr>
        <w:t xml:space="preserve"> </w:t>
      </w:r>
      <w:proofErr w:type="spellStart"/>
      <w:r w:rsidRPr="00947403">
        <w:rPr>
          <w:i/>
          <w:color w:val="auto"/>
        </w:rPr>
        <w:t>pelos</w:t>
      </w:r>
      <w:proofErr w:type="spellEnd"/>
      <w:r w:rsidRPr="00947403">
        <w:rPr>
          <w:i/>
          <w:color w:val="auto"/>
        </w:rPr>
        <w:t xml:space="preserve"> </w:t>
      </w:r>
      <w:proofErr w:type="spellStart"/>
      <w:r w:rsidRPr="00947403">
        <w:rPr>
          <w:i/>
          <w:color w:val="auto"/>
        </w:rPr>
        <w:t>me´todos</w:t>
      </w:r>
      <w:proofErr w:type="spellEnd"/>
      <w:r w:rsidRPr="00947403">
        <w:rPr>
          <w:i/>
          <w:color w:val="auto"/>
        </w:rPr>
        <w:t xml:space="preserve"> </w:t>
      </w:r>
      <w:r w:rsidR="003E08DE" w:rsidRPr="00947403">
        <w:rPr>
          <w:i/>
          <w:color w:val="auto"/>
        </w:rPr>
        <w:t>ELISA</w:t>
      </w:r>
      <w:r w:rsidRPr="00947403">
        <w:rPr>
          <w:i/>
          <w:color w:val="auto"/>
        </w:rPr>
        <w:t xml:space="preserve"> e RIFI </w:t>
      </w:r>
      <w:proofErr w:type="spellStart"/>
      <w:r w:rsidRPr="00947403">
        <w:rPr>
          <w:i/>
          <w:color w:val="auto"/>
        </w:rPr>
        <w:t>no</w:t>
      </w:r>
      <w:proofErr w:type="spellEnd"/>
      <w:r w:rsidRPr="00947403">
        <w:rPr>
          <w:i/>
          <w:color w:val="auto"/>
        </w:rPr>
        <w:t xml:space="preserve"> </w:t>
      </w:r>
      <w:proofErr w:type="spellStart"/>
      <w:r w:rsidRPr="00947403">
        <w:rPr>
          <w:i/>
          <w:color w:val="auto"/>
        </w:rPr>
        <w:t>municı´pio</w:t>
      </w:r>
      <w:proofErr w:type="spellEnd"/>
      <w:r w:rsidRPr="00947403">
        <w:rPr>
          <w:i/>
          <w:color w:val="auto"/>
        </w:rPr>
        <w:t xml:space="preserve"> de Avare´</w:t>
      </w:r>
      <w:r w:rsidR="00947403">
        <w:rPr>
          <w:color w:val="auto"/>
        </w:rPr>
        <w:t>,</w:t>
      </w:r>
      <w:r w:rsidRPr="00392B2B">
        <w:rPr>
          <w:color w:val="auto"/>
        </w:rPr>
        <w:t xml:space="preserve"> </w:t>
      </w:r>
      <w:r w:rsidRPr="00947403">
        <w:rPr>
          <w:color w:val="auto"/>
        </w:rPr>
        <w:t>SP</w:t>
      </w:r>
      <w:r w:rsidR="003373F5" w:rsidRPr="00947403">
        <w:t xml:space="preserve"> </w:t>
      </w:r>
      <w:r w:rsidR="003373F5" w:rsidRPr="00947403">
        <w:rPr>
          <w:color w:val="auto"/>
        </w:rPr>
        <w:t>SEMINA: CIENCIAS AGRARIAS</w:t>
      </w:r>
      <w:r w:rsidR="00947403">
        <w:rPr>
          <w:bCs/>
          <w:color w:val="auto"/>
        </w:rPr>
        <w:t xml:space="preserve">. </w:t>
      </w:r>
      <w:r w:rsidRPr="00392B2B">
        <w:rPr>
          <w:bCs/>
          <w:color w:val="auto"/>
        </w:rPr>
        <w:t>24:</w:t>
      </w:r>
      <w:r w:rsidRPr="00392B2B">
        <w:rPr>
          <w:color w:val="auto"/>
        </w:rPr>
        <w:t>3–10</w:t>
      </w:r>
    </w:p>
    <w:p w14:paraId="778DBC2E" w14:textId="365690C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Sawada</w:t>
      </w:r>
      <w:proofErr w:type="spellEnd"/>
      <w:r w:rsidRPr="00392B2B">
        <w:rPr>
          <w:color w:val="auto"/>
        </w:rPr>
        <w:t xml:space="preserve">, M., </w:t>
      </w:r>
      <w:proofErr w:type="spellStart"/>
      <w:r w:rsidRPr="00392B2B">
        <w:rPr>
          <w:color w:val="auto"/>
        </w:rPr>
        <w:t>Kondo</w:t>
      </w:r>
      <w:proofErr w:type="spellEnd"/>
      <w:r w:rsidRPr="00392B2B">
        <w:rPr>
          <w:color w:val="auto"/>
        </w:rPr>
        <w:t xml:space="preserve">, H., </w:t>
      </w:r>
      <w:proofErr w:type="spellStart"/>
      <w:r w:rsidRPr="00392B2B">
        <w:rPr>
          <w:color w:val="auto"/>
        </w:rPr>
        <w:t>Tomioka</w:t>
      </w:r>
      <w:proofErr w:type="spellEnd"/>
      <w:r w:rsidRPr="00392B2B">
        <w:rPr>
          <w:color w:val="auto"/>
        </w:rPr>
        <w:t>, Y., Park, C.</w:t>
      </w:r>
      <w:r w:rsidR="003B0F1E">
        <w:rPr>
          <w:color w:val="auto"/>
        </w:rPr>
        <w:t xml:space="preserve"> </w:t>
      </w:r>
      <w:r w:rsidRPr="00392B2B">
        <w:rPr>
          <w:color w:val="auto"/>
        </w:rPr>
        <w:t xml:space="preserve">H., </w:t>
      </w:r>
      <w:proofErr w:type="spellStart"/>
      <w:r w:rsidRPr="00392B2B">
        <w:rPr>
          <w:color w:val="auto"/>
        </w:rPr>
        <w:t>Morit</w:t>
      </w:r>
      <w:r w:rsidR="003B0F1E">
        <w:rPr>
          <w:color w:val="auto"/>
        </w:rPr>
        <w:t>a</w:t>
      </w:r>
      <w:proofErr w:type="spellEnd"/>
      <w:r w:rsidR="003B0F1E">
        <w:rPr>
          <w:color w:val="auto"/>
        </w:rPr>
        <w:t xml:space="preserve">, T., </w:t>
      </w:r>
      <w:proofErr w:type="spellStart"/>
      <w:r w:rsidR="003B0F1E">
        <w:rPr>
          <w:color w:val="auto"/>
        </w:rPr>
        <w:t>Shimada</w:t>
      </w:r>
      <w:proofErr w:type="spellEnd"/>
      <w:r w:rsidR="003B0F1E">
        <w:rPr>
          <w:color w:val="auto"/>
        </w:rPr>
        <w:t xml:space="preserve">, A., </w:t>
      </w:r>
      <w:proofErr w:type="spellStart"/>
      <w:r w:rsidR="003B0F1E">
        <w:rPr>
          <w:color w:val="auto"/>
        </w:rPr>
        <w:t>Umemura</w:t>
      </w:r>
      <w:proofErr w:type="spellEnd"/>
      <w:r w:rsidR="003B0F1E">
        <w:rPr>
          <w:color w:val="auto"/>
        </w:rPr>
        <w:t>, T.</w:t>
      </w:r>
      <w:r w:rsidRPr="00392B2B">
        <w:rPr>
          <w:color w:val="auto"/>
        </w:rPr>
        <w:t xml:space="preserve"> </w:t>
      </w:r>
      <w:r w:rsidR="003373F5">
        <w:rPr>
          <w:color w:val="auto"/>
        </w:rPr>
        <w:t>(</w:t>
      </w:r>
      <w:r w:rsidRPr="00392B2B">
        <w:rPr>
          <w:color w:val="auto"/>
        </w:rPr>
        <w:t>2000</w:t>
      </w:r>
      <w:r w:rsidR="003373F5">
        <w:rPr>
          <w:color w:val="auto"/>
        </w:rPr>
        <w:t>)</w:t>
      </w:r>
      <w:r w:rsidRPr="00392B2B">
        <w:rPr>
          <w:color w:val="auto"/>
        </w:rPr>
        <w:t xml:space="preserve">. </w:t>
      </w:r>
      <w:proofErr w:type="spellStart"/>
      <w:r w:rsidRPr="00392B2B">
        <w:rPr>
          <w:color w:val="auto"/>
        </w:rPr>
        <w:t>Isolation</w:t>
      </w:r>
      <w:proofErr w:type="spellEnd"/>
      <w:r w:rsidRPr="00392B2B">
        <w:rPr>
          <w:color w:val="auto"/>
        </w:rPr>
        <w:t xml:space="preserve"> of </w:t>
      </w:r>
      <w:proofErr w:type="spellStart"/>
      <w:r w:rsidRPr="0091510C">
        <w:rPr>
          <w:i/>
          <w:color w:val="auto"/>
        </w:rPr>
        <w:t>Neospora</w:t>
      </w:r>
      <w:proofErr w:type="spellEnd"/>
      <w:r w:rsidRPr="0091510C">
        <w:rPr>
          <w:i/>
          <w:color w:val="auto"/>
        </w:rPr>
        <w:t xml:space="preserve"> </w:t>
      </w:r>
      <w:proofErr w:type="spellStart"/>
      <w:r w:rsidRPr="0091510C">
        <w:rPr>
          <w:i/>
          <w:color w:val="auto"/>
        </w:rPr>
        <w:t>caninum</w:t>
      </w:r>
      <w:proofErr w:type="spellEnd"/>
      <w:r w:rsidR="0091510C">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brain</w:t>
      </w:r>
      <w:proofErr w:type="spellEnd"/>
      <w:r w:rsidRPr="00392B2B">
        <w:rPr>
          <w:color w:val="auto"/>
        </w:rPr>
        <w:t xml:space="preserve"> of a </w:t>
      </w:r>
      <w:proofErr w:type="spellStart"/>
      <w:r w:rsidRPr="00392B2B">
        <w:rPr>
          <w:color w:val="auto"/>
        </w:rPr>
        <w:t>naturally</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adult</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cow</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003B0F1E">
        <w:rPr>
          <w:i/>
          <w:color w:val="auto"/>
        </w:rPr>
        <w:t>,</w:t>
      </w:r>
      <w:r w:rsidRPr="00392B2B">
        <w:rPr>
          <w:color w:val="auto"/>
        </w:rPr>
        <w:t xml:space="preserve"> 90, 247–252.</w:t>
      </w:r>
      <w:r w:rsidR="003B0F1E">
        <w:rPr>
          <w:color w:val="auto"/>
        </w:rPr>
        <w:t xml:space="preserve"> </w:t>
      </w:r>
      <w:proofErr w:type="spellStart"/>
      <w:r w:rsidR="003B0F1E" w:rsidRPr="003B0F1E">
        <w:rPr>
          <w:color w:val="auto"/>
        </w:rPr>
        <w:t>doi</w:t>
      </w:r>
      <w:proofErr w:type="spellEnd"/>
      <w:r w:rsidR="003B0F1E" w:rsidRPr="003B0F1E">
        <w:rPr>
          <w:color w:val="auto"/>
        </w:rPr>
        <w:t>: 10.1016/s0304-4017(00)00248-x.</w:t>
      </w:r>
    </w:p>
    <w:p w14:paraId="1379200F" w14:textId="279D11D7"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Schares</w:t>
      </w:r>
      <w:proofErr w:type="spellEnd"/>
      <w:r w:rsidRPr="00392B2B">
        <w:rPr>
          <w:rFonts w:ascii="Times New Roman" w:hAnsi="Times New Roman" w:cs="Times New Roman"/>
        </w:rPr>
        <w:t>, G.,</w:t>
      </w:r>
      <w:r w:rsidR="0091510C">
        <w:rPr>
          <w:rFonts w:ascii="Times New Roman" w:hAnsi="Times New Roman" w:cs="Times New Roman"/>
        </w:rPr>
        <w:t xml:space="preserve"> </w:t>
      </w:r>
      <w:proofErr w:type="spellStart"/>
      <w:r w:rsidR="0091510C" w:rsidRPr="00392B2B">
        <w:rPr>
          <w:rFonts w:ascii="Times New Roman" w:hAnsi="Times New Roman" w:cs="Times New Roman"/>
        </w:rPr>
        <w:t>Ba¨rwald</w:t>
      </w:r>
      <w:proofErr w:type="spellEnd"/>
      <w:r w:rsidR="0091510C">
        <w:rPr>
          <w:rFonts w:ascii="Times New Roman" w:hAnsi="Times New Roman" w:cs="Times New Roman"/>
        </w:rPr>
        <w:t>,</w:t>
      </w:r>
      <w:r w:rsidRPr="00392B2B">
        <w:rPr>
          <w:rFonts w:ascii="Times New Roman" w:hAnsi="Times New Roman" w:cs="Times New Roman"/>
        </w:rPr>
        <w:t xml:space="preserve"> A.,</w:t>
      </w:r>
      <w:r w:rsidR="0091510C">
        <w:rPr>
          <w:rFonts w:ascii="Times New Roman" w:hAnsi="Times New Roman" w:cs="Times New Roman"/>
        </w:rPr>
        <w:t xml:space="preserve"> </w:t>
      </w:r>
      <w:proofErr w:type="spellStart"/>
      <w:r w:rsidR="0091510C" w:rsidRPr="00392B2B">
        <w:rPr>
          <w:rFonts w:ascii="Times New Roman" w:hAnsi="Times New Roman" w:cs="Times New Roman"/>
        </w:rPr>
        <w:t>Staubach</w:t>
      </w:r>
      <w:proofErr w:type="spellEnd"/>
      <w:r w:rsidR="0091510C">
        <w:rPr>
          <w:rFonts w:ascii="Times New Roman" w:hAnsi="Times New Roman" w:cs="Times New Roman"/>
        </w:rPr>
        <w:t>,</w:t>
      </w:r>
      <w:r w:rsidRPr="00392B2B">
        <w:rPr>
          <w:rFonts w:ascii="Times New Roman" w:hAnsi="Times New Roman" w:cs="Times New Roman"/>
        </w:rPr>
        <w:t xml:space="preserve"> C.,</w:t>
      </w:r>
      <w:r w:rsidR="0091510C">
        <w:rPr>
          <w:rFonts w:ascii="Times New Roman" w:hAnsi="Times New Roman" w:cs="Times New Roman"/>
        </w:rPr>
        <w:t xml:space="preserve"> </w:t>
      </w:r>
      <w:r w:rsidR="0091510C" w:rsidRPr="00392B2B">
        <w:rPr>
          <w:rFonts w:ascii="Times New Roman" w:hAnsi="Times New Roman" w:cs="Times New Roman"/>
        </w:rPr>
        <w:t>Ziller</w:t>
      </w:r>
      <w:r w:rsidR="0091510C">
        <w:rPr>
          <w:rFonts w:ascii="Times New Roman" w:hAnsi="Times New Roman" w:cs="Times New Roman"/>
        </w:rPr>
        <w:t>,</w:t>
      </w:r>
      <w:r w:rsidRPr="00392B2B">
        <w:rPr>
          <w:rFonts w:ascii="Times New Roman" w:hAnsi="Times New Roman" w:cs="Times New Roman"/>
        </w:rPr>
        <w:t xml:space="preserve"> M.,</w:t>
      </w:r>
      <w:r w:rsidR="0091510C">
        <w:rPr>
          <w:rFonts w:ascii="Times New Roman" w:hAnsi="Times New Roman" w:cs="Times New Roman"/>
        </w:rPr>
        <w:t xml:space="preserve"> </w:t>
      </w:r>
      <w:proofErr w:type="spellStart"/>
      <w:r w:rsidR="0091510C" w:rsidRPr="00392B2B">
        <w:rPr>
          <w:rFonts w:ascii="Times New Roman" w:hAnsi="Times New Roman" w:cs="Times New Roman"/>
        </w:rPr>
        <w:t>Klo¨ss</w:t>
      </w:r>
      <w:proofErr w:type="spellEnd"/>
      <w:r w:rsidR="0091510C">
        <w:rPr>
          <w:rFonts w:ascii="Times New Roman" w:hAnsi="Times New Roman" w:cs="Times New Roman"/>
        </w:rPr>
        <w:t>,</w:t>
      </w:r>
      <w:r w:rsidRPr="00392B2B">
        <w:rPr>
          <w:rFonts w:ascii="Times New Roman" w:hAnsi="Times New Roman" w:cs="Times New Roman"/>
        </w:rPr>
        <w:t xml:space="preserve"> D.,</w:t>
      </w:r>
      <w:r w:rsidR="0091510C">
        <w:rPr>
          <w:rFonts w:ascii="Times New Roman" w:hAnsi="Times New Roman" w:cs="Times New Roman"/>
        </w:rPr>
        <w:t xml:space="preserve"> </w:t>
      </w:r>
      <w:proofErr w:type="spellStart"/>
      <w:r w:rsidR="0091510C" w:rsidRPr="00392B2B">
        <w:rPr>
          <w:rFonts w:ascii="Times New Roman" w:hAnsi="Times New Roman" w:cs="Times New Roman"/>
        </w:rPr>
        <w:t>Schroder</w:t>
      </w:r>
      <w:proofErr w:type="spellEnd"/>
      <w:r w:rsidR="0091510C">
        <w:rPr>
          <w:rFonts w:ascii="Times New Roman" w:hAnsi="Times New Roman" w:cs="Times New Roman"/>
        </w:rPr>
        <w:t>,</w:t>
      </w:r>
      <w:r w:rsidRPr="00392B2B">
        <w:rPr>
          <w:rFonts w:ascii="Times New Roman" w:hAnsi="Times New Roman" w:cs="Times New Roman"/>
        </w:rPr>
        <w:t xml:space="preserve"> R., R. </w:t>
      </w:r>
      <w:proofErr w:type="spellStart"/>
      <w:r w:rsidRPr="00392B2B">
        <w:rPr>
          <w:rFonts w:ascii="Times New Roman" w:hAnsi="Times New Roman" w:cs="Times New Roman"/>
        </w:rPr>
        <w:t>Labohm</w:t>
      </w:r>
      <w:proofErr w:type="spellEnd"/>
      <w:r w:rsidRPr="00392B2B">
        <w:rPr>
          <w:rFonts w:ascii="Times New Roman" w:hAnsi="Times New Roman" w:cs="Times New Roman"/>
        </w:rPr>
        <w:t>,</w:t>
      </w:r>
      <w:r w:rsidR="0091510C">
        <w:rPr>
          <w:rFonts w:ascii="Times New Roman" w:hAnsi="Times New Roman" w:cs="Times New Roman"/>
        </w:rPr>
        <w:t xml:space="preserve"> </w:t>
      </w:r>
      <w:proofErr w:type="spellStart"/>
      <w:r w:rsidR="0091510C" w:rsidRPr="00392B2B">
        <w:rPr>
          <w:rFonts w:ascii="Times New Roman" w:hAnsi="Times New Roman" w:cs="Times New Roman"/>
        </w:rPr>
        <w:t>Dra¨ger</w:t>
      </w:r>
      <w:proofErr w:type="spellEnd"/>
      <w:r w:rsidR="0091510C">
        <w:rPr>
          <w:rFonts w:ascii="Times New Roman" w:hAnsi="Times New Roman" w:cs="Times New Roman"/>
        </w:rPr>
        <w:t>,</w:t>
      </w:r>
      <w:r w:rsidRPr="00392B2B">
        <w:rPr>
          <w:rFonts w:ascii="Times New Roman" w:hAnsi="Times New Roman" w:cs="Times New Roman"/>
        </w:rPr>
        <w:t xml:space="preserve"> K.,</w:t>
      </w:r>
      <w:r w:rsidR="0091510C">
        <w:rPr>
          <w:rFonts w:ascii="Times New Roman" w:hAnsi="Times New Roman" w:cs="Times New Roman"/>
        </w:rPr>
        <w:t xml:space="preserve"> </w:t>
      </w:r>
      <w:proofErr w:type="spellStart"/>
      <w:r w:rsidR="0091510C" w:rsidRPr="00392B2B">
        <w:rPr>
          <w:rFonts w:ascii="Times New Roman" w:hAnsi="Times New Roman" w:cs="Times New Roman"/>
        </w:rPr>
        <w:t>Fasen</w:t>
      </w:r>
      <w:proofErr w:type="spellEnd"/>
      <w:r w:rsidR="0091510C">
        <w:rPr>
          <w:rFonts w:ascii="Times New Roman" w:hAnsi="Times New Roman" w:cs="Times New Roman"/>
        </w:rPr>
        <w:t>,</w:t>
      </w:r>
      <w:r w:rsidRPr="00392B2B">
        <w:rPr>
          <w:rFonts w:ascii="Times New Roman" w:hAnsi="Times New Roman" w:cs="Times New Roman"/>
        </w:rPr>
        <w:t xml:space="preserve"> W.,</w:t>
      </w:r>
      <w:r w:rsidR="0091510C">
        <w:rPr>
          <w:rFonts w:ascii="Times New Roman" w:hAnsi="Times New Roman" w:cs="Times New Roman"/>
        </w:rPr>
        <w:t xml:space="preserve"> </w:t>
      </w:r>
      <w:proofErr w:type="spellStart"/>
      <w:r w:rsidR="0091510C" w:rsidRPr="00392B2B">
        <w:rPr>
          <w:rFonts w:ascii="Times New Roman" w:hAnsi="Times New Roman" w:cs="Times New Roman"/>
        </w:rPr>
        <w:t>Hess</w:t>
      </w:r>
      <w:proofErr w:type="spellEnd"/>
      <w:r w:rsidR="0091510C">
        <w:rPr>
          <w:rFonts w:ascii="Times New Roman" w:hAnsi="Times New Roman" w:cs="Times New Roman"/>
        </w:rPr>
        <w:t>,</w:t>
      </w:r>
      <w:r w:rsidRPr="00392B2B">
        <w:rPr>
          <w:rFonts w:ascii="Times New Roman" w:hAnsi="Times New Roman" w:cs="Times New Roman"/>
        </w:rPr>
        <w:t xml:space="preserve"> R. G., </w:t>
      </w:r>
      <w:proofErr w:type="spellStart"/>
      <w:r w:rsidRPr="00392B2B">
        <w:rPr>
          <w:rFonts w:ascii="Times New Roman" w:hAnsi="Times New Roman" w:cs="Times New Roman"/>
        </w:rPr>
        <w:t>and</w:t>
      </w:r>
      <w:proofErr w:type="spellEnd"/>
      <w:r w:rsidR="0091510C">
        <w:rPr>
          <w:rFonts w:ascii="Times New Roman" w:hAnsi="Times New Roman" w:cs="Times New Roman"/>
        </w:rPr>
        <w:t xml:space="preserve"> </w:t>
      </w:r>
      <w:proofErr w:type="spellStart"/>
      <w:r w:rsidR="0091510C" w:rsidRPr="00392B2B">
        <w:rPr>
          <w:rFonts w:ascii="Times New Roman" w:hAnsi="Times New Roman" w:cs="Times New Roman"/>
        </w:rPr>
        <w:t>Conraths</w:t>
      </w:r>
      <w:proofErr w:type="spellEnd"/>
      <w:r w:rsidR="0091510C">
        <w:rPr>
          <w:rFonts w:ascii="Times New Roman" w:hAnsi="Times New Roman" w:cs="Times New Roman"/>
        </w:rPr>
        <w:t>,</w:t>
      </w:r>
      <w:r w:rsidRPr="00392B2B">
        <w:rPr>
          <w:rFonts w:ascii="Times New Roman" w:hAnsi="Times New Roman" w:cs="Times New Roman"/>
        </w:rPr>
        <w:t xml:space="preserve"> F. J. </w:t>
      </w:r>
      <w:r w:rsidR="003373F5">
        <w:rPr>
          <w:rFonts w:ascii="Times New Roman" w:hAnsi="Times New Roman" w:cs="Times New Roman"/>
        </w:rPr>
        <w:t>(</w:t>
      </w:r>
      <w:r w:rsidRPr="00392B2B">
        <w:rPr>
          <w:rFonts w:ascii="Times New Roman" w:hAnsi="Times New Roman" w:cs="Times New Roman"/>
        </w:rPr>
        <w:t>2004</w:t>
      </w:r>
      <w:r w:rsidR="003373F5">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Potential</w:t>
      </w:r>
      <w:proofErr w:type="spellEnd"/>
      <w:r w:rsidRPr="00392B2B">
        <w:rPr>
          <w:rFonts w:ascii="Times New Roman" w:hAnsi="Times New Roman" w:cs="Times New Roman"/>
        </w:rPr>
        <w:t xml:space="preserve"> risk </w:t>
      </w:r>
      <w:proofErr w:type="spellStart"/>
      <w:r w:rsidRPr="00392B2B">
        <w:rPr>
          <w:rFonts w:ascii="Times New Roman" w:hAnsi="Times New Roman" w:cs="Times New Roman"/>
        </w:rPr>
        <w:t>factors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bovine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Neospora</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in Germany </w:t>
      </w:r>
      <w:proofErr w:type="spellStart"/>
      <w:r w:rsidRPr="00392B2B">
        <w:rPr>
          <w:rFonts w:ascii="Times New Roman" w:hAnsi="Times New Roman" w:cs="Times New Roman"/>
        </w:rPr>
        <w:t>are</w:t>
      </w:r>
      <w:proofErr w:type="spellEnd"/>
      <w:r w:rsidRPr="00392B2B">
        <w:rPr>
          <w:rFonts w:ascii="Times New Roman" w:hAnsi="Times New Roman" w:cs="Times New Roman"/>
        </w:rPr>
        <w:t xml:space="preserve"> not </w:t>
      </w:r>
      <w:proofErr w:type="spellStart"/>
      <w:r w:rsidRPr="00392B2B">
        <w:rPr>
          <w:rFonts w:ascii="Times New Roman" w:hAnsi="Times New Roman" w:cs="Times New Roman"/>
        </w:rPr>
        <w:t>under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control</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farmers</w:t>
      </w:r>
      <w:proofErr w:type="spellEnd"/>
      <w:r w:rsidRPr="00392B2B">
        <w:rPr>
          <w:rFonts w:ascii="Times New Roman" w:hAnsi="Times New Roman" w:cs="Times New Roman"/>
        </w:rPr>
        <w:t xml:space="preserve">. </w:t>
      </w:r>
      <w:proofErr w:type="spellStart"/>
      <w:r w:rsidRPr="003373F5">
        <w:rPr>
          <w:rFonts w:ascii="Times New Roman" w:hAnsi="Times New Roman" w:cs="Times New Roman"/>
          <w:i/>
        </w:rPr>
        <w:t>Parasitology</w:t>
      </w:r>
      <w:proofErr w:type="spellEnd"/>
      <w:r w:rsidRPr="00392B2B">
        <w:rPr>
          <w:rFonts w:ascii="Times New Roman" w:hAnsi="Times New Roman" w:cs="Times New Roman"/>
        </w:rPr>
        <w:t xml:space="preserve"> 129:301–309.</w:t>
      </w:r>
    </w:p>
    <w:p w14:paraId="28CF8FC8" w14:textId="3DC3B05A" w:rsidR="003220CD" w:rsidRDefault="003220CD" w:rsidP="003220CD">
      <w:pPr>
        <w:pStyle w:val="Normal1"/>
        <w:spacing w:after="120" w:line="360" w:lineRule="auto"/>
        <w:ind w:left="567" w:hanging="567"/>
        <w:jc w:val="both"/>
        <w:rPr>
          <w:color w:val="auto"/>
        </w:rPr>
      </w:pPr>
      <w:proofErr w:type="spellStart"/>
      <w:r w:rsidRPr="00392B2B">
        <w:rPr>
          <w:color w:val="auto"/>
        </w:rPr>
        <w:t>Schares</w:t>
      </w:r>
      <w:proofErr w:type="spellEnd"/>
      <w:r w:rsidRPr="00392B2B">
        <w:rPr>
          <w:color w:val="auto"/>
        </w:rPr>
        <w:t xml:space="preserve">, G., </w:t>
      </w:r>
      <w:proofErr w:type="spellStart"/>
      <w:r w:rsidRPr="00392B2B">
        <w:rPr>
          <w:color w:val="auto"/>
        </w:rPr>
        <w:t>Ba¨rwald</w:t>
      </w:r>
      <w:proofErr w:type="spellEnd"/>
      <w:r w:rsidRPr="00392B2B">
        <w:rPr>
          <w:color w:val="auto"/>
        </w:rPr>
        <w:t xml:space="preserve">, A., </w:t>
      </w:r>
      <w:proofErr w:type="spellStart"/>
      <w:r w:rsidRPr="00392B2B">
        <w:rPr>
          <w:color w:val="auto"/>
        </w:rPr>
        <w:t>Staubach</w:t>
      </w:r>
      <w:proofErr w:type="spellEnd"/>
      <w:r w:rsidRPr="00392B2B">
        <w:rPr>
          <w:color w:val="auto"/>
        </w:rPr>
        <w:t xml:space="preserve">, C., </w:t>
      </w:r>
      <w:proofErr w:type="spellStart"/>
      <w:r w:rsidRPr="00392B2B">
        <w:rPr>
          <w:color w:val="auto"/>
        </w:rPr>
        <w:t>So¨ndgen</w:t>
      </w:r>
      <w:proofErr w:type="spellEnd"/>
      <w:r w:rsidRPr="00392B2B">
        <w:rPr>
          <w:color w:val="auto"/>
        </w:rPr>
        <w:t xml:space="preserve">, P., </w:t>
      </w:r>
      <w:proofErr w:type="spellStart"/>
      <w:r w:rsidRPr="00392B2B">
        <w:rPr>
          <w:color w:val="auto"/>
        </w:rPr>
        <w:t>Rauser</w:t>
      </w:r>
      <w:proofErr w:type="spellEnd"/>
      <w:r w:rsidRPr="00392B2B">
        <w:rPr>
          <w:color w:val="auto"/>
        </w:rPr>
        <w:t>, M.,</w:t>
      </w:r>
      <w:r w:rsidR="00AA0D4D">
        <w:rPr>
          <w:color w:val="auto"/>
        </w:rPr>
        <w:t xml:space="preserve"> </w:t>
      </w:r>
      <w:proofErr w:type="spellStart"/>
      <w:r w:rsidRPr="00392B2B">
        <w:rPr>
          <w:color w:val="auto"/>
        </w:rPr>
        <w:t>Schro¨der</w:t>
      </w:r>
      <w:proofErr w:type="spellEnd"/>
      <w:r w:rsidRPr="00392B2B">
        <w:rPr>
          <w:color w:val="auto"/>
        </w:rPr>
        <w:t xml:space="preserve">, R., </w:t>
      </w:r>
      <w:r w:rsidR="001D59F1">
        <w:rPr>
          <w:color w:val="auto"/>
        </w:rPr>
        <w:t>...</w:t>
      </w:r>
      <w:r w:rsidRPr="00392B2B">
        <w:rPr>
          <w:color w:val="auto"/>
        </w:rPr>
        <w:t xml:space="preserve"> </w:t>
      </w:r>
      <w:proofErr w:type="spellStart"/>
      <w:r w:rsidR="001D59F1">
        <w:rPr>
          <w:color w:val="auto"/>
        </w:rPr>
        <w:t>Conraths</w:t>
      </w:r>
      <w:proofErr w:type="spellEnd"/>
      <w:r w:rsidR="001D59F1">
        <w:rPr>
          <w:color w:val="auto"/>
        </w:rPr>
        <w:t>, F.J.</w:t>
      </w:r>
      <w:r w:rsidR="00AA0D4D">
        <w:rPr>
          <w:color w:val="auto"/>
        </w:rPr>
        <w:t xml:space="preserve"> </w:t>
      </w:r>
      <w:r w:rsidR="003373F5">
        <w:rPr>
          <w:color w:val="auto"/>
        </w:rPr>
        <w:t>(</w:t>
      </w:r>
      <w:r w:rsidRPr="00392B2B">
        <w:rPr>
          <w:color w:val="auto"/>
        </w:rPr>
        <w:t>2002</w:t>
      </w:r>
      <w:r w:rsidR="003373F5">
        <w:rPr>
          <w:color w:val="auto"/>
        </w:rPr>
        <w:t>)</w:t>
      </w:r>
      <w:r w:rsidRPr="00392B2B">
        <w:rPr>
          <w:color w:val="auto"/>
        </w:rPr>
        <w:t>. p38-avidity-</w:t>
      </w:r>
      <w:r w:rsidR="003E08DE">
        <w:rPr>
          <w:color w:val="auto"/>
        </w:rPr>
        <w:t>ELISA</w:t>
      </w:r>
      <w:r w:rsidRPr="00392B2B">
        <w:rPr>
          <w:color w:val="auto"/>
        </w:rPr>
        <w:t xml:space="preserve">: </w:t>
      </w:r>
      <w:proofErr w:type="spellStart"/>
      <w:r w:rsidRPr="00392B2B">
        <w:rPr>
          <w:color w:val="auto"/>
        </w:rPr>
        <w:t>examination</w:t>
      </w:r>
      <w:proofErr w:type="spellEnd"/>
      <w:r w:rsidRPr="00392B2B">
        <w:rPr>
          <w:color w:val="auto"/>
        </w:rPr>
        <w:t xml:space="preserve"> of </w:t>
      </w:r>
      <w:proofErr w:type="spellStart"/>
      <w:r w:rsidRPr="00392B2B">
        <w:rPr>
          <w:color w:val="auto"/>
        </w:rPr>
        <w:t>herds</w:t>
      </w:r>
      <w:proofErr w:type="spellEnd"/>
      <w:r w:rsidRPr="00392B2B">
        <w:rPr>
          <w:color w:val="auto"/>
        </w:rPr>
        <w:t xml:space="preserve"> </w:t>
      </w:r>
      <w:proofErr w:type="spellStart"/>
      <w:r w:rsidRPr="00392B2B">
        <w:rPr>
          <w:color w:val="auto"/>
        </w:rPr>
        <w:t>experiencingepidemic</w:t>
      </w:r>
      <w:proofErr w:type="spellEnd"/>
      <w:r w:rsidRPr="00392B2B">
        <w:rPr>
          <w:color w:val="auto"/>
        </w:rPr>
        <w:t xml:space="preserve"> </w:t>
      </w:r>
      <w:proofErr w:type="spellStart"/>
      <w:r w:rsidRPr="00392B2B">
        <w:rPr>
          <w:color w:val="auto"/>
        </w:rPr>
        <w:t>or</w:t>
      </w:r>
      <w:proofErr w:type="spellEnd"/>
      <w:r w:rsidRPr="00392B2B">
        <w:rPr>
          <w:color w:val="auto"/>
        </w:rPr>
        <w:t xml:space="preserve"> </w:t>
      </w:r>
      <w:proofErr w:type="spellStart"/>
      <w:r w:rsidRPr="00392B2B">
        <w:rPr>
          <w:color w:val="auto"/>
        </w:rPr>
        <w:t>endemic</w:t>
      </w:r>
      <w:proofErr w:type="spellEnd"/>
      <w:r w:rsidRPr="00392B2B">
        <w:rPr>
          <w:color w:val="auto"/>
        </w:rPr>
        <w:t xml:space="preserve"> </w:t>
      </w:r>
      <w:proofErr w:type="spellStart"/>
      <w:r w:rsidRPr="00FB58E8">
        <w:rPr>
          <w:i/>
          <w:color w:val="auto"/>
        </w:rPr>
        <w:t>Neospora</w:t>
      </w:r>
      <w:proofErr w:type="spellEnd"/>
      <w:r w:rsidRPr="00FB58E8">
        <w:rPr>
          <w:i/>
          <w:color w:val="auto"/>
        </w:rPr>
        <w:t xml:space="preserve"> </w:t>
      </w:r>
      <w:proofErr w:type="spellStart"/>
      <w:r w:rsidRPr="00FB58E8">
        <w:rPr>
          <w:i/>
          <w:color w:val="auto"/>
        </w:rPr>
        <w:t>caninum</w:t>
      </w:r>
      <w:r w:rsidRPr="00392B2B">
        <w:rPr>
          <w:color w:val="auto"/>
        </w:rPr>
        <w:t>-associated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001D59F1">
        <w:rPr>
          <w:color w:val="auto"/>
        </w:rPr>
        <w:t xml:space="preserve">, </w:t>
      </w:r>
      <w:r w:rsidRPr="00392B2B">
        <w:rPr>
          <w:color w:val="auto"/>
        </w:rPr>
        <w:t>106, 293–305.</w:t>
      </w:r>
      <w:r w:rsidR="001D59F1">
        <w:rPr>
          <w:color w:val="auto"/>
        </w:rPr>
        <w:t xml:space="preserve"> </w:t>
      </w:r>
      <w:proofErr w:type="spellStart"/>
      <w:r w:rsidR="001D59F1" w:rsidRPr="001D59F1">
        <w:rPr>
          <w:color w:val="auto"/>
        </w:rPr>
        <w:t>doi</w:t>
      </w:r>
      <w:proofErr w:type="spellEnd"/>
      <w:r w:rsidR="001D59F1" w:rsidRPr="001D59F1">
        <w:rPr>
          <w:color w:val="auto"/>
        </w:rPr>
        <w:t>: 10.1016/s0304-4017(02)00103-6.</w:t>
      </w:r>
    </w:p>
    <w:p w14:paraId="3DCBA534" w14:textId="1AECD21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Schares</w:t>
      </w:r>
      <w:proofErr w:type="spellEnd"/>
      <w:r w:rsidRPr="00392B2B">
        <w:rPr>
          <w:color w:val="auto"/>
        </w:rPr>
        <w:t xml:space="preserve">, G., </w:t>
      </w:r>
      <w:proofErr w:type="spellStart"/>
      <w:r w:rsidRPr="00392B2B">
        <w:rPr>
          <w:color w:val="auto"/>
        </w:rPr>
        <w:t>Ba¨rwald</w:t>
      </w:r>
      <w:proofErr w:type="spellEnd"/>
      <w:r w:rsidRPr="00392B2B">
        <w:rPr>
          <w:color w:val="auto"/>
        </w:rPr>
        <w:t xml:space="preserve">, A., </w:t>
      </w:r>
      <w:proofErr w:type="spellStart"/>
      <w:r w:rsidRPr="00392B2B">
        <w:rPr>
          <w:color w:val="auto"/>
        </w:rPr>
        <w:t>Staubach</w:t>
      </w:r>
      <w:proofErr w:type="spellEnd"/>
      <w:r w:rsidRPr="00392B2B">
        <w:rPr>
          <w:color w:val="auto"/>
        </w:rPr>
        <w:t xml:space="preserve">, C., Ziller, M., </w:t>
      </w:r>
      <w:proofErr w:type="spellStart"/>
      <w:r w:rsidRPr="00392B2B">
        <w:rPr>
          <w:color w:val="auto"/>
        </w:rPr>
        <w:t>Klo</w:t>
      </w:r>
      <w:proofErr w:type="spellEnd"/>
      <w:r w:rsidRPr="00392B2B">
        <w:rPr>
          <w:color w:val="auto"/>
        </w:rPr>
        <w:t xml:space="preserve">¨ </w:t>
      </w:r>
      <w:proofErr w:type="spellStart"/>
      <w:r w:rsidRPr="00392B2B">
        <w:rPr>
          <w:color w:val="auto"/>
        </w:rPr>
        <w:t>ss</w:t>
      </w:r>
      <w:proofErr w:type="spellEnd"/>
      <w:r w:rsidRPr="00392B2B">
        <w:rPr>
          <w:color w:val="auto"/>
        </w:rPr>
        <w:t>, D.,</w:t>
      </w:r>
      <w:r w:rsidR="00197A0E">
        <w:rPr>
          <w:color w:val="auto"/>
        </w:rPr>
        <w:t xml:space="preserve"> </w:t>
      </w:r>
      <w:proofErr w:type="spellStart"/>
      <w:r w:rsidRPr="00392B2B">
        <w:rPr>
          <w:color w:val="auto"/>
        </w:rPr>
        <w:t>Wurm</w:t>
      </w:r>
      <w:proofErr w:type="spellEnd"/>
      <w:r w:rsidRPr="00392B2B">
        <w:rPr>
          <w:color w:val="auto"/>
        </w:rPr>
        <w:t>,</w:t>
      </w:r>
      <w:r w:rsidR="00AA0D4D">
        <w:rPr>
          <w:color w:val="auto"/>
        </w:rPr>
        <w:t xml:space="preserve"> </w:t>
      </w:r>
      <w:r w:rsidRPr="00392B2B">
        <w:rPr>
          <w:color w:val="auto"/>
        </w:rPr>
        <w:t xml:space="preserve">R., </w:t>
      </w:r>
      <w:r w:rsidR="004C7FCA">
        <w:rPr>
          <w:color w:val="auto"/>
        </w:rPr>
        <w:t xml:space="preserve">… </w:t>
      </w:r>
      <w:proofErr w:type="spellStart"/>
      <w:r w:rsidR="004C7FCA">
        <w:rPr>
          <w:color w:val="auto"/>
        </w:rPr>
        <w:t>Conraths</w:t>
      </w:r>
      <w:proofErr w:type="spellEnd"/>
      <w:r w:rsidR="004C7FCA">
        <w:rPr>
          <w:color w:val="auto"/>
        </w:rPr>
        <w:t>, F.J.</w:t>
      </w:r>
      <w:r w:rsidRPr="00392B2B">
        <w:rPr>
          <w:color w:val="auto"/>
        </w:rPr>
        <w:t xml:space="preserve"> </w:t>
      </w:r>
      <w:r w:rsidR="003373F5">
        <w:rPr>
          <w:color w:val="auto"/>
        </w:rPr>
        <w:t>(</w:t>
      </w:r>
      <w:r w:rsidRPr="00392B2B">
        <w:rPr>
          <w:color w:val="auto"/>
        </w:rPr>
        <w:t>2003</w:t>
      </w:r>
      <w:r w:rsidR="003373F5">
        <w:rPr>
          <w:color w:val="auto"/>
        </w:rPr>
        <w:t>)</w:t>
      </w:r>
      <w:r w:rsidRPr="00392B2B">
        <w:rPr>
          <w:color w:val="auto"/>
        </w:rPr>
        <w:t xml:space="preserve">. </w:t>
      </w:r>
      <w:proofErr w:type="spellStart"/>
      <w:r w:rsidRPr="00392B2B">
        <w:rPr>
          <w:color w:val="auto"/>
        </w:rPr>
        <w:t>Regional</w:t>
      </w:r>
      <w:proofErr w:type="spellEnd"/>
      <w:r w:rsidRPr="00392B2B">
        <w:rPr>
          <w:color w:val="auto"/>
        </w:rPr>
        <w:t xml:space="preserve"> </w:t>
      </w:r>
      <w:proofErr w:type="spellStart"/>
      <w:r w:rsidRPr="00392B2B">
        <w:rPr>
          <w:color w:val="auto"/>
        </w:rPr>
        <w:t>distribution</w:t>
      </w:r>
      <w:proofErr w:type="spellEnd"/>
      <w:r w:rsidRPr="00392B2B">
        <w:rPr>
          <w:color w:val="auto"/>
        </w:rPr>
        <w:t xml:space="preserve"> of </w:t>
      </w:r>
      <w:proofErr w:type="spellStart"/>
      <w:r w:rsidRPr="00392B2B">
        <w:rPr>
          <w:color w:val="auto"/>
        </w:rPr>
        <w:t>bovine</w:t>
      </w:r>
      <w:proofErr w:type="spellEnd"/>
      <w:r w:rsidRPr="00392B2B">
        <w:rPr>
          <w:color w:val="auto"/>
        </w:rPr>
        <w:t xml:space="preserve"> </w:t>
      </w:r>
      <w:proofErr w:type="spellStart"/>
      <w:r w:rsidRPr="00392B2B">
        <w:rPr>
          <w:color w:val="auto"/>
        </w:rPr>
        <w:t>Neosporacaninum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the</w:t>
      </w:r>
      <w:proofErr w:type="spellEnd"/>
      <w:r w:rsidRPr="00392B2B">
        <w:rPr>
          <w:color w:val="auto"/>
        </w:rPr>
        <w:t xml:space="preserve"> </w:t>
      </w:r>
      <w:proofErr w:type="spellStart"/>
      <w:r w:rsidRPr="00392B2B">
        <w:rPr>
          <w:color w:val="auto"/>
        </w:rPr>
        <w:t>German</w:t>
      </w:r>
      <w:proofErr w:type="spellEnd"/>
      <w:r w:rsidRPr="00392B2B">
        <w:rPr>
          <w:color w:val="auto"/>
        </w:rPr>
        <w:t xml:space="preserve"> </w:t>
      </w:r>
      <w:proofErr w:type="spellStart"/>
      <w:r w:rsidRPr="00392B2B">
        <w:rPr>
          <w:color w:val="auto"/>
        </w:rPr>
        <w:t>state</w:t>
      </w:r>
      <w:proofErr w:type="spellEnd"/>
      <w:r w:rsidRPr="00392B2B">
        <w:rPr>
          <w:color w:val="auto"/>
        </w:rPr>
        <w:t xml:space="preserve"> of </w:t>
      </w:r>
      <w:proofErr w:type="spellStart"/>
      <w:r w:rsidRPr="00392B2B">
        <w:rPr>
          <w:color w:val="auto"/>
        </w:rPr>
        <w:t>Rhineland-Palatinatemodelled</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logistic</w:t>
      </w:r>
      <w:proofErr w:type="spellEnd"/>
      <w:r w:rsidRPr="00392B2B">
        <w:rPr>
          <w:color w:val="auto"/>
        </w:rPr>
        <w:t xml:space="preserve"> </w:t>
      </w:r>
      <w:proofErr w:type="spellStart"/>
      <w:r w:rsidRPr="00392B2B">
        <w:rPr>
          <w:color w:val="auto"/>
        </w:rPr>
        <w:t>regression</w:t>
      </w:r>
      <w:proofErr w:type="spellEnd"/>
      <w:r w:rsidRPr="003373F5">
        <w:rPr>
          <w:i/>
          <w:color w:val="auto"/>
        </w:rPr>
        <w:t xml:space="preserve">. </w:t>
      </w:r>
      <w:r w:rsidR="00A9067B" w:rsidRPr="003373F5">
        <w:rPr>
          <w:i/>
          <w:color w:val="auto"/>
        </w:rPr>
        <w:t xml:space="preserve">International of </w:t>
      </w:r>
      <w:proofErr w:type="spellStart"/>
      <w:r w:rsidR="00A9067B" w:rsidRPr="003373F5">
        <w:rPr>
          <w:i/>
          <w:color w:val="auto"/>
        </w:rPr>
        <w:t>Journal</w:t>
      </w:r>
      <w:proofErr w:type="spellEnd"/>
      <w:r w:rsidR="00A9067B" w:rsidRPr="003373F5">
        <w:rPr>
          <w:i/>
          <w:color w:val="auto"/>
        </w:rPr>
        <w:t xml:space="preserve"> </w:t>
      </w:r>
      <w:proofErr w:type="spellStart"/>
      <w:r w:rsidR="00A9067B" w:rsidRPr="003373F5">
        <w:rPr>
          <w:i/>
          <w:color w:val="auto"/>
        </w:rPr>
        <w:t>Parasitology</w:t>
      </w:r>
      <w:proofErr w:type="spellEnd"/>
      <w:r w:rsidR="004C7FCA">
        <w:rPr>
          <w:color w:val="auto"/>
        </w:rPr>
        <w:t xml:space="preserve">, </w:t>
      </w:r>
      <w:r w:rsidRPr="00392B2B">
        <w:rPr>
          <w:color w:val="auto"/>
        </w:rPr>
        <w:t>33, 1631–1640.</w:t>
      </w:r>
      <w:r w:rsidR="004C7FCA">
        <w:rPr>
          <w:color w:val="auto"/>
        </w:rPr>
        <w:t xml:space="preserve"> </w:t>
      </w:r>
      <w:r w:rsidR="004C7FCA" w:rsidRPr="004C7FCA">
        <w:rPr>
          <w:color w:val="auto"/>
        </w:rPr>
        <w:t>https://doi.org/10.1016/S0020-7519(03)00266-2</w:t>
      </w:r>
      <w:r w:rsidR="004C7FCA">
        <w:rPr>
          <w:color w:val="auto"/>
        </w:rPr>
        <w:t>.</w:t>
      </w:r>
    </w:p>
    <w:p w14:paraId="488D828C" w14:textId="4F87961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Schares</w:t>
      </w:r>
      <w:proofErr w:type="spellEnd"/>
      <w:r w:rsidRPr="00392B2B">
        <w:rPr>
          <w:color w:val="auto"/>
        </w:rPr>
        <w:t>, G.</w:t>
      </w:r>
      <w:r w:rsidR="00E30557">
        <w:rPr>
          <w:color w:val="auto"/>
        </w:rPr>
        <w:t xml:space="preserve">, </w:t>
      </w:r>
      <w:proofErr w:type="spellStart"/>
      <w:r w:rsidR="00E30557">
        <w:rPr>
          <w:color w:val="auto"/>
        </w:rPr>
        <w:t>Conraths</w:t>
      </w:r>
      <w:proofErr w:type="spellEnd"/>
      <w:r w:rsidR="00E30557">
        <w:rPr>
          <w:color w:val="auto"/>
        </w:rPr>
        <w:t xml:space="preserve">, F.J., </w:t>
      </w:r>
      <w:proofErr w:type="spellStart"/>
      <w:r w:rsidR="00E30557">
        <w:rPr>
          <w:color w:val="auto"/>
        </w:rPr>
        <w:t>Reichel</w:t>
      </w:r>
      <w:proofErr w:type="spellEnd"/>
      <w:r w:rsidR="00E30557">
        <w:rPr>
          <w:color w:val="auto"/>
        </w:rPr>
        <w:t>, M.P.</w:t>
      </w:r>
      <w:r w:rsidRPr="00392B2B">
        <w:rPr>
          <w:color w:val="auto"/>
        </w:rPr>
        <w:t xml:space="preserve"> </w:t>
      </w:r>
      <w:r w:rsidR="003373F5">
        <w:rPr>
          <w:color w:val="auto"/>
        </w:rPr>
        <w:t>(</w:t>
      </w:r>
      <w:proofErr w:type="gramStart"/>
      <w:r w:rsidRPr="00392B2B">
        <w:rPr>
          <w:color w:val="auto"/>
        </w:rPr>
        <w:t>1999a</w:t>
      </w:r>
      <w:proofErr w:type="gramEnd"/>
      <w:r w:rsidR="003373F5">
        <w:rPr>
          <w:color w:val="auto"/>
        </w:rPr>
        <w:t>)</w:t>
      </w:r>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w:t>
      </w:r>
      <w:r w:rsidR="00197A0E">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serological</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outbreak</w:t>
      </w:r>
      <w:proofErr w:type="spellEnd"/>
      <w:r w:rsidRPr="00392B2B">
        <w:rPr>
          <w:color w:val="auto"/>
        </w:rPr>
        <w:t xml:space="preserve"> sera </w:t>
      </w:r>
      <w:proofErr w:type="spellStart"/>
      <w:r w:rsidRPr="00392B2B">
        <w:rPr>
          <w:color w:val="auto"/>
        </w:rPr>
        <w:t>froma</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 xml:space="preserve"> in New </w:t>
      </w:r>
      <w:proofErr w:type="spellStart"/>
      <w:r w:rsidRPr="00392B2B">
        <w:rPr>
          <w:color w:val="auto"/>
        </w:rPr>
        <w:t>Zealand</w:t>
      </w:r>
      <w:proofErr w:type="spellEnd"/>
      <w:r w:rsidRPr="00392B2B">
        <w:rPr>
          <w:color w:val="auto"/>
        </w:rPr>
        <w:t xml:space="preserve">. </w:t>
      </w:r>
      <w:r w:rsidR="00A9067B" w:rsidRPr="003373F5">
        <w:rPr>
          <w:i/>
          <w:color w:val="auto"/>
        </w:rPr>
        <w:t xml:space="preserve">International of </w:t>
      </w:r>
      <w:proofErr w:type="spellStart"/>
      <w:r w:rsidR="00A9067B" w:rsidRPr="003373F5">
        <w:rPr>
          <w:i/>
          <w:color w:val="auto"/>
        </w:rPr>
        <w:t>Journal</w:t>
      </w:r>
      <w:proofErr w:type="spellEnd"/>
      <w:r w:rsidR="00A9067B" w:rsidRPr="003373F5">
        <w:rPr>
          <w:i/>
          <w:color w:val="auto"/>
        </w:rPr>
        <w:t xml:space="preserve"> </w:t>
      </w:r>
      <w:proofErr w:type="spellStart"/>
      <w:r w:rsidR="00A9067B" w:rsidRPr="003373F5">
        <w:rPr>
          <w:i/>
          <w:color w:val="auto"/>
        </w:rPr>
        <w:t>Parasitology</w:t>
      </w:r>
      <w:proofErr w:type="spellEnd"/>
      <w:r w:rsidR="00E30557">
        <w:rPr>
          <w:i/>
          <w:color w:val="auto"/>
        </w:rPr>
        <w:t>,</w:t>
      </w:r>
      <w:r w:rsidRPr="00392B2B">
        <w:rPr>
          <w:color w:val="auto"/>
        </w:rPr>
        <w:t xml:space="preserve"> 29, 1659–1667.</w:t>
      </w:r>
      <w:r w:rsidR="00E30557">
        <w:rPr>
          <w:color w:val="auto"/>
        </w:rPr>
        <w:t xml:space="preserve"> </w:t>
      </w:r>
      <w:proofErr w:type="spellStart"/>
      <w:proofErr w:type="gramStart"/>
      <w:r w:rsidR="00E30557" w:rsidRPr="00E30557">
        <w:rPr>
          <w:color w:val="auto"/>
        </w:rPr>
        <w:t>doi</w:t>
      </w:r>
      <w:proofErr w:type="spellEnd"/>
      <w:proofErr w:type="gramEnd"/>
      <w:r w:rsidR="00E30557" w:rsidRPr="00E30557">
        <w:rPr>
          <w:color w:val="auto"/>
        </w:rPr>
        <w:t>: 10.1016/s0020-7519(99)00104-6.</w:t>
      </w:r>
    </w:p>
    <w:p w14:paraId="77D619B6" w14:textId="7ACE5A0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Schares</w:t>
      </w:r>
      <w:proofErr w:type="spellEnd"/>
      <w:r w:rsidRPr="00392B2B">
        <w:rPr>
          <w:color w:val="auto"/>
        </w:rPr>
        <w:t xml:space="preserve">, G., </w:t>
      </w:r>
      <w:proofErr w:type="spellStart"/>
      <w:r w:rsidRPr="00392B2B">
        <w:rPr>
          <w:color w:val="auto"/>
        </w:rPr>
        <w:t>Dubremetz</w:t>
      </w:r>
      <w:proofErr w:type="spellEnd"/>
      <w:r w:rsidRPr="00392B2B">
        <w:rPr>
          <w:color w:val="auto"/>
        </w:rPr>
        <w:t>, J.</w:t>
      </w:r>
      <w:r w:rsidR="00E30557">
        <w:rPr>
          <w:color w:val="auto"/>
        </w:rPr>
        <w:t xml:space="preserve"> </w:t>
      </w:r>
      <w:r w:rsidRPr="00392B2B">
        <w:rPr>
          <w:color w:val="auto"/>
        </w:rPr>
        <w:t xml:space="preserve">F., </w:t>
      </w:r>
      <w:proofErr w:type="spellStart"/>
      <w:r w:rsidRPr="00392B2B">
        <w:rPr>
          <w:color w:val="auto"/>
        </w:rPr>
        <w:t>Dubey</w:t>
      </w:r>
      <w:proofErr w:type="spellEnd"/>
      <w:r w:rsidRPr="00392B2B">
        <w:rPr>
          <w:color w:val="auto"/>
        </w:rPr>
        <w:t>, J.</w:t>
      </w:r>
      <w:r w:rsidR="00E30557">
        <w:rPr>
          <w:color w:val="auto"/>
        </w:rPr>
        <w:t xml:space="preserve"> </w:t>
      </w:r>
      <w:r w:rsidRPr="00392B2B">
        <w:rPr>
          <w:color w:val="auto"/>
        </w:rPr>
        <w:t xml:space="preserve">P., </w:t>
      </w:r>
      <w:proofErr w:type="spellStart"/>
      <w:r w:rsidRPr="00392B2B">
        <w:rPr>
          <w:color w:val="auto"/>
        </w:rPr>
        <w:t>Ba¨rwald</w:t>
      </w:r>
      <w:proofErr w:type="spellEnd"/>
      <w:r w:rsidRPr="00392B2B">
        <w:rPr>
          <w:color w:val="auto"/>
        </w:rPr>
        <w:t xml:space="preserve">, A., </w:t>
      </w:r>
      <w:proofErr w:type="spellStart"/>
      <w:r w:rsidRPr="00392B2B">
        <w:rPr>
          <w:color w:val="auto"/>
        </w:rPr>
        <w:t>Loyens</w:t>
      </w:r>
      <w:proofErr w:type="spellEnd"/>
      <w:r w:rsidRPr="00392B2B">
        <w:rPr>
          <w:color w:val="auto"/>
        </w:rPr>
        <w:t>, A.,</w:t>
      </w:r>
      <w:r w:rsidR="00197A0E">
        <w:rPr>
          <w:color w:val="auto"/>
        </w:rPr>
        <w:t xml:space="preserve"> </w:t>
      </w:r>
      <w:proofErr w:type="spellStart"/>
      <w:r w:rsidRPr="00392B2B">
        <w:rPr>
          <w:color w:val="auto"/>
        </w:rPr>
        <w:t>Conraths</w:t>
      </w:r>
      <w:proofErr w:type="spellEnd"/>
      <w:r w:rsidRPr="00392B2B">
        <w:rPr>
          <w:color w:val="auto"/>
        </w:rPr>
        <w:t>, F.</w:t>
      </w:r>
      <w:r w:rsidR="00E30557">
        <w:rPr>
          <w:color w:val="auto"/>
        </w:rPr>
        <w:t xml:space="preserve"> J.</w:t>
      </w:r>
      <w:r w:rsidRPr="00392B2B">
        <w:rPr>
          <w:color w:val="auto"/>
        </w:rPr>
        <w:t xml:space="preserve"> </w:t>
      </w:r>
      <w:r w:rsidR="003373F5">
        <w:rPr>
          <w:color w:val="auto"/>
        </w:rPr>
        <w:t>(</w:t>
      </w:r>
      <w:r w:rsidRPr="00392B2B">
        <w:rPr>
          <w:color w:val="auto"/>
        </w:rPr>
        <w:t>1999b</w:t>
      </w:r>
      <w:r w:rsidR="003373F5">
        <w:rPr>
          <w:color w:val="auto"/>
        </w:rPr>
        <w:t>)</w:t>
      </w:r>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w:t>
      </w:r>
      <w:proofErr w:type="spellStart"/>
      <w:r w:rsidRPr="00392B2B">
        <w:rPr>
          <w:color w:val="auto"/>
        </w:rPr>
        <w:t>identification</w:t>
      </w:r>
      <w:proofErr w:type="spellEnd"/>
      <w:r w:rsidRPr="00392B2B">
        <w:rPr>
          <w:color w:val="auto"/>
        </w:rPr>
        <w:t xml:space="preserve"> of 19-,38-, </w:t>
      </w:r>
      <w:proofErr w:type="spellStart"/>
      <w:r w:rsidRPr="00392B2B">
        <w:rPr>
          <w:color w:val="auto"/>
        </w:rPr>
        <w:t>and</w:t>
      </w:r>
      <w:proofErr w:type="spellEnd"/>
      <w:r w:rsidRPr="00392B2B">
        <w:rPr>
          <w:color w:val="auto"/>
        </w:rPr>
        <w:t xml:space="preserve"> 40-kDa </w:t>
      </w:r>
      <w:proofErr w:type="spellStart"/>
      <w:r w:rsidRPr="00392B2B">
        <w:rPr>
          <w:color w:val="auto"/>
        </w:rPr>
        <w:t>surface</w:t>
      </w:r>
      <w:proofErr w:type="spellEnd"/>
      <w:r w:rsidRPr="00392B2B">
        <w:rPr>
          <w:color w:val="auto"/>
        </w:rPr>
        <w:t xml:space="preserve"> </w:t>
      </w:r>
      <w:proofErr w:type="spellStart"/>
      <w:r w:rsidRPr="00392B2B">
        <w:rPr>
          <w:color w:val="auto"/>
        </w:rPr>
        <w:t>antigens</w:t>
      </w:r>
      <w:proofErr w:type="spellEnd"/>
      <w:r w:rsidRPr="00392B2B">
        <w:rPr>
          <w:color w:val="auto"/>
        </w:rPr>
        <w:t xml:space="preserve"> </w:t>
      </w:r>
      <w:proofErr w:type="spellStart"/>
      <w:r w:rsidRPr="00392B2B">
        <w:rPr>
          <w:color w:val="auto"/>
        </w:rPr>
        <w:t>and</w:t>
      </w:r>
      <w:proofErr w:type="spellEnd"/>
      <w:r w:rsidRPr="00392B2B">
        <w:rPr>
          <w:color w:val="auto"/>
        </w:rPr>
        <w:t xml:space="preserve"> a 33-kDa dense granüle </w:t>
      </w:r>
      <w:proofErr w:type="spellStart"/>
      <w:r w:rsidRPr="00392B2B">
        <w:rPr>
          <w:color w:val="auto"/>
        </w:rPr>
        <w:t>antigen</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monoclonal</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003373F5" w:rsidRPr="003373F5">
        <w:rPr>
          <w:i/>
          <w:color w:val="auto"/>
        </w:rPr>
        <w:t>Experimental</w:t>
      </w:r>
      <w:proofErr w:type="spellEnd"/>
      <w:r w:rsidR="003373F5" w:rsidRPr="003373F5">
        <w:rPr>
          <w:i/>
          <w:color w:val="auto"/>
        </w:rPr>
        <w:t xml:space="preserve"> </w:t>
      </w:r>
      <w:proofErr w:type="spellStart"/>
      <w:r w:rsidR="003373F5" w:rsidRPr="003373F5">
        <w:rPr>
          <w:i/>
          <w:color w:val="auto"/>
        </w:rPr>
        <w:t>Parasitology</w:t>
      </w:r>
      <w:proofErr w:type="spellEnd"/>
      <w:r w:rsidRPr="00392B2B">
        <w:rPr>
          <w:color w:val="auto"/>
        </w:rPr>
        <w:t>. 92, 109–119.</w:t>
      </w:r>
      <w:r w:rsidR="00E30557">
        <w:rPr>
          <w:color w:val="auto"/>
        </w:rPr>
        <w:t xml:space="preserve"> </w:t>
      </w:r>
      <w:r w:rsidR="00E30557" w:rsidRPr="00E30557">
        <w:rPr>
          <w:color w:val="auto"/>
        </w:rPr>
        <w:t>https://doi.org/10.1006/expr.1999.4403</w:t>
      </w:r>
      <w:r w:rsidR="00E30557">
        <w:rPr>
          <w:color w:val="auto"/>
        </w:rPr>
        <w:t>.</w:t>
      </w:r>
    </w:p>
    <w:p w14:paraId="6BA547B0" w14:textId="5914C784"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Schares</w:t>
      </w:r>
      <w:proofErr w:type="spellEnd"/>
      <w:r w:rsidRPr="00392B2B">
        <w:rPr>
          <w:bCs/>
          <w:color w:val="auto"/>
        </w:rPr>
        <w:t xml:space="preserve">, G., </w:t>
      </w:r>
      <w:proofErr w:type="spellStart"/>
      <w:r w:rsidR="00E30557" w:rsidRPr="00392B2B">
        <w:rPr>
          <w:color w:val="auto"/>
        </w:rPr>
        <w:t>Conraths</w:t>
      </w:r>
      <w:proofErr w:type="spellEnd"/>
      <w:r w:rsidR="00E30557" w:rsidRPr="00392B2B">
        <w:rPr>
          <w:color w:val="auto"/>
        </w:rPr>
        <w:t>, F.</w:t>
      </w:r>
      <w:r w:rsidR="00E30557">
        <w:rPr>
          <w:color w:val="auto"/>
        </w:rPr>
        <w:t xml:space="preserve"> J.</w:t>
      </w:r>
      <w:r w:rsidRPr="00392B2B">
        <w:rPr>
          <w:bCs/>
          <w:color w:val="auto"/>
        </w:rPr>
        <w:t xml:space="preserve">, </w:t>
      </w:r>
      <w:proofErr w:type="spellStart"/>
      <w:r w:rsidR="00E30557">
        <w:rPr>
          <w:bCs/>
          <w:color w:val="auto"/>
        </w:rPr>
        <w:t>Reichel</w:t>
      </w:r>
      <w:proofErr w:type="spellEnd"/>
      <w:r w:rsidR="00E30557">
        <w:rPr>
          <w:bCs/>
          <w:color w:val="auto"/>
        </w:rPr>
        <w:t xml:space="preserve">, </w:t>
      </w:r>
      <w:r w:rsidR="00E30557" w:rsidRPr="00392B2B">
        <w:rPr>
          <w:bCs/>
          <w:color w:val="auto"/>
        </w:rPr>
        <w:t xml:space="preserve">M. P. </w:t>
      </w:r>
      <w:r w:rsidR="003373F5">
        <w:rPr>
          <w:bCs/>
          <w:color w:val="auto"/>
        </w:rPr>
        <w:t>(</w:t>
      </w:r>
      <w:r w:rsidRPr="00392B2B">
        <w:rPr>
          <w:color w:val="auto"/>
        </w:rPr>
        <w:t>1999</w:t>
      </w:r>
      <w:r w:rsidR="003373F5">
        <w:rPr>
          <w:color w:val="auto"/>
        </w:rPr>
        <w:t>)</w:t>
      </w:r>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serological</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outbreak</w:t>
      </w:r>
      <w:proofErr w:type="spellEnd"/>
      <w:r w:rsidRPr="00392B2B">
        <w:rPr>
          <w:color w:val="auto"/>
        </w:rPr>
        <w:t xml:space="preserve"> sera </w:t>
      </w:r>
      <w:proofErr w:type="spellStart"/>
      <w:r w:rsidRPr="00392B2B">
        <w:rPr>
          <w:color w:val="auto"/>
        </w:rPr>
        <w:t>from</w:t>
      </w:r>
      <w:proofErr w:type="spellEnd"/>
      <w:r w:rsidRPr="00392B2B">
        <w:rPr>
          <w:color w:val="auto"/>
        </w:rPr>
        <w:t xml:space="preserve"> a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 xml:space="preserve"> in New </w:t>
      </w:r>
      <w:proofErr w:type="spellStart"/>
      <w:r w:rsidRPr="00392B2B">
        <w:rPr>
          <w:color w:val="auto"/>
        </w:rPr>
        <w:t>Zealand</w:t>
      </w:r>
      <w:proofErr w:type="spellEnd"/>
      <w:r w:rsidRPr="00392B2B">
        <w:rPr>
          <w:color w:val="auto"/>
        </w:rPr>
        <w:t xml:space="preserve">. </w:t>
      </w:r>
      <w:r w:rsidR="00A9067B" w:rsidRPr="003373F5">
        <w:rPr>
          <w:i/>
          <w:color w:val="auto"/>
        </w:rPr>
        <w:t xml:space="preserve">International of </w:t>
      </w:r>
      <w:proofErr w:type="spellStart"/>
      <w:r w:rsidR="00A9067B" w:rsidRPr="003373F5">
        <w:rPr>
          <w:i/>
          <w:color w:val="auto"/>
        </w:rPr>
        <w:t>Journal</w:t>
      </w:r>
      <w:proofErr w:type="spellEnd"/>
      <w:r w:rsidR="00A9067B" w:rsidRPr="003373F5">
        <w:rPr>
          <w:i/>
          <w:color w:val="auto"/>
        </w:rPr>
        <w:t xml:space="preserve"> </w:t>
      </w:r>
      <w:proofErr w:type="spellStart"/>
      <w:r w:rsidR="00A9067B" w:rsidRPr="003373F5">
        <w:rPr>
          <w:i/>
          <w:color w:val="auto"/>
        </w:rPr>
        <w:t>Parasitology</w:t>
      </w:r>
      <w:proofErr w:type="spellEnd"/>
      <w:r w:rsidR="00E30557">
        <w:rPr>
          <w:i/>
          <w:color w:val="auto"/>
        </w:rPr>
        <w:t>,</w:t>
      </w:r>
      <w:r w:rsidRPr="00392B2B">
        <w:rPr>
          <w:color w:val="auto"/>
        </w:rPr>
        <w:t xml:space="preserve"> </w:t>
      </w:r>
      <w:r w:rsidRPr="00392B2B">
        <w:rPr>
          <w:bCs/>
          <w:color w:val="auto"/>
        </w:rPr>
        <w:t>29:</w:t>
      </w:r>
      <w:r w:rsidRPr="00392B2B">
        <w:rPr>
          <w:color w:val="auto"/>
        </w:rPr>
        <w:t>1659–1667</w:t>
      </w:r>
      <w:r w:rsidR="00E30557">
        <w:rPr>
          <w:color w:val="auto"/>
        </w:rPr>
        <w:t xml:space="preserve">. </w:t>
      </w:r>
      <w:r w:rsidR="00E30557" w:rsidRPr="00E30557">
        <w:rPr>
          <w:color w:val="auto"/>
        </w:rPr>
        <w:t>https://doi.org/10.1016/S0020-7519(99)00104-6</w:t>
      </w:r>
      <w:r w:rsidR="00E30557">
        <w:rPr>
          <w:color w:val="auto"/>
        </w:rPr>
        <w:t>.</w:t>
      </w:r>
    </w:p>
    <w:p w14:paraId="3EBC0C6B" w14:textId="7A831A2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Schares</w:t>
      </w:r>
      <w:proofErr w:type="spellEnd"/>
      <w:r w:rsidRPr="00392B2B">
        <w:rPr>
          <w:bCs/>
          <w:color w:val="auto"/>
        </w:rPr>
        <w:t xml:space="preserve">, G., </w:t>
      </w:r>
      <w:proofErr w:type="spellStart"/>
      <w:r w:rsidRPr="00392B2B">
        <w:rPr>
          <w:bCs/>
          <w:color w:val="auto"/>
        </w:rPr>
        <w:t>Peters</w:t>
      </w:r>
      <w:proofErr w:type="spellEnd"/>
      <w:r w:rsidRPr="00392B2B">
        <w:rPr>
          <w:bCs/>
          <w:color w:val="auto"/>
        </w:rPr>
        <w:t>,</w:t>
      </w:r>
      <w:r w:rsidR="00E30557">
        <w:rPr>
          <w:bCs/>
          <w:color w:val="auto"/>
        </w:rPr>
        <w:t xml:space="preserve"> </w:t>
      </w:r>
      <w:r w:rsidR="00E30557" w:rsidRPr="00392B2B">
        <w:rPr>
          <w:bCs/>
          <w:color w:val="auto"/>
        </w:rPr>
        <w:t>M.</w:t>
      </w:r>
      <w:r w:rsidR="00E30557">
        <w:rPr>
          <w:bCs/>
          <w:color w:val="auto"/>
        </w:rPr>
        <w:t>,</w:t>
      </w:r>
      <w:r w:rsidRPr="00392B2B">
        <w:rPr>
          <w:bCs/>
          <w:color w:val="auto"/>
        </w:rPr>
        <w:t xml:space="preserve"> </w:t>
      </w:r>
      <w:proofErr w:type="spellStart"/>
      <w:r w:rsidRPr="00392B2B">
        <w:rPr>
          <w:bCs/>
          <w:color w:val="auto"/>
        </w:rPr>
        <w:t>Wurm</w:t>
      </w:r>
      <w:proofErr w:type="spellEnd"/>
      <w:r w:rsidRPr="00392B2B">
        <w:rPr>
          <w:bCs/>
          <w:color w:val="auto"/>
        </w:rPr>
        <w:t>,</w:t>
      </w:r>
      <w:r w:rsidR="00E30557">
        <w:rPr>
          <w:bCs/>
          <w:color w:val="auto"/>
        </w:rPr>
        <w:t xml:space="preserve"> </w:t>
      </w:r>
      <w:r w:rsidR="00E30557" w:rsidRPr="00392B2B">
        <w:rPr>
          <w:bCs/>
          <w:color w:val="auto"/>
        </w:rPr>
        <w:t>R.</w:t>
      </w:r>
      <w:r w:rsidR="00E30557">
        <w:rPr>
          <w:bCs/>
          <w:color w:val="auto"/>
        </w:rPr>
        <w:t xml:space="preserve">, </w:t>
      </w:r>
      <w:proofErr w:type="spellStart"/>
      <w:r w:rsidR="00E30557" w:rsidRPr="00392B2B">
        <w:rPr>
          <w:bCs/>
          <w:color w:val="auto"/>
        </w:rPr>
        <w:t>Ba¨rwald</w:t>
      </w:r>
      <w:proofErr w:type="spellEnd"/>
      <w:r w:rsidR="00E30557">
        <w:rPr>
          <w:bCs/>
          <w:color w:val="auto"/>
        </w:rPr>
        <w:t>,</w:t>
      </w:r>
      <w:r w:rsidRPr="00392B2B">
        <w:rPr>
          <w:bCs/>
          <w:color w:val="auto"/>
        </w:rPr>
        <w:t xml:space="preserve"> A., </w:t>
      </w:r>
      <w:proofErr w:type="spellStart"/>
      <w:r w:rsidR="00E30557" w:rsidRPr="00392B2B">
        <w:rPr>
          <w:color w:val="auto"/>
        </w:rPr>
        <w:t>Conraths</w:t>
      </w:r>
      <w:proofErr w:type="spellEnd"/>
      <w:r w:rsidR="00E30557" w:rsidRPr="00392B2B">
        <w:rPr>
          <w:color w:val="auto"/>
        </w:rPr>
        <w:t>, F.</w:t>
      </w:r>
      <w:r w:rsidR="00E30557">
        <w:rPr>
          <w:color w:val="auto"/>
        </w:rPr>
        <w:t xml:space="preserve"> J.</w:t>
      </w:r>
      <w:r w:rsidR="00E30557">
        <w:rPr>
          <w:bCs/>
          <w:color w:val="auto"/>
        </w:rPr>
        <w:t xml:space="preserve"> </w:t>
      </w:r>
      <w:r w:rsidR="003373F5">
        <w:rPr>
          <w:bCs/>
          <w:color w:val="auto"/>
        </w:rPr>
        <w:t>(</w:t>
      </w:r>
      <w:r w:rsidRPr="00392B2B">
        <w:rPr>
          <w:color w:val="auto"/>
        </w:rPr>
        <w:t>1998</w:t>
      </w:r>
      <w:r w:rsidR="003373F5">
        <w:rPr>
          <w:color w:val="auto"/>
        </w:rPr>
        <w:t>)</w:t>
      </w:r>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efficiency</w:t>
      </w:r>
      <w:proofErr w:type="spellEnd"/>
      <w:r w:rsidRPr="00392B2B">
        <w:rPr>
          <w:color w:val="auto"/>
        </w:rPr>
        <w:t xml:space="preserve"> of </w:t>
      </w:r>
      <w:proofErr w:type="spellStart"/>
      <w:r w:rsidRPr="00392B2B">
        <w:rPr>
          <w:color w:val="auto"/>
        </w:rPr>
        <w:t>vertical</w:t>
      </w:r>
      <w:proofErr w:type="spellEnd"/>
      <w:r w:rsidRPr="00392B2B">
        <w:rPr>
          <w:color w:val="auto"/>
        </w:rPr>
        <w:t xml:space="preserve"> </w:t>
      </w:r>
      <w:proofErr w:type="spellStart"/>
      <w:r w:rsidRPr="00392B2B">
        <w:rPr>
          <w:color w:val="auto"/>
        </w:rPr>
        <w:t>transmission</w:t>
      </w:r>
      <w:proofErr w:type="spellEnd"/>
      <w:r w:rsidRPr="00392B2B">
        <w:rPr>
          <w:color w:val="auto"/>
        </w:rPr>
        <w:t xml:space="preserve"> of </w:t>
      </w:r>
      <w:proofErr w:type="spellStart"/>
      <w:r w:rsidRPr="00FB58E8">
        <w:rPr>
          <w:i/>
          <w:iCs/>
          <w:color w:val="auto"/>
        </w:rPr>
        <w:t>Neospora</w:t>
      </w:r>
      <w:proofErr w:type="spellEnd"/>
      <w:r w:rsidRPr="00FB58E8">
        <w:rPr>
          <w:i/>
          <w:iCs/>
          <w:color w:val="auto"/>
        </w:rPr>
        <w:t xml:space="preserve"> </w:t>
      </w:r>
      <w:proofErr w:type="spellStart"/>
      <w:r w:rsidRPr="00FB58E8">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analyzed</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techniques</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00E30557">
        <w:rPr>
          <w:color w:val="auto"/>
        </w:rPr>
        <w:t xml:space="preserve">, </w:t>
      </w:r>
      <w:r w:rsidRPr="00392B2B">
        <w:rPr>
          <w:bCs/>
          <w:color w:val="auto"/>
        </w:rPr>
        <w:t>80:</w:t>
      </w:r>
      <w:r w:rsidRPr="00392B2B">
        <w:rPr>
          <w:color w:val="auto"/>
        </w:rPr>
        <w:t>87–98</w:t>
      </w:r>
      <w:r w:rsidR="00E30557">
        <w:rPr>
          <w:color w:val="auto"/>
        </w:rPr>
        <w:t xml:space="preserve">. </w:t>
      </w:r>
      <w:proofErr w:type="spellStart"/>
      <w:r w:rsidR="00E30557" w:rsidRPr="00E30557">
        <w:rPr>
          <w:color w:val="auto"/>
        </w:rPr>
        <w:t>doi</w:t>
      </w:r>
      <w:proofErr w:type="spellEnd"/>
      <w:r w:rsidR="00E30557" w:rsidRPr="00E30557">
        <w:rPr>
          <w:color w:val="auto"/>
        </w:rPr>
        <w:t>: 10.1016/s0304-4017(98)00195-2.</w:t>
      </w:r>
    </w:p>
    <w:p w14:paraId="4F354AD9" w14:textId="58B97F9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Schares</w:t>
      </w:r>
      <w:proofErr w:type="spellEnd"/>
      <w:r w:rsidRPr="00392B2B">
        <w:rPr>
          <w:color w:val="auto"/>
        </w:rPr>
        <w:t xml:space="preserve">, G., </w:t>
      </w:r>
      <w:proofErr w:type="spellStart"/>
      <w:r w:rsidRPr="00392B2B">
        <w:rPr>
          <w:color w:val="auto"/>
        </w:rPr>
        <w:t>Rauser</w:t>
      </w:r>
      <w:proofErr w:type="spellEnd"/>
      <w:r w:rsidRPr="00392B2B">
        <w:rPr>
          <w:color w:val="auto"/>
        </w:rPr>
        <w:t xml:space="preserve">, M., </w:t>
      </w:r>
      <w:proofErr w:type="spellStart"/>
      <w:r w:rsidRPr="00392B2B">
        <w:rPr>
          <w:color w:val="auto"/>
        </w:rPr>
        <w:t>So¨ndgen</w:t>
      </w:r>
      <w:proofErr w:type="spellEnd"/>
      <w:r w:rsidRPr="00392B2B">
        <w:rPr>
          <w:color w:val="auto"/>
        </w:rPr>
        <w:t xml:space="preserve">, P., </w:t>
      </w:r>
      <w:proofErr w:type="spellStart"/>
      <w:r w:rsidRPr="00392B2B">
        <w:rPr>
          <w:color w:val="auto"/>
        </w:rPr>
        <w:t>Rehberg</w:t>
      </w:r>
      <w:proofErr w:type="spellEnd"/>
      <w:r w:rsidRPr="00392B2B">
        <w:rPr>
          <w:color w:val="auto"/>
        </w:rPr>
        <w:t xml:space="preserve">, P., </w:t>
      </w:r>
      <w:proofErr w:type="spellStart"/>
      <w:r w:rsidRPr="00392B2B">
        <w:rPr>
          <w:color w:val="auto"/>
        </w:rPr>
        <w:t>Ba¨rwald</w:t>
      </w:r>
      <w:proofErr w:type="spellEnd"/>
      <w:r w:rsidRPr="00392B2B">
        <w:rPr>
          <w:color w:val="auto"/>
        </w:rPr>
        <w:t>, A.,</w:t>
      </w:r>
      <w:r w:rsidR="00197A0E">
        <w:rPr>
          <w:color w:val="auto"/>
        </w:rPr>
        <w:t xml:space="preserve"> </w:t>
      </w:r>
      <w:proofErr w:type="spellStart"/>
      <w:r w:rsidRPr="00392B2B">
        <w:rPr>
          <w:color w:val="auto"/>
        </w:rPr>
        <w:t>Dubey</w:t>
      </w:r>
      <w:proofErr w:type="spellEnd"/>
      <w:r w:rsidRPr="00392B2B">
        <w:rPr>
          <w:color w:val="auto"/>
        </w:rPr>
        <w:t>, J.</w:t>
      </w:r>
      <w:r w:rsidR="00E30557">
        <w:rPr>
          <w:color w:val="auto"/>
        </w:rPr>
        <w:t xml:space="preserve"> </w:t>
      </w:r>
      <w:r w:rsidRPr="00392B2B">
        <w:rPr>
          <w:color w:val="auto"/>
        </w:rPr>
        <w:t>P.</w:t>
      </w:r>
      <w:r w:rsidR="00E30557">
        <w:rPr>
          <w:color w:val="auto"/>
        </w:rPr>
        <w:t xml:space="preserve">, … </w:t>
      </w:r>
      <w:proofErr w:type="spellStart"/>
      <w:r w:rsidR="00E30557">
        <w:rPr>
          <w:color w:val="auto"/>
        </w:rPr>
        <w:t>Conraths</w:t>
      </w:r>
      <w:proofErr w:type="spellEnd"/>
      <w:r w:rsidR="00E30557">
        <w:rPr>
          <w:color w:val="auto"/>
        </w:rPr>
        <w:t>, F.J.</w:t>
      </w:r>
      <w:r w:rsidRPr="00392B2B">
        <w:rPr>
          <w:color w:val="auto"/>
        </w:rPr>
        <w:t xml:space="preserve"> </w:t>
      </w:r>
      <w:r w:rsidR="003373F5">
        <w:rPr>
          <w:color w:val="auto"/>
        </w:rPr>
        <w:t>(</w:t>
      </w:r>
      <w:r w:rsidRPr="00392B2B">
        <w:rPr>
          <w:color w:val="auto"/>
        </w:rPr>
        <w:t>2000</w:t>
      </w:r>
      <w:r w:rsidR="003373F5">
        <w:rPr>
          <w:color w:val="auto"/>
        </w:rPr>
        <w:t>)</w:t>
      </w:r>
      <w:r w:rsidRPr="00392B2B">
        <w:rPr>
          <w:color w:val="auto"/>
        </w:rPr>
        <w:t xml:space="preserve">. </w:t>
      </w:r>
      <w:proofErr w:type="spellStart"/>
      <w:r w:rsidRPr="00392B2B">
        <w:rPr>
          <w:color w:val="auto"/>
        </w:rPr>
        <w:t>Use</w:t>
      </w:r>
      <w:proofErr w:type="spellEnd"/>
      <w:r w:rsidRPr="00392B2B">
        <w:rPr>
          <w:color w:val="auto"/>
        </w:rPr>
        <w:t xml:space="preserve"> of </w:t>
      </w:r>
      <w:proofErr w:type="spellStart"/>
      <w:r w:rsidRPr="00392B2B">
        <w:rPr>
          <w:color w:val="auto"/>
        </w:rPr>
        <w:t>purifiedtachyzoite</w:t>
      </w:r>
      <w:proofErr w:type="spellEnd"/>
      <w:r w:rsidRPr="00392B2B">
        <w:rPr>
          <w:color w:val="auto"/>
        </w:rPr>
        <w:t xml:space="preserve"> </w:t>
      </w:r>
      <w:proofErr w:type="spellStart"/>
      <w:r w:rsidRPr="00392B2B">
        <w:rPr>
          <w:color w:val="auto"/>
        </w:rPr>
        <w:t>surface</w:t>
      </w:r>
      <w:proofErr w:type="spellEnd"/>
      <w:r w:rsidRPr="00392B2B">
        <w:rPr>
          <w:color w:val="auto"/>
        </w:rPr>
        <w:t xml:space="preserve"> </w:t>
      </w:r>
      <w:proofErr w:type="spellStart"/>
      <w:r w:rsidRPr="00392B2B">
        <w:rPr>
          <w:color w:val="auto"/>
        </w:rPr>
        <w:t>antigen</w:t>
      </w:r>
      <w:proofErr w:type="spellEnd"/>
      <w:r w:rsidRPr="00392B2B">
        <w:rPr>
          <w:color w:val="auto"/>
        </w:rPr>
        <w:t xml:space="preserve"> p38 in an </w:t>
      </w:r>
      <w:r w:rsidR="003E08DE">
        <w:rPr>
          <w:color w:val="auto"/>
        </w:rPr>
        <w:t>ELISA</w:t>
      </w:r>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diagnose</w:t>
      </w:r>
      <w:proofErr w:type="spellEnd"/>
      <w:r w:rsidRPr="00392B2B">
        <w:rPr>
          <w:color w:val="auto"/>
        </w:rPr>
        <w:t xml:space="preserve"> </w:t>
      </w:r>
      <w:proofErr w:type="spellStart"/>
      <w:r w:rsidRPr="00392B2B">
        <w:rPr>
          <w:color w:val="auto"/>
        </w:rPr>
        <w:t>bovine</w:t>
      </w:r>
      <w:proofErr w:type="spellEnd"/>
      <w:r w:rsidR="00FB58E8">
        <w:rPr>
          <w:color w:val="auto"/>
        </w:rPr>
        <w:t xml:space="preserve"> </w:t>
      </w:r>
      <w:proofErr w:type="spellStart"/>
      <w:r w:rsidRPr="00392B2B">
        <w:rPr>
          <w:color w:val="auto"/>
        </w:rPr>
        <w:t>neosporosis</w:t>
      </w:r>
      <w:proofErr w:type="spellEnd"/>
      <w:r w:rsidRPr="00392B2B">
        <w:rPr>
          <w:color w:val="auto"/>
        </w:rPr>
        <w:t xml:space="preserve">. </w:t>
      </w:r>
      <w:r w:rsidR="00A9067B" w:rsidRPr="003373F5">
        <w:rPr>
          <w:i/>
          <w:color w:val="auto"/>
        </w:rPr>
        <w:t xml:space="preserve">International of </w:t>
      </w:r>
      <w:proofErr w:type="spellStart"/>
      <w:r w:rsidR="00A9067B" w:rsidRPr="003373F5">
        <w:rPr>
          <w:i/>
          <w:color w:val="auto"/>
        </w:rPr>
        <w:t>Journal</w:t>
      </w:r>
      <w:proofErr w:type="spellEnd"/>
      <w:r w:rsidR="00A9067B" w:rsidRPr="003373F5">
        <w:rPr>
          <w:i/>
          <w:color w:val="auto"/>
        </w:rPr>
        <w:t xml:space="preserve"> </w:t>
      </w:r>
      <w:proofErr w:type="spellStart"/>
      <w:r w:rsidR="00A9067B" w:rsidRPr="003373F5">
        <w:rPr>
          <w:i/>
          <w:color w:val="auto"/>
        </w:rPr>
        <w:t>Parasitology</w:t>
      </w:r>
      <w:proofErr w:type="spellEnd"/>
      <w:r w:rsidR="00E30557">
        <w:rPr>
          <w:i/>
          <w:color w:val="auto"/>
        </w:rPr>
        <w:t>,</w:t>
      </w:r>
      <w:r w:rsidRPr="00392B2B">
        <w:rPr>
          <w:color w:val="auto"/>
        </w:rPr>
        <w:t xml:space="preserve"> 30, 1123–1130.</w:t>
      </w:r>
      <w:r w:rsidR="00E30557">
        <w:rPr>
          <w:color w:val="auto"/>
        </w:rPr>
        <w:t xml:space="preserve"> </w:t>
      </w:r>
      <w:proofErr w:type="spellStart"/>
      <w:proofErr w:type="gramStart"/>
      <w:r w:rsidR="00E30557" w:rsidRPr="00E30557">
        <w:rPr>
          <w:color w:val="auto"/>
        </w:rPr>
        <w:t>doi</w:t>
      </w:r>
      <w:proofErr w:type="spellEnd"/>
      <w:proofErr w:type="gramEnd"/>
      <w:r w:rsidR="00E30557" w:rsidRPr="00E30557">
        <w:rPr>
          <w:color w:val="auto"/>
        </w:rPr>
        <w:t>: 10.1016/s0020-7519(00)00092-8.</w:t>
      </w:r>
    </w:p>
    <w:p w14:paraId="4A8548D7" w14:textId="6217FA1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Schares</w:t>
      </w:r>
      <w:proofErr w:type="spellEnd"/>
      <w:r w:rsidRPr="00392B2B">
        <w:rPr>
          <w:color w:val="auto"/>
        </w:rPr>
        <w:t xml:space="preserve">, G., </w:t>
      </w:r>
      <w:proofErr w:type="spellStart"/>
      <w:r w:rsidRPr="00392B2B">
        <w:rPr>
          <w:color w:val="auto"/>
        </w:rPr>
        <w:t>Rauser</w:t>
      </w:r>
      <w:proofErr w:type="spellEnd"/>
      <w:r w:rsidRPr="00392B2B">
        <w:rPr>
          <w:color w:val="auto"/>
        </w:rPr>
        <w:t xml:space="preserve">, M., </w:t>
      </w:r>
      <w:proofErr w:type="spellStart"/>
      <w:r w:rsidRPr="00392B2B">
        <w:rPr>
          <w:color w:val="auto"/>
        </w:rPr>
        <w:t>Zimmer</w:t>
      </w:r>
      <w:proofErr w:type="spellEnd"/>
      <w:r w:rsidRPr="00392B2B">
        <w:rPr>
          <w:color w:val="auto"/>
        </w:rPr>
        <w:t xml:space="preserve">, K., </w:t>
      </w:r>
      <w:proofErr w:type="spellStart"/>
      <w:r w:rsidRPr="00392B2B">
        <w:rPr>
          <w:color w:val="auto"/>
        </w:rPr>
        <w:t>Peters</w:t>
      </w:r>
      <w:proofErr w:type="spellEnd"/>
      <w:r w:rsidRPr="00392B2B">
        <w:rPr>
          <w:color w:val="auto"/>
        </w:rPr>
        <w:t xml:space="preserve">, M., </w:t>
      </w:r>
      <w:proofErr w:type="spellStart"/>
      <w:r w:rsidRPr="00392B2B">
        <w:rPr>
          <w:color w:val="auto"/>
        </w:rPr>
        <w:t>Wurm</w:t>
      </w:r>
      <w:proofErr w:type="spellEnd"/>
      <w:r w:rsidRPr="00392B2B">
        <w:rPr>
          <w:color w:val="auto"/>
        </w:rPr>
        <w:t xml:space="preserve">, R., </w:t>
      </w:r>
      <w:proofErr w:type="spellStart"/>
      <w:r w:rsidRPr="00392B2B">
        <w:rPr>
          <w:color w:val="auto"/>
        </w:rPr>
        <w:t>Dubey</w:t>
      </w:r>
      <w:proofErr w:type="spellEnd"/>
      <w:r w:rsidRPr="00392B2B">
        <w:rPr>
          <w:color w:val="auto"/>
        </w:rPr>
        <w:t>,</w:t>
      </w:r>
      <w:r w:rsidR="00197A0E">
        <w:rPr>
          <w:color w:val="auto"/>
        </w:rPr>
        <w:t xml:space="preserve"> </w:t>
      </w:r>
      <w:r w:rsidRPr="00392B2B">
        <w:rPr>
          <w:color w:val="auto"/>
        </w:rPr>
        <w:t>J.</w:t>
      </w:r>
      <w:r w:rsidR="00E30557">
        <w:rPr>
          <w:color w:val="auto"/>
        </w:rPr>
        <w:t xml:space="preserve"> </w:t>
      </w:r>
      <w:r w:rsidRPr="00392B2B">
        <w:rPr>
          <w:color w:val="auto"/>
        </w:rPr>
        <w:t xml:space="preserve">P., </w:t>
      </w:r>
      <w:r w:rsidR="00E30557">
        <w:rPr>
          <w:color w:val="auto"/>
        </w:rPr>
        <w:t>…</w:t>
      </w:r>
      <w:r w:rsidR="00197A0E">
        <w:rPr>
          <w:color w:val="auto"/>
        </w:rPr>
        <w:t xml:space="preserve"> </w:t>
      </w:r>
      <w:proofErr w:type="spellStart"/>
      <w:r w:rsidR="006214B9">
        <w:rPr>
          <w:color w:val="auto"/>
        </w:rPr>
        <w:t>Conraths</w:t>
      </w:r>
      <w:proofErr w:type="spellEnd"/>
      <w:r w:rsidR="006214B9">
        <w:rPr>
          <w:color w:val="auto"/>
        </w:rPr>
        <w:t>, F.J.</w:t>
      </w:r>
      <w:r w:rsidRPr="00392B2B">
        <w:rPr>
          <w:color w:val="auto"/>
        </w:rPr>
        <w:t xml:space="preserve"> </w:t>
      </w:r>
      <w:r w:rsidR="003373F5">
        <w:rPr>
          <w:color w:val="auto"/>
        </w:rPr>
        <w:t>(</w:t>
      </w:r>
      <w:r w:rsidRPr="00392B2B">
        <w:rPr>
          <w:color w:val="auto"/>
        </w:rPr>
        <w:t>1999c</w:t>
      </w:r>
      <w:r w:rsidR="003373F5">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differences</w:t>
      </w:r>
      <w:proofErr w:type="spellEnd"/>
      <w:r w:rsidRPr="00392B2B">
        <w:rPr>
          <w:color w:val="auto"/>
        </w:rPr>
        <w:t xml:space="preserve"> in </w:t>
      </w:r>
      <w:proofErr w:type="spellStart"/>
      <w:r w:rsidRPr="00FB58E8">
        <w:rPr>
          <w:i/>
          <w:color w:val="auto"/>
        </w:rPr>
        <w:t>Neospora</w:t>
      </w:r>
      <w:proofErr w:type="spellEnd"/>
      <w:r w:rsidRPr="00FB58E8">
        <w:rPr>
          <w:i/>
          <w:color w:val="auto"/>
        </w:rPr>
        <w:t xml:space="preserve"> </w:t>
      </w:r>
      <w:proofErr w:type="spellStart"/>
      <w:r w:rsidRPr="00FB58E8">
        <w:rPr>
          <w:i/>
          <w:color w:val="auto"/>
        </w:rPr>
        <w:t>caninum</w:t>
      </w:r>
      <w:r w:rsidRPr="00392B2B">
        <w:rPr>
          <w:color w:val="auto"/>
        </w:rPr>
        <w:t>-associated</w:t>
      </w:r>
      <w:proofErr w:type="spellEnd"/>
      <w:r w:rsidRPr="00392B2B">
        <w:rPr>
          <w:color w:val="auto"/>
        </w:rPr>
        <w:t xml:space="preserve"> </w:t>
      </w:r>
      <w:proofErr w:type="spellStart"/>
      <w:r w:rsidRPr="00392B2B">
        <w:rPr>
          <w:color w:val="auto"/>
        </w:rPr>
        <w:t>epidemic</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endemic</w:t>
      </w:r>
      <w:proofErr w:type="spellEnd"/>
      <w:r w:rsidRPr="00392B2B">
        <w:rPr>
          <w:color w:val="auto"/>
        </w:rPr>
        <w:t xml:space="preserve"> </w:t>
      </w:r>
      <w:proofErr w:type="spellStart"/>
      <w:r w:rsidRPr="00392B2B">
        <w:rPr>
          <w:color w:val="auto"/>
        </w:rPr>
        <w:t>abortions</w:t>
      </w:r>
      <w:proofErr w:type="spellEnd"/>
      <w:r w:rsidRPr="00392B2B">
        <w:rPr>
          <w:color w:val="auto"/>
        </w:rPr>
        <w:t xml:space="preserve">. </w:t>
      </w:r>
      <w:proofErr w:type="spellStart"/>
      <w:r w:rsidR="006214B9">
        <w:rPr>
          <w:i/>
          <w:color w:val="auto"/>
        </w:rPr>
        <w:t>Journal</w:t>
      </w:r>
      <w:proofErr w:type="spellEnd"/>
      <w:r w:rsidR="006214B9">
        <w:rPr>
          <w:i/>
          <w:color w:val="auto"/>
        </w:rPr>
        <w:t xml:space="preserve"> of </w:t>
      </w:r>
      <w:proofErr w:type="spellStart"/>
      <w:r w:rsidR="006214B9">
        <w:rPr>
          <w:i/>
          <w:color w:val="auto"/>
        </w:rPr>
        <w:t>Parasitology</w:t>
      </w:r>
      <w:proofErr w:type="spellEnd"/>
      <w:r w:rsidR="006214B9">
        <w:rPr>
          <w:i/>
          <w:color w:val="auto"/>
        </w:rPr>
        <w:t>,</w:t>
      </w:r>
      <w:r w:rsidR="003373F5">
        <w:rPr>
          <w:color w:val="auto"/>
        </w:rPr>
        <w:t xml:space="preserve"> </w:t>
      </w:r>
      <w:r w:rsidRPr="00392B2B">
        <w:rPr>
          <w:color w:val="auto"/>
        </w:rPr>
        <w:t>85, 688–694.</w:t>
      </w:r>
    </w:p>
    <w:p w14:paraId="76482A0F" w14:textId="4FC2358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Schock</w:t>
      </w:r>
      <w:proofErr w:type="spellEnd"/>
      <w:r w:rsidRPr="00392B2B">
        <w:rPr>
          <w:color w:val="auto"/>
        </w:rPr>
        <w:t xml:space="preserve">, A., </w:t>
      </w:r>
      <w:proofErr w:type="spellStart"/>
      <w:r w:rsidRPr="00392B2B">
        <w:rPr>
          <w:color w:val="auto"/>
        </w:rPr>
        <w:t>Buxton</w:t>
      </w:r>
      <w:proofErr w:type="spellEnd"/>
      <w:r w:rsidRPr="00392B2B">
        <w:rPr>
          <w:color w:val="auto"/>
        </w:rPr>
        <w:t xml:space="preserve">, D., </w:t>
      </w:r>
      <w:proofErr w:type="spellStart"/>
      <w:r w:rsidRPr="00392B2B">
        <w:rPr>
          <w:color w:val="auto"/>
        </w:rPr>
        <w:t>Spence</w:t>
      </w:r>
      <w:proofErr w:type="spellEnd"/>
      <w:r w:rsidRPr="00392B2B">
        <w:rPr>
          <w:color w:val="auto"/>
        </w:rPr>
        <w:t>, J.</w:t>
      </w:r>
      <w:r w:rsidR="006214B9">
        <w:rPr>
          <w:color w:val="auto"/>
        </w:rPr>
        <w:t xml:space="preserve"> </w:t>
      </w:r>
      <w:r w:rsidRPr="00392B2B">
        <w:rPr>
          <w:color w:val="auto"/>
        </w:rPr>
        <w:t>A.,</w:t>
      </w:r>
      <w:r w:rsidR="006214B9">
        <w:rPr>
          <w:color w:val="auto"/>
        </w:rPr>
        <w:t xml:space="preserve"> </w:t>
      </w:r>
      <w:proofErr w:type="spellStart"/>
      <w:r w:rsidR="006214B9" w:rsidRPr="00392B2B">
        <w:rPr>
          <w:color w:val="auto"/>
        </w:rPr>
        <w:t>Low</w:t>
      </w:r>
      <w:proofErr w:type="spellEnd"/>
      <w:r w:rsidR="006214B9" w:rsidRPr="00392B2B">
        <w:rPr>
          <w:color w:val="auto"/>
        </w:rPr>
        <w:t>, J.</w:t>
      </w:r>
      <w:r w:rsidR="006214B9">
        <w:rPr>
          <w:color w:val="auto"/>
        </w:rPr>
        <w:t xml:space="preserve"> C.,</w:t>
      </w:r>
      <w:r w:rsidR="006214B9" w:rsidRPr="00392B2B">
        <w:rPr>
          <w:color w:val="auto"/>
        </w:rPr>
        <w:t xml:space="preserve"> </w:t>
      </w:r>
      <w:proofErr w:type="spellStart"/>
      <w:r w:rsidR="006214B9">
        <w:rPr>
          <w:color w:val="auto"/>
        </w:rPr>
        <w:t>Baird</w:t>
      </w:r>
      <w:proofErr w:type="spellEnd"/>
      <w:r w:rsidR="006214B9">
        <w:rPr>
          <w:color w:val="auto"/>
        </w:rPr>
        <w:t>, A.</w:t>
      </w:r>
      <w:r w:rsidRPr="00392B2B">
        <w:rPr>
          <w:color w:val="auto"/>
        </w:rPr>
        <w:t xml:space="preserve"> </w:t>
      </w:r>
      <w:r w:rsidR="003373F5">
        <w:rPr>
          <w:color w:val="auto"/>
        </w:rPr>
        <w:t>(</w:t>
      </w:r>
      <w:r w:rsidRPr="00392B2B">
        <w:rPr>
          <w:color w:val="auto"/>
        </w:rPr>
        <w:t>2000</w:t>
      </w:r>
      <w:r w:rsidR="003373F5">
        <w:rPr>
          <w:color w:val="auto"/>
        </w:rPr>
        <w:t>)</w:t>
      </w:r>
      <w:r w:rsidRPr="00392B2B">
        <w:rPr>
          <w:color w:val="auto"/>
        </w:rPr>
        <w:t>.</w:t>
      </w:r>
      <w:r w:rsidR="003373F5">
        <w:rPr>
          <w:color w:val="auto"/>
        </w:rPr>
        <w:t xml:space="preserve"> </w:t>
      </w:r>
      <w:proofErr w:type="spellStart"/>
      <w:r w:rsidRPr="00392B2B">
        <w:rPr>
          <w:color w:val="auto"/>
        </w:rPr>
        <w:t>Histopathological</w:t>
      </w:r>
      <w:proofErr w:type="spellEnd"/>
      <w:r w:rsidRPr="00392B2B">
        <w:rPr>
          <w:color w:val="auto"/>
        </w:rPr>
        <w:t xml:space="preserve"> </w:t>
      </w:r>
      <w:proofErr w:type="spellStart"/>
      <w:r w:rsidRPr="00392B2B">
        <w:rPr>
          <w:color w:val="auto"/>
        </w:rPr>
        <w:t>survey</w:t>
      </w:r>
      <w:proofErr w:type="spellEnd"/>
      <w:r w:rsidRPr="00392B2B">
        <w:rPr>
          <w:color w:val="auto"/>
        </w:rPr>
        <w:t xml:space="preserve"> of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fetuses</w:t>
      </w:r>
      <w:proofErr w:type="spellEnd"/>
      <w:r w:rsidRPr="00392B2B">
        <w:rPr>
          <w:color w:val="auto"/>
        </w:rPr>
        <w:t xml:space="preserve"> in </w:t>
      </w:r>
      <w:proofErr w:type="spellStart"/>
      <w:r w:rsidRPr="00392B2B">
        <w:rPr>
          <w:color w:val="auto"/>
        </w:rPr>
        <w:t>Scotlandwith</w:t>
      </w:r>
      <w:proofErr w:type="spellEnd"/>
      <w:r w:rsidRPr="00392B2B">
        <w:rPr>
          <w:color w:val="auto"/>
        </w:rPr>
        <w:t xml:space="preserve"> </w:t>
      </w:r>
      <w:proofErr w:type="spellStart"/>
      <w:r w:rsidRPr="00392B2B">
        <w:rPr>
          <w:color w:val="auto"/>
        </w:rPr>
        <w:t>special</w:t>
      </w:r>
      <w:proofErr w:type="spellEnd"/>
      <w:r w:rsidRPr="00392B2B">
        <w:rPr>
          <w:color w:val="auto"/>
        </w:rPr>
        <w:t xml:space="preserve"> </w:t>
      </w:r>
      <w:proofErr w:type="spellStart"/>
      <w:r w:rsidRPr="00392B2B">
        <w:rPr>
          <w:color w:val="auto"/>
        </w:rPr>
        <w:t>reference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FB58E8">
        <w:rPr>
          <w:i/>
          <w:color w:val="auto"/>
        </w:rPr>
        <w:t>Neospora</w:t>
      </w:r>
      <w:proofErr w:type="spellEnd"/>
      <w:r w:rsidRPr="00FB58E8">
        <w:rPr>
          <w:i/>
          <w:color w:val="auto"/>
        </w:rPr>
        <w:t xml:space="preserve"> </w:t>
      </w:r>
      <w:proofErr w:type="spellStart"/>
      <w:r w:rsidRPr="00FB58E8">
        <w:rPr>
          <w:i/>
          <w:color w:val="auto"/>
        </w:rPr>
        <w:t>caninum</w:t>
      </w:r>
      <w:proofErr w:type="spellEnd"/>
      <w:r w:rsidRPr="00392B2B">
        <w:rPr>
          <w:color w:val="auto"/>
        </w:rPr>
        <w:t xml:space="preserve">. </w:t>
      </w:r>
      <w:proofErr w:type="spellStart"/>
      <w:r w:rsidR="002536B9" w:rsidRPr="003373F5">
        <w:rPr>
          <w:i/>
          <w:color w:val="auto"/>
        </w:rPr>
        <w:t>Veterinary</w:t>
      </w:r>
      <w:proofErr w:type="spellEnd"/>
      <w:r w:rsidR="002536B9" w:rsidRPr="003373F5">
        <w:rPr>
          <w:i/>
          <w:color w:val="auto"/>
        </w:rPr>
        <w:t xml:space="preserve"> </w:t>
      </w:r>
      <w:proofErr w:type="spellStart"/>
      <w:r w:rsidR="002536B9" w:rsidRPr="003373F5">
        <w:rPr>
          <w:i/>
          <w:color w:val="auto"/>
        </w:rPr>
        <w:t>Record</w:t>
      </w:r>
      <w:proofErr w:type="spellEnd"/>
      <w:r w:rsidR="006214B9">
        <w:rPr>
          <w:color w:val="auto"/>
        </w:rPr>
        <w:t xml:space="preserve">, </w:t>
      </w:r>
      <w:r w:rsidRPr="00392B2B">
        <w:rPr>
          <w:color w:val="auto"/>
        </w:rPr>
        <w:t>147, 687–688.</w:t>
      </w:r>
    </w:p>
    <w:p w14:paraId="49826601" w14:textId="5EFA52FB"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Schock</w:t>
      </w:r>
      <w:proofErr w:type="spellEnd"/>
      <w:r w:rsidRPr="00392B2B">
        <w:rPr>
          <w:color w:val="auto"/>
        </w:rPr>
        <w:t xml:space="preserve">, A., </w:t>
      </w:r>
      <w:proofErr w:type="spellStart"/>
      <w:r w:rsidRPr="00392B2B">
        <w:rPr>
          <w:color w:val="auto"/>
        </w:rPr>
        <w:t>Innes</w:t>
      </w:r>
      <w:proofErr w:type="spellEnd"/>
      <w:r w:rsidRPr="00392B2B">
        <w:rPr>
          <w:color w:val="auto"/>
        </w:rPr>
        <w:t>, E</w:t>
      </w:r>
      <w:r w:rsidR="006214B9">
        <w:rPr>
          <w:color w:val="auto"/>
        </w:rPr>
        <w:t xml:space="preserve">. A., </w:t>
      </w:r>
      <w:proofErr w:type="spellStart"/>
      <w:r w:rsidR="006214B9">
        <w:rPr>
          <w:color w:val="auto"/>
        </w:rPr>
        <w:t>Yamane</w:t>
      </w:r>
      <w:proofErr w:type="spellEnd"/>
      <w:r w:rsidR="006214B9">
        <w:rPr>
          <w:color w:val="auto"/>
        </w:rPr>
        <w:t xml:space="preserve">, I., </w:t>
      </w:r>
      <w:proofErr w:type="spellStart"/>
      <w:r w:rsidR="006214B9">
        <w:rPr>
          <w:color w:val="auto"/>
        </w:rPr>
        <w:t>Latham</w:t>
      </w:r>
      <w:proofErr w:type="spellEnd"/>
      <w:r w:rsidR="006214B9">
        <w:rPr>
          <w:color w:val="auto"/>
        </w:rPr>
        <w:t xml:space="preserve">, S. M., </w:t>
      </w:r>
      <w:proofErr w:type="spellStart"/>
      <w:r w:rsidRPr="00392B2B">
        <w:rPr>
          <w:color w:val="auto"/>
        </w:rPr>
        <w:t>Wastling</w:t>
      </w:r>
      <w:proofErr w:type="spellEnd"/>
      <w:r w:rsidRPr="00392B2B">
        <w:rPr>
          <w:color w:val="auto"/>
        </w:rPr>
        <w:t xml:space="preserve">, J. M. </w:t>
      </w:r>
      <w:r w:rsidRPr="00392B2B">
        <w:rPr>
          <w:rFonts w:eastAsia="AdvimpSR"/>
          <w:color w:val="auto"/>
        </w:rPr>
        <w:t xml:space="preserve">(2001). </w:t>
      </w:r>
      <w:proofErr w:type="spellStart"/>
      <w:r w:rsidRPr="00392B2B">
        <w:rPr>
          <w:rFonts w:eastAsia="AdvimpSR"/>
          <w:color w:val="auto"/>
        </w:rPr>
        <w:t>Genetic</w:t>
      </w:r>
      <w:proofErr w:type="spellEnd"/>
      <w:r w:rsidRPr="00392B2B">
        <w:rPr>
          <w:rFonts w:eastAsia="AdvimpSR"/>
          <w:color w:val="auto"/>
        </w:rPr>
        <w:t xml:space="preserve"> </w:t>
      </w:r>
      <w:proofErr w:type="spellStart"/>
      <w:r w:rsidRPr="00392B2B">
        <w:rPr>
          <w:rFonts w:eastAsia="AdvimpSR"/>
          <w:color w:val="auto"/>
        </w:rPr>
        <w:t>and</w:t>
      </w:r>
      <w:proofErr w:type="spellEnd"/>
      <w:r w:rsidRPr="00392B2B">
        <w:rPr>
          <w:rFonts w:eastAsia="AdvimpSR"/>
          <w:color w:val="auto"/>
        </w:rPr>
        <w:t xml:space="preserve"> </w:t>
      </w:r>
      <w:proofErr w:type="spellStart"/>
      <w:r w:rsidRPr="00392B2B">
        <w:rPr>
          <w:rFonts w:eastAsia="AdvimpSR"/>
          <w:color w:val="auto"/>
        </w:rPr>
        <w:t>biologicaldiversity</w:t>
      </w:r>
      <w:proofErr w:type="spellEnd"/>
      <w:r w:rsidRPr="00392B2B">
        <w:rPr>
          <w:rFonts w:eastAsia="AdvimpSR"/>
          <w:color w:val="auto"/>
        </w:rPr>
        <w:t xml:space="preserve"> </w:t>
      </w:r>
      <w:proofErr w:type="spellStart"/>
      <w:r w:rsidRPr="00392B2B">
        <w:rPr>
          <w:rFonts w:eastAsia="AdvimpSR"/>
          <w:color w:val="auto"/>
        </w:rPr>
        <w:t>among</w:t>
      </w:r>
      <w:proofErr w:type="spellEnd"/>
      <w:r w:rsidRPr="00392B2B">
        <w:rPr>
          <w:rFonts w:eastAsia="AdvimpSR"/>
          <w:color w:val="auto"/>
        </w:rPr>
        <w:t xml:space="preserve"> </w:t>
      </w:r>
      <w:proofErr w:type="spellStart"/>
      <w:r w:rsidRPr="00392B2B">
        <w:rPr>
          <w:rFonts w:eastAsia="AdvimpSR"/>
          <w:color w:val="auto"/>
        </w:rPr>
        <w:t>isolates</w:t>
      </w:r>
      <w:proofErr w:type="spellEnd"/>
      <w:r w:rsidRPr="00392B2B">
        <w:rPr>
          <w:rFonts w:eastAsia="AdvimpSR"/>
          <w:color w:val="auto"/>
        </w:rPr>
        <w:t xml:space="preserve"> of </w:t>
      </w:r>
      <w:proofErr w:type="spellStart"/>
      <w:r w:rsidRPr="00FB58E8">
        <w:rPr>
          <w:i/>
          <w:color w:val="auto"/>
        </w:rPr>
        <w:t>Neospora</w:t>
      </w:r>
      <w:proofErr w:type="spellEnd"/>
      <w:r w:rsidRPr="00FB58E8">
        <w:rPr>
          <w:i/>
          <w:color w:val="auto"/>
        </w:rPr>
        <w:t xml:space="preserve"> </w:t>
      </w:r>
      <w:proofErr w:type="spellStart"/>
      <w:r w:rsidRPr="00FB58E8">
        <w:rPr>
          <w:i/>
          <w:color w:val="auto"/>
        </w:rPr>
        <w:t>caninum</w:t>
      </w:r>
      <w:proofErr w:type="spellEnd"/>
      <w:r w:rsidRPr="00392B2B">
        <w:rPr>
          <w:rFonts w:eastAsia="AdvimpSR"/>
          <w:color w:val="auto"/>
        </w:rPr>
        <w:t xml:space="preserve">. </w:t>
      </w:r>
      <w:proofErr w:type="spellStart"/>
      <w:r w:rsidRPr="003373F5">
        <w:rPr>
          <w:i/>
          <w:color w:val="auto"/>
        </w:rPr>
        <w:t>Parasitology</w:t>
      </w:r>
      <w:proofErr w:type="spellEnd"/>
      <w:r w:rsidR="006214B9">
        <w:rPr>
          <w:color w:val="auto"/>
        </w:rPr>
        <w:t xml:space="preserve">, </w:t>
      </w:r>
      <w:r w:rsidRPr="00392B2B">
        <w:rPr>
          <w:color w:val="auto"/>
        </w:rPr>
        <w:t>123</w:t>
      </w:r>
      <w:r w:rsidRPr="00392B2B">
        <w:rPr>
          <w:rFonts w:eastAsia="AdvimpSR"/>
          <w:color w:val="auto"/>
        </w:rPr>
        <w:t>, 13–23.</w:t>
      </w:r>
      <w:r w:rsidR="006214B9">
        <w:rPr>
          <w:rFonts w:eastAsia="AdvimpSR"/>
          <w:color w:val="auto"/>
        </w:rPr>
        <w:t xml:space="preserve"> </w:t>
      </w:r>
      <w:proofErr w:type="spellStart"/>
      <w:r w:rsidR="006214B9" w:rsidRPr="006214B9">
        <w:rPr>
          <w:rFonts w:eastAsia="AdvimpSR"/>
          <w:color w:val="auto"/>
        </w:rPr>
        <w:t>doi</w:t>
      </w:r>
      <w:proofErr w:type="spellEnd"/>
      <w:r w:rsidR="006214B9" w:rsidRPr="006214B9">
        <w:rPr>
          <w:rFonts w:eastAsia="AdvimpSR"/>
          <w:color w:val="auto"/>
        </w:rPr>
        <w:t>: 10.1017/s003118200100796x.</w:t>
      </w:r>
    </w:p>
    <w:p w14:paraId="2A900510" w14:textId="77FE10C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Scott</w:t>
      </w:r>
      <w:proofErr w:type="spellEnd"/>
      <w:r w:rsidRPr="00392B2B">
        <w:rPr>
          <w:bCs/>
          <w:color w:val="auto"/>
        </w:rPr>
        <w:t>, H. M.,</w:t>
      </w:r>
      <w:r w:rsidR="00FB58E8">
        <w:rPr>
          <w:bCs/>
          <w:color w:val="auto"/>
        </w:rPr>
        <w:t xml:space="preserve"> </w:t>
      </w:r>
      <w:proofErr w:type="spellStart"/>
      <w:r w:rsidR="00FB58E8" w:rsidRPr="00392B2B">
        <w:rPr>
          <w:bCs/>
          <w:color w:val="auto"/>
        </w:rPr>
        <w:t>Sorense</w:t>
      </w:r>
      <w:r w:rsidR="00FB58E8">
        <w:rPr>
          <w:bCs/>
          <w:color w:val="auto"/>
        </w:rPr>
        <w:t>n</w:t>
      </w:r>
      <w:proofErr w:type="spellEnd"/>
      <w:r w:rsidR="00FB58E8">
        <w:rPr>
          <w:bCs/>
          <w:color w:val="auto"/>
        </w:rPr>
        <w:t>,</w:t>
      </w:r>
      <w:r w:rsidRPr="00392B2B">
        <w:rPr>
          <w:bCs/>
          <w:color w:val="auto"/>
        </w:rPr>
        <w:t xml:space="preserve"> O.,</w:t>
      </w:r>
      <w:r w:rsidR="00FB58E8">
        <w:rPr>
          <w:bCs/>
          <w:color w:val="auto"/>
        </w:rPr>
        <w:t xml:space="preserve"> </w:t>
      </w:r>
      <w:proofErr w:type="spellStart"/>
      <w:r w:rsidR="00FB58E8" w:rsidRPr="00392B2B">
        <w:rPr>
          <w:bCs/>
          <w:color w:val="auto"/>
        </w:rPr>
        <w:t>W</w:t>
      </w:r>
      <w:r w:rsidR="006214B9">
        <w:rPr>
          <w:bCs/>
          <w:color w:val="auto"/>
        </w:rPr>
        <w:t>u</w:t>
      </w:r>
      <w:proofErr w:type="spellEnd"/>
      <w:r w:rsidR="00FB58E8">
        <w:rPr>
          <w:bCs/>
          <w:color w:val="auto"/>
        </w:rPr>
        <w:t>,</w:t>
      </w:r>
      <w:r w:rsidRPr="00392B2B">
        <w:rPr>
          <w:bCs/>
          <w:color w:val="auto"/>
        </w:rPr>
        <w:t xml:space="preserve"> J. T. </w:t>
      </w:r>
      <w:r w:rsidR="006214B9">
        <w:rPr>
          <w:bCs/>
          <w:color w:val="auto"/>
        </w:rPr>
        <w:t>Y.</w:t>
      </w:r>
      <w:r w:rsidRPr="00392B2B">
        <w:rPr>
          <w:bCs/>
          <w:color w:val="auto"/>
        </w:rPr>
        <w:t>,</w:t>
      </w:r>
      <w:r w:rsidR="00FB58E8">
        <w:rPr>
          <w:bCs/>
          <w:color w:val="auto"/>
        </w:rPr>
        <w:t xml:space="preserve"> </w:t>
      </w:r>
      <w:proofErr w:type="spellStart"/>
      <w:r w:rsidR="00FB58E8" w:rsidRPr="00392B2B">
        <w:rPr>
          <w:bCs/>
          <w:color w:val="auto"/>
        </w:rPr>
        <w:t>Chow</w:t>
      </w:r>
      <w:proofErr w:type="spellEnd"/>
      <w:r w:rsidR="00FB58E8">
        <w:rPr>
          <w:bCs/>
          <w:color w:val="auto"/>
        </w:rPr>
        <w:t>,</w:t>
      </w:r>
      <w:r w:rsidRPr="00392B2B">
        <w:rPr>
          <w:bCs/>
          <w:color w:val="auto"/>
        </w:rPr>
        <w:t xml:space="preserve"> E. Y.</w:t>
      </w:r>
      <w:r w:rsidR="006214B9">
        <w:rPr>
          <w:bCs/>
          <w:color w:val="auto"/>
        </w:rPr>
        <w:t xml:space="preserve"> W.,</w:t>
      </w:r>
      <w:r w:rsidR="00FB58E8">
        <w:rPr>
          <w:bCs/>
          <w:color w:val="auto"/>
        </w:rPr>
        <w:t xml:space="preserve"> </w:t>
      </w:r>
      <w:proofErr w:type="spellStart"/>
      <w:r w:rsidR="00FB58E8" w:rsidRPr="00392B2B">
        <w:rPr>
          <w:bCs/>
          <w:color w:val="auto"/>
        </w:rPr>
        <w:t>Mannine</w:t>
      </w:r>
      <w:r w:rsidR="00FB58E8">
        <w:rPr>
          <w:bCs/>
          <w:color w:val="auto"/>
        </w:rPr>
        <w:t>n</w:t>
      </w:r>
      <w:proofErr w:type="spellEnd"/>
      <w:r w:rsidR="00FB58E8">
        <w:rPr>
          <w:bCs/>
          <w:color w:val="auto"/>
        </w:rPr>
        <w:t>,</w:t>
      </w:r>
      <w:r w:rsidRPr="00392B2B">
        <w:rPr>
          <w:bCs/>
          <w:color w:val="auto"/>
        </w:rPr>
        <w:t xml:space="preserve"> K., </w:t>
      </w:r>
      <w:proofErr w:type="spellStart"/>
      <w:r w:rsidR="00AC246F">
        <w:rPr>
          <w:bCs/>
          <w:color w:val="auto"/>
        </w:rPr>
        <w:t>VanLeeuwen</w:t>
      </w:r>
      <w:proofErr w:type="spellEnd"/>
      <w:r w:rsidR="00FB58E8">
        <w:rPr>
          <w:bCs/>
          <w:color w:val="auto"/>
        </w:rPr>
        <w:t>,</w:t>
      </w:r>
      <w:r w:rsidR="00AC246F">
        <w:rPr>
          <w:bCs/>
          <w:color w:val="auto"/>
        </w:rPr>
        <w:t xml:space="preserve"> J. A</w:t>
      </w:r>
      <w:r w:rsidRPr="00392B2B">
        <w:rPr>
          <w:bCs/>
          <w:color w:val="auto"/>
        </w:rPr>
        <w:t xml:space="preserve">. </w:t>
      </w:r>
      <w:r w:rsidR="003373F5">
        <w:rPr>
          <w:bCs/>
          <w:color w:val="auto"/>
        </w:rPr>
        <w:t>(</w:t>
      </w:r>
      <w:r w:rsidRPr="00392B2B">
        <w:rPr>
          <w:color w:val="auto"/>
        </w:rPr>
        <w:t>2006</w:t>
      </w:r>
      <w:r w:rsidR="003373F5">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FB58E8">
        <w:rPr>
          <w:i/>
          <w:iCs/>
          <w:color w:val="auto"/>
        </w:rPr>
        <w:t>Mycobacterium</w:t>
      </w:r>
      <w:proofErr w:type="spellEnd"/>
      <w:r w:rsidRPr="00FB58E8">
        <w:rPr>
          <w:i/>
          <w:iCs/>
          <w:color w:val="auto"/>
        </w:rPr>
        <w:t xml:space="preserve"> </w:t>
      </w:r>
      <w:proofErr w:type="spellStart"/>
      <w:r w:rsidRPr="00FB58E8">
        <w:rPr>
          <w:i/>
          <w:iCs/>
          <w:color w:val="auto"/>
        </w:rPr>
        <w:t>avium</w:t>
      </w:r>
      <w:proofErr w:type="spellEnd"/>
      <w:r w:rsidRPr="00392B2B">
        <w:rPr>
          <w:iCs/>
          <w:color w:val="auto"/>
        </w:rPr>
        <w:t xml:space="preserve"> </w:t>
      </w:r>
      <w:proofErr w:type="spellStart"/>
      <w:r w:rsidRPr="00392B2B">
        <w:rPr>
          <w:color w:val="auto"/>
        </w:rPr>
        <w:t>subspecies</w:t>
      </w:r>
      <w:proofErr w:type="spellEnd"/>
      <w:r w:rsidRPr="00392B2B">
        <w:rPr>
          <w:color w:val="auto"/>
        </w:rPr>
        <w:t xml:space="preserve"> </w:t>
      </w:r>
      <w:proofErr w:type="spellStart"/>
      <w:r w:rsidRPr="00392B2B">
        <w:rPr>
          <w:iCs/>
          <w:color w:val="auto"/>
        </w:rPr>
        <w:t>paratuberculosis</w:t>
      </w:r>
      <w:proofErr w:type="spellEnd"/>
      <w:r w:rsidRPr="00392B2B">
        <w:rPr>
          <w:color w:val="auto"/>
        </w:rPr>
        <w:t xml:space="preserve">, </w:t>
      </w:r>
      <w:proofErr w:type="spellStart"/>
      <w:r w:rsidRPr="00FB58E8">
        <w:rPr>
          <w:i/>
          <w:iCs/>
          <w:color w:val="auto"/>
        </w:rPr>
        <w:t>Neospora</w:t>
      </w:r>
      <w:proofErr w:type="spellEnd"/>
      <w:r w:rsidRPr="00FB58E8">
        <w:rPr>
          <w:i/>
          <w:iCs/>
          <w:color w:val="auto"/>
        </w:rPr>
        <w:t xml:space="preserve"> </w:t>
      </w:r>
      <w:proofErr w:type="spellStart"/>
      <w:r w:rsidRPr="00FB58E8">
        <w:rPr>
          <w:i/>
          <w:iCs/>
          <w:color w:val="auto"/>
        </w:rPr>
        <w:t>caninum</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leukemia</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viral</w:t>
      </w:r>
      <w:proofErr w:type="spellEnd"/>
      <w:r w:rsidRPr="00392B2B">
        <w:rPr>
          <w:color w:val="auto"/>
        </w:rPr>
        <w:t xml:space="preserve"> </w:t>
      </w:r>
      <w:proofErr w:type="spellStart"/>
      <w:r w:rsidRPr="00392B2B">
        <w:rPr>
          <w:color w:val="auto"/>
        </w:rPr>
        <w:t>diarrhea</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lastRenderedPageBreak/>
        <w:t>among</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herds</w:t>
      </w:r>
      <w:proofErr w:type="spellEnd"/>
      <w:r w:rsidRPr="00392B2B">
        <w:rPr>
          <w:color w:val="auto"/>
        </w:rPr>
        <w:t xml:space="preserve"> in </w:t>
      </w:r>
      <w:proofErr w:type="spellStart"/>
      <w:r w:rsidRPr="00392B2B">
        <w:rPr>
          <w:color w:val="auto"/>
        </w:rPr>
        <w:t>Alberta</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agroecological</w:t>
      </w:r>
      <w:proofErr w:type="spellEnd"/>
      <w:r w:rsidRPr="00392B2B">
        <w:rPr>
          <w:color w:val="auto"/>
        </w:rPr>
        <w:t xml:space="preserve"> risk </w:t>
      </w:r>
      <w:proofErr w:type="spellStart"/>
      <w:r w:rsidRPr="00392B2B">
        <w:rPr>
          <w:color w:val="auto"/>
        </w:rPr>
        <w:t>factors</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seropo</w:t>
      </w:r>
      <w:r w:rsidR="003373F5">
        <w:rPr>
          <w:color w:val="auto"/>
        </w:rPr>
        <w:t>sitivity</w:t>
      </w:r>
      <w:proofErr w:type="spellEnd"/>
      <w:r w:rsidR="003373F5">
        <w:rPr>
          <w:color w:val="auto"/>
        </w:rPr>
        <w:t xml:space="preserve">. </w:t>
      </w:r>
      <w:proofErr w:type="spellStart"/>
      <w:r w:rsidR="003373F5" w:rsidRPr="003373F5">
        <w:rPr>
          <w:i/>
          <w:color w:val="auto"/>
        </w:rPr>
        <w:t>Canadian</w:t>
      </w:r>
      <w:proofErr w:type="spellEnd"/>
      <w:r w:rsidRPr="003373F5">
        <w:rPr>
          <w:i/>
          <w:color w:val="auto"/>
        </w:rPr>
        <w:t xml:space="preserve"> </w:t>
      </w:r>
      <w:proofErr w:type="spellStart"/>
      <w:r w:rsidR="003E6845" w:rsidRPr="003373F5">
        <w:rPr>
          <w:i/>
          <w:color w:val="auto"/>
        </w:rPr>
        <w:t>Veterinary</w:t>
      </w:r>
      <w:proofErr w:type="spellEnd"/>
      <w:r w:rsidR="003E6845" w:rsidRPr="003373F5">
        <w:rPr>
          <w:i/>
          <w:color w:val="auto"/>
        </w:rPr>
        <w:t xml:space="preserve"> </w:t>
      </w:r>
      <w:proofErr w:type="spellStart"/>
      <w:r w:rsidR="003E6845" w:rsidRPr="003373F5">
        <w:rPr>
          <w:i/>
          <w:color w:val="auto"/>
        </w:rPr>
        <w:t>Journal</w:t>
      </w:r>
      <w:proofErr w:type="spellEnd"/>
      <w:r w:rsidR="006214B9">
        <w:rPr>
          <w:color w:val="auto"/>
        </w:rPr>
        <w:t xml:space="preserve">, </w:t>
      </w:r>
      <w:r w:rsidRPr="00392B2B">
        <w:rPr>
          <w:bCs/>
          <w:color w:val="auto"/>
        </w:rPr>
        <w:t>47:</w:t>
      </w:r>
      <w:r w:rsidRPr="00392B2B">
        <w:rPr>
          <w:color w:val="auto"/>
        </w:rPr>
        <w:t>981–</w:t>
      </w:r>
      <w:r w:rsidR="00490F71" w:rsidRPr="00392B2B">
        <w:rPr>
          <w:color w:val="auto"/>
        </w:rPr>
        <w:t xml:space="preserve"> </w:t>
      </w:r>
      <w:r w:rsidRPr="00392B2B">
        <w:rPr>
          <w:color w:val="auto"/>
        </w:rPr>
        <w:t>991</w:t>
      </w:r>
    </w:p>
    <w:p w14:paraId="721F0256" w14:textId="5402964A" w:rsidR="003220CD" w:rsidRDefault="003220CD" w:rsidP="003220CD">
      <w:pPr>
        <w:pStyle w:val="Normal1"/>
        <w:spacing w:after="120" w:line="360" w:lineRule="auto"/>
        <w:ind w:left="567" w:hanging="567"/>
        <w:jc w:val="both"/>
        <w:rPr>
          <w:color w:val="auto"/>
        </w:rPr>
      </w:pPr>
      <w:proofErr w:type="spellStart"/>
      <w:r w:rsidRPr="00392B2B">
        <w:rPr>
          <w:color w:val="auto"/>
        </w:rPr>
        <w:t>Selahi</w:t>
      </w:r>
      <w:proofErr w:type="spellEnd"/>
      <w:r w:rsidRPr="00392B2B">
        <w:rPr>
          <w:color w:val="auto"/>
        </w:rPr>
        <w:t xml:space="preserve">, F., </w:t>
      </w:r>
      <w:proofErr w:type="spellStart"/>
      <w:r w:rsidRPr="00392B2B">
        <w:rPr>
          <w:color w:val="auto"/>
        </w:rPr>
        <w:t>Namavari</w:t>
      </w:r>
      <w:proofErr w:type="spellEnd"/>
      <w:r w:rsidRPr="00392B2B">
        <w:rPr>
          <w:color w:val="auto"/>
        </w:rPr>
        <w:t xml:space="preserve">, M., </w:t>
      </w:r>
      <w:proofErr w:type="spellStart"/>
      <w:r w:rsidRPr="00392B2B">
        <w:rPr>
          <w:color w:val="auto"/>
        </w:rPr>
        <w:t>Hosseini</w:t>
      </w:r>
      <w:proofErr w:type="spellEnd"/>
      <w:r w:rsidRPr="00392B2B">
        <w:rPr>
          <w:color w:val="auto"/>
        </w:rPr>
        <w:t>, M.</w:t>
      </w:r>
      <w:r w:rsidR="006214B9">
        <w:rPr>
          <w:color w:val="auto"/>
        </w:rPr>
        <w:t xml:space="preserve"> </w:t>
      </w:r>
      <w:r w:rsidRPr="00392B2B">
        <w:rPr>
          <w:color w:val="auto"/>
        </w:rPr>
        <w:t>H</w:t>
      </w:r>
      <w:r w:rsidR="006214B9">
        <w:rPr>
          <w:color w:val="auto"/>
        </w:rPr>
        <w:t xml:space="preserve">., </w:t>
      </w:r>
      <w:proofErr w:type="spellStart"/>
      <w:r w:rsidR="006214B9">
        <w:rPr>
          <w:color w:val="auto"/>
        </w:rPr>
        <w:t>Mansourian</w:t>
      </w:r>
      <w:proofErr w:type="spellEnd"/>
      <w:r w:rsidR="006214B9">
        <w:rPr>
          <w:color w:val="auto"/>
        </w:rPr>
        <w:t xml:space="preserve">, M., </w:t>
      </w:r>
      <w:proofErr w:type="spellStart"/>
      <w:r w:rsidR="006214B9">
        <w:rPr>
          <w:color w:val="auto"/>
        </w:rPr>
        <w:t>Tahamtan</w:t>
      </w:r>
      <w:proofErr w:type="spellEnd"/>
      <w:r w:rsidR="006214B9">
        <w:rPr>
          <w:color w:val="auto"/>
        </w:rPr>
        <w:t>, Y.</w:t>
      </w:r>
      <w:r w:rsidRPr="00392B2B">
        <w:rPr>
          <w:color w:val="auto"/>
        </w:rPr>
        <w:t xml:space="preserve"> </w:t>
      </w:r>
      <w:r w:rsidR="003373F5">
        <w:rPr>
          <w:color w:val="auto"/>
        </w:rPr>
        <w:t>(</w:t>
      </w:r>
      <w:r w:rsidRPr="00392B2B">
        <w:rPr>
          <w:color w:val="auto"/>
        </w:rPr>
        <w:t>2013</w:t>
      </w:r>
      <w:r w:rsidR="003373F5">
        <w:rPr>
          <w:color w:val="auto"/>
        </w:rPr>
        <w:t xml:space="preserve">). </w:t>
      </w:r>
      <w:r w:rsidRPr="00392B2B">
        <w:rPr>
          <w:color w:val="auto"/>
        </w:rPr>
        <w:t xml:space="preserve">.Development of a </w:t>
      </w:r>
      <w:proofErr w:type="spellStart"/>
      <w:r w:rsidRPr="00392B2B">
        <w:rPr>
          <w:color w:val="auto"/>
        </w:rPr>
        <w:t>disperse</w:t>
      </w:r>
      <w:proofErr w:type="spellEnd"/>
      <w:r w:rsidRPr="00392B2B">
        <w:rPr>
          <w:color w:val="auto"/>
        </w:rPr>
        <w:t xml:space="preserve"> </w:t>
      </w:r>
      <w:proofErr w:type="spellStart"/>
      <w:r w:rsidRPr="00392B2B">
        <w:rPr>
          <w:color w:val="auto"/>
        </w:rPr>
        <w:t>dye</w:t>
      </w:r>
      <w:proofErr w:type="spellEnd"/>
      <w:r w:rsidRPr="00392B2B">
        <w:rPr>
          <w:color w:val="auto"/>
        </w:rPr>
        <w:t xml:space="preserve"> </w:t>
      </w:r>
      <w:proofErr w:type="spellStart"/>
      <w:r w:rsidRPr="00392B2B">
        <w:rPr>
          <w:color w:val="auto"/>
        </w:rPr>
        <w:t>immunoassay</w:t>
      </w:r>
      <w:proofErr w:type="spellEnd"/>
      <w:r w:rsidRPr="00392B2B">
        <w:rPr>
          <w:color w:val="auto"/>
        </w:rPr>
        <w:t xml:space="preserve"> </w:t>
      </w:r>
      <w:proofErr w:type="spellStart"/>
      <w:r w:rsidRPr="00392B2B">
        <w:rPr>
          <w:color w:val="auto"/>
        </w:rPr>
        <w:t>technique</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antibodiesagainst</w:t>
      </w:r>
      <w:proofErr w:type="spellEnd"/>
      <w:r w:rsidRPr="00392B2B">
        <w:rPr>
          <w:color w:val="auto"/>
        </w:rPr>
        <w:t xml:space="preserve"> </w:t>
      </w:r>
      <w:proofErr w:type="spellStart"/>
      <w:r w:rsidRPr="00FB58E8">
        <w:rPr>
          <w:i/>
          <w:color w:val="auto"/>
        </w:rPr>
        <w:t>Neosp</w:t>
      </w:r>
      <w:r w:rsidR="003373F5" w:rsidRPr="00FB58E8">
        <w:rPr>
          <w:i/>
          <w:color w:val="auto"/>
        </w:rPr>
        <w:t>ora</w:t>
      </w:r>
      <w:proofErr w:type="spellEnd"/>
      <w:r w:rsidR="003373F5" w:rsidRPr="00FB58E8">
        <w:rPr>
          <w:i/>
          <w:color w:val="auto"/>
        </w:rPr>
        <w:t xml:space="preserve"> </w:t>
      </w:r>
      <w:proofErr w:type="spellStart"/>
      <w:r w:rsidR="003373F5" w:rsidRPr="00FB58E8">
        <w:rPr>
          <w:i/>
          <w:color w:val="auto"/>
        </w:rPr>
        <w:t>caninum</w:t>
      </w:r>
      <w:proofErr w:type="spellEnd"/>
      <w:r w:rsidR="003373F5">
        <w:rPr>
          <w:color w:val="auto"/>
        </w:rPr>
        <w:t xml:space="preserve"> in </w:t>
      </w:r>
      <w:proofErr w:type="spellStart"/>
      <w:r w:rsidR="003373F5">
        <w:rPr>
          <w:color w:val="auto"/>
        </w:rPr>
        <w:t>cattle</w:t>
      </w:r>
      <w:proofErr w:type="spellEnd"/>
      <w:r w:rsidR="003373F5">
        <w:rPr>
          <w:color w:val="auto"/>
        </w:rPr>
        <w:t xml:space="preserve">. </w:t>
      </w:r>
      <w:proofErr w:type="spellStart"/>
      <w:r w:rsidR="003373F5" w:rsidRPr="003373F5">
        <w:rPr>
          <w:i/>
          <w:color w:val="auto"/>
        </w:rPr>
        <w:t>Korean</w:t>
      </w:r>
      <w:proofErr w:type="spellEnd"/>
      <w:r w:rsidR="003373F5" w:rsidRPr="003373F5">
        <w:rPr>
          <w:i/>
          <w:color w:val="auto"/>
        </w:rPr>
        <w:t xml:space="preserve"> </w:t>
      </w:r>
      <w:proofErr w:type="spellStart"/>
      <w:r w:rsidR="003373F5" w:rsidRPr="003373F5">
        <w:rPr>
          <w:i/>
          <w:color w:val="auto"/>
        </w:rPr>
        <w:t>Journal</w:t>
      </w:r>
      <w:proofErr w:type="spellEnd"/>
      <w:r w:rsidRPr="003373F5">
        <w:rPr>
          <w:i/>
          <w:color w:val="auto"/>
        </w:rPr>
        <w:t xml:space="preserve"> </w:t>
      </w:r>
      <w:proofErr w:type="spellStart"/>
      <w:r w:rsidRPr="003373F5">
        <w:rPr>
          <w:i/>
          <w:color w:val="auto"/>
        </w:rPr>
        <w:t>Parasito</w:t>
      </w:r>
      <w:r w:rsidR="003373F5" w:rsidRPr="003373F5">
        <w:rPr>
          <w:i/>
          <w:color w:val="auto"/>
        </w:rPr>
        <w:t>logy</w:t>
      </w:r>
      <w:proofErr w:type="spellEnd"/>
      <w:r w:rsidR="006214B9">
        <w:rPr>
          <w:color w:val="auto"/>
        </w:rPr>
        <w:t>,</w:t>
      </w:r>
      <w:r w:rsidRPr="00392B2B">
        <w:rPr>
          <w:color w:val="auto"/>
        </w:rPr>
        <w:t xml:space="preserve"> 51, 129–132. </w:t>
      </w:r>
      <w:r w:rsidRPr="00392B2B">
        <w:rPr>
          <w:rStyle w:val="Internetlink"/>
          <w:color w:val="auto"/>
          <w:u w:val="none"/>
        </w:rPr>
        <w:t>http://dx.doi</w:t>
      </w:r>
      <w:r w:rsidRPr="00392B2B">
        <w:rPr>
          <w:color w:val="auto"/>
        </w:rPr>
        <w:t>.</w:t>
      </w:r>
      <w:r w:rsidR="00490F71" w:rsidRPr="00392B2B">
        <w:rPr>
          <w:color w:val="auto"/>
        </w:rPr>
        <w:t xml:space="preserve"> </w:t>
      </w:r>
      <w:proofErr w:type="gramStart"/>
      <w:r w:rsidRPr="00392B2B">
        <w:rPr>
          <w:color w:val="auto"/>
        </w:rPr>
        <w:t>org</w:t>
      </w:r>
      <w:proofErr w:type="gramEnd"/>
      <w:r w:rsidRPr="00392B2B">
        <w:rPr>
          <w:color w:val="auto"/>
        </w:rPr>
        <w:t>/10.3347/kjp.2013.51.1.129.</w:t>
      </w:r>
    </w:p>
    <w:p w14:paraId="09D6BA8D" w14:textId="699EA006" w:rsidR="00647BA8" w:rsidRPr="00F5353D" w:rsidRDefault="00D976C1" w:rsidP="00647BA8">
      <w:pPr>
        <w:widowControl/>
        <w:spacing w:after="120" w:line="360" w:lineRule="auto"/>
        <w:ind w:left="567" w:hanging="567"/>
        <w:jc w:val="both"/>
        <w:rPr>
          <w:rFonts w:ascii="Times New Roman" w:hAnsi="Times New Roman" w:cs="Times New Roman"/>
        </w:rPr>
      </w:pPr>
      <w:r w:rsidRPr="00647BA8">
        <w:rPr>
          <w:rFonts w:ascii="Times New Roman" w:hAnsi="Times New Roman" w:cs="Times New Roman"/>
        </w:rPr>
        <w:t>Selim, A.</w:t>
      </w:r>
      <w:r>
        <w:rPr>
          <w:rFonts w:ascii="Times New Roman" w:hAnsi="Times New Roman" w:cs="Times New Roman"/>
        </w:rPr>
        <w:t xml:space="preserve">, </w:t>
      </w:r>
      <w:proofErr w:type="spellStart"/>
      <w:r w:rsidR="00647BA8" w:rsidRPr="00647BA8">
        <w:rPr>
          <w:rFonts w:ascii="Times New Roman" w:hAnsi="Times New Roman" w:cs="Times New Roman"/>
          <w:shd w:val="clear" w:color="auto" w:fill="FFFFFF"/>
        </w:rPr>
        <w:t>Abdelhady</w:t>
      </w:r>
      <w:proofErr w:type="spellEnd"/>
      <w:r w:rsidR="00647BA8">
        <w:rPr>
          <w:rFonts w:ascii="Times New Roman" w:hAnsi="Times New Roman" w:cs="Times New Roman"/>
          <w:shd w:val="clear" w:color="auto" w:fill="FFFFFF"/>
        </w:rPr>
        <w:t>, A.</w:t>
      </w:r>
      <w:r w:rsidR="00647BA8" w:rsidRPr="00F5353D">
        <w:rPr>
          <w:rFonts w:ascii="Times New Roman" w:hAnsi="Times New Roman" w:cs="Times New Roman"/>
          <w:shd w:val="clear" w:color="auto" w:fill="FFFFFF"/>
        </w:rPr>
        <w:t xml:space="preserve"> (2020). </w:t>
      </w:r>
      <w:proofErr w:type="spellStart"/>
      <w:r w:rsidR="00647BA8" w:rsidRPr="00F5353D">
        <w:rPr>
          <w:rFonts w:ascii="Times New Roman" w:hAnsi="Times New Roman" w:cs="Times New Roman"/>
          <w:shd w:val="clear" w:color="auto" w:fill="FFFFFF"/>
        </w:rPr>
        <w:t>Neosporosis</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among</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Egyptian</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camels</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and</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its</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shd w:val="clear" w:color="auto" w:fill="FFFFFF"/>
        </w:rPr>
        <w:t>associated</w:t>
      </w:r>
      <w:proofErr w:type="spellEnd"/>
      <w:r w:rsidR="00647BA8" w:rsidRPr="00F5353D">
        <w:rPr>
          <w:rFonts w:ascii="Times New Roman" w:hAnsi="Times New Roman" w:cs="Times New Roman"/>
          <w:shd w:val="clear" w:color="auto" w:fill="FFFFFF"/>
        </w:rPr>
        <w:t xml:space="preserve"> risk </w:t>
      </w:r>
      <w:proofErr w:type="spellStart"/>
      <w:r w:rsidR="00647BA8" w:rsidRPr="00F5353D">
        <w:rPr>
          <w:rFonts w:ascii="Times New Roman" w:hAnsi="Times New Roman" w:cs="Times New Roman"/>
          <w:shd w:val="clear" w:color="auto" w:fill="FFFFFF"/>
        </w:rPr>
        <w:t>factors</w:t>
      </w:r>
      <w:proofErr w:type="spellEnd"/>
      <w:r w:rsidR="00647BA8" w:rsidRPr="00F5353D">
        <w:rPr>
          <w:rFonts w:ascii="Times New Roman" w:hAnsi="Times New Roman" w:cs="Times New Roman"/>
          <w:shd w:val="clear" w:color="auto" w:fill="FFFFFF"/>
        </w:rPr>
        <w:t xml:space="preserve">. </w:t>
      </w:r>
      <w:proofErr w:type="spellStart"/>
      <w:r w:rsidR="00647BA8" w:rsidRPr="00F5353D">
        <w:rPr>
          <w:rFonts w:ascii="Times New Roman" w:hAnsi="Times New Roman" w:cs="Times New Roman"/>
          <w:i/>
          <w:iCs/>
          <w:shd w:val="clear" w:color="auto" w:fill="FFFFFF"/>
        </w:rPr>
        <w:t>Tropical</w:t>
      </w:r>
      <w:proofErr w:type="spellEnd"/>
      <w:r w:rsidR="00647BA8" w:rsidRPr="00F5353D">
        <w:rPr>
          <w:rFonts w:ascii="Times New Roman" w:hAnsi="Times New Roman" w:cs="Times New Roman"/>
          <w:i/>
          <w:iCs/>
          <w:shd w:val="clear" w:color="auto" w:fill="FFFFFF"/>
        </w:rPr>
        <w:t xml:space="preserve"> </w:t>
      </w:r>
      <w:proofErr w:type="spellStart"/>
      <w:r w:rsidR="00647BA8" w:rsidRPr="00F5353D">
        <w:rPr>
          <w:rFonts w:ascii="Times New Roman" w:hAnsi="Times New Roman" w:cs="Times New Roman"/>
          <w:i/>
          <w:iCs/>
          <w:shd w:val="clear" w:color="auto" w:fill="FFFFFF"/>
        </w:rPr>
        <w:t>Animal</w:t>
      </w:r>
      <w:proofErr w:type="spellEnd"/>
      <w:r w:rsidR="00647BA8" w:rsidRPr="00F5353D">
        <w:rPr>
          <w:rFonts w:ascii="Times New Roman" w:hAnsi="Times New Roman" w:cs="Times New Roman"/>
          <w:i/>
          <w:iCs/>
          <w:shd w:val="clear" w:color="auto" w:fill="FFFFFF"/>
        </w:rPr>
        <w:t xml:space="preserve"> </w:t>
      </w:r>
      <w:proofErr w:type="spellStart"/>
      <w:r w:rsidR="00647BA8" w:rsidRPr="00F5353D">
        <w:rPr>
          <w:rFonts w:ascii="Times New Roman" w:hAnsi="Times New Roman" w:cs="Times New Roman"/>
          <w:i/>
          <w:iCs/>
          <w:shd w:val="clear" w:color="auto" w:fill="FFFFFF"/>
        </w:rPr>
        <w:t>Health</w:t>
      </w:r>
      <w:proofErr w:type="spellEnd"/>
      <w:r w:rsidR="00647BA8" w:rsidRPr="00F5353D">
        <w:rPr>
          <w:rFonts w:ascii="Times New Roman" w:hAnsi="Times New Roman" w:cs="Times New Roman"/>
          <w:i/>
          <w:iCs/>
          <w:shd w:val="clear" w:color="auto" w:fill="FFFFFF"/>
        </w:rPr>
        <w:t xml:space="preserve"> </w:t>
      </w:r>
      <w:proofErr w:type="spellStart"/>
      <w:r w:rsidR="00647BA8" w:rsidRPr="00F5353D">
        <w:rPr>
          <w:rFonts w:ascii="Times New Roman" w:hAnsi="Times New Roman" w:cs="Times New Roman"/>
          <w:i/>
          <w:iCs/>
          <w:shd w:val="clear" w:color="auto" w:fill="FFFFFF"/>
        </w:rPr>
        <w:t>and</w:t>
      </w:r>
      <w:proofErr w:type="spellEnd"/>
      <w:r w:rsidR="00647BA8" w:rsidRPr="00F5353D">
        <w:rPr>
          <w:rFonts w:ascii="Times New Roman" w:hAnsi="Times New Roman" w:cs="Times New Roman"/>
          <w:i/>
          <w:iCs/>
          <w:shd w:val="clear" w:color="auto" w:fill="FFFFFF"/>
        </w:rPr>
        <w:t xml:space="preserve"> </w:t>
      </w:r>
      <w:proofErr w:type="spellStart"/>
      <w:r w:rsidR="00647BA8" w:rsidRPr="00F5353D">
        <w:rPr>
          <w:rFonts w:ascii="Times New Roman" w:hAnsi="Times New Roman" w:cs="Times New Roman"/>
          <w:i/>
          <w:iCs/>
          <w:shd w:val="clear" w:color="auto" w:fill="FFFFFF"/>
        </w:rPr>
        <w:t>Production</w:t>
      </w:r>
      <w:proofErr w:type="spellEnd"/>
      <w:r w:rsidR="00647BA8">
        <w:rPr>
          <w:rFonts w:ascii="Times New Roman" w:hAnsi="Times New Roman" w:cs="Times New Roman"/>
          <w:shd w:val="clear" w:color="auto" w:fill="FFFFFF"/>
        </w:rPr>
        <w:t>,</w:t>
      </w:r>
      <w:r w:rsidR="00647BA8" w:rsidRPr="00F5353D">
        <w:rPr>
          <w:rFonts w:ascii="Times New Roman" w:hAnsi="Times New Roman" w:cs="Times New Roman"/>
          <w:shd w:val="clear" w:color="auto" w:fill="FFFFFF"/>
        </w:rPr>
        <w:t xml:space="preserve"> Volume 52, 3381–3385.</w:t>
      </w:r>
      <w:r>
        <w:rPr>
          <w:rFonts w:ascii="Times New Roman" w:hAnsi="Times New Roman" w:cs="Times New Roman"/>
          <w:shd w:val="clear" w:color="auto" w:fill="FFFFFF"/>
        </w:rPr>
        <w:t xml:space="preserve"> </w:t>
      </w:r>
      <w:r w:rsidRPr="00D976C1">
        <w:rPr>
          <w:rFonts w:ascii="Times New Roman" w:hAnsi="Times New Roman" w:cs="Times New Roman"/>
          <w:shd w:val="clear" w:color="auto" w:fill="FFFFFF"/>
        </w:rPr>
        <w:t>https://doi.org/10.1007/s11250-020-02370-y</w:t>
      </w:r>
      <w:r>
        <w:rPr>
          <w:rFonts w:ascii="Times New Roman" w:hAnsi="Times New Roman" w:cs="Times New Roman"/>
          <w:shd w:val="clear" w:color="auto" w:fill="FFFFFF"/>
        </w:rPr>
        <w:t>.</w:t>
      </w:r>
    </w:p>
    <w:p w14:paraId="53F98B71" w14:textId="77777777" w:rsidR="001A3704" w:rsidRDefault="001A3704" w:rsidP="001A3704">
      <w:pPr>
        <w:widowControl/>
        <w:spacing w:after="120" w:line="360" w:lineRule="auto"/>
        <w:ind w:left="567" w:hanging="567"/>
        <w:jc w:val="both"/>
        <w:rPr>
          <w:rFonts w:ascii="Times New Roman" w:hAnsi="Times New Roman" w:cs="Times New Roman"/>
        </w:rPr>
      </w:pPr>
      <w:r w:rsidRPr="00647BA8">
        <w:rPr>
          <w:rFonts w:ascii="Times New Roman" w:hAnsi="Times New Roman" w:cs="Times New Roman"/>
        </w:rPr>
        <w:t xml:space="preserve">Selim, A., </w:t>
      </w:r>
      <w:proofErr w:type="spellStart"/>
      <w:r w:rsidRPr="00647BA8">
        <w:rPr>
          <w:rFonts w:ascii="Times New Roman" w:hAnsi="Times New Roman" w:cs="Times New Roman"/>
        </w:rPr>
        <w:t>Khater</w:t>
      </w:r>
      <w:proofErr w:type="spellEnd"/>
      <w:r w:rsidRPr="00647BA8">
        <w:rPr>
          <w:rFonts w:ascii="Times New Roman" w:hAnsi="Times New Roman" w:cs="Times New Roman"/>
        </w:rPr>
        <w:t xml:space="preserve">, H., </w:t>
      </w:r>
      <w:proofErr w:type="spellStart"/>
      <w:r w:rsidRPr="00647BA8">
        <w:rPr>
          <w:rFonts w:ascii="Times New Roman" w:hAnsi="Times New Roman" w:cs="Times New Roman"/>
        </w:rPr>
        <w:t>Almohammed</w:t>
      </w:r>
      <w:proofErr w:type="spellEnd"/>
      <w:r w:rsidRPr="00647BA8">
        <w:rPr>
          <w:rFonts w:ascii="Times New Roman" w:hAnsi="Times New Roman" w:cs="Times New Roman"/>
        </w:rPr>
        <w:t xml:space="preserve">. H. (2021). A </w:t>
      </w:r>
      <w:proofErr w:type="spellStart"/>
      <w:r w:rsidRPr="00647BA8">
        <w:rPr>
          <w:rFonts w:ascii="Times New Roman" w:hAnsi="Times New Roman" w:cs="Times New Roman"/>
        </w:rPr>
        <w:t>recent</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rPr>
        <w:t>update</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rPr>
        <w:t>seroprevalance</w:t>
      </w:r>
      <w:proofErr w:type="spellEnd"/>
      <w:r w:rsidRPr="00647BA8">
        <w:rPr>
          <w:rFonts w:ascii="Times New Roman" w:hAnsi="Times New Roman" w:cs="Times New Roman"/>
        </w:rPr>
        <w:t xml:space="preserve"> of </w:t>
      </w:r>
      <w:proofErr w:type="spellStart"/>
      <w:r w:rsidRPr="00647BA8">
        <w:rPr>
          <w:rFonts w:ascii="Times New Roman" w:hAnsi="Times New Roman" w:cs="Times New Roman"/>
        </w:rPr>
        <w:t>ovine</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rPr>
        <w:t>neosporosis</w:t>
      </w:r>
      <w:proofErr w:type="spellEnd"/>
      <w:r w:rsidRPr="00647BA8">
        <w:rPr>
          <w:rFonts w:ascii="Times New Roman" w:hAnsi="Times New Roman" w:cs="Times New Roman"/>
        </w:rPr>
        <w:t xml:space="preserve"> in </w:t>
      </w:r>
      <w:proofErr w:type="spellStart"/>
      <w:r w:rsidRPr="00647BA8">
        <w:rPr>
          <w:rFonts w:ascii="Times New Roman" w:hAnsi="Times New Roman" w:cs="Times New Roman"/>
        </w:rPr>
        <w:t>Northern</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rPr>
        <w:t>Egypt</w:t>
      </w:r>
      <w:proofErr w:type="spellEnd"/>
      <w:r w:rsidRPr="00647BA8">
        <w:rPr>
          <w:rFonts w:ascii="Times New Roman" w:hAnsi="Times New Roman" w:cs="Times New Roman"/>
        </w:rPr>
        <w:t xml:space="preserve"> an </w:t>
      </w:r>
      <w:proofErr w:type="spellStart"/>
      <w:r w:rsidRPr="00647BA8">
        <w:rPr>
          <w:rFonts w:ascii="Times New Roman" w:hAnsi="Times New Roman" w:cs="Times New Roman"/>
        </w:rPr>
        <w:t>its</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rPr>
        <w:t>associated</w:t>
      </w:r>
      <w:proofErr w:type="spellEnd"/>
      <w:r w:rsidRPr="00647BA8">
        <w:rPr>
          <w:rFonts w:ascii="Times New Roman" w:hAnsi="Times New Roman" w:cs="Times New Roman"/>
        </w:rPr>
        <w:t xml:space="preserve"> risk </w:t>
      </w:r>
      <w:proofErr w:type="spellStart"/>
      <w:r w:rsidRPr="00647BA8">
        <w:rPr>
          <w:rFonts w:ascii="Times New Roman" w:hAnsi="Times New Roman" w:cs="Times New Roman"/>
        </w:rPr>
        <w:t>factors</w:t>
      </w:r>
      <w:proofErr w:type="spellEnd"/>
      <w:r w:rsidRPr="00647BA8">
        <w:rPr>
          <w:rFonts w:ascii="Times New Roman" w:hAnsi="Times New Roman" w:cs="Times New Roman"/>
        </w:rPr>
        <w:t xml:space="preserve">. </w:t>
      </w:r>
      <w:proofErr w:type="spellStart"/>
      <w:r w:rsidRPr="00647BA8">
        <w:rPr>
          <w:rFonts w:ascii="Times New Roman" w:hAnsi="Times New Roman" w:cs="Times New Roman"/>
          <w:i/>
          <w:iCs/>
        </w:rPr>
        <w:t>Scientific</w:t>
      </w:r>
      <w:proofErr w:type="spellEnd"/>
      <w:r w:rsidRPr="00647BA8">
        <w:rPr>
          <w:rFonts w:ascii="Times New Roman" w:hAnsi="Times New Roman" w:cs="Times New Roman"/>
          <w:i/>
          <w:iCs/>
        </w:rPr>
        <w:t xml:space="preserve"> </w:t>
      </w:r>
      <w:proofErr w:type="spellStart"/>
      <w:r w:rsidRPr="00647BA8">
        <w:rPr>
          <w:rFonts w:ascii="Times New Roman" w:hAnsi="Times New Roman" w:cs="Times New Roman"/>
          <w:i/>
          <w:iCs/>
        </w:rPr>
        <w:t>Reports</w:t>
      </w:r>
      <w:proofErr w:type="spellEnd"/>
      <w:r w:rsidRPr="00647BA8">
        <w:rPr>
          <w:rFonts w:ascii="Times New Roman" w:hAnsi="Times New Roman" w:cs="Times New Roman"/>
          <w:i/>
          <w:iCs/>
        </w:rPr>
        <w:t>,</w:t>
      </w:r>
      <w:r w:rsidRPr="00647BA8">
        <w:rPr>
          <w:rFonts w:ascii="Times New Roman" w:hAnsi="Times New Roman" w:cs="Times New Roman"/>
        </w:rPr>
        <w:t xml:space="preserve"> 11:14043. </w:t>
      </w:r>
      <w:proofErr w:type="spellStart"/>
      <w:r w:rsidRPr="00647BA8">
        <w:rPr>
          <w:rFonts w:ascii="Times New Roman" w:hAnsi="Times New Roman" w:cs="Times New Roman"/>
          <w:color w:val="212121"/>
          <w:shd w:val="clear" w:color="auto" w:fill="FFFFFF"/>
        </w:rPr>
        <w:t>doi</w:t>
      </w:r>
      <w:proofErr w:type="spellEnd"/>
      <w:r w:rsidRPr="00647BA8">
        <w:rPr>
          <w:rFonts w:ascii="Times New Roman" w:hAnsi="Times New Roman" w:cs="Times New Roman"/>
          <w:color w:val="212121"/>
          <w:shd w:val="clear" w:color="auto" w:fill="FFFFFF"/>
        </w:rPr>
        <w:t>:</w:t>
      </w:r>
      <w:r w:rsidRPr="00647BA8">
        <w:rPr>
          <w:rFonts w:ascii="Times New Roman" w:hAnsi="Times New Roman" w:cs="Times New Roman"/>
          <w:shd w:val="clear" w:color="auto" w:fill="FFFFFF"/>
        </w:rPr>
        <w:t> </w:t>
      </w:r>
      <w:hyperlink r:id="rId19" w:tgtFrame="_blank" w:history="1">
        <w:r w:rsidRPr="00647BA8">
          <w:rPr>
            <w:rStyle w:val="Kpr"/>
            <w:rFonts w:ascii="Times New Roman" w:hAnsi="Times New Roman" w:cs="Times New Roman"/>
            <w:color w:val="auto"/>
            <w:u w:val="none"/>
            <w:shd w:val="clear" w:color="auto" w:fill="FFFFFF"/>
          </w:rPr>
          <w:t>10.1038/s41598-021-93596-9</w:t>
        </w:r>
      </w:hyperlink>
      <w:r w:rsidRPr="00647BA8">
        <w:rPr>
          <w:rFonts w:ascii="Times New Roman" w:hAnsi="Times New Roman" w:cs="Times New Roman"/>
        </w:rPr>
        <w:t>.</w:t>
      </w:r>
    </w:p>
    <w:p w14:paraId="2AA9A10B" w14:textId="672DBBED" w:rsidR="003220CD" w:rsidRPr="00392B2B" w:rsidRDefault="003220CD" w:rsidP="001A3704">
      <w:pPr>
        <w:widowControl/>
        <w:spacing w:after="120" w:line="360" w:lineRule="auto"/>
        <w:ind w:left="567" w:hanging="567"/>
        <w:jc w:val="both"/>
      </w:pPr>
      <w:r w:rsidRPr="00392B2B">
        <w:rPr>
          <w:bCs/>
        </w:rPr>
        <w:t>Sevgili, M.,</w:t>
      </w:r>
      <w:r w:rsidR="00FB58E8">
        <w:rPr>
          <w:bCs/>
        </w:rPr>
        <w:t xml:space="preserve"> </w:t>
      </w:r>
      <w:proofErr w:type="spellStart"/>
      <w:r w:rsidR="00FB58E8" w:rsidRPr="00392B2B">
        <w:rPr>
          <w:bCs/>
        </w:rPr>
        <w:t>Altas</w:t>
      </w:r>
      <w:proofErr w:type="spellEnd"/>
      <w:r w:rsidR="00FB58E8">
        <w:rPr>
          <w:bCs/>
        </w:rPr>
        <w:t>,</w:t>
      </w:r>
      <w:r w:rsidRPr="00392B2B">
        <w:rPr>
          <w:bCs/>
        </w:rPr>
        <w:t xml:space="preserve"> M. G., </w:t>
      </w:r>
      <w:r w:rsidR="00FB58E8" w:rsidRPr="00392B2B">
        <w:rPr>
          <w:bCs/>
        </w:rPr>
        <w:t>Keskin</w:t>
      </w:r>
      <w:r w:rsidR="00FB58E8">
        <w:rPr>
          <w:bCs/>
        </w:rPr>
        <w:t>,</w:t>
      </w:r>
      <w:r w:rsidRPr="00392B2B">
        <w:rPr>
          <w:bCs/>
        </w:rPr>
        <w:t xml:space="preserve"> O. </w:t>
      </w:r>
      <w:r w:rsidR="003373F5">
        <w:rPr>
          <w:bCs/>
        </w:rPr>
        <w:t>(</w:t>
      </w:r>
      <w:r w:rsidRPr="00392B2B">
        <w:t>2005</w:t>
      </w:r>
      <w:r w:rsidR="003373F5">
        <w:t>)</w:t>
      </w:r>
      <w:r w:rsidRPr="00392B2B">
        <w:t xml:space="preserve">. </w:t>
      </w:r>
      <w:proofErr w:type="spellStart"/>
      <w:r w:rsidRPr="00392B2B">
        <w:t>Seroprevalence</w:t>
      </w:r>
      <w:proofErr w:type="spellEnd"/>
      <w:r w:rsidRPr="00392B2B">
        <w:t xml:space="preserve"> of </w:t>
      </w:r>
      <w:proofErr w:type="spellStart"/>
      <w:r w:rsidRPr="00FB58E8">
        <w:rPr>
          <w:i/>
          <w:iCs/>
        </w:rPr>
        <w:t>Neospora</w:t>
      </w:r>
      <w:proofErr w:type="spellEnd"/>
      <w:r w:rsidRPr="00FB58E8">
        <w:rPr>
          <w:i/>
          <w:iCs/>
        </w:rPr>
        <w:t xml:space="preserve"> </w:t>
      </w:r>
      <w:proofErr w:type="spellStart"/>
      <w:r w:rsidRPr="00FB58E8">
        <w:rPr>
          <w:i/>
          <w:iCs/>
        </w:rPr>
        <w:t>caninum</w:t>
      </w:r>
      <w:proofErr w:type="spellEnd"/>
      <w:r w:rsidRPr="00392B2B">
        <w:rPr>
          <w:iCs/>
        </w:rPr>
        <w:t xml:space="preserve"> </w:t>
      </w:r>
      <w:r w:rsidRPr="00392B2B">
        <w:t xml:space="preserve">in </w:t>
      </w:r>
      <w:proofErr w:type="spellStart"/>
      <w:r w:rsidRPr="00392B2B">
        <w:t>cattle</w:t>
      </w:r>
      <w:proofErr w:type="spellEnd"/>
      <w:r w:rsidRPr="00392B2B">
        <w:t xml:space="preserve"> in </w:t>
      </w:r>
      <w:proofErr w:type="spellStart"/>
      <w:r w:rsidRPr="00392B2B">
        <w:t>the</w:t>
      </w:r>
      <w:proofErr w:type="spellEnd"/>
      <w:r w:rsidRPr="00392B2B">
        <w:t xml:space="preserve"> </w:t>
      </w:r>
      <w:proofErr w:type="spellStart"/>
      <w:r w:rsidRPr="00392B2B">
        <w:t>province</w:t>
      </w:r>
      <w:proofErr w:type="spellEnd"/>
      <w:r w:rsidRPr="00392B2B">
        <w:t xml:space="preserve"> of </w:t>
      </w:r>
      <w:proofErr w:type="spellStart"/>
      <w:r w:rsidRPr="00392B2B">
        <w:t>Sanliurfa</w:t>
      </w:r>
      <w:proofErr w:type="spellEnd"/>
      <w:r w:rsidRPr="00392B2B">
        <w:t>.</w:t>
      </w:r>
      <w:r w:rsidR="003373F5">
        <w:t xml:space="preserve"> </w:t>
      </w:r>
      <w:proofErr w:type="spellStart"/>
      <w:r w:rsidR="003373F5" w:rsidRPr="003373F5">
        <w:rPr>
          <w:i/>
        </w:rPr>
        <w:t>Turkish</w:t>
      </w:r>
      <w:proofErr w:type="spellEnd"/>
      <w:r w:rsidR="003373F5" w:rsidRPr="003373F5">
        <w:rPr>
          <w:i/>
        </w:rPr>
        <w:t xml:space="preserve"> </w:t>
      </w:r>
      <w:proofErr w:type="spellStart"/>
      <w:r w:rsidR="003373F5" w:rsidRPr="003373F5">
        <w:rPr>
          <w:i/>
        </w:rPr>
        <w:t>Journal</w:t>
      </w:r>
      <w:proofErr w:type="spellEnd"/>
      <w:r w:rsidR="003373F5" w:rsidRPr="003373F5">
        <w:rPr>
          <w:i/>
        </w:rPr>
        <w:t xml:space="preserve"> of </w:t>
      </w:r>
      <w:proofErr w:type="spellStart"/>
      <w:r w:rsidR="003373F5" w:rsidRPr="003373F5">
        <w:rPr>
          <w:i/>
        </w:rPr>
        <w:t>Veterinary</w:t>
      </w:r>
      <w:proofErr w:type="spellEnd"/>
      <w:r w:rsidR="003373F5" w:rsidRPr="003373F5">
        <w:rPr>
          <w:i/>
        </w:rPr>
        <w:t xml:space="preserve"> </w:t>
      </w:r>
      <w:proofErr w:type="spellStart"/>
      <w:r w:rsidR="003373F5" w:rsidRPr="003373F5">
        <w:rPr>
          <w:i/>
        </w:rPr>
        <w:t>and</w:t>
      </w:r>
      <w:proofErr w:type="spellEnd"/>
      <w:r w:rsidR="003373F5" w:rsidRPr="003373F5">
        <w:rPr>
          <w:i/>
        </w:rPr>
        <w:t xml:space="preserve"> </w:t>
      </w:r>
      <w:proofErr w:type="spellStart"/>
      <w:r w:rsidR="003373F5" w:rsidRPr="003373F5">
        <w:rPr>
          <w:i/>
        </w:rPr>
        <w:t>Animal</w:t>
      </w:r>
      <w:proofErr w:type="spellEnd"/>
      <w:r w:rsidR="003373F5" w:rsidRPr="003373F5">
        <w:rPr>
          <w:i/>
        </w:rPr>
        <w:t xml:space="preserve"> </w:t>
      </w:r>
      <w:proofErr w:type="spellStart"/>
      <w:r w:rsidR="003373F5" w:rsidRPr="003373F5">
        <w:rPr>
          <w:i/>
        </w:rPr>
        <w:t>Sciences</w:t>
      </w:r>
      <w:proofErr w:type="spellEnd"/>
      <w:r w:rsidR="006214B9">
        <w:t>,</w:t>
      </w:r>
      <w:r w:rsidRPr="00392B2B">
        <w:t xml:space="preserve"> </w:t>
      </w:r>
      <w:r w:rsidRPr="00392B2B">
        <w:rPr>
          <w:bCs/>
        </w:rPr>
        <w:t>29:</w:t>
      </w:r>
      <w:r w:rsidRPr="00392B2B">
        <w:t>127–130</w:t>
      </w:r>
      <w:r w:rsidR="006214B9">
        <w:t>.</w:t>
      </w:r>
    </w:p>
    <w:p w14:paraId="4893E9F4" w14:textId="5ACA3250" w:rsidR="003220CD" w:rsidRDefault="003220CD" w:rsidP="003220CD">
      <w:pPr>
        <w:pStyle w:val="Normal1"/>
        <w:spacing w:after="120" w:line="360" w:lineRule="auto"/>
        <w:ind w:left="567" w:hanging="567"/>
        <w:jc w:val="both"/>
        <w:rPr>
          <w:color w:val="auto"/>
        </w:rPr>
      </w:pPr>
      <w:proofErr w:type="spellStart"/>
      <w:r w:rsidRPr="00392B2B">
        <w:rPr>
          <w:color w:val="auto"/>
        </w:rPr>
        <w:t>Shivaprasad</w:t>
      </w:r>
      <w:proofErr w:type="spellEnd"/>
      <w:r w:rsidRPr="00392B2B">
        <w:rPr>
          <w:color w:val="auto"/>
        </w:rPr>
        <w:t>, H.</w:t>
      </w:r>
      <w:r w:rsidR="00FB58E8">
        <w:rPr>
          <w:color w:val="auto"/>
        </w:rPr>
        <w:t xml:space="preserve"> </w:t>
      </w:r>
      <w:r w:rsidR="006214B9">
        <w:rPr>
          <w:color w:val="auto"/>
        </w:rPr>
        <w:t xml:space="preserve">L., </w:t>
      </w:r>
      <w:proofErr w:type="spellStart"/>
      <w:r w:rsidR="006214B9">
        <w:rPr>
          <w:color w:val="auto"/>
        </w:rPr>
        <w:t>Ely</w:t>
      </w:r>
      <w:proofErr w:type="spellEnd"/>
      <w:r w:rsidR="006214B9">
        <w:rPr>
          <w:color w:val="auto"/>
        </w:rPr>
        <w:t xml:space="preserve">, R., </w:t>
      </w:r>
      <w:proofErr w:type="spellStart"/>
      <w:r w:rsidRPr="00392B2B">
        <w:rPr>
          <w:color w:val="auto"/>
        </w:rPr>
        <w:t>Dubey</w:t>
      </w:r>
      <w:proofErr w:type="spellEnd"/>
      <w:r w:rsidRPr="00392B2B">
        <w:rPr>
          <w:color w:val="auto"/>
        </w:rPr>
        <w:t>, J.</w:t>
      </w:r>
      <w:r w:rsidR="00FB58E8">
        <w:rPr>
          <w:color w:val="auto"/>
        </w:rPr>
        <w:t xml:space="preserve"> </w:t>
      </w:r>
      <w:r w:rsidR="006214B9">
        <w:rPr>
          <w:color w:val="auto"/>
        </w:rPr>
        <w:t>P.</w:t>
      </w:r>
      <w:r w:rsidRPr="00392B2B">
        <w:rPr>
          <w:color w:val="auto"/>
        </w:rPr>
        <w:t xml:space="preserve"> </w:t>
      </w:r>
      <w:r w:rsidR="003373F5">
        <w:rPr>
          <w:color w:val="auto"/>
        </w:rPr>
        <w:t>(</w:t>
      </w:r>
      <w:r w:rsidRPr="00392B2B">
        <w:rPr>
          <w:color w:val="auto"/>
        </w:rPr>
        <w:t>1989</w:t>
      </w:r>
      <w:r w:rsidR="003373F5">
        <w:rPr>
          <w:color w:val="auto"/>
        </w:rPr>
        <w:t>)</w:t>
      </w:r>
      <w:r w:rsidRPr="00392B2B">
        <w:rPr>
          <w:color w:val="auto"/>
        </w:rPr>
        <w:t xml:space="preserve">. A </w:t>
      </w:r>
      <w:proofErr w:type="spellStart"/>
      <w:r w:rsidRPr="00392B2B">
        <w:rPr>
          <w:color w:val="auto"/>
        </w:rPr>
        <w:t>Neospora-like</w:t>
      </w:r>
      <w:proofErr w:type="spellEnd"/>
      <w:r w:rsidRPr="00392B2B">
        <w:rPr>
          <w:color w:val="auto"/>
        </w:rPr>
        <w:t xml:space="preserve"> </w:t>
      </w:r>
      <w:proofErr w:type="spellStart"/>
      <w:r w:rsidRPr="00392B2B">
        <w:rPr>
          <w:color w:val="auto"/>
        </w:rPr>
        <w:t>protozoon</w:t>
      </w:r>
      <w:proofErr w:type="spellEnd"/>
      <w:r w:rsidRPr="00392B2B">
        <w:rPr>
          <w:color w:val="auto"/>
        </w:rPr>
        <w:t xml:space="preserve"> </w:t>
      </w:r>
      <w:proofErr w:type="spellStart"/>
      <w:r w:rsidRPr="00392B2B">
        <w:rPr>
          <w:color w:val="auto"/>
        </w:rPr>
        <w:t>found</w:t>
      </w:r>
      <w:proofErr w:type="spellEnd"/>
      <w:r w:rsidRPr="00392B2B">
        <w:rPr>
          <w:color w:val="auto"/>
        </w:rPr>
        <w:t xml:space="preserve"> in an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placenta</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Pr="00392B2B">
        <w:rPr>
          <w:color w:val="auto"/>
        </w:rPr>
        <w:t>, 34:145-148</w:t>
      </w:r>
      <w:r w:rsidR="006214B9">
        <w:rPr>
          <w:color w:val="auto"/>
        </w:rPr>
        <w:t xml:space="preserve">. </w:t>
      </w:r>
      <w:r w:rsidR="006214B9" w:rsidRPr="006214B9">
        <w:rPr>
          <w:color w:val="auto"/>
        </w:rPr>
        <w:t>https://doi.org/10.1016/0304-4017(89)90174-X</w:t>
      </w:r>
      <w:r w:rsidR="006214B9">
        <w:rPr>
          <w:color w:val="auto"/>
        </w:rPr>
        <w:t>.</w:t>
      </w:r>
    </w:p>
    <w:p w14:paraId="5B5D301A" w14:textId="1297ED54" w:rsidR="007A7164" w:rsidRPr="00392B2B" w:rsidRDefault="007A7164" w:rsidP="007A7164">
      <w:pPr>
        <w:pStyle w:val="Normal1"/>
        <w:spacing w:after="120" w:line="360" w:lineRule="auto"/>
        <w:ind w:left="567" w:hanging="567"/>
        <w:jc w:val="both"/>
        <w:rPr>
          <w:color w:val="auto"/>
        </w:rPr>
      </w:pPr>
      <w:proofErr w:type="spellStart"/>
      <w:r w:rsidRPr="00392B2B">
        <w:rPr>
          <w:color w:val="auto"/>
        </w:rPr>
        <w:t>Slotved</w:t>
      </w:r>
      <w:proofErr w:type="spellEnd"/>
      <w:r w:rsidRPr="00392B2B">
        <w:rPr>
          <w:color w:val="auto"/>
        </w:rPr>
        <w:t>, H.</w:t>
      </w:r>
      <w:r w:rsidR="00FB58E8">
        <w:rPr>
          <w:color w:val="auto"/>
        </w:rPr>
        <w:t xml:space="preserve"> </w:t>
      </w:r>
      <w:r w:rsidR="006214B9">
        <w:rPr>
          <w:color w:val="auto"/>
        </w:rPr>
        <w:t xml:space="preserve">C., </w:t>
      </w:r>
      <w:proofErr w:type="spellStart"/>
      <w:r w:rsidR="006214B9">
        <w:rPr>
          <w:color w:val="auto"/>
        </w:rPr>
        <w:t>Jensen</w:t>
      </w:r>
      <w:proofErr w:type="spellEnd"/>
      <w:r w:rsidR="006214B9">
        <w:rPr>
          <w:color w:val="auto"/>
        </w:rPr>
        <w:t xml:space="preserve">, L., </w:t>
      </w:r>
      <w:proofErr w:type="spellStart"/>
      <w:r w:rsidR="006214B9">
        <w:rPr>
          <w:color w:val="auto"/>
        </w:rPr>
        <w:t>Lind</w:t>
      </w:r>
      <w:proofErr w:type="spellEnd"/>
      <w:r w:rsidR="006214B9">
        <w:rPr>
          <w:color w:val="auto"/>
        </w:rPr>
        <w:t>, P.</w:t>
      </w:r>
      <w:r w:rsidR="00AA0D4D">
        <w:rPr>
          <w:color w:val="auto"/>
        </w:rPr>
        <w:t xml:space="preserve"> </w:t>
      </w:r>
      <w:r>
        <w:rPr>
          <w:color w:val="auto"/>
        </w:rPr>
        <w:t>(</w:t>
      </w:r>
      <w:r w:rsidRPr="00392B2B">
        <w:rPr>
          <w:color w:val="auto"/>
        </w:rPr>
        <w:t>1999</w:t>
      </w:r>
      <w:r>
        <w:rPr>
          <w:color w:val="auto"/>
        </w:rPr>
        <w:t>)</w:t>
      </w:r>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the</w:t>
      </w:r>
      <w:proofErr w:type="spellEnd"/>
      <w:r w:rsidRPr="00392B2B">
        <w:rPr>
          <w:color w:val="auto"/>
        </w:rPr>
        <w:t xml:space="preserve"> IFAT</w:t>
      </w:r>
      <w:r w:rsidR="00FB58E8">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Iscom</w:t>
      </w:r>
      <w:proofErr w:type="spellEnd"/>
      <w:r w:rsidRPr="00392B2B">
        <w:rPr>
          <w:color w:val="auto"/>
        </w:rPr>
        <w:t>-</w:t>
      </w:r>
      <w:r>
        <w:rPr>
          <w:color w:val="auto"/>
        </w:rPr>
        <w:t>ELISA</w:t>
      </w:r>
      <w:r w:rsidRPr="00392B2B">
        <w:rPr>
          <w:color w:val="auto"/>
        </w:rPr>
        <w:t xml:space="preserve"> </w:t>
      </w:r>
      <w:proofErr w:type="spellStart"/>
      <w:r w:rsidRPr="00392B2B">
        <w:rPr>
          <w:color w:val="auto"/>
        </w:rPr>
        <w:t>response</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w:t>
      </w:r>
      <w:proofErr w:type="spellStart"/>
      <w:r w:rsidRPr="00392B2B">
        <w:rPr>
          <w:color w:val="auto"/>
        </w:rPr>
        <w:t>foetuses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7A7164">
        <w:rPr>
          <w:i/>
          <w:color w:val="auto"/>
        </w:rPr>
        <w:t>Neospora</w:t>
      </w:r>
      <w:proofErr w:type="spellEnd"/>
      <w:r w:rsidRPr="007A7164">
        <w:rPr>
          <w:i/>
          <w:color w:val="auto"/>
        </w:rPr>
        <w:t xml:space="preserve"> </w:t>
      </w:r>
      <w:proofErr w:type="spellStart"/>
      <w:r w:rsidRPr="007A7164">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r w:rsidRPr="00EC2E87">
        <w:rPr>
          <w:i/>
          <w:color w:val="auto"/>
        </w:rPr>
        <w:t xml:space="preserve">International of </w:t>
      </w:r>
      <w:proofErr w:type="spellStart"/>
      <w:r w:rsidRPr="00EC2E87">
        <w:rPr>
          <w:i/>
          <w:color w:val="auto"/>
        </w:rPr>
        <w:t>Journal</w:t>
      </w:r>
      <w:proofErr w:type="spellEnd"/>
      <w:r w:rsidRPr="00EC2E87">
        <w:rPr>
          <w:i/>
          <w:color w:val="auto"/>
        </w:rPr>
        <w:t xml:space="preserve"> </w:t>
      </w:r>
      <w:proofErr w:type="spellStart"/>
      <w:r w:rsidRPr="00EC2E87">
        <w:rPr>
          <w:i/>
          <w:color w:val="auto"/>
        </w:rPr>
        <w:t>Parasitology</w:t>
      </w:r>
      <w:proofErr w:type="spellEnd"/>
      <w:r w:rsidR="006214B9">
        <w:rPr>
          <w:color w:val="auto"/>
        </w:rPr>
        <w:t xml:space="preserve">, </w:t>
      </w:r>
      <w:r w:rsidRPr="00392B2B">
        <w:rPr>
          <w:color w:val="auto"/>
        </w:rPr>
        <w:t>29, 1165–1174.</w:t>
      </w:r>
      <w:r w:rsidR="006214B9">
        <w:rPr>
          <w:color w:val="auto"/>
        </w:rPr>
        <w:t xml:space="preserve"> </w:t>
      </w:r>
      <w:proofErr w:type="spellStart"/>
      <w:proofErr w:type="gramStart"/>
      <w:r w:rsidR="006214B9" w:rsidRPr="006214B9">
        <w:rPr>
          <w:color w:val="auto"/>
        </w:rPr>
        <w:t>doi</w:t>
      </w:r>
      <w:proofErr w:type="spellEnd"/>
      <w:proofErr w:type="gramEnd"/>
      <w:r w:rsidR="006214B9" w:rsidRPr="006214B9">
        <w:rPr>
          <w:color w:val="auto"/>
        </w:rPr>
        <w:t>: 10.1016/s0020-7519(99)00095-8.</w:t>
      </w:r>
    </w:p>
    <w:p w14:paraId="6D831000" w14:textId="3678A29B"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Simsek</w:t>
      </w:r>
      <w:r w:rsidR="00FB58E8">
        <w:rPr>
          <w:rFonts w:ascii="Times New Roman" w:hAnsi="Times New Roman" w:cs="Times New Roman"/>
        </w:rPr>
        <w:t>,</w:t>
      </w:r>
      <w:r w:rsidRPr="00392B2B">
        <w:rPr>
          <w:rFonts w:ascii="Times New Roman" w:hAnsi="Times New Roman" w:cs="Times New Roman"/>
        </w:rPr>
        <w:t xml:space="preserve"> S, </w:t>
      </w:r>
      <w:proofErr w:type="spellStart"/>
      <w:r w:rsidRPr="00392B2B">
        <w:rPr>
          <w:rFonts w:ascii="Times New Roman" w:hAnsi="Times New Roman" w:cs="Times New Roman"/>
        </w:rPr>
        <w:t>Utuk</w:t>
      </w:r>
      <w:proofErr w:type="spellEnd"/>
      <w:r w:rsidR="00FB58E8">
        <w:rPr>
          <w:rFonts w:ascii="Times New Roman" w:hAnsi="Times New Roman" w:cs="Times New Roman"/>
        </w:rPr>
        <w:t>,</w:t>
      </w:r>
      <w:r w:rsidRPr="00392B2B">
        <w:rPr>
          <w:rFonts w:ascii="Times New Roman" w:hAnsi="Times New Roman" w:cs="Times New Roman"/>
        </w:rPr>
        <w:t xml:space="preserve"> A</w:t>
      </w:r>
      <w:r w:rsidR="00FB58E8">
        <w:rPr>
          <w:rFonts w:ascii="Times New Roman" w:hAnsi="Times New Roman" w:cs="Times New Roman"/>
        </w:rPr>
        <w:t>.</w:t>
      </w:r>
      <w:r w:rsidR="006214B9">
        <w:rPr>
          <w:rFonts w:ascii="Times New Roman" w:hAnsi="Times New Roman" w:cs="Times New Roman"/>
        </w:rPr>
        <w:t xml:space="preserve"> </w:t>
      </w:r>
      <w:r w:rsidRPr="00392B2B">
        <w:rPr>
          <w:rFonts w:ascii="Times New Roman" w:hAnsi="Times New Roman" w:cs="Times New Roman"/>
        </w:rPr>
        <w:t>E</w:t>
      </w:r>
      <w:r w:rsidR="00FB58E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Koroglu</w:t>
      </w:r>
      <w:proofErr w:type="spellEnd"/>
      <w:r w:rsidR="00FB58E8">
        <w:rPr>
          <w:rFonts w:ascii="Times New Roman" w:hAnsi="Times New Roman" w:cs="Times New Roman"/>
        </w:rPr>
        <w:t>,</w:t>
      </w:r>
      <w:r w:rsidRPr="00392B2B">
        <w:rPr>
          <w:rFonts w:ascii="Times New Roman" w:hAnsi="Times New Roman" w:cs="Times New Roman"/>
        </w:rPr>
        <w:t xml:space="preserve"> E</w:t>
      </w:r>
      <w:r w:rsidR="00FB58E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Dumanli</w:t>
      </w:r>
      <w:proofErr w:type="spellEnd"/>
      <w:r w:rsidR="00FB58E8">
        <w:rPr>
          <w:rFonts w:ascii="Times New Roman" w:hAnsi="Times New Roman" w:cs="Times New Roman"/>
        </w:rPr>
        <w:t>,</w:t>
      </w:r>
      <w:r w:rsidRPr="00392B2B">
        <w:rPr>
          <w:rFonts w:ascii="Times New Roman" w:hAnsi="Times New Roman" w:cs="Times New Roman"/>
        </w:rPr>
        <w:t xml:space="preserve"> N</w:t>
      </w:r>
      <w:r w:rsidR="00FB58E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Risvanli</w:t>
      </w:r>
      <w:proofErr w:type="spellEnd"/>
      <w:r w:rsidR="00FB58E8">
        <w:rPr>
          <w:rFonts w:ascii="Times New Roman" w:hAnsi="Times New Roman" w:cs="Times New Roman"/>
        </w:rPr>
        <w:t>,</w:t>
      </w:r>
      <w:r w:rsidRPr="00392B2B">
        <w:rPr>
          <w:rFonts w:ascii="Times New Roman" w:hAnsi="Times New Roman" w:cs="Times New Roman"/>
        </w:rPr>
        <w:t xml:space="preserve"> A</w:t>
      </w:r>
      <w:r w:rsidR="00FB58E8">
        <w:rPr>
          <w:rFonts w:ascii="Times New Roman" w:hAnsi="Times New Roman" w:cs="Times New Roman"/>
        </w:rPr>
        <w:t>.</w:t>
      </w:r>
      <w:r w:rsidRPr="00392B2B">
        <w:rPr>
          <w:rFonts w:ascii="Times New Roman" w:hAnsi="Times New Roman" w:cs="Times New Roman"/>
        </w:rPr>
        <w:t xml:space="preserve"> (2008).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FB58E8">
        <w:rPr>
          <w:rFonts w:ascii="Times New Roman" w:hAnsi="Times New Roman" w:cs="Times New Roman"/>
          <w:i/>
        </w:rPr>
        <w:t>Neospora</w:t>
      </w:r>
      <w:proofErr w:type="spellEnd"/>
      <w:r w:rsidRPr="00FB58E8">
        <w:rPr>
          <w:rFonts w:ascii="Times New Roman" w:hAnsi="Times New Roman" w:cs="Times New Roman"/>
          <w:i/>
        </w:rPr>
        <w:t xml:space="preserve"> </w:t>
      </w:r>
      <w:proofErr w:type="spellStart"/>
      <w:r w:rsidRPr="00FB58E8">
        <w:rPr>
          <w:rFonts w:ascii="Times New Roman" w:hAnsi="Times New Roman" w:cs="Times New Roman"/>
          <w:i/>
        </w:rPr>
        <w:t>caninum</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repeat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breeder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cows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Turkey</w:t>
      </w:r>
      <w:proofErr w:type="spellEnd"/>
      <w:r w:rsidRPr="00392B2B">
        <w:rPr>
          <w:rFonts w:ascii="Times New Roman" w:hAnsi="Times New Roman" w:cs="Times New Roman"/>
        </w:rPr>
        <w:t xml:space="preserve">. </w:t>
      </w:r>
      <w:proofErr w:type="spellStart"/>
      <w:r w:rsidRPr="003373F5">
        <w:rPr>
          <w:rFonts w:ascii="Times New Roman" w:hAnsi="Times New Roman" w:cs="Times New Roman"/>
          <w:i/>
        </w:rPr>
        <w:t>Archives</w:t>
      </w:r>
      <w:proofErr w:type="spellEnd"/>
      <w:r w:rsidRPr="003373F5">
        <w:rPr>
          <w:rFonts w:ascii="Times New Roman" w:hAnsi="Times New Roman" w:cs="Times New Roman"/>
          <w:i/>
        </w:rPr>
        <w:t xml:space="preserve"> </w:t>
      </w:r>
      <w:proofErr w:type="spellStart"/>
      <w:r w:rsidRPr="003373F5">
        <w:rPr>
          <w:rFonts w:ascii="Times New Roman" w:hAnsi="Times New Roman" w:cs="Times New Roman"/>
          <w:i/>
        </w:rPr>
        <w:t>animal</w:t>
      </w:r>
      <w:proofErr w:type="spellEnd"/>
      <w:r w:rsidRPr="003373F5">
        <w:rPr>
          <w:rFonts w:ascii="Times New Roman" w:hAnsi="Times New Roman" w:cs="Times New Roman"/>
          <w:i/>
        </w:rPr>
        <w:t xml:space="preserve"> </w:t>
      </w:r>
      <w:proofErr w:type="spellStart"/>
      <w:r w:rsidRPr="003373F5">
        <w:rPr>
          <w:rFonts w:ascii="Times New Roman" w:hAnsi="Times New Roman" w:cs="Times New Roman"/>
          <w:i/>
        </w:rPr>
        <w:t>breeding</w:t>
      </w:r>
      <w:proofErr w:type="spellEnd"/>
      <w:r w:rsidRPr="00392B2B">
        <w:rPr>
          <w:rFonts w:ascii="Times New Roman" w:hAnsi="Times New Roman" w:cs="Times New Roman"/>
        </w:rPr>
        <w:t>, 51(2), 143-148.</w:t>
      </w:r>
      <w:r w:rsidR="006214B9">
        <w:rPr>
          <w:rFonts w:ascii="Times New Roman" w:hAnsi="Times New Roman" w:cs="Times New Roman"/>
        </w:rPr>
        <w:t xml:space="preserve"> </w:t>
      </w:r>
      <w:r w:rsidR="006214B9" w:rsidRPr="006214B9">
        <w:rPr>
          <w:rFonts w:ascii="Times New Roman" w:hAnsi="Times New Roman" w:cs="Times New Roman"/>
        </w:rPr>
        <w:t>DOI:10.5194/aab-51-143-2008</w:t>
      </w:r>
      <w:r w:rsidR="006214B9">
        <w:rPr>
          <w:rFonts w:ascii="Times New Roman" w:hAnsi="Times New Roman" w:cs="Times New Roman"/>
        </w:rPr>
        <w:t>.</w:t>
      </w:r>
    </w:p>
    <w:p w14:paraId="5809D273" w14:textId="04D04164"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Sinnott</w:t>
      </w:r>
      <w:proofErr w:type="spellEnd"/>
      <w:r w:rsidRPr="00392B2B">
        <w:rPr>
          <w:color w:val="auto"/>
        </w:rPr>
        <w:t>, F.</w:t>
      </w:r>
      <w:r w:rsidR="006214B9">
        <w:rPr>
          <w:color w:val="auto"/>
        </w:rPr>
        <w:t xml:space="preserve"> </w:t>
      </w:r>
      <w:r w:rsidRPr="00392B2B">
        <w:rPr>
          <w:color w:val="auto"/>
        </w:rPr>
        <w:t xml:space="preserve">A., Monte, L. G., </w:t>
      </w:r>
      <w:proofErr w:type="spellStart"/>
      <w:r w:rsidRPr="00392B2B">
        <w:rPr>
          <w:color w:val="auto"/>
        </w:rPr>
        <w:t>Collares</w:t>
      </w:r>
      <w:proofErr w:type="spellEnd"/>
      <w:r w:rsidRPr="00392B2B">
        <w:rPr>
          <w:color w:val="auto"/>
        </w:rPr>
        <w:t>, T.</w:t>
      </w:r>
      <w:r w:rsidR="006214B9">
        <w:rPr>
          <w:color w:val="auto"/>
        </w:rPr>
        <w:t xml:space="preserve"> </w:t>
      </w:r>
      <w:r w:rsidRPr="00392B2B">
        <w:rPr>
          <w:color w:val="auto"/>
        </w:rPr>
        <w:t xml:space="preserve">F., </w:t>
      </w:r>
      <w:proofErr w:type="spellStart"/>
      <w:r w:rsidRPr="00392B2B">
        <w:rPr>
          <w:color w:val="auto"/>
        </w:rPr>
        <w:t>Silveira</w:t>
      </w:r>
      <w:proofErr w:type="spellEnd"/>
      <w:r w:rsidRPr="00392B2B">
        <w:rPr>
          <w:color w:val="auto"/>
        </w:rPr>
        <w:t>, R.</w:t>
      </w:r>
      <w:r w:rsidR="006214B9">
        <w:rPr>
          <w:color w:val="auto"/>
        </w:rPr>
        <w:t xml:space="preserve"> M., </w:t>
      </w:r>
      <w:proofErr w:type="spellStart"/>
      <w:r w:rsidR="006214B9">
        <w:rPr>
          <w:color w:val="auto"/>
        </w:rPr>
        <w:t>Borsuk</w:t>
      </w:r>
      <w:proofErr w:type="spellEnd"/>
      <w:r w:rsidR="006214B9">
        <w:rPr>
          <w:color w:val="auto"/>
        </w:rPr>
        <w:t>, S.</w:t>
      </w:r>
      <w:r w:rsidRPr="00392B2B">
        <w:rPr>
          <w:color w:val="auto"/>
        </w:rPr>
        <w:t xml:space="preserve"> </w:t>
      </w:r>
      <w:r w:rsidR="003373F5">
        <w:rPr>
          <w:color w:val="auto"/>
        </w:rPr>
        <w:t>(</w:t>
      </w:r>
      <w:r w:rsidRPr="00392B2B">
        <w:rPr>
          <w:color w:val="auto"/>
        </w:rPr>
        <w:t>201</w:t>
      </w:r>
      <w:r w:rsidR="003373F5">
        <w:rPr>
          <w:color w:val="auto"/>
        </w:rPr>
        <w:t>7)</w:t>
      </w:r>
      <w:r w:rsidRPr="00392B2B">
        <w:rPr>
          <w:color w:val="auto"/>
        </w:rPr>
        <w:t xml:space="preserve">. </w:t>
      </w:r>
      <w:proofErr w:type="spellStart"/>
      <w:r w:rsidRPr="00392B2B">
        <w:rPr>
          <w:color w:val="auto"/>
        </w:rPr>
        <w:t>Review</w:t>
      </w:r>
      <w:proofErr w:type="spellEnd"/>
      <w:r w:rsidRPr="00392B2B">
        <w:rPr>
          <w:color w:val="auto"/>
        </w:rPr>
        <w:t xml:space="preserve"> on </w:t>
      </w:r>
      <w:proofErr w:type="spellStart"/>
      <w:r w:rsidRPr="00392B2B">
        <w:rPr>
          <w:color w:val="auto"/>
        </w:rPr>
        <w:t>the</w:t>
      </w:r>
      <w:proofErr w:type="spellEnd"/>
      <w:r w:rsidRPr="00392B2B">
        <w:rPr>
          <w:color w:val="auto"/>
        </w:rPr>
        <w:t xml:space="preserve"> </w:t>
      </w:r>
      <w:proofErr w:type="spellStart"/>
      <w:r w:rsidRPr="00392B2B">
        <w:rPr>
          <w:color w:val="auto"/>
        </w:rPr>
        <w:t>immunological</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molecular</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(years2011–2016). </w:t>
      </w:r>
      <w:proofErr w:type="spellStart"/>
      <w:r w:rsidRPr="003373F5">
        <w:rPr>
          <w:i/>
          <w:color w:val="auto"/>
        </w:rPr>
        <w:t>VeterinaryParasitology</w:t>
      </w:r>
      <w:proofErr w:type="spellEnd"/>
      <w:r w:rsidR="006214B9">
        <w:rPr>
          <w:color w:val="auto"/>
        </w:rPr>
        <w:t xml:space="preserve">, </w:t>
      </w:r>
      <w:r w:rsidRPr="00392B2B">
        <w:rPr>
          <w:color w:val="auto"/>
        </w:rPr>
        <w:t>239 (2017) 19–25.</w:t>
      </w:r>
      <w:r w:rsidR="006214B9">
        <w:rPr>
          <w:color w:val="auto"/>
        </w:rPr>
        <w:t xml:space="preserve"> </w:t>
      </w:r>
      <w:proofErr w:type="spellStart"/>
      <w:r w:rsidR="006214B9" w:rsidRPr="006214B9">
        <w:rPr>
          <w:color w:val="auto"/>
        </w:rPr>
        <w:t>doi</w:t>
      </w:r>
      <w:proofErr w:type="spellEnd"/>
      <w:r w:rsidR="006214B9" w:rsidRPr="006214B9">
        <w:rPr>
          <w:color w:val="auto"/>
        </w:rPr>
        <w:t xml:space="preserve">: 10.1016/j.vetpar.2017.04.008. </w:t>
      </w:r>
      <w:proofErr w:type="spellStart"/>
      <w:r w:rsidR="006214B9" w:rsidRPr="006214B9">
        <w:rPr>
          <w:color w:val="auto"/>
        </w:rPr>
        <w:t>Epub</w:t>
      </w:r>
      <w:proofErr w:type="spellEnd"/>
      <w:r w:rsidR="006214B9" w:rsidRPr="006214B9">
        <w:rPr>
          <w:color w:val="auto"/>
        </w:rPr>
        <w:t xml:space="preserve"> 2017 </w:t>
      </w:r>
      <w:proofErr w:type="spellStart"/>
      <w:r w:rsidR="006214B9" w:rsidRPr="006214B9">
        <w:rPr>
          <w:color w:val="auto"/>
        </w:rPr>
        <w:t>Apr</w:t>
      </w:r>
      <w:proofErr w:type="spellEnd"/>
      <w:r w:rsidR="006214B9" w:rsidRPr="006214B9">
        <w:rPr>
          <w:color w:val="auto"/>
        </w:rPr>
        <w:t xml:space="preserve"> 7.</w:t>
      </w:r>
    </w:p>
    <w:p w14:paraId="0BDB68C3" w14:textId="05C1A7D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Sinnott</w:t>
      </w:r>
      <w:proofErr w:type="spellEnd"/>
      <w:r w:rsidRPr="00392B2B">
        <w:rPr>
          <w:color w:val="auto"/>
        </w:rPr>
        <w:t>, F.</w:t>
      </w:r>
      <w:r w:rsidR="006214B9">
        <w:rPr>
          <w:color w:val="auto"/>
        </w:rPr>
        <w:t xml:space="preserve"> </w:t>
      </w:r>
      <w:r w:rsidRPr="00392B2B">
        <w:rPr>
          <w:color w:val="auto"/>
        </w:rPr>
        <w:t>A., Monte, L.</w:t>
      </w:r>
      <w:r w:rsidR="006214B9">
        <w:rPr>
          <w:color w:val="auto"/>
        </w:rPr>
        <w:t xml:space="preserve"> </w:t>
      </w:r>
      <w:r w:rsidRPr="00392B2B">
        <w:rPr>
          <w:color w:val="auto"/>
        </w:rPr>
        <w:t xml:space="preserve">G., </w:t>
      </w:r>
      <w:proofErr w:type="spellStart"/>
      <w:r w:rsidRPr="00392B2B">
        <w:rPr>
          <w:color w:val="auto"/>
        </w:rPr>
        <w:t>Collares</w:t>
      </w:r>
      <w:proofErr w:type="spellEnd"/>
      <w:r w:rsidRPr="00392B2B">
        <w:rPr>
          <w:color w:val="auto"/>
        </w:rPr>
        <w:t>, T.</w:t>
      </w:r>
      <w:r w:rsidR="006214B9">
        <w:rPr>
          <w:color w:val="auto"/>
        </w:rPr>
        <w:t xml:space="preserve"> </w:t>
      </w:r>
      <w:r w:rsidRPr="00392B2B">
        <w:rPr>
          <w:color w:val="auto"/>
        </w:rPr>
        <w:t xml:space="preserve">F., De </w:t>
      </w:r>
      <w:proofErr w:type="spellStart"/>
      <w:r w:rsidRPr="00392B2B">
        <w:rPr>
          <w:color w:val="auto"/>
        </w:rPr>
        <w:t>Matos</w:t>
      </w:r>
      <w:proofErr w:type="spellEnd"/>
      <w:r w:rsidRPr="00392B2B">
        <w:rPr>
          <w:color w:val="auto"/>
        </w:rPr>
        <w:t>, B.</w:t>
      </w:r>
      <w:r w:rsidR="006214B9">
        <w:rPr>
          <w:color w:val="auto"/>
        </w:rPr>
        <w:t xml:space="preserve"> </w:t>
      </w:r>
      <w:r w:rsidRPr="00392B2B">
        <w:rPr>
          <w:color w:val="auto"/>
        </w:rPr>
        <w:t xml:space="preserve">M., </w:t>
      </w:r>
      <w:proofErr w:type="spellStart"/>
      <w:r w:rsidRPr="00392B2B">
        <w:rPr>
          <w:color w:val="auto"/>
        </w:rPr>
        <w:t>Pacheco</w:t>
      </w:r>
      <w:proofErr w:type="spellEnd"/>
      <w:r w:rsidRPr="00392B2B">
        <w:rPr>
          <w:color w:val="auto"/>
        </w:rPr>
        <w:t>, D.</w:t>
      </w:r>
      <w:r w:rsidR="006214B9">
        <w:rPr>
          <w:color w:val="auto"/>
        </w:rPr>
        <w:t xml:space="preserve"> </w:t>
      </w:r>
      <w:r w:rsidRPr="00392B2B">
        <w:rPr>
          <w:color w:val="auto"/>
        </w:rPr>
        <w:t xml:space="preserve">B., </w:t>
      </w:r>
      <w:proofErr w:type="spellStart"/>
      <w:r w:rsidRPr="00392B2B">
        <w:rPr>
          <w:color w:val="auto"/>
        </w:rPr>
        <w:t>Borsuk</w:t>
      </w:r>
      <w:proofErr w:type="spellEnd"/>
      <w:r w:rsidRPr="00392B2B">
        <w:rPr>
          <w:color w:val="auto"/>
        </w:rPr>
        <w:t xml:space="preserve">, S., </w:t>
      </w:r>
      <w:r w:rsidR="006214B9">
        <w:rPr>
          <w:color w:val="auto"/>
        </w:rPr>
        <w:t xml:space="preserve">… </w:t>
      </w:r>
      <w:proofErr w:type="spellStart"/>
      <w:r w:rsidR="006214B9">
        <w:rPr>
          <w:color w:val="auto"/>
        </w:rPr>
        <w:t>Hartleben</w:t>
      </w:r>
      <w:proofErr w:type="spellEnd"/>
      <w:r w:rsidR="006214B9">
        <w:rPr>
          <w:color w:val="auto"/>
        </w:rPr>
        <w:t>, C.P.</w:t>
      </w:r>
      <w:r w:rsidRPr="00392B2B">
        <w:rPr>
          <w:color w:val="auto"/>
        </w:rPr>
        <w:t xml:space="preserve"> </w:t>
      </w:r>
      <w:r w:rsidR="003373F5">
        <w:rPr>
          <w:color w:val="auto"/>
        </w:rPr>
        <w:t>(</w:t>
      </w:r>
      <w:r w:rsidRPr="00392B2B">
        <w:rPr>
          <w:color w:val="auto"/>
        </w:rPr>
        <w:t>2014</w:t>
      </w:r>
      <w:r w:rsidR="003373F5">
        <w:rPr>
          <w:color w:val="auto"/>
        </w:rPr>
        <w:t>)</w:t>
      </w:r>
      <w:r w:rsidRPr="00392B2B">
        <w:rPr>
          <w:color w:val="auto"/>
        </w:rPr>
        <w:t xml:space="preserve">. </w:t>
      </w:r>
      <w:proofErr w:type="spellStart"/>
      <w:r w:rsidRPr="00392B2B">
        <w:rPr>
          <w:color w:val="auto"/>
        </w:rPr>
        <w:t>Blocking</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using</w:t>
      </w:r>
      <w:proofErr w:type="spellEnd"/>
      <w:r w:rsidRPr="00392B2B">
        <w:rPr>
          <w:color w:val="auto"/>
        </w:rPr>
        <w:t xml:space="preserve"> </w:t>
      </w:r>
      <w:proofErr w:type="spellStart"/>
      <w:r w:rsidRPr="00392B2B">
        <w:rPr>
          <w:color w:val="auto"/>
        </w:rPr>
        <w:t>recombinant</w:t>
      </w:r>
      <w:proofErr w:type="spellEnd"/>
      <w:r w:rsidRPr="00392B2B">
        <w:rPr>
          <w:color w:val="auto"/>
        </w:rPr>
        <w:t xml:space="preserve"> ncsrs2 protein </w:t>
      </w:r>
      <w:proofErr w:type="spellStart"/>
      <w:r w:rsidRPr="00392B2B">
        <w:rPr>
          <w:color w:val="auto"/>
        </w:rPr>
        <w:t>for</w:t>
      </w:r>
      <w:proofErr w:type="spellEnd"/>
      <w:r w:rsidRPr="00392B2B">
        <w:rPr>
          <w:color w:val="auto"/>
        </w:rPr>
        <w:t xml:space="preserve"> </w:t>
      </w:r>
      <w:proofErr w:type="spellStart"/>
      <w:r w:rsidRPr="00392B2B">
        <w:rPr>
          <w:color w:val="auto"/>
        </w:rPr>
        <w:lastRenderedPageBreak/>
        <w:t>diagnosing</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003373F5" w:rsidRPr="003373F5">
        <w:rPr>
          <w:i/>
          <w:color w:val="auto"/>
        </w:rPr>
        <w:t>Current</w:t>
      </w:r>
      <w:proofErr w:type="spellEnd"/>
      <w:r w:rsidR="003373F5" w:rsidRPr="003373F5">
        <w:rPr>
          <w:i/>
          <w:color w:val="auto"/>
        </w:rPr>
        <w:t xml:space="preserve"> </w:t>
      </w:r>
      <w:proofErr w:type="spellStart"/>
      <w:r w:rsidR="003373F5" w:rsidRPr="003373F5">
        <w:rPr>
          <w:i/>
          <w:color w:val="auto"/>
        </w:rPr>
        <w:t>Microbiology</w:t>
      </w:r>
      <w:proofErr w:type="spellEnd"/>
      <w:r w:rsidR="006214B9">
        <w:rPr>
          <w:i/>
          <w:color w:val="auto"/>
        </w:rPr>
        <w:t>,</w:t>
      </w:r>
      <w:r w:rsidR="003373F5" w:rsidRPr="003373F5">
        <w:rPr>
          <w:i/>
          <w:color w:val="auto"/>
        </w:rPr>
        <w:t xml:space="preserve"> </w:t>
      </w:r>
      <w:r w:rsidRPr="00392B2B">
        <w:rPr>
          <w:color w:val="auto"/>
        </w:rPr>
        <w:t>70, 429–432. http://dx.doi.org/10.1007/s00284-014-0737-y.</w:t>
      </w:r>
    </w:p>
    <w:p w14:paraId="3DB42822" w14:textId="27C01FE3" w:rsidR="00A21C33" w:rsidRDefault="003220CD" w:rsidP="00120426">
      <w:pPr>
        <w:pStyle w:val="Normal1"/>
        <w:spacing w:after="120" w:line="360" w:lineRule="auto"/>
        <w:ind w:left="567" w:hanging="567"/>
        <w:jc w:val="both"/>
      </w:pPr>
      <w:proofErr w:type="spellStart"/>
      <w:r w:rsidRPr="00392B2B">
        <w:rPr>
          <w:color w:val="auto"/>
        </w:rPr>
        <w:t>Söndgen</w:t>
      </w:r>
      <w:proofErr w:type="spellEnd"/>
      <w:r w:rsidRPr="00392B2B">
        <w:rPr>
          <w:color w:val="auto"/>
        </w:rPr>
        <w:t xml:space="preserve">, P., </w:t>
      </w:r>
      <w:proofErr w:type="spellStart"/>
      <w:r w:rsidRPr="00392B2B">
        <w:rPr>
          <w:color w:val="auto"/>
        </w:rPr>
        <w:t>Peters</w:t>
      </w:r>
      <w:proofErr w:type="spellEnd"/>
      <w:r w:rsidRPr="00392B2B">
        <w:rPr>
          <w:color w:val="auto"/>
        </w:rPr>
        <w:t xml:space="preserve">, M., </w:t>
      </w:r>
      <w:proofErr w:type="spellStart"/>
      <w:r w:rsidRPr="00392B2B">
        <w:rPr>
          <w:color w:val="auto"/>
        </w:rPr>
        <w:t>Ba¨rwald</w:t>
      </w:r>
      <w:proofErr w:type="spellEnd"/>
      <w:r w:rsidRPr="00392B2B">
        <w:rPr>
          <w:color w:val="auto"/>
        </w:rPr>
        <w:t xml:space="preserve">, A., </w:t>
      </w:r>
      <w:proofErr w:type="spellStart"/>
      <w:r w:rsidRPr="00392B2B">
        <w:rPr>
          <w:color w:val="auto"/>
        </w:rPr>
        <w:t>Wurm</w:t>
      </w:r>
      <w:proofErr w:type="spellEnd"/>
      <w:r w:rsidRPr="00392B2B">
        <w:rPr>
          <w:color w:val="auto"/>
        </w:rPr>
        <w:t xml:space="preserve">, R., </w:t>
      </w:r>
      <w:proofErr w:type="spellStart"/>
      <w:r w:rsidRPr="00392B2B">
        <w:rPr>
          <w:color w:val="auto"/>
        </w:rPr>
        <w:t>Holling</w:t>
      </w:r>
      <w:proofErr w:type="spellEnd"/>
      <w:r w:rsidRPr="00392B2B">
        <w:rPr>
          <w:color w:val="auto"/>
        </w:rPr>
        <w:t>, F.,</w:t>
      </w:r>
      <w:r w:rsidR="00197A0E">
        <w:rPr>
          <w:color w:val="auto"/>
        </w:rPr>
        <w:t xml:space="preserve"> </w:t>
      </w:r>
      <w:proofErr w:type="spellStart"/>
      <w:r w:rsidRPr="00392B2B">
        <w:rPr>
          <w:color w:val="auto"/>
        </w:rPr>
        <w:t>Conraths</w:t>
      </w:r>
      <w:proofErr w:type="spellEnd"/>
      <w:r w:rsidRPr="00392B2B">
        <w:rPr>
          <w:color w:val="auto"/>
        </w:rPr>
        <w:t xml:space="preserve">, F.J., </w:t>
      </w:r>
      <w:proofErr w:type="spellStart"/>
      <w:r w:rsidRPr="00392B2B">
        <w:rPr>
          <w:color w:val="auto"/>
        </w:rPr>
        <w:t>Schares</w:t>
      </w:r>
      <w:proofErr w:type="spellEnd"/>
      <w:r w:rsidRPr="00392B2B">
        <w:rPr>
          <w:color w:val="auto"/>
        </w:rPr>
        <w:t xml:space="preserve">, G., </w:t>
      </w:r>
      <w:r w:rsidR="003373F5">
        <w:rPr>
          <w:color w:val="auto"/>
        </w:rPr>
        <w:t>(</w:t>
      </w:r>
      <w:r w:rsidRPr="00392B2B">
        <w:rPr>
          <w:color w:val="auto"/>
        </w:rPr>
        <w:t>2001</w:t>
      </w:r>
      <w:r w:rsidR="003373F5">
        <w:rPr>
          <w:color w:val="auto"/>
        </w:rPr>
        <w:t>)</w:t>
      </w:r>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392B2B">
        <w:rPr>
          <w:color w:val="auto"/>
        </w:rPr>
        <w:t>immunoblotimproves</w:t>
      </w:r>
      <w:proofErr w:type="spellEnd"/>
      <w:r w:rsidRPr="00392B2B">
        <w:rPr>
          <w:color w:val="auto"/>
        </w:rPr>
        <w:t xml:space="preserve"> </w:t>
      </w:r>
      <w:proofErr w:type="spellStart"/>
      <w:r w:rsidRPr="00392B2B">
        <w:rPr>
          <w:color w:val="auto"/>
        </w:rPr>
        <w:t>foetal</w:t>
      </w:r>
      <w:proofErr w:type="spellEnd"/>
      <w:r w:rsidRPr="00392B2B">
        <w:rPr>
          <w:color w:val="auto"/>
        </w:rPr>
        <w:t xml:space="preserve"> </w:t>
      </w:r>
      <w:proofErr w:type="spellStart"/>
      <w:r w:rsidRPr="00392B2B">
        <w:rPr>
          <w:color w:val="auto"/>
        </w:rPr>
        <w:t>serology</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006214B9">
        <w:rPr>
          <w:color w:val="auto"/>
        </w:rPr>
        <w:t xml:space="preserve">, </w:t>
      </w:r>
      <w:r w:rsidRPr="00392B2B">
        <w:rPr>
          <w:color w:val="auto"/>
        </w:rPr>
        <w:t>102, 279–290.</w:t>
      </w:r>
      <w:r w:rsidR="006214B9">
        <w:rPr>
          <w:color w:val="auto"/>
        </w:rPr>
        <w:t xml:space="preserve"> </w:t>
      </w:r>
      <w:r w:rsidR="006214B9" w:rsidRPr="006214B9">
        <w:rPr>
          <w:color w:val="auto"/>
        </w:rPr>
        <w:t>https://doi.org/10.1016/S0304-4017(01)00543-X</w:t>
      </w:r>
      <w:r w:rsidR="006214B9">
        <w:rPr>
          <w:color w:val="auto"/>
        </w:rPr>
        <w:t>.</w:t>
      </w:r>
    </w:p>
    <w:p w14:paraId="151ABC98" w14:textId="688B6BE1"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Staska</w:t>
      </w:r>
      <w:proofErr w:type="spellEnd"/>
      <w:r w:rsidRPr="00392B2B">
        <w:rPr>
          <w:rFonts w:ascii="Times New Roman" w:hAnsi="Times New Roman" w:cs="Times New Roman"/>
        </w:rPr>
        <w:t>, L. M.,</w:t>
      </w:r>
      <w:r w:rsidR="00120426">
        <w:rPr>
          <w:rFonts w:ascii="Times New Roman" w:hAnsi="Times New Roman" w:cs="Times New Roman"/>
        </w:rPr>
        <w:t xml:space="preserve"> </w:t>
      </w:r>
      <w:proofErr w:type="spellStart"/>
      <w:r w:rsidR="00120426" w:rsidRPr="00392B2B">
        <w:rPr>
          <w:rFonts w:ascii="Times New Roman" w:hAnsi="Times New Roman" w:cs="Times New Roman"/>
        </w:rPr>
        <w:t>Davie</w:t>
      </w:r>
      <w:r w:rsidR="006214B9">
        <w:rPr>
          <w:rFonts w:ascii="Times New Roman" w:hAnsi="Times New Roman" w:cs="Times New Roman"/>
        </w:rPr>
        <w:t>s</w:t>
      </w:r>
      <w:proofErr w:type="spellEnd"/>
      <w:r w:rsidR="00120426">
        <w:rPr>
          <w:rFonts w:ascii="Times New Roman" w:hAnsi="Times New Roman" w:cs="Times New Roman"/>
        </w:rPr>
        <w:t>,</w:t>
      </w:r>
      <w:r w:rsidRPr="00392B2B">
        <w:rPr>
          <w:rFonts w:ascii="Times New Roman" w:hAnsi="Times New Roman" w:cs="Times New Roman"/>
        </w:rPr>
        <w:t xml:space="preserve"> C. J.,</w:t>
      </w:r>
      <w:r w:rsidR="00120426">
        <w:rPr>
          <w:rFonts w:ascii="Times New Roman" w:hAnsi="Times New Roman" w:cs="Times New Roman"/>
        </w:rPr>
        <w:t xml:space="preserve"> </w:t>
      </w:r>
      <w:r w:rsidR="00120426" w:rsidRPr="00392B2B">
        <w:rPr>
          <w:rFonts w:ascii="Times New Roman" w:hAnsi="Times New Roman" w:cs="Times New Roman"/>
        </w:rPr>
        <w:t>Brown</w:t>
      </w:r>
      <w:r w:rsidR="00120426">
        <w:rPr>
          <w:rFonts w:ascii="Times New Roman" w:hAnsi="Times New Roman" w:cs="Times New Roman"/>
        </w:rPr>
        <w:t>,</w:t>
      </w:r>
      <w:r w:rsidRPr="00392B2B">
        <w:rPr>
          <w:rFonts w:ascii="Times New Roman" w:hAnsi="Times New Roman" w:cs="Times New Roman"/>
        </w:rPr>
        <w:t xml:space="preserve"> W. C., </w:t>
      </w:r>
      <w:proofErr w:type="spellStart"/>
      <w:r w:rsidRPr="00392B2B">
        <w:rPr>
          <w:rFonts w:ascii="Times New Roman" w:hAnsi="Times New Roman" w:cs="Times New Roman"/>
        </w:rPr>
        <w:t>McGuire</w:t>
      </w:r>
      <w:proofErr w:type="spellEnd"/>
      <w:r w:rsidRPr="00392B2B">
        <w:rPr>
          <w:rFonts w:ascii="Times New Roman" w:hAnsi="Times New Roman" w:cs="Times New Roman"/>
        </w:rPr>
        <w:t>,</w:t>
      </w:r>
      <w:r w:rsidR="006214B9">
        <w:rPr>
          <w:rFonts w:ascii="Times New Roman" w:hAnsi="Times New Roman" w:cs="Times New Roman"/>
        </w:rPr>
        <w:t xml:space="preserve"> </w:t>
      </w:r>
      <w:r w:rsidR="006214B9" w:rsidRPr="00392B2B">
        <w:rPr>
          <w:rFonts w:ascii="Times New Roman" w:hAnsi="Times New Roman" w:cs="Times New Roman"/>
        </w:rPr>
        <w:t>T. C.</w:t>
      </w:r>
      <w:r w:rsidR="006214B9">
        <w:rPr>
          <w:rFonts w:ascii="Times New Roman" w:hAnsi="Times New Roman" w:cs="Times New Roman"/>
        </w:rPr>
        <w:t>,</w:t>
      </w:r>
      <w:r w:rsidR="00120426">
        <w:rPr>
          <w:rFonts w:ascii="Times New Roman" w:hAnsi="Times New Roman" w:cs="Times New Roman"/>
        </w:rPr>
        <w:t xml:space="preserve"> </w:t>
      </w:r>
      <w:proofErr w:type="spellStart"/>
      <w:r w:rsidR="00120426" w:rsidRPr="00392B2B">
        <w:rPr>
          <w:rFonts w:ascii="Times New Roman" w:hAnsi="Times New Roman" w:cs="Times New Roman"/>
        </w:rPr>
        <w:t>Suarez</w:t>
      </w:r>
      <w:proofErr w:type="spellEnd"/>
      <w:r w:rsidR="00120426">
        <w:rPr>
          <w:rFonts w:ascii="Times New Roman" w:hAnsi="Times New Roman" w:cs="Times New Roman"/>
        </w:rPr>
        <w:t>,</w:t>
      </w:r>
      <w:r w:rsidRPr="00392B2B">
        <w:rPr>
          <w:rFonts w:ascii="Times New Roman" w:hAnsi="Times New Roman" w:cs="Times New Roman"/>
        </w:rPr>
        <w:t xml:space="preserve"> C. E.,</w:t>
      </w:r>
      <w:r w:rsidR="00120426">
        <w:rPr>
          <w:rFonts w:ascii="Times New Roman" w:hAnsi="Times New Roman" w:cs="Times New Roman"/>
        </w:rPr>
        <w:t xml:space="preserve"> </w:t>
      </w:r>
      <w:r w:rsidR="00120426" w:rsidRPr="00392B2B">
        <w:rPr>
          <w:rFonts w:ascii="Times New Roman" w:hAnsi="Times New Roman" w:cs="Times New Roman"/>
        </w:rPr>
        <w:t>Park</w:t>
      </w:r>
      <w:r w:rsidR="00120426">
        <w:rPr>
          <w:rFonts w:ascii="Times New Roman" w:hAnsi="Times New Roman" w:cs="Times New Roman"/>
        </w:rPr>
        <w:t>,</w:t>
      </w:r>
      <w:r w:rsidRPr="00392B2B">
        <w:rPr>
          <w:rFonts w:ascii="Times New Roman" w:hAnsi="Times New Roman" w:cs="Times New Roman"/>
        </w:rPr>
        <w:t xml:space="preserve"> J. Y.,</w:t>
      </w:r>
      <w:r w:rsidR="00120426">
        <w:rPr>
          <w:rFonts w:ascii="Times New Roman" w:hAnsi="Times New Roman" w:cs="Times New Roman"/>
        </w:rPr>
        <w:t xml:space="preserve"> </w:t>
      </w:r>
      <w:r w:rsidR="006214B9">
        <w:rPr>
          <w:rFonts w:ascii="Times New Roman" w:hAnsi="Times New Roman" w:cs="Times New Roman"/>
        </w:rPr>
        <w:t>…</w:t>
      </w:r>
      <w:r w:rsidR="00120426">
        <w:rPr>
          <w:rFonts w:ascii="Times New Roman" w:hAnsi="Times New Roman" w:cs="Times New Roman"/>
        </w:rPr>
        <w:t xml:space="preserve"> </w:t>
      </w:r>
      <w:proofErr w:type="spellStart"/>
      <w:r w:rsidR="00120426" w:rsidRPr="00392B2B">
        <w:rPr>
          <w:rFonts w:ascii="Times New Roman" w:hAnsi="Times New Roman" w:cs="Times New Roman"/>
        </w:rPr>
        <w:t>Baszler</w:t>
      </w:r>
      <w:proofErr w:type="spellEnd"/>
      <w:r w:rsidR="00120426">
        <w:rPr>
          <w:rFonts w:ascii="Times New Roman" w:hAnsi="Times New Roman" w:cs="Times New Roman"/>
        </w:rPr>
        <w:t>,</w:t>
      </w:r>
      <w:r w:rsidRPr="00392B2B">
        <w:rPr>
          <w:rFonts w:ascii="Times New Roman" w:hAnsi="Times New Roman" w:cs="Times New Roman"/>
        </w:rPr>
        <w:t xml:space="preserve"> T. V. </w:t>
      </w:r>
      <w:r w:rsidR="003373F5">
        <w:rPr>
          <w:rFonts w:ascii="Times New Roman" w:hAnsi="Times New Roman" w:cs="Times New Roman"/>
        </w:rPr>
        <w:t>(2</w:t>
      </w:r>
      <w:r w:rsidRPr="00392B2B">
        <w:rPr>
          <w:rFonts w:ascii="Times New Roman" w:hAnsi="Times New Roman" w:cs="Times New Roman"/>
        </w:rPr>
        <w:t>005</w:t>
      </w:r>
      <w:r w:rsidR="003373F5">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Identification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vaccine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candidate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peptides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NcSRS2 </w:t>
      </w:r>
      <w:proofErr w:type="spellStart"/>
      <w:r w:rsidRPr="00392B2B">
        <w:rPr>
          <w:rFonts w:ascii="Times New Roman" w:hAnsi="Times New Roman" w:cs="Times New Roman"/>
        </w:rPr>
        <w:t>surface</w:t>
      </w:r>
      <w:proofErr w:type="spellEnd"/>
      <w:r w:rsidRPr="00392B2B">
        <w:rPr>
          <w:rFonts w:ascii="Times New Roman" w:hAnsi="Times New Roman" w:cs="Times New Roman"/>
        </w:rPr>
        <w:t xml:space="preserve"> protein of </w:t>
      </w:r>
      <w:proofErr w:type="spellStart"/>
      <w:r w:rsidRPr="00120426">
        <w:rPr>
          <w:rFonts w:ascii="Times New Roman" w:hAnsi="Times New Roman" w:cs="Times New Roman"/>
          <w:i/>
        </w:rPr>
        <w:t>Neospora</w:t>
      </w:r>
      <w:proofErr w:type="spellEnd"/>
      <w:r w:rsidRPr="00120426">
        <w:rPr>
          <w:rFonts w:ascii="Times New Roman" w:hAnsi="Times New Roman" w:cs="Times New Roman"/>
          <w:i/>
        </w:rPr>
        <w:t xml:space="preserve"> </w:t>
      </w:r>
      <w:proofErr w:type="spellStart"/>
      <w:r w:rsidRPr="00120426">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by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using</w:t>
      </w:r>
      <w:proofErr w:type="spellEnd"/>
      <w:r w:rsidRPr="00392B2B">
        <w:rPr>
          <w:rFonts w:ascii="Times New Roman" w:hAnsi="Times New Roman" w:cs="Times New Roman"/>
        </w:rPr>
        <w:t xml:space="preserve"> CD4+ </w:t>
      </w:r>
      <w:proofErr w:type="spellStart"/>
      <w:r w:rsidRPr="00392B2B">
        <w:rPr>
          <w:rFonts w:ascii="Times New Roman" w:hAnsi="Times New Roman" w:cs="Times New Roman"/>
        </w:rPr>
        <w:t>cytotoxic</w:t>
      </w:r>
      <w:proofErr w:type="spellEnd"/>
      <w:r w:rsidRPr="00392B2B">
        <w:rPr>
          <w:rFonts w:ascii="Times New Roman" w:hAnsi="Times New Roman" w:cs="Times New Roman"/>
        </w:rPr>
        <w:t xml:space="preserve"> T </w:t>
      </w:r>
      <w:proofErr w:type="spellStart"/>
      <w:r w:rsidRPr="00392B2B">
        <w:rPr>
          <w:rFonts w:ascii="Times New Roman" w:hAnsi="Times New Roman" w:cs="Times New Roman"/>
        </w:rPr>
        <w:t>lymphocytes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gamma interferon-</w:t>
      </w:r>
      <w:proofErr w:type="spellStart"/>
      <w:r w:rsidRPr="00392B2B">
        <w:rPr>
          <w:rFonts w:ascii="Times New Roman" w:hAnsi="Times New Roman" w:cs="Times New Roman"/>
        </w:rPr>
        <w:t>secreting</w:t>
      </w:r>
      <w:proofErr w:type="spellEnd"/>
      <w:r w:rsidRPr="00392B2B">
        <w:rPr>
          <w:rFonts w:ascii="Times New Roman" w:hAnsi="Times New Roman" w:cs="Times New Roman"/>
        </w:rPr>
        <w:t xml:space="preserve"> T </w:t>
      </w:r>
      <w:proofErr w:type="spellStart"/>
      <w:r w:rsidRPr="00392B2B">
        <w:rPr>
          <w:rFonts w:ascii="Times New Roman" w:hAnsi="Times New Roman" w:cs="Times New Roman"/>
        </w:rPr>
        <w:t>lymphocytes</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infected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Holstein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003373F5">
        <w:rPr>
          <w:rFonts w:ascii="Times New Roman" w:hAnsi="Times New Roman" w:cs="Times New Roman"/>
        </w:rPr>
        <w:t>.</w:t>
      </w:r>
      <w:r w:rsidR="003373F5" w:rsidRPr="003373F5">
        <w:rPr>
          <w:rFonts w:ascii="Times New Roman" w:hAnsi="Times New Roman" w:cs="Times New Roman"/>
        </w:rPr>
        <w:t xml:space="preserve"> </w:t>
      </w:r>
      <w:proofErr w:type="spellStart"/>
      <w:r w:rsidR="003373F5" w:rsidRPr="003373F5">
        <w:rPr>
          <w:rFonts w:ascii="Times New Roman" w:hAnsi="Times New Roman" w:cs="Times New Roman"/>
          <w:i/>
        </w:rPr>
        <w:t>Infection</w:t>
      </w:r>
      <w:proofErr w:type="spellEnd"/>
      <w:r w:rsidR="003373F5" w:rsidRPr="003373F5">
        <w:rPr>
          <w:rFonts w:ascii="Times New Roman" w:hAnsi="Times New Roman" w:cs="Times New Roman"/>
          <w:i/>
        </w:rPr>
        <w:t xml:space="preserve"> </w:t>
      </w:r>
      <w:proofErr w:type="spellStart"/>
      <w:r w:rsidR="003373F5" w:rsidRPr="003373F5">
        <w:rPr>
          <w:rFonts w:ascii="Times New Roman" w:hAnsi="Times New Roman" w:cs="Times New Roman"/>
          <w:i/>
        </w:rPr>
        <w:t>and</w:t>
      </w:r>
      <w:proofErr w:type="spellEnd"/>
      <w:r w:rsidR="003373F5" w:rsidRPr="003373F5">
        <w:rPr>
          <w:rFonts w:ascii="Times New Roman" w:hAnsi="Times New Roman" w:cs="Times New Roman"/>
          <w:i/>
        </w:rPr>
        <w:t xml:space="preserve"> </w:t>
      </w:r>
      <w:proofErr w:type="spellStart"/>
      <w:r w:rsidR="003373F5" w:rsidRPr="003373F5">
        <w:rPr>
          <w:rFonts w:ascii="Times New Roman" w:hAnsi="Times New Roman" w:cs="Times New Roman"/>
          <w:i/>
        </w:rPr>
        <w:t>Immunity</w:t>
      </w:r>
      <w:proofErr w:type="spellEnd"/>
      <w:r w:rsidR="006214B9">
        <w:rPr>
          <w:rFonts w:ascii="Times New Roman" w:hAnsi="Times New Roman" w:cs="Times New Roman"/>
        </w:rPr>
        <w:t>,</w:t>
      </w:r>
      <w:r w:rsidRPr="00392B2B">
        <w:rPr>
          <w:rFonts w:ascii="Times New Roman" w:hAnsi="Times New Roman" w:cs="Times New Roman"/>
        </w:rPr>
        <w:t xml:space="preserve"> 73:1321-1329</w:t>
      </w:r>
      <w:r w:rsidR="006214B9">
        <w:rPr>
          <w:rFonts w:ascii="Times New Roman" w:hAnsi="Times New Roman" w:cs="Times New Roman"/>
        </w:rPr>
        <w:t xml:space="preserve">. </w:t>
      </w:r>
      <w:proofErr w:type="spellStart"/>
      <w:r w:rsidR="006214B9" w:rsidRPr="006214B9">
        <w:rPr>
          <w:rFonts w:ascii="Times New Roman" w:hAnsi="Times New Roman" w:cs="Times New Roman"/>
        </w:rPr>
        <w:t>doi</w:t>
      </w:r>
      <w:proofErr w:type="spellEnd"/>
      <w:r w:rsidR="006214B9" w:rsidRPr="006214B9">
        <w:rPr>
          <w:rFonts w:ascii="Times New Roman" w:hAnsi="Times New Roman" w:cs="Times New Roman"/>
        </w:rPr>
        <w:t>: 10.1128/IAI.73.3.1321-1329.2005.</w:t>
      </w:r>
    </w:p>
    <w:p w14:paraId="3DC1C280" w14:textId="3ACC2BE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Stenlund</w:t>
      </w:r>
      <w:proofErr w:type="spellEnd"/>
      <w:r w:rsidRPr="00392B2B">
        <w:rPr>
          <w:color w:val="auto"/>
        </w:rPr>
        <w:t>, S.</w:t>
      </w:r>
      <w:r w:rsidR="00B90C38">
        <w:rPr>
          <w:color w:val="auto"/>
        </w:rPr>
        <w:t>,</w:t>
      </w:r>
      <w:r w:rsidR="006A2326">
        <w:rPr>
          <w:color w:val="auto"/>
        </w:rPr>
        <w:t xml:space="preserve"> </w:t>
      </w:r>
      <w:proofErr w:type="spellStart"/>
      <w:r w:rsidRPr="00392B2B">
        <w:rPr>
          <w:color w:val="auto"/>
        </w:rPr>
        <w:t>Bj</w:t>
      </w:r>
      <w:r w:rsidR="00B90C38">
        <w:rPr>
          <w:color w:val="auto"/>
        </w:rPr>
        <w:t>ö</w:t>
      </w:r>
      <w:r w:rsidRPr="00392B2B">
        <w:rPr>
          <w:color w:val="auto"/>
        </w:rPr>
        <w:t>rkman</w:t>
      </w:r>
      <w:proofErr w:type="spellEnd"/>
      <w:r w:rsidRPr="00392B2B">
        <w:rPr>
          <w:color w:val="auto"/>
        </w:rPr>
        <w:t>, C.</w:t>
      </w:r>
      <w:r w:rsidR="00B90C38">
        <w:rPr>
          <w:color w:val="auto"/>
        </w:rPr>
        <w:t>,</w:t>
      </w:r>
      <w:r w:rsidRPr="00392B2B">
        <w:rPr>
          <w:color w:val="auto"/>
        </w:rPr>
        <w:t xml:space="preserve"> </w:t>
      </w:r>
      <w:proofErr w:type="spellStart"/>
      <w:r w:rsidRPr="00392B2B">
        <w:rPr>
          <w:color w:val="auto"/>
        </w:rPr>
        <w:t>Holmdahl</w:t>
      </w:r>
      <w:proofErr w:type="spellEnd"/>
      <w:r w:rsidRPr="00392B2B">
        <w:rPr>
          <w:color w:val="auto"/>
        </w:rPr>
        <w:t>, 0. J.</w:t>
      </w:r>
      <w:r w:rsidR="006214B9">
        <w:rPr>
          <w:color w:val="auto"/>
        </w:rPr>
        <w:t>,</w:t>
      </w:r>
      <w:r w:rsidRPr="00392B2B">
        <w:rPr>
          <w:color w:val="auto"/>
        </w:rPr>
        <w:t xml:space="preserve"> </w:t>
      </w:r>
      <w:proofErr w:type="spellStart"/>
      <w:r w:rsidRPr="00392B2B">
        <w:rPr>
          <w:color w:val="auto"/>
        </w:rPr>
        <w:t>Kindahl</w:t>
      </w:r>
      <w:proofErr w:type="spellEnd"/>
      <w:r w:rsidRPr="00392B2B">
        <w:rPr>
          <w:color w:val="auto"/>
        </w:rPr>
        <w:t xml:space="preserve">, H. </w:t>
      </w:r>
      <w:proofErr w:type="spellStart"/>
      <w:r w:rsidRPr="00392B2B">
        <w:rPr>
          <w:color w:val="auto"/>
        </w:rPr>
        <w:t>Uggla</w:t>
      </w:r>
      <w:proofErr w:type="spellEnd"/>
      <w:r w:rsidRPr="00392B2B">
        <w:rPr>
          <w:color w:val="auto"/>
        </w:rPr>
        <w:t xml:space="preserve">, A. </w:t>
      </w:r>
      <w:r w:rsidR="003373F5">
        <w:rPr>
          <w:color w:val="auto"/>
        </w:rPr>
        <w:t>(</w:t>
      </w:r>
      <w:r w:rsidRPr="00392B2B">
        <w:rPr>
          <w:color w:val="auto"/>
        </w:rPr>
        <w:t>1997</w:t>
      </w:r>
      <w:r w:rsidR="003373F5">
        <w:rPr>
          <w:color w:val="auto"/>
        </w:rPr>
        <w:t>).</w:t>
      </w:r>
      <w:r w:rsidRPr="00392B2B">
        <w:rPr>
          <w:color w:val="auto"/>
        </w:rPr>
        <w:t xml:space="preserve"> “</w:t>
      </w:r>
      <w:proofErr w:type="spellStart"/>
      <w:r w:rsidRPr="00392B2B">
        <w:rPr>
          <w:color w:val="auto"/>
        </w:rPr>
        <w:t>Characterization</w:t>
      </w:r>
      <w:proofErr w:type="spellEnd"/>
      <w:r w:rsidRPr="00392B2B">
        <w:rPr>
          <w:color w:val="auto"/>
        </w:rPr>
        <w:t xml:space="preserve"> of a </w:t>
      </w:r>
      <w:proofErr w:type="spellStart"/>
      <w:r w:rsidRPr="00392B2B">
        <w:rPr>
          <w:color w:val="auto"/>
        </w:rPr>
        <w:t>Swedish</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isolate</w:t>
      </w:r>
      <w:proofErr w:type="spellEnd"/>
      <w:r w:rsidRPr="00392B2B">
        <w:rPr>
          <w:color w:val="auto"/>
        </w:rPr>
        <w:t xml:space="preserve"> of </w:t>
      </w:r>
      <w:proofErr w:type="spellStart"/>
      <w:r w:rsidRPr="00B90C38">
        <w:rPr>
          <w:i/>
          <w:color w:val="auto"/>
        </w:rPr>
        <w:t>Neospora</w:t>
      </w:r>
      <w:proofErr w:type="spellEnd"/>
      <w:r w:rsidRPr="00B90C38">
        <w:rPr>
          <w:i/>
          <w:color w:val="auto"/>
        </w:rPr>
        <w:t xml:space="preserve"> </w:t>
      </w:r>
      <w:proofErr w:type="spellStart"/>
      <w:r w:rsidRPr="00B90C38">
        <w:rPr>
          <w:i/>
          <w:color w:val="auto"/>
        </w:rPr>
        <w:t>caninum</w:t>
      </w:r>
      <w:proofErr w:type="spellEnd"/>
      <w:r w:rsidRPr="00392B2B">
        <w:rPr>
          <w:color w:val="auto"/>
        </w:rPr>
        <w:t xml:space="preserve">”, </w:t>
      </w:r>
      <w:proofErr w:type="spellStart"/>
      <w:r w:rsidR="00053BFF" w:rsidRPr="003373F5">
        <w:rPr>
          <w:i/>
          <w:color w:val="auto"/>
        </w:rPr>
        <w:t>Parasitology</w:t>
      </w:r>
      <w:proofErr w:type="spellEnd"/>
      <w:r w:rsidR="00053BFF" w:rsidRPr="003373F5">
        <w:rPr>
          <w:i/>
          <w:color w:val="auto"/>
        </w:rPr>
        <w:t xml:space="preserve"> </w:t>
      </w:r>
      <w:proofErr w:type="spellStart"/>
      <w:r w:rsidR="00053BFF" w:rsidRPr="003373F5">
        <w:rPr>
          <w:i/>
          <w:color w:val="auto"/>
        </w:rPr>
        <w:t>Research</w:t>
      </w:r>
      <w:proofErr w:type="spellEnd"/>
      <w:r w:rsidRPr="00392B2B">
        <w:rPr>
          <w:color w:val="auto"/>
        </w:rPr>
        <w:t xml:space="preserve"> </w:t>
      </w:r>
      <w:proofErr w:type="spellStart"/>
      <w:r w:rsidRPr="00392B2B">
        <w:rPr>
          <w:color w:val="auto"/>
        </w:rPr>
        <w:t>vol</w:t>
      </w:r>
      <w:proofErr w:type="spellEnd"/>
      <w:r w:rsidRPr="00392B2B">
        <w:rPr>
          <w:color w:val="auto"/>
        </w:rPr>
        <w:t xml:space="preserve">. 83, </w:t>
      </w:r>
      <w:proofErr w:type="spellStart"/>
      <w:r w:rsidRPr="00392B2B">
        <w:rPr>
          <w:color w:val="auto"/>
        </w:rPr>
        <w:t>no</w:t>
      </w:r>
      <w:proofErr w:type="spellEnd"/>
      <w:r w:rsidRPr="00392B2B">
        <w:rPr>
          <w:color w:val="auto"/>
        </w:rPr>
        <w:t xml:space="preserve">. 3, </w:t>
      </w:r>
      <w:proofErr w:type="spellStart"/>
      <w:r w:rsidRPr="00392B2B">
        <w:rPr>
          <w:color w:val="auto"/>
        </w:rPr>
        <w:t>pp</w:t>
      </w:r>
      <w:proofErr w:type="spellEnd"/>
      <w:r w:rsidRPr="00392B2B">
        <w:rPr>
          <w:color w:val="auto"/>
        </w:rPr>
        <w:t>. 214-219</w:t>
      </w:r>
      <w:r w:rsidR="006214B9">
        <w:rPr>
          <w:color w:val="auto"/>
        </w:rPr>
        <w:t>.</w:t>
      </w:r>
    </w:p>
    <w:p w14:paraId="7C11CEC0" w14:textId="18F1FAB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Stenlund</w:t>
      </w:r>
      <w:proofErr w:type="spellEnd"/>
      <w:r w:rsidRPr="00392B2B">
        <w:rPr>
          <w:bCs/>
          <w:color w:val="auto"/>
        </w:rPr>
        <w:t xml:space="preserve">, S., </w:t>
      </w:r>
      <w:proofErr w:type="spellStart"/>
      <w:r w:rsidR="006A2326" w:rsidRPr="00392B2B">
        <w:rPr>
          <w:bCs/>
          <w:color w:val="auto"/>
        </w:rPr>
        <w:t>Kindahl</w:t>
      </w:r>
      <w:proofErr w:type="spellEnd"/>
      <w:r w:rsidR="006A2326">
        <w:rPr>
          <w:bCs/>
          <w:color w:val="auto"/>
        </w:rPr>
        <w:t xml:space="preserve">, </w:t>
      </w:r>
      <w:r w:rsidRPr="00392B2B">
        <w:rPr>
          <w:bCs/>
          <w:color w:val="auto"/>
        </w:rPr>
        <w:t>H.,</w:t>
      </w:r>
      <w:r w:rsidR="006A2326">
        <w:rPr>
          <w:bCs/>
          <w:color w:val="auto"/>
        </w:rPr>
        <w:t xml:space="preserve"> </w:t>
      </w:r>
      <w:proofErr w:type="spellStart"/>
      <w:r w:rsidR="006A2326" w:rsidRPr="00392B2B">
        <w:rPr>
          <w:bCs/>
          <w:color w:val="auto"/>
        </w:rPr>
        <w:t>Magnusson</w:t>
      </w:r>
      <w:proofErr w:type="spellEnd"/>
      <w:r w:rsidR="006A2326">
        <w:rPr>
          <w:bCs/>
          <w:color w:val="auto"/>
        </w:rPr>
        <w:t>,</w:t>
      </w:r>
      <w:r w:rsidRPr="00392B2B">
        <w:rPr>
          <w:bCs/>
          <w:color w:val="auto"/>
        </w:rPr>
        <w:t xml:space="preserve"> U.,</w:t>
      </w:r>
      <w:r w:rsidR="006A2326">
        <w:rPr>
          <w:bCs/>
          <w:color w:val="auto"/>
        </w:rPr>
        <w:t xml:space="preserve"> </w:t>
      </w:r>
      <w:proofErr w:type="spellStart"/>
      <w:r w:rsidR="006A2326" w:rsidRPr="00392B2B">
        <w:rPr>
          <w:bCs/>
          <w:color w:val="auto"/>
        </w:rPr>
        <w:t>Uggl</w:t>
      </w:r>
      <w:r w:rsidR="006214B9">
        <w:rPr>
          <w:bCs/>
          <w:color w:val="auto"/>
        </w:rPr>
        <w:t>a</w:t>
      </w:r>
      <w:proofErr w:type="spellEnd"/>
      <w:r w:rsidR="006A2326">
        <w:rPr>
          <w:bCs/>
          <w:color w:val="auto"/>
        </w:rPr>
        <w:t>,</w:t>
      </w:r>
      <w:r w:rsidR="006214B9">
        <w:rPr>
          <w:bCs/>
          <w:color w:val="auto"/>
        </w:rPr>
        <w:t xml:space="preserve"> A.</w:t>
      </w:r>
      <w:r w:rsidRPr="00392B2B">
        <w:rPr>
          <w:bCs/>
          <w:color w:val="auto"/>
        </w:rPr>
        <w:t xml:space="preserve">, </w:t>
      </w:r>
      <w:proofErr w:type="spellStart"/>
      <w:r w:rsidR="00B90C38" w:rsidRPr="00392B2B">
        <w:rPr>
          <w:color w:val="auto"/>
        </w:rPr>
        <w:t>Bj</w:t>
      </w:r>
      <w:r w:rsidR="00B90C38">
        <w:rPr>
          <w:color w:val="auto"/>
        </w:rPr>
        <w:t>ö</w:t>
      </w:r>
      <w:r w:rsidR="00B90C38" w:rsidRPr="00392B2B">
        <w:rPr>
          <w:color w:val="auto"/>
        </w:rPr>
        <w:t>rkman</w:t>
      </w:r>
      <w:proofErr w:type="spellEnd"/>
      <w:r w:rsidR="00B90C38" w:rsidRPr="00392B2B">
        <w:rPr>
          <w:color w:val="auto"/>
        </w:rPr>
        <w:t>, C.</w:t>
      </w:r>
      <w:r w:rsidRPr="00392B2B">
        <w:rPr>
          <w:bCs/>
          <w:color w:val="auto"/>
        </w:rPr>
        <w:t xml:space="preserve"> </w:t>
      </w:r>
      <w:r w:rsidR="003373F5">
        <w:rPr>
          <w:bCs/>
          <w:color w:val="auto"/>
        </w:rPr>
        <w:t>(</w:t>
      </w:r>
      <w:r w:rsidRPr="00392B2B">
        <w:rPr>
          <w:color w:val="auto"/>
        </w:rPr>
        <w:t>1999</w:t>
      </w:r>
      <w:r w:rsidR="003373F5">
        <w:rPr>
          <w:color w:val="auto"/>
        </w:rPr>
        <w:t>)</w:t>
      </w:r>
      <w:r w:rsidRPr="00392B2B">
        <w:rPr>
          <w:color w:val="auto"/>
        </w:rPr>
        <w:t xml:space="preserve">. Serum </w:t>
      </w:r>
      <w:proofErr w:type="spellStart"/>
      <w:r w:rsidRPr="00392B2B">
        <w:rPr>
          <w:color w:val="auto"/>
        </w:rPr>
        <w:t>antibody</w:t>
      </w:r>
      <w:proofErr w:type="spellEnd"/>
      <w:r w:rsidRPr="00392B2B">
        <w:rPr>
          <w:color w:val="auto"/>
        </w:rPr>
        <w:t xml:space="preserve"> profile </w:t>
      </w:r>
      <w:proofErr w:type="spellStart"/>
      <w:r w:rsidRPr="00392B2B">
        <w:rPr>
          <w:color w:val="auto"/>
        </w:rPr>
        <w:t>and</w:t>
      </w:r>
      <w:proofErr w:type="spellEnd"/>
      <w:r w:rsidRPr="00392B2B">
        <w:rPr>
          <w:color w:val="auto"/>
        </w:rPr>
        <w:t xml:space="preserve"> </w:t>
      </w:r>
      <w:proofErr w:type="spellStart"/>
      <w:r w:rsidRPr="00392B2B">
        <w:rPr>
          <w:color w:val="auto"/>
        </w:rPr>
        <w:t>reproductive</w:t>
      </w:r>
      <w:proofErr w:type="spellEnd"/>
      <w:r w:rsidRPr="00392B2B">
        <w:rPr>
          <w:color w:val="auto"/>
        </w:rPr>
        <w:t xml:space="preserve"> </w:t>
      </w:r>
      <w:proofErr w:type="spellStart"/>
      <w:r w:rsidRPr="00392B2B">
        <w:rPr>
          <w:color w:val="auto"/>
        </w:rPr>
        <w:t>performance</w:t>
      </w:r>
      <w:proofErr w:type="spellEnd"/>
      <w:r w:rsidRPr="00392B2B">
        <w:rPr>
          <w:color w:val="auto"/>
        </w:rPr>
        <w:t xml:space="preserve"> </w:t>
      </w:r>
      <w:proofErr w:type="spellStart"/>
      <w:r w:rsidRPr="00392B2B">
        <w:rPr>
          <w:color w:val="auto"/>
        </w:rPr>
        <w:t>during</w:t>
      </w:r>
      <w:proofErr w:type="spellEnd"/>
      <w:r w:rsidRPr="00392B2B">
        <w:rPr>
          <w:color w:val="auto"/>
        </w:rPr>
        <w:t xml:space="preserve"> </w:t>
      </w:r>
      <w:proofErr w:type="spellStart"/>
      <w:r w:rsidRPr="00392B2B">
        <w:rPr>
          <w:color w:val="auto"/>
        </w:rPr>
        <w:t>two</w:t>
      </w:r>
      <w:proofErr w:type="spellEnd"/>
      <w:r w:rsidRPr="00392B2B">
        <w:rPr>
          <w:color w:val="auto"/>
        </w:rPr>
        <w:t xml:space="preserve"> </w:t>
      </w:r>
      <w:proofErr w:type="spellStart"/>
      <w:r w:rsidRPr="00392B2B">
        <w:rPr>
          <w:color w:val="auto"/>
        </w:rPr>
        <w:t>consecutive</w:t>
      </w:r>
      <w:proofErr w:type="spellEnd"/>
      <w:r w:rsidRPr="00392B2B">
        <w:rPr>
          <w:color w:val="auto"/>
        </w:rPr>
        <w:t xml:space="preserve"> </w:t>
      </w:r>
      <w:proofErr w:type="spellStart"/>
      <w:r w:rsidRPr="00392B2B">
        <w:rPr>
          <w:color w:val="auto"/>
        </w:rPr>
        <w:t>pregnancies</w:t>
      </w:r>
      <w:proofErr w:type="spellEnd"/>
      <w:r w:rsidRPr="00392B2B">
        <w:rPr>
          <w:color w:val="auto"/>
        </w:rPr>
        <w:t xml:space="preserve"> of </w:t>
      </w:r>
      <w:proofErr w:type="spellStart"/>
      <w:r w:rsidRPr="00392B2B">
        <w:rPr>
          <w:color w:val="auto"/>
        </w:rPr>
        <w:t>cows</w:t>
      </w:r>
      <w:proofErr w:type="spellEnd"/>
      <w:r w:rsidRPr="00392B2B">
        <w:rPr>
          <w:color w:val="auto"/>
        </w:rPr>
        <w:t xml:space="preserve"> </w:t>
      </w:r>
      <w:proofErr w:type="spellStart"/>
      <w:r w:rsidRPr="00392B2B">
        <w:rPr>
          <w:color w:val="auto"/>
        </w:rPr>
        <w:t>naturally</w:t>
      </w:r>
      <w:proofErr w:type="spellEnd"/>
      <w:r w:rsidRPr="00392B2B">
        <w:rPr>
          <w:color w:val="auto"/>
        </w:rPr>
        <w:t xml:space="preserve"> </w:t>
      </w:r>
      <w:proofErr w:type="spellStart"/>
      <w:r w:rsidRPr="00392B2B">
        <w:rPr>
          <w:color w:val="auto"/>
        </w:rPr>
        <w:t>infected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Pr="00392B2B">
        <w:rPr>
          <w:color w:val="auto"/>
        </w:rPr>
        <w:t xml:space="preserve"> </w:t>
      </w:r>
      <w:r w:rsidRPr="00392B2B">
        <w:rPr>
          <w:bCs/>
          <w:color w:val="auto"/>
        </w:rPr>
        <w:t>85:</w:t>
      </w:r>
      <w:r w:rsidRPr="00392B2B">
        <w:rPr>
          <w:color w:val="auto"/>
        </w:rPr>
        <w:t>227–234</w:t>
      </w:r>
      <w:r w:rsidR="007258D2">
        <w:rPr>
          <w:color w:val="auto"/>
        </w:rPr>
        <w:t xml:space="preserve">. </w:t>
      </w:r>
      <w:proofErr w:type="spellStart"/>
      <w:r w:rsidR="007258D2" w:rsidRPr="007258D2">
        <w:rPr>
          <w:color w:val="auto"/>
        </w:rPr>
        <w:t>doi</w:t>
      </w:r>
      <w:proofErr w:type="spellEnd"/>
      <w:r w:rsidR="007258D2" w:rsidRPr="007258D2">
        <w:rPr>
          <w:color w:val="auto"/>
        </w:rPr>
        <w:t>: 10.1016/s0304-4017(99)00120-x.</w:t>
      </w:r>
    </w:p>
    <w:p w14:paraId="0ADB5AE1" w14:textId="4AA51F17" w:rsidR="004755B5" w:rsidRDefault="003220CD" w:rsidP="003220CD">
      <w:pPr>
        <w:pStyle w:val="Normal1"/>
        <w:spacing w:after="120" w:line="360" w:lineRule="auto"/>
        <w:ind w:left="567" w:hanging="567"/>
        <w:jc w:val="both"/>
        <w:rPr>
          <w:color w:val="auto"/>
        </w:rPr>
      </w:pPr>
      <w:proofErr w:type="spellStart"/>
      <w:r w:rsidRPr="00392B2B">
        <w:rPr>
          <w:bCs/>
          <w:color w:val="auto"/>
        </w:rPr>
        <w:t>Suteeraparp</w:t>
      </w:r>
      <w:proofErr w:type="spellEnd"/>
      <w:r w:rsidRPr="00392B2B">
        <w:rPr>
          <w:bCs/>
          <w:color w:val="auto"/>
        </w:rPr>
        <w:t>, P.,</w:t>
      </w:r>
      <w:r w:rsidR="006A2326">
        <w:rPr>
          <w:bCs/>
          <w:color w:val="auto"/>
        </w:rPr>
        <w:t xml:space="preserve"> </w:t>
      </w:r>
      <w:proofErr w:type="spellStart"/>
      <w:r w:rsidR="006A2326" w:rsidRPr="00392B2B">
        <w:rPr>
          <w:bCs/>
          <w:color w:val="auto"/>
        </w:rPr>
        <w:t>Pholpark</w:t>
      </w:r>
      <w:proofErr w:type="spellEnd"/>
      <w:r w:rsidR="006A2326">
        <w:rPr>
          <w:bCs/>
          <w:color w:val="auto"/>
        </w:rPr>
        <w:t>,</w:t>
      </w:r>
      <w:r w:rsidRPr="00392B2B">
        <w:rPr>
          <w:bCs/>
          <w:color w:val="auto"/>
        </w:rPr>
        <w:t xml:space="preserve"> S.,</w:t>
      </w:r>
      <w:r w:rsidR="006A2326">
        <w:rPr>
          <w:bCs/>
          <w:color w:val="auto"/>
        </w:rPr>
        <w:t xml:space="preserve"> </w:t>
      </w:r>
      <w:proofErr w:type="spellStart"/>
      <w:r w:rsidR="006A2326" w:rsidRPr="00392B2B">
        <w:rPr>
          <w:bCs/>
          <w:color w:val="auto"/>
        </w:rPr>
        <w:t>Pholpar</w:t>
      </w:r>
      <w:r w:rsidR="007258D2">
        <w:rPr>
          <w:bCs/>
          <w:color w:val="auto"/>
        </w:rPr>
        <w:t>k</w:t>
      </w:r>
      <w:proofErr w:type="spellEnd"/>
      <w:r w:rsidR="006A2326">
        <w:rPr>
          <w:bCs/>
          <w:color w:val="auto"/>
        </w:rPr>
        <w:t>,</w:t>
      </w:r>
      <w:r w:rsidRPr="00392B2B">
        <w:rPr>
          <w:bCs/>
          <w:color w:val="auto"/>
        </w:rPr>
        <w:t xml:space="preserve"> M.,</w:t>
      </w:r>
      <w:r w:rsidR="006A2326">
        <w:rPr>
          <w:bCs/>
          <w:color w:val="auto"/>
        </w:rPr>
        <w:t xml:space="preserve"> </w:t>
      </w:r>
      <w:proofErr w:type="spellStart"/>
      <w:r w:rsidR="006A2326" w:rsidRPr="00392B2B">
        <w:rPr>
          <w:bCs/>
          <w:color w:val="auto"/>
        </w:rPr>
        <w:t>Charoenchai</w:t>
      </w:r>
      <w:proofErr w:type="spellEnd"/>
      <w:r w:rsidR="006A2326">
        <w:rPr>
          <w:bCs/>
          <w:color w:val="auto"/>
        </w:rPr>
        <w:t>,</w:t>
      </w:r>
      <w:r w:rsidRPr="00392B2B">
        <w:rPr>
          <w:bCs/>
          <w:color w:val="auto"/>
        </w:rPr>
        <w:t xml:space="preserve"> A.,</w:t>
      </w:r>
      <w:r w:rsidR="006A2326">
        <w:rPr>
          <w:bCs/>
          <w:color w:val="auto"/>
        </w:rPr>
        <w:t xml:space="preserve"> </w:t>
      </w:r>
      <w:proofErr w:type="spellStart"/>
      <w:r w:rsidR="006A2326" w:rsidRPr="00392B2B">
        <w:rPr>
          <w:bCs/>
          <w:color w:val="auto"/>
        </w:rPr>
        <w:t>Chompoochan</w:t>
      </w:r>
      <w:proofErr w:type="spellEnd"/>
      <w:r w:rsidR="006A2326">
        <w:rPr>
          <w:bCs/>
          <w:color w:val="auto"/>
        </w:rPr>
        <w:t>,</w:t>
      </w:r>
      <w:r w:rsidRPr="00392B2B">
        <w:rPr>
          <w:bCs/>
          <w:color w:val="auto"/>
        </w:rPr>
        <w:t xml:space="preserve"> T.,</w:t>
      </w:r>
      <w:r w:rsidR="006A2326">
        <w:rPr>
          <w:bCs/>
          <w:color w:val="auto"/>
        </w:rPr>
        <w:t xml:space="preserve"> </w:t>
      </w:r>
      <w:proofErr w:type="spellStart"/>
      <w:r w:rsidR="006A2326" w:rsidRPr="00392B2B">
        <w:rPr>
          <w:bCs/>
          <w:color w:val="auto"/>
        </w:rPr>
        <w:t>Yamane</w:t>
      </w:r>
      <w:proofErr w:type="spellEnd"/>
      <w:r w:rsidR="006A2326">
        <w:rPr>
          <w:bCs/>
          <w:color w:val="auto"/>
        </w:rPr>
        <w:t>,</w:t>
      </w:r>
      <w:r w:rsidR="007258D2">
        <w:rPr>
          <w:bCs/>
          <w:color w:val="auto"/>
        </w:rPr>
        <w:t xml:space="preserve"> I., </w:t>
      </w:r>
      <w:proofErr w:type="spellStart"/>
      <w:r w:rsidR="006A2326" w:rsidRPr="00392B2B">
        <w:rPr>
          <w:bCs/>
          <w:color w:val="auto"/>
        </w:rPr>
        <w:t>Kashiwazaki</w:t>
      </w:r>
      <w:proofErr w:type="spellEnd"/>
      <w:r w:rsidR="006A2326">
        <w:rPr>
          <w:bCs/>
          <w:color w:val="auto"/>
        </w:rPr>
        <w:t>, Y</w:t>
      </w:r>
      <w:r w:rsidRPr="00392B2B">
        <w:rPr>
          <w:bCs/>
          <w:color w:val="auto"/>
        </w:rPr>
        <w:t xml:space="preserve">. </w:t>
      </w:r>
      <w:r w:rsidR="003373F5">
        <w:rPr>
          <w:bCs/>
          <w:color w:val="auto"/>
        </w:rPr>
        <w:t>(</w:t>
      </w:r>
      <w:r w:rsidRPr="00392B2B">
        <w:rPr>
          <w:color w:val="auto"/>
        </w:rPr>
        <w:t>1999</w:t>
      </w:r>
      <w:r w:rsidR="003373F5">
        <w:rPr>
          <w:color w:val="auto"/>
        </w:rPr>
        <w:t>)</w:t>
      </w:r>
      <w:r w:rsidRPr="00392B2B">
        <w:rPr>
          <w:color w:val="auto"/>
        </w:rPr>
        <w:t xml:space="preserve">. </w:t>
      </w:r>
      <w:proofErr w:type="spellStart"/>
      <w:r w:rsidRPr="00392B2B">
        <w:rPr>
          <w:color w:val="auto"/>
        </w:rPr>
        <w:t>Seroprevalence</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central</w:t>
      </w:r>
      <w:proofErr w:type="spellEnd"/>
      <w:r w:rsidRPr="00392B2B">
        <w:rPr>
          <w:color w:val="auto"/>
        </w:rPr>
        <w:t xml:space="preserve"> </w:t>
      </w:r>
      <w:proofErr w:type="spellStart"/>
      <w:r w:rsidRPr="00392B2B">
        <w:rPr>
          <w:color w:val="auto"/>
        </w:rPr>
        <w:t>Thailand</w:t>
      </w:r>
      <w:proofErr w:type="spellEnd"/>
      <w:r w:rsidRPr="00392B2B">
        <w:rPr>
          <w:color w:val="auto"/>
        </w:rPr>
        <w:t xml:space="preserve">. </w:t>
      </w:r>
      <w:proofErr w:type="spellStart"/>
      <w:r w:rsidR="00923899" w:rsidRPr="003373F5">
        <w:rPr>
          <w:i/>
          <w:color w:val="auto"/>
        </w:rPr>
        <w:t>Veterinary</w:t>
      </w:r>
      <w:proofErr w:type="spellEnd"/>
      <w:r w:rsidR="00923899" w:rsidRPr="003373F5">
        <w:rPr>
          <w:i/>
          <w:color w:val="auto"/>
        </w:rPr>
        <w:t xml:space="preserve"> </w:t>
      </w:r>
      <w:proofErr w:type="spellStart"/>
      <w:r w:rsidR="00923899" w:rsidRPr="003373F5">
        <w:rPr>
          <w:i/>
          <w:color w:val="auto"/>
        </w:rPr>
        <w:t>Parasitology</w:t>
      </w:r>
      <w:proofErr w:type="spellEnd"/>
      <w:r w:rsidR="007258D2">
        <w:rPr>
          <w:color w:val="auto"/>
        </w:rPr>
        <w:t xml:space="preserve">, </w:t>
      </w:r>
      <w:r w:rsidRPr="00392B2B">
        <w:rPr>
          <w:bCs/>
          <w:color w:val="auto"/>
        </w:rPr>
        <w:t>86:</w:t>
      </w:r>
      <w:r w:rsidRPr="00392B2B">
        <w:rPr>
          <w:color w:val="auto"/>
        </w:rPr>
        <w:t>49–57</w:t>
      </w:r>
      <w:r w:rsidR="007258D2">
        <w:rPr>
          <w:color w:val="auto"/>
        </w:rPr>
        <w:t>.</w:t>
      </w:r>
      <w:r w:rsidRPr="00392B2B">
        <w:rPr>
          <w:color w:val="auto"/>
        </w:rPr>
        <w:t xml:space="preserve"> </w:t>
      </w:r>
    </w:p>
    <w:p w14:paraId="6E8A075A" w14:textId="2C31BAE3" w:rsidR="003220CD" w:rsidRPr="006A2326" w:rsidRDefault="003220CD" w:rsidP="003220CD">
      <w:pPr>
        <w:pStyle w:val="Normal1"/>
        <w:spacing w:after="120" w:line="360" w:lineRule="auto"/>
        <w:ind w:left="567" w:hanging="567"/>
        <w:jc w:val="both"/>
        <w:rPr>
          <w:color w:val="auto"/>
        </w:rPr>
      </w:pPr>
      <w:proofErr w:type="spellStart"/>
      <w:r w:rsidRPr="006A2326">
        <w:rPr>
          <w:color w:val="auto"/>
        </w:rPr>
        <w:t>Systema</w:t>
      </w:r>
      <w:proofErr w:type="spellEnd"/>
      <w:r w:rsidRPr="006A2326">
        <w:rPr>
          <w:color w:val="auto"/>
        </w:rPr>
        <w:t xml:space="preserve"> Natura, 2010. </w:t>
      </w:r>
      <w:r w:rsidRPr="006A2326">
        <w:rPr>
          <w:rStyle w:val="Internetlink"/>
          <w:color w:val="auto"/>
          <w:u w:val="none"/>
        </w:rPr>
        <w:t>http://taxonomicon.taxonomy.nl/TaxonTree.aspx?id=637468&amp;</w:t>
      </w:r>
      <w:r w:rsidRPr="006A2326">
        <w:rPr>
          <w:color w:val="auto"/>
        </w:rPr>
        <w:t xml:space="preserve"> </w:t>
      </w:r>
      <w:proofErr w:type="spellStart"/>
      <w:r w:rsidRPr="006A2326">
        <w:rPr>
          <w:color w:val="auto"/>
        </w:rPr>
        <w:t>src</w:t>
      </w:r>
      <w:proofErr w:type="spellEnd"/>
      <w:r w:rsidRPr="006A2326">
        <w:rPr>
          <w:color w:val="auto"/>
        </w:rPr>
        <w:t>=0, 10.06.2015</w:t>
      </w:r>
    </w:p>
    <w:p w14:paraId="4048FD09" w14:textId="6E05868F" w:rsidR="003220CD" w:rsidRPr="00392B2B" w:rsidRDefault="003220CD" w:rsidP="003220CD">
      <w:pPr>
        <w:pStyle w:val="Normal1"/>
        <w:spacing w:after="120" w:line="360" w:lineRule="auto"/>
        <w:ind w:left="567" w:hanging="567"/>
        <w:jc w:val="both"/>
        <w:rPr>
          <w:color w:val="auto"/>
        </w:rPr>
      </w:pPr>
      <w:r w:rsidRPr="00392B2B">
        <w:rPr>
          <w:color w:val="auto"/>
        </w:rPr>
        <w:t>Swift, B.</w:t>
      </w:r>
      <w:r w:rsidR="006A2326">
        <w:rPr>
          <w:color w:val="auto"/>
        </w:rPr>
        <w:t xml:space="preserve"> </w:t>
      </w:r>
      <w:r w:rsidRPr="00392B2B">
        <w:rPr>
          <w:color w:val="auto"/>
        </w:rPr>
        <w:t>L., Kennedy, P.</w:t>
      </w:r>
      <w:r w:rsidR="006A2326">
        <w:rPr>
          <w:color w:val="auto"/>
        </w:rPr>
        <w:t xml:space="preserve"> </w:t>
      </w:r>
      <w:r w:rsidR="007258D2">
        <w:rPr>
          <w:color w:val="auto"/>
        </w:rPr>
        <w:t>C.</w:t>
      </w:r>
      <w:r w:rsidRPr="00392B2B">
        <w:rPr>
          <w:color w:val="auto"/>
        </w:rPr>
        <w:t xml:space="preserve"> </w:t>
      </w:r>
      <w:r w:rsidR="003373F5">
        <w:rPr>
          <w:color w:val="auto"/>
        </w:rPr>
        <w:t>(</w:t>
      </w:r>
      <w:r w:rsidRPr="00392B2B">
        <w:rPr>
          <w:color w:val="auto"/>
        </w:rPr>
        <w:t>1972</w:t>
      </w:r>
      <w:r w:rsidR="003373F5">
        <w:rPr>
          <w:color w:val="auto"/>
        </w:rPr>
        <w:t>)</w:t>
      </w:r>
      <w:r w:rsidRPr="00392B2B">
        <w:rPr>
          <w:color w:val="auto"/>
        </w:rPr>
        <w:t xml:space="preserve">. </w:t>
      </w:r>
      <w:proofErr w:type="spellStart"/>
      <w:r w:rsidRPr="00392B2B">
        <w:rPr>
          <w:color w:val="auto"/>
        </w:rPr>
        <w:t>Experimentally</w:t>
      </w:r>
      <w:proofErr w:type="spellEnd"/>
      <w:r w:rsidRPr="00392B2B">
        <w:rPr>
          <w:color w:val="auto"/>
        </w:rPr>
        <w:t xml:space="preserve"> </w:t>
      </w:r>
      <w:proofErr w:type="spellStart"/>
      <w:r w:rsidRPr="00392B2B">
        <w:rPr>
          <w:color w:val="auto"/>
        </w:rPr>
        <w:t>induced</w:t>
      </w:r>
      <w:proofErr w:type="spellEnd"/>
      <w:r w:rsidRPr="00392B2B">
        <w:rPr>
          <w:color w:val="auto"/>
        </w:rPr>
        <w:t xml:space="preserve"> </w:t>
      </w:r>
      <w:proofErr w:type="spellStart"/>
      <w:r w:rsidRPr="00392B2B">
        <w:rPr>
          <w:color w:val="auto"/>
        </w:rPr>
        <w:t>infectionof</w:t>
      </w:r>
      <w:proofErr w:type="spellEnd"/>
      <w:r w:rsidRPr="00392B2B">
        <w:rPr>
          <w:color w:val="auto"/>
        </w:rPr>
        <w:t xml:space="preserve"> in </w:t>
      </w:r>
      <w:proofErr w:type="spellStart"/>
      <w:r w:rsidRPr="00392B2B">
        <w:rPr>
          <w:color w:val="auto"/>
        </w:rPr>
        <w:t>utero</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fetuses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parainfluenza</w:t>
      </w:r>
      <w:proofErr w:type="spellEnd"/>
      <w:r w:rsidRPr="00392B2B">
        <w:rPr>
          <w:color w:val="auto"/>
        </w:rPr>
        <w:t xml:space="preserve"> 3 </w:t>
      </w:r>
      <w:proofErr w:type="spellStart"/>
      <w:r w:rsidRPr="00392B2B">
        <w:rPr>
          <w:color w:val="auto"/>
        </w:rPr>
        <w:t>virus</w:t>
      </w:r>
      <w:proofErr w:type="spellEnd"/>
      <w:r w:rsidRPr="00392B2B">
        <w:rPr>
          <w:color w:val="auto"/>
        </w:rPr>
        <w:t xml:space="preserve">. </w:t>
      </w:r>
      <w:proofErr w:type="spellStart"/>
      <w:r w:rsidR="003373F5" w:rsidRPr="006A2326">
        <w:rPr>
          <w:i/>
          <w:color w:val="auto"/>
        </w:rPr>
        <w:t>American</w:t>
      </w:r>
      <w:proofErr w:type="spellEnd"/>
      <w:r w:rsidR="003373F5" w:rsidRPr="006A2326">
        <w:rPr>
          <w:i/>
          <w:color w:val="auto"/>
        </w:rPr>
        <w:t xml:space="preserve"> </w:t>
      </w:r>
      <w:proofErr w:type="spellStart"/>
      <w:r w:rsidR="003373F5" w:rsidRPr="006A2326">
        <w:rPr>
          <w:i/>
          <w:color w:val="auto"/>
        </w:rPr>
        <w:t>Journal</w:t>
      </w:r>
      <w:proofErr w:type="spellEnd"/>
      <w:r w:rsidR="003373F5" w:rsidRPr="006A2326">
        <w:rPr>
          <w:i/>
          <w:color w:val="auto"/>
        </w:rPr>
        <w:t xml:space="preserve"> of </w:t>
      </w:r>
      <w:proofErr w:type="spellStart"/>
      <w:r w:rsidR="003373F5" w:rsidRPr="006A2326">
        <w:rPr>
          <w:i/>
          <w:color w:val="auto"/>
        </w:rPr>
        <w:t>Veterinary</w:t>
      </w:r>
      <w:proofErr w:type="spellEnd"/>
      <w:r w:rsidR="003373F5" w:rsidRPr="006A2326">
        <w:rPr>
          <w:i/>
          <w:color w:val="auto"/>
        </w:rPr>
        <w:t xml:space="preserve"> </w:t>
      </w:r>
      <w:proofErr w:type="spellStart"/>
      <w:r w:rsidR="003373F5" w:rsidRPr="006A2326">
        <w:rPr>
          <w:i/>
          <w:color w:val="auto"/>
        </w:rPr>
        <w:t>Research</w:t>
      </w:r>
      <w:proofErr w:type="spellEnd"/>
      <w:r w:rsidR="007258D2">
        <w:rPr>
          <w:color w:val="auto"/>
        </w:rPr>
        <w:t>,</w:t>
      </w:r>
      <w:r w:rsidRPr="00392B2B">
        <w:rPr>
          <w:color w:val="auto"/>
        </w:rPr>
        <w:t xml:space="preserve"> 33, 57–63.</w:t>
      </w:r>
    </w:p>
    <w:p w14:paraId="4B2006FA" w14:textId="004335F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Takashima</w:t>
      </w:r>
      <w:proofErr w:type="spellEnd"/>
      <w:r w:rsidRPr="00392B2B">
        <w:rPr>
          <w:color w:val="auto"/>
        </w:rPr>
        <w:t xml:space="preserve">, Y., </w:t>
      </w:r>
      <w:proofErr w:type="spellStart"/>
      <w:r w:rsidRPr="00392B2B">
        <w:rPr>
          <w:color w:val="auto"/>
        </w:rPr>
        <w:t>Takasu</w:t>
      </w:r>
      <w:proofErr w:type="spellEnd"/>
      <w:r w:rsidRPr="00392B2B">
        <w:rPr>
          <w:color w:val="auto"/>
        </w:rPr>
        <w:t xml:space="preserve">, M., </w:t>
      </w:r>
      <w:proofErr w:type="spellStart"/>
      <w:r w:rsidRPr="00392B2B">
        <w:rPr>
          <w:color w:val="auto"/>
        </w:rPr>
        <w:t>Yanagimoto</w:t>
      </w:r>
      <w:proofErr w:type="spellEnd"/>
      <w:r w:rsidRPr="00392B2B">
        <w:rPr>
          <w:color w:val="auto"/>
        </w:rPr>
        <w:t xml:space="preserve">, I., </w:t>
      </w:r>
      <w:proofErr w:type="spellStart"/>
      <w:r w:rsidRPr="00392B2B">
        <w:rPr>
          <w:color w:val="auto"/>
        </w:rPr>
        <w:t>Hattori</w:t>
      </w:r>
      <w:proofErr w:type="spellEnd"/>
      <w:r w:rsidRPr="00392B2B">
        <w:rPr>
          <w:color w:val="auto"/>
        </w:rPr>
        <w:t xml:space="preserve">, N., </w:t>
      </w:r>
      <w:proofErr w:type="spellStart"/>
      <w:r w:rsidRPr="00392B2B">
        <w:rPr>
          <w:color w:val="auto"/>
        </w:rPr>
        <w:t>Batanov</w:t>
      </w:r>
      <w:r w:rsidR="007258D2">
        <w:rPr>
          <w:color w:val="auto"/>
        </w:rPr>
        <w:t>a</w:t>
      </w:r>
      <w:proofErr w:type="spellEnd"/>
      <w:r w:rsidR="007258D2">
        <w:rPr>
          <w:color w:val="auto"/>
        </w:rPr>
        <w:t xml:space="preserve">, T., </w:t>
      </w:r>
      <w:proofErr w:type="spellStart"/>
      <w:r w:rsidR="007258D2">
        <w:rPr>
          <w:color w:val="auto"/>
        </w:rPr>
        <w:t>Nishikawa</w:t>
      </w:r>
      <w:proofErr w:type="spellEnd"/>
      <w:r w:rsidR="007258D2">
        <w:rPr>
          <w:color w:val="auto"/>
        </w:rPr>
        <w:t xml:space="preserve">, Y., </w:t>
      </w:r>
      <w:proofErr w:type="spellStart"/>
      <w:r w:rsidR="007258D2">
        <w:rPr>
          <w:color w:val="auto"/>
        </w:rPr>
        <w:t>Kitoh</w:t>
      </w:r>
      <w:proofErr w:type="spellEnd"/>
      <w:r w:rsidR="007258D2">
        <w:rPr>
          <w:color w:val="auto"/>
        </w:rPr>
        <w:t>, K.</w:t>
      </w:r>
      <w:r w:rsidRPr="00392B2B">
        <w:rPr>
          <w:color w:val="auto"/>
        </w:rPr>
        <w:t xml:space="preserve"> </w:t>
      </w:r>
      <w:r w:rsidR="00A3244E">
        <w:rPr>
          <w:color w:val="auto"/>
        </w:rPr>
        <w:t>(</w:t>
      </w:r>
      <w:r w:rsidRPr="00392B2B">
        <w:rPr>
          <w:color w:val="auto"/>
        </w:rPr>
        <w:t>2013</w:t>
      </w:r>
      <w:r w:rsidR="00A3244E">
        <w:rPr>
          <w:color w:val="auto"/>
        </w:rPr>
        <w:t>)</w:t>
      </w:r>
      <w:r w:rsidRPr="00392B2B">
        <w:rPr>
          <w:color w:val="auto"/>
        </w:rPr>
        <w:t xml:space="preserve">. </w:t>
      </w:r>
      <w:proofErr w:type="spellStart"/>
      <w:r w:rsidRPr="00392B2B">
        <w:rPr>
          <w:color w:val="auto"/>
        </w:rPr>
        <w:t>Prevalence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dynamics</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against</w:t>
      </w:r>
      <w:proofErr w:type="spellEnd"/>
      <w:r w:rsidRPr="00392B2B">
        <w:rPr>
          <w:color w:val="auto"/>
        </w:rPr>
        <w:t xml:space="preserve"> NcSAG1 </w:t>
      </w:r>
      <w:proofErr w:type="spellStart"/>
      <w:r w:rsidRPr="00392B2B">
        <w:rPr>
          <w:color w:val="auto"/>
        </w:rPr>
        <w:t>and</w:t>
      </w:r>
      <w:proofErr w:type="spellEnd"/>
      <w:r w:rsidRPr="00392B2B">
        <w:rPr>
          <w:color w:val="auto"/>
        </w:rPr>
        <w:t xml:space="preserve"> NcGRA7 </w:t>
      </w:r>
      <w:proofErr w:type="spellStart"/>
      <w:r w:rsidRPr="00392B2B">
        <w:rPr>
          <w:color w:val="auto"/>
        </w:rPr>
        <w:t>antigens</w:t>
      </w:r>
      <w:proofErr w:type="spellEnd"/>
      <w:r w:rsidRPr="00392B2B">
        <w:rPr>
          <w:color w:val="auto"/>
        </w:rPr>
        <w:t xml:space="preserve"> of </w:t>
      </w:r>
      <w:proofErr w:type="spellStart"/>
      <w:r w:rsidRPr="006A2326">
        <w:rPr>
          <w:i/>
          <w:color w:val="auto"/>
        </w:rPr>
        <w:t>Neospora</w:t>
      </w:r>
      <w:proofErr w:type="spellEnd"/>
      <w:r w:rsidRPr="006A2326">
        <w:rPr>
          <w:i/>
          <w:color w:val="auto"/>
        </w:rPr>
        <w:t xml:space="preserve"> </w:t>
      </w:r>
      <w:proofErr w:type="spellStart"/>
      <w:r w:rsidRPr="006A2326">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during</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gestation</w:t>
      </w:r>
      <w:proofErr w:type="spellEnd"/>
      <w:r w:rsidRPr="00392B2B">
        <w:rPr>
          <w:color w:val="auto"/>
        </w:rPr>
        <w:t xml:space="preserve"> </w:t>
      </w:r>
      <w:proofErr w:type="spellStart"/>
      <w:r w:rsidRPr="00392B2B">
        <w:rPr>
          <w:color w:val="auto"/>
        </w:rPr>
        <w:t>period</w:t>
      </w:r>
      <w:proofErr w:type="spellEnd"/>
      <w:r w:rsidRPr="00392B2B">
        <w:rPr>
          <w:color w:val="auto"/>
        </w:rPr>
        <w:t xml:space="preserve">. </w:t>
      </w:r>
      <w:proofErr w:type="spellStart"/>
      <w:r w:rsidR="003373F5" w:rsidRPr="00A3244E">
        <w:rPr>
          <w:i/>
          <w:color w:val="auto"/>
        </w:rPr>
        <w:t>The</w:t>
      </w:r>
      <w:proofErr w:type="spellEnd"/>
      <w:r w:rsidR="003373F5" w:rsidRPr="00A3244E">
        <w:rPr>
          <w:i/>
          <w:color w:val="auto"/>
        </w:rPr>
        <w:t xml:space="preserve"> </w:t>
      </w:r>
      <w:proofErr w:type="spellStart"/>
      <w:r w:rsidR="003373F5" w:rsidRPr="00A3244E">
        <w:rPr>
          <w:i/>
          <w:color w:val="auto"/>
        </w:rPr>
        <w:t>Journal</w:t>
      </w:r>
      <w:proofErr w:type="spellEnd"/>
      <w:r w:rsidR="003373F5" w:rsidRPr="00A3244E">
        <w:rPr>
          <w:i/>
          <w:color w:val="auto"/>
        </w:rPr>
        <w:t xml:space="preserve"> of </w:t>
      </w:r>
      <w:proofErr w:type="spellStart"/>
      <w:r w:rsidR="003373F5" w:rsidRPr="00A3244E">
        <w:rPr>
          <w:i/>
          <w:color w:val="auto"/>
        </w:rPr>
        <w:t>Veterinary</w:t>
      </w:r>
      <w:proofErr w:type="spellEnd"/>
      <w:r w:rsidR="003373F5" w:rsidRPr="00A3244E">
        <w:rPr>
          <w:i/>
          <w:color w:val="auto"/>
        </w:rPr>
        <w:t xml:space="preserve"> </w:t>
      </w:r>
      <w:proofErr w:type="spellStart"/>
      <w:r w:rsidR="003373F5" w:rsidRPr="00A3244E">
        <w:rPr>
          <w:i/>
          <w:color w:val="auto"/>
        </w:rPr>
        <w:t>Medical</w:t>
      </w:r>
      <w:proofErr w:type="spellEnd"/>
      <w:r w:rsidR="003373F5" w:rsidRPr="00A3244E">
        <w:rPr>
          <w:i/>
          <w:color w:val="auto"/>
        </w:rPr>
        <w:t xml:space="preserve"> </w:t>
      </w:r>
      <w:proofErr w:type="spellStart"/>
      <w:r w:rsidR="003373F5" w:rsidRPr="00A3244E">
        <w:rPr>
          <w:i/>
          <w:color w:val="auto"/>
        </w:rPr>
        <w:t>Science</w:t>
      </w:r>
      <w:proofErr w:type="spellEnd"/>
      <w:r w:rsidR="007258D2">
        <w:rPr>
          <w:color w:val="auto"/>
        </w:rPr>
        <w:t>,</w:t>
      </w:r>
      <w:r w:rsidRPr="00392B2B">
        <w:rPr>
          <w:color w:val="auto"/>
        </w:rPr>
        <w:t xml:space="preserve"> 75, 1413–1418. </w:t>
      </w:r>
      <w:r w:rsidRPr="00392B2B">
        <w:rPr>
          <w:rStyle w:val="Internetlink"/>
          <w:color w:val="auto"/>
          <w:u w:val="none"/>
        </w:rPr>
        <w:t>http://dx.doi.org/10.1292/jvms.13-0198</w:t>
      </w:r>
      <w:r w:rsidRPr="00392B2B">
        <w:rPr>
          <w:color w:val="auto"/>
        </w:rPr>
        <w:t>.</w:t>
      </w:r>
    </w:p>
    <w:p w14:paraId="26B89451" w14:textId="4008A010"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lastRenderedPageBreak/>
        <w:t>Thilsted</w:t>
      </w:r>
      <w:proofErr w:type="spellEnd"/>
      <w:r w:rsidRPr="00392B2B">
        <w:rPr>
          <w:color w:val="auto"/>
        </w:rPr>
        <w:t>, J.</w:t>
      </w:r>
      <w:r w:rsidR="006A2326">
        <w:rPr>
          <w:color w:val="auto"/>
        </w:rPr>
        <w:t xml:space="preserve"> </w:t>
      </w:r>
      <w:r w:rsidR="007258D2">
        <w:rPr>
          <w:color w:val="auto"/>
        </w:rPr>
        <w:t xml:space="preserve">P., </w:t>
      </w:r>
      <w:proofErr w:type="spellStart"/>
      <w:r w:rsidRPr="00392B2B">
        <w:rPr>
          <w:color w:val="auto"/>
        </w:rPr>
        <w:t>Dubey</w:t>
      </w:r>
      <w:proofErr w:type="spellEnd"/>
      <w:r w:rsidRPr="00392B2B">
        <w:rPr>
          <w:color w:val="auto"/>
        </w:rPr>
        <w:t>, J.</w:t>
      </w:r>
      <w:r w:rsidR="006A2326">
        <w:rPr>
          <w:color w:val="auto"/>
        </w:rPr>
        <w:t xml:space="preserve"> </w:t>
      </w:r>
      <w:r w:rsidR="007258D2">
        <w:rPr>
          <w:color w:val="auto"/>
        </w:rPr>
        <w:t>P.</w:t>
      </w:r>
      <w:r w:rsidRPr="00392B2B">
        <w:rPr>
          <w:color w:val="auto"/>
        </w:rPr>
        <w:t xml:space="preserve"> </w:t>
      </w:r>
      <w:r w:rsidR="00A3244E">
        <w:rPr>
          <w:color w:val="auto"/>
        </w:rPr>
        <w:t>(</w:t>
      </w:r>
      <w:r w:rsidRPr="00392B2B">
        <w:rPr>
          <w:color w:val="auto"/>
        </w:rPr>
        <w:t>1989</w:t>
      </w:r>
      <w:r w:rsidR="00A3244E">
        <w:rPr>
          <w:color w:val="auto"/>
        </w:rPr>
        <w:t>)</w:t>
      </w:r>
      <w:r w:rsidRPr="00392B2B">
        <w:rPr>
          <w:color w:val="auto"/>
        </w:rPr>
        <w:t xml:space="preserve">. </w:t>
      </w:r>
      <w:proofErr w:type="spellStart"/>
      <w:r w:rsidRPr="00392B2B">
        <w:rPr>
          <w:color w:val="auto"/>
        </w:rPr>
        <w:t>Neosporosis-like</w:t>
      </w:r>
      <w:proofErr w:type="spellEnd"/>
      <w:r w:rsidRPr="00392B2B">
        <w:rPr>
          <w:color w:val="auto"/>
        </w:rPr>
        <w:t xml:space="preserve"> </w:t>
      </w:r>
      <w:proofErr w:type="spellStart"/>
      <w:r w:rsidRPr="00392B2B">
        <w:rPr>
          <w:color w:val="auto"/>
        </w:rPr>
        <w:t>abortions</w:t>
      </w:r>
      <w:proofErr w:type="spellEnd"/>
      <w:r w:rsidRPr="00392B2B">
        <w:rPr>
          <w:color w:val="auto"/>
        </w:rPr>
        <w:t xml:space="preserve"> in a </w:t>
      </w:r>
      <w:proofErr w:type="spellStart"/>
      <w:r w:rsidRPr="00392B2B">
        <w:rPr>
          <w:color w:val="auto"/>
        </w:rPr>
        <w:t>herd</w:t>
      </w:r>
      <w:proofErr w:type="spellEnd"/>
      <w:r w:rsidRPr="00392B2B">
        <w:rPr>
          <w:color w:val="auto"/>
        </w:rPr>
        <w:t xml:space="preserve"> of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00923899" w:rsidRPr="00A3244E">
        <w:rPr>
          <w:i/>
          <w:color w:val="auto"/>
        </w:rPr>
        <w:t>Journal</w:t>
      </w:r>
      <w:proofErr w:type="spellEnd"/>
      <w:r w:rsidR="00923899" w:rsidRPr="00A3244E">
        <w:rPr>
          <w:i/>
          <w:color w:val="auto"/>
        </w:rPr>
        <w:t xml:space="preserve"> of </w:t>
      </w:r>
      <w:proofErr w:type="spellStart"/>
      <w:r w:rsidR="00923899" w:rsidRPr="00A3244E">
        <w:rPr>
          <w:i/>
          <w:color w:val="auto"/>
        </w:rPr>
        <w:t>Vete</w:t>
      </w:r>
      <w:r w:rsidR="007258D2">
        <w:rPr>
          <w:i/>
          <w:color w:val="auto"/>
        </w:rPr>
        <w:t>rinary</w:t>
      </w:r>
      <w:proofErr w:type="spellEnd"/>
      <w:r w:rsidR="007258D2">
        <w:rPr>
          <w:i/>
          <w:color w:val="auto"/>
        </w:rPr>
        <w:t xml:space="preserve"> </w:t>
      </w:r>
      <w:proofErr w:type="spellStart"/>
      <w:r w:rsidR="007258D2">
        <w:rPr>
          <w:i/>
          <w:color w:val="auto"/>
        </w:rPr>
        <w:t>Diagnostic</w:t>
      </w:r>
      <w:proofErr w:type="spellEnd"/>
      <w:r w:rsidR="007258D2">
        <w:rPr>
          <w:i/>
          <w:color w:val="auto"/>
        </w:rPr>
        <w:t xml:space="preserve"> </w:t>
      </w:r>
      <w:proofErr w:type="spellStart"/>
      <w:r w:rsidR="007258D2">
        <w:rPr>
          <w:i/>
          <w:color w:val="auto"/>
        </w:rPr>
        <w:t>Investigation</w:t>
      </w:r>
      <w:proofErr w:type="spellEnd"/>
      <w:r w:rsidR="007258D2">
        <w:rPr>
          <w:i/>
          <w:color w:val="auto"/>
        </w:rPr>
        <w:t xml:space="preserve">, </w:t>
      </w:r>
      <w:r w:rsidRPr="00392B2B">
        <w:rPr>
          <w:color w:val="auto"/>
        </w:rPr>
        <w:t>1: 205-209</w:t>
      </w:r>
      <w:r w:rsidR="007258D2">
        <w:rPr>
          <w:color w:val="auto"/>
        </w:rPr>
        <w:t xml:space="preserve">. </w:t>
      </w:r>
      <w:r w:rsidR="007258D2" w:rsidRPr="007258D2">
        <w:rPr>
          <w:color w:val="auto"/>
        </w:rPr>
        <w:t>https://doi.org/10.1177/104063878900100301</w:t>
      </w:r>
    </w:p>
    <w:p w14:paraId="121EA5B2" w14:textId="0528D47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Thompson</w:t>
      </w:r>
      <w:proofErr w:type="spellEnd"/>
      <w:r w:rsidRPr="00392B2B">
        <w:rPr>
          <w:bCs/>
          <w:color w:val="auto"/>
        </w:rPr>
        <w:t>, G.,</w:t>
      </w:r>
      <w:r w:rsidR="006A2326">
        <w:rPr>
          <w:bCs/>
          <w:color w:val="auto"/>
        </w:rPr>
        <w:t xml:space="preserve"> </w:t>
      </w:r>
      <w:proofErr w:type="spellStart"/>
      <w:r w:rsidR="006A2326" w:rsidRPr="00392B2B">
        <w:rPr>
          <w:bCs/>
          <w:color w:val="auto"/>
        </w:rPr>
        <w:t>Canada</w:t>
      </w:r>
      <w:proofErr w:type="spellEnd"/>
      <w:r w:rsidR="006A2326">
        <w:rPr>
          <w:bCs/>
          <w:color w:val="auto"/>
        </w:rPr>
        <w:t>,</w:t>
      </w:r>
      <w:r w:rsidRPr="00392B2B">
        <w:rPr>
          <w:bCs/>
          <w:color w:val="auto"/>
        </w:rPr>
        <w:t xml:space="preserve"> N.,</w:t>
      </w:r>
      <w:r w:rsidR="006A2326">
        <w:rPr>
          <w:bCs/>
          <w:color w:val="auto"/>
        </w:rPr>
        <w:t xml:space="preserve"> </w:t>
      </w:r>
      <w:r w:rsidR="006A2326" w:rsidRPr="00392B2B">
        <w:rPr>
          <w:bCs/>
          <w:color w:val="auto"/>
        </w:rPr>
        <w:t xml:space="preserve">do </w:t>
      </w:r>
      <w:proofErr w:type="spellStart"/>
      <w:r w:rsidR="006A2326" w:rsidRPr="00392B2B">
        <w:rPr>
          <w:bCs/>
          <w:color w:val="auto"/>
        </w:rPr>
        <w:t>Carmo</w:t>
      </w:r>
      <w:proofErr w:type="spellEnd"/>
      <w:r w:rsidR="006A2326" w:rsidRPr="00392B2B">
        <w:rPr>
          <w:bCs/>
          <w:color w:val="auto"/>
        </w:rPr>
        <w:t xml:space="preserve"> Topa</w:t>
      </w:r>
      <w:r w:rsidR="006A2326">
        <w:rPr>
          <w:bCs/>
          <w:color w:val="auto"/>
        </w:rPr>
        <w:t>,</w:t>
      </w:r>
      <w:r w:rsidRPr="00392B2B">
        <w:rPr>
          <w:bCs/>
          <w:color w:val="auto"/>
        </w:rPr>
        <w:t xml:space="preserve"> M.,</w:t>
      </w:r>
      <w:r w:rsidR="006A2326">
        <w:rPr>
          <w:bCs/>
          <w:color w:val="auto"/>
        </w:rPr>
        <w:t xml:space="preserve"> </w:t>
      </w:r>
      <w:proofErr w:type="spellStart"/>
      <w:r w:rsidR="006A2326" w:rsidRPr="00392B2B">
        <w:rPr>
          <w:bCs/>
          <w:color w:val="auto"/>
        </w:rPr>
        <w:t>Silva</w:t>
      </w:r>
      <w:proofErr w:type="spellEnd"/>
      <w:r w:rsidR="006A2326">
        <w:rPr>
          <w:bCs/>
          <w:color w:val="auto"/>
        </w:rPr>
        <w:t>,</w:t>
      </w:r>
      <w:r w:rsidRPr="00392B2B">
        <w:rPr>
          <w:bCs/>
          <w:color w:val="auto"/>
        </w:rPr>
        <w:t xml:space="preserve"> E.,</w:t>
      </w:r>
      <w:r w:rsidR="006A2326">
        <w:rPr>
          <w:bCs/>
          <w:color w:val="auto"/>
        </w:rPr>
        <w:t xml:space="preserve"> </w:t>
      </w:r>
      <w:r w:rsidR="006A2326" w:rsidRPr="00392B2B">
        <w:rPr>
          <w:bCs/>
          <w:color w:val="auto"/>
        </w:rPr>
        <w:t>Vaz</w:t>
      </w:r>
      <w:r w:rsidR="006A2326">
        <w:rPr>
          <w:bCs/>
          <w:color w:val="auto"/>
        </w:rPr>
        <w:t>,</w:t>
      </w:r>
      <w:r w:rsidR="007258D2">
        <w:rPr>
          <w:bCs/>
          <w:color w:val="auto"/>
        </w:rPr>
        <w:t xml:space="preserve"> F., </w:t>
      </w:r>
      <w:proofErr w:type="spellStart"/>
      <w:r w:rsidR="006A2326" w:rsidRPr="00392B2B">
        <w:rPr>
          <w:bCs/>
          <w:color w:val="auto"/>
        </w:rPr>
        <w:t>Rocha</w:t>
      </w:r>
      <w:proofErr w:type="spellEnd"/>
      <w:r w:rsidR="006A2326">
        <w:rPr>
          <w:bCs/>
          <w:color w:val="auto"/>
        </w:rPr>
        <w:t>,</w:t>
      </w:r>
      <w:r w:rsidRPr="00392B2B">
        <w:rPr>
          <w:bCs/>
          <w:color w:val="auto"/>
        </w:rPr>
        <w:t xml:space="preserve"> A. </w:t>
      </w:r>
      <w:r w:rsidR="00A3244E">
        <w:rPr>
          <w:bCs/>
          <w:color w:val="auto"/>
        </w:rPr>
        <w:t>(</w:t>
      </w:r>
      <w:r w:rsidRPr="00392B2B">
        <w:rPr>
          <w:color w:val="auto"/>
        </w:rPr>
        <w:t>2001</w:t>
      </w:r>
      <w:r w:rsidR="00A3244E">
        <w:rPr>
          <w:color w:val="auto"/>
        </w:rPr>
        <w:t>)</w:t>
      </w:r>
      <w:r w:rsidRPr="00392B2B">
        <w:rPr>
          <w:color w:val="auto"/>
        </w:rPr>
        <w:t xml:space="preserve">. First </w:t>
      </w:r>
      <w:proofErr w:type="spellStart"/>
      <w:r w:rsidRPr="00392B2B">
        <w:rPr>
          <w:color w:val="auto"/>
        </w:rPr>
        <w:t>confirmed</w:t>
      </w:r>
      <w:proofErr w:type="spellEnd"/>
      <w:r w:rsidRPr="00392B2B">
        <w:rPr>
          <w:color w:val="auto"/>
        </w:rPr>
        <w:t xml:space="preserve"> </w:t>
      </w:r>
      <w:proofErr w:type="spellStart"/>
      <w:r w:rsidRPr="00392B2B">
        <w:rPr>
          <w:color w:val="auto"/>
        </w:rPr>
        <w:t>case</w:t>
      </w:r>
      <w:proofErr w:type="spellEnd"/>
      <w:r w:rsidRPr="00392B2B">
        <w:rPr>
          <w:color w:val="auto"/>
        </w:rPr>
        <w:t xml:space="preserve"> of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outbreak</w:t>
      </w:r>
      <w:proofErr w:type="spellEnd"/>
      <w:r w:rsidRPr="00392B2B">
        <w:rPr>
          <w:color w:val="auto"/>
        </w:rPr>
        <w:t xml:space="preserve"> in </w:t>
      </w:r>
      <w:proofErr w:type="spellStart"/>
      <w:r w:rsidRPr="00392B2B">
        <w:rPr>
          <w:color w:val="auto"/>
        </w:rPr>
        <w:t>Portugal</w:t>
      </w:r>
      <w:proofErr w:type="spellEnd"/>
      <w:r w:rsidRPr="00392B2B">
        <w:rPr>
          <w:color w:val="auto"/>
        </w:rPr>
        <w:t xml:space="preserve">. </w:t>
      </w:r>
      <w:proofErr w:type="spellStart"/>
      <w:r w:rsidR="00A3244E" w:rsidRPr="00A3244E">
        <w:rPr>
          <w:i/>
          <w:color w:val="auto"/>
        </w:rPr>
        <w:t>Reproduction</w:t>
      </w:r>
      <w:proofErr w:type="spellEnd"/>
      <w:r w:rsidR="00A3244E" w:rsidRPr="00A3244E">
        <w:rPr>
          <w:i/>
          <w:color w:val="auto"/>
        </w:rPr>
        <w:t xml:space="preserve"> in </w:t>
      </w:r>
      <w:proofErr w:type="spellStart"/>
      <w:r w:rsidR="00A3244E" w:rsidRPr="00A3244E">
        <w:rPr>
          <w:i/>
          <w:color w:val="auto"/>
        </w:rPr>
        <w:t>Domestic</w:t>
      </w:r>
      <w:proofErr w:type="spellEnd"/>
      <w:r w:rsidR="00A3244E" w:rsidRPr="00A3244E">
        <w:rPr>
          <w:i/>
          <w:color w:val="auto"/>
        </w:rPr>
        <w:t xml:space="preserve"> Animals</w:t>
      </w:r>
      <w:r w:rsidR="007258D2">
        <w:rPr>
          <w:color w:val="auto"/>
        </w:rPr>
        <w:t>,</w:t>
      </w:r>
      <w:r w:rsidRPr="00392B2B">
        <w:rPr>
          <w:color w:val="auto"/>
        </w:rPr>
        <w:t xml:space="preserve"> </w:t>
      </w:r>
      <w:r w:rsidRPr="00392B2B">
        <w:rPr>
          <w:bCs/>
          <w:color w:val="auto"/>
        </w:rPr>
        <w:t>36:</w:t>
      </w:r>
      <w:r w:rsidRPr="00392B2B">
        <w:rPr>
          <w:color w:val="auto"/>
        </w:rPr>
        <w:t>309–312</w:t>
      </w:r>
      <w:r w:rsidR="007258D2">
        <w:rPr>
          <w:color w:val="auto"/>
        </w:rPr>
        <w:t xml:space="preserve">. </w:t>
      </w:r>
      <w:r w:rsidR="007258D2" w:rsidRPr="007258D2">
        <w:rPr>
          <w:color w:val="auto"/>
        </w:rPr>
        <w:t>https://doi.org/10.1046/j.1439-0531.2001.00307.x</w:t>
      </w:r>
    </w:p>
    <w:p w14:paraId="3CC74EF8" w14:textId="5BD7F76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w:t>
      </w:r>
      <w:r w:rsidR="00366E68">
        <w:rPr>
          <w:color w:val="auto"/>
        </w:rPr>
        <w:t>hornton</w:t>
      </w:r>
      <w:proofErr w:type="spellEnd"/>
      <w:r w:rsidR="00366E68">
        <w:rPr>
          <w:color w:val="auto"/>
        </w:rPr>
        <w:t xml:space="preserve">, R. N., </w:t>
      </w:r>
      <w:proofErr w:type="spellStart"/>
      <w:r w:rsidR="00366E68">
        <w:rPr>
          <w:color w:val="auto"/>
        </w:rPr>
        <w:t>Thompson</w:t>
      </w:r>
      <w:proofErr w:type="spellEnd"/>
      <w:r w:rsidR="00366E68">
        <w:rPr>
          <w:color w:val="auto"/>
        </w:rPr>
        <w:t xml:space="preserve">, E. J., </w:t>
      </w:r>
      <w:proofErr w:type="spellStart"/>
      <w:r w:rsidRPr="00392B2B">
        <w:rPr>
          <w:color w:val="auto"/>
        </w:rPr>
        <w:t>Dubey</w:t>
      </w:r>
      <w:proofErr w:type="spellEnd"/>
      <w:r w:rsidRPr="00392B2B">
        <w:rPr>
          <w:color w:val="auto"/>
        </w:rPr>
        <w:t xml:space="preserve">, J. P. </w:t>
      </w:r>
      <w:r w:rsidR="00A3244E">
        <w:rPr>
          <w:color w:val="auto"/>
        </w:rPr>
        <w:t>(</w:t>
      </w:r>
      <w:r w:rsidRPr="00392B2B">
        <w:rPr>
          <w:color w:val="auto"/>
        </w:rPr>
        <w:t>1991</w:t>
      </w:r>
      <w:r w:rsidR="00A3244E">
        <w:rPr>
          <w:color w:val="auto"/>
        </w:rPr>
        <w:t>).</w:t>
      </w:r>
      <w:r w:rsidR="00366E68">
        <w:rPr>
          <w:color w:val="auto"/>
        </w:rPr>
        <w:t xml:space="preserve"> </w:t>
      </w:r>
      <w:proofErr w:type="spellStart"/>
      <w:r w:rsidRPr="00392B2B">
        <w:rPr>
          <w:color w:val="auto"/>
        </w:rPr>
        <w:t>Neosporn</w:t>
      </w:r>
      <w:proofErr w:type="spellEnd"/>
      <w:r w:rsidRPr="00392B2B">
        <w:rPr>
          <w:color w:val="auto"/>
        </w:rPr>
        <w:t xml:space="preserve"> </w:t>
      </w:r>
      <w:proofErr w:type="spellStart"/>
      <w:r w:rsidRPr="00392B2B">
        <w:rPr>
          <w:color w:val="auto"/>
        </w:rPr>
        <w:t>a</w:t>
      </w:r>
      <w:r w:rsidR="00366E68">
        <w:rPr>
          <w:color w:val="auto"/>
        </w:rPr>
        <w:t>bortion</w:t>
      </w:r>
      <w:proofErr w:type="spellEnd"/>
      <w:r w:rsidR="00366E68">
        <w:rPr>
          <w:color w:val="auto"/>
        </w:rPr>
        <w:t xml:space="preserve"> in New </w:t>
      </w:r>
      <w:proofErr w:type="spellStart"/>
      <w:r w:rsidR="00366E68">
        <w:rPr>
          <w:color w:val="auto"/>
        </w:rPr>
        <w:t>Zealand</w:t>
      </w:r>
      <w:proofErr w:type="spellEnd"/>
      <w:r w:rsidR="00366E68">
        <w:rPr>
          <w:color w:val="auto"/>
        </w:rPr>
        <w:t xml:space="preserve"> </w:t>
      </w:r>
      <w:proofErr w:type="spellStart"/>
      <w:r w:rsidR="00366E68">
        <w:rPr>
          <w:color w:val="auto"/>
        </w:rPr>
        <w:t>cattle</w:t>
      </w:r>
      <w:proofErr w:type="spellEnd"/>
      <w:r w:rsidR="00366E68">
        <w:rPr>
          <w:color w:val="auto"/>
        </w:rPr>
        <w:t xml:space="preserve">. </w:t>
      </w:r>
      <w:r w:rsidR="00366E68" w:rsidRPr="00366E68">
        <w:rPr>
          <w:i/>
          <w:color w:val="auto"/>
        </w:rPr>
        <w:t xml:space="preserve">New </w:t>
      </w:r>
      <w:proofErr w:type="spellStart"/>
      <w:r w:rsidR="00366E68" w:rsidRPr="00366E68">
        <w:rPr>
          <w:i/>
          <w:color w:val="auto"/>
        </w:rPr>
        <w:t>Zealand</w:t>
      </w:r>
      <w:proofErr w:type="spellEnd"/>
      <w:r w:rsidRPr="00392B2B">
        <w:rPr>
          <w:color w:val="auto"/>
        </w:rPr>
        <w:t xml:space="preserve"> </w:t>
      </w:r>
      <w:proofErr w:type="spellStart"/>
      <w:r w:rsidR="003E6845" w:rsidRPr="00A3244E">
        <w:rPr>
          <w:i/>
          <w:color w:val="auto"/>
        </w:rPr>
        <w:t>Veterinary</w:t>
      </w:r>
      <w:proofErr w:type="spellEnd"/>
      <w:r w:rsidR="003E6845" w:rsidRPr="00A3244E">
        <w:rPr>
          <w:i/>
          <w:color w:val="auto"/>
        </w:rPr>
        <w:t xml:space="preserve"> </w:t>
      </w:r>
      <w:proofErr w:type="spellStart"/>
      <w:r w:rsidR="003E6845" w:rsidRPr="00A3244E">
        <w:rPr>
          <w:i/>
          <w:color w:val="auto"/>
        </w:rPr>
        <w:t>Journal</w:t>
      </w:r>
      <w:proofErr w:type="spellEnd"/>
      <w:r w:rsidR="00366E68">
        <w:rPr>
          <w:color w:val="auto"/>
        </w:rPr>
        <w:t xml:space="preserve">, </w:t>
      </w:r>
      <w:proofErr w:type="spellStart"/>
      <w:r w:rsidRPr="00392B2B">
        <w:rPr>
          <w:color w:val="auto"/>
        </w:rPr>
        <w:t>vol</w:t>
      </w:r>
      <w:proofErr w:type="spellEnd"/>
      <w:r w:rsidRPr="00392B2B">
        <w:rPr>
          <w:color w:val="auto"/>
        </w:rPr>
        <w:t xml:space="preserve">. 39, </w:t>
      </w:r>
      <w:proofErr w:type="spellStart"/>
      <w:r w:rsidRPr="00392B2B">
        <w:rPr>
          <w:color w:val="auto"/>
        </w:rPr>
        <w:t>pp</w:t>
      </w:r>
      <w:proofErr w:type="spellEnd"/>
      <w:r w:rsidRPr="00392B2B">
        <w:rPr>
          <w:color w:val="auto"/>
        </w:rPr>
        <w:t>. 129-133</w:t>
      </w:r>
      <w:r w:rsidR="00366E68">
        <w:rPr>
          <w:color w:val="auto"/>
        </w:rPr>
        <w:t>.</w:t>
      </w:r>
    </w:p>
    <w:p w14:paraId="452D4780" w14:textId="152242F6"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Thornton</w:t>
      </w:r>
      <w:proofErr w:type="spellEnd"/>
      <w:r w:rsidRPr="00392B2B">
        <w:rPr>
          <w:color w:val="auto"/>
        </w:rPr>
        <w:t>, R.</w:t>
      </w:r>
      <w:r w:rsidR="00366E68">
        <w:rPr>
          <w:color w:val="auto"/>
        </w:rPr>
        <w:t xml:space="preserve"> </w:t>
      </w:r>
      <w:r w:rsidRPr="00392B2B">
        <w:rPr>
          <w:color w:val="auto"/>
        </w:rPr>
        <w:t xml:space="preserve">N., </w:t>
      </w:r>
      <w:proofErr w:type="spellStart"/>
      <w:r w:rsidRPr="00392B2B">
        <w:rPr>
          <w:color w:val="auto"/>
        </w:rPr>
        <w:t>Gajadhar</w:t>
      </w:r>
      <w:proofErr w:type="spellEnd"/>
      <w:r w:rsidRPr="00392B2B">
        <w:rPr>
          <w:color w:val="auto"/>
        </w:rPr>
        <w:t xml:space="preserve">, A. </w:t>
      </w:r>
      <w:proofErr w:type="spellStart"/>
      <w:r w:rsidR="00366E68">
        <w:rPr>
          <w:color w:val="auto"/>
        </w:rPr>
        <w:t>Evans</w:t>
      </w:r>
      <w:proofErr w:type="spellEnd"/>
      <w:r w:rsidR="00366E68">
        <w:rPr>
          <w:color w:val="auto"/>
        </w:rPr>
        <w:t>, J.</w:t>
      </w:r>
      <w:r w:rsidRPr="00392B2B">
        <w:rPr>
          <w:color w:val="auto"/>
        </w:rPr>
        <w:t xml:space="preserve"> </w:t>
      </w:r>
      <w:r w:rsidR="00A3244E">
        <w:rPr>
          <w:color w:val="auto"/>
        </w:rPr>
        <w:t>(</w:t>
      </w:r>
      <w:r w:rsidRPr="00392B2B">
        <w:rPr>
          <w:color w:val="auto"/>
        </w:rPr>
        <w:t>1994</w:t>
      </w:r>
      <w:r w:rsidR="00A3244E">
        <w:rPr>
          <w:color w:val="auto"/>
        </w:rPr>
        <w:t>)</w:t>
      </w:r>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epidemic</w:t>
      </w:r>
      <w:proofErr w:type="spellEnd"/>
      <w:r w:rsidRPr="00392B2B">
        <w:rPr>
          <w:color w:val="auto"/>
        </w:rPr>
        <w:t xml:space="preserve"> in a </w:t>
      </w:r>
      <w:proofErr w:type="spellStart"/>
      <w:r w:rsidRPr="00392B2B">
        <w:rPr>
          <w:color w:val="auto"/>
        </w:rPr>
        <w:t>dairy</w:t>
      </w:r>
      <w:proofErr w:type="spellEnd"/>
      <w:r w:rsidRPr="00392B2B">
        <w:rPr>
          <w:color w:val="auto"/>
        </w:rPr>
        <w:t xml:space="preserve"> </w:t>
      </w:r>
      <w:proofErr w:type="spellStart"/>
      <w:r w:rsidRPr="00392B2B">
        <w:rPr>
          <w:color w:val="auto"/>
        </w:rPr>
        <w:t>herd</w:t>
      </w:r>
      <w:proofErr w:type="spellEnd"/>
      <w:r w:rsidRPr="00392B2B">
        <w:rPr>
          <w:color w:val="auto"/>
        </w:rPr>
        <w:t>.</w:t>
      </w:r>
      <w:r w:rsidR="00366E68">
        <w:rPr>
          <w:color w:val="auto"/>
        </w:rPr>
        <w:t xml:space="preserve"> </w:t>
      </w:r>
      <w:r w:rsidR="00366E68" w:rsidRPr="00366E68">
        <w:rPr>
          <w:i/>
          <w:color w:val="auto"/>
        </w:rPr>
        <w:t xml:space="preserve">New </w:t>
      </w:r>
      <w:proofErr w:type="spellStart"/>
      <w:r w:rsidR="00366E68" w:rsidRPr="00366E68">
        <w:rPr>
          <w:i/>
          <w:color w:val="auto"/>
        </w:rPr>
        <w:t>Zealand</w:t>
      </w:r>
      <w:proofErr w:type="spellEnd"/>
      <w:r w:rsidR="00366E68" w:rsidRPr="00A3244E">
        <w:rPr>
          <w:i/>
          <w:color w:val="auto"/>
        </w:rPr>
        <w:t xml:space="preserve"> </w:t>
      </w:r>
      <w:proofErr w:type="spellStart"/>
      <w:r w:rsidR="003E6845" w:rsidRPr="00A3244E">
        <w:rPr>
          <w:i/>
          <w:color w:val="auto"/>
        </w:rPr>
        <w:t>Veterinary</w:t>
      </w:r>
      <w:proofErr w:type="spellEnd"/>
      <w:r w:rsidR="003E6845" w:rsidRPr="00A3244E">
        <w:rPr>
          <w:i/>
          <w:color w:val="auto"/>
        </w:rPr>
        <w:t xml:space="preserve"> </w:t>
      </w:r>
      <w:proofErr w:type="spellStart"/>
      <w:r w:rsidR="003E6845" w:rsidRPr="00A3244E">
        <w:rPr>
          <w:i/>
          <w:color w:val="auto"/>
        </w:rPr>
        <w:t>Journal</w:t>
      </w:r>
      <w:proofErr w:type="spellEnd"/>
      <w:r w:rsidRPr="00392B2B">
        <w:rPr>
          <w:color w:val="auto"/>
        </w:rPr>
        <w:t>, 42- 190-191</w:t>
      </w:r>
      <w:r w:rsidR="00366E68">
        <w:rPr>
          <w:color w:val="auto"/>
        </w:rPr>
        <w:t>.</w:t>
      </w:r>
    </w:p>
    <w:p w14:paraId="751CD74F" w14:textId="316244EA" w:rsidR="003220CD" w:rsidRPr="00392B2B" w:rsidRDefault="003220CD" w:rsidP="003220CD">
      <w:pPr>
        <w:widowControl/>
        <w:tabs>
          <w:tab w:val="left" w:pos="9072"/>
        </w:tabs>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Thurmond</w:t>
      </w:r>
      <w:proofErr w:type="spellEnd"/>
      <w:r w:rsidR="006A2326">
        <w:rPr>
          <w:rFonts w:ascii="Times New Roman" w:hAnsi="Times New Roman" w:cs="Times New Roman"/>
        </w:rPr>
        <w:t>,</w:t>
      </w:r>
      <w:r w:rsidRPr="00392B2B">
        <w:rPr>
          <w:rFonts w:ascii="Times New Roman" w:hAnsi="Times New Roman" w:cs="Times New Roman"/>
        </w:rPr>
        <w:t xml:space="preserve"> M</w:t>
      </w:r>
      <w:r w:rsidR="00413F65">
        <w:rPr>
          <w:rFonts w:ascii="Times New Roman" w:hAnsi="Times New Roman" w:cs="Times New Roman"/>
        </w:rPr>
        <w:t>.</w:t>
      </w:r>
      <w:r w:rsidR="006A2326">
        <w:rPr>
          <w:rFonts w:ascii="Times New Roman" w:hAnsi="Times New Roman" w:cs="Times New Roman"/>
        </w:rPr>
        <w:t xml:space="preserve"> </w:t>
      </w:r>
      <w:r w:rsidRPr="00392B2B">
        <w:rPr>
          <w:rFonts w:ascii="Times New Roman" w:hAnsi="Times New Roman" w:cs="Times New Roman"/>
        </w:rPr>
        <w:t>C</w:t>
      </w:r>
      <w:r w:rsidR="006A2326">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Hietala</w:t>
      </w:r>
      <w:proofErr w:type="spellEnd"/>
      <w:r w:rsidR="006A2326">
        <w:rPr>
          <w:rFonts w:ascii="Times New Roman" w:hAnsi="Times New Roman" w:cs="Times New Roman"/>
        </w:rPr>
        <w:t>,</w:t>
      </w:r>
      <w:r w:rsidRPr="00392B2B">
        <w:rPr>
          <w:rFonts w:ascii="Times New Roman" w:hAnsi="Times New Roman" w:cs="Times New Roman"/>
        </w:rPr>
        <w:t xml:space="preserve"> S</w:t>
      </w:r>
      <w:r w:rsidR="006A2326">
        <w:rPr>
          <w:rFonts w:ascii="Times New Roman" w:hAnsi="Times New Roman" w:cs="Times New Roman"/>
        </w:rPr>
        <w:t>.</w:t>
      </w:r>
      <w:r w:rsidR="00366E68">
        <w:rPr>
          <w:rFonts w:ascii="Times New Roman" w:hAnsi="Times New Roman" w:cs="Times New Roman"/>
        </w:rPr>
        <w:t xml:space="preserve"> </w:t>
      </w:r>
      <w:r w:rsidRPr="00392B2B">
        <w:rPr>
          <w:rFonts w:ascii="Times New Roman" w:hAnsi="Times New Roman" w:cs="Times New Roman"/>
        </w:rPr>
        <w:t>K.</w:t>
      </w:r>
      <w:r w:rsidR="006A2326">
        <w:rPr>
          <w:rFonts w:ascii="Times New Roman" w:hAnsi="Times New Roman" w:cs="Times New Roman"/>
        </w:rPr>
        <w:t xml:space="preserve"> (1997)</w:t>
      </w:r>
      <w:r w:rsidRPr="00392B2B">
        <w:rPr>
          <w:rFonts w:ascii="Times New Roman" w:hAnsi="Times New Roman" w:cs="Times New Roman"/>
        </w:rPr>
        <w:t xml:space="preserve"> </w:t>
      </w:r>
      <w:proofErr w:type="spellStart"/>
      <w:r w:rsidRPr="00392B2B">
        <w:rPr>
          <w:rFonts w:ascii="Times New Roman" w:hAnsi="Times New Roman" w:cs="Times New Roman"/>
        </w:rPr>
        <w:t>Effect</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congenitally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acquired</w:t>
      </w:r>
      <w:proofErr w:type="spellEnd"/>
      <w:r w:rsidRPr="00392B2B">
        <w:rPr>
          <w:rFonts w:ascii="Times New Roman" w:hAnsi="Times New Roman" w:cs="Times New Roman"/>
        </w:rPr>
        <w:t xml:space="preserve"> </w:t>
      </w:r>
      <w:proofErr w:type="spellStart"/>
      <w:r w:rsidRPr="006A2326">
        <w:rPr>
          <w:rFonts w:ascii="Times New Roman" w:hAnsi="Times New Roman" w:cs="Times New Roman"/>
          <w:i/>
        </w:rPr>
        <w:t>Neospora</w:t>
      </w:r>
      <w:proofErr w:type="spellEnd"/>
      <w:r w:rsidRPr="006A2326">
        <w:rPr>
          <w:rFonts w:ascii="Times New Roman" w:hAnsi="Times New Roman" w:cs="Times New Roman"/>
          <w:i/>
        </w:rPr>
        <w:t xml:space="preserve"> </w:t>
      </w:r>
      <w:proofErr w:type="spellStart"/>
      <w:r w:rsidRPr="006A2326">
        <w:rPr>
          <w:rFonts w:ascii="Times New Roman" w:hAnsi="Times New Roman" w:cs="Times New Roman"/>
          <w:i/>
        </w:rPr>
        <w:t>caninum</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infection</w:t>
      </w:r>
      <w:proofErr w:type="spellEnd"/>
      <w:r w:rsidRPr="00392B2B">
        <w:rPr>
          <w:rFonts w:ascii="Times New Roman" w:hAnsi="Times New Roman" w:cs="Times New Roman"/>
        </w:rPr>
        <w:t xml:space="preserve"> on risk of </w:t>
      </w:r>
      <w:proofErr w:type="spellStart"/>
      <w:r w:rsidRPr="00392B2B">
        <w:rPr>
          <w:rFonts w:ascii="Times New Roman" w:hAnsi="Times New Roman" w:cs="Times New Roman"/>
        </w:rPr>
        <w:t>abortion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subsequent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abortions</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w:t>
      </w:r>
      <w:proofErr w:type="spellStart"/>
      <w:r w:rsidR="00A3244E" w:rsidRPr="00A3244E">
        <w:rPr>
          <w:rFonts w:ascii="Times New Roman" w:hAnsi="Times New Roman" w:cs="Times New Roman"/>
          <w:i/>
        </w:rPr>
        <w:t>American</w:t>
      </w:r>
      <w:proofErr w:type="spellEnd"/>
      <w:r w:rsidR="00A3244E" w:rsidRPr="00A3244E">
        <w:rPr>
          <w:rFonts w:ascii="Times New Roman" w:hAnsi="Times New Roman" w:cs="Times New Roman"/>
          <w:i/>
        </w:rPr>
        <w:t xml:space="preserve"> </w:t>
      </w:r>
      <w:proofErr w:type="spellStart"/>
      <w:r w:rsidR="00A3244E" w:rsidRPr="00A3244E">
        <w:rPr>
          <w:rFonts w:ascii="Times New Roman" w:hAnsi="Times New Roman" w:cs="Times New Roman"/>
          <w:i/>
        </w:rPr>
        <w:t>Journal</w:t>
      </w:r>
      <w:proofErr w:type="spellEnd"/>
      <w:r w:rsidR="00A3244E" w:rsidRPr="00A3244E">
        <w:rPr>
          <w:rFonts w:ascii="Times New Roman" w:hAnsi="Times New Roman" w:cs="Times New Roman"/>
          <w:i/>
        </w:rPr>
        <w:t xml:space="preserve"> of </w:t>
      </w:r>
      <w:proofErr w:type="spellStart"/>
      <w:r w:rsidR="00A3244E" w:rsidRPr="00A3244E">
        <w:rPr>
          <w:rFonts w:ascii="Times New Roman" w:hAnsi="Times New Roman" w:cs="Times New Roman"/>
          <w:i/>
        </w:rPr>
        <w:t>Veterinary</w:t>
      </w:r>
      <w:proofErr w:type="spellEnd"/>
      <w:r w:rsidR="00A3244E" w:rsidRPr="00A3244E">
        <w:rPr>
          <w:rFonts w:ascii="Times New Roman" w:hAnsi="Times New Roman" w:cs="Times New Roman"/>
          <w:i/>
        </w:rPr>
        <w:t xml:space="preserve"> </w:t>
      </w:r>
      <w:proofErr w:type="spellStart"/>
      <w:r w:rsidR="00A3244E" w:rsidRPr="00A3244E">
        <w:rPr>
          <w:rFonts w:ascii="Times New Roman" w:hAnsi="Times New Roman" w:cs="Times New Roman"/>
          <w:i/>
        </w:rPr>
        <w:t>Research</w:t>
      </w:r>
      <w:proofErr w:type="spellEnd"/>
      <w:r w:rsidR="00366E68">
        <w:rPr>
          <w:rFonts w:ascii="Times New Roman" w:hAnsi="Times New Roman" w:cs="Times New Roman"/>
          <w:i/>
        </w:rPr>
        <w:t>,</w:t>
      </w:r>
      <w:r w:rsidRPr="00392B2B">
        <w:rPr>
          <w:rFonts w:ascii="Times New Roman" w:hAnsi="Times New Roman" w:cs="Times New Roman"/>
        </w:rPr>
        <w:t xml:space="preserve"> 58:1381–5.</w:t>
      </w:r>
    </w:p>
    <w:p w14:paraId="6E7CDB6C" w14:textId="2388680E" w:rsidR="003220CD" w:rsidRPr="00392B2B" w:rsidRDefault="00413F65" w:rsidP="003220CD">
      <w:pPr>
        <w:pStyle w:val="Normal1"/>
        <w:spacing w:after="120" w:line="360" w:lineRule="auto"/>
        <w:ind w:left="567" w:hanging="567"/>
        <w:jc w:val="both"/>
        <w:rPr>
          <w:color w:val="auto"/>
        </w:rPr>
      </w:pPr>
      <w:proofErr w:type="spellStart"/>
      <w:r>
        <w:rPr>
          <w:color w:val="auto"/>
        </w:rPr>
        <w:t>Thurmond</w:t>
      </w:r>
      <w:proofErr w:type="spellEnd"/>
      <w:r>
        <w:rPr>
          <w:color w:val="auto"/>
        </w:rPr>
        <w:t>, M.</w:t>
      </w:r>
      <w:r w:rsidR="006A2326">
        <w:rPr>
          <w:color w:val="auto"/>
        </w:rPr>
        <w:t xml:space="preserve"> </w:t>
      </w:r>
      <w:r w:rsidR="003220CD" w:rsidRPr="00392B2B">
        <w:rPr>
          <w:color w:val="auto"/>
        </w:rPr>
        <w:t>C.</w:t>
      </w:r>
      <w:r>
        <w:rPr>
          <w:color w:val="auto"/>
        </w:rPr>
        <w:t>,</w:t>
      </w:r>
      <w:r w:rsidR="00366E68">
        <w:rPr>
          <w:color w:val="auto"/>
        </w:rPr>
        <w:t xml:space="preserve"> </w:t>
      </w:r>
      <w:proofErr w:type="spellStart"/>
      <w:r w:rsidR="00366E68">
        <w:rPr>
          <w:color w:val="auto"/>
        </w:rPr>
        <w:t>Anderson</w:t>
      </w:r>
      <w:proofErr w:type="spellEnd"/>
      <w:r w:rsidR="00366E68">
        <w:rPr>
          <w:color w:val="auto"/>
        </w:rPr>
        <w:t xml:space="preserve">, M. L., </w:t>
      </w:r>
      <w:proofErr w:type="spellStart"/>
      <w:r w:rsidR="003220CD" w:rsidRPr="00392B2B">
        <w:rPr>
          <w:color w:val="auto"/>
        </w:rPr>
        <w:t>Blanchard</w:t>
      </w:r>
      <w:proofErr w:type="spellEnd"/>
      <w:r w:rsidR="003220CD" w:rsidRPr="00392B2B">
        <w:rPr>
          <w:color w:val="auto"/>
        </w:rPr>
        <w:t xml:space="preserve">, P. C. </w:t>
      </w:r>
      <w:r>
        <w:rPr>
          <w:color w:val="auto"/>
        </w:rPr>
        <w:t>(</w:t>
      </w:r>
      <w:r w:rsidR="003220CD" w:rsidRPr="00392B2B">
        <w:rPr>
          <w:color w:val="auto"/>
        </w:rPr>
        <w:t>1995</w:t>
      </w:r>
      <w:r>
        <w:rPr>
          <w:color w:val="auto"/>
        </w:rPr>
        <w:t>b)</w:t>
      </w:r>
      <w:r w:rsidR="00366E68">
        <w:rPr>
          <w:color w:val="auto"/>
        </w:rPr>
        <w:t xml:space="preserve">, </w:t>
      </w:r>
      <w:proofErr w:type="spellStart"/>
      <w:r w:rsidR="003220CD" w:rsidRPr="00392B2B">
        <w:rPr>
          <w:color w:val="auto"/>
        </w:rPr>
        <w:t>Secular</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seasonal</w:t>
      </w:r>
      <w:proofErr w:type="spellEnd"/>
      <w:r w:rsidR="003220CD" w:rsidRPr="00392B2B">
        <w:rPr>
          <w:color w:val="auto"/>
        </w:rPr>
        <w:t xml:space="preserve"> </w:t>
      </w:r>
      <w:proofErr w:type="spellStart"/>
      <w:r w:rsidR="003220CD" w:rsidRPr="00392B2B">
        <w:rPr>
          <w:color w:val="auto"/>
        </w:rPr>
        <w:t>trends</w:t>
      </w:r>
      <w:proofErr w:type="spellEnd"/>
      <w:r w:rsidR="003220CD" w:rsidRPr="00392B2B">
        <w:rPr>
          <w:color w:val="auto"/>
        </w:rPr>
        <w:t xml:space="preserve"> of </w:t>
      </w:r>
      <w:proofErr w:type="spellStart"/>
      <w:r w:rsidR="003220CD" w:rsidRPr="00392B2B">
        <w:rPr>
          <w:color w:val="auto"/>
        </w:rPr>
        <w:t>Neospora</w:t>
      </w:r>
      <w:proofErr w:type="spellEnd"/>
      <w:r w:rsidR="003220CD" w:rsidRPr="00392B2B">
        <w:rPr>
          <w:color w:val="auto"/>
        </w:rPr>
        <w:t xml:space="preserve"> </w:t>
      </w:r>
      <w:proofErr w:type="spellStart"/>
      <w:r w:rsidR="003220CD" w:rsidRPr="00392B2B">
        <w:rPr>
          <w:color w:val="auto"/>
        </w:rPr>
        <w:t>abo</w:t>
      </w:r>
      <w:r w:rsidR="00366E68">
        <w:rPr>
          <w:color w:val="auto"/>
        </w:rPr>
        <w:t>rtion</w:t>
      </w:r>
      <w:proofErr w:type="spellEnd"/>
      <w:r w:rsidR="00366E68">
        <w:rPr>
          <w:color w:val="auto"/>
        </w:rPr>
        <w:t xml:space="preserve"> in California </w:t>
      </w:r>
      <w:proofErr w:type="spellStart"/>
      <w:r w:rsidR="00366E68">
        <w:rPr>
          <w:color w:val="auto"/>
        </w:rPr>
        <w:t>dairy</w:t>
      </w:r>
      <w:proofErr w:type="spellEnd"/>
      <w:r w:rsidR="00366E68">
        <w:rPr>
          <w:color w:val="auto"/>
        </w:rPr>
        <w:t xml:space="preserve"> </w:t>
      </w:r>
      <w:proofErr w:type="spellStart"/>
      <w:r w:rsidR="00366E68">
        <w:rPr>
          <w:color w:val="auto"/>
        </w:rPr>
        <w:t>cows</w:t>
      </w:r>
      <w:proofErr w:type="spellEnd"/>
      <w:r w:rsidR="00366E68">
        <w:rPr>
          <w:color w:val="auto"/>
        </w:rPr>
        <w:t xml:space="preserve">. </w:t>
      </w:r>
      <w:r w:rsidR="003220CD" w:rsidRPr="00392B2B">
        <w:rPr>
          <w:color w:val="auto"/>
        </w:rPr>
        <w:t xml:space="preserve"> </w:t>
      </w:r>
      <w:proofErr w:type="spellStart"/>
      <w:r w:rsidR="00A3244E" w:rsidRPr="00A3244E">
        <w:rPr>
          <w:i/>
          <w:color w:val="auto"/>
        </w:rPr>
        <w:t>Journal</w:t>
      </w:r>
      <w:proofErr w:type="spellEnd"/>
      <w:r w:rsidR="00A3244E" w:rsidRPr="00A3244E">
        <w:rPr>
          <w:i/>
          <w:color w:val="auto"/>
        </w:rPr>
        <w:t xml:space="preserve"> of </w:t>
      </w:r>
      <w:proofErr w:type="spellStart"/>
      <w:r w:rsidR="00A3244E" w:rsidRPr="00A3244E">
        <w:rPr>
          <w:i/>
          <w:color w:val="auto"/>
        </w:rPr>
        <w:t>Parasitology</w:t>
      </w:r>
      <w:proofErr w:type="spellEnd"/>
      <w:r w:rsidR="00366E68">
        <w:rPr>
          <w:color w:val="auto"/>
        </w:rPr>
        <w:t xml:space="preserve">, </w:t>
      </w:r>
      <w:r w:rsidR="003220CD" w:rsidRPr="00392B2B">
        <w:rPr>
          <w:color w:val="auto"/>
        </w:rPr>
        <w:t xml:space="preserve"> </w:t>
      </w:r>
      <w:proofErr w:type="spellStart"/>
      <w:r w:rsidR="003220CD" w:rsidRPr="00392B2B">
        <w:rPr>
          <w:color w:val="auto"/>
        </w:rPr>
        <w:t>vol</w:t>
      </w:r>
      <w:proofErr w:type="spellEnd"/>
      <w:r w:rsidR="003220CD" w:rsidRPr="00392B2B">
        <w:rPr>
          <w:color w:val="auto"/>
        </w:rPr>
        <w:t xml:space="preserve">. 81, </w:t>
      </w:r>
      <w:proofErr w:type="spellStart"/>
      <w:r w:rsidR="003220CD" w:rsidRPr="00392B2B">
        <w:rPr>
          <w:color w:val="auto"/>
        </w:rPr>
        <w:t>no</w:t>
      </w:r>
      <w:proofErr w:type="spellEnd"/>
      <w:r w:rsidR="003220CD" w:rsidRPr="00392B2B">
        <w:rPr>
          <w:color w:val="auto"/>
        </w:rPr>
        <w:t xml:space="preserve">. 3, </w:t>
      </w:r>
      <w:proofErr w:type="spellStart"/>
      <w:r w:rsidR="003220CD" w:rsidRPr="00392B2B">
        <w:rPr>
          <w:color w:val="auto"/>
        </w:rPr>
        <w:t>pp</w:t>
      </w:r>
      <w:proofErr w:type="spellEnd"/>
      <w:r w:rsidR="003220CD" w:rsidRPr="00392B2B">
        <w:rPr>
          <w:color w:val="auto"/>
        </w:rPr>
        <w:t>. 364-367</w:t>
      </w:r>
      <w:r w:rsidR="00366E68">
        <w:rPr>
          <w:color w:val="auto"/>
        </w:rPr>
        <w:t>.</w:t>
      </w:r>
    </w:p>
    <w:p w14:paraId="46FAA376" w14:textId="743E7E0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Thurmond</w:t>
      </w:r>
      <w:proofErr w:type="spellEnd"/>
      <w:r w:rsidRPr="00392B2B">
        <w:rPr>
          <w:color w:val="auto"/>
        </w:rPr>
        <w:t>, M.</w:t>
      </w:r>
      <w:r w:rsidR="00366E68">
        <w:rPr>
          <w:color w:val="auto"/>
        </w:rPr>
        <w:t xml:space="preserve"> </w:t>
      </w:r>
      <w:r w:rsidR="00413F65">
        <w:rPr>
          <w:color w:val="auto"/>
        </w:rPr>
        <w:t>C.</w:t>
      </w:r>
      <w:r w:rsidR="00366E68">
        <w:rPr>
          <w:color w:val="auto"/>
        </w:rPr>
        <w:t xml:space="preserve">, </w:t>
      </w:r>
      <w:proofErr w:type="spellStart"/>
      <w:r w:rsidR="00366E68">
        <w:rPr>
          <w:color w:val="auto"/>
        </w:rPr>
        <w:t>Hietala</w:t>
      </w:r>
      <w:proofErr w:type="spellEnd"/>
      <w:r w:rsidR="00366E68">
        <w:rPr>
          <w:color w:val="auto"/>
        </w:rPr>
        <w:t>, S.</w:t>
      </w:r>
      <w:r w:rsidRPr="00392B2B">
        <w:rPr>
          <w:color w:val="auto"/>
        </w:rPr>
        <w:t xml:space="preserve"> </w:t>
      </w:r>
      <w:r w:rsidR="00A3244E">
        <w:rPr>
          <w:color w:val="auto"/>
        </w:rPr>
        <w:t>(</w:t>
      </w:r>
      <w:r w:rsidRPr="00392B2B">
        <w:rPr>
          <w:color w:val="auto"/>
        </w:rPr>
        <w:t>1995</w:t>
      </w:r>
      <w:r w:rsidR="00A3244E">
        <w:rPr>
          <w:color w:val="auto"/>
        </w:rPr>
        <w:t>)</w:t>
      </w:r>
      <w:r w:rsidRPr="00392B2B">
        <w:rPr>
          <w:color w:val="auto"/>
        </w:rPr>
        <w:t xml:space="preserve">. </w:t>
      </w:r>
      <w:proofErr w:type="spellStart"/>
      <w:r w:rsidRPr="00392B2B">
        <w:rPr>
          <w:color w:val="auto"/>
        </w:rPr>
        <w:t>Strategies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392B2B">
        <w:rPr>
          <w:color w:val="auto"/>
        </w:rPr>
        <w:t>control</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00A3244E" w:rsidRPr="00366E68">
        <w:rPr>
          <w:i/>
          <w:color w:val="auto"/>
        </w:rPr>
        <w:t>The</w:t>
      </w:r>
      <w:proofErr w:type="spellEnd"/>
      <w:r w:rsidR="00A3244E" w:rsidRPr="00366E68">
        <w:rPr>
          <w:i/>
          <w:color w:val="auto"/>
        </w:rPr>
        <w:t xml:space="preserve"> </w:t>
      </w:r>
      <w:proofErr w:type="spellStart"/>
      <w:r w:rsidR="00A3244E" w:rsidRPr="00366E68">
        <w:rPr>
          <w:i/>
          <w:color w:val="auto"/>
        </w:rPr>
        <w:t>Bovine</w:t>
      </w:r>
      <w:proofErr w:type="spellEnd"/>
      <w:r w:rsidR="00A3244E" w:rsidRPr="00366E68">
        <w:rPr>
          <w:i/>
          <w:color w:val="auto"/>
        </w:rPr>
        <w:t xml:space="preserve"> </w:t>
      </w:r>
      <w:proofErr w:type="spellStart"/>
      <w:r w:rsidR="00A3244E" w:rsidRPr="00366E68">
        <w:rPr>
          <w:i/>
          <w:color w:val="auto"/>
        </w:rPr>
        <w:t>Practitioner</w:t>
      </w:r>
      <w:proofErr w:type="spellEnd"/>
      <w:r w:rsidR="00366E68">
        <w:rPr>
          <w:color w:val="auto"/>
        </w:rPr>
        <w:t xml:space="preserve">, </w:t>
      </w:r>
      <w:r w:rsidRPr="00392B2B">
        <w:rPr>
          <w:color w:val="auto"/>
        </w:rPr>
        <w:t>29, 60–63.</w:t>
      </w:r>
      <w:r w:rsidR="00366E68">
        <w:rPr>
          <w:color w:val="auto"/>
        </w:rPr>
        <w:t xml:space="preserve"> </w:t>
      </w:r>
      <w:r w:rsidR="00366E68" w:rsidRPr="00366E68">
        <w:rPr>
          <w:color w:val="auto"/>
        </w:rPr>
        <w:t>https://doi.org/10.21423/bovine-vol1995no29p60-63</w:t>
      </w:r>
      <w:r w:rsidR="00366E68">
        <w:rPr>
          <w:color w:val="auto"/>
        </w:rPr>
        <w:t>.</w:t>
      </w:r>
    </w:p>
    <w:p w14:paraId="61DABA0B" w14:textId="47B684A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Tiwari</w:t>
      </w:r>
      <w:proofErr w:type="spellEnd"/>
      <w:r w:rsidRPr="00392B2B">
        <w:rPr>
          <w:bCs/>
          <w:color w:val="auto"/>
        </w:rPr>
        <w:t xml:space="preserve">, A., </w:t>
      </w:r>
      <w:proofErr w:type="spellStart"/>
      <w:r w:rsidR="00F455D9">
        <w:rPr>
          <w:bCs/>
          <w:color w:val="auto"/>
        </w:rPr>
        <w:t>VanLeeuwen</w:t>
      </w:r>
      <w:proofErr w:type="spellEnd"/>
      <w:r w:rsidR="006A2326">
        <w:rPr>
          <w:bCs/>
          <w:color w:val="auto"/>
        </w:rPr>
        <w:t>,</w:t>
      </w:r>
      <w:r w:rsidR="00F455D9">
        <w:rPr>
          <w:bCs/>
          <w:color w:val="auto"/>
        </w:rPr>
        <w:t xml:space="preserve"> J. A.</w:t>
      </w:r>
      <w:r w:rsidRPr="00392B2B">
        <w:rPr>
          <w:bCs/>
          <w:color w:val="auto"/>
        </w:rPr>
        <w:t>,</w:t>
      </w:r>
      <w:r w:rsidR="006A2326">
        <w:rPr>
          <w:bCs/>
          <w:color w:val="auto"/>
        </w:rPr>
        <w:t xml:space="preserve"> </w:t>
      </w:r>
      <w:proofErr w:type="spellStart"/>
      <w:r w:rsidR="006A2326" w:rsidRPr="00392B2B">
        <w:rPr>
          <w:bCs/>
          <w:color w:val="auto"/>
        </w:rPr>
        <w:t>Doho</w:t>
      </w:r>
      <w:proofErr w:type="spellEnd"/>
      <w:r w:rsidR="006A2326">
        <w:rPr>
          <w:bCs/>
          <w:color w:val="auto"/>
        </w:rPr>
        <w:t>,</w:t>
      </w:r>
      <w:r w:rsidRPr="00392B2B">
        <w:rPr>
          <w:bCs/>
          <w:color w:val="auto"/>
        </w:rPr>
        <w:t xml:space="preserve"> I. R.,</w:t>
      </w:r>
      <w:r w:rsidR="006A2326">
        <w:rPr>
          <w:bCs/>
          <w:color w:val="auto"/>
        </w:rPr>
        <w:t xml:space="preserve"> </w:t>
      </w:r>
      <w:proofErr w:type="spellStart"/>
      <w:r w:rsidR="006A2326" w:rsidRPr="00392B2B">
        <w:rPr>
          <w:bCs/>
          <w:color w:val="auto"/>
        </w:rPr>
        <w:t>Stryh</w:t>
      </w:r>
      <w:r w:rsidR="00366E68">
        <w:rPr>
          <w:bCs/>
          <w:color w:val="auto"/>
        </w:rPr>
        <w:t>n</w:t>
      </w:r>
      <w:proofErr w:type="spellEnd"/>
      <w:r w:rsidR="006A2326">
        <w:rPr>
          <w:bCs/>
          <w:color w:val="auto"/>
        </w:rPr>
        <w:t>,</w:t>
      </w:r>
      <w:r w:rsidR="00366E68">
        <w:rPr>
          <w:bCs/>
          <w:color w:val="auto"/>
        </w:rPr>
        <w:t xml:space="preserve"> H.</w:t>
      </w:r>
      <w:r w:rsidRPr="00392B2B">
        <w:rPr>
          <w:bCs/>
          <w:color w:val="auto"/>
        </w:rPr>
        <w:t>,</w:t>
      </w:r>
      <w:r w:rsidR="006A2326">
        <w:rPr>
          <w:bCs/>
          <w:color w:val="auto"/>
        </w:rPr>
        <w:t xml:space="preserve"> </w:t>
      </w:r>
      <w:proofErr w:type="spellStart"/>
      <w:r w:rsidR="006A2326" w:rsidRPr="00392B2B">
        <w:rPr>
          <w:bCs/>
          <w:color w:val="auto"/>
        </w:rPr>
        <w:t>Keefe</w:t>
      </w:r>
      <w:proofErr w:type="spellEnd"/>
      <w:r w:rsidR="006A2326">
        <w:rPr>
          <w:bCs/>
          <w:color w:val="auto"/>
        </w:rPr>
        <w:t>,</w:t>
      </w:r>
      <w:r w:rsidRPr="00392B2B">
        <w:rPr>
          <w:bCs/>
          <w:color w:val="auto"/>
        </w:rPr>
        <w:t xml:space="preserve"> G. P., </w:t>
      </w:r>
      <w:proofErr w:type="spellStart"/>
      <w:r w:rsidR="006A2326" w:rsidRPr="00392B2B">
        <w:rPr>
          <w:bCs/>
          <w:color w:val="auto"/>
        </w:rPr>
        <w:t>Hadda</w:t>
      </w:r>
      <w:r w:rsidR="006A2326">
        <w:rPr>
          <w:bCs/>
          <w:color w:val="auto"/>
        </w:rPr>
        <w:t>d</w:t>
      </w:r>
      <w:proofErr w:type="spellEnd"/>
      <w:r w:rsidR="006A2326">
        <w:rPr>
          <w:bCs/>
          <w:color w:val="auto"/>
        </w:rPr>
        <w:t xml:space="preserve">, </w:t>
      </w:r>
      <w:r w:rsidR="006A2326" w:rsidRPr="00392B2B">
        <w:rPr>
          <w:bCs/>
          <w:color w:val="auto"/>
        </w:rPr>
        <w:t>J.</w:t>
      </w:r>
      <w:r w:rsidR="006A2326">
        <w:rPr>
          <w:bCs/>
          <w:color w:val="auto"/>
        </w:rPr>
        <w:t xml:space="preserve"> P</w:t>
      </w:r>
      <w:r w:rsidRPr="00392B2B">
        <w:rPr>
          <w:bCs/>
          <w:color w:val="auto"/>
        </w:rPr>
        <w:t xml:space="preserve">. </w:t>
      </w:r>
      <w:r w:rsidR="00A3244E">
        <w:rPr>
          <w:bCs/>
          <w:color w:val="auto"/>
        </w:rPr>
        <w:t>(</w:t>
      </w:r>
      <w:r w:rsidRPr="00392B2B">
        <w:rPr>
          <w:color w:val="auto"/>
        </w:rPr>
        <w:t>2005</w:t>
      </w:r>
      <w:r w:rsidR="00A3244E">
        <w:rPr>
          <w:color w:val="auto"/>
        </w:rPr>
        <w:t>)</w:t>
      </w:r>
      <w:r w:rsidRPr="00392B2B">
        <w:rPr>
          <w:color w:val="auto"/>
        </w:rPr>
        <w:t xml:space="preserve">. </w:t>
      </w:r>
      <w:proofErr w:type="spellStart"/>
      <w:r w:rsidRPr="00392B2B">
        <w:rPr>
          <w:color w:val="auto"/>
        </w:rPr>
        <w:t>Effects</w:t>
      </w:r>
      <w:proofErr w:type="spellEnd"/>
      <w:r w:rsidRPr="00392B2B">
        <w:rPr>
          <w:color w:val="auto"/>
        </w:rPr>
        <w:t xml:space="preserve"> of </w:t>
      </w:r>
      <w:proofErr w:type="spellStart"/>
      <w:r w:rsidRPr="00392B2B">
        <w:rPr>
          <w:color w:val="auto"/>
        </w:rPr>
        <w:t>seropositivity</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leukemia</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viral</w:t>
      </w:r>
      <w:proofErr w:type="spellEnd"/>
      <w:r w:rsidRPr="00392B2B">
        <w:rPr>
          <w:color w:val="auto"/>
        </w:rPr>
        <w:t xml:space="preserve"> </w:t>
      </w:r>
      <w:proofErr w:type="spellStart"/>
      <w:r w:rsidRPr="00392B2B">
        <w:rPr>
          <w:color w:val="auto"/>
        </w:rPr>
        <w:t>diarrhea</w:t>
      </w:r>
      <w:proofErr w:type="spellEnd"/>
      <w:r w:rsidRPr="00392B2B">
        <w:rPr>
          <w:color w:val="auto"/>
        </w:rPr>
        <w:t xml:space="preserve"> </w:t>
      </w:r>
      <w:proofErr w:type="spellStart"/>
      <w:r w:rsidRPr="00392B2B">
        <w:rPr>
          <w:color w:val="auto"/>
        </w:rPr>
        <w:t>virus</w:t>
      </w:r>
      <w:proofErr w:type="spellEnd"/>
      <w:r w:rsidRPr="00392B2B">
        <w:rPr>
          <w:color w:val="auto"/>
        </w:rPr>
        <w:t xml:space="preserve">, </w:t>
      </w:r>
      <w:proofErr w:type="spellStart"/>
      <w:r w:rsidRPr="006A2326">
        <w:rPr>
          <w:i/>
          <w:iCs/>
          <w:color w:val="auto"/>
        </w:rPr>
        <w:t>Mycobacterium</w:t>
      </w:r>
      <w:proofErr w:type="spellEnd"/>
      <w:r w:rsidRPr="006A2326">
        <w:rPr>
          <w:i/>
          <w:iCs/>
          <w:color w:val="auto"/>
        </w:rPr>
        <w:t xml:space="preserve"> </w:t>
      </w:r>
      <w:proofErr w:type="spellStart"/>
      <w:r w:rsidRPr="006A2326">
        <w:rPr>
          <w:i/>
          <w:iCs/>
          <w:color w:val="auto"/>
        </w:rPr>
        <w:t>avium</w:t>
      </w:r>
      <w:proofErr w:type="spellEnd"/>
      <w:r w:rsidRPr="00392B2B">
        <w:rPr>
          <w:iCs/>
          <w:color w:val="auto"/>
        </w:rPr>
        <w:t xml:space="preserve"> </w:t>
      </w:r>
      <w:proofErr w:type="spellStart"/>
      <w:r w:rsidRPr="00392B2B">
        <w:rPr>
          <w:color w:val="auto"/>
        </w:rPr>
        <w:t>subspecies</w:t>
      </w:r>
      <w:proofErr w:type="spellEnd"/>
      <w:r w:rsidRPr="00392B2B">
        <w:rPr>
          <w:color w:val="auto"/>
        </w:rPr>
        <w:t xml:space="preserve"> </w:t>
      </w:r>
      <w:proofErr w:type="spellStart"/>
      <w:r w:rsidRPr="00392B2B">
        <w:rPr>
          <w:iCs/>
          <w:color w:val="auto"/>
        </w:rPr>
        <w:t>paratuberculosis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iCs/>
          <w:color w:val="auto"/>
        </w:rPr>
        <w:t xml:space="preserve"> </w:t>
      </w:r>
      <w:r w:rsidRPr="00392B2B">
        <w:rPr>
          <w:color w:val="auto"/>
        </w:rPr>
        <w:t xml:space="preserve">on </w:t>
      </w:r>
      <w:proofErr w:type="spellStart"/>
      <w:r w:rsidRPr="00392B2B">
        <w:rPr>
          <w:color w:val="auto"/>
        </w:rPr>
        <w:t>culling</w:t>
      </w:r>
      <w:proofErr w:type="spellEnd"/>
      <w:r w:rsidRPr="00392B2B">
        <w:rPr>
          <w:color w:val="auto"/>
        </w:rPr>
        <w:t xml:space="preserve"> in </w:t>
      </w:r>
      <w:proofErr w:type="spellStart"/>
      <w:r w:rsidRPr="00392B2B">
        <w:rPr>
          <w:color w:val="auto"/>
        </w:rPr>
        <w:t>dairy</w:t>
      </w:r>
      <w:proofErr w:type="spellEnd"/>
      <w:r w:rsidRPr="00392B2B">
        <w:rPr>
          <w:color w:val="auto"/>
        </w:rPr>
        <w:t xml:space="preserve"> </w:t>
      </w:r>
      <w:proofErr w:type="spellStart"/>
      <w:r w:rsidRPr="00392B2B">
        <w:rPr>
          <w:color w:val="auto"/>
        </w:rPr>
        <w:t>cattle</w:t>
      </w:r>
      <w:proofErr w:type="spellEnd"/>
      <w:r w:rsidRPr="00392B2B">
        <w:rPr>
          <w:color w:val="auto"/>
        </w:rPr>
        <w:t xml:space="preserve"> in </w:t>
      </w:r>
      <w:proofErr w:type="spellStart"/>
      <w:r w:rsidRPr="00392B2B">
        <w:rPr>
          <w:color w:val="auto"/>
        </w:rPr>
        <w:t>four</w:t>
      </w:r>
      <w:proofErr w:type="spellEnd"/>
      <w:r w:rsidRPr="00392B2B">
        <w:rPr>
          <w:color w:val="auto"/>
        </w:rPr>
        <w:t xml:space="preserve"> </w:t>
      </w:r>
      <w:proofErr w:type="spellStart"/>
      <w:r w:rsidRPr="00392B2B">
        <w:rPr>
          <w:color w:val="auto"/>
        </w:rPr>
        <w:t>Canadian</w:t>
      </w:r>
      <w:proofErr w:type="spellEnd"/>
      <w:r w:rsidRPr="00392B2B">
        <w:rPr>
          <w:color w:val="auto"/>
        </w:rPr>
        <w:t xml:space="preserve"> </w:t>
      </w:r>
      <w:proofErr w:type="spellStart"/>
      <w:r w:rsidRPr="00392B2B">
        <w:rPr>
          <w:color w:val="auto"/>
        </w:rPr>
        <w:t>provinces</w:t>
      </w:r>
      <w:proofErr w:type="spellEnd"/>
      <w:r w:rsidRPr="00392B2B">
        <w:rPr>
          <w:color w:val="auto"/>
        </w:rPr>
        <w:t>.</w:t>
      </w:r>
      <w:r w:rsidR="00A3244E" w:rsidRPr="00A3244E">
        <w:t xml:space="preserve"> </w:t>
      </w:r>
      <w:proofErr w:type="spellStart"/>
      <w:r w:rsidR="00A3244E" w:rsidRPr="00A3244E">
        <w:rPr>
          <w:i/>
          <w:color w:val="auto"/>
        </w:rPr>
        <w:t>Veterinary</w:t>
      </w:r>
      <w:proofErr w:type="spellEnd"/>
      <w:r w:rsidR="00A3244E" w:rsidRPr="00A3244E">
        <w:rPr>
          <w:i/>
          <w:color w:val="auto"/>
        </w:rPr>
        <w:t xml:space="preserve"> </w:t>
      </w:r>
      <w:proofErr w:type="spellStart"/>
      <w:r w:rsidR="00A3244E" w:rsidRPr="00A3244E">
        <w:rPr>
          <w:i/>
          <w:color w:val="auto"/>
        </w:rPr>
        <w:t>Microbiology</w:t>
      </w:r>
      <w:proofErr w:type="spellEnd"/>
      <w:r w:rsidR="00DD520F">
        <w:rPr>
          <w:color w:val="auto"/>
        </w:rPr>
        <w:t>,</w:t>
      </w:r>
      <w:r w:rsidRPr="00392B2B">
        <w:rPr>
          <w:color w:val="auto"/>
        </w:rPr>
        <w:t xml:space="preserve"> </w:t>
      </w:r>
      <w:r w:rsidRPr="00392B2B">
        <w:rPr>
          <w:bCs/>
          <w:color w:val="auto"/>
        </w:rPr>
        <w:t>109:</w:t>
      </w:r>
      <w:r w:rsidRPr="00392B2B">
        <w:rPr>
          <w:color w:val="auto"/>
        </w:rPr>
        <w:t>147–158</w:t>
      </w:r>
      <w:r w:rsidR="00366E68">
        <w:rPr>
          <w:color w:val="auto"/>
        </w:rPr>
        <w:t>.</w:t>
      </w:r>
      <w:r w:rsidR="00DD520F">
        <w:rPr>
          <w:color w:val="auto"/>
        </w:rPr>
        <w:t xml:space="preserve"> </w:t>
      </w:r>
      <w:r w:rsidR="00DD520F" w:rsidRPr="00DD520F">
        <w:rPr>
          <w:color w:val="auto"/>
        </w:rPr>
        <w:t>DOI: 10.1016/j.vetmic.2005.05.011</w:t>
      </w:r>
    </w:p>
    <w:p w14:paraId="1F2014AF" w14:textId="1DD8C6AF" w:rsidR="003220CD" w:rsidRDefault="003220CD" w:rsidP="003220CD">
      <w:pPr>
        <w:pStyle w:val="Normal1"/>
        <w:spacing w:after="120" w:line="360" w:lineRule="auto"/>
        <w:ind w:left="567" w:hanging="567"/>
        <w:jc w:val="both"/>
        <w:rPr>
          <w:color w:val="auto"/>
        </w:rPr>
      </w:pPr>
      <w:proofErr w:type="spellStart"/>
      <w:r w:rsidRPr="00392B2B">
        <w:rPr>
          <w:color w:val="auto"/>
        </w:rPr>
        <w:t>Toolan</w:t>
      </w:r>
      <w:proofErr w:type="spellEnd"/>
      <w:r w:rsidR="006A2326">
        <w:rPr>
          <w:color w:val="auto"/>
        </w:rPr>
        <w:t>,</w:t>
      </w:r>
      <w:r w:rsidRPr="00392B2B">
        <w:rPr>
          <w:color w:val="auto"/>
        </w:rPr>
        <w:t xml:space="preserve"> D</w:t>
      </w:r>
      <w:r w:rsidR="00A3244E">
        <w:rPr>
          <w:color w:val="auto"/>
        </w:rPr>
        <w:t>.</w:t>
      </w:r>
      <w:r w:rsidR="006A2326">
        <w:rPr>
          <w:color w:val="auto"/>
        </w:rPr>
        <w:t xml:space="preserve"> </w:t>
      </w:r>
      <w:r w:rsidRPr="00392B2B">
        <w:rPr>
          <w:color w:val="auto"/>
        </w:rPr>
        <w:t>P.</w:t>
      </w:r>
      <w:r w:rsidR="00A3244E">
        <w:rPr>
          <w:color w:val="auto"/>
        </w:rPr>
        <w:t xml:space="preserve"> (2003)</w:t>
      </w:r>
      <w:r w:rsidRPr="00392B2B">
        <w:rPr>
          <w:color w:val="auto"/>
        </w:rPr>
        <w:t xml:space="preserve">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iCs/>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 a </w:t>
      </w:r>
      <w:proofErr w:type="spellStart"/>
      <w:r w:rsidRPr="00392B2B">
        <w:rPr>
          <w:color w:val="auto"/>
        </w:rPr>
        <w:t>clinical</w:t>
      </w:r>
      <w:proofErr w:type="spellEnd"/>
      <w:r w:rsidRPr="00392B2B">
        <w:rPr>
          <w:color w:val="auto"/>
        </w:rPr>
        <w:t xml:space="preserve"> </w:t>
      </w:r>
      <w:proofErr w:type="spellStart"/>
      <w:r w:rsidRPr="00392B2B">
        <w:rPr>
          <w:color w:val="auto"/>
        </w:rPr>
        <w:t>perspective</w:t>
      </w:r>
      <w:proofErr w:type="spellEnd"/>
      <w:r w:rsidRPr="00392B2B">
        <w:rPr>
          <w:color w:val="auto"/>
        </w:rPr>
        <w:t xml:space="preserve">. </w:t>
      </w:r>
      <w:proofErr w:type="spellStart"/>
      <w:r w:rsidR="00A3244E" w:rsidRPr="00A3244E">
        <w:rPr>
          <w:i/>
          <w:color w:val="auto"/>
        </w:rPr>
        <w:t>Irish</w:t>
      </w:r>
      <w:proofErr w:type="spellEnd"/>
      <w:r w:rsidR="00A3244E" w:rsidRPr="00A3244E">
        <w:rPr>
          <w:i/>
          <w:color w:val="auto"/>
        </w:rPr>
        <w:t xml:space="preserve"> </w:t>
      </w:r>
      <w:proofErr w:type="spellStart"/>
      <w:r w:rsidR="00A3244E" w:rsidRPr="00A3244E">
        <w:rPr>
          <w:i/>
          <w:color w:val="auto"/>
        </w:rPr>
        <w:t>Veterinary</w:t>
      </w:r>
      <w:proofErr w:type="spellEnd"/>
      <w:r w:rsidR="00A3244E" w:rsidRPr="00A3244E">
        <w:rPr>
          <w:i/>
          <w:color w:val="auto"/>
        </w:rPr>
        <w:t xml:space="preserve"> </w:t>
      </w:r>
      <w:proofErr w:type="spellStart"/>
      <w:r w:rsidR="00A3244E" w:rsidRPr="00A3244E">
        <w:rPr>
          <w:i/>
          <w:color w:val="auto"/>
        </w:rPr>
        <w:t>Journal</w:t>
      </w:r>
      <w:proofErr w:type="spellEnd"/>
      <w:r w:rsidR="00DD520F">
        <w:rPr>
          <w:i/>
          <w:color w:val="auto"/>
        </w:rPr>
        <w:t xml:space="preserve">, </w:t>
      </w:r>
      <w:r w:rsidR="00A3244E">
        <w:rPr>
          <w:i/>
          <w:color w:val="auto"/>
        </w:rPr>
        <w:t xml:space="preserve"> </w:t>
      </w:r>
      <w:r w:rsidRPr="00392B2B">
        <w:rPr>
          <w:color w:val="auto"/>
        </w:rPr>
        <w:t>2003; 56: 404-410</w:t>
      </w:r>
      <w:r w:rsidR="00DD520F">
        <w:rPr>
          <w:color w:val="auto"/>
        </w:rPr>
        <w:t>.</w:t>
      </w:r>
    </w:p>
    <w:p w14:paraId="2CC64B80" w14:textId="69CF0B9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Tramuta</w:t>
      </w:r>
      <w:proofErr w:type="spellEnd"/>
      <w:r w:rsidRPr="00392B2B">
        <w:rPr>
          <w:color w:val="auto"/>
        </w:rPr>
        <w:t xml:space="preserve">, C., </w:t>
      </w:r>
      <w:proofErr w:type="spellStart"/>
      <w:r w:rsidRPr="00392B2B">
        <w:rPr>
          <w:color w:val="auto"/>
        </w:rPr>
        <w:t>Lacerenza</w:t>
      </w:r>
      <w:proofErr w:type="spellEnd"/>
      <w:r w:rsidRPr="00392B2B">
        <w:rPr>
          <w:color w:val="auto"/>
        </w:rPr>
        <w:t xml:space="preserve">, D., </w:t>
      </w:r>
      <w:proofErr w:type="spellStart"/>
      <w:r w:rsidRPr="00392B2B">
        <w:rPr>
          <w:color w:val="auto"/>
        </w:rPr>
        <w:t>Zoppi</w:t>
      </w:r>
      <w:proofErr w:type="spellEnd"/>
      <w:r w:rsidRPr="00392B2B">
        <w:rPr>
          <w:color w:val="auto"/>
        </w:rPr>
        <w:t xml:space="preserve">, S., </w:t>
      </w:r>
      <w:proofErr w:type="spellStart"/>
      <w:r w:rsidRPr="00392B2B">
        <w:rPr>
          <w:color w:val="auto"/>
        </w:rPr>
        <w:t>Goria</w:t>
      </w:r>
      <w:proofErr w:type="spellEnd"/>
      <w:r w:rsidRPr="00392B2B">
        <w:rPr>
          <w:color w:val="auto"/>
        </w:rPr>
        <w:t xml:space="preserve">, M., </w:t>
      </w:r>
      <w:proofErr w:type="spellStart"/>
      <w:r w:rsidRPr="00392B2B">
        <w:rPr>
          <w:color w:val="auto"/>
        </w:rPr>
        <w:t>Dondo</w:t>
      </w:r>
      <w:proofErr w:type="spellEnd"/>
      <w:r w:rsidRPr="00392B2B">
        <w:rPr>
          <w:color w:val="auto"/>
        </w:rPr>
        <w:t xml:space="preserve">, A., </w:t>
      </w:r>
      <w:proofErr w:type="spellStart"/>
      <w:r w:rsidRPr="00392B2B">
        <w:rPr>
          <w:color w:val="auto"/>
        </w:rPr>
        <w:t>Ferrog</w:t>
      </w:r>
      <w:r w:rsidR="00DD520F">
        <w:rPr>
          <w:color w:val="auto"/>
        </w:rPr>
        <w:t>lio</w:t>
      </w:r>
      <w:proofErr w:type="spellEnd"/>
      <w:r w:rsidR="00DD520F">
        <w:rPr>
          <w:color w:val="auto"/>
        </w:rPr>
        <w:t xml:space="preserve">, E., </w:t>
      </w:r>
      <w:r w:rsidR="00F46B60">
        <w:rPr>
          <w:color w:val="auto"/>
        </w:rPr>
        <w:t>…</w:t>
      </w:r>
      <w:r w:rsidR="00DD520F">
        <w:rPr>
          <w:color w:val="auto"/>
        </w:rPr>
        <w:t xml:space="preserve"> </w:t>
      </w:r>
      <w:proofErr w:type="spellStart"/>
      <w:r w:rsidR="00DD520F">
        <w:rPr>
          <w:color w:val="auto"/>
        </w:rPr>
        <w:t>Rosati</w:t>
      </w:r>
      <w:proofErr w:type="spellEnd"/>
      <w:r w:rsidR="00DD520F">
        <w:rPr>
          <w:color w:val="auto"/>
        </w:rPr>
        <w:t>, S.</w:t>
      </w:r>
      <w:r w:rsidRPr="00392B2B">
        <w:rPr>
          <w:color w:val="auto"/>
        </w:rPr>
        <w:t xml:space="preserve"> </w:t>
      </w:r>
      <w:r w:rsidR="00A3244E">
        <w:rPr>
          <w:color w:val="auto"/>
        </w:rPr>
        <w:t>(</w:t>
      </w:r>
      <w:r w:rsidRPr="00392B2B">
        <w:rPr>
          <w:color w:val="auto"/>
        </w:rPr>
        <w:t>2011</w:t>
      </w:r>
      <w:r w:rsidR="00A3244E">
        <w:rPr>
          <w:color w:val="auto"/>
        </w:rPr>
        <w:t>)</w:t>
      </w:r>
      <w:r w:rsidRPr="00392B2B">
        <w:rPr>
          <w:color w:val="auto"/>
        </w:rPr>
        <w:t xml:space="preserve">. Development of a set of </w:t>
      </w:r>
      <w:proofErr w:type="spellStart"/>
      <w:r w:rsidRPr="00392B2B">
        <w:rPr>
          <w:color w:val="auto"/>
        </w:rPr>
        <w:t>multiplex</w:t>
      </w:r>
      <w:proofErr w:type="spellEnd"/>
      <w:r w:rsidRPr="00392B2B">
        <w:rPr>
          <w:color w:val="auto"/>
        </w:rPr>
        <w:t xml:space="preserve"> </w:t>
      </w:r>
      <w:proofErr w:type="spellStart"/>
      <w:r w:rsidRPr="00392B2B">
        <w:rPr>
          <w:color w:val="auto"/>
        </w:rPr>
        <w:t>standard</w:t>
      </w:r>
      <w:proofErr w:type="spellEnd"/>
      <w:r w:rsidRPr="00392B2B">
        <w:rPr>
          <w:color w:val="auto"/>
        </w:rPr>
        <w:t xml:space="preserve"> </w:t>
      </w:r>
      <w:proofErr w:type="spellStart"/>
      <w:r w:rsidRPr="00392B2B">
        <w:rPr>
          <w:color w:val="auto"/>
        </w:rPr>
        <w:t>polymerase</w:t>
      </w:r>
      <w:proofErr w:type="spellEnd"/>
      <w:r w:rsidRPr="00392B2B">
        <w:rPr>
          <w:color w:val="auto"/>
        </w:rPr>
        <w:t xml:space="preserve"> </w:t>
      </w:r>
      <w:proofErr w:type="spellStart"/>
      <w:r w:rsidRPr="00392B2B">
        <w:rPr>
          <w:color w:val="auto"/>
        </w:rPr>
        <w:t>chainreaction</w:t>
      </w:r>
      <w:proofErr w:type="spellEnd"/>
      <w:r w:rsidRPr="00392B2B">
        <w:rPr>
          <w:color w:val="auto"/>
        </w:rPr>
        <w:t xml:space="preserve"> </w:t>
      </w:r>
      <w:proofErr w:type="spellStart"/>
      <w:r w:rsidRPr="00392B2B">
        <w:rPr>
          <w:color w:val="auto"/>
        </w:rPr>
        <w:t>assays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identification</w:t>
      </w:r>
      <w:proofErr w:type="spellEnd"/>
      <w:r w:rsidRPr="00392B2B">
        <w:rPr>
          <w:color w:val="auto"/>
        </w:rPr>
        <w:t xml:space="preserve"> of </w:t>
      </w:r>
      <w:proofErr w:type="spellStart"/>
      <w:r w:rsidRPr="00392B2B">
        <w:rPr>
          <w:color w:val="auto"/>
        </w:rPr>
        <w:t>infectious</w:t>
      </w:r>
      <w:proofErr w:type="spellEnd"/>
      <w:r w:rsidRPr="00392B2B">
        <w:rPr>
          <w:color w:val="auto"/>
        </w:rPr>
        <w:t xml:space="preserve"> </w:t>
      </w:r>
      <w:proofErr w:type="spellStart"/>
      <w:r w:rsidRPr="00392B2B">
        <w:rPr>
          <w:color w:val="auto"/>
        </w:rPr>
        <w:t>agents</w:t>
      </w:r>
      <w:proofErr w:type="spellEnd"/>
      <w:r w:rsidRPr="00392B2B">
        <w:rPr>
          <w:color w:val="auto"/>
        </w:rPr>
        <w:t xml:space="preserve"> </w:t>
      </w:r>
      <w:proofErr w:type="spellStart"/>
      <w:r w:rsidRPr="00392B2B">
        <w:rPr>
          <w:color w:val="auto"/>
        </w:rPr>
        <w:t>from</w:t>
      </w:r>
      <w:proofErr w:type="spellEnd"/>
      <w:r w:rsidRPr="00392B2B">
        <w:rPr>
          <w:color w:val="auto"/>
        </w:rPr>
        <w:t xml:space="preserve"> </w:t>
      </w:r>
      <w:proofErr w:type="spellStart"/>
      <w:r w:rsidRPr="00392B2B">
        <w:rPr>
          <w:color w:val="auto"/>
        </w:rPr>
        <w:t>aborted</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clinicalsamples</w:t>
      </w:r>
      <w:proofErr w:type="spellEnd"/>
      <w:r w:rsidRPr="00392B2B">
        <w:rPr>
          <w:color w:val="auto"/>
        </w:rPr>
        <w:t xml:space="preserve">. </w:t>
      </w:r>
      <w:proofErr w:type="spellStart"/>
      <w:r w:rsidR="00923899" w:rsidRPr="00A3244E">
        <w:rPr>
          <w:i/>
          <w:color w:val="auto"/>
        </w:rPr>
        <w:t>Journal</w:t>
      </w:r>
      <w:proofErr w:type="spellEnd"/>
      <w:r w:rsidR="00923899" w:rsidRPr="00A3244E">
        <w:rPr>
          <w:i/>
          <w:color w:val="auto"/>
        </w:rPr>
        <w:t xml:space="preserve"> of </w:t>
      </w:r>
      <w:proofErr w:type="spellStart"/>
      <w:r w:rsidR="00923899" w:rsidRPr="00A3244E">
        <w:rPr>
          <w:i/>
          <w:color w:val="auto"/>
        </w:rPr>
        <w:t>Veterinary</w:t>
      </w:r>
      <w:proofErr w:type="spellEnd"/>
      <w:r w:rsidR="00923899" w:rsidRPr="00A3244E">
        <w:rPr>
          <w:i/>
          <w:color w:val="auto"/>
        </w:rPr>
        <w:t xml:space="preserve"> </w:t>
      </w:r>
      <w:proofErr w:type="spellStart"/>
      <w:r w:rsidR="00923899" w:rsidRPr="00A3244E">
        <w:rPr>
          <w:i/>
          <w:color w:val="auto"/>
        </w:rPr>
        <w:t>Diagnostic</w:t>
      </w:r>
      <w:proofErr w:type="spellEnd"/>
      <w:r w:rsidR="00923899" w:rsidRPr="00A3244E">
        <w:rPr>
          <w:i/>
          <w:color w:val="auto"/>
        </w:rPr>
        <w:t xml:space="preserve"> </w:t>
      </w:r>
      <w:proofErr w:type="spellStart"/>
      <w:r w:rsidR="00923899" w:rsidRPr="00A3244E">
        <w:rPr>
          <w:i/>
          <w:color w:val="auto"/>
        </w:rPr>
        <w:t>Investigation</w:t>
      </w:r>
      <w:proofErr w:type="spellEnd"/>
      <w:r w:rsidR="00DD520F">
        <w:rPr>
          <w:color w:val="auto"/>
        </w:rPr>
        <w:t>,</w:t>
      </w:r>
      <w:r w:rsidRPr="00392B2B">
        <w:rPr>
          <w:color w:val="auto"/>
        </w:rPr>
        <w:t xml:space="preserve"> 23, 657–664. </w:t>
      </w:r>
      <w:r w:rsidRPr="00392B2B">
        <w:rPr>
          <w:rStyle w:val="Internetlink"/>
          <w:color w:val="auto"/>
          <w:u w:val="none"/>
        </w:rPr>
        <w:t>http://dx.doi.org/10.1177/</w:t>
      </w:r>
      <w:r w:rsidRPr="00392B2B">
        <w:rPr>
          <w:color w:val="auto"/>
        </w:rPr>
        <w:t>1040638711407880.</w:t>
      </w:r>
    </w:p>
    <w:p w14:paraId="4E4B43BE" w14:textId="6E616832"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lastRenderedPageBreak/>
        <w:t>Trees</w:t>
      </w:r>
      <w:proofErr w:type="spellEnd"/>
      <w:r w:rsidR="006A2326">
        <w:rPr>
          <w:bCs/>
          <w:color w:val="auto"/>
        </w:rPr>
        <w:t>,</w:t>
      </w:r>
      <w:r w:rsidRPr="00392B2B">
        <w:rPr>
          <w:bCs/>
          <w:color w:val="auto"/>
        </w:rPr>
        <w:t xml:space="preserve"> A</w:t>
      </w:r>
      <w:r w:rsidR="006A2326">
        <w:rPr>
          <w:bCs/>
          <w:color w:val="auto"/>
        </w:rPr>
        <w:t xml:space="preserve">. </w:t>
      </w:r>
      <w:r w:rsidRPr="00392B2B">
        <w:rPr>
          <w:bCs/>
          <w:color w:val="auto"/>
        </w:rPr>
        <w:t>J</w:t>
      </w:r>
      <w:r w:rsidR="006A2326">
        <w:rPr>
          <w:bCs/>
          <w:color w:val="auto"/>
        </w:rPr>
        <w:t>.</w:t>
      </w:r>
      <w:r w:rsidRPr="00392B2B">
        <w:rPr>
          <w:bCs/>
          <w:color w:val="auto"/>
        </w:rPr>
        <w:t xml:space="preserve">, </w:t>
      </w:r>
      <w:proofErr w:type="spellStart"/>
      <w:r w:rsidRPr="00392B2B">
        <w:rPr>
          <w:bCs/>
          <w:color w:val="auto"/>
        </w:rPr>
        <w:t>Davison</w:t>
      </w:r>
      <w:proofErr w:type="spellEnd"/>
      <w:r w:rsidR="006A2326">
        <w:rPr>
          <w:bCs/>
          <w:color w:val="auto"/>
        </w:rPr>
        <w:t>,</w:t>
      </w:r>
      <w:r w:rsidRPr="00392B2B">
        <w:rPr>
          <w:bCs/>
          <w:color w:val="auto"/>
        </w:rPr>
        <w:t xml:space="preserve"> H</w:t>
      </w:r>
      <w:r w:rsidR="006A2326">
        <w:rPr>
          <w:bCs/>
          <w:color w:val="auto"/>
        </w:rPr>
        <w:t xml:space="preserve">. </w:t>
      </w:r>
      <w:r w:rsidRPr="00392B2B">
        <w:rPr>
          <w:bCs/>
          <w:color w:val="auto"/>
        </w:rPr>
        <w:t>C</w:t>
      </w:r>
      <w:r w:rsidR="006A2326">
        <w:rPr>
          <w:bCs/>
          <w:color w:val="auto"/>
        </w:rPr>
        <w:t>.</w:t>
      </w:r>
      <w:r w:rsidRPr="00392B2B">
        <w:rPr>
          <w:bCs/>
          <w:color w:val="auto"/>
        </w:rPr>
        <w:t xml:space="preserve">, </w:t>
      </w:r>
      <w:proofErr w:type="spellStart"/>
      <w:r w:rsidRPr="00392B2B">
        <w:rPr>
          <w:bCs/>
          <w:color w:val="auto"/>
        </w:rPr>
        <w:t>Innes</w:t>
      </w:r>
      <w:proofErr w:type="spellEnd"/>
      <w:r w:rsidR="006A2326">
        <w:rPr>
          <w:bCs/>
          <w:color w:val="auto"/>
        </w:rPr>
        <w:t>,</w:t>
      </w:r>
      <w:r w:rsidRPr="00392B2B">
        <w:rPr>
          <w:bCs/>
          <w:color w:val="auto"/>
        </w:rPr>
        <w:t xml:space="preserve"> E</w:t>
      </w:r>
      <w:r w:rsidR="006A2326">
        <w:rPr>
          <w:bCs/>
          <w:color w:val="auto"/>
        </w:rPr>
        <w:t xml:space="preserve">. </w:t>
      </w:r>
      <w:r w:rsidRPr="00392B2B">
        <w:rPr>
          <w:bCs/>
          <w:color w:val="auto"/>
        </w:rPr>
        <w:t>A</w:t>
      </w:r>
      <w:r w:rsidR="006A2326">
        <w:rPr>
          <w:bCs/>
          <w:color w:val="auto"/>
        </w:rPr>
        <w:t xml:space="preserve">., </w:t>
      </w:r>
      <w:proofErr w:type="spellStart"/>
      <w:r w:rsidR="006A2326">
        <w:rPr>
          <w:bCs/>
          <w:color w:val="auto"/>
        </w:rPr>
        <w:t>Wastling</w:t>
      </w:r>
      <w:proofErr w:type="spellEnd"/>
      <w:r w:rsidR="006A2326">
        <w:rPr>
          <w:bCs/>
          <w:color w:val="auto"/>
        </w:rPr>
        <w:t>, J. M.</w:t>
      </w:r>
      <w:r w:rsidRPr="00392B2B">
        <w:rPr>
          <w:bCs/>
          <w:color w:val="auto"/>
        </w:rPr>
        <w:t xml:space="preserve"> </w:t>
      </w:r>
      <w:r w:rsidRPr="00392B2B">
        <w:rPr>
          <w:color w:val="auto"/>
        </w:rPr>
        <w:t xml:space="preserve">(1999): </w:t>
      </w:r>
      <w:proofErr w:type="spellStart"/>
      <w:r w:rsidRPr="00392B2B">
        <w:rPr>
          <w:iCs/>
          <w:color w:val="auto"/>
        </w:rPr>
        <w:t>Towards</w:t>
      </w:r>
      <w:proofErr w:type="spellEnd"/>
      <w:r w:rsidRPr="00392B2B">
        <w:rPr>
          <w:iCs/>
          <w:color w:val="auto"/>
        </w:rPr>
        <w:t xml:space="preserve"> </w:t>
      </w:r>
      <w:proofErr w:type="spellStart"/>
      <w:r w:rsidRPr="00392B2B">
        <w:rPr>
          <w:iCs/>
          <w:color w:val="auto"/>
        </w:rPr>
        <w:t>evaluating</w:t>
      </w:r>
      <w:proofErr w:type="spellEnd"/>
      <w:r w:rsidRPr="00392B2B">
        <w:rPr>
          <w:iCs/>
          <w:color w:val="auto"/>
        </w:rPr>
        <w:t xml:space="preserve"> </w:t>
      </w:r>
      <w:proofErr w:type="spellStart"/>
      <w:r w:rsidRPr="00392B2B">
        <w:rPr>
          <w:iCs/>
          <w:color w:val="auto"/>
        </w:rPr>
        <w:t>the</w:t>
      </w:r>
      <w:proofErr w:type="spellEnd"/>
      <w:r w:rsidRPr="00392B2B">
        <w:rPr>
          <w:iCs/>
          <w:color w:val="auto"/>
        </w:rPr>
        <w:t xml:space="preserve"> </w:t>
      </w:r>
      <w:proofErr w:type="spellStart"/>
      <w:r w:rsidRPr="00392B2B">
        <w:rPr>
          <w:iCs/>
          <w:color w:val="auto"/>
        </w:rPr>
        <w:t>economic</w:t>
      </w:r>
      <w:proofErr w:type="spellEnd"/>
      <w:r w:rsidRPr="00392B2B">
        <w:rPr>
          <w:iCs/>
          <w:color w:val="auto"/>
        </w:rPr>
        <w:t xml:space="preserve"> </w:t>
      </w:r>
      <w:proofErr w:type="spellStart"/>
      <w:r w:rsidRPr="00392B2B">
        <w:rPr>
          <w:iCs/>
          <w:color w:val="auto"/>
        </w:rPr>
        <w:t>impact</w:t>
      </w:r>
      <w:proofErr w:type="spellEnd"/>
      <w:r w:rsidRPr="00392B2B">
        <w:rPr>
          <w:iCs/>
          <w:color w:val="auto"/>
        </w:rPr>
        <w:t xml:space="preserve"> of </w:t>
      </w:r>
      <w:proofErr w:type="spellStart"/>
      <w:r w:rsidRPr="00392B2B">
        <w:rPr>
          <w:iCs/>
          <w:color w:val="auto"/>
        </w:rPr>
        <w:t>bovine</w:t>
      </w:r>
      <w:proofErr w:type="spellEnd"/>
      <w:r w:rsidRPr="00392B2B">
        <w:rPr>
          <w:iCs/>
          <w:color w:val="auto"/>
        </w:rPr>
        <w:t xml:space="preserve"> </w:t>
      </w:r>
      <w:proofErr w:type="spellStart"/>
      <w:r w:rsidRPr="00392B2B">
        <w:rPr>
          <w:iCs/>
          <w:color w:val="auto"/>
        </w:rPr>
        <w:t>neosporosis</w:t>
      </w:r>
      <w:proofErr w:type="spellEnd"/>
      <w:r w:rsidRPr="00392B2B">
        <w:rPr>
          <w:color w:val="auto"/>
        </w:rPr>
        <w:t xml:space="preserve">. </w:t>
      </w:r>
      <w:r w:rsidR="00A3244E" w:rsidRPr="00A3244E">
        <w:rPr>
          <w:i/>
          <w:color w:val="auto"/>
        </w:rPr>
        <w:t xml:space="preserve">International </w:t>
      </w:r>
      <w:proofErr w:type="spellStart"/>
      <w:r w:rsidR="00A3244E" w:rsidRPr="00A3244E">
        <w:rPr>
          <w:i/>
          <w:color w:val="auto"/>
        </w:rPr>
        <w:t>Journal</w:t>
      </w:r>
      <w:proofErr w:type="spellEnd"/>
      <w:r w:rsidR="00A3244E" w:rsidRPr="00A3244E">
        <w:rPr>
          <w:i/>
          <w:color w:val="auto"/>
        </w:rPr>
        <w:t xml:space="preserve"> </w:t>
      </w:r>
      <w:proofErr w:type="spellStart"/>
      <w:r w:rsidR="00A3244E" w:rsidRPr="00A3244E">
        <w:rPr>
          <w:i/>
          <w:color w:val="auto"/>
        </w:rPr>
        <w:t>for</w:t>
      </w:r>
      <w:proofErr w:type="spellEnd"/>
      <w:r w:rsidR="00A3244E" w:rsidRPr="00A3244E">
        <w:rPr>
          <w:i/>
          <w:color w:val="auto"/>
        </w:rPr>
        <w:t xml:space="preserve"> </w:t>
      </w:r>
      <w:proofErr w:type="spellStart"/>
      <w:r w:rsidR="00A3244E" w:rsidRPr="00A3244E">
        <w:rPr>
          <w:i/>
          <w:color w:val="auto"/>
        </w:rPr>
        <w:t>Parasitology</w:t>
      </w:r>
      <w:proofErr w:type="spellEnd"/>
      <w:r w:rsidRPr="00392B2B">
        <w:rPr>
          <w:color w:val="auto"/>
        </w:rPr>
        <w:t xml:space="preserve">, </w:t>
      </w:r>
      <w:r w:rsidRPr="00392B2B">
        <w:rPr>
          <w:bCs/>
          <w:color w:val="auto"/>
        </w:rPr>
        <w:t>29</w:t>
      </w:r>
      <w:r w:rsidRPr="00392B2B">
        <w:rPr>
          <w:color w:val="auto"/>
        </w:rPr>
        <w:t>, 1195-1200</w:t>
      </w:r>
      <w:r w:rsidR="00DD520F">
        <w:rPr>
          <w:color w:val="auto"/>
        </w:rPr>
        <w:t>.</w:t>
      </w:r>
    </w:p>
    <w:p w14:paraId="3872AC7C" w14:textId="4F4B2911"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Trees</w:t>
      </w:r>
      <w:proofErr w:type="spellEnd"/>
      <w:r w:rsidRPr="00392B2B">
        <w:rPr>
          <w:bCs/>
          <w:color w:val="auto"/>
        </w:rPr>
        <w:t xml:space="preserve">, A. J., </w:t>
      </w:r>
      <w:r w:rsidR="006A2326" w:rsidRPr="00392B2B">
        <w:rPr>
          <w:bCs/>
          <w:color w:val="auto"/>
        </w:rPr>
        <w:t>Williams</w:t>
      </w:r>
      <w:r w:rsidR="006A2326">
        <w:rPr>
          <w:bCs/>
          <w:color w:val="auto"/>
        </w:rPr>
        <w:t>, D. J. L</w:t>
      </w:r>
      <w:r w:rsidRPr="00392B2B">
        <w:rPr>
          <w:bCs/>
          <w:color w:val="auto"/>
        </w:rPr>
        <w:t xml:space="preserve">. </w:t>
      </w:r>
      <w:r w:rsidR="00A3244E">
        <w:rPr>
          <w:bCs/>
          <w:color w:val="auto"/>
        </w:rPr>
        <w:t>(</w:t>
      </w:r>
      <w:r w:rsidRPr="00392B2B">
        <w:rPr>
          <w:color w:val="auto"/>
        </w:rPr>
        <w:t>2005</w:t>
      </w:r>
      <w:r w:rsidR="00A3244E">
        <w:rPr>
          <w:color w:val="auto"/>
        </w:rPr>
        <w:t>)</w:t>
      </w:r>
      <w:r w:rsidRPr="00392B2B">
        <w:rPr>
          <w:color w:val="auto"/>
        </w:rPr>
        <w:t xml:space="preserve">. </w:t>
      </w:r>
      <w:proofErr w:type="spellStart"/>
      <w:r w:rsidRPr="00392B2B">
        <w:rPr>
          <w:color w:val="auto"/>
        </w:rPr>
        <w:t>Endogenous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exogenous</w:t>
      </w:r>
      <w:proofErr w:type="spellEnd"/>
      <w:r w:rsidRPr="00392B2B">
        <w:rPr>
          <w:color w:val="auto"/>
        </w:rPr>
        <w:t xml:space="preserve"> </w:t>
      </w:r>
      <w:proofErr w:type="spellStart"/>
      <w:r w:rsidRPr="00392B2B">
        <w:rPr>
          <w:color w:val="auto"/>
        </w:rPr>
        <w:t>transplacental</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6A2326">
        <w:rPr>
          <w:i/>
          <w:iCs/>
          <w:color w:val="auto"/>
        </w:rPr>
        <w:t>Toxoplasma</w:t>
      </w:r>
      <w:proofErr w:type="spellEnd"/>
      <w:r w:rsidRPr="006A2326">
        <w:rPr>
          <w:i/>
          <w:iCs/>
          <w:color w:val="auto"/>
        </w:rPr>
        <w:t xml:space="preserve"> </w:t>
      </w:r>
      <w:proofErr w:type="spellStart"/>
      <w:r w:rsidR="006A2326">
        <w:rPr>
          <w:i/>
          <w:iCs/>
          <w:color w:val="auto"/>
        </w:rPr>
        <w:t>gond</w:t>
      </w:r>
      <w:r w:rsidR="007A2759" w:rsidRPr="006A2326">
        <w:rPr>
          <w:i/>
          <w:iCs/>
          <w:color w:val="auto"/>
        </w:rPr>
        <w:t>i</w:t>
      </w:r>
      <w:r w:rsidRPr="006A2326">
        <w:rPr>
          <w:i/>
          <w:iCs/>
          <w:color w:val="auto"/>
        </w:rPr>
        <w:t>i</w:t>
      </w:r>
      <w:proofErr w:type="spellEnd"/>
      <w:r w:rsidRPr="00392B2B">
        <w:rPr>
          <w:color w:val="auto"/>
        </w:rPr>
        <w:t xml:space="preserve">. </w:t>
      </w:r>
      <w:r w:rsidR="00A3244E">
        <w:rPr>
          <w:i/>
          <w:color w:val="auto"/>
        </w:rPr>
        <w:tab/>
      </w:r>
      <w:proofErr w:type="spellStart"/>
      <w:r w:rsidR="00A3244E" w:rsidRPr="00A3244E">
        <w:rPr>
          <w:i/>
          <w:color w:val="auto"/>
        </w:rPr>
        <w:t>Trends</w:t>
      </w:r>
      <w:proofErr w:type="spellEnd"/>
      <w:r w:rsidR="00A3244E" w:rsidRPr="00A3244E">
        <w:rPr>
          <w:i/>
          <w:color w:val="auto"/>
        </w:rPr>
        <w:t xml:space="preserve"> in </w:t>
      </w:r>
      <w:proofErr w:type="spellStart"/>
      <w:r w:rsidR="00A3244E" w:rsidRPr="00A3244E">
        <w:rPr>
          <w:i/>
          <w:color w:val="auto"/>
        </w:rPr>
        <w:t>Parasitology</w:t>
      </w:r>
      <w:proofErr w:type="spellEnd"/>
      <w:r w:rsidR="00DD520F">
        <w:rPr>
          <w:color w:val="auto"/>
        </w:rPr>
        <w:t xml:space="preserve">, </w:t>
      </w:r>
      <w:r w:rsidRPr="00392B2B">
        <w:rPr>
          <w:bCs/>
          <w:color w:val="auto"/>
        </w:rPr>
        <w:t>21:</w:t>
      </w:r>
      <w:r w:rsidRPr="00392B2B">
        <w:rPr>
          <w:color w:val="auto"/>
        </w:rPr>
        <w:t>558–561</w:t>
      </w:r>
      <w:r w:rsidR="00DD520F">
        <w:rPr>
          <w:color w:val="auto"/>
        </w:rPr>
        <w:t>.</w:t>
      </w:r>
    </w:p>
    <w:p w14:paraId="6FC78E90" w14:textId="5EC3DBC9"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Trees</w:t>
      </w:r>
      <w:proofErr w:type="spellEnd"/>
      <w:r w:rsidRPr="00392B2B">
        <w:rPr>
          <w:bCs/>
          <w:color w:val="auto"/>
        </w:rPr>
        <w:t>, A. J.,</w:t>
      </w:r>
      <w:r w:rsidR="006A2326">
        <w:rPr>
          <w:bCs/>
          <w:color w:val="auto"/>
        </w:rPr>
        <w:t xml:space="preserve"> </w:t>
      </w:r>
      <w:proofErr w:type="spellStart"/>
      <w:r w:rsidR="006A2326" w:rsidRPr="00392B2B">
        <w:rPr>
          <w:bCs/>
          <w:color w:val="auto"/>
        </w:rPr>
        <w:t>McAllister</w:t>
      </w:r>
      <w:proofErr w:type="spellEnd"/>
      <w:r w:rsidR="006A2326">
        <w:rPr>
          <w:bCs/>
          <w:color w:val="auto"/>
        </w:rPr>
        <w:t>,</w:t>
      </w:r>
      <w:r w:rsidR="00F46B60">
        <w:rPr>
          <w:bCs/>
          <w:color w:val="auto"/>
        </w:rPr>
        <w:t xml:space="preserve"> M. </w:t>
      </w:r>
      <w:r w:rsidRPr="00392B2B">
        <w:rPr>
          <w:bCs/>
          <w:color w:val="auto"/>
        </w:rPr>
        <w:t>M.,</w:t>
      </w:r>
      <w:r w:rsidR="006A2326">
        <w:rPr>
          <w:bCs/>
          <w:color w:val="auto"/>
        </w:rPr>
        <w:t xml:space="preserve"> </w:t>
      </w:r>
      <w:proofErr w:type="spellStart"/>
      <w:r w:rsidR="006A2326" w:rsidRPr="00392B2B">
        <w:rPr>
          <w:bCs/>
          <w:color w:val="auto"/>
        </w:rPr>
        <w:t>Guy</w:t>
      </w:r>
      <w:proofErr w:type="spellEnd"/>
      <w:r w:rsidR="006A2326">
        <w:rPr>
          <w:bCs/>
          <w:color w:val="auto"/>
        </w:rPr>
        <w:t>,</w:t>
      </w:r>
      <w:r w:rsidRPr="00392B2B">
        <w:rPr>
          <w:bCs/>
          <w:color w:val="auto"/>
        </w:rPr>
        <w:t xml:space="preserve"> C. S.,</w:t>
      </w:r>
      <w:r w:rsidR="006A2326">
        <w:rPr>
          <w:bCs/>
          <w:color w:val="auto"/>
        </w:rPr>
        <w:t xml:space="preserve"> </w:t>
      </w:r>
      <w:proofErr w:type="spellStart"/>
      <w:r w:rsidR="006A2326" w:rsidRPr="00392B2B">
        <w:rPr>
          <w:bCs/>
          <w:color w:val="auto"/>
        </w:rPr>
        <w:t>McGarry</w:t>
      </w:r>
      <w:proofErr w:type="spellEnd"/>
      <w:r w:rsidR="006A2326">
        <w:rPr>
          <w:bCs/>
          <w:color w:val="auto"/>
        </w:rPr>
        <w:t>,</w:t>
      </w:r>
      <w:r w:rsidRPr="00392B2B">
        <w:rPr>
          <w:bCs/>
          <w:color w:val="auto"/>
        </w:rPr>
        <w:t xml:space="preserve"> J. W.,</w:t>
      </w:r>
      <w:r w:rsidR="006A2326">
        <w:rPr>
          <w:bCs/>
          <w:color w:val="auto"/>
        </w:rPr>
        <w:t xml:space="preserve"> </w:t>
      </w:r>
      <w:r w:rsidR="006A2326" w:rsidRPr="00392B2B">
        <w:rPr>
          <w:bCs/>
          <w:color w:val="auto"/>
        </w:rPr>
        <w:t>Smit</w:t>
      </w:r>
      <w:r w:rsidR="00F46B60" w:rsidRPr="00392B2B">
        <w:rPr>
          <w:bCs/>
          <w:color w:val="auto"/>
        </w:rPr>
        <w:t>h</w:t>
      </w:r>
      <w:r w:rsidR="006A2326">
        <w:rPr>
          <w:bCs/>
          <w:color w:val="auto"/>
        </w:rPr>
        <w:t>,</w:t>
      </w:r>
      <w:r w:rsidRPr="00392B2B">
        <w:rPr>
          <w:bCs/>
          <w:color w:val="auto"/>
        </w:rPr>
        <w:t xml:space="preserve"> R. F., </w:t>
      </w:r>
      <w:r w:rsidR="006A2326" w:rsidRPr="00392B2B">
        <w:rPr>
          <w:bCs/>
          <w:color w:val="auto"/>
        </w:rPr>
        <w:t>Williams</w:t>
      </w:r>
      <w:r w:rsidRPr="00392B2B">
        <w:rPr>
          <w:bCs/>
          <w:color w:val="auto"/>
        </w:rPr>
        <w:t xml:space="preserve"> D. J. L. </w:t>
      </w:r>
      <w:r w:rsidR="00A3244E">
        <w:rPr>
          <w:bCs/>
          <w:color w:val="auto"/>
        </w:rPr>
        <w:t>(</w:t>
      </w:r>
      <w:r w:rsidRPr="00392B2B">
        <w:rPr>
          <w:color w:val="auto"/>
        </w:rPr>
        <w:t>2002</w:t>
      </w:r>
      <w:r w:rsidR="00A3244E">
        <w:rPr>
          <w:color w:val="auto"/>
        </w:rPr>
        <w:t>)</w:t>
      </w:r>
      <w:r w:rsidRPr="00392B2B">
        <w:rPr>
          <w:color w:val="auto"/>
        </w:rPr>
        <w:t xml:space="preserve">. </w:t>
      </w:r>
      <w:proofErr w:type="spellStart"/>
      <w:r w:rsidRPr="006A2326">
        <w:rPr>
          <w:i/>
          <w:iCs/>
          <w:color w:val="auto"/>
        </w:rPr>
        <w:t>Neospora</w:t>
      </w:r>
      <w:proofErr w:type="spellEnd"/>
      <w:r w:rsidRPr="006A2326">
        <w:rPr>
          <w:i/>
          <w:iCs/>
          <w:color w:val="auto"/>
        </w:rPr>
        <w:t xml:space="preserve"> </w:t>
      </w:r>
      <w:proofErr w:type="spellStart"/>
      <w:r w:rsidRPr="006A2326">
        <w:rPr>
          <w:i/>
          <w:iCs/>
          <w:color w:val="auto"/>
        </w:rPr>
        <w:t>caninum</w:t>
      </w:r>
      <w:proofErr w:type="spellEnd"/>
      <w:r w:rsidRPr="00392B2B">
        <w:rPr>
          <w:color w:val="auto"/>
        </w:rPr>
        <w:t xml:space="preserve">: </w:t>
      </w:r>
      <w:proofErr w:type="spellStart"/>
      <w:r w:rsidRPr="00392B2B">
        <w:rPr>
          <w:color w:val="auto"/>
        </w:rPr>
        <w:t>oocyst</w:t>
      </w:r>
      <w:proofErr w:type="spellEnd"/>
      <w:r w:rsidRPr="00392B2B">
        <w:rPr>
          <w:color w:val="auto"/>
        </w:rPr>
        <w:t xml:space="preserve"> </w:t>
      </w:r>
      <w:proofErr w:type="spellStart"/>
      <w:r w:rsidRPr="00392B2B">
        <w:rPr>
          <w:color w:val="auto"/>
        </w:rPr>
        <w:t>challenge</w:t>
      </w:r>
      <w:proofErr w:type="spellEnd"/>
      <w:r w:rsidRPr="00392B2B">
        <w:rPr>
          <w:color w:val="auto"/>
        </w:rPr>
        <w:t xml:space="preserve"> of </w:t>
      </w:r>
      <w:proofErr w:type="spellStart"/>
      <w:r w:rsidRPr="00392B2B">
        <w:rPr>
          <w:color w:val="auto"/>
        </w:rPr>
        <w:t>pregnant</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00923899" w:rsidRPr="00A3244E">
        <w:rPr>
          <w:i/>
          <w:color w:val="auto"/>
        </w:rPr>
        <w:t>Veterinary</w:t>
      </w:r>
      <w:proofErr w:type="spellEnd"/>
      <w:r w:rsidR="00923899" w:rsidRPr="00A3244E">
        <w:rPr>
          <w:i/>
          <w:color w:val="auto"/>
        </w:rPr>
        <w:t xml:space="preserve"> </w:t>
      </w:r>
      <w:proofErr w:type="spellStart"/>
      <w:r w:rsidR="00923899" w:rsidRPr="00A3244E">
        <w:rPr>
          <w:i/>
          <w:color w:val="auto"/>
        </w:rPr>
        <w:t>Parasitology</w:t>
      </w:r>
      <w:proofErr w:type="spellEnd"/>
      <w:r w:rsidR="00F46B60">
        <w:rPr>
          <w:i/>
          <w:color w:val="auto"/>
        </w:rPr>
        <w:t xml:space="preserve">, </w:t>
      </w:r>
      <w:r w:rsidRPr="00392B2B">
        <w:rPr>
          <w:bCs/>
          <w:color w:val="auto"/>
        </w:rPr>
        <w:t>109:</w:t>
      </w:r>
      <w:r w:rsidRPr="00392B2B">
        <w:rPr>
          <w:color w:val="auto"/>
        </w:rPr>
        <w:t>147–154</w:t>
      </w:r>
      <w:r w:rsidR="00F46B60">
        <w:rPr>
          <w:color w:val="auto"/>
        </w:rPr>
        <w:t xml:space="preserve">. </w:t>
      </w:r>
      <w:proofErr w:type="spellStart"/>
      <w:r w:rsidR="00F46B60" w:rsidRPr="00F46B60">
        <w:rPr>
          <w:color w:val="auto"/>
        </w:rPr>
        <w:t>doi</w:t>
      </w:r>
      <w:proofErr w:type="spellEnd"/>
      <w:r w:rsidR="00F46B60" w:rsidRPr="00F46B60">
        <w:rPr>
          <w:color w:val="auto"/>
        </w:rPr>
        <w:t>: 10.1016/s0304-4017(02)00234-0.</w:t>
      </w:r>
    </w:p>
    <w:p w14:paraId="55B52C03" w14:textId="7AE3A0B3" w:rsidR="003220CD" w:rsidRPr="00392B2B" w:rsidRDefault="006C0DA4" w:rsidP="003220CD">
      <w:pPr>
        <w:pStyle w:val="Normal1"/>
        <w:spacing w:after="120" w:line="360" w:lineRule="auto"/>
        <w:ind w:left="567" w:hanging="567"/>
        <w:jc w:val="both"/>
        <w:rPr>
          <w:color w:val="auto"/>
        </w:rPr>
      </w:pPr>
      <w:proofErr w:type="spellStart"/>
      <w:r w:rsidRPr="00392B2B">
        <w:rPr>
          <w:bCs/>
          <w:color w:val="auto"/>
        </w:rPr>
        <w:t>Trees</w:t>
      </w:r>
      <w:proofErr w:type="spellEnd"/>
      <w:r w:rsidRPr="00392B2B">
        <w:rPr>
          <w:bCs/>
          <w:color w:val="auto"/>
        </w:rPr>
        <w:t>, A. J., Williams</w:t>
      </w:r>
      <w:r>
        <w:rPr>
          <w:bCs/>
          <w:color w:val="auto"/>
        </w:rPr>
        <w:t>, D. J. L</w:t>
      </w:r>
      <w:r w:rsidRPr="00392B2B">
        <w:rPr>
          <w:bCs/>
          <w:color w:val="auto"/>
        </w:rPr>
        <w:t xml:space="preserve">. </w:t>
      </w:r>
      <w:r w:rsidR="00A3244E">
        <w:rPr>
          <w:color w:val="auto"/>
        </w:rPr>
        <w:t>(</w:t>
      </w:r>
      <w:r w:rsidR="003220CD" w:rsidRPr="00392B2B">
        <w:rPr>
          <w:color w:val="auto"/>
        </w:rPr>
        <w:t>2000</w:t>
      </w:r>
      <w:r w:rsidR="00A3244E">
        <w:rPr>
          <w:color w:val="auto"/>
        </w:rPr>
        <w:t>)</w:t>
      </w:r>
      <w:r w:rsidR="003220CD" w:rsidRPr="00392B2B">
        <w:rPr>
          <w:color w:val="auto"/>
        </w:rPr>
        <w:t xml:space="preserve">. </w:t>
      </w:r>
      <w:proofErr w:type="spellStart"/>
      <w:r w:rsidR="003220CD" w:rsidRPr="00392B2B">
        <w:rPr>
          <w:color w:val="auto"/>
        </w:rPr>
        <w:t>Neosporosis</w:t>
      </w:r>
      <w:proofErr w:type="spellEnd"/>
      <w:r w:rsidR="003220CD" w:rsidRPr="00392B2B">
        <w:rPr>
          <w:color w:val="auto"/>
        </w:rPr>
        <w:t xml:space="preserve"> in </w:t>
      </w:r>
      <w:proofErr w:type="spellStart"/>
      <w:r w:rsidR="003220CD" w:rsidRPr="00392B2B">
        <w:rPr>
          <w:color w:val="auto"/>
        </w:rPr>
        <w:t>the</w:t>
      </w:r>
      <w:proofErr w:type="spellEnd"/>
      <w:r w:rsidR="003220CD" w:rsidRPr="00392B2B">
        <w:rPr>
          <w:color w:val="auto"/>
        </w:rPr>
        <w:t xml:space="preserve"> United </w:t>
      </w:r>
      <w:proofErr w:type="spellStart"/>
      <w:r w:rsidR="003220CD" w:rsidRPr="00392B2B">
        <w:rPr>
          <w:color w:val="auto"/>
        </w:rPr>
        <w:t>Kingdom</w:t>
      </w:r>
      <w:proofErr w:type="spellEnd"/>
      <w:r w:rsidR="003220CD" w:rsidRPr="00392B2B">
        <w:rPr>
          <w:color w:val="auto"/>
        </w:rPr>
        <w:t xml:space="preserve">. </w:t>
      </w:r>
      <w:r w:rsidR="00A9067B" w:rsidRPr="00A3244E">
        <w:rPr>
          <w:i/>
          <w:color w:val="auto"/>
        </w:rPr>
        <w:t xml:space="preserve">International of </w:t>
      </w:r>
      <w:proofErr w:type="spellStart"/>
      <w:r w:rsidR="00A9067B" w:rsidRPr="00A3244E">
        <w:rPr>
          <w:i/>
          <w:color w:val="auto"/>
        </w:rPr>
        <w:t>Journal</w:t>
      </w:r>
      <w:proofErr w:type="spellEnd"/>
      <w:r w:rsidR="00A9067B" w:rsidRPr="00A3244E">
        <w:rPr>
          <w:i/>
          <w:color w:val="auto"/>
        </w:rPr>
        <w:t xml:space="preserve"> </w:t>
      </w:r>
      <w:proofErr w:type="spellStart"/>
      <w:r w:rsidR="00A9067B" w:rsidRPr="00A3244E">
        <w:rPr>
          <w:i/>
          <w:color w:val="auto"/>
        </w:rPr>
        <w:t>Parasitology</w:t>
      </w:r>
      <w:proofErr w:type="spellEnd"/>
      <w:r w:rsidR="00F46B60">
        <w:rPr>
          <w:color w:val="auto"/>
        </w:rPr>
        <w:t xml:space="preserve">, </w:t>
      </w:r>
      <w:r w:rsidR="003220CD" w:rsidRPr="00392B2B">
        <w:rPr>
          <w:color w:val="auto"/>
        </w:rPr>
        <w:t>30, 891–893.</w:t>
      </w:r>
    </w:p>
    <w:p w14:paraId="2266591E" w14:textId="25DA058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Tuo</w:t>
      </w:r>
      <w:proofErr w:type="spellEnd"/>
      <w:r w:rsidR="006C0DA4">
        <w:rPr>
          <w:color w:val="auto"/>
        </w:rPr>
        <w:t>,</w:t>
      </w:r>
      <w:r w:rsidRPr="00392B2B">
        <w:rPr>
          <w:color w:val="auto"/>
        </w:rPr>
        <w:t xml:space="preserve"> W</w:t>
      </w:r>
      <w:r w:rsidR="006C0DA4">
        <w:rPr>
          <w:color w:val="auto"/>
        </w:rPr>
        <w:t>.</w:t>
      </w:r>
      <w:r w:rsidRPr="00392B2B">
        <w:rPr>
          <w:color w:val="auto"/>
        </w:rPr>
        <w:t xml:space="preserve">, </w:t>
      </w:r>
      <w:proofErr w:type="spellStart"/>
      <w:r w:rsidRPr="00392B2B">
        <w:rPr>
          <w:color w:val="auto"/>
        </w:rPr>
        <w:t>Zhao</w:t>
      </w:r>
      <w:proofErr w:type="spellEnd"/>
      <w:r w:rsidR="006C0DA4">
        <w:rPr>
          <w:color w:val="auto"/>
        </w:rPr>
        <w:t>,</w:t>
      </w:r>
      <w:r w:rsidRPr="00392B2B">
        <w:rPr>
          <w:color w:val="auto"/>
        </w:rPr>
        <w:t xml:space="preserve"> Y</w:t>
      </w:r>
      <w:r w:rsidR="006C0DA4">
        <w:rPr>
          <w:color w:val="auto"/>
        </w:rPr>
        <w:t>.</w:t>
      </w:r>
      <w:r w:rsidRPr="00392B2B">
        <w:rPr>
          <w:color w:val="auto"/>
        </w:rPr>
        <w:t xml:space="preserve">, </w:t>
      </w:r>
      <w:proofErr w:type="spellStart"/>
      <w:r w:rsidRPr="00392B2B">
        <w:rPr>
          <w:color w:val="auto"/>
        </w:rPr>
        <w:t>Zhu</w:t>
      </w:r>
      <w:proofErr w:type="spellEnd"/>
      <w:r w:rsidR="006C0DA4">
        <w:rPr>
          <w:color w:val="auto"/>
        </w:rPr>
        <w:t>,</w:t>
      </w:r>
      <w:r w:rsidRPr="00392B2B">
        <w:rPr>
          <w:color w:val="auto"/>
        </w:rPr>
        <w:t xml:space="preserve"> D</w:t>
      </w:r>
      <w:r w:rsidR="006C0DA4">
        <w:rPr>
          <w:color w:val="auto"/>
        </w:rPr>
        <w:t>.</w:t>
      </w:r>
      <w:r w:rsidRPr="00392B2B">
        <w:rPr>
          <w:color w:val="auto"/>
        </w:rPr>
        <w:t xml:space="preserve">, </w:t>
      </w:r>
      <w:proofErr w:type="spellStart"/>
      <w:r w:rsidRPr="00392B2B">
        <w:rPr>
          <w:color w:val="auto"/>
        </w:rPr>
        <w:t>Jenkins</w:t>
      </w:r>
      <w:proofErr w:type="spellEnd"/>
      <w:r w:rsidR="006C0DA4">
        <w:rPr>
          <w:color w:val="auto"/>
        </w:rPr>
        <w:t>,</w:t>
      </w:r>
      <w:r w:rsidRPr="00392B2B">
        <w:rPr>
          <w:color w:val="auto"/>
        </w:rPr>
        <w:t xml:space="preserve"> M</w:t>
      </w:r>
      <w:r w:rsidR="006C0DA4">
        <w:rPr>
          <w:color w:val="auto"/>
        </w:rPr>
        <w:t xml:space="preserve">. </w:t>
      </w:r>
      <w:r w:rsidRPr="00392B2B">
        <w:rPr>
          <w:color w:val="auto"/>
        </w:rPr>
        <w:t xml:space="preserve">C. </w:t>
      </w:r>
      <w:r w:rsidR="00A3244E">
        <w:rPr>
          <w:color w:val="auto"/>
        </w:rPr>
        <w:t>(</w:t>
      </w:r>
      <w:r w:rsidRPr="00392B2B">
        <w:rPr>
          <w:color w:val="auto"/>
        </w:rPr>
        <w:t>2011</w:t>
      </w:r>
      <w:r w:rsidR="00A3244E">
        <w:rPr>
          <w:color w:val="auto"/>
        </w:rPr>
        <w:t>)</w:t>
      </w:r>
      <w:r w:rsidRPr="00392B2B">
        <w:rPr>
          <w:color w:val="auto"/>
        </w:rPr>
        <w:t xml:space="preserve">. </w:t>
      </w:r>
      <w:proofErr w:type="spellStart"/>
      <w:r w:rsidRPr="00392B2B">
        <w:rPr>
          <w:color w:val="auto"/>
        </w:rPr>
        <w:t>Immunization</w:t>
      </w:r>
      <w:proofErr w:type="spellEnd"/>
      <w:r w:rsidRPr="00392B2B">
        <w:rPr>
          <w:color w:val="auto"/>
        </w:rPr>
        <w:t xml:space="preserve"> of </w:t>
      </w:r>
      <w:proofErr w:type="spellStart"/>
      <w:r w:rsidRPr="00392B2B">
        <w:rPr>
          <w:color w:val="auto"/>
        </w:rPr>
        <w:t>female</w:t>
      </w:r>
      <w:proofErr w:type="spellEnd"/>
      <w:r w:rsidRPr="00392B2B">
        <w:rPr>
          <w:color w:val="auto"/>
        </w:rPr>
        <w:t xml:space="preserve"> BALB/c </w:t>
      </w:r>
      <w:proofErr w:type="spellStart"/>
      <w:r w:rsidRPr="00392B2B">
        <w:rPr>
          <w:color w:val="auto"/>
        </w:rPr>
        <w:t>mice</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cyclophilin</w:t>
      </w:r>
      <w:proofErr w:type="spellEnd"/>
      <w:r w:rsidRPr="00392B2B">
        <w:rPr>
          <w:color w:val="auto"/>
        </w:rPr>
        <w:t xml:space="preserve"> </w:t>
      </w:r>
      <w:proofErr w:type="spellStart"/>
      <w:r w:rsidRPr="00392B2B">
        <w:rPr>
          <w:color w:val="auto"/>
        </w:rPr>
        <w:t>and</w:t>
      </w:r>
      <w:proofErr w:type="spellEnd"/>
      <w:r w:rsidRPr="00392B2B">
        <w:rPr>
          <w:color w:val="auto"/>
        </w:rPr>
        <w:t>/</w:t>
      </w:r>
      <w:proofErr w:type="spellStart"/>
      <w:r w:rsidRPr="00392B2B">
        <w:rPr>
          <w:color w:val="auto"/>
        </w:rPr>
        <w:t>or</w:t>
      </w:r>
      <w:proofErr w:type="spellEnd"/>
      <w:r w:rsidRPr="00392B2B">
        <w:rPr>
          <w:color w:val="auto"/>
        </w:rPr>
        <w:t xml:space="preserve"> NcSRS2 </w:t>
      </w:r>
      <w:proofErr w:type="spellStart"/>
      <w:r w:rsidRPr="00392B2B">
        <w:rPr>
          <w:color w:val="auto"/>
        </w:rPr>
        <w:t>elicits</w:t>
      </w:r>
      <w:proofErr w:type="spellEnd"/>
      <w:r w:rsidRPr="00392B2B">
        <w:rPr>
          <w:color w:val="auto"/>
        </w:rPr>
        <w:t xml:space="preserve"> </w:t>
      </w:r>
      <w:proofErr w:type="spellStart"/>
      <w:r w:rsidRPr="00392B2B">
        <w:rPr>
          <w:color w:val="auto"/>
        </w:rPr>
        <w:t>specific</w:t>
      </w:r>
      <w:proofErr w:type="spellEnd"/>
      <w:r w:rsidRPr="00392B2B">
        <w:rPr>
          <w:color w:val="auto"/>
        </w:rPr>
        <w:t xml:space="preserve"> </w:t>
      </w:r>
      <w:proofErr w:type="spellStart"/>
      <w:r w:rsidRPr="00392B2B">
        <w:rPr>
          <w:color w:val="auto"/>
        </w:rPr>
        <w:t>antibody</w:t>
      </w:r>
      <w:proofErr w:type="spellEnd"/>
      <w:r w:rsidRPr="00392B2B">
        <w:rPr>
          <w:color w:val="auto"/>
        </w:rPr>
        <w:t xml:space="preserve"> </w:t>
      </w:r>
      <w:proofErr w:type="spellStart"/>
      <w:r w:rsidRPr="00392B2B">
        <w:rPr>
          <w:color w:val="auto"/>
        </w:rPr>
        <w:t>response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prevents</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392B2B">
        <w:rPr>
          <w:color w:val="auto"/>
        </w:rPr>
        <w:t>challenge</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by</w:t>
      </w:r>
      <w:proofErr w:type="spellEnd"/>
      <w:r w:rsidRPr="00392B2B">
        <w:rPr>
          <w:color w:val="auto"/>
        </w:rPr>
        <w:t xml:space="preserve"> </w:t>
      </w:r>
      <w:proofErr w:type="spellStart"/>
      <w:r w:rsidRPr="006C0DA4">
        <w:rPr>
          <w:i/>
          <w:color w:val="auto"/>
        </w:rPr>
        <w:t>Neospora</w:t>
      </w:r>
      <w:proofErr w:type="spellEnd"/>
      <w:r w:rsidRPr="006C0DA4">
        <w:rPr>
          <w:i/>
          <w:color w:val="auto"/>
        </w:rPr>
        <w:t xml:space="preserve"> </w:t>
      </w:r>
      <w:proofErr w:type="spellStart"/>
      <w:r w:rsidRPr="006C0DA4">
        <w:rPr>
          <w:i/>
          <w:color w:val="auto"/>
        </w:rPr>
        <w:t>caninum</w:t>
      </w:r>
      <w:proofErr w:type="spellEnd"/>
      <w:r w:rsidRPr="00392B2B">
        <w:rPr>
          <w:color w:val="auto"/>
        </w:rPr>
        <w:t xml:space="preserve">. </w:t>
      </w:r>
      <w:proofErr w:type="spellStart"/>
      <w:r w:rsidR="00F46B60">
        <w:rPr>
          <w:i/>
          <w:color w:val="auto"/>
        </w:rPr>
        <w:t>Vaccine</w:t>
      </w:r>
      <w:proofErr w:type="spellEnd"/>
      <w:r w:rsidR="00F46B60">
        <w:rPr>
          <w:i/>
          <w:color w:val="auto"/>
        </w:rPr>
        <w:t xml:space="preserve">, </w:t>
      </w:r>
      <w:r w:rsidRPr="00A3244E">
        <w:rPr>
          <w:i/>
          <w:color w:val="auto"/>
        </w:rPr>
        <w:t>29</w:t>
      </w:r>
      <w:r w:rsidRPr="00392B2B">
        <w:rPr>
          <w:color w:val="auto"/>
        </w:rPr>
        <w:t>:</w:t>
      </w:r>
      <w:r w:rsidR="00F5353D">
        <w:rPr>
          <w:color w:val="auto"/>
        </w:rPr>
        <w:t xml:space="preserve"> </w:t>
      </w:r>
      <w:r w:rsidR="00F46B60">
        <w:rPr>
          <w:color w:val="auto"/>
        </w:rPr>
        <w:t xml:space="preserve">2392–2399. </w:t>
      </w:r>
      <w:proofErr w:type="spellStart"/>
      <w:proofErr w:type="gramStart"/>
      <w:r w:rsidR="00F46B60" w:rsidRPr="00F46B60">
        <w:rPr>
          <w:color w:val="auto"/>
        </w:rPr>
        <w:t>doi</w:t>
      </w:r>
      <w:proofErr w:type="spellEnd"/>
      <w:proofErr w:type="gramEnd"/>
      <w:r w:rsidR="00F46B60" w:rsidRPr="00F46B60">
        <w:rPr>
          <w:color w:val="auto"/>
        </w:rPr>
        <w:t>: 10.1016/j.vaccine.2011.01.041.</w:t>
      </w:r>
    </w:p>
    <w:p w14:paraId="4B758833" w14:textId="24388C58" w:rsidR="003220CD" w:rsidRDefault="003220CD" w:rsidP="003220CD">
      <w:pPr>
        <w:pStyle w:val="Normal1"/>
        <w:spacing w:after="120" w:line="360" w:lineRule="auto"/>
        <w:ind w:left="567" w:hanging="567"/>
        <w:jc w:val="both"/>
        <w:rPr>
          <w:color w:val="auto"/>
        </w:rPr>
      </w:pPr>
      <w:proofErr w:type="spellStart"/>
      <w:r w:rsidRPr="00392B2B">
        <w:rPr>
          <w:color w:val="auto"/>
        </w:rPr>
        <w:t>Uchida</w:t>
      </w:r>
      <w:proofErr w:type="spellEnd"/>
      <w:r w:rsidRPr="00392B2B">
        <w:rPr>
          <w:color w:val="auto"/>
        </w:rPr>
        <w:t xml:space="preserve">, M., </w:t>
      </w:r>
      <w:proofErr w:type="spellStart"/>
      <w:r w:rsidRPr="00392B2B">
        <w:rPr>
          <w:color w:val="auto"/>
        </w:rPr>
        <w:t>Nagashima</w:t>
      </w:r>
      <w:proofErr w:type="spellEnd"/>
      <w:r w:rsidRPr="00392B2B">
        <w:rPr>
          <w:color w:val="auto"/>
        </w:rPr>
        <w:t xml:space="preserve">, K., </w:t>
      </w:r>
      <w:proofErr w:type="spellStart"/>
      <w:r w:rsidRPr="00392B2B">
        <w:rPr>
          <w:color w:val="auto"/>
        </w:rPr>
        <w:t>Akatsuka</w:t>
      </w:r>
      <w:proofErr w:type="spellEnd"/>
      <w:r w:rsidRPr="00392B2B">
        <w:rPr>
          <w:color w:val="auto"/>
        </w:rPr>
        <w:t xml:space="preserve">, Y., </w:t>
      </w:r>
      <w:proofErr w:type="spellStart"/>
      <w:r w:rsidRPr="00392B2B">
        <w:rPr>
          <w:color w:val="auto"/>
        </w:rPr>
        <w:t>Murakami</w:t>
      </w:r>
      <w:proofErr w:type="spellEnd"/>
      <w:r w:rsidRPr="00392B2B">
        <w:rPr>
          <w:color w:val="auto"/>
        </w:rPr>
        <w:t>,</w:t>
      </w:r>
      <w:r w:rsidR="00F46B60">
        <w:rPr>
          <w:color w:val="auto"/>
        </w:rPr>
        <w:t xml:space="preserve"> T., </w:t>
      </w:r>
      <w:proofErr w:type="spellStart"/>
      <w:r w:rsidR="00F46B60">
        <w:rPr>
          <w:color w:val="auto"/>
        </w:rPr>
        <w:t>Ito</w:t>
      </w:r>
      <w:proofErr w:type="spellEnd"/>
      <w:r w:rsidR="00F46B60">
        <w:rPr>
          <w:color w:val="auto"/>
        </w:rPr>
        <w:t xml:space="preserve">, A., </w:t>
      </w:r>
      <w:proofErr w:type="spellStart"/>
      <w:r w:rsidR="00F46B60">
        <w:rPr>
          <w:color w:val="auto"/>
        </w:rPr>
        <w:t>Imai</w:t>
      </w:r>
      <w:proofErr w:type="spellEnd"/>
      <w:r w:rsidR="00F46B60">
        <w:rPr>
          <w:color w:val="auto"/>
        </w:rPr>
        <w:t xml:space="preserve">, S., </w:t>
      </w:r>
      <w:proofErr w:type="spellStart"/>
      <w:r w:rsidR="00F46B60">
        <w:rPr>
          <w:color w:val="auto"/>
        </w:rPr>
        <w:t>Ike</w:t>
      </w:r>
      <w:proofErr w:type="spellEnd"/>
      <w:r w:rsidR="00F46B60">
        <w:rPr>
          <w:color w:val="auto"/>
        </w:rPr>
        <w:t>, K.</w:t>
      </w:r>
      <w:r w:rsidR="00197A0E">
        <w:rPr>
          <w:color w:val="auto"/>
        </w:rPr>
        <w:t xml:space="preserve"> </w:t>
      </w:r>
      <w:r w:rsidR="00F5353D">
        <w:rPr>
          <w:color w:val="auto"/>
        </w:rPr>
        <w:t>(</w:t>
      </w:r>
      <w:r w:rsidRPr="00392B2B">
        <w:rPr>
          <w:color w:val="auto"/>
        </w:rPr>
        <w:t>2013</w:t>
      </w:r>
      <w:r w:rsidR="00F5353D">
        <w:rPr>
          <w:color w:val="auto"/>
        </w:rPr>
        <w:t>)</w:t>
      </w:r>
      <w:r w:rsidRPr="00392B2B">
        <w:rPr>
          <w:color w:val="auto"/>
        </w:rPr>
        <w:t xml:space="preserve">. </w:t>
      </w:r>
      <w:proofErr w:type="spellStart"/>
      <w:r w:rsidRPr="00392B2B">
        <w:rPr>
          <w:color w:val="auto"/>
        </w:rPr>
        <w:t>Comparative</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color w:val="auto"/>
        </w:rPr>
        <w:t>protective</w:t>
      </w:r>
      <w:proofErr w:type="spellEnd"/>
      <w:r w:rsidRPr="00392B2B">
        <w:rPr>
          <w:color w:val="auto"/>
        </w:rPr>
        <w:t xml:space="preserve"> </w:t>
      </w:r>
      <w:proofErr w:type="spellStart"/>
      <w:r w:rsidRPr="00392B2B">
        <w:rPr>
          <w:color w:val="auto"/>
        </w:rPr>
        <w:t>activities</w:t>
      </w:r>
      <w:proofErr w:type="spellEnd"/>
      <w:r w:rsidRPr="00392B2B">
        <w:rPr>
          <w:color w:val="auto"/>
        </w:rPr>
        <w:t xml:space="preserve"> of </w:t>
      </w:r>
      <w:proofErr w:type="spellStart"/>
      <w:r w:rsidRPr="006C0DA4">
        <w:rPr>
          <w:i/>
          <w:color w:val="auto"/>
        </w:rPr>
        <w:t>Neospora</w:t>
      </w:r>
      <w:proofErr w:type="spellEnd"/>
      <w:r w:rsidRPr="006C0DA4">
        <w:rPr>
          <w:i/>
          <w:color w:val="auto"/>
        </w:rPr>
        <w:t xml:space="preserve"> </w:t>
      </w:r>
      <w:proofErr w:type="spellStart"/>
      <w:r w:rsidRPr="006C0DA4">
        <w:rPr>
          <w:i/>
          <w:color w:val="auto"/>
        </w:rPr>
        <w:t>caninum</w:t>
      </w:r>
      <w:proofErr w:type="spellEnd"/>
      <w:r w:rsidRPr="00392B2B">
        <w:rPr>
          <w:color w:val="auto"/>
        </w:rPr>
        <w:t xml:space="preserve"> </w:t>
      </w:r>
      <w:proofErr w:type="spellStart"/>
      <w:r w:rsidRPr="00392B2B">
        <w:rPr>
          <w:color w:val="auto"/>
        </w:rPr>
        <w:t>bradyzoite</w:t>
      </w:r>
      <w:proofErr w:type="spellEnd"/>
      <w:r w:rsidRPr="00392B2B">
        <w:rPr>
          <w:color w:val="auto"/>
        </w:rPr>
        <w:t xml:space="preserve"> antigens,NcBAG1, NcBSR4, NcMAG1, </w:t>
      </w:r>
      <w:proofErr w:type="spellStart"/>
      <w:r w:rsidRPr="00392B2B">
        <w:rPr>
          <w:color w:val="auto"/>
        </w:rPr>
        <w:t>and</w:t>
      </w:r>
      <w:proofErr w:type="spellEnd"/>
      <w:r w:rsidRPr="00392B2B">
        <w:rPr>
          <w:color w:val="auto"/>
        </w:rPr>
        <w:t xml:space="preserve"> NcSAG4, in a </w:t>
      </w:r>
      <w:proofErr w:type="spellStart"/>
      <w:r w:rsidRPr="00392B2B">
        <w:rPr>
          <w:color w:val="auto"/>
        </w:rPr>
        <w:t>mouse</w:t>
      </w:r>
      <w:proofErr w:type="spellEnd"/>
      <w:r w:rsidRPr="00392B2B">
        <w:rPr>
          <w:color w:val="auto"/>
        </w:rPr>
        <w:t xml:space="preserve"> model of </w:t>
      </w:r>
      <w:proofErr w:type="spellStart"/>
      <w:r w:rsidRPr="00392B2B">
        <w:rPr>
          <w:color w:val="auto"/>
        </w:rPr>
        <w:t>acute</w:t>
      </w:r>
      <w:proofErr w:type="spellEnd"/>
      <w:r w:rsidRPr="00392B2B">
        <w:rPr>
          <w:color w:val="auto"/>
        </w:rPr>
        <w:t xml:space="preserve"> </w:t>
      </w:r>
      <w:proofErr w:type="spellStart"/>
      <w:r w:rsidRPr="00392B2B">
        <w:rPr>
          <w:color w:val="auto"/>
        </w:rPr>
        <w:t>parasitic</w:t>
      </w:r>
      <w:proofErr w:type="spellEnd"/>
      <w:r w:rsidR="006C0DA4">
        <w:rPr>
          <w:color w:val="auto"/>
        </w:rPr>
        <w:t xml:space="preserve"> </w:t>
      </w:r>
      <w:proofErr w:type="spellStart"/>
      <w:r w:rsidRPr="00392B2B">
        <w:rPr>
          <w:color w:val="auto"/>
        </w:rPr>
        <w:t>infection</w:t>
      </w:r>
      <w:proofErr w:type="spellEnd"/>
      <w:r w:rsidRPr="00392B2B">
        <w:rPr>
          <w:color w:val="auto"/>
        </w:rPr>
        <w:t xml:space="preserve">. </w:t>
      </w:r>
      <w:proofErr w:type="spellStart"/>
      <w:r w:rsidR="00053BFF" w:rsidRPr="00F5353D">
        <w:rPr>
          <w:i/>
          <w:color w:val="auto"/>
        </w:rPr>
        <w:t>Parasitology</w:t>
      </w:r>
      <w:proofErr w:type="spellEnd"/>
      <w:r w:rsidR="00053BFF" w:rsidRPr="00F5353D">
        <w:rPr>
          <w:i/>
          <w:color w:val="auto"/>
        </w:rPr>
        <w:t xml:space="preserve"> </w:t>
      </w:r>
      <w:proofErr w:type="spellStart"/>
      <w:r w:rsidR="00053BFF" w:rsidRPr="00F5353D">
        <w:rPr>
          <w:i/>
          <w:color w:val="auto"/>
        </w:rPr>
        <w:t>Research</w:t>
      </w:r>
      <w:proofErr w:type="spellEnd"/>
      <w:r w:rsidR="00F46B60">
        <w:rPr>
          <w:i/>
          <w:color w:val="auto"/>
        </w:rPr>
        <w:t>,</w:t>
      </w:r>
      <w:r w:rsidRPr="00392B2B">
        <w:rPr>
          <w:color w:val="auto"/>
        </w:rPr>
        <w:t xml:space="preserve"> 112, 655–663. </w:t>
      </w:r>
      <w:r w:rsidR="003645F9" w:rsidRPr="003645F9">
        <w:rPr>
          <w:rStyle w:val="Internetlink"/>
          <w:color w:val="auto"/>
          <w:u w:val="none"/>
        </w:rPr>
        <w:t>http://dx.doi.org/10.1007/s00436-012- 3182-5</w:t>
      </w:r>
      <w:r w:rsidRPr="00392B2B">
        <w:rPr>
          <w:color w:val="auto"/>
        </w:rPr>
        <w:t>.</w:t>
      </w:r>
    </w:p>
    <w:p w14:paraId="76F6DE1F" w14:textId="641D12CE" w:rsidR="003220CD" w:rsidRPr="00392B2B" w:rsidRDefault="003220CD" w:rsidP="003220CD">
      <w:pPr>
        <w:pStyle w:val="Normal1"/>
        <w:spacing w:after="120" w:line="360" w:lineRule="auto"/>
        <w:ind w:left="567" w:hanging="567"/>
        <w:jc w:val="both"/>
        <w:rPr>
          <w:color w:val="auto"/>
        </w:rPr>
      </w:pPr>
      <w:proofErr w:type="spellStart"/>
      <w:r w:rsidRPr="006C0DA4">
        <w:rPr>
          <w:color w:val="auto"/>
        </w:rPr>
        <w:t>Uggla</w:t>
      </w:r>
      <w:proofErr w:type="spellEnd"/>
      <w:r w:rsidRPr="006C0DA4">
        <w:rPr>
          <w:color w:val="auto"/>
        </w:rPr>
        <w:t xml:space="preserve">, A., </w:t>
      </w:r>
      <w:proofErr w:type="spellStart"/>
      <w:r w:rsidRPr="006C0DA4">
        <w:rPr>
          <w:color w:val="auto"/>
        </w:rPr>
        <w:t>Stenlund</w:t>
      </w:r>
      <w:proofErr w:type="spellEnd"/>
      <w:r w:rsidRPr="00392B2B">
        <w:rPr>
          <w:color w:val="auto"/>
        </w:rPr>
        <w:t xml:space="preserve">, S., </w:t>
      </w:r>
      <w:proofErr w:type="spellStart"/>
      <w:r w:rsidRPr="00392B2B">
        <w:rPr>
          <w:color w:val="auto"/>
        </w:rPr>
        <w:t>Holmdahl</w:t>
      </w:r>
      <w:proofErr w:type="spellEnd"/>
      <w:r w:rsidRPr="00392B2B">
        <w:rPr>
          <w:color w:val="auto"/>
        </w:rPr>
        <w:t>, O.</w:t>
      </w:r>
      <w:r w:rsidR="00F46B60">
        <w:rPr>
          <w:color w:val="auto"/>
        </w:rPr>
        <w:t xml:space="preserve"> </w:t>
      </w:r>
      <w:r w:rsidRPr="00392B2B">
        <w:rPr>
          <w:color w:val="auto"/>
        </w:rPr>
        <w:t>J.</w:t>
      </w:r>
      <w:r w:rsidR="00F46B60">
        <w:rPr>
          <w:color w:val="auto"/>
        </w:rPr>
        <w:t xml:space="preserve"> M., </w:t>
      </w:r>
      <w:proofErr w:type="spellStart"/>
      <w:r w:rsidR="00F46B60">
        <w:rPr>
          <w:color w:val="auto"/>
        </w:rPr>
        <w:t>Jakubek</w:t>
      </w:r>
      <w:proofErr w:type="spellEnd"/>
      <w:r w:rsidR="00F46B60">
        <w:rPr>
          <w:color w:val="auto"/>
        </w:rPr>
        <w:t xml:space="preserve">, E. </w:t>
      </w:r>
      <w:r w:rsidRPr="00392B2B">
        <w:rPr>
          <w:color w:val="auto"/>
        </w:rPr>
        <w:t>B.,</w:t>
      </w:r>
      <w:r w:rsidR="00197A0E">
        <w:rPr>
          <w:color w:val="auto"/>
        </w:rPr>
        <w:t xml:space="preserve"> </w:t>
      </w:r>
      <w:proofErr w:type="spellStart"/>
      <w:r w:rsidRPr="00392B2B">
        <w:rPr>
          <w:color w:val="auto"/>
        </w:rPr>
        <w:t>Thebo</w:t>
      </w:r>
      <w:proofErr w:type="spellEnd"/>
      <w:r w:rsidRPr="00392B2B">
        <w:rPr>
          <w:color w:val="auto"/>
        </w:rPr>
        <w:t xml:space="preserve">, P., </w:t>
      </w:r>
      <w:proofErr w:type="spellStart"/>
      <w:r w:rsidRPr="00392B2B">
        <w:rPr>
          <w:color w:val="auto"/>
        </w:rPr>
        <w:t>Kindahl</w:t>
      </w:r>
      <w:proofErr w:type="spellEnd"/>
      <w:r w:rsidRPr="00392B2B">
        <w:rPr>
          <w:color w:val="auto"/>
        </w:rPr>
        <w:t>, H.,</w:t>
      </w:r>
      <w:r w:rsidR="006C0DA4">
        <w:rPr>
          <w:color w:val="auto"/>
        </w:rPr>
        <w:t xml:space="preserve"> </w:t>
      </w:r>
      <w:proofErr w:type="spellStart"/>
      <w:r w:rsidRPr="00392B2B">
        <w:rPr>
          <w:color w:val="auto"/>
        </w:rPr>
        <w:t>Bj</w:t>
      </w:r>
      <w:r w:rsidR="006C0DA4">
        <w:rPr>
          <w:color w:val="auto"/>
        </w:rPr>
        <w:t>ö</w:t>
      </w:r>
      <w:r w:rsidR="00F46B60">
        <w:rPr>
          <w:color w:val="auto"/>
        </w:rPr>
        <w:t>rkman</w:t>
      </w:r>
      <w:proofErr w:type="spellEnd"/>
      <w:r w:rsidR="00F46B60">
        <w:rPr>
          <w:color w:val="auto"/>
        </w:rPr>
        <w:t>, C.</w:t>
      </w:r>
      <w:r w:rsidRPr="00392B2B">
        <w:rPr>
          <w:color w:val="auto"/>
        </w:rPr>
        <w:t xml:space="preserve"> </w:t>
      </w:r>
      <w:r w:rsidR="00F5353D">
        <w:rPr>
          <w:color w:val="auto"/>
        </w:rPr>
        <w:t>(</w:t>
      </w:r>
      <w:r w:rsidRPr="00392B2B">
        <w:rPr>
          <w:color w:val="auto"/>
        </w:rPr>
        <w:t>1998</w:t>
      </w:r>
      <w:r w:rsidR="00F5353D">
        <w:rPr>
          <w:color w:val="auto"/>
        </w:rPr>
        <w:t>)</w:t>
      </w:r>
      <w:r w:rsidRPr="00392B2B">
        <w:rPr>
          <w:color w:val="auto"/>
        </w:rPr>
        <w:t xml:space="preserve">. Oral </w:t>
      </w:r>
      <w:proofErr w:type="spellStart"/>
      <w:r w:rsidRPr="006C0DA4">
        <w:rPr>
          <w:i/>
          <w:color w:val="auto"/>
        </w:rPr>
        <w:t>Neospora</w:t>
      </w:r>
      <w:proofErr w:type="spellEnd"/>
      <w:r w:rsidR="006C0DA4" w:rsidRPr="006C0DA4">
        <w:rPr>
          <w:i/>
          <w:color w:val="auto"/>
        </w:rPr>
        <w:t xml:space="preserve"> </w:t>
      </w:r>
      <w:proofErr w:type="spellStart"/>
      <w:r w:rsidRPr="006C0DA4">
        <w:rPr>
          <w:i/>
          <w:color w:val="auto"/>
        </w:rPr>
        <w:t>caninum</w:t>
      </w:r>
      <w:proofErr w:type="spellEnd"/>
      <w:r w:rsidRPr="00392B2B">
        <w:rPr>
          <w:color w:val="auto"/>
        </w:rPr>
        <w:t xml:space="preserve"> </w:t>
      </w:r>
      <w:proofErr w:type="spellStart"/>
      <w:r w:rsidRPr="00392B2B">
        <w:rPr>
          <w:color w:val="auto"/>
        </w:rPr>
        <w:t>inoculation</w:t>
      </w:r>
      <w:proofErr w:type="spellEnd"/>
      <w:r w:rsidRPr="00392B2B">
        <w:rPr>
          <w:color w:val="auto"/>
        </w:rPr>
        <w:t xml:space="preserve"> of </w:t>
      </w:r>
      <w:proofErr w:type="spellStart"/>
      <w:r w:rsidRPr="00392B2B">
        <w:rPr>
          <w:color w:val="auto"/>
        </w:rPr>
        <w:t>neonatal</w:t>
      </w:r>
      <w:proofErr w:type="spellEnd"/>
      <w:r w:rsidRPr="00392B2B">
        <w:rPr>
          <w:color w:val="auto"/>
        </w:rPr>
        <w:t xml:space="preserve"> </w:t>
      </w:r>
      <w:proofErr w:type="spellStart"/>
      <w:r w:rsidRPr="00392B2B">
        <w:rPr>
          <w:color w:val="auto"/>
        </w:rPr>
        <w:t>calves</w:t>
      </w:r>
      <w:proofErr w:type="spellEnd"/>
      <w:r w:rsidRPr="00392B2B">
        <w:rPr>
          <w:color w:val="auto"/>
        </w:rPr>
        <w:t xml:space="preserve">. </w:t>
      </w:r>
      <w:r w:rsidR="00A9067B" w:rsidRPr="00F5353D">
        <w:rPr>
          <w:i/>
          <w:color w:val="auto"/>
        </w:rPr>
        <w:t xml:space="preserve">International of </w:t>
      </w:r>
      <w:proofErr w:type="spellStart"/>
      <w:r w:rsidR="00A9067B" w:rsidRPr="00F5353D">
        <w:rPr>
          <w:i/>
          <w:color w:val="auto"/>
        </w:rPr>
        <w:t>Journal</w:t>
      </w:r>
      <w:proofErr w:type="spellEnd"/>
      <w:r w:rsidR="00A9067B" w:rsidRPr="00F5353D">
        <w:rPr>
          <w:i/>
          <w:color w:val="auto"/>
        </w:rPr>
        <w:t xml:space="preserve"> </w:t>
      </w:r>
      <w:proofErr w:type="spellStart"/>
      <w:r w:rsidR="00A9067B" w:rsidRPr="00F5353D">
        <w:rPr>
          <w:i/>
          <w:color w:val="auto"/>
        </w:rPr>
        <w:t>Parasitology</w:t>
      </w:r>
      <w:proofErr w:type="spellEnd"/>
      <w:r w:rsidR="00F46B60">
        <w:rPr>
          <w:i/>
          <w:color w:val="auto"/>
        </w:rPr>
        <w:t>,</w:t>
      </w:r>
      <w:r w:rsidRPr="00392B2B">
        <w:rPr>
          <w:color w:val="auto"/>
        </w:rPr>
        <w:t xml:space="preserve"> </w:t>
      </w:r>
      <w:r w:rsidR="00F5353D">
        <w:rPr>
          <w:color w:val="auto"/>
        </w:rPr>
        <w:t>.</w:t>
      </w:r>
      <w:r w:rsidRPr="00392B2B">
        <w:rPr>
          <w:color w:val="auto"/>
        </w:rPr>
        <w:t>28,1467–1472.</w:t>
      </w:r>
    </w:p>
    <w:p w14:paraId="77B4440B" w14:textId="3A924E5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Uzêda</w:t>
      </w:r>
      <w:proofErr w:type="spellEnd"/>
      <w:r w:rsidRPr="00392B2B">
        <w:rPr>
          <w:color w:val="auto"/>
        </w:rPr>
        <w:t>, R.</w:t>
      </w:r>
      <w:r w:rsidR="006C0DA4">
        <w:rPr>
          <w:color w:val="auto"/>
        </w:rPr>
        <w:t xml:space="preserve"> </w:t>
      </w:r>
      <w:r w:rsidRPr="00392B2B">
        <w:rPr>
          <w:color w:val="auto"/>
        </w:rPr>
        <w:t xml:space="preserve">S., </w:t>
      </w:r>
      <w:proofErr w:type="spellStart"/>
      <w:r w:rsidRPr="00392B2B">
        <w:rPr>
          <w:color w:val="auto"/>
        </w:rPr>
        <w:t>Schares</w:t>
      </w:r>
      <w:proofErr w:type="spellEnd"/>
      <w:r w:rsidRPr="00392B2B">
        <w:rPr>
          <w:color w:val="auto"/>
        </w:rPr>
        <w:t>, G., Ortega-Mora, L.</w:t>
      </w:r>
      <w:r w:rsidR="006C0DA4">
        <w:rPr>
          <w:color w:val="auto"/>
        </w:rPr>
        <w:t xml:space="preserve"> </w:t>
      </w:r>
      <w:r w:rsidRPr="00392B2B">
        <w:rPr>
          <w:color w:val="auto"/>
        </w:rPr>
        <w:t xml:space="preserve">M., </w:t>
      </w:r>
      <w:proofErr w:type="spellStart"/>
      <w:r w:rsidRPr="00392B2B">
        <w:rPr>
          <w:color w:val="auto"/>
        </w:rPr>
        <w:t>Madruga</w:t>
      </w:r>
      <w:proofErr w:type="spellEnd"/>
      <w:r w:rsidRPr="00392B2B">
        <w:rPr>
          <w:color w:val="auto"/>
        </w:rPr>
        <w:t>, C.</w:t>
      </w:r>
      <w:r w:rsidR="006C0DA4">
        <w:rPr>
          <w:color w:val="auto"/>
        </w:rPr>
        <w:t xml:space="preserve"> </w:t>
      </w:r>
      <w:r w:rsidRPr="00392B2B">
        <w:rPr>
          <w:color w:val="auto"/>
        </w:rPr>
        <w:t xml:space="preserve">R., </w:t>
      </w:r>
      <w:proofErr w:type="spellStart"/>
      <w:r w:rsidRPr="00392B2B">
        <w:rPr>
          <w:color w:val="auto"/>
        </w:rPr>
        <w:t>Aguado-Martinez</w:t>
      </w:r>
      <w:proofErr w:type="spellEnd"/>
      <w:r w:rsidRPr="00392B2B">
        <w:rPr>
          <w:color w:val="auto"/>
        </w:rPr>
        <w:t xml:space="preserve">, A., </w:t>
      </w:r>
      <w:proofErr w:type="spellStart"/>
      <w:r w:rsidRPr="00392B2B">
        <w:rPr>
          <w:color w:val="auto"/>
        </w:rPr>
        <w:t>Corbellini</w:t>
      </w:r>
      <w:proofErr w:type="spellEnd"/>
      <w:r w:rsidRPr="00392B2B">
        <w:rPr>
          <w:color w:val="auto"/>
        </w:rPr>
        <w:t>, L.</w:t>
      </w:r>
      <w:r w:rsidR="006C0DA4">
        <w:rPr>
          <w:color w:val="auto"/>
        </w:rPr>
        <w:t xml:space="preserve"> </w:t>
      </w:r>
      <w:r w:rsidRPr="00392B2B">
        <w:rPr>
          <w:color w:val="auto"/>
        </w:rPr>
        <w:t xml:space="preserve">G., </w:t>
      </w:r>
      <w:r w:rsidR="00F46B60">
        <w:rPr>
          <w:color w:val="auto"/>
        </w:rPr>
        <w:t>…</w:t>
      </w:r>
      <w:r w:rsidRPr="00392B2B">
        <w:rPr>
          <w:color w:val="auto"/>
        </w:rPr>
        <w:t xml:space="preserve"> </w:t>
      </w:r>
      <w:proofErr w:type="spellStart"/>
      <w:r w:rsidR="007A2759">
        <w:rPr>
          <w:color w:val="auto"/>
        </w:rPr>
        <w:t>Gondii</w:t>
      </w:r>
      <w:r w:rsidRPr="00392B2B">
        <w:rPr>
          <w:color w:val="auto"/>
        </w:rPr>
        <w:t>m</w:t>
      </w:r>
      <w:proofErr w:type="spellEnd"/>
      <w:r w:rsidRPr="00392B2B">
        <w:rPr>
          <w:color w:val="auto"/>
        </w:rPr>
        <w:t>, L.</w:t>
      </w:r>
      <w:r w:rsidR="006C0DA4">
        <w:rPr>
          <w:color w:val="auto"/>
        </w:rPr>
        <w:t xml:space="preserve"> </w:t>
      </w:r>
      <w:r w:rsidRPr="00392B2B">
        <w:rPr>
          <w:color w:val="auto"/>
        </w:rPr>
        <w:t>F.</w:t>
      </w:r>
      <w:r w:rsidR="006C0DA4">
        <w:rPr>
          <w:color w:val="auto"/>
        </w:rPr>
        <w:t xml:space="preserve"> </w:t>
      </w:r>
      <w:r w:rsidR="00F46B60">
        <w:rPr>
          <w:color w:val="auto"/>
        </w:rPr>
        <w:t>P.</w:t>
      </w:r>
      <w:r w:rsidRPr="00392B2B">
        <w:rPr>
          <w:color w:val="auto"/>
        </w:rPr>
        <w:t xml:space="preserve"> </w:t>
      </w:r>
      <w:r w:rsidR="00F5353D">
        <w:rPr>
          <w:color w:val="auto"/>
        </w:rPr>
        <w:t>(</w:t>
      </w:r>
      <w:r w:rsidRPr="00392B2B">
        <w:rPr>
          <w:color w:val="auto"/>
        </w:rPr>
        <w:t>2013</w:t>
      </w:r>
      <w:r w:rsidR="00F5353D">
        <w:rPr>
          <w:color w:val="auto"/>
        </w:rPr>
        <w:t>)</w:t>
      </w:r>
      <w:r w:rsidRPr="00392B2B">
        <w:rPr>
          <w:color w:val="auto"/>
        </w:rPr>
        <w:t xml:space="preserve">. Combination of </w:t>
      </w:r>
      <w:proofErr w:type="spellStart"/>
      <w:r w:rsidRPr="00392B2B">
        <w:rPr>
          <w:color w:val="auto"/>
        </w:rPr>
        <w:t>monoclonal</w:t>
      </w:r>
      <w:proofErr w:type="spellEnd"/>
      <w:r w:rsidRPr="00392B2B">
        <w:rPr>
          <w:color w:val="auto"/>
        </w:rPr>
        <w:t xml:space="preserve"> </w:t>
      </w:r>
      <w:proofErr w:type="spellStart"/>
      <w:r w:rsidRPr="00392B2B">
        <w:rPr>
          <w:color w:val="auto"/>
        </w:rPr>
        <w:t>antibodies</w:t>
      </w:r>
      <w:proofErr w:type="spellEnd"/>
      <w:r w:rsidRPr="00392B2B">
        <w:rPr>
          <w:color w:val="auto"/>
        </w:rPr>
        <w:t xml:space="preserve"> </w:t>
      </w:r>
      <w:proofErr w:type="spellStart"/>
      <w:r w:rsidRPr="00392B2B">
        <w:rPr>
          <w:color w:val="auto"/>
        </w:rPr>
        <w:t>improves</w:t>
      </w:r>
      <w:proofErr w:type="spellEnd"/>
      <w:r w:rsidRPr="00392B2B">
        <w:rPr>
          <w:color w:val="auto"/>
        </w:rPr>
        <w:t xml:space="preserve"> </w:t>
      </w:r>
      <w:proofErr w:type="spellStart"/>
      <w:r w:rsidRPr="00392B2B">
        <w:rPr>
          <w:color w:val="auto"/>
        </w:rPr>
        <w:t>immunohistochemical</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6C0DA4">
        <w:rPr>
          <w:i/>
          <w:color w:val="auto"/>
        </w:rPr>
        <w:t>Neospora</w:t>
      </w:r>
      <w:proofErr w:type="spellEnd"/>
      <w:r w:rsidRPr="006C0DA4">
        <w:rPr>
          <w:i/>
          <w:color w:val="auto"/>
        </w:rPr>
        <w:t xml:space="preserve"> </w:t>
      </w:r>
      <w:proofErr w:type="spellStart"/>
      <w:r w:rsidRPr="006C0DA4">
        <w:rPr>
          <w:i/>
          <w:color w:val="auto"/>
        </w:rPr>
        <w:t>caninum</w:t>
      </w:r>
      <w:proofErr w:type="spellEnd"/>
      <w:r w:rsidRPr="00392B2B">
        <w:rPr>
          <w:color w:val="auto"/>
        </w:rPr>
        <w:t xml:space="preserve">. </w:t>
      </w:r>
      <w:proofErr w:type="spellStart"/>
      <w:r w:rsidR="00E411F9" w:rsidRPr="00F5353D">
        <w:rPr>
          <w:i/>
          <w:color w:val="auto"/>
        </w:rPr>
        <w:t>Veterinary</w:t>
      </w:r>
      <w:proofErr w:type="spellEnd"/>
      <w:r w:rsidR="00E411F9" w:rsidRPr="00F5353D">
        <w:rPr>
          <w:i/>
          <w:color w:val="auto"/>
        </w:rPr>
        <w:t xml:space="preserve"> </w:t>
      </w:r>
      <w:proofErr w:type="spellStart"/>
      <w:r w:rsidR="00E411F9" w:rsidRPr="00F5353D">
        <w:rPr>
          <w:i/>
          <w:color w:val="auto"/>
        </w:rPr>
        <w:t>Parasitology</w:t>
      </w:r>
      <w:proofErr w:type="spellEnd"/>
      <w:r w:rsidR="00F46B60">
        <w:rPr>
          <w:color w:val="auto"/>
        </w:rPr>
        <w:t xml:space="preserve">, </w:t>
      </w:r>
      <w:r w:rsidRPr="00392B2B">
        <w:rPr>
          <w:color w:val="auto"/>
        </w:rPr>
        <w:t xml:space="preserve">197, 477–486. </w:t>
      </w:r>
      <w:r w:rsidRPr="00392B2B">
        <w:rPr>
          <w:rStyle w:val="Internetlink"/>
          <w:color w:val="auto"/>
          <w:u w:val="none"/>
        </w:rPr>
        <w:t>http://dx.doi.org/10.1016/j.vetpar.2013.07.008</w:t>
      </w:r>
      <w:r w:rsidRPr="00392B2B">
        <w:rPr>
          <w:color w:val="auto"/>
        </w:rPr>
        <w:t>.</w:t>
      </w:r>
    </w:p>
    <w:p w14:paraId="59A352B4" w14:textId="7CFA1946"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Va´clavek</w:t>
      </w:r>
      <w:proofErr w:type="spellEnd"/>
      <w:r w:rsidRPr="00392B2B">
        <w:rPr>
          <w:bCs/>
          <w:color w:val="auto"/>
        </w:rPr>
        <w:t>, P.,</w:t>
      </w:r>
      <w:r w:rsidR="006C0DA4">
        <w:rPr>
          <w:bCs/>
          <w:color w:val="auto"/>
        </w:rPr>
        <w:t xml:space="preserve"> </w:t>
      </w:r>
      <w:proofErr w:type="spellStart"/>
      <w:r w:rsidR="006C0DA4" w:rsidRPr="00392B2B">
        <w:rPr>
          <w:bCs/>
          <w:color w:val="auto"/>
        </w:rPr>
        <w:t>Sedla´k</w:t>
      </w:r>
      <w:proofErr w:type="spellEnd"/>
      <w:r w:rsidR="006C0DA4">
        <w:rPr>
          <w:bCs/>
          <w:color w:val="auto"/>
        </w:rPr>
        <w:t>,</w:t>
      </w:r>
      <w:r w:rsidRPr="00392B2B">
        <w:rPr>
          <w:bCs/>
          <w:color w:val="auto"/>
        </w:rPr>
        <w:t xml:space="preserve"> K.,</w:t>
      </w:r>
      <w:r w:rsidR="006C0DA4">
        <w:rPr>
          <w:bCs/>
          <w:color w:val="auto"/>
        </w:rPr>
        <w:t xml:space="preserve"> </w:t>
      </w:r>
      <w:proofErr w:type="spellStart"/>
      <w:r w:rsidR="006C0DA4" w:rsidRPr="00392B2B">
        <w:rPr>
          <w:bCs/>
          <w:color w:val="auto"/>
        </w:rPr>
        <w:t>Hu°rkova</w:t>
      </w:r>
      <w:proofErr w:type="spellEnd"/>
      <w:r w:rsidR="006C0DA4" w:rsidRPr="00392B2B">
        <w:rPr>
          <w:bCs/>
          <w:color w:val="auto"/>
        </w:rPr>
        <w:t>´</w:t>
      </w:r>
      <w:r w:rsidR="006C0DA4">
        <w:rPr>
          <w:bCs/>
          <w:color w:val="auto"/>
        </w:rPr>
        <w:t>,</w:t>
      </w:r>
      <w:r w:rsidRPr="00392B2B">
        <w:rPr>
          <w:bCs/>
          <w:color w:val="auto"/>
        </w:rPr>
        <w:t xml:space="preserve"> L.,</w:t>
      </w:r>
      <w:r w:rsidR="006C0DA4">
        <w:rPr>
          <w:bCs/>
          <w:color w:val="auto"/>
        </w:rPr>
        <w:t xml:space="preserve"> </w:t>
      </w:r>
      <w:proofErr w:type="spellStart"/>
      <w:r w:rsidR="006C0DA4" w:rsidRPr="00392B2B">
        <w:rPr>
          <w:bCs/>
          <w:color w:val="auto"/>
        </w:rPr>
        <w:t>Vodra´ka</w:t>
      </w:r>
      <w:proofErr w:type="spellEnd"/>
      <w:r w:rsidR="006C0DA4">
        <w:rPr>
          <w:bCs/>
          <w:color w:val="auto"/>
        </w:rPr>
        <w:t>,</w:t>
      </w:r>
      <w:r w:rsidRPr="00392B2B">
        <w:rPr>
          <w:bCs/>
          <w:color w:val="auto"/>
        </w:rPr>
        <w:t xml:space="preserve"> P.,</w:t>
      </w:r>
      <w:r w:rsidR="006C0DA4">
        <w:rPr>
          <w:bCs/>
          <w:color w:val="auto"/>
        </w:rPr>
        <w:t xml:space="preserve"> </w:t>
      </w:r>
      <w:proofErr w:type="spellStart"/>
      <w:r w:rsidR="006C0DA4" w:rsidRPr="00392B2B">
        <w:rPr>
          <w:bCs/>
          <w:color w:val="auto"/>
        </w:rPr>
        <w:t>Sebesta</w:t>
      </w:r>
      <w:proofErr w:type="spellEnd"/>
      <w:r w:rsidR="006C0DA4">
        <w:rPr>
          <w:bCs/>
          <w:color w:val="auto"/>
        </w:rPr>
        <w:t>,</w:t>
      </w:r>
      <w:r w:rsidRPr="00392B2B">
        <w:rPr>
          <w:bCs/>
          <w:color w:val="auto"/>
        </w:rPr>
        <w:t xml:space="preserve"> R., </w:t>
      </w:r>
      <w:proofErr w:type="spellStart"/>
      <w:r w:rsidR="006C0DA4" w:rsidRPr="00392B2B">
        <w:rPr>
          <w:bCs/>
          <w:color w:val="auto"/>
        </w:rPr>
        <w:t>Koudela</w:t>
      </w:r>
      <w:proofErr w:type="spellEnd"/>
      <w:r w:rsidR="006C0DA4">
        <w:rPr>
          <w:bCs/>
          <w:color w:val="auto"/>
        </w:rPr>
        <w:t>,</w:t>
      </w:r>
      <w:r w:rsidRPr="00392B2B">
        <w:rPr>
          <w:bCs/>
          <w:color w:val="auto"/>
        </w:rPr>
        <w:t xml:space="preserve"> B. </w:t>
      </w:r>
      <w:r w:rsidR="00F5353D">
        <w:rPr>
          <w:bCs/>
          <w:color w:val="auto"/>
        </w:rPr>
        <w:t>(</w:t>
      </w:r>
      <w:r w:rsidRPr="00392B2B">
        <w:rPr>
          <w:color w:val="auto"/>
        </w:rPr>
        <w:t>2007</w:t>
      </w:r>
      <w:r w:rsidR="00F5353D">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survey</w:t>
      </w:r>
      <w:proofErr w:type="spellEnd"/>
      <w:r w:rsidRPr="00392B2B">
        <w:rPr>
          <w:color w:val="auto"/>
        </w:rPr>
        <w:t xml:space="preserve"> of </w:t>
      </w:r>
      <w:proofErr w:type="spellStart"/>
      <w:r w:rsidRPr="006C0DA4">
        <w:rPr>
          <w:i/>
          <w:iCs/>
          <w:color w:val="auto"/>
        </w:rPr>
        <w:t>Neospora</w:t>
      </w:r>
      <w:proofErr w:type="spellEnd"/>
      <w:r w:rsidRPr="006C0DA4">
        <w:rPr>
          <w:i/>
          <w:iCs/>
          <w:color w:val="auto"/>
        </w:rPr>
        <w:t xml:space="preserve"> </w:t>
      </w:r>
      <w:proofErr w:type="spellStart"/>
      <w:r w:rsidRPr="006C0DA4">
        <w:rPr>
          <w:i/>
          <w:iCs/>
          <w:color w:val="auto"/>
        </w:rPr>
        <w:t>caninum</w:t>
      </w:r>
      <w:proofErr w:type="spellEnd"/>
      <w:r w:rsidRPr="00392B2B">
        <w:rPr>
          <w:iCs/>
          <w:color w:val="auto"/>
        </w:rPr>
        <w:t xml:space="preserve"> </w:t>
      </w:r>
      <w:r w:rsidRPr="00392B2B">
        <w:rPr>
          <w:color w:val="auto"/>
        </w:rPr>
        <w:t xml:space="preserve">in </w:t>
      </w:r>
      <w:proofErr w:type="spellStart"/>
      <w:r w:rsidRPr="00392B2B">
        <w:rPr>
          <w:color w:val="auto"/>
        </w:rPr>
        <w:t>dogs</w:t>
      </w:r>
      <w:proofErr w:type="spellEnd"/>
      <w:r w:rsidRPr="00392B2B">
        <w:rPr>
          <w:color w:val="auto"/>
        </w:rPr>
        <w:t xml:space="preserve"> in </w:t>
      </w:r>
      <w:proofErr w:type="spellStart"/>
      <w:r w:rsidRPr="00392B2B">
        <w:rPr>
          <w:color w:val="auto"/>
        </w:rPr>
        <w:t>the</w:t>
      </w:r>
      <w:proofErr w:type="spellEnd"/>
      <w:r w:rsidRPr="00392B2B">
        <w:rPr>
          <w:color w:val="auto"/>
        </w:rPr>
        <w:t xml:space="preserve"> </w:t>
      </w:r>
      <w:proofErr w:type="spellStart"/>
      <w:r w:rsidRPr="00392B2B">
        <w:rPr>
          <w:color w:val="auto"/>
        </w:rPr>
        <w:t>Czech</w:t>
      </w:r>
      <w:proofErr w:type="spellEnd"/>
      <w:r w:rsidRPr="00392B2B">
        <w:rPr>
          <w:color w:val="auto"/>
        </w:rPr>
        <w:t xml:space="preserve"> </w:t>
      </w:r>
      <w:proofErr w:type="spellStart"/>
      <w:r w:rsidRPr="00392B2B">
        <w:rPr>
          <w:color w:val="auto"/>
        </w:rPr>
        <w:t>Republic</w:t>
      </w:r>
      <w:proofErr w:type="spellEnd"/>
      <w:r w:rsidRPr="00392B2B">
        <w:rPr>
          <w:color w:val="auto"/>
        </w:rPr>
        <w:t xml:space="preserve"> </w:t>
      </w:r>
      <w:proofErr w:type="spellStart"/>
      <w:r w:rsidRPr="00392B2B">
        <w:rPr>
          <w:color w:val="auto"/>
        </w:rPr>
        <w:t>and</w:t>
      </w:r>
      <w:proofErr w:type="spellEnd"/>
      <w:r w:rsidRPr="00392B2B">
        <w:rPr>
          <w:color w:val="auto"/>
        </w:rPr>
        <w:t xml:space="preserve"> a </w:t>
      </w:r>
      <w:proofErr w:type="spellStart"/>
      <w:r w:rsidRPr="00392B2B">
        <w:rPr>
          <w:color w:val="auto"/>
        </w:rPr>
        <w:t>long-term</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color w:val="auto"/>
        </w:rPr>
        <w:t>dynamics</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00E411F9" w:rsidRPr="00F5353D">
        <w:rPr>
          <w:i/>
          <w:color w:val="auto"/>
        </w:rPr>
        <w:t>Veterinary</w:t>
      </w:r>
      <w:proofErr w:type="spellEnd"/>
      <w:r w:rsidR="00E411F9" w:rsidRPr="00F5353D">
        <w:rPr>
          <w:i/>
          <w:color w:val="auto"/>
        </w:rPr>
        <w:t xml:space="preserve"> </w:t>
      </w:r>
      <w:proofErr w:type="spellStart"/>
      <w:r w:rsidR="00E411F9" w:rsidRPr="00F5353D">
        <w:rPr>
          <w:i/>
          <w:color w:val="auto"/>
        </w:rPr>
        <w:t>Parasitology</w:t>
      </w:r>
      <w:proofErr w:type="spellEnd"/>
      <w:r w:rsidR="00F46B60">
        <w:rPr>
          <w:color w:val="auto"/>
        </w:rPr>
        <w:t>,</w:t>
      </w:r>
      <w:r w:rsidRPr="00392B2B">
        <w:rPr>
          <w:color w:val="auto"/>
        </w:rPr>
        <w:t xml:space="preserve"> </w:t>
      </w:r>
      <w:r w:rsidRPr="00392B2B">
        <w:rPr>
          <w:bCs/>
          <w:color w:val="auto"/>
        </w:rPr>
        <w:t>143:</w:t>
      </w:r>
      <w:r w:rsidRPr="00392B2B">
        <w:rPr>
          <w:color w:val="auto"/>
        </w:rPr>
        <w:t>35–41</w:t>
      </w:r>
      <w:r w:rsidR="00F46B60">
        <w:rPr>
          <w:color w:val="auto"/>
        </w:rPr>
        <w:t xml:space="preserve">. </w:t>
      </w:r>
      <w:proofErr w:type="spellStart"/>
      <w:r w:rsidR="00F46B60" w:rsidRPr="00F46B60">
        <w:rPr>
          <w:color w:val="auto"/>
        </w:rPr>
        <w:t>doi</w:t>
      </w:r>
      <w:proofErr w:type="spellEnd"/>
      <w:r w:rsidR="00F46B60" w:rsidRPr="00F46B60">
        <w:rPr>
          <w:color w:val="auto"/>
        </w:rPr>
        <w:t>: 10.1016/j.vetpar.2006.07.020.</w:t>
      </w:r>
    </w:p>
    <w:p w14:paraId="69A8B534" w14:textId="5AB768EF" w:rsidR="003220CD" w:rsidRPr="00392B2B" w:rsidRDefault="003220CD" w:rsidP="003220CD">
      <w:pPr>
        <w:pStyle w:val="Normal1"/>
        <w:spacing w:after="120" w:line="360" w:lineRule="auto"/>
        <w:ind w:left="567" w:hanging="567"/>
        <w:jc w:val="both"/>
        <w:rPr>
          <w:color w:val="auto"/>
        </w:rPr>
      </w:pPr>
      <w:r w:rsidRPr="00392B2B">
        <w:rPr>
          <w:color w:val="auto"/>
        </w:rPr>
        <w:lastRenderedPageBreak/>
        <w:t xml:space="preserve">Van </w:t>
      </w:r>
      <w:proofErr w:type="spellStart"/>
      <w:r w:rsidRPr="00392B2B">
        <w:rPr>
          <w:color w:val="auto"/>
        </w:rPr>
        <w:t>Maanen</w:t>
      </w:r>
      <w:proofErr w:type="spellEnd"/>
      <w:r w:rsidRPr="00392B2B">
        <w:rPr>
          <w:color w:val="auto"/>
        </w:rPr>
        <w:t xml:space="preserve">, C., </w:t>
      </w:r>
      <w:proofErr w:type="spellStart"/>
      <w:r w:rsidRPr="00392B2B">
        <w:rPr>
          <w:color w:val="auto"/>
        </w:rPr>
        <w:t>Wouda</w:t>
      </w:r>
      <w:proofErr w:type="spellEnd"/>
      <w:r w:rsidRPr="00392B2B">
        <w:rPr>
          <w:color w:val="auto"/>
        </w:rPr>
        <w:t xml:space="preserve">, W., </w:t>
      </w:r>
      <w:proofErr w:type="spellStart"/>
      <w:r w:rsidRPr="00392B2B">
        <w:rPr>
          <w:color w:val="auto"/>
        </w:rPr>
        <w:t>Schares</w:t>
      </w:r>
      <w:proofErr w:type="spellEnd"/>
      <w:r w:rsidRPr="00392B2B">
        <w:rPr>
          <w:color w:val="auto"/>
        </w:rPr>
        <w:t xml:space="preserve">, G., </w:t>
      </w:r>
      <w:proofErr w:type="spellStart"/>
      <w:r w:rsidRPr="00392B2B">
        <w:rPr>
          <w:color w:val="auto"/>
        </w:rPr>
        <w:t>von</w:t>
      </w:r>
      <w:proofErr w:type="spellEnd"/>
      <w:r w:rsidRPr="00392B2B">
        <w:rPr>
          <w:color w:val="auto"/>
        </w:rPr>
        <w:t xml:space="preserve"> </w:t>
      </w:r>
      <w:proofErr w:type="spellStart"/>
      <w:r w:rsidRPr="00392B2B">
        <w:rPr>
          <w:color w:val="auto"/>
        </w:rPr>
        <w:t>Blumro¨der</w:t>
      </w:r>
      <w:proofErr w:type="spellEnd"/>
      <w:r w:rsidRPr="00392B2B">
        <w:rPr>
          <w:color w:val="auto"/>
        </w:rPr>
        <w:t>, D.,</w:t>
      </w:r>
      <w:r w:rsidR="00767C7E">
        <w:rPr>
          <w:color w:val="auto"/>
        </w:rPr>
        <w:t xml:space="preserve"> </w:t>
      </w:r>
      <w:proofErr w:type="spellStart"/>
      <w:r w:rsidRPr="00392B2B">
        <w:rPr>
          <w:color w:val="auto"/>
        </w:rPr>
        <w:t>Conraths</w:t>
      </w:r>
      <w:proofErr w:type="spellEnd"/>
      <w:r w:rsidRPr="00392B2B">
        <w:rPr>
          <w:color w:val="auto"/>
        </w:rPr>
        <w:t xml:space="preserve">, F.J., Norton, R., </w:t>
      </w:r>
      <w:r w:rsidR="002D2F01">
        <w:rPr>
          <w:color w:val="auto"/>
        </w:rPr>
        <w:t xml:space="preserve">… </w:t>
      </w:r>
      <w:proofErr w:type="spellStart"/>
      <w:r w:rsidR="002D2F01">
        <w:rPr>
          <w:color w:val="auto"/>
        </w:rPr>
        <w:t>Hemphill</w:t>
      </w:r>
      <w:proofErr w:type="spellEnd"/>
      <w:r w:rsidR="002D2F01">
        <w:rPr>
          <w:color w:val="auto"/>
        </w:rPr>
        <w:t>, A.</w:t>
      </w:r>
      <w:r w:rsidR="00767C7E">
        <w:rPr>
          <w:color w:val="auto"/>
        </w:rPr>
        <w:t xml:space="preserve"> </w:t>
      </w:r>
      <w:r w:rsidR="00F5353D">
        <w:rPr>
          <w:color w:val="auto"/>
        </w:rPr>
        <w:t>(</w:t>
      </w:r>
      <w:r w:rsidRPr="00392B2B">
        <w:rPr>
          <w:color w:val="auto"/>
        </w:rPr>
        <w:t>2004</w:t>
      </w:r>
      <w:r w:rsidR="00F5353D">
        <w:rPr>
          <w:color w:val="auto"/>
        </w:rPr>
        <w:t>)</w:t>
      </w:r>
      <w:r w:rsidRPr="00392B2B">
        <w:rPr>
          <w:color w:val="auto"/>
        </w:rPr>
        <w:t xml:space="preserve">. An </w:t>
      </w:r>
      <w:proofErr w:type="spellStart"/>
      <w:r w:rsidRPr="00392B2B">
        <w:rPr>
          <w:color w:val="auto"/>
        </w:rPr>
        <w:t>interlaboratory</w:t>
      </w:r>
      <w:proofErr w:type="spellEnd"/>
      <w:r w:rsidRPr="00392B2B">
        <w:rPr>
          <w:color w:val="auto"/>
        </w:rPr>
        <w:t xml:space="preserve"> </w:t>
      </w:r>
      <w:proofErr w:type="spellStart"/>
      <w:r w:rsidRPr="00392B2B">
        <w:rPr>
          <w:color w:val="auto"/>
        </w:rPr>
        <w:t>comparison</w:t>
      </w:r>
      <w:proofErr w:type="spellEnd"/>
      <w:r w:rsidRPr="00392B2B">
        <w:rPr>
          <w:color w:val="auto"/>
        </w:rPr>
        <w:t xml:space="preserve"> of </w:t>
      </w:r>
      <w:proofErr w:type="spellStart"/>
      <w:r w:rsidRPr="00392B2B">
        <w:rPr>
          <w:color w:val="auto"/>
        </w:rPr>
        <w:t>immunohistochemistryand</w:t>
      </w:r>
      <w:proofErr w:type="spellEnd"/>
      <w:r w:rsidRPr="00392B2B">
        <w:rPr>
          <w:color w:val="auto"/>
        </w:rPr>
        <w:t xml:space="preserve"> PCR </w:t>
      </w:r>
      <w:proofErr w:type="spellStart"/>
      <w:r w:rsidRPr="00392B2B">
        <w:rPr>
          <w:color w:val="auto"/>
        </w:rPr>
        <w:t>methods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6C0DA4">
        <w:rPr>
          <w:i/>
          <w:color w:val="auto"/>
        </w:rPr>
        <w:t>Neospora</w:t>
      </w:r>
      <w:proofErr w:type="spellEnd"/>
      <w:r w:rsidRPr="006C0DA4">
        <w:rPr>
          <w:i/>
          <w:color w:val="auto"/>
        </w:rPr>
        <w:t xml:space="preserve"> </w:t>
      </w:r>
      <w:proofErr w:type="spellStart"/>
      <w:r w:rsidRPr="006C0DA4">
        <w:rPr>
          <w:i/>
          <w:color w:val="auto"/>
        </w:rPr>
        <w:t>caninum</w:t>
      </w:r>
      <w:proofErr w:type="spellEnd"/>
      <w:r w:rsidRPr="00392B2B">
        <w:rPr>
          <w:color w:val="auto"/>
        </w:rPr>
        <w:t xml:space="preserve"> in </w:t>
      </w:r>
      <w:proofErr w:type="spellStart"/>
      <w:r w:rsidRPr="00392B2B">
        <w:rPr>
          <w:color w:val="auto"/>
        </w:rPr>
        <w:t>bovinefoetal</w:t>
      </w:r>
      <w:proofErr w:type="spellEnd"/>
      <w:r w:rsidRPr="00392B2B">
        <w:rPr>
          <w:color w:val="auto"/>
        </w:rPr>
        <w:t xml:space="preserve"> </w:t>
      </w:r>
      <w:proofErr w:type="spellStart"/>
      <w:r w:rsidRPr="00392B2B">
        <w:rPr>
          <w:color w:val="auto"/>
        </w:rPr>
        <w:t>tissues</w:t>
      </w:r>
      <w:proofErr w:type="spellEnd"/>
      <w:r w:rsidRPr="00392B2B">
        <w:rPr>
          <w:color w:val="auto"/>
        </w:rPr>
        <w:t xml:space="preserve">. </w:t>
      </w:r>
      <w:proofErr w:type="spellStart"/>
      <w:r w:rsidR="00923899" w:rsidRPr="00F5353D">
        <w:rPr>
          <w:i/>
          <w:color w:val="auto"/>
        </w:rPr>
        <w:t>Veterinary</w:t>
      </w:r>
      <w:proofErr w:type="spellEnd"/>
      <w:r w:rsidR="00923899" w:rsidRPr="00F5353D">
        <w:rPr>
          <w:i/>
          <w:color w:val="auto"/>
        </w:rPr>
        <w:t xml:space="preserve"> </w:t>
      </w:r>
      <w:proofErr w:type="spellStart"/>
      <w:r w:rsidR="00923899" w:rsidRPr="00F5353D">
        <w:rPr>
          <w:i/>
          <w:color w:val="auto"/>
        </w:rPr>
        <w:t>Parasitology</w:t>
      </w:r>
      <w:proofErr w:type="spellEnd"/>
      <w:r w:rsidR="002D2F01">
        <w:rPr>
          <w:color w:val="auto"/>
        </w:rPr>
        <w:t>,</w:t>
      </w:r>
      <w:r w:rsidRPr="00392B2B">
        <w:rPr>
          <w:color w:val="auto"/>
        </w:rPr>
        <w:t xml:space="preserve"> 126, 351–364.</w:t>
      </w:r>
      <w:r w:rsidR="002D2F01">
        <w:rPr>
          <w:color w:val="auto"/>
        </w:rPr>
        <w:t xml:space="preserve"> </w:t>
      </w:r>
      <w:proofErr w:type="spellStart"/>
      <w:r w:rsidR="002D2F01" w:rsidRPr="002D2F01">
        <w:rPr>
          <w:color w:val="auto"/>
        </w:rPr>
        <w:t>doi</w:t>
      </w:r>
      <w:proofErr w:type="spellEnd"/>
      <w:r w:rsidR="002D2F01" w:rsidRPr="002D2F01">
        <w:rPr>
          <w:color w:val="auto"/>
        </w:rPr>
        <w:t>: 10.1016/j.vetpar.2004.08.016.</w:t>
      </w:r>
    </w:p>
    <w:p w14:paraId="083C88BA" w14:textId="1E796C2E" w:rsidR="003220CD" w:rsidRPr="00392B2B" w:rsidRDefault="002D2F01" w:rsidP="003220CD">
      <w:pPr>
        <w:pStyle w:val="Normal1"/>
        <w:spacing w:after="120" w:line="360" w:lineRule="auto"/>
        <w:ind w:left="567" w:hanging="567"/>
        <w:jc w:val="both"/>
        <w:rPr>
          <w:color w:val="auto"/>
        </w:rPr>
      </w:pPr>
      <w:proofErr w:type="spellStart"/>
      <w:r>
        <w:rPr>
          <w:bCs/>
          <w:color w:val="auto"/>
        </w:rPr>
        <w:t>VanLeeuwen</w:t>
      </w:r>
      <w:proofErr w:type="spellEnd"/>
      <w:r>
        <w:rPr>
          <w:bCs/>
          <w:color w:val="auto"/>
        </w:rPr>
        <w:t xml:space="preserve">, </w:t>
      </w:r>
      <w:r w:rsidR="00F455D9">
        <w:rPr>
          <w:bCs/>
          <w:color w:val="auto"/>
        </w:rPr>
        <w:t>J. A.</w:t>
      </w:r>
      <w:r w:rsidR="003220CD" w:rsidRPr="00392B2B">
        <w:rPr>
          <w:bCs/>
          <w:color w:val="auto"/>
        </w:rPr>
        <w:t>,</w:t>
      </w:r>
      <w:r w:rsidR="00AC246F">
        <w:rPr>
          <w:bCs/>
          <w:color w:val="auto"/>
        </w:rPr>
        <w:t xml:space="preserve"> </w:t>
      </w:r>
      <w:proofErr w:type="spellStart"/>
      <w:r w:rsidR="00AC246F" w:rsidRPr="00392B2B">
        <w:rPr>
          <w:bCs/>
          <w:color w:val="auto"/>
        </w:rPr>
        <w:t>Tiwari</w:t>
      </w:r>
      <w:proofErr w:type="spellEnd"/>
      <w:r>
        <w:rPr>
          <w:bCs/>
          <w:color w:val="auto"/>
        </w:rPr>
        <w:t xml:space="preserve">, </w:t>
      </w:r>
      <w:r w:rsidR="003220CD" w:rsidRPr="00392B2B">
        <w:rPr>
          <w:bCs/>
          <w:color w:val="auto"/>
        </w:rPr>
        <w:t>A.,</w:t>
      </w:r>
      <w:r w:rsidR="00AC246F">
        <w:rPr>
          <w:bCs/>
          <w:color w:val="auto"/>
        </w:rPr>
        <w:t xml:space="preserve"> </w:t>
      </w:r>
      <w:proofErr w:type="spellStart"/>
      <w:r w:rsidR="00AC246F" w:rsidRPr="00392B2B">
        <w:rPr>
          <w:bCs/>
          <w:color w:val="auto"/>
        </w:rPr>
        <w:t>Plaizier</w:t>
      </w:r>
      <w:proofErr w:type="spellEnd"/>
      <w:r>
        <w:rPr>
          <w:bCs/>
          <w:color w:val="auto"/>
        </w:rPr>
        <w:t xml:space="preserve">, </w:t>
      </w:r>
      <w:r w:rsidR="003220CD" w:rsidRPr="00392B2B">
        <w:rPr>
          <w:bCs/>
          <w:color w:val="auto"/>
        </w:rPr>
        <w:t xml:space="preserve">J. C., </w:t>
      </w:r>
      <w:proofErr w:type="spellStart"/>
      <w:r w:rsidR="003220CD" w:rsidRPr="00392B2B">
        <w:rPr>
          <w:bCs/>
          <w:color w:val="auto"/>
        </w:rPr>
        <w:t>and</w:t>
      </w:r>
      <w:proofErr w:type="spellEnd"/>
      <w:r w:rsidR="00AC246F">
        <w:rPr>
          <w:bCs/>
          <w:color w:val="auto"/>
        </w:rPr>
        <w:t xml:space="preserve"> </w:t>
      </w:r>
      <w:proofErr w:type="spellStart"/>
      <w:r w:rsidR="00AC246F" w:rsidRPr="00392B2B">
        <w:rPr>
          <w:bCs/>
          <w:color w:val="auto"/>
        </w:rPr>
        <w:t>Whiting</w:t>
      </w:r>
      <w:proofErr w:type="spellEnd"/>
      <w:r w:rsidR="003220CD" w:rsidRPr="00392B2B">
        <w:rPr>
          <w:bCs/>
          <w:color w:val="auto"/>
        </w:rPr>
        <w:t xml:space="preserve"> T. L.</w:t>
      </w:r>
      <w:r w:rsidR="00AC246F">
        <w:rPr>
          <w:bCs/>
          <w:color w:val="auto"/>
        </w:rPr>
        <w:t xml:space="preserve"> (</w:t>
      </w:r>
      <w:r w:rsidR="003220CD" w:rsidRPr="00392B2B">
        <w:rPr>
          <w:color w:val="auto"/>
        </w:rPr>
        <w:t>2006</w:t>
      </w:r>
      <w:r w:rsidR="00AC246F">
        <w:rPr>
          <w:color w:val="auto"/>
        </w:rPr>
        <w:t>)</w:t>
      </w:r>
      <w:r w:rsidR="003220CD" w:rsidRPr="00392B2B">
        <w:rPr>
          <w:color w:val="auto"/>
        </w:rPr>
        <w:t xml:space="preserve">. </w:t>
      </w:r>
      <w:proofErr w:type="spellStart"/>
      <w:r w:rsidR="003220CD" w:rsidRPr="00392B2B">
        <w:rPr>
          <w:color w:val="auto"/>
        </w:rPr>
        <w:t>Seroprevalences</w:t>
      </w:r>
      <w:proofErr w:type="spellEnd"/>
      <w:r w:rsidR="003220CD" w:rsidRPr="00392B2B">
        <w:rPr>
          <w:color w:val="auto"/>
        </w:rPr>
        <w:t xml:space="preserve"> of </w:t>
      </w:r>
      <w:proofErr w:type="spellStart"/>
      <w:r w:rsidR="003220CD" w:rsidRPr="00392B2B">
        <w:rPr>
          <w:color w:val="auto"/>
        </w:rPr>
        <w:t>antibodies</w:t>
      </w:r>
      <w:proofErr w:type="spellEnd"/>
      <w:r w:rsidR="003220CD" w:rsidRPr="00392B2B">
        <w:rPr>
          <w:color w:val="auto"/>
        </w:rPr>
        <w:t xml:space="preserve"> </w:t>
      </w:r>
      <w:proofErr w:type="spellStart"/>
      <w:r w:rsidR="003220CD" w:rsidRPr="00392B2B">
        <w:rPr>
          <w:color w:val="auto"/>
        </w:rPr>
        <w:t>against</w:t>
      </w:r>
      <w:proofErr w:type="spellEnd"/>
      <w:r w:rsidR="003220CD" w:rsidRPr="00392B2B">
        <w:rPr>
          <w:color w:val="auto"/>
        </w:rPr>
        <w:t xml:space="preserve">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leukemia</w:t>
      </w:r>
      <w:proofErr w:type="spellEnd"/>
      <w:r w:rsidR="003220CD" w:rsidRPr="00392B2B">
        <w:rPr>
          <w:color w:val="auto"/>
        </w:rPr>
        <w:t xml:space="preserve"> </w:t>
      </w:r>
      <w:proofErr w:type="spellStart"/>
      <w:r w:rsidR="003220CD" w:rsidRPr="00392B2B">
        <w:rPr>
          <w:color w:val="auto"/>
        </w:rPr>
        <w:t>virus</w:t>
      </w:r>
      <w:proofErr w:type="spellEnd"/>
      <w:r w:rsidR="003220CD" w:rsidRPr="00392B2B">
        <w:rPr>
          <w:color w:val="auto"/>
        </w:rPr>
        <w:t xml:space="preserve">, </w:t>
      </w:r>
      <w:proofErr w:type="spellStart"/>
      <w:r w:rsidR="003220CD" w:rsidRPr="00392B2B">
        <w:rPr>
          <w:color w:val="auto"/>
        </w:rPr>
        <w:t>bovine</w:t>
      </w:r>
      <w:proofErr w:type="spellEnd"/>
      <w:r w:rsidR="003220CD" w:rsidRPr="00392B2B">
        <w:rPr>
          <w:color w:val="auto"/>
        </w:rPr>
        <w:t xml:space="preserve"> </w:t>
      </w:r>
      <w:proofErr w:type="spellStart"/>
      <w:r w:rsidR="003220CD" w:rsidRPr="00392B2B">
        <w:rPr>
          <w:color w:val="auto"/>
        </w:rPr>
        <w:t>viral</w:t>
      </w:r>
      <w:proofErr w:type="spellEnd"/>
      <w:r w:rsidR="003220CD" w:rsidRPr="00392B2B">
        <w:rPr>
          <w:color w:val="auto"/>
        </w:rPr>
        <w:t xml:space="preserve"> </w:t>
      </w:r>
      <w:proofErr w:type="spellStart"/>
      <w:r w:rsidR="003220CD" w:rsidRPr="00392B2B">
        <w:rPr>
          <w:color w:val="auto"/>
        </w:rPr>
        <w:t>diarrhea</w:t>
      </w:r>
      <w:proofErr w:type="spellEnd"/>
      <w:r w:rsidR="003220CD" w:rsidRPr="00392B2B">
        <w:rPr>
          <w:color w:val="auto"/>
        </w:rPr>
        <w:t xml:space="preserve"> </w:t>
      </w:r>
      <w:proofErr w:type="spellStart"/>
      <w:r w:rsidR="003220CD" w:rsidRPr="00392B2B">
        <w:rPr>
          <w:color w:val="auto"/>
        </w:rPr>
        <w:t>virus</w:t>
      </w:r>
      <w:proofErr w:type="spellEnd"/>
      <w:r w:rsidR="003220CD" w:rsidRPr="00392B2B">
        <w:rPr>
          <w:color w:val="auto"/>
        </w:rPr>
        <w:t xml:space="preserve">, </w:t>
      </w:r>
      <w:proofErr w:type="spellStart"/>
      <w:r w:rsidR="003220CD" w:rsidRPr="006C0DA4">
        <w:rPr>
          <w:i/>
          <w:iCs/>
          <w:color w:val="auto"/>
        </w:rPr>
        <w:t>Mycobacterium</w:t>
      </w:r>
      <w:proofErr w:type="spellEnd"/>
      <w:r w:rsidR="003220CD" w:rsidRPr="006C0DA4">
        <w:rPr>
          <w:i/>
          <w:iCs/>
          <w:color w:val="auto"/>
        </w:rPr>
        <w:t xml:space="preserve"> </w:t>
      </w:r>
      <w:proofErr w:type="spellStart"/>
      <w:r w:rsidR="003220CD" w:rsidRPr="006C0DA4">
        <w:rPr>
          <w:i/>
          <w:iCs/>
          <w:color w:val="auto"/>
        </w:rPr>
        <w:t>avium</w:t>
      </w:r>
      <w:proofErr w:type="spellEnd"/>
      <w:r w:rsidR="003220CD" w:rsidRPr="00392B2B">
        <w:rPr>
          <w:iCs/>
          <w:color w:val="auto"/>
        </w:rPr>
        <w:t xml:space="preserve"> </w:t>
      </w:r>
      <w:proofErr w:type="spellStart"/>
      <w:r w:rsidR="003220CD" w:rsidRPr="00392B2B">
        <w:rPr>
          <w:color w:val="auto"/>
        </w:rPr>
        <w:t>subspecies</w:t>
      </w:r>
      <w:proofErr w:type="spellEnd"/>
      <w:r w:rsidR="003220CD" w:rsidRPr="00392B2B">
        <w:rPr>
          <w:color w:val="auto"/>
        </w:rPr>
        <w:t xml:space="preserve"> </w:t>
      </w:r>
      <w:proofErr w:type="spellStart"/>
      <w:r w:rsidR="003220CD" w:rsidRPr="00392B2B">
        <w:rPr>
          <w:iCs/>
          <w:color w:val="auto"/>
        </w:rPr>
        <w:t>paratuberculosis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6C0DA4">
        <w:rPr>
          <w:i/>
          <w:iCs/>
          <w:color w:val="auto"/>
        </w:rPr>
        <w:t>Neospora</w:t>
      </w:r>
      <w:proofErr w:type="spellEnd"/>
      <w:r w:rsidR="003220CD" w:rsidRPr="006C0DA4">
        <w:rPr>
          <w:i/>
          <w:iCs/>
          <w:color w:val="auto"/>
        </w:rPr>
        <w:t xml:space="preserve"> </w:t>
      </w:r>
      <w:proofErr w:type="spellStart"/>
      <w:r w:rsidR="003220CD" w:rsidRPr="006C0DA4">
        <w:rPr>
          <w:i/>
          <w:iCs/>
          <w:color w:val="auto"/>
        </w:rPr>
        <w:t>caninum</w:t>
      </w:r>
      <w:proofErr w:type="spellEnd"/>
      <w:r w:rsidR="003220CD" w:rsidRPr="00392B2B">
        <w:rPr>
          <w:iCs/>
          <w:color w:val="auto"/>
        </w:rPr>
        <w:t xml:space="preserve"> </w:t>
      </w:r>
      <w:r w:rsidR="003220CD" w:rsidRPr="00392B2B">
        <w:rPr>
          <w:color w:val="auto"/>
        </w:rPr>
        <w:t xml:space="preserve">in </w:t>
      </w:r>
      <w:proofErr w:type="spellStart"/>
      <w:r w:rsidR="003220CD" w:rsidRPr="00392B2B">
        <w:rPr>
          <w:color w:val="auto"/>
        </w:rPr>
        <w:t>beef</w:t>
      </w:r>
      <w:proofErr w:type="spellEnd"/>
      <w:r w:rsidR="003220CD" w:rsidRPr="00392B2B">
        <w:rPr>
          <w:color w:val="auto"/>
        </w:rPr>
        <w:t xml:space="preserve"> </w:t>
      </w:r>
      <w:proofErr w:type="spellStart"/>
      <w:r w:rsidR="003220CD" w:rsidRPr="00392B2B">
        <w:rPr>
          <w:color w:val="auto"/>
        </w:rPr>
        <w:t>an</w:t>
      </w:r>
      <w:r w:rsidR="00F5353D">
        <w:rPr>
          <w:color w:val="auto"/>
        </w:rPr>
        <w:t>d</w:t>
      </w:r>
      <w:proofErr w:type="spellEnd"/>
      <w:r w:rsidR="00F5353D">
        <w:rPr>
          <w:color w:val="auto"/>
        </w:rPr>
        <w:t xml:space="preserve"> </w:t>
      </w:r>
      <w:proofErr w:type="spellStart"/>
      <w:r w:rsidR="00F5353D">
        <w:rPr>
          <w:color w:val="auto"/>
        </w:rPr>
        <w:t>dairy</w:t>
      </w:r>
      <w:proofErr w:type="spellEnd"/>
      <w:r w:rsidR="00F5353D">
        <w:rPr>
          <w:color w:val="auto"/>
        </w:rPr>
        <w:t xml:space="preserve"> </w:t>
      </w:r>
      <w:proofErr w:type="spellStart"/>
      <w:r w:rsidR="00F5353D">
        <w:rPr>
          <w:color w:val="auto"/>
        </w:rPr>
        <w:t>cattle</w:t>
      </w:r>
      <w:proofErr w:type="spellEnd"/>
      <w:r w:rsidR="00F5353D">
        <w:rPr>
          <w:color w:val="auto"/>
        </w:rPr>
        <w:t xml:space="preserve"> in </w:t>
      </w:r>
      <w:proofErr w:type="spellStart"/>
      <w:r w:rsidR="00F5353D">
        <w:rPr>
          <w:color w:val="auto"/>
        </w:rPr>
        <w:t>Manitoba</w:t>
      </w:r>
      <w:proofErr w:type="spellEnd"/>
      <w:r w:rsidR="00F5353D">
        <w:rPr>
          <w:color w:val="auto"/>
        </w:rPr>
        <w:t xml:space="preserve">. </w:t>
      </w:r>
      <w:proofErr w:type="spellStart"/>
      <w:r w:rsidR="00F5353D" w:rsidRPr="00F5353D">
        <w:rPr>
          <w:i/>
          <w:color w:val="auto"/>
        </w:rPr>
        <w:t>Canadian</w:t>
      </w:r>
      <w:proofErr w:type="spellEnd"/>
      <w:r w:rsidR="003220CD" w:rsidRPr="00F5353D">
        <w:rPr>
          <w:i/>
          <w:color w:val="auto"/>
        </w:rPr>
        <w:t xml:space="preserve"> </w:t>
      </w:r>
      <w:proofErr w:type="spellStart"/>
      <w:r w:rsidR="003E6845" w:rsidRPr="00F5353D">
        <w:rPr>
          <w:i/>
          <w:color w:val="auto"/>
        </w:rPr>
        <w:t>Veterinary</w:t>
      </w:r>
      <w:proofErr w:type="spellEnd"/>
      <w:r w:rsidR="003E6845" w:rsidRPr="00F5353D">
        <w:rPr>
          <w:i/>
          <w:color w:val="auto"/>
        </w:rPr>
        <w:t xml:space="preserve"> </w:t>
      </w:r>
      <w:proofErr w:type="spellStart"/>
      <w:r w:rsidR="003E6845" w:rsidRPr="00F5353D">
        <w:rPr>
          <w:i/>
          <w:color w:val="auto"/>
        </w:rPr>
        <w:t>Journal</w:t>
      </w:r>
      <w:proofErr w:type="spellEnd"/>
      <w:r w:rsidR="00F5353D">
        <w:rPr>
          <w:i/>
          <w:color w:val="auto"/>
        </w:rPr>
        <w:t>.</w:t>
      </w:r>
      <w:r w:rsidR="003220CD" w:rsidRPr="00392B2B">
        <w:rPr>
          <w:color w:val="auto"/>
        </w:rPr>
        <w:t xml:space="preserve"> </w:t>
      </w:r>
      <w:r w:rsidR="003220CD" w:rsidRPr="00392B2B">
        <w:rPr>
          <w:bCs/>
          <w:color w:val="auto"/>
        </w:rPr>
        <w:t>47:</w:t>
      </w:r>
      <w:r w:rsidR="003220CD" w:rsidRPr="00392B2B">
        <w:rPr>
          <w:color w:val="auto"/>
        </w:rPr>
        <w:t>783– 786</w:t>
      </w:r>
      <w:r>
        <w:rPr>
          <w:color w:val="auto"/>
        </w:rPr>
        <w:t>.</w:t>
      </w:r>
    </w:p>
    <w:p w14:paraId="1555EC37" w14:textId="400C0CC7" w:rsidR="003220CD" w:rsidRPr="00392B2B" w:rsidRDefault="00F455D9" w:rsidP="003220CD">
      <w:pPr>
        <w:pStyle w:val="Normal1"/>
        <w:spacing w:after="120" w:line="360" w:lineRule="auto"/>
        <w:ind w:left="567" w:hanging="567"/>
        <w:jc w:val="both"/>
        <w:rPr>
          <w:color w:val="auto"/>
        </w:rPr>
      </w:pPr>
      <w:proofErr w:type="spellStart"/>
      <w:r>
        <w:rPr>
          <w:color w:val="auto"/>
        </w:rPr>
        <w:t>VanLeeuwen</w:t>
      </w:r>
      <w:proofErr w:type="spellEnd"/>
      <w:r w:rsidR="002D2F01">
        <w:rPr>
          <w:color w:val="auto"/>
        </w:rPr>
        <w:t xml:space="preserve">, </w:t>
      </w:r>
      <w:r>
        <w:rPr>
          <w:color w:val="auto"/>
        </w:rPr>
        <w:t>J. A.</w:t>
      </w:r>
      <w:r w:rsidR="003220CD" w:rsidRPr="00392B2B">
        <w:rPr>
          <w:color w:val="auto"/>
        </w:rPr>
        <w:t xml:space="preserve">, </w:t>
      </w:r>
      <w:proofErr w:type="spellStart"/>
      <w:r w:rsidR="003220CD" w:rsidRPr="00392B2B">
        <w:rPr>
          <w:color w:val="auto"/>
        </w:rPr>
        <w:t>Haddad</w:t>
      </w:r>
      <w:proofErr w:type="spellEnd"/>
      <w:r w:rsidR="003220CD" w:rsidRPr="00392B2B">
        <w:rPr>
          <w:color w:val="auto"/>
        </w:rPr>
        <w:t xml:space="preserve">, J. P., </w:t>
      </w:r>
      <w:proofErr w:type="spellStart"/>
      <w:r w:rsidR="003220CD" w:rsidRPr="00392B2B">
        <w:rPr>
          <w:color w:val="auto"/>
        </w:rPr>
        <w:t>Dohoo</w:t>
      </w:r>
      <w:proofErr w:type="spellEnd"/>
      <w:r w:rsidR="003220CD" w:rsidRPr="00392B2B">
        <w:rPr>
          <w:color w:val="auto"/>
        </w:rPr>
        <w:t xml:space="preserve">, I. R., </w:t>
      </w:r>
      <w:proofErr w:type="spellStart"/>
      <w:r w:rsidR="003220CD" w:rsidRPr="00392B2B">
        <w:rPr>
          <w:color w:val="auto"/>
        </w:rPr>
        <w:t>Keefe</w:t>
      </w:r>
      <w:proofErr w:type="spellEnd"/>
      <w:r w:rsidR="003220CD" w:rsidRPr="00392B2B">
        <w:rPr>
          <w:color w:val="auto"/>
        </w:rPr>
        <w:t xml:space="preserve">, G. P., </w:t>
      </w:r>
      <w:proofErr w:type="spellStart"/>
      <w:r w:rsidR="003220CD" w:rsidRPr="00392B2B">
        <w:rPr>
          <w:color w:val="auto"/>
        </w:rPr>
        <w:t>Tiwari</w:t>
      </w:r>
      <w:proofErr w:type="spellEnd"/>
      <w:r w:rsidR="003220CD" w:rsidRPr="00392B2B">
        <w:rPr>
          <w:color w:val="auto"/>
        </w:rPr>
        <w:t>, A.</w:t>
      </w:r>
      <w:r w:rsidR="002D2F01">
        <w:rPr>
          <w:color w:val="auto"/>
        </w:rPr>
        <w:t>,</w:t>
      </w:r>
      <w:r w:rsidR="003220CD" w:rsidRPr="00392B2B">
        <w:rPr>
          <w:color w:val="auto"/>
        </w:rPr>
        <w:t xml:space="preserve"> </w:t>
      </w:r>
      <w:proofErr w:type="spellStart"/>
      <w:r w:rsidR="003220CD" w:rsidRPr="00392B2B">
        <w:rPr>
          <w:color w:val="auto"/>
        </w:rPr>
        <w:t>Scott</w:t>
      </w:r>
      <w:proofErr w:type="spellEnd"/>
      <w:r w:rsidR="003220CD" w:rsidRPr="00392B2B">
        <w:rPr>
          <w:color w:val="auto"/>
        </w:rPr>
        <w:t xml:space="preserve">, H. M. (2010). Risk </w:t>
      </w:r>
      <w:proofErr w:type="spellStart"/>
      <w:r w:rsidR="003220CD" w:rsidRPr="00392B2B">
        <w:rPr>
          <w:color w:val="auto"/>
        </w:rPr>
        <w:t>factors</w:t>
      </w:r>
      <w:proofErr w:type="spellEnd"/>
      <w:r w:rsidR="003220CD" w:rsidRPr="00392B2B">
        <w:rPr>
          <w:color w:val="auto"/>
        </w:rPr>
        <w:t xml:space="preserve"> </w:t>
      </w:r>
      <w:proofErr w:type="spellStart"/>
      <w:r w:rsidR="003220CD" w:rsidRPr="00392B2B">
        <w:rPr>
          <w:color w:val="auto"/>
        </w:rPr>
        <w:t>associated</w:t>
      </w:r>
      <w:proofErr w:type="spellEnd"/>
      <w:r w:rsidR="003220CD" w:rsidRPr="00392B2B">
        <w:rPr>
          <w:color w:val="auto"/>
        </w:rPr>
        <w:t xml:space="preserve"> </w:t>
      </w:r>
      <w:proofErr w:type="spellStart"/>
      <w:r w:rsidR="003220CD" w:rsidRPr="00392B2B">
        <w:rPr>
          <w:color w:val="auto"/>
        </w:rPr>
        <w:t>with</w:t>
      </w:r>
      <w:proofErr w:type="spellEnd"/>
      <w:r w:rsidR="003220CD" w:rsidRPr="00392B2B">
        <w:rPr>
          <w:color w:val="auto"/>
        </w:rPr>
        <w:t xml:space="preserve"> </w:t>
      </w:r>
      <w:proofErr w:type="spellStart"/>
      <w:r w:rsidR="003220CD" w:rsidRPr="006C0DA4">
        <w:rPr>
          <w:i/>
          <w:color w:val="auto"/>
        </w:rPr>
        <w:t>Neospora</w:t>
      </w:r>
      <w:proofErr w:type="spellEnd"/>
      <w:r w:rsidR="003220CD" w:rsidRPr="006C0DA4">
        <w:rPr>
          <w:i/>
          <w:color w:val="auto"/>
        </w:rPr>
        <w:t xml:space="preserve"> </w:t>
      </w:r>
      <w:proofErr w:type="spellStart"/>
      <w:r w:rsidR="003220CD" w:rsidRPr="006C0DA4">
        <w:rPr>
          <w:i/>
          <w:color w:val="auto"/>
        </w:rPr>
        <w:t>caninum</w:t>
      </w:r>
      <w:proofErr w:type="spellEnd"/>
      <w:r w:rsidR="006C0DA4">
        <w:rPr>
          <w:color w:val="auto"/>
        </w:rPr>
        <w:t xml:space="preserve"> </w:t>
      </w:r>
      <w:proofErr w:type="spellStart"/>
      <w:r w:rsidR="003220CD" w:rsidRPr="00392B2B">
        <w:rPr>
          <w:color w:val="auto"/>
        </w:rPr>
        <w:t>seropositivity</w:t>
      </w:r>
      <w:proofErr w:type="spellEnd"/>
      <w:r w:rsidR="003220CD" w:rsidRPr="00392B2B">
        <w:rPr>
          <w:color w:val="auto"/>
        </w:rPr>
        <w:t xml:space="preserve"> in </w:t>
      </w:r>
      <w:proofErr w:type="spellStart"/>
      <w:r w:rsidR="003220CD" w:rsidRPr="00392B2B">
        <w:rPr>
          <w:color w:val="auto"/>
        </w:rPr>
        <w:t>randomly</w:t>
      </w:r>
      <w:proofErr w:type="spellEnd"/>
      <w:r w:rsidR="003220CD" w:rsidRPr="00392B2B">
        <w:rPr>
          <w:color w:val="auto"/>
        </w:rPr>
        <w:t xml:space="preserve"> </w:t>
      </w:r>
      <w:proofErr w:type="spellStart"/>
      <w:r w:rsidR="003220CD" w:rsidRPr="00392B2B">
        <w:rPr>
          <w:color w:val="auto"/>
        </w:rPr>
        <w:t>sampled</w:t>
      </w:r>
      <w:proofErr w:type="spellEnd"/>
      <w:r w:rsidR="003220CD" w:rsidRPr="00392B2B">
        <w:rPr>
          <w:color w:val="auto"/>
        </w:rPr>
        <w:t xml:space="preserve"> </w:t>
      </w:r>
      <w:proofErr w:type="spellStart"/>
      <w:r w:rsidR="003220CD" w:rsidRPr="00392B2B">
        <w:rPr>
          <w:color w:val="auto"/>
        </w:rPr>
        <w:t>Canadian</w:t>
      </w:r>
      <w:proofErr w:type="spellEnd"/>
      <w:r w:rsidR="003220CD" w:rsidRPr="00392B2B">
        <w:rPr>
          <w:color w:val="auto"/>
        </w:rPr>
        <w:t xml:space="preserve"> </w:t>
      </w:r>
      <w:proofErr w:type="spellStart"/>
      <w:r w:rsidR="003220CD" w:rsidRPr="00392B2B">
        <w:rPr>
          <w:color w:val="auto"/>
        </w:rPr>
        <w:t>dairy</w:t>
      </w:r>
      <w:proofErr w:type="spellEnd"/>
      <w:r w:rsidR="003220CD" w:rsidRPr="00392B2B">
        <w:rPr>
          <w:color w:val="auto"/>
        </w:rPr>
        <w:t xml:space="preserve"> </w:t>
      </w:r>
      <w:proofErr w:type="spellStart"/>
      <w:r w:rsidR="003220CD" w:rsidRPr="00392B2B">
        <w:rPr>
          <w:color w:val="auto"/>
        </w:rPr>
        <w:t>cows</w:t>
      </w:r>
      <w:proofErr w:type="spellEnd"/>
      <w:r w:rsidR="003220CD" w:rsidRPr="00392B2B">
        <w:rPr>
          <w:color w:val="auto"/>
        </w:rPr>
        <w:t xml:space="preserve"> </w:t>
      </w:r>
      <w:proofErr w:type="spellStart"/>
      <w:r w:rsidR="003220CD" w:rsidRPr="00392B2B">
        <w:rPr>
          <w:color w:val="auto"/>
        </w:rPr>
        <w:t>and</w:t>
      </w:r>
      <w:proofErr w:type="spellEnd"/>
      <w:r w:rsidR="003220CD" w:rsidRPr="00392B2B">
        <w:rPr>
          <w:color w:val="auto"/>
        </w:rPr>
        <w:t xml:space="preserve"> </w:t>
      </w:r>
      <w:proofErr w:type="spellStart"/>
      <w:r w:rsidR="003220CD" w:rsidRPr="00392B2B">
        <w:rPr>
          <w:color w:val="auto"/>
        </w:rPr>
        <w:t>herds</w:t>
      </w:r>
      <w:proofErr w:type="spellEnd"/>
      <w:r w:rsidR="003220CD" w:rsidRPr="00392B2B">
        <w:rPr>
          <w:color w:val="auto"/>
        </w:rPr>
        <w:t xml:space="preserve">. </w:t>
      </w:r>
      <w:proofErr w:type="spellStart"/>
      <w:r w:rsidR="003220CD" w:rsidRPr="00F5353D">
        <w:rPr>
          <w:i/>
          <w:color w:val="auto"/>
        </w:rPr>
        <w:t>Preventive</w:t>
      </w:r>
      <w:proofErr w:type="spellEnd"/>
      <w:r w:rsidR="003220CD" w:rsidRPr="00F5353D">
        <w:rPr>
          <w:i/>
          <w:color w:val="auto"/>
        </w:rPr>
        <w:t xml:space="preserve"> </w:t>
      </w:r>
      <w:proofErr w:type="spellStart"/>
      <w:r w:rsidR="003220CD" w:rsidRPr="00F5353D">
        <w:rPr>
          <w:i/>
          <w:color w:val="auto"/>
        </w:rPr>
        <w:t>Veterinary</w:t>
      </w:r>
      <w:proofErr w:type="spellEnd"/>
      <w:r w:rsidR="003220CD" w:rsidRPr="00F5353D">
        <w:rPr>
          <w:i/>
          <w:color w:val="auto"/>
        </w:rPr>
        <w:t xml:space="preserve"> </w:t>
      </w:r>
      <w:proofErr w:type="spellStart"/>
      <w:r w:rsidR="003220CD" w:rsidRPr="00F5353D">
        <w:rPr>
          <w:i/>
          <w:color w:val="auto"/>
        </w:rPr>
        <w:t>Medicine</w:t>
      </w:r>
      <w:proofErr w:type="spellEnd"/>
      <w:r w:rsidR="002D2F01">
        <w:rPr>
          <w:color w:val="auto"/>
        </w:rPr>
        <w:t>,</w:t>
      </w:r>
      <w:r w:rsidR="003220CD" w:rsidRPr="00392B2B">
        <w:rPr>
          <w:color w:val="auto"/>
        </w:rPr>
        <w:t xml:space="preserve"> 93, 129–138. </w:t>
      </w:r>
      <w:proofErr w:type="spellStart"/>
      <w:r w:rsidR="003220CD" w:rsidRPr="00392B2B">
        <w:rPr>
          <w:color w:val="auto"/>
        </w:rPr>
        <w:t>doi</w:t>
      </w:r>
      <w:proofErr w:type="spellEnd"/>
      <w:r w:rsidR="003220CD" w:rsidRPr="00392B2B">
        <w:rPr>
          <w:color w:val="auto"/>
        </w:rPr>
        <w:t>: 10.1016/j.prevetmed.2009.11.013.</w:t>
      </w:r>
    </w:p>
    <w:p w14:paraId="1C53A6A4" w14:textId="7639E8E6" w:rsidR="003220CD" w:rsidRPr="00392B2B" w:rsidRDefault="003220CD" w:rsidP="003220CD">
      <w:pPr>
        <w:pStyle w:val="Normal1"/>
        <w:spacing w:after="120" w:line="360" w:lineRule="auto"/>
        <w:ind w:left="567" w:hanging="567"/>
        <w:jc w:val="both"/>
        <w:rPr>
          <w:color w:val="auto"/>
        </w:rPr>
      </w:pPr>
      <w:proofErr w:type="spellStart"/>
      <w:r w:rsidRPr="00165001">
        <w:rPr>
          <w:color w:val="auto"/>
        </w:rPr>
        <w:t>Varcasia</w:t>
      </w:r>
      <w:proofErr w:type="spellEnd"/>
      <w:r w:rsidRPr="00165001">
        <w:rPr>
          <w:color w:val="auto"/>
        </w:rPr>
        <w:t xml:space="preserve">, A., </w:t>
      </w:r>
      <w:proofErr w:type="spellStart"/>
      <w:r w:rsidRPr="00165001">
        <w:rPr>
          <w:color w:val="auto"/>
        </w:rPr>
        <w:t>Capelli</w:t>
      </w:r>
      <w:proofErr w:type="spellEnd"/>
      <w:r w:rsidRPr="00165001">
        <w:rPr>
          <w:color w:val="auto"/>
        </w:rPr>
        <w:t xml:space="preserve">, G., </w:t>
      </w:r>
      <w:proofErr w:type="spellStart"/>
      <w:r w:rsidRPr="00165001">
        <w:rPr>
          <w:color w:val="auto"/>
        </w:rPr>
        <w:t>Ruiu</w:t>
      </w:r>
      <w:proofErr w:type="spellEnd"/>
      <w:r w:rsidRPr="00165001">
        <w:rPr>
          <w:color w:val="auto"/>
        </w:rPr>
        <w:t xml:space="preserve">, A., </w:t>
      </w:r>
      <w:proofErr w:type="spellStart"/>
      <w:r w:rsidRPr="00165001">
        <w:rPr>
          <w:color w:val="auto"/>
        </w:rPr>
        <w:t>Ladu</w:t>
      </w:r>
      <w:proofErr w:type="spellEnd"/>
      <w:r w:rsidRPr="00165001">
        <w:rPr>
          <w:color w:val="auto"/>
        </w:rPr>
        <w:t xml:space="preserve">, M., </w:t>
      </w:r>
      <w:proofErr w:type="spellStart"/>
      <w:r w:rsidRPr="00165001">
        <w:rPr>
          <w:color w:val="auto"/>
        </w:rPr>
        <w:t>Scala</w:t>
      </w:r>
      <w:proofErr w:type="spellEnd"/>
      <w:r w:rsidRPr="00165001">
        <w:rPr>
          <w:color w:val="auto"/>
        </w:rPr>
        <w:t xml:space="preserve">, A., </w:t>
      </w:r>
      <w:proofErr w:type="spellStart"/>
      <w:r w:rsidRPr="00165001">
        <w:rPr>
          <w:color w:val="auto"/>
        </w:rPr>
        <w:t>Bj</w:t>
      </w:r>
      <w:r w:rsidR="006C0DA4" w:rsidRPr="00165001">
        <w:rPr>
          <w:color w:val="auto"/>
        </w:rPr>
        <w:t>ö</w:t>
      </w:r>
      <w:r w:rsidRPr="00165001">
        <w:rPr>
          <w:color w:val="auto"/>
        </w:rPr>
        <w:t>rkman</w:t>
      </w:r>
      <w:proofErr w:type="spellEnd"/>
      <w:r w:rsidRPr="00165001">
        <w:rPr>
          <w:color w:val="auto"/>
        </w:rPr>
        <w:t>,</w:t>
      </w:r>
      <w:r w:rsidR="00767C7E" w:rsidRPr="00165001">
        <w:rPr>
          <w:color w:val="auto"/>
        </w:rPr>
        <w:t xml:space="preserve"> </w:t>
      </w:r>
      <w:r w:rsidR="00165001">
        <w:rPr>
          <w:color w:val="auto"/>
        </w:rPr>
        <w:t>C.</w:t>
      </w:r>
      <w:r w:rsidRPr="00165001">
        <w:rPr>
          <w:color w:val="auto"/>
        </w:rPr>
        <w:t xml:space="preserve"> </w:t>
      </w:r>
      <w:r w:rsidR="00F5353D" w:rsidRPr="00165001">
        <w:rPr>
          <w:color w:val="auto"/>
        </w:rPr>
        <w:t>(</w:t>
      </w:r>
      <w:r w:rsidRPr="00165001">
        <w:rPr>
          <w:color w:val="auto"/>
        </w:rPr>
        <w:t>2006</w:t>
      </w:r>
      <w:r w:rsidR="00F5353D" w:rsidRPr="00165001">
        <w:rPr>
          <w:color w:val="auto"/>
        </w:rPr>
        <w:t>)</w:t>
      </w:r>
      <w:r w:rsidRPr="00165001">
        <w:rPr>
          <w:color w:val="auto"/>
        </w:rPr>
        <w:t xml:space="preserve">. </w:t>
      </w:r>
      <w:proofErr w:type="spellStart"/>
      <w:r w:rsidRPr="00165001">
        <w:rPr>
          <w:color w:val="auto"/>
        </w:rPr>
        <w:t>Prevalence</w:t>
      </w:r>
      <w:proofErr w:type="spellEnd"/>
      <w:r w:rsidRPr="00165001">
        <w:rPr>
          <w:color w:val="auto"/>
        </w:rPr>
        <w:t xml:space="preserve"> of </w:t>
      </w:r>
      <w:proofErr w:type="spellStart"/>
      <w:r w:rsidRPr="00165001">
        <w:rPr>
          <w:i/>
          <w:color w:val="auto"/>
        </w:rPr>
        <w:t>Neospora</w:t>
      </w:r>
      <w:proofErr w:type="spellEnd"/>
      <w:r w:rsidRPr="00165001">
        <w:rPr>
          <w:i/>
          <w:color w:val="auto"/>
        </w:rPr>
        <w:t xml:space="preserve"> </w:t>
      </w:r>
      <w:proofErr w:type="spellStart"/>
      <w:r w:rsidRPr="00165001">
        <w:rPr>
          <w:i/>
          <w:color w:val="auto"/>
        </w:rPr>
        <w:t>caninum</w:t>
      </w:r>
      <w:proofErr w:type="spellEnd"/>
      <w:r w:rsidRPr="00165001">
        <w:rPr>
          <w:color w:val="auto"/>
        </w:rPr>
        <w:t xml:space="preserve"> </w:t>
      </w:r>
      <w:proofErr w:type="spellStart"/>
      <w:r w:rsidRPr="00165001">
        <w:rPr>
          <w:color w:val="auto"/>
        </w:rPr>
        <w:t>infection</w:t>
      </w:r>
      <w:proofErr w:type="spellEnd"/>
      <w:r w:rsidRPr="00165001">
        <w:rPr>
          <w:color w:val="auto"/>
        </w:rPr>
        <w:t xml:space="preserve"> in </w:t>
      </w:r>
      <w:proofErr w:type="spellStart"/>
      <w:r w:rsidRPr="00165001">
        <w:rPr>
          <w:color w:val="auto"/>
        </w:rPr>
        <w:t>Sardiniandairy</w:t>
      </w:r>
      <w:proofErr w:type="spellEnd"/>
      <w:r w:rsidRPr="00165001">
        <w:rPr>
          <w:color w:val="auto"/>
        </w:rPr>
        <w:t xml:space="preserve"> </w:t>
      </w:r>
      <w:proofErr w:type="spellStart"/>
      <w:r w:rsidRPr="00165001">
        <w:rPr>
          <w:color w:val="auto"/>
        </w:rPr>
        <w:t>farms</w:t>
      </w:r>
      <w:proofErr w:type="spellEnd"/>
      <w:r w:rsidRPr="00165001">
        <w:rPr>
          <w:color w:val="auto"/>
        </w:rPr>
        <w:t xml:space="preserve"> (</w:t>
      </w:r>
      <w:proofErr w:type="spellStart"/>
      <w:r w:rsidRPr="00165001">
        <w:rPr>
          <w:color w:val="auto"/>
        </w:rPr>
        <w:t>Italy</w:t>
      </w:r>
      <w:proofErr w:type="spellEnd"/>
      <w:r w:rsidRPr="00165001">
        <w:rPr>
          <w:color w:val="auto"/>
        </w:rPr>
        <w:t xml:space="preserve">) </w:t>
      </w:r>
      <w:proofErr w:type="spellStart"/>
      <w:r w:rsidRPr="00165001">
        <w:rPr>
          <w:color w:val="auto"/>
        </w:rPr>
        <w:t>detected</w:t>
      </w:r>
      <w:proofErr w:type="spellEnd"/>
      <w:r w:rsidRPr="00165001">
        <w:rPr>
          <w:color w:val="auto"/>
        </w:rPr>
        <w:t xml:space="preserve"> </w:t>
      </w:r>
      <w:proofErr w:type="spellStart"/>
      <w:r w:rsidRPr="00165001">
        <w:rPr>
          <w:color w:val="auto"/>
        </w:rPr>
        <w:t>by</w:t>
      </w:r>
      <w:proofErr w:type="spellEnd"/>
      <w:r w:rsidRPr="00165001">
        <w:rPr>
          <w:color w:val="auto"/>
        </w:rPr>
        <w:t xml:space="preserve"> </w:t>
      </w:r>
      <w:proofErr w:type="spellStart"/>
      <w:r w:rsidRPr="00165001">
        <w:rPr>
          <w:color w:val="auto"/>
        </w:rPr>
        <w:t>iscom</w:t>
      </w:r>
      <w:proofErr w:type="spellEnd"/>
      <w:r w:rsidRPr="00165001">
        <w:rPr>
          <w:color w:val="auto"/>
        </w:rPr>
        <w:t xml:space="preserve"> </w:t>
      </w:r>
      <w:r w:rsidR="003E08DE" w:rsidRPr="00165001">
        <w:rPr>
          <w:color w:val="auto"/>
        </w:rPr>
        <w:t>ELISA</w:t>
      </w:r>
      <w:r w:rsidRPr="00165001">
        <w:rPr>
          <w:color w:val="auto"/>
        </w:rPr>
        <w:t xml:space="preserve"> on tank </w:t>
      </w:r>
      <w:proofErr w:type="spellStart"/>
      <w:r w:rsidRPr="00165001">
        <w:rPr>
          <w:color w:val="auto"/>
        </w:rPr>
        <w:t>bulkmilk</w:t>
      </w:r>
      <w:proofErr w:type="spellEnd"/>
      <w:r w:rsidRPr="00165001">
        <w:rPr>
          <w:color w:val="auto"/>
        </w:rPr>
        <w:t xml:space="preserve">. </w:t>
      </w:r>
      <w:proofErr w:type="spellStart"/>
      <w:r w:rsidR="00053BFF" w:rsidRPr="00165001">
        <w:rPr>
          <w:i/>
          <w:color w:val="auto"/>
        </w:rPr>
        <w:t>Parasitology</w:t>
      </w:r>
      <w:proofErr w:type="spellEnd"/>
      <w:r w:rsidR="00053BFF" w:rsidRPr="00165001">
        <w:rPr>
          <w:i/>
          <w:color w:val="auto"/>
        </w:rPr>
        <w:t xml:space="preserve"> </w:t>
      </w:r>
      <w:proofErr w:type="spellStart"/>
      <w:r w:rsidR="00053BFF" w:rsidRPr="00165001">
        <w:rPr>
          <w:i/>
          <w:color w:val="auto"/>
        </w:rPr>
        <w:t>Research</w:t>
      </w:r>
      <w:proofErr w:type="spellEnd"/>
      <w:r w:rsidR="00165001">
        <w:rPr>
          <w:i/>
          <w:color w:val="auto"/>
        </w:rPr>
        <w:t>,</w:t>
      </w:r>
      <w:r w:rsidRPr="00165001">
        <w:rPr>
          <w:color w:val="auto"/>
        </w:rPr>
        <w:t xml:space="preserve"> 98, 264–267.</w:t>
      </w:r>
      <w:r w:rsidR="00165001">
        <w:rPr>
          <w:color w:val="auto"/>
        </w:rPr>
        <w:t xml:space="preserve"> </w:t>
      </w:r>
      <w:proofErr w:type="spellStart"/>
      <w:r w:rsidR="00165001" w:rsidRPr="00165001">
        <w:rPr>
          <w:color w:val="auto"/>
        </w:rPr>
        <w:t>doi</w:t>
      </w:r>
      <w:proofErr w:type="spellEnd"/>
      <w:r w:rsidR="00165001" w:rsidRPr="00165001">
        <w:rPr>
          <w:color w:val="auto"/>
        </w:rPr>
        <w:t>: 10.1007/s00436-005-0044-4.</w:t>
      </w:r>
    </w:p>
    <w:p w14:paraId="502C9EF2" w14:textId="29530FC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Venturini</w:t>
      </w:r>
      <w:proofErr w:type="spellEnd"/>
      <w:r w:rsidRPr="00392B2B">
        <w:rPr>
          <w:bCs/>
          <w:color w:val="auto"/>
        </w:rPr>
        <w:t>, L.,</w:t>
      </w:r>
      <w:r w:rsidR="006C0DA4">
        <w:rPr>
          <w:bCs/>
          <w:color w:val="auto"/>
        </w:rPr>
        <w:t xml:space="preserve"> </w:t>
      </w:r>
      <w:proofErr w:type="spellStart"/>
      <w:r w:rsidR="006C0DA4" w:rsidRPr="00392B2B">
        <w:rPr>
          <w:bCs/>
          <w:color w:val="auto"/>
        </w:rPr>
        <w:t>Di</w:t>
      </w:r>
      <w:proofErr w:type="spellEnd"/>
      <w:r w:rsidR="006C0DA4" w:rsidRPr="00392B2B">
        <w:rPr>
          <w:bCs/>
          <w:color w:val="auto"/>
        </w:rPr>
        <w:t xml:space="preserve"> </w:t>
      </w:r>
      <w:proofErr w:type="spellStart"/>
      <w:r w:rsidR="006C0DA4" w:rsidRPr="00392B2B">
        <w:rPr>
          <w:bCs/>
          <w:color w:val="auto"/>
        </w:rPr>
        <w:t>Lorenzo</w:t>
      </w:r>
      <w:proofErr w:type="spellEnd"/>
      <w:r w:rsidR="006C0DA4">
        <w:rPr>
          <w:bCs/>
          <w:color w:val="auto"/>
        </w:rPr>
        <w:t>,</w:t>
      </w:r>
      <w:r w:rsidRPr="00392B2B">
        <w:rPr>
          <w:bCs/>
          <w:color w:val="auto"/>
        </w:rPr>
        <w:t xml:space="preserve"> C.,</w:t>
      </w:r>
      <w:r w:rsidR="006C0DA4">
        <w:rPr>
          <w:bCs/>
          <w:color w:val="auto"/>
        </w:rPr>
        <w:t xml:space="preserve"> </w:t>
      </w:r>
      <w:proofErr w:type="spellStart"/>
      <w:r w:rsidR="006C0DA4" w:rsidRPr="00392B2B">
        <w:rPr>
          <w:bCs/>
          <w:color w:val="auto"/>
        </w:rPr>
        <w:t>Venturini</w:t>
      </w:r>
      <w:proofErr w:type="spellEnd"/>
      <w:r w:rsidR="006C0DA4">
        <w:rPr>
          <w:bCs/>
          <w:color w:val="auto"/>
        </w:rPr>
        <w:t>,</w:t>
      </w:r>
      <w:r w:rsidR="00165001">
        <w:rPr>
          <w:bCs/>
          <w:color w:val="auto"/>
        </w:rPr>
        <w:t xml:space="preserve"> C., </w:t>
      </w:r>
      <w:proofErr w:type="spellStart"/>
      <w:r w:rsidR="006C0DA4" w:rsidRPr="00392B2B">
        <w:rPr>
          <w:bCs/>
          <w:color w:val="auto"/>
        </w:rPr>
        <w:t>Romero</w:t>
      </w:r>
      <w:proofErr w:type="spellEnd"/>
      <w:r w:rsidR="006C0DA4">
        <w:rPr>
          <w:bCs/>
          <w:color w:val="auto"/>
        </w:rPr>
        <w:t>,</w:t>
      </w:r>
      <w:r w:rsidR="00165001">
        <w:rPr>
          <w:bCs/>
          <w:color w:val="auto"/>
        </w:rPr>
        <w:t xml:space="preserve"> J.</w:t>
      </w:r>
      <w:r w:rsidRPr="00392B2B">
        <w:rPr>
          <w:bCs/>
          <w:color w:val="auto"/>
        </w:rPr>
        <w:t xml:space="preserve"> </w:t>
      </w:r>
      <w:r w:rsidR="00F5353D">
        <w:rPr>
          <w:bCs/>
          <w:color w:val="auto"/>
        </w:rPr>
        <w:t>(</w:t>
      </w:r>
      <w:r w:rsidRPr="00392B2B">
        <w:rPr>
          <w:color w:val="auto"/>
        </w:rPr>
        <w:t>1995</w:t>
      </w:r>
      <w:r w:rsidR="00F5353D">
        <w:rPr>
          <w:color w:val="auto"/>
        </w:rPr>
        <w:t>)</w:t>
      </w:r>
      <w:r w:rsidRPr="00392B2B">
        <w:rPr>
          <w:color w:val="auto"/>
        </w:rPr>
        <w:t xml:space="preserve">. </w:t>
      </w:r>
      <w:proofErr w:type="spellStart"/>
      <w:r w:rsidRPr="00392B2B">
        <w:rPr>
          <w:color w:val="auto"/>
        </w:rPr>
        <w:t>Anticuerpos</w:t>
      </w:r>
      <w:proofErr w:type="spellEnd"/>
      <w:r w:rsidRPr="00392B2B">
        <w:rPr>
          <w:color w:val="auto"/>
        </w:rPr>
        <w:t xml:space="preserve"> anti </w:t>
      </w:r>
      <w:proofErr w:type="spellStart"/>
      <w:r w:rsidRPr="006C0DA4">
        <w:rPr>
          <w:i/>
          <w:iCs/>
          <w:color w:val="auto"/>
        </w:rPr>
        <w:t>Neospora</w:t>
      </w:r>
      <w:proofErr w:type="spellEnd"/>
      <w:r w:rsidRPr="006C0DA4">
        <w:rPr>
          <w:i/>
          <w:iCs/>
          <w:color w:val="auto"/>
        </w:rPr>
        <w:t xml:space="preserve"> </w:t>
      </w:r>
      <w:r w:rsidRPr="006C0DA4">
        <w:rPr>
          <w:i/>
          <w:color w:val="auto"/>
        </w:rPr>
        <w:t>sp</w:t>
      </w:r>
      <w:r w:rsidRPr="00392B2B">
        <w:rPr>
          <w:color w:val="auto"/>
        </w:rPr>
        <w:t xml:space="preserve">., en </w:t>
      </w:r>
      <w:proofErr w:type="spellStart"/>
      <w:r w:rsidRPr="00392B2B">
        <w:rPr>
          <w:color w:val="auto"/>
        </w:rPr>
        <w:t>vacas</w:t>
      </w:r>
      <w:proofErr w:type="spellEnd"/>
      <w:r w:rsidRPr="00392B2B">
        <w:rPr>
          <w:color w:val="auto"/>
        </w:rPr>
        <w:t xml:space="preserve"> </w:t>
      </w:r>
      <w:proofErr w:type="spellStart"/>
      <w:r w:rsidRPr="00392B2B">
        <w:rPr>
          <w:color w:val="auto"/>
        </w:rPr>
        <w:t>que</w:t>
      </w:r>
      <w:proofErr w:type="spellEnd"/>
      <w:r w:rsidRPr="00392B2B">
        <w:rPr>
          <w:color w:val="auto"/>
        </w:rPr>
        <w:t xml:space="preserve"> </w:t>
      </w:r>
      <w:proofErr w:type="spellStart"/>
      <w:r w:rsidRPr="00392B2B">
        <w:rPr>
          <w:color w:val="auto"/>
        </w:rPr>
        <w:t>abortaron</w:t>
      </w:r>
      <w:proofErr w:type="spellEnd"/>
      <w:r w:rsidRPr="00392B2B">
        <w:rPr>
          <w:color w:val="auto"/>
        </w:rPr>
        <w:t xml:space="preserve">. </w:t>
      </w:r>
      <w:proofErr w:type="spellStart"/>
      <w:r w:rsidR="005D165D" w:rsidRPr="005D165D">
        <w:rPr>
          <w:i/>
          <w:color w:val="auto"/>
        </w:rPr>
        <w:t>Veterinaria</w:t>
      </w:r>
      <w:proofErr w:type="spellEnd"/>
      <w:r w:rsidR="005D165D" w:rsidRPr="005D165D">
        <w:rPr>
          <w:i/>
          <w:color w:val="auto"/>
        </w:rPr>
        <w:t xml:space="preserve"> </w:t>
      </w:r>
      <w:proofErr w:type="spellStart"/>
      <w:r w:rsidR="005D165D" w:rsidRPr="005D165D">
        <w:rPr>
          <w:i/>
          <w:color w:val="auto"/>
        </w:rPr>
        <w:t>Argentina</w:t>
      </w:r>
      <w:proofErr w:type="spellEnd"/>
      <w:r w:rsidR="00165001">
        <w:rPr>
          <w:i/>
          <w:color w:val="auto"/>
        </w:rPr>
        <w:t xml:space="preserve">, </w:t>
      </w:r>
      <w:r w:rsidRPr="00392B2B">
        <w:rPr>
          <w:bCs/>
          <w:color w:val="auto"/>
        </w:rPr>
        <w:t>12:</w:t>
      </w:r>
      <w:r w:rsidRPr="00392B2B">
        <w:rPr>
          <w:color w:val="auto"/>
        </w:rPr>
        <w:t>167–170</w:t>
      </w:r>
      <w:r w:rsidR="00165001">
        <w:rPr>
          <w:color w:val="auto"/>
        </w:rPr>
        <w:t>.</w:t>
      </w:r>
    </w:p>
    <w:p w14:paraId="5ADA7AAF" w14:textId="3C778B8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Venturini</w:t>
      </w:r>
      <w:proofErr w:type="spellEnd"/>
      <w:r w:rsidRPr="00392B2B">
        <w:rPr>
          <w:bCs/>
          <w:color w:val="auto"/>
        </w:rPr>
        <w:t>, M. C.,</w:t>
      </w:r>
      <w:r w:rsidR="006C0DA4">
        <w:rPr>
          <w:bCs/>
          <w:color w:val="auto"/>
        </w:rPr>
        <w:t xml:space="preserve"> </w:t>
      </w:r>
      <w:proofErr w:type="spellStart"/>
      <w:r w:rsidR="006C0DA4" w:rsidRPr="00392B2B">
        <w:rPr>
          <w:bCs/>
          <w:color w:val="auto"/>
        </w:rPr>
        <w:t>Venturini</w:t>
      </w:r>
      <w:proofErr w:type="spellEnd"/>
      <w:r w:rsidR="006C0DA4" w:rsidRPr="00392B2B">
        <w:rPr>
          <w:bCs/>
          <w:color w:val="auto"/>
        </w:rPr>
        <w:t>,</w:t>
      </w:r>
      <w:r w:rsidRPr="00392B2B">
        <w:rPr>
          <w:bCs/>
          <w:color w:val="auto"/>
        </w:rPr>
        <w:t xml:space="preserve"> L.</w:t>
      </w:r>
      <w:r w:rsidR="006C0DA4">
        <w:rPr>
          <w:bCs/>
          <w:color w:val="auto"/>
        </w:rPr>
        <w:t>,</w:t>
      </w:r>
      <w:r w:rsidRPr="00392B2B">
        <w:rPr>
          <w:bCs/>
          <w:color w:val="auto"/>
        </w:rPr>
        <w:t xml:space="preserve"> </w:t>
      </w:r>
      <w:proofErr w:type="spellStart"/>
      <w:r w:rsidR="006C0DA4" w:rsidRPr="00392B2B">
        <w:rPr>
          <w:bCs/>
          <w:color w:val="auto"/>
        </w:rPr>
        <w:t>Bacigalupe</w:t>
      </w:r>
      <w:proofErr w:type="spellEnd"/>
      <w:r w:rsidR="006C0DA4">
        <w:rPr>
          <w:bCs/>
          <w:color w:val="auto"/>
        </w:rPr>
        <w:t>,</w:t>
      </w:r>
      <w:r w:rsidRPr="00392B2B">
        <w:rPr>
          <w:bCs/>
          <w:color w:val="auto"/>
        </w:rPr>
        <w:t xml:space="preserve"> D.,</w:t>
      </w:r>
      <w:r w:rsidR="006C0DA4">
        <w:rPr>
          <w:bCs/>
          <w:color w:val="auto"/>
        </w:rPr>
        <w:t xml:space="preserve"> </w:t>
      </w:r>
      <w:proofErr w:type="spellStart"/>
      <w:r w:rsidR="006C0DA4" w:rsidRPr="00392B2B">
        <w:rPr>
          <w:bCs/>
          <w:color w:val="auto"/>
        </w:rPr>
        <w:t>Machuc</w:t>
      </w:r>
      <w:r w:rsidR="006C0DA4">
        <w:rPr>
          <w:bCs/>
          <w:color w:val="auto"/>
        </w:rPr>
        <w:t>a</w:t>
      </w:r>
      <w:proofErr w:type="spellEnd"/>
      <w:r w:rsidR="006C0DA4">
        <w:rPr>
          <w:bCs/>
          <w:color w:val="auto"/>
        </w:rPr>
        <w:t>,</w:t>
      </w:r>
      <w:r w:rsidRPr="00392B2B">
        <w:rPr>
          <w:bCs/>
          <w:color w:val="auto"/>
        </w:rPr>
        <w:t xml:space="preserve"> M.,</w:t>
      </w:r>
      <w:r w:rsidR="006C0DA4">
        <w:rPr>
          <w:bCs/>
          <w:color w:val="auto"/>
        </w:rPr>
        <w:t xml:space="preserve"> </w:t>
      </w:r>
      <w:proofErr w:type="spellStart"/>
      <w:r w:rsidR="006C0DA4" w:rsidRPr="00392B2B">
        <w:rPr>
          <w:bCs/>
          <w:color w:val="auto"/>
        </w:rPr>
        <w:t>Echaide</w:t>
      </w:r>
      <w:proofErr w:type="spellEnd"/>
      <w:r w:rsidR="006C0DA4">
        <w:rPr>
          <w:bCs/>
          <w:color w:val="auto"/>
        </w:rPr>
        <w:t>,</w:t>
      </w:r>
      <w:r w:rsidRPr="00392B2B">
        <w:rPr>
          <w:bCs/>
          <w:color w:val="auto"/>
        </w:rPr>
        <w:t xml:space="preserve"> I.,</w:t>
      </w:r>
      <w:r w:rsidR="006C0DA4">
        <w:rPr>
          <w:bCs/>
          <w:color w:val="auto"/>
        </w:rPr>
        <w:t xml:space="preserve"> </w:t>
      </w:r>
      <w:r w:rsidR="006C0DA4" w:rsidRPr="00392B2B">
        <w:rPr>
          <w:bCs/>
          <w:color w:val="auto"/>
        </w:rPr>
        <w:t>Basso</w:t>
      </w:r>
      <w:r w:rsidR="006C0DA4">
        <w:rPr>
          <w:bCs/>
          <w:color w:val="auto"/>
        </w:rPr>
        <w:t>,</w:t>
      </w:r>
      <w:r w:rsidRPr="00392B2B">
        <w:rPr>
          <w:bCs/>
          <w:color w:val="auto"/>
        </w:rPr>
        <w:t xml:space="preserve"> W.,</w:t>
      </w:r>
      <w:r w:rsidR="006C0DA4">
        <w:rPr>
          <w:bCs/>
          <w:color w:val="auto"/>
        </w:rPr>
        <w:t xml:space="preserve"> </w:t>
      </w:r>
      <w:r w:rsidR="00165001">
        <w:rPr>
          <w:bCs/>
          <w:color w:val="auto"/>
        </w:rPr>
        <w:t xml:space="preserve">… </w:t>
      </w:r>
      <w:r w:rsidR="006C0DA4">
        <w:rPr>
          <w:bCs/>
          <w:color w:val="auto"/>
        </w:rPr>
        <w:t xml:space="preserve"> </w:t>
      </w:r>
      <w:proofErr w:type="spellStart"/>
      <w:r w:rsidR="006C0DA4" w:rsidRPr="00392B2B">
        <w:rPr>
          <w:bCs/>
          <w:color w:val="auto"/>
        </w:rPr>
        <w:t>Dubey</w:t>
      </w:r>
      <w:proofErr w:type="spellEnd"/>
      <w:r w:rsidR="006C0DA4">
        <w:rPr>
          <w:bCs/>
          <w:color w:val="auto"/>
        </w:rPr>
        <w:t>,</w:t>
      </w:r>
      <w:r w:rsidR="00165001">
        <w:rPr>
          <w:bCs/>
          <w:color w:val="auto"/>
        </w:rPr>
        <w:t xml:space="preserve"> J. P.</w:t>
      </w:r>
      <w:r w:rsidRPr="00392B2B">
        <w:rPr>
          <w:bCs/>
          <w:color w:val="auto"/>
        </w:rPr>
        <w:t xml:space="preserve"> </w:t>
      </w:r>
      <w:r w:rsidR="005D165D">
        <w:rPr>
          <w:bCs/>
          <w:color w:val="auto"/>
        </w:rPr>
        <w:t>(</w:t>
      </w:r>
      <w:r w:rsidRPr="00392B2B">
        <w:rPr>
          <w:color w:val="auto"/>
        </w:rPr>
        <w:t>1999</w:t>
      </w:r>
      <w:r w:rsidR="005D165D">
        <w:rPr>
          <w:color w:val="auto"/>
        </w:rPr>
        <w:t>)</w:t>
      </w:r>
      <w:r w:rsidRPr="00392B2B">
        <w:rPr>
          <w:color w:val="auto"/>
        </w:rPr>
        <w:t xml:space="preserve">. </w:t>
      </w:r>
      <w:proofErr w:type="spellStart"/>
      <w:r w:rsidRPr="006C0DA4">
        <w:rPr>
          <w:i/>
          <w:iCs/>
          <w:color w:val="auto"/>
        </w:rPr>
        <w:t>Neospora</w:t>
      </w:r>
      <w:proofErr w:type="spellEnd"/>
      <w:r w:rsidRPr="006C0DA4">
        <w:rPr>
          <w:i/>
          <w:iCs/>
          <w:color w:val="auto"/>
        </w:rPr>
        <w:t xml:space="preserve"> </w:t>
      </w:r>
      <w:proofErr w:type="spellStart"/>
      <w:r w:rsidRPr="006C0DA4">
        <w:rPr>
          <w:i/>
          <w:iCs/>
          <w:color w:val="auto"/>
        </w:rPr>
        <w:t>caninum</w:t>
      </w:r>
      <w:proofErr w:type="spellEnd"/>
      <w:r w:rsidRPr="00392B2B">
        <w:rPr>
          <w:iCs/>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bovine</w:t>
      </w:r>
      <w:proofErr w:type="spellEnd"/>
      <w:r w:rsidRPr="00392B2B">
        <w:rPr>
          <w:color w:val="auto"/>
        </w:rPr>
        <w:t xml:space="preserve"> </w:t>
      </w:r>
      <w:proofErr w:type="spellStart"/>
      <w:r w:rsidRPr="00392B2B">
        <w:rPr>
          <w:color w:val="auto"/>
        </w:rPr>
        <w:t>foetuses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abortions</w:t>
      </w:r>
      <w:proofErr w:type="spellEnd"/>
      <w:r w:rsidRPr="00392B2B">
        <w:rPr>
          <w:color w:val="auto"/>
        </w:rPr>
        <w:t xml:space="preserve"> in </w:t>
      </w:r>
      <w:proofErr w:type="spellStart"/>
      <w:r w:rsidRPr="00392B2B">
        <w:rPr>
          <w:color w:val="auto"/>
        </w:rPr>
        <w:t>Argentina</w:t>
      </w:r>
      <w:proofErr w:type="spellEnd"/>
      <w:r w:rsidRPr="00392B2B">
        <w:rPr>
          <w:color w:val="auto"/>
        </w:rPr>
        <w:t xml:space="preserve">. </w:t>
      </w:r>
      <w:r w:rsidR="00A9067B" w:rsidRPr="005D165D">
        <w:rPr>
          <w:i/>
          <w:color w:val="auto"/>
        </w:rPr>
        <w:t xml:space="preserve">International of </w:t>
      </w:r>
      <w:proofErr w:type="spellStart"/>
      <w:r w:rsidR="00A9067B" w:rsidRPr="005D165D">
        <w:rPr>
          <w:i/>
          <w:color w:val="auto"/>
        </w:rPr>
        <w:t>Journal</w:t>
      </w:r>
      <w:proofErr w:type="spellEnd"/>
      <w:r w:rsidR="00A9067B" w:rsidRPr="005D165D">
        <w:rPr>
          <w:i/>
          <w:color w:val="auto"/>
        </w:rPr>
        <w:t xml:space="preserve"> </w:t>
      </w:r>
      <w:proofErr w:type="spellStart"/>
      <w:r w:rsidR="00A9067B" w:rsidRPr="005D165D">
        <w:rPr>
          <w:i/>
          <w:color w:val="auto"/>
        </w:rPr>
        <w:t>Parasitology</w:t>
      </w:r>
      <w:proofErr w:type="spellEnd"/>
      <w:r w:rsidR="00165001">
        <w:rPr>
          <w:bCs/>
          <w:color w:val="auto"/>
        </w:rPr>
        <w:t>,</w:t>
      </w:r>
      <w:r w:rsidRPr="005D165D">
        <w:rPr>
          <w:bCs/>
          <w:color w:val="auto"/>
        </w:rPr>
        <w:t xml:space="preserve"> </w:t>
      </w:r>
      <w:r w:rsidRPr="00392B2B">
        <w:rPr>
          <w:bCs/>
          <w:color w:val="auto"/>
        </w:rPr>
        <w:t>29:</w:t>
      </w:r>
      <w:r w:rsidRPr="00392B2B">
        <w:rPr>
          <w:color w:val="auto"/>
        </w:rPr>
        <w:t>1705–1708</w:t>
      </w:r>
      <w:r w:rsidR="00165001">
        <w:rPr>
          <w:color w:val="auto"/>
        </w:rPr>
        <w:t xml:space="preserve">. </w:t>
      </w:r>
      <w:proofErr w:type="spellStart"/>
      <w:r w:rsidR="00165001" w:rsidRPr="00165001">
        <w:rPr>
          <w:color w:val="auto"/>
        </w:rPr>
        <w:t>doi</w:t>
      </w:r>
      <w:proofErr w:type="spellEnd"/>
      <w:r w:rsidR="00165001" w:rsidRPr="00165001">
        <w:rPr>
          <w:color w:val="auto"/>
        </w:rPr>
        <w:t>: 10.1016/s0020-7519(99)00143-5.</w:t>
      </w:r>
    </w:p>
    <w:p w14:paraId="0AA18470" w14:textId="6C5F8816" w:rsidR="003220CD"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Viera</w:t>
      </w:r>
      <w:proofErr w:type="spellEnd"/>
      <w:r w:rsidR="00CF2D7C">
        <w:rPr>
          <w:rFonts w:ascii="Times New Roman" w:hAnsi="Times New Roman" w:cs="Times New Roman"/>
        </w:rPr>
        <w:t>,</w:t>
      </w:r>
      <w:r w:rsidRPr="00392B2B">
        <w:rPr>
          <w:rFonts w:ascii="Times New Roman" w:hAnsi="Times New Roman" w:cs="Times New Roman"/>
        </w:rPr>
        <w:t xml:space="preserve"> A.</w:t>
      </w:r>
      <w:r w:rsidR="00CF2D7C">
        <w:rPr>
          <w:rFonts w:ascii="Times New Roman" w:hAnsi="Times New Roman" w:cs="Times New Roman"/>
        </w:rPr>
        <w:t xml:space="preserve"> </w:t>
      </w:r>
      <w:r w:rsidR="00165001">
        <w:rPr>
          <w:rFonts w:ascii="Times New Roman" w:hAnsi="Times New Roman" w:cs="Times New Roman"/>
        </w:rPr>
        <w:t xml:space="preserve">J., </w:t>
      </w:r>
      <w:proofErr w:type="spellStart"/>
      <w:r w:rsidRPr="00392B2B">
        <w:rPr>
          <w:rFonts w:ascii="Times New Roman" w:hAnsi="Times New Roman" w:cs="Times New Roman"/>
        </w:rPr>
        <w:t>Garrett</w:t>
      </w:r>
      <w:proofErr w:type="spellEnd"/>
      <w:r w:rsidR="00CF2D7C">
        <w:rPr>
          <w:rFonts w:ascii="Times New Roman" w:hAnsi="Times New Roman" w:cs="Times New Roman"/>
        </w:rPr>
        <w:t>,</w:t>
      </w:r>
      <w:r w:rsidRPr="00392B2B">
        <w:rPr>
          <w:rFonts w:ascii="Times New Roman" w:hAnsi="Times New Roman" w:cs="Times New Roman"/>
        </w:rPr>
        <w:t xml:space="preserve"> J.</w:t>
      </w:r>
      <w:r w:rsidR="00CF2D7C">
        <w:rPr>
          <w:rFonts w:ascii="Times New Roman" w:hAnsi="Times New Roman" w:cs="Times New Roman"/>
        </w:rPr>
        <w:t xml:space="preserve"> </w:t>
      </w:r>
      <w:r w:rsidRPr="00392B2B">
        <w:rPr>
          <w:rFonts w:ascii="Times New Roman" w:hAnsi="Times New Roman" w:cs="Times New Roman"/>
        </w:rPr>
        <w:t xml:space="preserve">M. (2005). </w:t>
      </w:r>
      <w:proofErr w:type="spellStart"/>
      <w:r w:rsidRPr="00392B2B">
        <w:rPr>
          <w:rFonts w:ascii="Times New Roman" w:hAnsi="Times New Roman" w:cs="Times New Roman"/>
        </w:rPr>
        <w:t>Understanding</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Interobserver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Agreement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Kappa</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Statistic</w:t>
      </w:r>
      <w:proofErr w:type="spellEnd"/>
      <w:r w:rsidRPr="00392B2B">
        <w:rPr>
          <w:rFonts w:ascii="Times New Roman" w:hAnsi="Times New Roman" w:cs="Times New Roman"/>
        </w:rPr>
        <w:t xml:space="preserve">. </w:t>
      </w:r>
      <w:proofErr w:type="spellStart"/>
      <w:r w:rsidR="005D165D" w:rsidRPr="005D165D">
        <w:rPr>
          <w:rFonts w:ascii="Times New Roman" w:hAnsi="Times New Roman" w:cs="Times New Roman"/>
          <w:i/>
        </w:rPr>
        <w:t>Family</w:t>
      </w:r>
      <w:proofErr w:type="spellEnd"/>
      <w:r w:rsidR="005D165D" w:rsidRPr="005D165D">
        <w:rPr>
          <w:rFonts w:ascii="Times New Roman" w:hAnsi="Times New Roman" w:cs="Times New Roman"/>
          <w:i/>
        </w:rPr>
        <w:t xml:space="preserve"> </w:t>
      </w:r>
      <w:proofErr w:type="spellStart"/>
      <w:r w:rsidR="005D165D" w:rsidRPr="005D165D">
        <w:rPr>
          <w:rFonts w:ascii="Times New Roman" w:hAnsi="Times New Roman" w:cs="Times New Roman"/>
          <w:i/>
        </w:rPr>
        <w:t>medicine</w:t>
      </w:r>
      <w:proofErr w:type="spellEnd"/>
      <w:r w:rsidR="00165001">
        <w:rPr>
          <w:rFonts w:ascii="Times New Roman" w:hAnsi="Times New Roman" w:cs="Times New Roman"/>
        </w:rPr>
        <w:t>,</w:t>
      </w:r>
      <w:r w:rsidR="005D165D">
        <w:rPr>
          <w:rFonts w:ascii="Times New Roman" w:hAnsi="Times New Roman" w:cs="Times New Roman"/>
        </w:rPr>
        <w:t xml:space="preserve"> </w:t>
      </w:r>
      <w:r w:rsidRPr="00392B2B">
        <w:rPr>
          <w:rFonts w:ascii="Times New Roman" w:hAnsi="Times New Roman" w:cs="Times New Roman"/>
        </w:rPr>
        <w:t>2005;37(5):360-3.</w:t>
      </w:r>
    </w:p>
    <w:p w14:paraId="71626FA3" w14:textId="41C6D393" w:rsidR="003220CD"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Vizard</w:t>
      </w:r>
      <w:proofErr w:type="spellEnd"/>
      <w:r w:rsidR="00CF2D7C">
        <w:rPr>
          <w:rFonts w:ascii="Times New Roman" w:hAnsi="Times New Roman" w:cs="Times New Roman"/>
        </w:rPr>
        <w:t>,</w:t>
      </w:r>
      <w:r w:rsidRPr="00392B2B">
        <w:rPr>
          <w:rFonts w:ascii="Times New Roman" w:hAnsi="Times New Roman" w:cs="Times New Roman"/>
        </w:rPr>
        <w:t xml:space="preserve"> A</w:t>
      </w:r>
      <w:r w:rsidR="00CF2D7C">
        <w:rPr>
          <w:rFonts w:ascii="Times New Roman" w:hAnsi="Times New Roman" w:cs="Times New Roman"/>
        </w:rPr>
        <w:t xml:space="preserve">. </w:t>
      </w:r>
      <w:r w:rsidRPr="00392B2B">
        <w:rPr>
          <w:rFonts w:ascii="Times New Roman" w:hAnsi="Times New Roman" w:cs="Times New Roman"/>
        </w:rPr>
        <w:t>L</w:t>
      </w:r>
      <w:r w:rsidR="00CF2D7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Anderson</w:t>
      </w:r>
      <w:proofErr w:type="spellEnd"/>
      <w:r w:rsidR="00CF2D7C">
        <w:rPr>
          <w:rFonts w:ascii="Times New Roman" w:hAnsi="Times New Roman" w:cs="Times New Roman"/>
        </w:rPr>
        <w:t>,</w:t>
      </w:r>
      <w:r w:rsidRPr="00392B2B">
        <w:rPr>
          <w:rFonts w:ascii="Times New Roman" w:hAnsi="Times New Roman" w:cs="Times New Roman"/>
        </w:rPr>
        <w:t xml:space="preserve"> G</w:t>
      </w:r>
      <w:r w:rsidR="00CF2D7C">
        <w:rPr>
          <w:rFonts w:ascii="Times New Roman" w:hAnsi="Times New Roman" w:cs="Times New Roman"/>
        </w:rPr>
        <w:t xml:space="preserve">. </w:t>
      </w:r>
      <w:r w:rsidRPr="00392B2B">
        <w:rPr>
          <w:rFonts w:ascii="Times New Roman" w:hAnsi="Times New Roman" w:cs="Times New Roman"/>
        </w:rPr>
        <w:t>A</w:t>
      </w:r>
      <w:r w:rsidR="00CF2D7C">
        <w:rPr>
          <w:rFonts w:ascii="Times New Roman" w:hAnsi="Times New Roman" w:cs="Times New Roman"/>
        </w:rPr>
        <w:t>.</w:t>
      </w:r>
      <w:r w:rsidR="00165001">
        <w:rPr>
          <w:rFonts w:ascii="Times New Roman" w:hAnsi="Times New Roman" w:cs="Times New Roman"/>
        </w:rPr>
        <w:t xml:space="preserve">, </w:t>
      </w:r>
      <w:proofErr w:type="spellStart"/>
      <w:r w:rsidRPr="00392B2B">
        <w:rPr>
          <w:rFonts w:ascii="Times New Roman" w:hAnsi="Times New Roman" w:cs="Times New Roman"/>
        </w:rPr>
        <w:t>Gasser</w:t>
      </w:r>
      <w:proofErr w:type="spellEnd"/>
      <w:r w:rsidR="00CF2D7C">
        <w:rPr>
          <w:rFonts w:ascii="Times New Roman" w:hAnsi="Times New Roman" w:cs="Times New Roman"/>
        </w:rPr>
        <w:t>,</w:t>
      </w:r>
      <w:r w:rsidRPr="00392B2B">
        <w:rPr>
          <w:rFonts w:ascii="Times New Roman" w:hAnsi="Times New Roman" w:cs="Times New Roman"/>
        </w:rPr>
        <w:t xml:space="preserve"> R</w:t>
      </w:r>
      <w:r w:rsidR="00CF2D7C">
        <w:rPr>
          <w:rFonts w:ascii="Times New Roman" w:hAnsi="Times New Roman" w:cs="Times New Roman"/>
        </w:rPr>
        <w:t xml:space="preserve">. </w:t>
      </w:r>
      <w:r w:rsidRPr="00392B2B">
        <w:rPr>
          <w:rFonts w:ascii="Times New Roman" w:hAnsi="Times New Roman" w:cs="Times New Roman"/>
        </w:rPr>
        <w:t>B</w:t>
      </w:r>
      <w:r w:rsidR="00CF2D7C">
        <w:rPr>
          <w:rFonts w:ascii="Times New Roman" w:hAnsi="Times New Roman" w:cs="Times New Roman"/>
        </w:rPr>
        <w:t>.</w:t>
      </w:r>
      <w:r w:rsidRPr="00392B2B">
        <w:rPr>
          <w:rFonts w:ascii="Times New Roman" w:hAnsi="Times New Roman" w:cs="Times New Roman"/>
        </w:rPr>
        <w:t xml:space="preserve"> (1990)</w:t>
      </w:r>
      <w:r w:rsidR="005D165D">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Determination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optimum </w:t>
      </w:r>
      <w:proofErr w:type="spellStart"/>
      <w:r w:rsidRPr="00392B2B">
        <w:rPr>
          <w:rFonts w:ascii="Times New Roman" w:hAnsi="Times New Roman" w:cs="Times New Roman"/>
        </w:rPr>
        <w:t>cut-off</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value</w:t>
      </w:r>
      <w:proofErr w:type="spellEnd"/>
      <w:r w:rsidRPr="00392B2B">
        <w:rPr>
          <w:rFonts w:ascii="Times New Roman" w:hAnsi="Times New Roman" w:cs="Times New Roman"/>
        </w:rPr>
        <w:t xml:space="preserve"> of a </w:t>
      </w:r>
      <w:proofErr w:type="spellStart"/>
      <w:r w:rsidRPr="00392B2B">
        <w:rPr>
          <w:rFonts w:ascii="Times New Roman" w:hAnsi="Times New Roman" w:cs="Times New Roman"/>
        </w:rPr>
        <w:t>diagnostic</w:t>
      </w:r>
      <w:proofErr w:type="spellEnd"/>
      <w:r w:rsidRPr="00392B2B">
        <w:rPr>
          <w:rFonts w:ascii="Times New Roman" w:hAnsi="Times New Roman" w:cs="Times New Roman"/>
        </w:rPr>
        <w:t xml:space="preserve"> test. </w:t>
      </w:r>
      <w:proofErr w:type="spellStart"/>
      <w:r w:rsidRPr="005D165D">
        <w:rPr>
          <w:rFonts w:ascii="Times New Roman" w:hAnsi="Times New Roman" w:cs="Times New Roman"/>
          <w:i/>
        </w:rPr>
        <w:t>Preventive</w:t>
      </w:r>
      <w:proofErr w:type="spellEnd"/>
      <w:r w:rsidRPr="005D165D">
        <w:rPr>
          <w:rFonts w:ascii="Times New Roman" w:hAnsi="Times New Roman" w:cs="Times New Roman"/>
          <w:i/>
        </w:rPr>
        <w:t xml:space="preserve"> </w:t>
      </w:r>
      <w:proofErr w:type="spellStart"/>
      <w:r w:rsidRPr="005D165D">
        <w:rPr>
          <w:rFonts w:ascii="Times New Roman" w:hAnsi="Times New Roman" w:cs="Times New Roman"/>
          <w:i/>
        </w:rPr>
        <w:t>Veterinary</w:t>
      </w:r>
      <w:proofErr w:type="spellEnd"/>
      <w:r w:rsidRPr="005D165D">
        <w:rPr>
          <w:rFonts w:ascii="Times New Roman" w:hAnsi="Times New Roman" w:cs="Times New Roman"/>
          <w:i/>
        </w:rPr>
        <w:t xml:space="preserve"> </w:t>
      </w:r>
      <w:proofErr w:type="spellStart"/>
      <w:r w:rsidRPr="005D165D">
        <w:rPr>
          <w:rFonts w:ascii="Times New Roman" w:hAnsi="Times New Roman" w:cs="Times New Roman"/>
          <w:i/>
        </w:rPr>
        <w:t>Medicine</w:t>
      </w:r>
      <w:proofErr w:type="spellEnd"/>
      <w:r w:rsidR="00165001">
        <w:rPr>
          <w:rFonts w:ascii="Times New Roman" w:hAnsi="Times New Roman" w:cs="Times New Roman"/>
          <w:i/>
        </w:rPr>
        <w:t>,</w:t>
      </w:r>
      <w:r w:rsidRPr="00392B2B">
        <w:rPr>
          <w:rFonts w:ascii="Times New Roman" w:hAnsi="Times New Roman" w:cs="Times New Roman"/>
        </w:rPr>
        <w:t xml:space="preserve"> 10: 137-143.</w:t>
      </w:r>
      <w:r w:rsidR="00165001">
        <w:rPr>
          <w:rFonts w:ascii="Times New Roman" w:hAnsi="Times New Roman" w:cs="Times New Roman"/>
        </w:rPr>
        <w:t xml:space="preserve"> </w:t>
      </w:r>
      <w:r w:rsidR="00165001" w:rsidRPr="00165001">
        <w:rPr>
          <w:rFonts w:ascii="Times New Roman" w:hAnsi="Times New Roman" w:cs="Times New Roman"/>
        </w:rPr>
        <w:t>https://doi.org/10.1016/0167-5877(90)90059-Q</w:t>
      </w:r>
      <w:r w:rsidR="00165001">
        <w:rPr>
          <w:rFonts w:ascii="Times New Roman" w:hAnsi="Times New Roman" w:cs="Times New Roman"/>
        </w:rPr>
        <w:t>.</w:t>
      </w:r>
    </w:p>
    <w:p w14:paraId="6861ADD5" w14:textId="7B04912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Von</w:t>
      </w:r>
      <w:proofErr w:type="spellEnd"/>
      <w:r w:rsidR="00CF2D7C">
        <w:rPr>
          <w:color w:val="auto"/>
        </w:rPr>
        <w:t xml:space="preserve"> </w:t>
      </w:r>
      <w:proofErr w:type="spellStart"/>
      <w:r w:rsidRPr="00392B2B">
        <w:rPr>
          <w:color w:val="auto"/>
        </w:rPr>
        <w:t>Blumro¨der</w:t>
      </w:r>
      <w:proofErr w:type="spellEnd"/>
      <w:r w:rsidRPr="00392B2B">
        <w:rPr>
          <w:color w:val="auto"/>
        </w:rPr>
        <w:t xml:space="preserve">, D., </w:t>
      </w:r>
      <w:proofErr w:type="spellStart"/>
      <w:r w:rsidRPr="00392B2B">
        <w:rPr>
          <w:color w:val="auto"/>
        </w:rPr>
        <w:t>Schares</w:t>
      </w:r>
      <w:proofErr w:type="spellEnd"/>
      <w:r w:rsidRPr="00392B2B">
        <w:rPr>
          <w:color w:val="auto"/>
        </w:rPr>
        <w:t>, G., Norton, R., Williams, D.</w:t>
      </w:r>
      <w:r w:rsidR="00165001">
        <w:rPr>
          <w:color w:val="auto"/>
        </w:rPr>
        <w:t xml:space="preserve"> </w:t>
      </w:r>
      <w:r w:rsidRPr="00392B2B">
        <w:rPr>
          <w:color w:val="auto"/>
        </w:rPr>
        <w:t>J.</w:t>
      </w:r>
      <w:r w:rsidR="00165001">
        <w:rPr>
          <w:color w:val="auto"/>
        </w:rPr>
        <w:t xml:space="preserve"> </w:t>
      </w:r>
      <w:r w:rsidRPr="00392B2B">
        <w:rPr>
          <w:color w:val="auto"/>
        </w:rPr>
        <w:t>L.,</w:t>
      </w:r>
      <w:r w:rsidR="00197A0E">
        <w:rPr>
          <w:color w:val="auto"/>
        </w:rPr>
        <w:t xml:space="preserve"> </w:t>
      </w:r>
      <w:proofErr w:type="spellStart"/>
      <w:r w:rsidRPr="00392B2B">
        <w:rPr>
          <w:color w:val="auto"/>
        </w:rPr>
        <w:t>Esteban-Redondo</w:t>
      </w:r>
      <w:proofErr w:type="spellEnd"/>
      <w:r w:rsidRPr="00392B2B">
        <w:rPr>
          <w:color w:val="auto"/>
        </w:rPr>
        <w:t xml:space="preserve">, I., Wright, S., </w:t>
      </w:r>
      <w:r w:rsidR="00165001">
        <w:rPr>
          <w:color w:val="auto"/>
        </w:rPr>
        <w:t>…</w:t>
      </w:r>
      <w:r w:rsidRPr="00392B2B">
        <w:rPr>
          <w:color w:val="auto"/>
        </w:rPr>
        <w:t xml:space="preserve"> </w:t>
      </w:r>
      <w:proofErr w:type="spellStart"/>
      <w:r w:rsidRPr="00392B2B">
        <w:rPr>
          <w:color w:val="auto"/>
        </w:rPr>
        <w:t>Conraths</w:t>
      </w:r>
      <w:proofErr w:type="spellEnd"/>
      <w:r w:rsidRPr="00392B2B">
        <w:rPr>
          <w:color w:val="auto"/>
        </w:rPr>
        <w:t>,</w:t>
      </w:r>
      <w:r w:rsidR="00197A0E">
        <w:rPr>
          <w:color w:val="auto"/>
        </w:rPr>
        <w:t xml:space="preserve"> </w:t>
      </w:r>
      <w:r w:rsidR="00165001">
        <w:rPr>
          <w:color w:val="auto"/>
        </w:rPr>
        <w:t>F.J.</w:t>
      </w:r>
      <w:r w:rsidRPr="00392B2B">
        <w:rPr>
          <w:color w:val="auto"/>
        </w:rPr>
        <w:t xml:space="preserve"> </w:t>
      </w:r>
      <w:r w:rsidR="004E6272">
        <w:rPr>
          <w:color w:val="auto"/>
        </w:rPr>
        <w:t>(</w:t>
      </w:r>
      <w:r w:rsidRPr="00392B2B">
        <w:rPr>
          <w:color w:val="auto"/>
        </w:rPr>
        <w:t>2004</w:t>
      </w:r>
      <w:r w:rsidR="004E6272">
        <w:rPr>
          <w:color w:val="auto"/>
        </w:rPr>
        <w:t>)</w:t>
      </w:r>
      <w:r w:rsidRPr="00392B2B">
        <w:rPr>
          <w:color w:val="auto"/>
        </w:rPr>
        <w:t>.</w:t>
      </w:r>
      <w:r w:rsidR="004E6272">
        <w:rPr>
          <w:color w:val="auto"/>
        </w:rPr>
        <w:t xml:space="preserve"> </w:t>
      </w:r>
      <w:proofErr w:type="spellStart"/>
      <w:r w:rsidRPr="00392B2B">
        <w:rPr>
          <w:color w:val="auto"/>
        </w:rPr>
        <w:t>Comparison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standardisation</w:t>
      </w:r>
      <w:proofErr w:type="spellEnd"/>
      <w:r w:rsidRPr="00392B2B">
        <w:rPr>
          <w:color w:val="auto"/>
        </w:rPr>
        <w:t xml:space="preserve"> of </w:t>
      </w:r>
      <w:proofErr w:type="spellStart"/>
      <w:r w:rsidRPr="00392B2B">
        <w:rPr>
          <w:color w:val="auto"/>
        </w:rPr>
        <w:t>serological</w:t>
      </w:r>
      <w:proofErr w:type="spellEnd"/>
      <w:r w:rsidRPr="00392B2B">
        <w:rPr>
          <w:color w:val="auto"/>
        </w:rPr>
        <w:t xml:space="preserve"> </w:t>
      </w:r>
      <w:proofErr w:type="spellStart"/>
      <w:r w:rsidRPr="00392B2B">
        <w:rPr>
          <w:color w:val="auto"/>
        </w:rPr>
        <w:t>methodsfor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diagnosis</w:t>
      </w:r>
      <w:proofErr w:type="spellEnd"/>
      <w:r w:rsidRPr="00392B2B">
        <w:rPr>
          <w:color w:val="auto"/>
        </w:rPr>
        <w:t xml:space="preserve"> of </w:t>
      </w:r>
      <w:proofErr w:type="spellStart"/>
      <w:r w:rsidRPr="00CF2D7C">
        <w:rPr>
          <w:i/>
          <w:color w:val="auto"/>
        </w:rPr>
        <w:t>Neospora</w:t>
      </w:r>
      <w:proofErr w:type="spellEnd"/>
      <w:r w:rsidRPr="00CF2D7C">
        <w:rPr>
          <w:i/>
          <w:color w:val="auto"/>
        </w:rPr>
        <w:t xml:space="preserve"> </w:t>
      </w:r>
      <w:proofErr w:type="spellStart"/>
      <w:r w:rsidRPr="00CF2D7C">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in </w:t>
      </w:r>
      <w:proofErr w:type="spellStart"/>
      <w:r w:rsidRPr="00392B2B">
        <w:rPr>
          <w:color w:val="auto"/>
        </w:rPr>
        <w:t>bovines</w:t>
      </w:r>
      <w:proofErr w:type="spellEnd"/>
      <w:r w:rsidRPr="00392B2B">
        <w:rPr>
          <w:color w:val="auto"/>
        </w:rPr>
        <w:t>.</w:t>
      </w:r>
      <w:r w:rsidR="005D165D">
        <w:rPr>
          <w:color w:val="auto"/>
        </w:rPr>
        <w:t xml:space="preserve"> </w:t>
      </w:r>
      <w:proofErr w:type="spellStart"/>
      <w:r w:rsidR="00923899" w:rsidRPr="004E6272">
        <w:rPr>
          <w:i/>
          <w:color w:val="auto"/>
        </w:rPr>
        <w:t>Veterinary</w:t>
      </w:r>
      <w:proofErr w:type="spellEnd"/>
      <w:r w:rsidR="00923899" w:rsidRPr="004E6272">
        <w:rPr>
          <w:i/>
          <w:color w:val="auto"/>
        </w:rPr>
        <w:t xml:space="preserve"> </w:t>
      </w:r>
      <w:proofErr w:type="spellStart"/>
      <w:r w:rsidR="00923899" w:rsidRPr="004E6272">
        <w:rPr>
          <w:i/>
          <w:color w:val="auto"/>
        </w:rPr>
        <w:t>Parasitology</w:t>
      </w:r>
      <w:proofErr w:type="spellEnd"/>
      <w:r w:rsidR="00165001">
        <w:rPr>
          <w:i/>
          <w:color w:val="auto"/>
        </w:rPr>
        <w:t>,</w:t>
      </w:r>
      <w:r w:rsidRPr="00392B2B">
        <w:rPr>
          <w:color w:val="auto"/>
        </w:rPr>
        <w:t xml:space="preserve"> 120, 11–22.</w:t>
      </w:r>
      <w:r w:rsidR="00165001">
        <w:rPr>
          <w:color w:val="auto"/>
        </w:rPr>
        <w:t xml:space="preserve"> </w:t>
      </w:r>
      <w:proofErr w:type="spellStart"/>
      <w:r w:rsidR="00165001" w:rsidRPr="00165001">
        <w:rPr>
          <w:color w:val="auto"/>
        </w:rPr>
        <w:t>doi</w:t>
      </w:r>
      <w:proofErr w:type="spellEnd"/>
      <w:r w:rsidR="00165001" w:rsidRPr="00165001">
        <w:rPr>
          <w:color w:val="auto"/>
        </w:rPr>
        <w:t>: 10.1016/j.vetpar.2003.12.010.</w:t>
      </w:r>
    </w:p>
    <w:p w14:paraId="0656BAB2" w14:textId="2AB495D6"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lastRenderedPageBreak/>
        <w:t>Vural</w:t>
      </w:r>
      <w:r w:rsidR="00CF2D7C">
        <w:rPr>
          <w:rFonts w:ascii="Times New Roman" w:hAnsi="Times New Roman" w:cs="Times New Roman"/>
        </w:rPr>
        <w:t>,</w:t>
      </w:r>
      <w:r w:rsidRPr="00392B2B">
        <w:rPr>
          <w:rFonts w:ascii="Times New Roman" w:hAnsi="Times New Roman" w:cs="Times New Roman"/>
        </w:rPr>
        <w:t xml:space="preserve"> G</w:t>
      </w:r>
      <w:r w:rsidR="00CF2D7C">
        <w:rPr>
          <w:rFonts w:ascii="Times New Roman" w:hAnsi="Times New Roman" w:cs="Times New Roman"/>
        </w:rPr>
        <w:t>.</w:t>
      </w:r>
      <w:r w:rsidRPr="00392B2B">
        <w:rPr>
          <w:rFonts w:ascii="Times New Roman" w:hAnsi="Times New Roman" w:cs="Times New Roman"/>
        </w:rPr>
        <w:t>, Aksoy</w:t>
      </w:r>
      <w:r w:rsidR="00CF2D7C">
        <w:rPr>
          <w:rFonts w:ascii="Times New Roman" w:hAnsi="Times New Roman" w:cs="Times New Roman"/>
        </w:rPr>
        <w:t>,</w:t>
      </w:r>
      <w:r w:rsidRPr="00392B2B">
        <w:rPr>
          <w:rFonts w:ascii="Times New Roman" w:hAnsi="Times New Roman" w:cs="Times New Roman"/>
        </w:rPr>
        <w:t xml:space="preserve"> E</w:t>
      </w:r>
      <w:r w:rsidR="00CF2D7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Bozkir</w:t>
      </w:r>
      <w:proofErr w:type="spellEnd"/>
      <w:r w:rsidR="00CF2D7C">
        <w:rPr>
          <w:rFonts w:ascii="Times New Roman" w:hAnsi="Times New Roman" w:cs="Times New Roman"/>
        </w:rPr>
        <w:t>,</w:t>
      </w:r>
      <w:r w:rsidRPr="00392B2B">
        <w:rPr>
          <w:rFonts w:ascii="Times New Roman" w:hAnsi="Times New Roman" w:cs="Times New Roman"/>
        </w:rPr>
        <w:t xml:space="preserve"> M</w:t>
      </w:r>
      <w:r w:rsidR="00CF2D7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Kuçukayan</w:t>
      </w:r>
      <w:proofErr w:type="spellEnd"/>
      <w:r w:rsidR="00CF2D7C">
        <w:rPr>
          <w:rFonts w:ascii="Times New Roman" w:hAnsi="Times New Roman" w:cs="Times New Roman"/>
        </w:rPr>
        <w:t>,</w:t>
      </w:r>
      <w:r w:rsidRPr="00392B2B">
        <w:rPr>
          <w:rFonts w:ascii="Times New Roman" w:hAnsi="Times New Roman" w:cs="Times New Roman"/>
        </w:rPr>
        <w:t xml:space="preserve"> U</w:t>
      </w:r>
      <w:r w:rsidR="00CF2D7C">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Erturk</w:t>
      </w:r>
      <w:proofErr w:type="spellEnd"/>
      <w:r w:rsidRPr="00392B2B">
        <w:rPr>
          <w:rFonts w:ascii="Times New Roman" w:hAnsi="Times New Roman" w:cs="Times New Roman"/>
        </w:rPr>
        <w:t>, A</w:t>
      </w:r>
      <w:r w:rsidR="00CF2D7C">
        <w:rPr>
          <w:rFonts w:ascii="Times New Roman" w:hAnsi="Times New Roman" w:cs="Times New Roman"/>
        </w:rPr>
        <w:t>.</w:t>
      </w:r>
      <w:r w:rsidRPr="00392B2B">
        <w:rPr>
          <w:rFonts w:ascii="Times New Roman" w:hAnsi="Times New Roman" w:cs="Times New Roman"/>
        </w:rPr>
        <w:t xml:space="preserve"> (2006).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CF2D7C">
        <w:rPr>
          <w:rFonts w:ascii="Times New Roman" w:hAnsi="Times New Roman" w:cs="Times New Roman"/>
          <w:i/>
        </w:rPr>
        <w:t>Neospora</w:t>
      </w:r>
      <w:proofErr w:type="spellEnd"/>
      <w:r w:rsidRPr="00CF2D7C">
        <w:rPr>
          <w:rFonts w:ascii="Times New Roman" w:hAnsi="Times New Roman" w:cs="Times New Roman"/>
          <w:i/>
        </w:rPr>
        <w:t xml:space="preserve"> </w:t>
      </w:r>
      <w:proofErr w:type="spellStart"/>
      <w:r w:rsidRPr="00CF2D7C">
        <w:rPr>
          <w:rFonts w:ascii="Times New Roman" w:hAnsi="Times New Roman" w:cs="Times New Roman"/>
          <w:i/>
        </w:rPr>
        <w:t>caninum</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herds</w:t>
      </w:r>
      <w:proofErr w:type="spellEnd"/>
      <w:r w:rsidRPr="00392B2B">
        <w:rPr>
          <w:rFonts w:ascii="Times New Roman" w:hAnsi="Times New Roman" w:cs="Times New Roman"/>
        </w:rPr>
        <w:t xml:space="preserve"> in Central Anatolia, </w:t>
      </w:r>
      <w:proofErr w:type="spellStart"/>
      <w:r w:rsidRPr="00392B2B">
        <w:rPr>
          <w:rFonts w:ascii="Times New Roman" w:hAnsi="Times New Roman" w:cs="Times New Roman"/>
        </w:rPr>
        <w:t>Turkey</w:t>
      </w:r>
      <w:proofErr w:type="spellEnd"/>
      <w:r w:rsidRPr="00392B2B">
        <w:rPr>
          <w:rFonts w:ascii="Times New Roman" w:hAnsi="Times New Roman" w:cs="Times New Roman"/>
        </w:rPr>
        <w:t xml:space="preserve">. </w:t>
      </w:r>
      <w:proofErr w:type="spellStart"/>
      <w:r w:rsidR="00444D6E">
        <w:rPr>
          <w:rFonts w:ascii="Times New Roman" w:hAnsi="Times New Roman" w:cs="Times New Roman"/>
          <w:i/>
        </w:rPr>
        <w:t>Veterinarski</w:t>
      </w:r>
      <w:proofErr w:type="spellEnd"/>
      <w:r w:rsidR="00444D6E">
        <w:rPr>
          <w:rFonts w:ascii="Times New Roman" w:hAnsi="Times New Roman" w:cs="Times New Roman"/>
          <w:i/>
        </w:rPr>
        <w:t xml:space="preserve"> </w:t>
      </w:r>
      <w:proofErr w:type="spellStart"/>
      <w:r w:rsidR="00444D6E">
        <w:rPr>
          <w:rFonts w:ascii="Times New Roman" w:hAnsi="Times New Roman" w:cs="Times New Roman"/>
          <w:i/>
        </w:rPr>
        <w:t>A</w:t>
      </w:r>
      <w:r w:rsidRPr="005D165D">
        <w:rPr>
          <w:rFonts w:ascii="Times New Roman" w:hAnsi="Times New Roman" w:cs="Times New Roman"/>
          <w:i/>
        </w:rPr>
        <w:t>rhiv</w:t>
      </w:r>
      <w:proofErr w:type="spellEnd"/>
      <w:r w:rsidR="00165001">
        <w:rPr>
          <w:rFonts w:ascii="Times New Roman" w:hAnsi="Times New Roman" w:cs="Times New Roman"/>
        </w:rPr>
        <w:t>,</w:t>
      </w:r>
      <w:r w:rsidRPr="00392B2B">
        <w:rPr>
          <w:rFonts w:ascii="Times New Roman" w:hAnsi="Times New Roman" w:cs="Times New Roman"/>
        </w:rPr>
        <w:t xml:space="preserve"> 76(4), 343-349].</w:t>
      </w:r>
    </w:p>
    <w:p w14:paraId="30BB3669" w14:textId="43FCA441"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Waldner</w:t>
      </w:r>
      <w:proofErr w:type="spellEnd"/>
      <w:r w:rsidRPr="00392B2B">
        <w:rPr>
          <w:color w:val="auto"/>
        </w:rPr>
        <w:t>, C.</w:t>
      </w:r>
      <w:r w:rsidR="00CF2D7C">
        <w:rPr>
          <w:color w:val="auto"/>
        </w:rPr>
        <w:t xml:space="preserve"> </w:t>
      </w:r>
      <w:r w:rsidRPr="00392B2B">
        <w:rPr>
          <w:color w:val="auto"/>
        </w:rPr>
        <w:t xml:space="preserve">L., </w:t>
      </w:r>
      <w:proofErr w:type="spellStart"/>
      <w:r w:rsidRPr="00392B2B">
        <w:rPr>
          <w:color w:val="auto"/>
        </w:rPr>
        <w:t>Janzen</w:t>
      </w:r>
      <w:proofErr w:type="spellEnd"/>
      <w:r w:rsidRPr="00392B2B">
        <w:rPr>
          <w:color w:val="auto"/>
        </w:rPr>
        <w:t>, E.</w:t>
      </w:r>
      <w:r w:rsidR="00CF2D7C">
        <w:rPr>
          <w:color w:val="auto"/>
        </w:rPr>
        <w:t xml:space="preserve"> </w:t>
      </w:r>
      <w:r w:rsidRPr="00392B2B">
        <w:rPr>
          <w:color w:val="auto"/>
        </w:rPr>
        <w:t xml:space="preserve">D., </w:t>
      </w:r>
      <w:proofErr w:type="spellStart"/>
      <w:r w:rsidRPr="00392B2B">
        <w:rPr>
          <w:color w:val="auto"/>
        </w:rPr>
        <w:t>Ribble</w:t>
      </w:r>
      <w:proofErr w:type="spellEnd"/>
      <w:r w:rsidRPr="00392B2B">
        <w:rPr>
          <w:color w:val="auto"/>
        </w:rPr>
        <w:t>, C.</w:t>
      </w:r>
      <w:r w:rsidR="00CF2D7C">
        <w:rPr>
          <w:color w:val="auto"/>
        </w:rPr>
        <w:t xml:space="preserve"> </w:t>
      </w:r>
      <w:r w:rsidR="00165001">
        <w:rPr>
          <w:color w:val="auto"/>
        </w:rPr>
        <w:t>S.</w:t>
      </w:r>
      <w:r w:rsidRPr="00392B2B">
        <w:rPr>
          <w:color w:val="auto"/>
        </w:rPr>
        <w:t xml:space="preserve"> </w:t>
      </w:r>
      <w:r w:rsidR="005D165D">
        <w:rPr>
          <w:color w:val="auto"/>
        </w:rPr>
        <w:t>(</w:t>
      </w:r>
      <w:r w:rsidRPr="00392B2B">
        <w:rPr>
          <w:color w:val="auto"/>
        </w:rPr>
        <w:t>1998</w:t>
      </w:r>
      <w:r w:rsidR="005D165D">
        <w:rPr>
          <w:color w:val="auto"/>
        </w:rPr>
        <w:t>)</w:t>
      </w:r>
      <w:r w:rsidRPr="00392B2B">
        <w:rPr>
          <w:color w:val="auto"/>
        </w:rPr>
        <w:t xml:space="preserve">. </w:t>
      </w:r>
      <w:proofErr w:type="spellStart"/>
      <w:r w:rsidRPr="00392B2B">
        <w:rPr>
          <w:color w:val="auto"/>
        </w:rPr>
        <w:t>Determination</w:t>
      </w:r>
      <w:proofErr w:type="spellEnd"/>
      <w:r w:rsidRPr="00392B2B">
        <w:rPr>
          <w:color w:val="auto"/>
        </w:rPr>
        <w:t xml:space="preserve"> </w:t>
      </w:r>
      <w:proofErr w:type="spellStart"/>
      <w:r w:rsidRPr="00392B2B">
        <w:rPr>
          <w:color w:val="auto"/>
        </w:rPr>
        <w:t>ofthe</w:t>
      </w:r>
      <w:proofErr w:type="spellEnd"/>
      <w:r w:rsidRPr="00392B2B">
        <w:rPr>
          <w:color w:val="auto"/>
        </w:rPr>
        <w:t xml:space="preserve"> </w:t>
      </w:r>
      <w:proofErr w:type="spellStart"/>
      <w:r w:rsidRPr="00392B2B">
        <w:rPr>
          <w:color w:val="auto"/>
        </w:rPr>
        <w:t>association</w:t>
      </w:r>
      <w:proofErr w:type="spellEnd"/>
      <w:r w:rsidRPr="00392B2B">
        <w:rPr>
          <w:color w:val="auto"/>
        </w:rPr>
        <w:t xml:space="preserve"> </w:t>
      </w:r>
      <w:proofErr w:type="spellStart"/>
      <w:r w:rsidRPr="00392B2B">
        <w:rPr>
          <w:color w:val="auto"/>
        </w:rPr>
        <w:t>between</w:t>
      </w:r>
      <w:proofErr w:type="spellEnd"/>
      <w:r w:rsidRPr="00392B2B">
        <w:rPr>
          <w:color w:val="auto"/>
        </w:rPr>
        <w:t xml:space="preserve"> </w:t>
      </w:r>
      <w:proofErr w:type="spellStart"/>
      <w:r w:rsidRPr="00CF2D7C">
        <w:rPr>
          <w:i/>
          <w:color w:val="auto"/>
        </w:rPr>
        <w:t>Neospora</w:t>
      </w:r>
      <w:proofErr w:type="spellEnd"/>
      <w:r w:rsidRPr="00CF2D7C">
        <w:rPr>
          <w:i/>
          <w:color w:val="auto"/>
        </w:rPr>
        <w:t xml:space="preserve"> </w:t>
      </w:r>
      <w:proofErr w:type="spellStart"/>
      <w:r w:rsidRPr="00CF2D7C">
        <w:rPr>
          <w:i/>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reproductive</w:t>
      </w:r>
      <w:proofErr w:type="spellEnd"/>
      <w:r w:rsidR="00CF2D7C">
        <w:rPr>
          <w:color w:val="auto"/>
        </w:rPr>
        <w:t xml:space="preserve"> </w:t>
      </w:r>
      <w:proofErr w:type="spellStart"/>
      <w:r w:rsidRPr="00392B2B">
        <w:rPr>
          <w:color w:val="auto"/>
        </w:rPr>
        <w:t>performance</w:t>
      </w:r>
      <w:proofErr w:type="spellEnd"/>
      <w:r w:rsidRPr="00392B2B">
        <w:rPr>
          <w:color w:val="auto"/>
        </w:rPr>
        <w:t xml:space="preserve"> in </w:t>
      </w:r>
      <w:proofErr w:type="spellStart"/>
      <w:r w:rsidRPr="00392B2B">
        <w:rPr>
          <w:color w:val="auto"/>
        </w:rPr>
        <w:t>beef</w:t>
      </w:r>
      <w:proofErr w:type="spellEnd"/>
      <w:r w:rsidRPr="00392B2B">
        <w:rPr>
          <w:color w:val="auto"/>
        </w:rPr>
        <w:t xml:space="preserve"> </w:t>
      </w:r>
      <w:proofErr w:type="spellStart"/>
      <w:r w:rsidRPr="00392B2B">
        <w:rPr>
          <w:color w:val="auto"/>
        </w:rPr>
        <w:t>herds</w:t>
      </w:r>
      <w:proofErr w:type="spellEnd"/>
      <w:r w:rsidRPr="00392B2B">
        <w:rPr>
          <w:color w:val="auto"/>
        </w:rPr>
        <w:t xml:space="preserve">. </w:t>
      </w:r>
      <w:proofErr w:type="spellStart"/>
      <w:r w:rsidR="00E411F9" w:rsidRPr="005D165D">
        <w:rPr>
          <w:i/>
          <w:color w:val="auto"/>
        </w:rPr>
        <w:t>Journal</w:t>
      </w:r>
      <w:proofErr w:type="spellEnd"/>
      <w:r w:rsidR="00E411F9" w:rsidRPr="005D165D">
        <w:rPr>
          <w:i/>
          <w:color w:val="auto"/>
        </w:rPr>
        <w:t xml:space="preserve"> of </w:t>
      </w:r>
      <w:proofErr w:type="spellStart"/>
      <w:r w:rsidR="00E411F9" w:rsidRPr="005D165D">
        <w:rPr>
          <w:i/>
          <w:color w:val="auto"/>
        </w:rPr>
        <w:t>the</w:t>
      </w:r>
      <w:proofErr w:type="spellEnd"/>
      <w:r w:rsidR="00E411F9" w:rsidRPr="005D165D">
        <w:rPr>
          <w:i/>
          <w:color w:val="auto"/>
        </w:rPr>
        <w:t xml:space="preserve"> </w:t>
      </w:r>
      <w:proofErr w:type="spellStart"/>
      <w:r w:rsidR="00E411F9" w:rsidRPr="005D165D">
        <w:rPr>
          <w:i/>
          <w:color w:val="auto"/>
        </w:rPr>
        <w:t>American</w:t>
      </w:r>
      <w:proofErr w:type="spellEnd"/>
      <w:r w:rsidR="00E411F9" w:rsidRPr="005D165D">
        <w:rPr>
          <w:i/>
          <w:color w:val="auto"/>
        </w:rPr>
        <w:t xml:space="preserve"> </w:t>
      </w:r>
      <w:proofErr w:type="spellStart"/>
      <w:r w:rsidR="00E411F9" w:rsidRPr="005D165D">
        <w:rPr>
          <w:i/>
          <w:color w:val="auto"/>
        </w:rPr>
        <w:t>Veterinary</w:t>
      </w:r>
      <w:proofErr w:type="spellEnd"/>
      <w:r w:rsidR="00E411F9" w:rsidRPr="005D165D">
        <w:rPr>
          <w:i/>
          <w:color w:val="auto"/>
        </w:rPr>
        <w:t xml:space="preserve"> </w:t>
      </w:r>
      <w:proofErr w:type="spellStart"/>
      <w:r w:rsidR="00E411F9" w:rsidRPr="005D165D">
        <w:rPr>
          <w:i/>
          <w:color w:val="auto"/>
        </w:rPr>
        <w:t>Medical</w:t>
      </w:r>
      <w:proofErr w:type="spellEnd"/>
      <w:r w:rsidR="00E411F9" w:rsidRPr="005D165D">
        <w:rPr>
          <w:i/>
          <w:color w:val="auto"/>
        </w:rPr>
        <w:t xml:space="preserve"> </w:t>
      </w:r>
      <w:proofErr w:type="spellStart"/>
      <w:r w:rsidR="00E411F9" w:rsidRPr="005D165D">
        <w:rPr>
          <w:i/>
          <w:color w:val="auto"/>
        </w:rPr>
        <w:t>Association</w:t>
      </w:r>
      <w:proofErr w:type="spellEnd"/>
      <w:r w:rsidR="00165001">
        <w:rPr>
          <w:color w:val="auto"/>
        </w:rPr>
        <w:t>,</w:t>
      </w:r>
      <w:r w:rsidR="00E411F9">
        <w:rPr>
          <w:color w:val="auto"/>
        </w:rPr>
        <w:t xml:space="preserve"> </w:t>
      </w:r>
      <w:r w:rsidRPr="00392B2B">
        <w:rPr>
          <w:color w:val="auto"/>
        </w:rPr>
        <w:t xml:space="preserve"> 213,685–690.</w:t>
      </w:r>
    </w:p>
    <w:p w14:paraId="19231EC8" w14:textId="79EAF9D7"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Weber</w:t>
      </w:r>
      <w:proofErr w:type="spellEnd"/>
      <w:r w:rsidRPr="00392B2B">
        <w:rPr>
          <w:bCs/>
          <w:color w:val="auto"/>
        </w:rPr>
        <w:t>, A.,</w:t>
      </w:r>
      <w:r w:rsidR="00CF2D7C">
        <w:rPr>
          <w:bCs/>
          <w:color w:val="auto"/>
        </w:rPr>
        <w:t xml:space="preserve"> </w:t>
      </w:r>
      <w:proofErr w:type="spellStart"/>
      <w:r w:rsidR="00CF2D7C" w:rsidRPr="00392B2B">
        <w:rPr>
          <w:bCs/>
          <w:color w:val="auto"/>
        </w:rPr>
        <w:t>Zetzman</w:t>
      </w:r>
      <w:r w:rsidR="00CF2D7C">
        <w:rPr>
          <w:bCs/>
          <w:color w:val="auto"/>
        </w:rPr>
        <w:t>n</w:t>
      </w:r>
      <w:proofErr w:type="spellEnd"/>
      <w:r w:rsidR="00CF2D7C">
        <w:rPr>
          <w:bCs/>
          <w:color w:val="auto"/>
        </w:rPr>
        <w:t>,</w:t>
      </w:r>
      <w:r w:rsidRPr="00392B2B">
        <w:rPr>
          <w:bCs/>
          <w:color w:val="auto"/>
        </w:rPr>
        <w:t xml:space="preserve"> K., </w:t>
      </w:r>
      <w:proofErr w:type="spellStart"/>
      <w:r w:rsidR="00CF2D7C" w:rsidRPr="00392B2B">
        <w:rPr>
          <w:bCs/>
          <w:color w:val="auto"/>
        </w:rPr>
        <w:t>Ewringmann</w:t>
      </w:r>
      <w:proofErr w:type="spellEnd"/>
      <w:r w:rsidR="00CF2D7C">
        <w:rPr>
          <w:bCs/>
          <w:color w:val="auto"/>
        </w:rPr>
        <w:t>,</w:t>
      </w:r>
      <w:r w:rsidRPr="00392B2B">
        <w:rPr>
          <w:bCs/>
          <w:color w:val="auto"/>
        </w:rPr>
        <w:t xml:space="preserve"> T. </w:t>
      </w:r>
      <w:r w:rsidR="005D165D">
        <w:rPr>
          <w:bCs/>
          <w:color w:val="auto"/>
        </w:rPr>
        <w:t>(</w:t>
      </w:r>
      <w:r w:rsidRPr="00392B2B">
        <w:rPr>
          <w:color w:val="auto"/>
        </w:rPr>
        <w:t>2000</w:t>
      </w:r>
      <w:r w:rsidR="005D165D">
        <w:rPr>
          <w:color w:val="auto"/>
        </w:rPr>
        <w:t>)</w:t>
      </w:r>
      <w:r w:rsidRPr="00392B2B">
        <w:rPr>
          <w:color w:val="auto"/>
        </w:rPr>
        <w:t xml:space="preserve">. </w:t>
      </w:r>
      <w:proofErr w:type="spellStart"/>
      <w:r w:rsidRPr="00392B2B">
        <w:rPr>
          <w:color w:val="auto"/>
        </w:rPr>
        <w:t>Vorkommen</w:t>
      </w:r>
      <w:proofErr w:type="spellEnd"/>
      <w:r w:rsidRPr="00392B2B">
        <w:rPr>
          <w:color w:val="auto"/>
        </w:rPr>
        <w:t xml:space="preserve"> </w:t>
      </w:r>
      <w:proofErr w:type="spellStart"/>
      <w:r w:rsidRPr="00392B2B">
        <w:rPr>
          <w:color w:val="auto"/>
        </w:rPr>
        <w:t>von</w:t>
      </w:r>
      <w:proofErr w:type="spellEnd"/>
      <w:r w:rsidRPr="00392B2B">
        <w:rPr>
          <w:color w:val="auto"/>
        </w:rPr>
        <w:t xml:space="preserve"> </w:t>
      </w:r>
      <w:proofErr w:type="spellStart"/>
      <w:r w:rsidRPr="00392B2B">
        <w:rPr>
          <w:color w:val="auto"/>
        </w:rPr>
        <w:t>Antiko¨rpern</w:t>
      </w:r>
      <w:proofErr w:type="spellEnd"/>
      <w:r w:rsidRPr="00392B2B">
        <w:rPr>
          <w:color w:val="auto"/>
        </w:rPr>
        <w:t xml:space="preserve"> </w:t>
      </w:r>
      <w:proofErr w:type="spellStart"/>
      <w:r w:rsidRPr="00392B2B">
        <w:rPr>
          <w:color w:val="auto"/>
        </w:rPr>
        <w:t>gegen</w:t>
      </w:r>
      <w:proofErr w:type="spellEnd"/>
      <w:r w:rsidRPr="00392B2B">
        <w:rPr>
          <w:color w:val="auto"/>
        </w:rPr>
        <w:t xml:space="preserve"> </w:t>
      </w:r>
      <w:proofErr w:type="spellStart"/>
      <w:r w:rsidRPr="00CF2D7C">
        <w:rPr>
          <w:i/>
          <w:iCs/>
          <w:color w:val="auto"/>
        </w:rPr>
        <w:t>Neospora</w:t>
      </w:r>
      <w:proofErr w:type="spellEnd"/>
      <w:r w:rsidRPr="00CF2D7C">
        <w:rPr>
          <w:i/>
          <w:iCs/>
          <w:color w:val="auto"/>
        </w:rPr>
        <w:t xml:space="preserve"> </w:t>
      </w:r>
      <w:proofErr w:type="spellStart"/>
      <w:r w:rsidRPr="00CF2D7C">
        <w:rPr>
          <w:i/>
          <w:iCs/>
          <w:color w:val="auto"/>
        </w:rPr>
        <w:t>caninum</w:t>
      </w:r>
      <w:proofErr w:type="spellEnd"/>
      <w:r w:rsidRPr="00392B2B">
        <w:rPr>
          <w:iCs/>
          <w:color w:val="auto"/>
        </w:rPr>
        <w:t xml:space="preserve"> </w:t>
      </w:r>
      <w:proofErr w:type="spellStart"/>
      <w:r w:rsidRPr="00392B2B">
        <w:rPr>
          <w:color w:val="auto"/>
        </w:rPr>
        <w:t>bei</w:t>
      </w:r>
      <w:proofErr w:type="spellEnd"/>
      <w:r w:rsidRPr="00392B2B">
        <w:rPr>
          <w:color w:val="auto"/>
        </w:rPr>
        <w:t xml:space="preserve"> </w:t>
      </w:r>
      <w:proofErr w:type="spellStart"/>
      <w:r w:rsidRPr="00392B2B">
        <w:rPr>
          <w:color w:val="auto"/>
        </w:rPr>
        <w:t>Ku¨hen</w:t>
      </w:r>
      <w:proofErr w:type="spellEnd"/>
      <w:r w:rsidRPr="00392B2B">
        <w:rPr>
          <w:color w:val="auto"/>
        </w:rPr>
        <w:t xml:space="preserve"> in </w:t>
      </w:r>
      <w:proofErr w:type="spellStart"/>
      <w:r w:rsidRPr="00392B2B">
        <w:rPr>
          <w:color w:val="auto"/>
        </w:rPr>
        <w:t>nordbayerischen</w:t>
      </w:r>
      <w:proofErr w:type="spellEnd"/>
      <w:r w:rsidRPr="00392B2B">
        <w:rPr>
          <w:color w:val="auto"/>
        </w:rPr>
        <w:t xml:space="preserve"> </w:t>
      </w:r>
      <w:proofErr w:type="spellStart"/>
      <w:r w:rsidRPr="00392B2B">
        <w:rPr>
          <w:color w:val="auto"/>
        </w:rPr>
        <w:t>Besta¨nden</w:t>
      </w:r>
      <w:proofErr w:type="spellEnd"/>
      <w:r w:rsidRPr="00392B2B">
        <w:rPr>
          <w:color w:val="auto"/>
        </w:rPr>
        <w:t xml:space="preserve"> mit </w:t>
      </w:r>
      <w:proofErr w:type="spellStart"/>
      <w:r w:rsidRPr="00392B2B">
        <w:rPr>
          <w:color w:val="auto"/>
        </w:rPr>
        <w:t>Abortproblemen</w:t>
      </w:r>
      <w:proofErr w:type="spellEnd"/>
      <w:r w:rsidRPr="00392B2B">
        <w:rPr>
          <w:color w:val="auto"/>
        </w:rPr>
        <w:t xml:space="preserve">. </w:t>
      </w:r>
      <w:proofErr w:type="spellStart"/>
      <w:r w:rsidR="005D165D" w:rsidRPr="005D165D">
        <w:rPr>
          <w:i/>
          <w:color w:val="auto"/>
        </w:rPr>
        <w:t>Tierarztliche</w:t>
      </w:r>
      <w:proofErr w:type="spellEnd"/>
      <w:r w:rsidR="005D165D" w:rsidRPr="005D165D">
        <w:rPr>
          <w:i/>
          <w:color w:val="auto"/>
        </w:rPr>
        <w:t xml:space="preserve"> </w:t>
      </w:r>
      <w:proofErr w:type="spellStart"/>
      <w:r w:rsidR="005D165D" w:rsidRPr="005D165D">
        <w:rPr>
          <w:i/>
          <w:color w:val="auto"/>
        </w:rPr>
        <w:t>Umschau</w:t>
      </w:r>
      <w:proofErr w:type="spellEnd"/>
      <w:r w:rsidR="00165001">
        <w:rPr>
          <w:color w:val="auto"/>
        </w:rPr>
        <w:t>,</w:t>
      </w:r>
      <w:r w:rsidRPr="00392B2B">
        <w:rPr>
          <w:color w:val="auto"/>
        </w:rPr>
        <w:t xml:space="preserve"> </w:t>
      </w:r>
      <w:r w:rsidRPr="00392B2B">
        <w:rPr>
          <w:bCs/>
          <w:color w:val="auto"/>
        </w:rPr>
        <w:t>55:</w:t>
      </w:r>
      <w:r w:rsidRPr="00392B2B">
        <w:rPr>
          <w:color w:val="auto"/>
        </w:rPr>
        <w:t>28–29</w:t>
      </w:r>
      <w:r w:rsidR="00165001">
        <w:rPr>
          <w:color w:val="auto"/>
        </w:rPr>
        <w:t>.</w:t>
      </w:r>
    </w:p>
    <w:p w14:paraId="7360A0D1" w14:textId="2A4AE8F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Weber</w:t>
      </w:r>
      <w:proofErr w:type="spellEnd"/>
      <w:r w:rsidRPr="00392B2B">
        <w:rPr>
          <w:color w:val="auto"/>
        </w:rPr>
        <w:t xml:space="preserve">, F. H., Jackson, J. A., </w:t>
      </w:r>
      <w:proofErr w:type="spellStart"/>
      <w:r w:rsidRPr="00392B2B">
        <w:rPr>
          <w:color w:val="auto"/>
        </w:rPr>
        <w:t>Sobecki</w:t>
      </w:r>
      <w:proofErr w:type="spellEnd"/>
      <w:r w:rsidRPr="00392B2B">
        <w:rPr>
          <w:color w:val="auto"/>
        </w:rPr>
        <w:t xml:space="preserve">, B., </w:t>
      </w:r>
      <w:proofErr w:type="spellStart"/>
      <w:r w:rsidRPr="00392B2B">
        <w:rPr>
          <w:color w:val="auto"/>
        </w:rPr>
        <w:t>Choromanski</w:t>
      </w:r>
      <w:proofErr w:type="spellEnd"/>
      <w:r w:rsidRPr="00392B2B">
        <w:rPr>
          <w:color w:val="auto"/>
        </w:rPr>
        <w:t xml:space="preserve">, L., </w:t>
      </w:r>
      <w:proofErr w:type="spellStart"/>
      <w:r w:rsidRPr="00392B2B">
        <w:rPr>
          <w:color w:val="auto"/>
        </w:rPr>
        <w:t>Olsen</w:t>
      </w:r>
      <w:proofErr w:type="spellEnd"/>
      <w:r w:rsidRPr="00392B2B">
        <w:rPr>
          <w:color w:val="auto"/>
        </w:rPr>
        <w:t xml:space="preserve">, M., </w:t>
      </w:r>
      <w:proofErr w:type="spellStart"/>
      <w:r w:rsidRPr="00392B2B">
        <w:rPr>
          <w:color w:val="auto"/>
        </w:rPr>
        <w:t>Meinert</w:t>
      </w:r>
      <w:proofErr w:type="spellEnd"/>
      <w:r w:rsidRPr="00392B2B">
        <w:rPr>
          <w:color w:val="auto"/>
        </w:rPr>
        <w:t xml:space="preserve">, T., </w:t>
      </w:r>
      <w:r w:rsidR="00165001">
        <w:rPr>
          <w:color w:val="auto"/>
        </w:rPr>
        <w:t xml:space="preserve">… </w:t>
      </w:r>
      <w:r w:rsidRPr="00392B2B">
        <w:rPr>
          <w:color w:val="auto"/>
        </w:rPr>
        <w:t xml:space="preserve"> </w:t>
      </w:r>
      <w:proofErr w:type="spellStart"/>
      <w:r w:rsidRPr="00392B2B">
        <w:rPr>
          <w:color w:val="auto"/>
        </w:rPr>
        <w:t>Ellis</w:t>
      </w:r>
      <w:proofErr w:type="spellEnd"/>
      <w:r w:rsidRPr="00392B2B">
        <w:rPr>
          <w:color w:val="auto"/>
        </w:rPr>
        <w:t>, J. T.</w:t>
      </w:r>
      <w:r w:rsidR="00767C7E">
        <w:rPr>
          <w:color w:val="auto"/>
        </w:rPr>
        <w:t xml:space="preserve"> </w:t>
      </w:r>
      <w:r w:rsidRPr="00392B2B">
        <w:rPr>
          <w:color w:val="auto"/>
        </w:rPr>
        <w:t xml:space="preserve">(2013). On </w:t>
      </w:r>
      <w:proofErr w:type="spellStart"/>
      <w:r w:rsidRPr="00392B2B">
        <w:rPr>
          <w:color w:val="auto"/>
        </w:rPr>
        <w:t>the</w:t>
      </w:r>
      <w:proofErr w:type="spellEnd"/>
      <w:r w:rsidRPr="00392B2B">
        <w:rPr>
          <w:color w:val="auto"/>
        </w:rPr>
        <w:t xml:space="preserve"> </w:t>
      </w:r>
      <w:proofErr w:type="spellStart"/>
      <w:r w:rsidRPr="00392B2B">
        <w:rPr>
          <w:color w:val="auto"/>
        </w:rPr>
        <w:t>efficacy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safety</w:t>
      </w:r>
      <w:proofErr w:type="spellEnd"/>
      <w:r w:rsidRPr="00392B2B">
        <w:rPr>
          <w:color w:val="auto"/>
        </w:rPr>
        <w:t xml:space="preserve"> of </w:t>
      </w:r>
      <w:proofErr w:type="spellStart"/>
      <w:r w:rsidRPr="00392B2B">
        <w:rPr>
          <w:color w:val="auto"/>
        </w:rPr>
        <w:t>vaccination</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live</w:t>
      </w:r>
      <w:proofErr w:type="spellEnd"/>
      <w:r w:rsidRPr="00392B2B">
        <w:rPr>
          <w:color w:val="auto"/>
        </w:rPr>
        <w:t xml:space="preserve"> </w:t>
      </w:r>
      <w:proofErr w:type="spellStart"/>
      <w:r w:rsidRPr="00392B2B">
        <w:rPr>
          <w:color w:val="auto"/>
        </w:rPr>
        <w:t>tachyzoites</w:t>
      </w:r>
      <w:proofErr w:type="spellEnd"/>
      <w:r w:rsidRPr="00392B2B">
        <w:rPr>
          <w:color w:val="auto"/>
        </w:rPr>
        <w:t xml:space="preserve"> of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prevention</w:t>
      </w:r>
      <w:proofErr w:type="spellEnd"/>
      <w:r w:rsidRPr="00392B2B">
        <w:rPr>
          <w:color w:val="auto"/>
        </w:rPr>
        <w:t xml:space="preserve"> of </w:t>
      </w:r>
      <w:proofErr w:type="spellStart"/>
      <w:r w:rsidRPr="00392B2B">
        <w:rPr>
          <w:color w:val="auto"/>
        </w:rPr>
        <w:t>neospora-associated</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lossin</w:t>
      </w:r>
      <w:proofErr w:type="spellEnd"/>
      <w:r w:rsidRPr="00392B2B">
        <w:rPr>
          <w:color w:val="auto"/>
        </w:rPr>
        <w:t xml:space="preserve"> </w:t>
      </w:r>
      <w:proofErr w:type="spellStart"/>
      <w:r w:rsidRPr="00392B2B">
        <w:rPr>
          <w:color w:val="auto"/>
        </w:rPr>
        <w:t>cattle</w:t>
      </w:r>
      <w:proofErr w:type="spellEnd"/>
      <w:r w:rsidRPr="00392B2B">
        <w:rPr>
          <w:color w:val="auto"/>
        </w:rPr>
        <w:t xml:space="preserve">. </w:t>
      </w:r>
      <w:proofErr w:type="spellStart"/>
      <w:r w:rsidRPr="005D165D">
        <w:rPr>
          <w:i/>
          <w:color w:val="auto"/>
        </w:rPr>
        <w:t>Clinical</w:t>
      </w:r>
      <w:proofErr w:type="spellEnd"/>
      <w:r w:rsidRPr="005D165D">
        <w:rPr>
          <w:i/>
          <w:color w:val="auto"/>
        </w:rPr>
        <w:t xml:space="preserve"> </w:t>
      </w:r>
      <w:proofErr w:type="spellStart"/>
      <w:r w:rsidRPr="005D165D">
        <w:rPr>
          <w:i/>
          <w:color w:val="auto"/>
        </w:rPr>
        <w:t>and</w:t>
      </w:r>
      <w:proofErr w:type="spellEnd"/>
      <w:r w:rsidRPr="005D165D">
        <w:rPr>
          <w:i/>
          <w:color w:val="auto"/>
        </w:rPr>
        <w:t xml:space="preserve"> </w:t>
      </w:r>
      <w:proofErr w:type="spellStart"/>
      <w:r w:rsidRPr="005D165D">
        <w:rPr>
          <w:i/>
          <w:color w:val="auto"/>
        </w:rPr>
        <w:t>Vaccine</w:t>
      </w:r>
      <w:proofErr w:type="spellEnd"/>
      <w:r w:rsidRPr="005D165D">
        <w:rPr>
          <w:i/>
          <w:color w:val="auto"/>
        </w:rPr>
        <w:t xml:space="preserve"> </w:t>
      </w:r>
      <w:proofErr w:type="spellStart"/>
      <w:r w:rsidRPr="005D165D">
        <w:rPr>
          <w:i/>
          <w:color w:val="auto"/>
        </w:rPr>
        <w:t>Immunology</w:t>
      </w:r>
      <w:proofErr w:type="spellEnd"/>
      <w:r w:rsidR="00165001">
        <w:rPr>
          <w:color w:val="auto"/>
        </w:rPr>
        <w:t>,</w:t>
      </w:r>
      <w:r w:rsidRPr="00392B2B">
        <w:rPr>
          <w:color w:val="auto"/>
        </w:rPr>
        <w:t xml:space="preserve"> 20, 99–105. </w:t>
      </w:r>
      <w:proofErr w:type="spellStart"/>
      <w:r w:rsidRPr="00392B2B">
        <w:rPr>
          <w:color w:val="auto"/>
        </w:rPr>
        <w:t>doi</w:t>
      </w:r>
      <w:proofErr w:type="spellEnd"/>
      <w:r w:rsidRPr="00392B2B">
        <w:rPr>
          <w:color w:val="auto"/>
        </w:rPr>
        <w:t>: 10.1128/ CVI.00225-12.</w:t>
      </w:r>
    </w:p>
    <w:p w14:paraId="5D065AAD" w14:textId="67B49948"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Weston</w:t>
      </w:r>
      <w:proofErr w:type="spellEnd"/>
      <w:r w:rsidRPr="00392B2B">
        <w:rPr>
          <w:bCs/>
          <w:color w:val="auto"/>
        </w:rPr>
        <w:t>, J. F.,</w:t>
      </w:r>
      <w:r w:rsidR="00CF2D7C">
        <w:rPr>
          <w:bCs/>
          <w:color w:val="auto"/>
        </w:rPr>
        <w:t xml:space="preserve"> </w:t>
      </w:r>
      <w:proofErr w:type="spellStart"/>
      <w:r w:rsidR="00CF2D7C" w:rsidRPr="00392B2B">
        <w:rPr>
          <w:bCs/>
          <w:color w:val="auto"/>
        </w:rPr>
        <w:t>Williamson</w:t>
      </w:r>
      <w:proofErr w:type="spellEnd"/>
      <w:r w:rsidR="00CF2D7C">
        <w:rPr>
          <w:bCs/>
          <w:color w:val="auto"/>
        </w:rPr>
        <w:t>,</w:t>
      </w:r>
      <w:r w:rsidR="00165001">
        <w:rPr>
          <w:bCs/>
          <w:color w:val="auto"/>
        </w:rPr>
        <w:t xml:space="preserve"> N. B.,</w:t>
      </w:r>
      <w:r w:rsidR="00CF2D7C">
        <w:rPr>
          <w:bCs/>
          <w:color w:val="auto"/>
        </w:rPr>
        <w:t xml:space="preserve"> </w:t>
      </w:r>
      <w:proofErr w:type="spellStart"/>
      <w:r w:rsidR="00CF2D7C" w:rsidRPr="00392B2B">
        <w:rPr>
          <w:bCs/>
          <w:color w:val="auto"/>
        </w:rPr>
        <w:t>Pomroy</w:t>
      </w:r>
      <w:proofErr w:type="spellEnd"/>
      <w:r w:rsidR="00CF2D7C">
        <w:rPr>
          <w:bCs/>
          <w:color w:val="auto"/>
        </w:rPr>
        <w:t>,</w:t>
      </w:r>
      <w:r w:rsidRPr="00392B2B">
        <w:rPr>
          <w:bCs/>
          <w:color w:val="auto"/>
        </w:rPr>
        <w:t xml:space="preserve"> W. E. </w:t>
      </w:r>
      <w:r w:rsidR="00AA0D4D">
        <w:rPr>
          <w:bCs/>
          <w:color w:val="auto"/>
        </w:rPr>
        <w:t>(</w:t>
      </w:r>
      <w:r w:rsidRPr="00392B2B">
        <w:rPr>
          <w:color w:val="auto"/>
        </w:rPr>
        <w:t>2005</w:t>
      </w:r>
      <w:r w:rsidR="00AA0D4D">
        <w:rPr>
          <w:color w:val="auto"/>
        </w:rPr>
        <w:t>)</w:t>
      </w:r>
      <w:r w:rsidRPr="00392B2B">
        <w:rPr>
          <w:color w:val="auto"/>
        </w:rPr>
        <w:t xml:space="preserve">. </w:t>
      </w:r>
      <w:proofErr w:type="spellStart"/>
      <w:r w:rsidRPr="00392B2B">
        <w:rPr>
          <w:color w:val="auto"/>
        </w:rPr>
        <w:t>Associations</w:t>
      </w:r>
      <w:proofErr w:type="spellEnd"/>
      <w:r w:rsidRPr="00392B2B">
        <w:rPr>
          <w:color w:val="auto"/>
        </w:rPr>
        <w:t xml:space="preserve"> </w:t>
      </w:r>
      <w:proofErr w:type="spellStart"/>
      <w:r w:rsidRPr="00392B2B">
        <w:rPr>
          <w:color w:val="auto"/>
        </w:rPr>
        <w:t>between</w:t>
      </w:r>
      <w:proofErr w:type="spellEnd"/>
      <w:r w:rsidRPr="00392B2B">
        <w:rPr>
          <w:color w:val="auto"/>
        </w:rPr>
        <w:t xml:space="preserve"> </w:t>
      </w:r>
      <w:proofErr w:type="spellStart"/>
      <w:r w:rsidRPr="00392B2B">
        <w:rPr>
          <w:color w:val="auto"/>
        </w:rPr>
        <w:t>pregnancy</w:t>
      </w:r>
      <w:proofErr w:type="spellEnd"/>
      <w:r w:rsidRPr="00392B2B">
        <w:rPr>
          <w:color w:val="auto"/>
        </w:rPr>
        <w:t xml:space="preserve"> </w:t>
      </w:r>
      <w:proofErr w:type="spellStart"/>
      <w:r w:rsidRPr="00392B2B">
        <w:rPr>
          <w:color w:val="auto"/>
        </w:rPr>
        <w:t>outcome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response</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CF2D7C">
        <w:rPr>
          <w:i/>
          <w:iCs/>
          <w:color w:val="auto"/>
        </w:rPr>
        <w:t>Neospora</w:t>
      </w:r>
      <w:proofErr w:type="spellEnd"/>
      <w:r w:rsidRPr="00CF2D7C">
        <w:rPr>
          <w:i/>
          <w:iCs/>
          <w:color w:val="auto"/>
        </w:rPr>
        <w:t xml:space="preserve"> </w:t>
      </w:r>
      <w:proofErr w:type="spellStart"/>
      <w:r w:rsidRPr="00CF2D7C">
        <w:rPr>
          <w:i/>
          <w:iCs/>
          <w:color w:val="auto"/>
        </w:rPr>
        <w:t>caninum</w:t>
      </w:r>
      <w:proofErr w:type="spellEnd"/>
      <w:r w:rsidRPr="00392B2B">
        <w:rPr>
          <w:iCs/>
          <w:color w:val="auto"/>
        </w:rPr>
        <w:t xml:space="preserve"> </w:t>
      </w:r>
      <w:proofErr w:type="spellStart"/>
      <w:r w:rsidRPr="00392B2B">
        <w:rPr>
          <w:color w:val="auto"/>
        </w:rPr>
        <w:t>among</w:t>
      </w:r>
      <w:proofErr w:type="spellEnd"/>
      <w:r w:rsidRPr="00392B2B">
        <w:rPr>
          <w:color w:val="auto"/>
        </w:rPr>
        <w:t xml:space="preserve"> a </w:t>
      </w:r>
      <w:proofErr w:type="spellStart"/>
      <w:r w:rsidRPr="00392B2B">
        <w:rPr>
          <w:color w:val="auto"/>
        </w:rPr>
        <w:t>group</w:t>
      </w:r>
      <w:proofErr w:type="spellEnd"/>
      <w:r w:rsidRPr="00392B2B">
        <w:rPr>
          <w:color w:val="auto"/>
        </w:rPr>
        <w:t xml:space="preserve"> of </w:t>
      </w:r>
      <w:proofErr w:type="spellStart"/>
      <w:r w:rsidRPr="00392B2B">
        <w:rPr>
          <w:color w:val="auto"/>
        </w:rPr>
        <w:t>dairy</w:t>
      </w:r>
      <w:proofErr w:type="spellEnd"/>
      <w:r w:rsidRPr="00392B2B">
        <w:rPr>
          <w:color w:val="auto"/>
        </w:rPr>
        <w:t xml:space="preserve"> </w:t>
      </w:r>
      <w:proofErr w:type="spellStart"/>
      <w:r w:rsidRPr="00392B2B">
        <w:rPr>
          <w:color w:val="auto"/>
        </w:rPr>
        <w:t>heifers</w:t>
      </w:r>
      <w:proofErr w:type="spellEnd"/>
      <w:r w:rsidRPr="00392B2B">
        <w:rPr>
          <w:color w:val="auto"/>
        </w:rPr>
        <w:t xml:space="preserve">. </w:t>
      </w:r>
      <w:r w:rsidR="00165001" w:rsidRPr="00165001">
        <w:rPr>
          <w:i/>
          <w:color w:val="auto"/>
        </w:rPr>
        <w:t xml:space="preserve">New </w:t>
      </w:r>
      <w:proofErr w:type="spellStart"/>
      <w:r w:rsidR="00165001" w:rsidRPr="00165001">
        <w:rPr>
          <w:i/>
          <w:color w:val="auto"/>
        </w:rPr>
        <w:t>Zealand</w:t>
      </w:r>
      <w:proofErr w:type="spellEnd"/>
      <w:r w:rsidRPr="00392B2B">
        <w:rPr>
          <w:color w:val="auto"/>
        </w:rPr>
        <w:t xml:space="preserve"> </w:t>
      </w:r>
      <w:proofErr w:type="spellStart"/>
      <w:r w:rsidR="003E6845" w:rsidRPr="00165001">
        <w:rPr>
          <w:i/>
          <w:color w:val="auto"/>
        </w:rPr>
        <w:t>Veterinary</w:t>
      </w:r>
      <w:proofErr w:type="spellEnd"/>
      <w:r w:rsidR="003E6845" w:rsidRPr="00165001">
        <w:rPr>
          <w:i/>
          <w:color w:val="auto"/>
        </w:rPr>
        <w:t xml:space="preserve"> </w:t>
      </w:r>
      <w:proofErr w:type="spellStart"/>
      <w:r w:rsidR="003E6845" w:rsidRPr="00165001">
        <w:rPr>
          <w:i/>
          <w:color w:val="auto"/>
        </w:rPr>
        <w:t>Journal</w:t>
      </w:r>
      <w:proofErr w:type="spellEnd"/>
      <w:r w:rsidR="00165001">
        <w:rPr>
          <w:bCs/>
          <w:color w:val="auto"/>
        </w:rPr>
        <w:t>,</w:t>
      </w:r>
      <w:r w:rsidRPr="00165001">
        <w:rPr>
          <w:bCs/>
          <w:color w:val="auto"/>
        </w:rPr>
        <w:t xml:space="preserve"> </w:t>
      </w:r>
      <w:r w:rsidRPr="00392B2B">
        <w:rPr>
          <w:bCs/>
          <w:color w:val="auto"/>
        </w:rPr>
        <w:t>53:</w:t>
      </w:r>
      <w:r w:rsidRPr="00392B2B">
        <w:rPr>
          <w:color w:val="auto"/>
        </w:rPr>
        <w:t>142–148</w:t>
      </w:r>
      <w:r w:rsidR="00165001">
        <w:rPr>
          <w:color w:val="auto"/>
        </w:rPr>
        <w:t xml:space="preserve">. </w:t>
      </w:r>
      <w:proofErr w:type="spellStart"/>
      <w:r w:rsidR="00165001" w:rsidRPr="00165001">
        <w:rPr>
          <w:color w:val="auto"/>
        </w:rPr>
        <w:t>doi</w:t>
      </w:r>
      <w:proofErr w:type="spellEnd"/>
      <w:r w:rsidR="00165001" w:rsidRPr="00165001">
        <w:rPr>
          <w:color w:val="auto"/>
        </w:rPr>
        <w:t>: 10.1080/00480169.2005.36492.</w:t>
      </w:r>
    </w:p>
    <w:p w14:paraId="57D17623" w14:textId="5D287EB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Weston</w:t>
      </w:r>
      <w:proofErr w:type="spellEnd"/>
      <w:r w:rsidRPr="00392B2B">
        <w:rPr>
          <w:color w:val="auto"/>
        </w:rPr>
        <w:t>, J.</w:t>
      </w:r>
      <w:r w:rsidR="00165001">
        <w:rPr>
          <w:color w:val="auto"/>
        </w:rPr>
        <w:t xml:space="preserve"> F.</w:t>
      </w:r>
      <w:r w:rsidRPr="00392B2B">
        <w:rPr>
          <w:color w:val="auto"/>
        </w:rPr>
        <w:t xml:space="preserve">, </w:t>
      </w:r>
      <w:proofErr w:type="spellStart"/>
      <w:r w:rsidRPr="00392B2B">
        <w:rPr>
          <w:color w:val="auto"/>
        </w:rPr>
        <w:t>Heuer</w:t>
      </w:r>
      <w:proofErr w:type="spellEnd"/>
      <w:r w:rsidRPr="00392B2B">
        <w:rPr>
          <w:color w:val="auto"/>
        </w:rPr>
        <w:t xml:space="preserve">, C., Parkinson, T., </w:t>
      </w:r>
      <w:proofErr w:type="spellStart"/>
      <w:r w:rsidRPr="00392B2B">
        <w:rPr>
          <w:color w:val="auto"/>
        </w:rPr>
        <w:t>Williamson</w:t>
      </w:r>
      <w:proofErr w:type="spellEnd"/>
      <w:r w:rsidRPr="00392B2B">
        <w:rPr>
          <w:color w:val="auto"/>
        </w:rPr>
        <w:t xml:space="preserve">, N., </w:t>
      </w:r>
      <w:r w:rsidR="005D165D">
        <w:rPr>
          <w:color w:val="auto"/>
        </w:rPr>
        <w:t>(</w:t>
      </w:r>
      <w:proofErr w:type="gramStart"/>
      <w:r w:rsidRPr="00392B2B">
        <w:rPr>
          <w:color w:val="auto"/>
        </w:rPr>
        <w:t>2012a</w:t>
      </w:r>
      <w:proofErr w:type="gramEnd"/>
      <w:r w:rsidR="005D165D">
        <w:rPr>
          <w:color w:val="auto"/>
        </w:rPr>
        <w:t>)</w:t>
      </w:r>
      <w:r w:rsidRPr="00392B2B">
        <w:rPr>
          <w:color w:val="auto"/>
        </w:rPr>
        <w:t xml:space="preserve">. </w:t>
      </w:r>
      <w:proofErr w:type="spellStart"/>
      <w:r w:rsidRPr="00392B2B">
        <w:rPr>
          <w:color w:val="auto"/>
        </w:rPr>
        <w:t>Causes</w:t>
      </w:r>
      <w:proofErr w:type="spellEnd"/>
      <w:r w:rsidRPr="00392B2B">
        <w:rPr>
          <w:color w:val="auto"/>
        </w:rPr>
        <w:t xml:space="preserve"> of </w:t>
      </w:r>
      <w:proofErr w:type="spellStart"/>
      <w:r w:rsidRPr="00392B2B">
        <w:rPr>
          <w:color w:val="auto"/>
        </w:rPr>
        <w:t>abortion</w:t>
      </w:r>
      <w:proofErr w:type="spellEnd"/>
      <w:r w:rsidRPr="00392B2B">
        <w:rPr>
          <w:color w:val="auto"/>
        </w:rPr>
        <w:t xml:space="preserve"> on New </w:t>
      </w:r>
      <w:proofErr w:type="spellStart"/>
      <w:r w:rsidRPr="00392B2B">
        <w:rPr>
          <w:color w:val="auto"/>
        </w:rPr>
        <w:t>Zealand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farms</w:t>
      </w:r>
      <w:proofErr w:type="spellEnd"/>
      <w:r w:rsidRPr="00392B2B">
        <w:rPr>
          <w:color w:val="auto"/>
        </w:rPr>
        <w:t xml:space="preserve"> </w:t>
      </w:r>
      <w:proofErr w:type="spellStart"/>
      <w:r w:rsidRPr="00392B2B">
        <w:rPr>
          <w:color w:val="auto"/>
        </w:rPr>
        <w:t>with</w:t>
      </w:r>
      <w:proofErr w:type="spellEnd"/>
      <w:r w:rsidRPr="00392B2B">
        <w:rPr>
          <w:color w:val="auto"/>
        </w:rPr>
        <w:t xml:space="preserve"> a </w:t>
      </w:r>
      <w:proofErr w:type="spellStart"/>
      <w:r w:rsidRPr="00392B2B">
        <w:rPr>
          <w:color w:val="auto"/>
        </w:rPr>
        <w:t>history</w:t>
      </w:r>
      <w:proofErr w:type="spellEnd"/>
      <w:r w:rsidRPr="00392B2B">
        <w:rPr>
          <w:color w:val="auto"/>
        </w:rPr>
        <w:t xml:space="preserve"> of </w:t>
      </w:r>
      <w:proofErr w:type="spellStart"/>
      <w:r w:rsidRPr="00392B2B">
        <w:rPr>
          <w:color w:val="auto"/>
        </w:rPr>
        <w:t>abortion</w:t>
      </w:r>
      <w:proofErr w:type="spellEnd"/>
      <w:r w:rsidRPr="00392B2B">
        <w:rPr>
          <w:color w:val="auto"/>
        </w:rPr>
        <w:t xml:space="preserve"> </w:t>
      </w:r>
      <w:proofErr w:type="spellStart"/>
      <w:r w:rsidRPr="00392B2B">
        <w:rPr>
          <w:color w:val="auto"/>
        </w:rPr>
        <w:t>associated</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CF2D7C">
        <w:rPr>
          <w:i/>
          <w:color w:val="auto"/>
        </w:rPr>
        <w:t>Neospora</w:t>
      </w:r>
      <w:proofErr w:type="spellEnd"/>
      <w:r w:rsidRPr="00CF2D7C">
        <w:rPr>
          <w:i/>
          <w:color w:val="auto"/>
        </w:rPr>
        <w:t xml:space="preserve"> </w:t>
      </w:r>
      <w:proofErr w:type="spellStart"/>
      <w:r w:rsidRPr="00CF2D7C">
        <w:rPr>
          <w:i/>
          <w:color w:val="auto"/>
        </w:rPr>
        <w:t>caninum</w:t>
      </w:r>
      <w:proofErr w:type="spellEnd"/>
      <w:r w:rsidRPr="00392B2B">
        <w:rPr>
          <w:color w:val="auto"/>
        </w:rPr>
        <w:t xml:space="preserve">. </w:t>
      </w:r>
      <w:r w:rsidR="00165001" w:rsidRPr="00165001">
        <w:rPr>
          <w:i/>
          <w:color w:val="auto"/>
        </w:rPr>
        <w:t xml:space="preserve">New </w:t>
      </w:r>
      <w:proofErr w:type="spellStart"/>
      <w:r w:rsidR="00165001" w:rsidRPr="00165001">
        <w:rPr>
          <w:i/>
          <w:color w:val="auto"/>
        </w:rPr>
        <w:t>Zealand</w:t>
      </w:r>
      <w:proofErr w:type="spellEnd"/>
      <w:r w:rsidR="00165001" w:rsidRPr="00392B2B">
        <w:rPr>
          <w:color w:val="auto"/>
        </w:rPr>
        <w:t xml:space="preserve"> </w:t>
      </w:r>
      <w:proofErr w:type="spellStart"/>
      <w:r w:rsidR="003E6845" w:rsidRPr="005D165D">
        <w:rPr>
          <w:i/>
          <w:color w:val="auto"/>
        </w:rPr>
        <w:t>Veterinary</w:t>
      </w:r>
      <w:proofErr w:type="spellEnd"/>
      <w:r w:rsidR="003E6845" w:rsidRPr="005D165D">
        <w:rPr>
          <w:i/>
          <w:color w:val="auto"/>
        </w:rPr>
        <w:t xml:space="preserve"> </w:t>
      </w:r>
      <w:proofErr w:type="spellStart"/>
      <w:r w:rsidR="003E6845" w:rsidRPr="005D165D">
        <w:rPr>
          <w:i/>
          <w:color w:val="auto"/>
        </w:rPr>
        <w:t>Journal</w:t>
      </w:r>
      <w:proofErr w:type="spellEnd"/>
      <w:r w:rsidR="00165001">
        <w:rPr>
          <w:color w:val="auto"/>
        </w:rPr>
        <w:t xml:space="preserve">, </w:t>
      </w:r>
      <w:r w:rsidRPr="00392B2B">
        <w:rPr>
          <w:color w:val="auto"/>
        </w:rPr>
        <w:t xml:space="preserve">60, 27–34. </w:t>
      </w:r>
      <w:r w:rsidRPr="00392B2B">
        <w:rPr>
          <w:rStyle w:val="Internetlink"/>
          <w:color w:val="auto"/>
          <w:u w:val="none"/>
        </w:rPr>
        <w:t>http://dx.doi.org/10.1080/00480169.2011.631171</w:t>
      </w:r>
      <w:r w:rsidRPr="00392B2B">
        <w:rPr>
          <w:color w:val="auto"/>
        </w:rPr>
        <w:t>.</w:t>
      </w:r>
    </w:p>
    <w:p w14:paraId="19AE0E02" w14:textId="155A0943"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Wierzchon</w:t>
      </w:r>
      <w:proofErr w:type="spellEnd"/>
      <w:r w:rsidRPr="00392B2B">
        <w:rPr>
          <w:bCs/>
          <w:color w:val="auto"/>
        </w:rPr>
        <w:t>, M.,</w:t>
      </w:r>
      <w:r w:rsidR="00CF2D7C">
        <w:rPr>
          <w:bCs/>
          <w:color w:val="auto"/>
        </w:rPr>
        <w:t xml:space="preserve"> </w:t>
      </w:r>
      <w:proofErr w:type="spellStart"/>
      <w:r w:rsidR="00CF2D7C" w:rsidRPr="00392B2B">
        <w:rPr>
          <w:bCs/>
          <w:color w:val="auto"/>
        </w:rPr>
        <w:t>Katkiewicz</w:t>
      </w:r>
      <w:proofErr w:type="spellEnd"/>
      <w:r w:rsidR="00CF2D7C">
        <w:rPr>
          <w:bCs/>
          <w:color w:val="auto"/>
        </w:rPr>
        <w:t>,</w:t>
      </w:r>
      <w:r w:rsidRPr="00392B2B">
        <w:rPr>
          <w:bCs/>
          <w:color w:val="auto"/>
        </w:rPr>
        <w:t xml:space="preserve"> M., </w:t>
      </w:r>
      <w:proofErr w:type="spellStart"/>
      <w:r w:rsidR="00CF2D7C" w:rsidRPr="00392B2B">
        <w:rPr>
          <w:bCs/>
          <w:color w:val="auto"/>
        </w:rPr>
        <w:t>Marciniak</w:t>
      </w:r>
      <w:proofErr w:type="spellEnd"/>
      <w:r w:rsidR="00CF2D7C">
        <w:rPr>
          <w:bCs/>
          <w:color w:val="auto"/>
        </w:rPr>
        <w:t>, K</w:t>
      </w:r>
      <w:r w:rsidRPr="00392B2B">
        <w:rPr>
          <w:bCs/>
          <w:color w:val="auto"/>
        </w:rPr>
        <w:t xml:space="preserve">. </w:t>
      </w:r>
      <w:r w:rsidR="005D165D">
        <w:rPr>
          <w:bCs/>
          <w:color w:val="auto"/>
        </w:rPr>
        <w:t>(</w:t>
      </w:r>
      <w:r w:rsidRPr="00392B2B">
        <w:rPr>
          <w:color w:val="auto"/>
        </w:rPr>
        <w:t>2006</w:t>
      </w:r>
      <w:r w:rsidR="005D165D">
        <w:rPr>
          <w:color w:val="auto"/>
        </w:rPr>
        <w:t>)</w:t>
      </w:r>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Pr="00392B2B">
        <w:rPr>
          <w:color w:val="auto"/>
        </w:rPr>
        <w:t>occurrence</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005D165D" w:rsidRPr="005D165D">
        <w:rPr>
          <w:i/>
          <w:color w:val="auto"/>
        </w:rPr>
        <w:t>Medycyna</w:t>
      </w:r>
      <w:proofErr w:type="spellEnd"/>
      <w:r w:rsidR="005D165D" w:rsidRPr="005D165D">
        <w:rPr>
          <w:i/>
          <w:color w:val="auto"/>
        </w:rPr>
        <w:t xml:space="preserve"> </w:t>
      </w:r>
      <w:proofErr w:type="spellStart"/>
      <w:r w:rsidR="005D165D" w:rsidRPr="005D165D">
        <w:rPr>
          <w:i/>
          <w:color w:val="auto"/>
        </w:rPr>
        <w:t>Weterynaryjna</w:t>
      </w:r>
      <w:proofErr w:type="spellEnd"/>
      <w:r w:rsidR="00165001">
        <w:rPr>
          <w:color w:val="auto"/>
        </w:rPr>
        <w:t>,</w:t>
      </w:r>
      <w:r w:rsidRPr="00392B2B">
        <w:rPr>
          <w:color w:val="auto"/>
        </w:rPr>
        <w:t xml:space="preserve"> </w:t>
      </w:r>
      <w:r w:rsidRPr="00392B2B">
        <w:rPr>
          <w:bCs/>
          <w:color w:val="auto"/>
        </w:rPr>
        <w:t>62:</w:t>
      </w:r>
      <w:r w:rsidRPr="00392B2B">
        <w:rPr>
          <w:color w:val="auto"/>
        </w:rPr>
        <w:t>1041–1044</w:t>
      </w:r>
      <w:r w:rsidR="00165001">
        <w:rPr>
          <w:color w:val="auto"/>
        </w:rPr>
        <w:t>.</w:t>
      </w:r>
    </w:p>
    <w:p w14:paraId="455C2EC7" w14:textId="023BE7CE"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Wilkowsky</w:t>
      </w:r>
      <w:proofErr w:type="spellEnd"/>
      <w:r w:rsidRPr="00392B2B">
        <w:rPr>
          <w:color w:val="auto"/>
        </w:rPr>
        <w:t>, S.</w:t>
      </w:r>
      <w:r w:rsidR="00282B85">
        <w:rPr>
          <w:color w:val="auto"/>
        </w:rPr>
        <w:t xml:space="preserve"> </w:t>
      </w:r>
      <w:r w:rsidRPr="00392B2B">
        <w:rPr>
          <w:color w:val="auto"/>
        </w:rPr>
        <w:t xml:space="preserve">E., </w:t>
      </w:r>
      <w:proofErr w:type="spellStart"/>
      <w:r w:rsidRPr="00392B2B">
        <w:rPr>
          <w:color w:val="auto"/>
        </w:rPr>
        <w:t>Bareiro</w:t>
      </w:r>
      <w:proofErr w:type="spellEnd"/>
      <w:r w:rsidRPr="00392B2B">
        <w:rPr>
          <w:color w:val="auto"/>
        </w:rPr>
        <w:t>, G.</w:t>
      </w:r>
      <w:r w:rsidR="00282B85">
        <w:rPr>
          <w:color w:val="auto"/>
        </w:rPr>
        <w:t xml:space="preserve"> </w:t>
      </w:r>
      <w:r w:rsidRPr="00392B2B">
        <w:rPr>
          <w:color w:val="auto"/>
        </w:rPr>
        <w:t xml:space="preserve">G., </w:t>
      </w:r>
      <w:proofErr w:type="spellStart"/>
      <w:r w:rsidRPr="00392B2B">
        <w:rPr>
          <w:color w:val="auto"/>
        </w:rPr>
        <w:t>Mon</w:t>
      </w:r>
      <w:proofErr w:type="spellEnd"/>
      <w:r w:rsidRPr="00392B2B">
        <w:rPr>
          <w:color w:val="auto"/>
        </w:rPr>
        <w:t>, M.</w:t>
      </w:r>
      <w:r w:rsidR="00282B85">
        <w:rPr>
          <w:color w:val="auto"/>
        </w:rPr>
        <w:t xml:space="preserve"> </w:t>
      </w:r>
      <w:r w:rsidRPr="00392B2B">
        <w:rPr>
          <w:color w:val="auto"/>
        </w:rPr>
        <w:t xml:space="preserve">L., </w:t>
      </w:r>
      <w:proofErr w:type="spellStart"/>
      <w:r w:rsidRPr="00392B2B">
        <w:rPr>
          <w:color w:val="auto"/>
        </w:rPr>
        <w:t>Moore</w:t>
      </w:r>
      <w:proofErr w:type="spellEnd"/>
      <w:r w:rsidRPr="00392B2B">
        <w:rPr>
          <w:color w:val="auto"/>
        </w:rPr>
        <w:t>, D.</w:t>
      </w:r>
      <w:r w:rsidR="00282B85">
        <w:rPr>
          <w:color w:val="auto"/>
        </w:rPr>
        <w:t xml:space="preserve"> </w:t>
      </w:r>
      <w:r w:rsidRPr="00392B2B">
        <w:rPr>
          <w:color w:val="auto"/>
        </w:rPr>
        <w:t xml:space="preserve">P., </w:t>
      </w:r>
      <w:proofErr w:type="spellStart"/>
      <w:r w:rsidRPr="00392B2B">
        <w:rPr>
          <w:color w:val="auto"/>
        </w:rPr>
        <w:t>Caspe</w:t>
      </w:r>
      <w:proofErr w:type="spellEnd"/>
      <w:r w:rsidRPr="00392B2B">
        <w:rPr>
          <w:color w:val="auto"/>
        </w:rPr>
        <w:t xml:space="preserve">, G., </w:t>
      </w:r>
      <w:proofErr w:type="spellStart"/>
      <w:r w:rsidRPr="00392B2B">
        <w:rPr>
          <w:color w:val="auto"/>
        </w:rPr>
        <w:t>Campero</w:t>
      </w:r>
      <w:proofErr w:type="spellEnd"/>
      <w:r w:rsidRPr="00392B2B">
        <w:rPr>
          <w:color w:val="auto"/>
        </w:rPr>
        <w:t>, C.</w:t>
      </w:r>
      <w:r w:rsidR="00282B85">
        <w:rPr>
          <w:color w:val="auto"/>
        </w:rPr>
        <w:t xml:space="preserve"> </w:t>
      </w:r>
      <w:r w:rsidRPr="00392B2B">
        <w:rPr>
          <w:color w:val="auto"/>
        </w:rPr>
        <w:t xml:space="preserve">M., </w:t>
      </w:r>
      <w:r w:rsidR="00165001">
        <w:rPr>
          <w:color w:val="auto"/>
        </w:rPr>
        <w:t xml:space="preserve">… </w:t>
      </w:r>
      <w:r w:rsidRPr="00392B2B">
        <w:rPr>
          <w:color w:val="auto"/>
        </w:rPr>
        <w:t xml:space="preserve"> </w:t>
      </w:r>
      <w:proofErr w:type="spellStart"/>
      <w:r w:rsidRPr="00392B2B">
        <w:rPr>
          <w:color w:val="auto"/>
        </w:rPr>
        <w:t>Romano</w:t>
      </w:r>
      <w:proofErr w:type="spellEnd"/>
      <w:r w:rsidRPr="00392B2B">
        <w:rPr>
          <w:color w:val="auto"/>
        </w:rPr>
        <w:t>, M.</w:t>
      </w:r>
      <w:r w:rsidR="00282B85">
        <w:rPr>
          <w:color w:val="auto"/>
        </w:rPr>
        <w:t xml:space="preserve"> </w:t>
      </w:r>
      <w:r w:rsidRPr="00392B2B">
        <w:rPr>
          <w:color w:val="auto"/>
        </w:rPr>
        <w:t xml:space="preserve">I. </w:t>
      </w:r>
      <w:r w:rsidR="005D165D">
        <w:rPr>
          <w:color w:val="auto"/>
        </w:rPr>
        <w:t>(</w:t>
      </w:r>
      <w:r w:rsidRPr="00392B2B">
        <w:rPr>
          <w:color w:val="auto"/>
        </w:rPr>
        <w:t>2011</w:t>
      </w:r>
      <w:r w:rsidR="005D165D">
        <w:rPr>
          <w:color w:val="auto"/>
        </w:rPr>
        <w:t>)</w:t>
      </w:r>
      <w:r w:rsidRPr="00392B2B">
        <w:rPr>
          <w:color w:val="auto"/>
        </w:rPr>
        <w:t xml:space="preserve">. An </w:t>
      </w:r>
      <w:proofErr w:type="spellStart"/>
      <w:r w:rsidRPr="00392B2B">
        <w:rPr>
          <w:color w:val="auto"/>
        </w:rPr>
        <w:t>applied</w:t>
      </w:r>
      <w:proofErr w:type="spellEnd"/>
      <w:r w:rsidRPr="00392B2B">
        <w:rPr>
          <w:color w:val="auto"/>
        </w:rPr>
        <w:t xml:space="preserve"> </w:t>
      </w:r>
      <w:proofErr w:type="spellStart"/>
      <w:r w:rsidRPr="00392B2B">
        <w:rPr>
          <w:color w:val="auto"/>
        </w:rPr>
        <w:t>printing</w:t>
      </w:r>
      <w:proofErr w:type="spellEnd"/>
      <w:r w:rsidRPr="00392B2B">
        <w:rPr>
          <w:color w:val="auto"/>
        </w:rPr>
        <w:t xml:space="preserve"> </w:t>
      </w:r>
      <w:proofErr w:type="spellStart"/>
      <w:r w:rsidRPr="00392B2B">
        <w:rPr>
          <w:color w:val="auto"/>
        </w:rPr>
        <w:t>immunoassay</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recombinant</w:t>
      </w:r>
      <w:proofErr w:type="spellEnd"/>
      <w:r w:rsidRPr="00392B2B">
        <w:rPr>
          <w:color w:val="auto"/>
        </w:rPr>
        <w:t xml:space="preserve"> Nc-SAG1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antibodies</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282B85">
        <w:rPr>
          <w:i/>
          <w:color w:val="auto"/>
        </w:rPr>
        <w:t>Neospora</w:t>
      </w:r>
      <w:proofErr w:type="spellEnd"/>
      <w:r w:rsidRPr="00282B85">
        <w:rPr>
          <w:i/>
          <w:color w:val="auto"/>
        </w:rPr>
        <w:t xml:space="preserve"> </w:t>
      </w:r>
      <w:proofErr w:type="spellStart"/>
      <w:r w:rsidRPr="00282B85">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00923899" w:rsidRPr="005D165D">
        <w:rPr>
          <w:i/>
          <w:color w:val="auto"/>
        </w:rPr>
        <w:t>Journal</w:t>
      </w:r>
      <w:proofErr w:type="spellEnd"/>
      <w:r w:rsidR="00923899" w:rsidRPr="005D165D">
        <w:rPr>
          <w:i/>
          <w:color w:val="auto"/>
        </w:rPr>
        <w:t xml:space="preserve"> of </w:t>
      </w:r>
      <w:proofErr w:type="spellStart"/>
      <w:r w:rsidR="00923899" w:rsidRPr="005D165D">
        <w:rPr>
          <w:i/>
          <w:color w:val="auto"/>
        </w:rPr>
        <w:t>Vete</w:t>
      </w:r>
      <w:r w:rsidR="00C149D5">
        <w:rPr>
          <w:i/>
          <w:color w:val="auto"/>
        </w:rPr>
        <w:t>rinary</w:t>
      </w:r>
      <w:proofErr w:type="spellEnd"/>
      <w:r w:rsidR="00C149D5">
        <w:rPr>
          <w:i/>
          <w:color w:val="auto"/>
        </w:rPr>
        <w:t xml:space="preserve"> </w:t>
      </w:r>
      <w:proofErr w:type="spellStart"/>
      <w:r w:rsidR="00C149D5">
        <w:rPr>
          <w:i/>
          <w:color w:val="auto"/>
        </w:rPr>
        <w:t>Diagnostic</w:t>
      </w:r>
      <w:proofErr w:type="spellEnd"/>
      <w:r w:rsidR="00C149D5">
        <w:rPr>
          <w:i/>
          <w:color w:val="auto"/>
        </w:rPr>
        <w:t xml:space="preserve"> </w:t>
      </w:r>
      <w:proofErr w:type="spellStart"/>
      <w:r w:rsidR="00C149D5">
        <w:rPr>
          <w:i/>
          <w:color w:val="auto"/>
        </w:rPr>
        <w:t>Investigation</w:t>
      </w:r>
      <w:proofErr w:type="spellEnd"/>
      <w:r w:rsidR="00C149D5">
        <w:rPr>
          <w:i/>
          <w:color w:val="auto"/>
        </w:rPr>
        <w:t xml:space="preserve">, </w:t>
      </w:r>
      <w:r w:rsidRPr="00392B2B">
        <w:rPr>
          <w:color w:val="auto"/>
        </w:rPr>
        <w:t xml:space="preserve"> 971–976. </w:t>
      </w:r>
      <w:r w:rsidRPr="00392B2B">
        <w:rPr>
          <w:rStyle w:val="Internetlink"/>
          <w:color w:val="auto"/>
          <w:u w:val="none"/>
        </w:rPr>
        <w:t>http://dx.doi.org/10.1177/1040638711416845</w:t>
      </w:r>
      <w:r w:rsidRPr="00392B2B">
        <w:rPr>
          <w:color w:val="auto"/>
        </w:rPr>
        <w:t>.</w:t>
      </w:r>
    </w:p>
    <w:p w14:paraId="7C7B7024" w14:textId="734C2ACD" w:rsidR="003220CD" w:rsidRPr="00392B2B" w:rsidRDefault="003220CD" w:rsidP="003220CD">
      <w:pPr>
        <w:pStyle w:val="Normal1"/>
        <w:spacing w:after="120" w:line="360" w:lineRule="auto"/>
        <w:ind w:left="567" w:hanging="567"/>
        <w:jc w:val="both"/>
        <w:rPr>
          <w:color w:val="auto"/>
        </w:rPr>
      </w:pPr>
      <w:r w:rsidRPr="00392B2B">
        <w:rPr>
          <w:color w:val="auto"/>
        </w:rPr>
        <w:t>Williams</w:t>
      </w:r>
      <w:r w:rsidR="00282B85">
        <w:rPr>
          <w:color w:val="auto"/>
        </w:rPr>
        <w:t>,</w:t>
      </w:r>
      <w:r w:rsidRPr="00392B2B">
        <w:rPr>
          <w:color w:val="auto"/>
        </w:rPr>
        <w:t xml:space="preserve"> D</w:t>
      </w:r>
      <w:r w:rsidR="00282B85">
        <w:rPr>
          <w:color w:val="auto"/>
        </w:rPr>
        <w:t>.</w:t>
      </w:r>
      <w:r w:rsidR="00C149D5">
        <w:rPr>
          <w:color w:val="auto"/>
        </w:rPr>
        <w:t xml:space="preserve"> </w:t>
      </w:r>
      <w:r w:rsidRPr="00392B2B">
        <w:rPr>
          <w:color w:val="auto"/>
        </w:rPr>
        <w:t>J</w:t>
      </w:r>
      <w:r w:rsidR="00282B85">
        <w:rPr>
          <w:color w:val="auto"/>
        </w:rPr>
        <w:t>.</w:t>
      </w:r>
      <w:r w:rsidRPr="00392B2B">
        <w:rPr>
          <w:color w:val="auto"/>
        </w:rPr>
        <w:t xml:space="preserve">, </w:t>
      </w:r>
      <w:proofErr w:type="spellStart"/>
      <w:r w:rsidRPr="00392B2B">
        <w:rPr>
          <w:color w:val="auto"/>
        </w:rPr>
        <w:t>Guy</w:t>
      </w:r>
      <w:proofErr w:type="spellEnd"/>
      <w:r w:rsidR="00282B85">
        <w:rPr>
          <w:color w:val="auto"/>
        </w:rPr>
        <w:t>,</w:t>
      </w:r>
      <w:r w:rsidRPr="00392B2B">
        <w:rPr>
          <w:color w:val="auto"/>
        </w:rPr>
        <w:t xml:space="preserve"> C</w:t>
      </w:r>
      <w:r w:rsidR="00282B85">
        <w:rPr>
          <w:color w:val="auto"/>
        </w:rPr>
        <w:t>.</w:t>
      </w:r>
      <w:r w:rsidR="00C149D5">
        <w:rPr>
          <w:color w:val="auto"/>
        </w:rPr>
        <w:t xml:space="preserve"> </w:t>
      </w:r>
      <w:r w:rsidRPr="00392B2B">
        <w:rPr>
          <w:color w:val="auto"/>
        </w:rPr>
        <w:t>S</w:t>
      </w:r>
      <w:r w:rsidR="00282B85">
        <w:rPr>
          <w:color w:val="auto"/>
        </w:rPr>
        <w:t>.</w:t>
      </w:r>
      <w:r w:rsidRPr="00392B2B">
        <w:rPr>
          <w:color w:val="auto"/>
        </w:rPr>
        <w:t>, Smith</w:t>
      </w:r>
      <w:r w:rsidR="00282B85">
        <w:rPr>
          <w:color w:val="auto"/>
        </w:rPr>
        <w:t>,</w:t>
      </w:r>
      <w:r w:rsidRPr="00392B2B">
        <w:rPr>
          <w:color w:val="auto"/>
        </w:rPr>
        <w:t xml:space="preserve"> R</w:t>
      </w:r>
      <w:r w:rsidR="00282B85">
        <w:rPr>
          <w:color w:val="auto"/>
        </w:rPr>
        <w:t>.</w:t>
      </w:r>
      <w:r w:rsidR="00C149D5">
        <w:rPr>
          <w:color w:val="auto"/>
        </w:rPr>
        <w:t xml:space="preserve"> </w:t>
      </w:r>
      <w:r w:rsidRPr="00392B2B">
        <w:rPr>
          <w:color w:val="auto"/>
        </w:rPr>
        <w:t>F</w:t>
      </w:r>
      <w:r w:rsidR="00282B85">
        <w:rPr>
          <w:color w:val="auto"/>
        </w:rPr>
        <w:t>.</w:t>
      </w:r>
      <w:r w:rsidRPr="00392B2B">
        <w:rPr>
          <w:color w:val="auto"/>
        </w:rPr>
        <w:t xml:space="preserve">, </w:t>
      </w:r>
      <w:proofErr w:type="spellStart"/>
      <w:r w:rsidRPr="00392B2B">
        <w:rPr>
          <w:color w:val="auto"/>
        </w:rPr>
        <w:t>Ellis</w:t>
      </w:r>
      <w:proofErr w:type="spellEnd"/>
      <w:r w:rsidR="00282B85">
        <w:rPr>
          <w:color w:val="auto"/>
        </w:rPr>
        <w:t>,</w:t>
      </w:r>
      <w:r w:rsidRPr="00392B2B">
        <w:rPr>
          <w:color w:val="auto"/>
        </w:rPr>
        <w:t xml:space="preserve"> J</w:t>
      </w:r>
      <w:r w:rsidR="00282B85">
        <w:rPr>
          <w:color w:val="auto"/>
        </w:rPr>
        <w:t>.</w:t>
      </w:r>
      <w:r w:rsidRPr="00392B2B">
        <w:rPr>
          <w:color w:val="auto"/>
        </w:rPr>
        <w:t xml:space="preserve">, </w:t>
      </w:r>
      <w:proofErr w:type="spellStart"/>
      <w:r w:rsidRPr="00392B2B">
        <w:rPr>
          <w:color w:val="auto"/>
        </w:rPr>
        <w:t>Bjorkman</w:t>
      </w:r>
      <w:proofErr w:type="spellEnd"/>
      <w:r w:rsidR="00282B85">
        <w:rPr>
          <w:color w:val="auto"/>
        </w:rPr>
        <w:t>,</w:t>
      </w:r>
      <w:r w:rsidRPr="00392B2B">
        <w:rPr>
          <w:color w:val="auto"/>
        </w:rPr>
        <w:t xml:space="preserve"> C</w:t>
      </w:r>
      <w:r w:rsidR="00282B85">
        <w:rPr>
          <w:color w:val="auto"/>
        </w:rPr>
        <w:t>.</w:t>
      </w:r>
      <w:r w:rsidRPr="00392B2B">
        <w:rPr>
          <w:color w:val="auto"/>
        </w:rPr>
        <w:t xml:space="preserve">, </w:t>
      </w:r>
      <w:proofErr w:type="spellStart"/>
      <w:r w:rsidRPr="00392B2B">
        <w:rPr>
          <w:color w:val="auto"/>
        </w:rPr>
        <w:t>Reichel</w:t>
      </w:r>
      <w:proofErr w:type="spellEnd"/>
      <w:r w:rsidR="00282B85">
        <w:rPr>
          <w:color w:val="auto"/>
        </w:rPr>
        <w:t>,</w:t>
      </w:r>
      <w:r w:rsidRPr="00392B2B">
        <w:rPr>
          <w:color w:val="auto"/>
        </w:rPr>
        <w:t xml:space="preserve"> M</w:t>
      </w:r>
      <w:r w:rsidR="00282B85">
        <w:rPr>
          <w:color w:val="auto"/>
        </w:rPr>
        <w:t>.</w:t>
      </w:r>
      <w:r w:rsidR="00C149D5">
        <w:rPr>
          <w:color w:val="auto"/>
        </w:rPr>
        <w:t xml:space="preserve"> </w:t>
      </w:r>
      <w:r w:rsidRPr="00392B2B">
        <w:rPr>
          <w:color w:val="auto"/>
        </w:rPr>
        <w:t>P</w:t>
      </w:r>
      <w:r w:rsidR="00282B85">
        <w:rPr>
          <w:color w:val="auto"/>
        </w:rPr>
        <w:t>.</w:t>
      </w:r>
      <w:r w:rsidRPr="00392B2B">
        <w:rPr>
          <w:color w:val="auto"/>
        </w:rPr>
        <w:t xml:space="preserve">, </w:t>
      </w:r>
      <w:proofErr w:type="spellStart"/>
      <w:r w:rsidRPr="00392B2B">
        <w:rPr>
          <w:color w:val="auto"/>
        </w:rPr>
        <w:t>Trees</w:t>
      </w:r>
      <w:proofErr w:type="spellEnd"/>
      <w:r w:rsidR="00282B85">
        <w:rPr>
          <w:color w:val="auto"/>
        </w:rPr>
        <w:t>,</w:t>
      </w:r>
      <w:r w:rsidRPr="00392B2B">
        <w:rPr>
          <w:color w:val="auto"/>
        </w:rPr>
        <w:t xml:space="preserve"> A</w:t>
      </w:r>
      <w:r w:rsidR="00282B85">
        <w:rPr>
          <w:color w:val="auto"/>
        </w:rPr>
        <w:t>.</w:t>
      </w:r>
      <w:r w:rsidR="00C149D5">
        <w:rPr>
          <w:color w:val="auto"/>
        </w:rPr>
        <w:t xml:space="preserve"> </w:t>
      </w:r>
      <w:r w:rsidRPr="00392B2B">
        <w:rPr>
          <w:color w:val="auto"/>
        </w:rPr>
        <w:t xml:space="preserve">J. </w:t>
      </w:r>
      <w:r w:rsidR="005D165D">
        <w:rPr>
          <w:color w:val="auto"/>
        </w:rPr>
        <w:t>(</w:t>
      </w:r>
      <w:r w:rsidRPr="00392B2B">
        <w:rPr>
          <w:color w:val="auto"/>
        </w:rPr>
        <w:t>2007</w:t>
      </w:r>
      <w:r w:rsidR="005D165D">
        <w:rPr>
          <w:color w:val="auto"/>
        </w:rPr>
        <w:t>)</w:t>
      </w:r>
      <w:r w:rsidRPr="00392B2B">
        <w:rPr>
          <w:color w:val="auto"/>
        </w:rPr>
        <w:t xml:space="preserve">. </w:t>
      </w:r>
      <w:proofErr w:type="spellStart"/>
      <w:r w:rsidRPr="00392B2B">
        <w:rPr>
          <w:color w:val="auto"/>
        </w:rPr>
        <w:t>Immunization</w:t>
      </w:r>
      <w:proofErr w:type="spellEnd"/>
      <w:r w:rsidRPr="00392B2B">
        <w:rPr>
          <w:color w:val="auto"/>
        </w:rPr>
        <w:t xml:space="preserve"> of </w:t>
      </w:r>
      <w:proofErr w:type="spellStart"/>
      <w:r w:rsidRPr="00392B2B">
        <w:rPr>
          <w:color w:val="auto"/>
        </w:rPr>
        <w:t>cattle</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live</w:t>
      </w:r>
      <w:proofErr w:type="spellEnd"/>
      <w:r w:rsidRPr="00392B2B">
        <w:rPr>
          <w:color w:val="auto"/>
        </w:rPr>
        <w:t xml:space="preserve"> </w:t>
      </w:r>
      <w:proofErr w:type="spellStart"/>
      <w:r w:rsidRPr="00392B2B">
        <w:rPr>
          <w:color w:val="auto"/>
        </w:rPr>
        <w:t>tachyzoites</w:t>
      </w:r>
      <w:proofErr w:type="spellEnd"/>
      <w:r w:rsidRPr="00392B2B">
        <w:rPr>
          <w:color w:val="auto"/>
        </w:rPr>
        <w:t xml:space="preserve"> of </w:t>
      </w:r>
      <w:proofErr w:type="spellStart"/>
      <w:r w:rsidRPr="00282B85">
        <w:rPr>
          <w:i/>
          <w:color w:val="auto"/>
        </w:rPr>
        <w:t>Neospora</w:t>
      </w:r>
      <w:proofErr w:type="spellEnd"/>
      <w:r w:rsidRPr="00282B85">
        <w:rPr>
          <w:i/>
          <w:color w:val="auto"/>
        </w:rPr>
        <w:t xml:space="preserve"> </w:t>
      </w:r>
      <w:proofErr w:type="spellStart"/>
      <w:r w:rsidRPr="00282B85">
        <w:rPr>
          <w:i/>
          <w:color w:val="auto"/>
        </w:rPr>
        <w:t>caninum</w:t>
      </w:r>
      <w:proofErr w:type="spellEnd"/>
      <w:r w:rsidRPr="00392B2B">
        <w:rPr>
          <w:color w:val="auto"/>
        </w:rPr>
        <w:t xml:space="preserve"> </w:t>
      </w:r>
      <w:proofErr w:type="spellStart"/>
      <w:r w:rsidRPr="00392B2B">
        <w:rPr>
          <w:color w:val="auto"/>
        </w:rPr>
        <w:t>confers</w:t>
      </w:r>
      <w:proofErr w:type="spellEnd"/>
      <w:r w:rsidRPr="00392B2B">
        <w:rPr>
          <w:color w:val="auto"/>
        </w:rPr>
        <w:t xml:space="preserve"> </w:t>
      </w:r>
      <w:proofErr w:type="spellStart"/>
      <w:r w:rsidRPr="00392B2B">
        <w:rPr>
          <w:color w:val="auto"/>
        </w:rPr>
        <w:t>protection</w:t>
      </w:r>
      <w:proofErr w:type="spellEnd"/>
      <w:r w:rsidRPr="00392B2B">
        <w:rPr>
          <w:color w:val="auto"/>
        </w:rPr>
        <w:t xml:space="preserve"> </w:t>
      </w:r>
      <w:proofErr w:type="spellStart"/>
      <w:r w:rsidRPr="00392B2B">
        <w:rPr>
          <w:color w:val="auto"/>
        </w:rPr>
        <w:t>against</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death</w:t>
      </w:r>
      <w:proofErr w:type="spellEnd"/>
      <w:r w:rsidRPr="00392B2B">
        <w:rPr>
          <w:color w:val="auto"/>
        </w:rPr>
        <w:t xml:space="preserve">. </w:t>
      </w:r>
      <w:proofErr w:type="spellStart"/>
      <w:r w:rsidR="005D165D" w:rsidRPr="005D165D">
        <w:rPr>
          <w:i/>
          <w:color w:val="auto"/>
        </w:rPr>
        <w:t>Infection</w:t>
      </w:r>
      <w:proofErr w:type="spellEnd"/>
      <w:r w:rsidR="005D165D" w:rsidRPr="005D165D">
        <w:rPr>
          <w:i/>
          <w:color w:val="auto"/>
        </w:rPr>
        <w:t xml:space="preserve"> </w:t>
      </w:r>
      <w:proofErr w:type="spellStart"/>
      <w:r w:rsidR="005D165D" w:rsidRPr="005D165D">
        <w:rPr>
          <w:i/>
          <w:color w:val="auto"/>
        </w:rPr>
        <w:t>and</w:t>
      </w:r>
      <w:proofErr w:type="spellEnd"/>
      <w:r w:rsidR="005D165D" w:rsidRPr="005D165D">
        <w:rPr>
          <w:i/>
          <w:color w:val="auto"/>
        </w:rPr>
        <w:t xml:space="preserve"> </w:t>
      </w:r>
      <w:proofErr w:type="spellStart"/>
      <w:r w:rsidR="005D165D" w:rsidRPr="005D165D">
        <w:rPr>
          <w:i/>
          <w:color w:val="auto"/>
        </w:rPr>
        <w:t>Immunity</w:t>
      </w:r>
      <w:proofErr w:type="spellEnd"/>
      <w:r w:rsidR="00C149D5">
        <w:rPr>
          <w:color w:val="auto"/>
        </w:rPr>
        <w:t>,</w:t>
      </w:r>
      <w:r w:rsidRPr="00392B2B">
        <w:rPr>
          <w:color w:val="auto"/>
        </w:rPr>
        <w:t xml:space="preserve"> 75:1343–1348.</w:t>
      </w:r>
      <w:r w:rsidR="00C149D5">
        <w:rPr>
          <w:color w:val="auto"/>
        </w:rPr>
        <w:t xml:space="preserve"> </w:t>
      </w:r>
      <w:proofErr w:type="spellStart"/>
      <w:r w:rsidR="00C149D5" w:rsidRPr="00C149D5">
        <w:rPr>
          <w:color w:val="auto"/>
        </w:rPr>
        <w:t>doi</w:t>
      </w:r>
      <w:proofErr w:type="spellEnd"/>
      <w:r w:rsidR="00C149D5" w:rsidRPr="00C149D5">
        <w:rPr>
          <w:color w:val="auto"/>
        </w:rPr>
        <w:t>: 10.1128/IAI.00777-06.</w:t>
      </w:r>
    </w:p>
    <w:p w14:paraId="268A0BD7" w14:textId="11C18564" w:rsidR="003220CD" w:rsidRPr="00392B2B" w:rsidRDefault="003220CD" w:rsidP="003220CD">
      <w:pPr>
        <w:pStyle w:val="Normal1"/>
        <w:spacing w:after="120" w:line="360" w:lineRule="auto"/>
        <w:ind w:left="567" w:hanging="567"/>
        <w:jc w:val="both"/>
        <w:rPr>
          <w:color w:val="auto"/>
        </w:rPr>
      </w:pPr>
      <w:r w:rsidRPr="00392B2B">
        <w:rPr>
          <w:color w:val="auto"/>
        </w:rPr>
        <w:lastRenderedPageBreak/>
        <w:t xml:space="preserve">Williams, D. J. </w:t>
      </w:r>
      <w:proofErr w:type="spellStart"/>
      <w:r w:rsidRPr="00392B2B">
        <w:rPr>
          <w:color w:val="auto"/>
        </w:rPr>
        <w:t>McGarry</w:t>
      </w:r>
      <w:proofErr w:type="spellEnd"/>
      <w:r w:rsidRPr="00392B2B">
        <w:rPr>
          <w:color w:val="auto"/>
        </w:rPr>
        <w:t xml:space="preserve">, J. </w:t>
      </w:r>
      <w:proofErr w:type="spellStart"/>
      <w:r w:rsidRPr="00392B2B">
        <w:rPr>
          <w:color w:val="auto"/>
        </w:rPr>
        <w:t>Guy</w:t>
      </w:r>
      <w:proofErr w:type="spellEnd"/>
      <w:r w:rsidRPr="00392B2B">
        <w:rPr>
          <w:color w:val="auto"/>
        </w:rPr>
        <w:t xml:space="preserve">, F. </w:t>
      </w:r>
      <w:proofErr w:type="spellStart"/>
      <w:r w:rsidRPr="00392B2B">
        <w:rPr>
          <w:color w:val="auto"/>
        </w:rPr>
        <w:t>Barber</w:t>
      </w:r>
      <w:proofErr w:type="spellEnd"/>
      <w:r w:rsidRPr="00392B2B">
        <w:rPr>
          <w:color w:val="auto"/>
        </w:rPr>
        <w:t>, J</w:t>
      </w:r>
      <w:r w:rsidR="00C149D5">
        <w:rPr>
          <w:color w:val="auto"/>
        </w:rPr>
        <w:t>.,</w:t>
      </w:r>
      <w:r w:rsidRPr="00392B2B">
        <w:rPr>
          <w:color w:val="auto"/>
        </w:rPr>
        <w:t xml:space="preserve"> </w:t>
      </w:r>
      <w:proofErr w:type="spellStart"/>
      <w:r w:rsidRPr="00392B2B">
        <w:rPr>
          <w:color w:val="auto"/>
        </w:rPr>
        <w:t>Trees</w:t>
      </w:r>
      <w:proofErr w:type="spellEnd"/>
      <w:r w:rsidRPr="00392B2B">
        <w:rPr>
          <w:color w:val="auto"/>
        </w:rPr>
        <w:t xml:space="preserve">, A. J. </w:t>
      </w:r>
      <w:r w:rsidR="005D165D">
        <w:rPr>
          <w:color w:val="auto"/>
        </w:rPr>
        <w:t>(1997).</w:t>
      </w:r>
      <w:r w:rsidR="00C149D5">
        <w:rPr>
          <w:color w:val="auto"/>
        </w:rPr>
        <w:t xml:space="preserve"> </w:t>
      </w:r>
      <w:proofErr w:type="spellStart"/>
      <w:r w:rsidRPr="00392B2B">
        <w:rPr>
          <w:color w:val="auto"/>
        </w:rPr>
        <w:t>Novel</w:t>
      </w:r>
      <w:proofErr w:type="spellEnd"/>
      <w:r w:rsidRPr="00392B2B">
        <w:rPr>
          <w:color w:val="auto"/>
        </w:rPr>
        <w:t xml:space="preserve"> </w:t>
      </w:r>
      <w:r w:rsidR="003E08DE">
        <w:rPr>
          <w:color w:val="auto"/>
        </w:rPr>
        <w:t>ELISA</w:t>
      </w:r>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detection</w:t>
      </w:r>
      <w:proofErr w:type="spellEnd"/>
      <w:r w:rsidRPr="00392B2B">
        <w:rPr>
          <w:color w:val="auto"/>
        </w:rPr>
        <w:t xml:space="preserve"> of </w:t>
      </w:r>
      <w:proofErr w:type="spellStart"/>
      <w:r w:rsidRPr="00392B2B">
        <w:rPr>
          <w:color w:val="auto"/>
        </w:rPr>
        <w:t>Neospora</w:t>
      </w:r>
      <w:r w:rsidR="00C149D5">
        <w:rPr>
          <w:color w:val="auto"/>
        </w:rPr>
        <w:t>-specific</w:t>
      </w:r>
      <w:proofErr w:type="spellEnd"/>
      <w:r w:rsidR="00C149D5">
        <w:rPr>
          <w:color w:val="auto"/>
        </w:rPr>
        <w:t xml:space="preserve"> </w:t>
      </w:r>
      <w:proofErr w:type="spellStart"/>
      <w:r w:rsidR="00C149D5">
        <w:rPr>
          <w:color w:val="auto"/>
        </w:rPr>
        <w:t>antibodies</w:t>
      </w:r>
      <w:proofErr w:type="spellEnd"/>
      <w:r w:rsidR="00C149D5">
        <w:rPr>
          <w:color w:val="auto"/>
        </w:rPr>
        <w:t xml:space="preserve"> in </w:t>
      </w:r>
      <w:proofErr w:type="spellStart"/>
      <w:r w:rsidR="00C149D5">
        <w:rPr>
          <w:color w:val="auto"/>
        </w:rPr>
        <w:t>cattle</w:t>
      </w:r>
      <w:proofErr w:type="spellEnd"/>
      <w:r w:rsidR="00C149D5">
        <w:rPr>
          <w:color w:val="auto"/>
        </w:rPr>
        <w:t>.</w:t>
      </w:r>
      <w:r w:rsidRPr="00392B2B">
        <w:rPr>
          <w:color w:val="auto"/>
        </w:rPr>
        <w:t xml:space="preserve"> </w:t>
      </w:r>
      <w:proofErr w:type="spellStart"/>
      <w:r w:rsidR="002536B9" w:rsidRPr="005D165D">
        <w:rPr>
          <w:i/>
          <w:color w:val="auto"/>
        </w:rPr>
        <w:t>Veterinary</w:t>
      </w:r>
      <w:proofErr w:type="spellEnd"/>
      <w:r w:rsidR="002536B9" w:rsidRPr="005D165D">
        <w:rPr>
          <w:i/>
          <w:color w:val="auto"/>
        </w:rPr>
        <w:t xml:space="preserve"> </w:t>
      </w:r>
      <w:proofErr w:type="spellStart"/>
      <w:r w:rsidR="002536B9" w:rsidRPr="005D165D">
        <w:rPr>
          <w:i/>
          <w:color w:val="auto"/>
        </w:rPr>
        <w:t>Record</w:t>
      </w:r>
      <w:proofErr w:type="spellEnd"/>
      <w:r w:rsidR="00C149D5">
        <w:rPr>
          <w:color w:val="auto"/>
        </w:rPr>
        <w:t>,</w:t>
      </w:r>
      <w:r w:rsidRPr="00392B2B">
        <w:rPr>
          <w:color w:val="auto"/>
        </w:rPr>
        <w:t xml:space="preserve"> </w:t>
      </w:r>
      <w:proofErr w:type="spellStart"/>
      <w:r w:rsidRPr="00392B2B">
        <w:rPr>
          <w:color w:val="auto"/>
        </w:rPr>
        <w:t>vol</w:t>
      </w:r>
      <w:proofErr w:type="spellEnd"/>
      <w:r w:rsidRPr="00392B2B">
        <w:rPr>
          <w:color w:val="auto"/>
        </w:rPr>
        <w:t xml:space="preserve">. 140, </w:t>
      </w:r>
      <w:proofErr w:type="spellStart"/>
      <w:r w:rsidRPr="00392B2B">
        <w:rPr>
          <w:color w:val="auto"/>
        </w:rPr>
        <w:t>no</w:t>
      </w:r>
      <w:proofErr w:type="spellEnd"/>
      <w:r w:rsidRPr="00392B2B">
        <w:rPr>
          <w:color w:val="auto"/>
        </w:rPr>
        <w:t xml:space="preserve">. 13, </w:t>
      </w:r>
      <w:proofErr w:type="spellStart"/>
      <w:r w:rsidRPr="00392B2B">
        <w:rPr>
          <w:color w:val="auto"/>
        </w:rPr>
        <w:t>pp</w:t>
      </w:r>
      <w:proofErr w:type="spellEnd"/>
      <w:r w:rsidRPr="00392B2B">
        <w:rPr>
          <w:color w:val="auto"/>
        </w:rPr>
        <w:t>. 328-331</w:t>
      </w:r>
      <w:r w:rsidR="00C149D5">
        <w:rPr>
          <w:color w:val="auto"/>
        </w:rPr>
        <w:t xml:space="preserve">. </w:t>
      </w:r>
      <w:proofErr w:type="spellStart"/>
      <w:r w:rsidR="00C149D5" w:rsidRPr="00C149D5">
        <w:rPr>
          <w:color w:val="auto"/>
        </w:rPr>
        <w:t>doi</w:t>
      </w:r>
      <w:proofErr w:type="spellEnd"/>
      <w:r w:rsidR="00C149D5" w:rsidRPr="00C149D5">
        <w:rPr>
          <w:color w:val="auto"/>
        </w:rPr>
        <w:t>: 10.1136/vr.140.13.328.</w:t>
      </w:r>
    </w:p>
    <w:p w14:paraId="0C082C0E" w14:textId="729104D4" w:rsidR="003220CD" w:rsidRPr="00392B2B" w:rsidRDefault="003220CD" w:rsidP="003220CD">
      <w:pPr>
        <w:pStyle w:val="Normal1"/>
        <w:spacing w:after="120" w:line="360" w:lineRule="auto"/>
        <w:ind w:left="567" w:hanging="567"/>
        <w:jc w:val="both"/>
        <w:rPr>
          <w:color w:val="auto"/>
        </w:rPr>
      </w:pPr>
      <w:r w:rsidRPr="00392B2B">
        <w:rPr>
          <w:color w:val="auto"/>
        </w:rPr>
        <w:t>Williams, D.</w:t>
      </w:r>
      <w:r w:rsidR="00282B85">
        <w:rPr>
          <w:color w:val="auto"/>
        </w:rPr>
        <w:t xml:space="preserve"> </w:t>
      </w:r>
      <w:r w:rsidRPr="00392B2B">
        <w:rPr>
          <w:color w:val="auto"/>
        </w:rPr>
        <w:t>J.</w:t>
      </w:r>
      <w:r w:rsidR="00C149D5">
        <w:rPr>
          <w:color w:val="auto"/>
        </w:rPr>
        <w:t xml:space="preserve">, </w:t>
      </w:r>
      <w:proofErr w:type="spellStart"/>
      <w:r w:rsidRPr="00392B2B">
        <w:rPr>
          <w:color w:val="auto"/>
        </w:rPr>
        <w:t>Davison</w:t>
      </w:r>
      <w:proofErr w:type="spellEnd"/>
      <w:r w:rsidRPr="00392B2B">
        <w:rPr>
          <w:color w:val="auto"/>
        </w:rPr>
        <w:t>, H.</w:t>
      </w:r>
      <w:r w:rsidR="00282B85">
        <w:rPr>
          <w:color w:val="auto"/>
        </w:rPr>
        <w:t xml:space="preserve"> </w:t>
      </w:r>
      <w:r w:rsidRPr="00392B2B">
        <w:rPr>
          <w:color w:val="auto"/>
        </w:rPr>
        <w:t xml:space="preserve">C., </w:t>
      </w:r>
      <w:proofErr w:type="spellStart"/>
      <w:r w:rsidRPr="00392B2B">
        <w:rPr>
          <w:color w:val="auto"/>
        </w:rPr>
        <w:t>Helmick</w:t>
      </w:r>
      <w:proofErr w:type="spellEnd"/>
      <w:r w:rsidRPr="00392B2B">
        <w:rPr>
          <w:color w:val="auto"/>
        </w:rPr>
        <w:t xml:space="preserve">, B., </w:t>
      </w:r>
      <w:proofErr w:type="spellStart"/>
      <w:r w:rsidRPr="00392B2B">
        <w:rPr>
          <w:color w:val="auto"/>
        </w:rPr>
        <w:t>McGarry</w:t>
      </w:r>
      <w:proofErr w:type="spellEnd"/>
      <w:r w:rsidRPr="00392B2B">
        <w:rPr>
          <w:color w:val="auto"/>
        </w:rPr>
        <w:t xml:space="preserve">, J., </w:t>
      </w:r>
      <w:proofErr w:type="spellStart"/>
      <w:r w:rsidRPr="00392B2B">
        <w:rPr>
          <w:color w:val="auto"/>
        </w:rPr>
        <w:t>Guy</w:t>
      </w:r>
      <w:proofErr w:type="spellEnd"/>
      <w:r w:rsidRPr="00392B2B">
        <w:rPr>
          <w:color w:val="auto"/>
        </w:rPr>
        <w:t>, F.,</w:t>
      </w:r>
      <w:r w:rsidR="00767C7E">
        <w:rPr>
          <w:color w:val="auto"/>
        </w:rPr>
        <w:t xml:space="preserve"> </w:t>
      </w:r>
      <w:proofErr w:type="spellStart"/>
      <w:r w:rsidRPr="00392B2B">
        <w:rPr>
          <w:color w:val="auto"/>
        </w:rPr>
        <w:t>Otter</w:t>
      </w:r>
      <w:proofErr w:type="spellEnd"/>
      <w:r w:rsidRPr="00392B2B">
        <w:rPr>
          <w:color w:val="auto"/>
        </w:rPr>
        <w:t xml:space="preserve">, A., </w:t>
      </w:r>
      <w:proofErr w:type="spellStart"/>
      <w:r w:rsidRPr="00392B2B">
        <w:rPr>
          <w:color w:val="auto"/>
        </w:rPr>
        <w:t>Trees</w:t>
      </w:r>
      <w:proofErr w:type="spellEnd"/>
      <w:r w:rsidRPr="00392B2B">
        <w:rPr>
          <w:color w:val="auto"/>
        </w:rPr>
        <w:t>, A.</w:t>
      </w:r>
      <w:r w:rsidR="00282B85">
        <w:rPr>
          <w:color w:val="auto"/>
        </w:rPr>
        <w:t xml:space="preserve"> J.</w:t>
      </w:r>
      <w:r w:rsidRPr="00392B2B">
        <w:rPr>
          <w:color w:val="auto"/>
        </w:rPr>
        <w:t xml:space="preserve"> </w:t>
      </w:r>
      <w:r w:rsidR="005D165D">
        <w:rPr>
          <w:color w:val="auto"/>
        </w:rPr>
        <w:t>(</w:t>
      </w:r>
      <w:r w:rsidRPr="00392B2B">
        <w:rPr>
          <w:color w:val="auto"/>
        </w:rPr>
        <w:t>1999</w:t>
      </w:r>
      <w:r w:rsidR="005D165D">
        <w:rPr>
          <w:color w:val="auto"/>
        </w:rPr>
        <w:t>)</w:t>
      </w:r>
      <w:r w:rsidRPr="00392B2B">
        <w:rPr>
          <w:color w:val="auto"/>
        </w:rPr>
        <w:t xml:space="preserve">. Evaluation of a </w:t>
      </w:r>
      <w:proofErr w:type="spellStart"/>
      <w:r w:rsidRPr="00392B2B">
        <w:rPr>
          <w:color w:val="auto"/>
        </w:rPr>
        <w:t>commercial</w:t>
      </w:r>
      <w:proofErr w:type="spellEnd"/>
      <w:r w:rsidRPr="00392B2B">
        <w:rPr>
          <w:color w:val="auto"/>
        </w:rPr>
        <w:t xml:space="preserve"> </w:t>
      </w:r>
      <w:proofErr w:type="spellStart"/>
      <w:r w:rsidR="003E08DE">
        <w:rPr>
          <w:color w:val="auto"/>
        </w:rPr>
        <w:t>ELISA</w:t>
      </w:r>
      <w:r w:rsidRPr="00392B2B">
        <w:rPr>
          <w:color w:val="auto"/>
        </w:rPr>
        <w:t>for</w:t>
      </w:r>
      <w:proofErr w:type="spellEnd"/>
      <w:r w:rsidRPr="00392B2B">
        <w:rPr>
          <w:color w:val="auto"/>
        </w:rPr>
        <w:t xml:space="preserve"> </w:t>
      </w:r>
      <w:proofErr w:type="spellStart"/>
      <w:r w:rsidRPr="00392B2B">
        <w:rPr>
          <w:color w:val="auto"/>
        </w:rPr>
        <w:t>detecting</w:t>
      </w:r>
      <w:proofErr w:type="spellEnd"/>
      <w:r w:rsidRPr="00392B2B">
        <w:rPr>
          <w:color w:val="auto"/>
        </w:rPr>
        <w:t xml:space="preserve"> serum </w:t>
      </w:r>
      <w:proofErr w:type="spellStart"/>
      <w:r w:rsidRPr="00392B2B">
        <w:rPr>
          <w:color w:val="auto"/>
        </w:rPr>
        <w:t>antibody</w:t>
      </w:r>
      <w:proofErr w:type="spellEnd"/>
      <w:r w:rsidRPr="00392B2B">
        <w:rPr>
          <w:color w:val="auto"/>
        </w:rPr>
        <w:t xml:space="preserve"> </w:t>
      </w:r>
      <w:proofErr w:type="spellStart"/>
      <w:r w:rsidRPr="00392B2B">
        <w:rPr>
          <w:color w:val="auto"/>
        </w:rPr>
        <w:t>to</w:t>
      </w:r>
      <w:proofErr w:type="spellEnd"/>
      <w:r w:rsidRPr="00392B2B">
        <w:rPr>
          <w:color w:val="auto"/>
        </w:rPr>
        <w:t xml:space="preserve"> </w:t>
      </w:r>
      <w:proofErr w:type="spellStart"/>
      <w:r w:rsidRPr="00282B85">
        <w:rPr>
          <w:i/>
          <w:color w:val="auto"/>
        </w:rPr>
        <w:t>Neospora</w:t>
      </w:r>
      <w:proofErr w:type="spellEnd"/>
      <w:r w:rsidRPr="00282B85">
        <w:rPr>
          <w:i/>
          <w:color w:val="auto"/>
        </w:rPr>
        <w:t xml:space="preserve"> </w:t>
      </w:r>
      <w:proofErr w:type="spellStart"/>
      <w:r w:rsidRPr="00282B85">
        <w:rPr>
          <w:i/>
          <w:color w:val="auto"/>
        </w:rPr>
        <w:t>caninum</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005D165D" w:rsidRPr="005D165D">
        <w:rPr>
          <w:i/>
          <w:color w:val="auto"/>
        </w:rPr>
        <w:t>Veterinary</w:t>
      </w:r>
      <w:proofErr w:type="spellEnd"/>
      <w:r w:rsidR="005D165D" w:rsidRPr="005D165D">
        <w:rPr>
          <w:i/>
          <w:color w:val="auto"/>
        </w:rPr>
        <w:t xml:space="preserve"> </w:t>
      </w:r>
      <w:proofErr w:type="spellStart"/>
      <w:r w:rsidR="005D165D" w:rsidRPr="005D165D">
        <w:rPr>
          <w:i/>
          <w:color w:val="auto"/>
        </w:rPr>
        <w:t>Record</w:t>
      </w:r>
      <w:proofErr w:type="spellEnd"/>
      <w:r w:rsidR="00C149D5">
        <w:rPr>
          <w:color w:val="auto"/>
        </w:rPr>
        <w:t>,</w:t>
      </w:r>
      <w:r w:rsidRPr="00392B2B">
        <w:rPr>
          <w:color w:val="auto"/>
        </w:rPr>
        <w:t xml:space="preserve"> 145, 571–575.</w:t>
      </w:r>
      <w:r w:rsidR="00C149D5">
        <w:rPr>
          <w:color w:val="auto"/>
        </w:rPr>
        <w:t xml:space="preserve"> </w:t>
      </w:r>
      <w:proofErr w:type="spellStart"/>
      <w:r w:rsidR="00C149D5" w:rsidRPr="00C149D5">
        <w:rPr>
          <w:color w:val="auto"/>
        </w:rPr>
        <w:t>doi</w:t>
      </w:r>
      <w:proofErr w:type="spellEnd"/>
      <w:r w:rsidR="00C149D5" w:rsidRPr="00C149D5">
        <w:rPr>
          <w:color w:val="auto"/>
        </w:rPr>
        <w:t>: 10.1136/vr.145.20.571.</w:t>
      </w:r>
    </w:p>
    <w:p w14:paraId="308ED65A" w14:textId="3E27773F" w:rsidR="003220CD" w:rsidRPr="00392B2B" w:rsidRDefault="003220CD" w:rsidP="003220CD">
      <w:pPr>
        <w:pStyle w:val="Normal1"/>
        <w:spacing w:after="120" w:line="360" w:lineRule="auto"/>
        <w:ind w:left="567" w:hanging="567"/>
        <w:jc w:val="both"/>
        <w:rPr>
          <w:color w:val="auto"/>
        </w:rPr>
      </w:pPr>
      <w:r w:rsidRPr="00392B2B">
        <w:rPr>
          <w:color w:val="auto"/>
        </w:rPr>
        <w:t>Williams, D.</w:t>
      </w:r>
      <w:r w:rsidR="00282B85">
        <w:rPr>
          <w:color w:val="auto"/>
        </w:rPr>
        <w:t xml:space="preserve"> </w:t>
      </w:r>
      <w:r w:rsidR="00C149D5">
        <w:rPr>
          <w:color w:val="auto"/>
        </w:rPr>
        <w:t>J</w:t>
      </w:r>
      <w:r w:rsidRPr="00392B2B">
        <w:rPr>
          <w:color w:val="auto"/>
        </w:rPr>
        <w:t xml:space="preserve">., </w:t>
      </w:r>
      <w:proofErr w:type="spellStart"/>
      <w:r w:rsidRPr="00392B2B">
        <w:rPr>
          <w:color w:val="auto"/>
        </w:rPr>
        <w:t>Guy</w:t>
      </w:r>
      <w:proofErr w:type="spellEnd"/>
      <w:r w:rsidRPr="00392B2B">
        <w:rPr>
          <w:color w:val="auto"/>
        </w:rPr>
        <w:t>, C.</w:t>
      </w:r>
      <w:r w:rsidR="00282B85">
        <w:rPr>
          <w:color w:val="auto"/>
        </w:rPr>
        <w:t xml:space="preserve"> </w:t>
      </w:r>
      <w:r w:rsidRPr="00392B2B">
        <w:rPr>
          <w:color w:val="auto"/>
        </w:rPr>
        <w:t xml:space="preserve">S., </w:t>
      </w:r>
      <w:proofErr w:type="spellStart"/>
      <w:r w:rsidRPr="00392B2B">
        <w:rPr>
          <w:color w:val="auto"/>
        </w:rPr>
        <w:t>McGarry</w:t>
      </w:r>
      <w:proofErr w:type="spellEnd"/>
      <w:r w:rsidRPr="00392B2B">
        <w:rPr>
          <w:color w:val="auto"/>
        </w:rPr>
        <w:t>, J.</w:t>
      </w:r>
      <w:r w:rsidR="00282B85">
        <w:rPr>
          <w:color w:val="auto"/>
        </w:rPr>
        <w:t xml:space="preserve"> </w:t>
      </w:r>
      <w:r w:rsidRPr="00392B2B">
        <w:rPr>
          <w:color w:val="auto"/>
        </w:rPr>
        <w:t xml:space="preserve">W., </w:t>
      </w:r>
      <w:proofErr w:type="spellStart"/>
      <w:r w:rsidRPr="00392B2B">
        <w:rPr>
          <w:color w:val="auto"/>
        </w:rPr>
        <w:t>Guy</w:t>
      </w:r>
      <w:proofErr w:type="spellEnd"/>
      <w:r w:rsidRPr="00392B2B">
        <w:rPr>
          <w:color w:val="auto"/>
        </w:rPr>
        <w:t xml:space="preserve">, F., </w:t>
      </w:r>
      <w:proofErr w:type="spellStart"/>
      <w:r w:rsidRPr="00392B2B">
        <w:rPr>
          <w:color w:val="auto"/>
        </w:rPr>
        <w:t>Tasker</w:t>
      </w:r>
      <w:proofErr w:type="spellEnd"/>
      <w:r w:rsidRPr="00392B2B">
        <w:rPr>
          <w:color w:val="auto"/>
        </w:rPr>
        <w:t>, L.,</w:t>
      </w:r>
      <w:r w:rsidR="00767C7E">
        <w:rPr>
          <w:color w:val="auto"/>
        </w:rPr>
        <w:t xml:space="preserve"> </w:t>
      </w:r>
      <w:r w:rsidRPr="00392B2B">
        <w:rPr>
          <w:color w:val="auto"/>
        </w:rPr>
        <w:t>Smith, R.</w:t>
      </w:r>
      <w:r w:rsidR="00282B85">
        <w:rPr>
          <w:color w:val="auto"/>
        </w:rPr>
        <w:t xml:space="preserve"> </w:t>
      </w:r>
      <w:r w:rsidRPr="00392B2B">
        <w:rPr>
          <w:color w:val="auto"/>
        </w:rPr>
        <w:t xml:space="preserve">F., </w:t>
      </w:r>
      <w:r w:rsidR="00C149D5">
        <w:rPr>
          <w:color w:val="auto"/>
        </w:rPr>
        <w:t>…</w:t>
      </w:r>
      <w:r w:rsidRPr="00392B2B">
        <w:rPr>
          <w:color w:val="auto"/>
        </w:rPr>
        <w:t xml:space="preserve"> </w:t>
      </w:r>
      <w:proofErr w:type="spellStart"/>
      <w:r w:rsidRPr="00392B2B">
        <w:rPr>
          <w:color w:val="auto"/>
        </w:rPr>
        <w:t>Trees</w:t>
      </w:r>
      <w:proofErr w:type="spellEnd"/>
      <w:r w:rsidRPr="00392B2B">
        <w:rPr>
          <w:color w:val="auto"/>
        </w:rPr>
        <w:t>,</w:t>
      </w:r>
      <w:r w:rsidR="00767C7E">
        <w:rPr>
          <w:color w:val="auto"/>
        </w:rPr>
        <w:t xml:space="preserve"> </w:t>
      </w:r>
      <w:r w:rsidRPr="00392B2B">
        <w:rPr>
          <w:color w:val="auto"/>
        </w:rPr>
        <w:t>A.</w:t>
      </w:r>
      <w:r w:rsidR="00282B85">
        <w:rPr>
          <w:color w:val="auto"/>
        </w:rPr>
        <w:t xml:space="preserve"> J.</w:t>
      </w:r>
      <w:r w:rsidRPr="00392B2B">
        <w:rPr>
          <w:color w:val="auto"/>
        </w:rPr>
        <w:t xml:space="preserve"> </w:t>
      </w:r>
      <w:r w:rsidR="005D165D">
        <w:rPr>
          <w:color w:val="auto"/>
        </w:rPr>
        <w:t>(</w:t>
      </w:r>
      <w:r w:rsidRPr="00392B2B">
        <w:rPr>
          <w:color w:val="auto"/>
        </w:rPr>
        <w:t>2000</w:t>
      </w:r>
      <w:r w:rsidR="005D165D">
        <w:rPr>
          <w:color w:val="auto"/>
        </w:rPr>
        <w:t>)</w:t>
      </w:r>
      <w:r w:rsidRPr="00392B2B">
        <w:rPr>
          <w:color w:val="auto"/>
        </w:rPr>
        <w:t xml:space="preserve">. </w:t>
      </w:r>
      <w:proofErr w:type="spellStart"/>
      <w:r w:rsidRPr="00282B85">
        <w:rPr>
          <w:i/>
          <w:color w:val="auto"/>
        </w:rPr>
        <w:t>Neospora</w:t>
      </w:r>
      <w:proofErr w:type="spellEnd"/>
      <w:r w:rsidRPr="00282B85">
        <w:rPr>
          <w:i/>
          <w:color w:val="auto"/>
        </w:rPr>
        <w:t xml:space="preserve"> </w:t>
      </w:r>
      <w:proofErr w:type="spellStart"/>
      <w:r w:rsidRPr="00282B85">
        <w:rPr>
          <w:i/>
          <w:color w:val="auto"/>
        </w:rPr>
        <w:t>caninum</w:t>
      </w:r>
      <w:r w:rsidRPr="00392B2B">
        <w:rPr>
          <w:color w:val="auto"/>
        </w:rPr>
        <w:t>-associated</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in </w:t>
      </w:r>
      <w:proofErr w:type="spellStart"/>
      <w:r w:rsidRPr="00392B2B">
        <w:rPr>
          <w:color w:val="auto"/>
        </w:rPr>
        <w:t>cattle</w:t>
      </w:r>
      <w:proofErr w:type="spellEnd"/>
      <w:r w:rsidRPr="00392B2B">
        <w:rPr>
          <w:color w:val="auto"/>
        </w:rPr>
        <w:t xml:space="preserve">: </w:t>
      </w:r>
      <w:proofErr w:type="spellStart"/>
      <w:r w:rsidRPr="00392B2B">
        <w:rPr>
          <w:color w:val="auto"/>
        </w:rPr>
        <w:t>thetime</w:t>
      </w:r>
      <w:proofErr w:type="spellEnd"/>
      <w:r w:rsidRPr="00392B2B">
        <w:rPr>
          <w:color w:val="auto"/>
        </w:rPr>
        <w:t xml:space="preserve"> of </w:t>
      </w:r>
      <w:proofErr w:type="spellStart"/>
      <w:r w:rsidRPr="00392B2B">
        <w:rPr>
          <w:color w:val="auto"/>
        </w:rPr>
        <w:t>experimentally-induced</w:t>
      </w:r>
      <w:proofErr w:type="spellEnd"/>
      <w:r w:rsidRPr="00392B2B">
        <w:rPr>
          <w:color w:val="auto"/>
        </w:rPr>
        <w:t xml:space="preserve"> </w:t>
      </w:r>
      <w:proofErr w:type="spellStart"/>
      <w:r w:rsidRPr="00392B2B">
        <w:rPr>
          <w:color w:val="auto"/>
        </w:rPr>
        <w:t>parasitaemia</w:t>
      </w:r>
      <w:proofErr w:type="spellEnd"/>
      <w:r w:rsidRPr="00392B2B">
        <w:rPr>
          <w:color w:val="auto"/>
        </w:rPr>
        <w:t xml:space="preserve"> </w:t>
      </w:r>
      <w:proofErr w:type="spellStart"/>
      <w:r w:rsidRPr="00392B2B">
        <w:rPr>
          <w:color w:val="auto"/>
        </w:rPr>
        <w:t>during</w:t>
      </w:r>
      <w:proofErr w:type="spellEnd"/>
      <w:r w:rsidRPr="00392B2B">
        <w:rPr>
          <w:color w:val="auto"/>
        </w:rPr>
        <w:t xml:space="preserve"> </w:t>
      </w:r>
      <w:proofErr w:type="spellStart"/>
      <w:r w:rsidRPr="00392B2B">
        <w:rPr>
          <w:color w:val="auto"/>
        </w:rPr>
        <w:t>gestation</w:t>
      </w:r>
      <w:proofErr w:type="spellEnd"/>
      <w:r w:rsidR="00C149D5">
        <w:rPr>
          <w:color w:val="auto"/>
        </w:rPr>
        <w:t xml:space="preserve"> </w:t>
      </w:r>
      <w:proofErr w:type="spellStart"/>
      <w:r w:rsidRPr="00392B2B">
        <w:rPr>
          <w:color w:val="auto"/>
        </w:rPr>
        <w:t>determines</w:t>
      </w:r>
      <w:proofErr w:type="spellEnd"/>
      <w:r w:rsidRPr="00392B2B">
        <w:rPr>
          <w:color w:val="auto"/>
        </w:rPr>
        <w:t xml:space="preserve"> </w:t>
      </w:r>
      <w:proofErr w:type="spellStart"/>
      <w:r w:rsidRPr="00392B2B">
        <w:rPr>
          <w:color w:val="auto"/>
        </w:rPr>
        <w:t>foetal</w:t>
      </w:r>
      <w:proofErr w:type="spellEnd"/>
      <w:r w:rsidRPr="00392B2B">
        <w:rPr>
          <w:color w:val="auto"/>
        </w:rPr>
        <w:t xml:space="preserve"> </w:t>
      </w:r>
      <w:proofErr w:type="spellStart"/>
      <w:r w:rsidRPr="00392B2B">
        <w:rPr>
          <w:color w:val="auto"/>
        </w:rPr>
        <w:t>survival</w:t>
      </w:r>
      <w:proofErr w:type="spellEnd"/>
      <w:r w:rsidRPr="00392B2B">
        <w:rPr>
          <w:color w:val="auto"/>
        </w:rPr>
        <w:t xml:space="preserve">. </w:t>
      </w:r>
      <w:proofErr w:type="spellStart"/>
      <w:r w:rsidRPr="005D165D">
        <w:rPr>
          <w:i/>
          <w:color w:val="auto"/>
        </w:rPr>
        <w:t>Parasitology</w:t>
      </w:r>
      <w:proofErr w:type="spellEnd"/>
      <w:r w:rsidR="00C149D5">
        <w:rPr>
          <w:color w:val="auto"/>
        </w:rPr>
        <w:t xml:space="preserve">, </w:t>
      </w:r>
      <w:r w:rsidRPr="00392B2B">
        <w:rPr>
          <w:color w:val="auto"/>
        </w:rPr>
        <w:t>121, 347–358.</w:t>
      </w:r>
      <w:r w:rsidR="00C149D5">
        <w:rPr>
          <w:color w:val="auto"/>
        </w:rPr>
        <w:t xml:space="preserve"> </w:t>
      </w:r>
      <w:proofErr w:type="spellStart"/>
      <w:r w:rsidR="00C149D5" w:rsidRPr="00C149D5">
        <w:rPr>
          <w:color w:val="auto"/>
        </w:rPr>
        <w:t>doi</w:t>
      </w:r>
      <w:proofErr w:type="spellEnd"/>
      <w:r w:rsidR="00C149D5" w:rsidRPr="00C149D5">
        <w:rPr>
          <w:color w:val="auto"/>
        </w:rPr>
        <w:t>: 10.1017/s0031182099006587.</w:t>
      </w:r>
    </w:p>
    <w:p w14:paraId="72C1F630" w14:textId="0B1C8C05"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Wladyslaw</w:t>
      </w:r>
      <w:proofErr w:type="spellEnd"/>
      <w:r w:rsidR="00282B85">
        <w:rPr>
          <w:color w:val="auto"/>
        </w:rPr>
        <w:t>,</w:t>
      </w:r>
      <w:r w:rsidRPr="00392B2B">
        <w:rPr>
          <w:color w:val="auto"/>
        </w:rPr>
        <w:t xml:space="preserve"> C</w:t>
      </w:r>
      <w:r w:rsidR="00282B85">
        <w:rPr>
          <w:color w:val="auto"/>
        </w:rPr>
        <w:t>.</w:t>
      </w:r>
      <w:r w:rsidRPr="00392B2B">
        <w:rPr>
          <w:color w:val="auto"/>
        </w:rPr>
        <w:t xml:space="preserve">, </w:t>
      </w:r>
      <w:proofErr w:type="spellStart"/>
      <w:r w:rsidRPr="00392B2B">
        <w:rPr>
          <w:color w:val="auto"/>
        </w:rPr>
        <w:t>Leszek</w:t>
      </w:r>
      <w:proofErr w:type="spellEnd"/>
      <w:r w:rsidR="00282B85">
        <w:rPr>
          <w:color w:val="auto"/>
        </w:rPr>
        <w:t>,</w:t>
      </w:r>
      <w:r w:rsidRPr="00392B2B">
        <w:rPr>
          <w:color w:val="auto"/>
        </w:rPr>
        <w:t xml:space="preserve"> C</w:t>
      </w:r>
      <w:r w:rsidR="00282B85">
        <w:rPr>
          <w:color w:val="auto"/>
        </w:rPr>
        <w:t>.</w:t>
      </w:r>
      <w:r w:rsidRPr="00392B2B">
        <w:rPr>
          <w:color w:val="auto"/>
        </w:rPr>
        <w:t xml:space="preserve">, </w:t>
      </w:r>
      <w:proofErr w:type="spellStart"/>
      <w:r w:rsidRPr="00392B2B">
        <w:rPr>
          <w:color w:val="auto"/>
        </w:rPr>
        <w:t>Sandy</w:t>
      </w:r>
      <w:proofErr w:type="spellEnd"/>
      <w:r w:rsidR="00282B85">
        <w:rPr>
          <w:color w:val="auto"/>
        </w:rPr>
        <w:t>,</w:t>
      </w:r>
      <w:r w:rsidRPr="00392B2B">
        <w:rPr>
          <w:color w:val="auto"/>
        </w:rPr>
        <w:t xml:space="preserve"> R</w:t>
      </w:r>
      <w:r w:rsidR="00282B85">
        <w:rPr>
          <w:color w:val="auto"/>
        </w:rPr>
        <w:t>.</w:t>
      </w:r>
      <w:r w:rsidRPr="00392B2B">
        <w:rPr>
          <w:color w:val="auto"/>
        </w:rPr>
        <w:t xml:space="preserve">, </w:t>
      </w:r>
      <w:proofErr w:type="spellStart"/>
      <w:r w:rsidRPr="00392B2B">
        <w:rPr>
          <w:color w:val="auto"/>
        </w:rPr>
        <w:t>Bozena</w:t>
      </w:r>
      <w:proofErr w:type="spellEnd"/>
      <w:r w:rsidR="00282B85">
        <w:rPr>
          <w:color w:val="auto"/>
        </w:rPr>
        <w:t>,</w:t>
      </w:r>
      <w:r w:rsidRPr="00392B2B">
        <w:rPr>
          <w:color w:val="auto"/>
        </w:rPr>
        <w:t xml:space="preserve"> M</w:t>
      </w:r>
      <w:r w:rsidR="00282B85">
        <w:rPr>
          <w:color w:val="auto"/>
        </w:rPr>
        <w:t>.</w:t>
      </w:r>
      <w:r w:rsidRPr="00392B2B">
        <w:rPr>
          <w:color w:val="auto"/>
        </w:rPr>
        <w:t xml:space="preserve">, </w:t>
      </w:r>
      <w:proofErr w:type="spellStart"/>
      <w:r w:rsidRPr="00392B2B">
        <w:rPr>
          <w:color w:val="auto"/>
        </w:rPr>
        <w:t>Andrzej</w:t>
      </w:r>
      <w:proofErr w:type="spellEnd"/>
      <w:r w:rsidR="00282B85">
        <w:rPr>
          <w:color w:val="auto"/>
        </w:rPr>
        <w:t>,</w:t>
      </w:r>
      <w:r w:rsidRPr="00392B2B">
        <w:rPr>
          <w:color w:val="auto"/>
        </w:rPr>
        <w:t xml:space="preserve"> M.</w:t>
      </w:r>
      <w:r w:rsidR="005D165D">
        <w:rPr>
          <w:color w:val="auto"/>
        </w:rPr>
        <w:t xml:space="preserve"> (2000).</w:t>
      </w:r>
      <w:r w:rsidRPr="00392B2B">
        <w:rPr>
          <w:color w:val="auto"/>
        </w:rPr>
        <w:t xml:space="preserve"> </w:t>
      </w:r>
      <w:proofErr w:type="spellStart"/>
      <w:r w:rsidRPr="00282B85">
        <w:rPr>
          <w:i/>
          <w:iCs/>
          <w:color w:val="auto"/>
        </w:rPr>
        <w:t>Neospora</w:t>
      </w:r>
      <w:proofErr w:type="spellEnd"/>
      <w:r w:rsidRPr="00282B85">
        <w:rPr>
          <w:i/>
          <w:iCs/>
          <w:color w:val="auto"/>
        </w:rPr>
        <w:t xml:space="preserve"> </w:t>
      </w:r>
      <w:proofErr w:type="spellStart"/>
      <w:r w:rsidRPr="00282B85">
        <w:rPr>
          <w:i/>
          <w:iCs/>
          <w:color w:val="auto"/>
        </w:rPr>
        <w:t>caninum</w:t>
      </w:r>
      <w:proofErr w:type="spellEnd"/>
      <w:r w:rsidRPr="00392B2B">
        <w:rPr>
          <w:iCs/>
          <w:color w:val="auto"/>
        </w:rPr>
        <w:t xml:space="preserve"> </w:t>
      </w:r>
      <w:proofErr w:type="spellStart"/>
      <w:r w:rsidRPr="00392B2B">
        <w:rPr>
          <w:color w:val="auto"/>
        </w:rPr>
        <w:t>infections</w:t>
      </w:r>
      <w:proofErr w:type="spellEnd"/>
      <w:r w:rsidRPr="00392B2B">
        <w:rPr>
          <w:color w:val="auto"/>
        </w:rPr>
        <w:t xml:space="preserve"> in </w:t>
      </w:r>
      <w:proofErr w:type="spellStart"/>
      <w:r w:rsidRPr="00392B2B">
        <w:rPr>
          <w:color w:val="auto"/>
        </w:rPr>
        <w:t>aborting</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cows</w:t>
      </w:r>
      <w:proofErr w:type="spellEnd"/>
      <w:r w:rsidRPr="00392B2B">
        <w:rPr>
          <w:color w:val="auto"/>
        </w:rPr>
        <w:t xml:space="preserve"> in Poland. </w:t>
      </w:r>
      <w:proofErr w:type="spellStart"/>
      <w:r w:rsidRPr="005D165D">
        <w:rPr>
          <w:i/>
          <w:color w:val="auto"/>
        </w:rPr>
        <w:t>Acta</w:t>
      </w:r>
      <w:proofErr w:type="spellEnd"/>
      <w:r w:rsidRPr="005D165D">
        <w:rPr>
          <w:i/>
          <w:color w:val="auto"/>
        </w:rPr>
        <w:t xml:space="preserve"> </w:t>
      </w:r>
      <w:proofErr w:type="spellStart"/>
      <w:r w:rsidRPr="005D165D">
        <w:rPr>
          <w:i/>
          <w:color w:val="auto"/>
        </w:rPr>
        <w:t>Parasitol</w:t>
      </w:r>
      <w:r w:rsidR="005D165D" w:rsidRPr="005D165D">
        <w:rPr>
          <w:i/>
          <w:color w:val="auto"/>
        </w:rPr>
        <w:t>ogy</w:t>
      </w:r>
      <w:proofErr w:type="spellEnd"/>
      <w:r w:rsidR="00C149D5">
        <w:rPr>
          <w:i/>
          <w:color w:val="auto"/>
        </w:rPr>
        <w:t xml:space="preserve">, </w:t>
      </w:r>
      <w:r w:rsidRPr="00392B2B">
        <w:rPr>
          <w:color w:val="auto"/>
        </w:rPr>
        <w:t xml:space="preserve"> 45: 113- 114</w:t>
      </w:r>
      <w:r w:rsidR="00C149D5">
        <w:rPr>
          <w:color w:val="auto"/>
        </w:rPr>
        <w:t>.</w:t>
      </w:r>
    </w:p>
    <w:p w14:paraId="160E71D2" w14:textId="2BC51049" w:rsidR="003220CD" w:rsidRPr="00392B2B" w:rsidRDefault="003A6288" w:rsidP="003220CD">
      <w:pPr>
        <w:pStyle w:val="Normal1"/>
        <w:spacing w:after="120" w:line="360" w:lineRule="auto"/>
        <w:ind w:left="567" w:hanging="567"/>
        <w:jc w:val="both"/>
        <w:rPr>
          <w:color w:val="auto"/>
        </w:rPr>
      </w:pPr>
      <w:proofErr w:type="spellStart"/>
      <w:r w:rsidRPr="003A6288">
        <w:rPr>
          <w:color w:val="auto"/>
        </w:rPr>
        <w:t>Wouda</w:t>
      </w:r>
      <w:proofErr w:type="spellEnd"/>
      <w:r w:rsidR="00C149D5">
        <w:rPr>
          <w:color w:val="auto"/>
        </w:rPr>
        <w:t>,</w:t>
      </w:r>
      <w:r w:rsidRPr="003A6288">
        <w:rPr>
          <w:color w:val="auto"/>
        </w:rPr>
        <w:t xml:space="preserve"> W.</w:t>
      </w:r>
      <w:r>
        <w:rPr>
          <w:color w:val="auto"/>
        </w:rPr>
        <w:t xml:space="preserve"> (1998).</w:t>
      </w:r>
      <w:r w:rsidRPr="003A6288">
        <w:rPr>
          <w:color w:val="auto"/>
        </w:rPr>
        <w:t xml:space="preserve"> </w:t>
      </w:r>
      <w:proofErr w:type="spellStart"/>
      <w:r w:rsidRPr="003A6288">
        <w:rPr>
          <w:i/>
          <w:color w:val="auto"/>
        </w:rPr>
        <w:t>Neospora</w:t>
      </w:r>
      <w:proofErr w:type="spellEnd"/>
      <w:r w:rsidRPr="003A6288">
        <w:rPr>
          <w:i/>
          <w:color w:val="auto"/>
        </w:rPr>
        <w:t xml:space="preserve"> </w:t>
      </w:r>
      <w:proofErr w:type="spellStart"/>
      <w:r w:rsidRPr="003A6288">
        <w:rPr>
          <w:i/>
          <w:color w:val="auto"/>
        </w:rPr>
        <w:t>abortion</w:t>
      </w:r>
      <w:proofErr w:type="spellEnd"/>
      <w:r w:rsidRPr="003A6288">
        <w:rPr>
          <w:i/>
          <w:color w:val="auto"/>
        </w:rPr>
        <w:t xml:space="preserve"> in </w:t>
      </w:r>
      <w:proofErr w:type="spellStart"/>
      <w:r w:rsidRPr="003A6288">
        <w:rPr>
          <w:i/>
          <w:color w:val="auto"/>
        </w:rPr>
        <w:t>cattle</w:t>
      </w:r>
      <w:proofErr w:type="spellEnd"/>
      <w:r w:rsidRPr="003A6288">
        <w:rPr>
          <w:i/>
          <w:color w:val="auto"/>
        </w:rPr>
        <w:t xml:space="preserve">. </w:t>
      </w:r>
      <w:proofErr w:type="spellStart"/>
      <w:r w:rsidRPr="003A6288">
        <w:rPr>
          <w:i/>
          <w:color w:val="auto"/>
        </w:rPr>
        <w:t>Aspects</w:t>
      </w:r>
      <w:proofErr w:type="spellEnd"/>
      <w:r w:rsidRPr="003A6288">
        <w:rPr>
          <w:i/>
          <w:color w:val="auto"/>
        </w:rPr>
        <w:t xml:space="preserve"> of </w:t>
      </w:r>
      <w:proofErr w:type="spellStart"/>
      <w:r w:rsidRPr="003A6288">
        <w:rPr>
          <w:i/>
          <w:color w:val="auto"/>
        </w:rPr>
        <w:t>diagnosis</w:t>
      </w:r>
      <w:proofErr w:type="spellEnd"/>
      <w:r w:rsidRPr="003A6288">
        <w:rPr>
          <w:i/>
          <w:color w:val="auto"/>
        </w:rPr>
        <w:t xml:space="preserve"> </w:t>
      </w:r>
      <w:proofErr w:type="spellStart"/>
      <w:r w:rsidRPr="003A6288">
        <w:rPr>
          <w:i/>
          <w:color w:val="auto"/>
        </w:rPr>
        <w:t>and</w:t>
      </w:r>
      <w:proofErr w:type="spellEnd"/>
      <w:r w:rsidRPr="003A6288">
        <w:rPr>
          <w:i/>
          <w:color w:val="auto"/>
        </w:rPr>
        <w:t xml:space="preserve"> </w:t>
      </w:r>
      <w:proofErr w:type="spellStart"/>
      <w:r w:rsidRPr="003A6288">
        <w:rPr>
          <w:i/>
          <w:color w:val="auto"/>
        </w:rPr>
        <w:t>epidemiology</w:t>
      </w:r>
      <w:proofErr w:type="spellEnd"/>
      <w:r w:rsidR="00C149D5">
        <w:rPr>
          <w:color w:val="auto"/>
        </w:rPr>
        <w:t>,</w:t>
      </w:r>
      <w:r w:rsidRPr="003A6288">
        <w:rPr>
          <w:color w:val="auto"/>
        </w:rPr>
        <w:t xml:space="preserve"> </w:t>
      </w:r>
      <w:proofErr w:type="spellStart"/>
      <w:r w:rsidRPr="003A6288">
        <w:rPr>
          <w:color w:val="auto"/>
        </w:rPr>
        <w:t>PhD</w:t>
      </w:r>
      <w:proofErr w:type="spellEnd"/>
      <w:r w:rsidRPr="003A6288">
        <w:rPr>
          <w:color w:val="auto"/>
        </w:rPr>
        <w:t xml:space="preserve"> </w:t>
      </w:r>
      <w:proofErr w:type="spellStart"/>
      <w:r w:rsidRPr="003A6288">
        <w:rPr>
          <w:color w:val="auto"/>
        </w:rPr>
        <w:t>Dissertation</w:t>
      </w:r>
      <w:proofErr w:type="spellEnd"/>
      <w:r w:rsidRPr="003A6288">
        <w:rPr>
          <w:color w:val="auto"/>
        </w:rPr>
        <w:t>. Utrecht 1998.</w:t>
      </w:r>
    </w:p>
    <w:p w14:paraId="43314BCC" w14:textId="30ED19F0" w:rsidR="003220CD" w:rsidRDefault="003220CD" w:rsidP="003220CD">
      <w:pPr>
        <w:pStyle w:val="Normal1"/>
        <w:spacing w:after="120" w:line="360" w:lineRule="auto"/>
        <w:ind w:left="567" w:hanging="567"/>
        <w:jc w:val="both"/>
        <w:rPr>
          <w:color w:val="auto"/>
        </w:rPr>
      </w:pPr>
      <w:proofErr w:type="spellStart"/>
      <w:r w:rsidRPr="005B0F92">
        <w:rPr>
          <w:color w:val="auto"/>
        </w:rPr>
        <w:t>Wouda</w:t>
      </w:r>
      <w:proofErr w:type="spellEnd"/>
      <w:r w:rsidRPr="005B0F92">
        <w:rPr>
          <w:color w:val="auto"/>
        </w:rPr>
        <w:t xml:space="preserve">, W., de </w:t>
      </w:r>
      <w:proofErr w:type="spellStart"/>
      <w:r w:rsidRPr="005B0F92">
        <w:rPr>
          <w:color w:val="auto"/>
        </w:rPr>
        <w:t>Gee</w:t>
      </w:r>
      <w:proofErr w:type="spellEnd"/>
      <w:r w:rsidRPr="005B0F92">
        <w:rPr>
          <w:color w:val="auto"/>
        </w:rPr>
        <w:t>, A.</w:t>
      </w:r>
      <w:r w:rsidR="00C149D5" w:rsidRPr="005B0F92">
        <w:rPr>
          <w:color w:val="auto"/>
        </w:rPr>
        <w:t xml:space="preserve"> </w:t>
      </w:r>
      <w:r w:rsidRPr="005B0F92">
        <w:rPr>
          <w:color w:val="auto"/>
        </w:rPr>
        <w:t>L.</w:t>
      </w:r>
      <w:r w:rsidR="00C149D5" w:rsidRPr="005B0F92">
        <w:rPr>
          <w:color w:val="auto"/>
        </w:rPr>
        <w:t xml:space="preserve"> </w:t>
      </w:r>
      <w:r w:rsidRPr="005B0F92">
        <w:rPr>
          <w:color w:val="auto"/>
        </w:rPr>
        <w:t xml:space="preserve">W., </w:t>
      </w:r>
      <w:proofErr w:type="spellStart"/>
      <w:r w:rsidRPr="005B0F92">
        <w:rPr>
          <w:color w:val="auto"/>
        </w:rPr>
        <w:t>Moen</w:t>
      </w:r>
      <w:proofErr w:type="spellEnd"/>
      <w:r w:rsidRPr="005B0F92">
        <w:rPr>
          <w:color w:val="auto"/>
        </w:rPr>
        <w:t>, A.</w:t>
      </w:r>
      <w:r w:rsidR="00C149D5" w:rsidRPr="005B0F92">
        <w:rPr>
          <w:color w:val="auto"/>
        </w:rPr>
        <w:t xml:space="preserve"> R., Van </w:t>
      </w:r>
      <w:proofErr w:type="spellStart"/>
      <w:r w:rsidR="00C149D5" w:rsidRPr="005B0F92">
        <w:rPr>
          <w:color w:val="auto"/>
        </w:rPr>
        <w:t>Knapen</w:t>
      </w:r>
      <w:proofErr w:type="spellEnd"/>
      <w:r w:rsidR="00C149D5" w:rsidRPr="005B0F92">
        <w:rPr>
          <w:color w:val="auto"/>
        </w:rPr>
        <w:t>, F.</w:t>
      </w:r>
      <w:r w:rsidRPr="005B0F92">
        <w:rPr>
          <w:color w:val="auto"/>
        </w:rPr>
        <w:t xml:space="preserve"> </w:t>
      </w:r>
      <w:r w:rsidR="005D165D" w:rsidRPr="005B0F92">
        <w:rPr>
          <w:color w:val="auto"/>
        </w:rPr>
        <w:t>(</w:t>
      </w:r>
      <w:r w:rsidRPr="005B0F92">
        <w:rPr>
          <w:color w:val="auto"/>
        </w:rPr>
        <w:t>1995</w:t>
      </w:r>
      <w:r w:rsidR="00C149D5" w:rsidRPr="005B0F92">
        <w:rPr>
          <w:color w:val="auto"/>
        </w:rPr>
        <w:t>, Kasım, 8</w:t>
      </w:r>
      <w:r w:rsidR="005D165D" w:rsidRPr="005B0F92">
        <w:rPr>
          <w:color w:val="auto"/>
        </w:rPr>
        <w:t>)</w:t>
      </w:r>
      <w:r w:rsidRPr="005B0F92">
        <w:rPr>
          <w:color w:val="auto"/>
        </w:rPr>
        <w:t xml:space="preserve">. </w:t>
      </w:r>
      <w:proofErr w:type="spellStart"/>
      <w:r w:rsidRPr="005B0F92">
        <w:rPr>
          <w:i/>
          <w:color w:val="auto"/>
        </w:rPr>
        <w:t>Laboratory</w:t>
      </w:r>
      <w:proofErr w:type="spellEnd"/>
      <w:r w:rsidRPr="005B0F92">
        <w:rPr>
          <w:i/>
          <w:color w:val="auto"/>
        </w:rPr>
        <w:t xml:space="preserve"> </w:t>
      </w:r>
      <w:proofErr w:type="spellStart"/>
      <w:r w:rsidRPr="005B0F92">
        <w:rPr>
          <w:i/>
          <w:color w:val="auto"/>
        </w:rPr>
        <w:t>experiences</w:t>
      </w:r>
      <w:proofErr w:type="spellEnd"/>
      <w:r w:rsidRPr="005B0F92">
        <w:rPr>
          <w:i/>
          <w:color w:val="auto"/>
        </w:rPr>
        <w:t xml:space="preserve"> </w:t>
      </w:r>
      <w:proofErr w:type="spellStart"/>
      <w:r w:rsidRPr="005B0F92">
        <w:rPr>
          <w:i/>
          <w:color w:val="auto"/>
        </w:rPr>
        <w:t>with</w:t>
      </w:r>
      <w:proofErr w:type="spellEnd"/>
      <w:r w:rsidRPr="005B0F92">
        <w:rPr>
          <w:i/>
          <w:color w:val="auto"/>
        </w:rPr>
        <w:t xml:space="preserve"> </w:t>
      </w:r>
      <w:proofErr w:type="spellStart"/>
      <w:r w:rsidRPr="005B0F92">
        <w:rPr>
          <w:i/>
          <w:color w:val="auto"/>
        </w:rPr>
        <w:t>bovine</w:t>
      </w:r>
      <w:proofErr w:type="spellEnd"/>
      <w:r w:rsidRPr="005B0F92">
        <w:rPr>
          <w:i/>
          <w:color w:val="auto"/>
        </w:rPr>
        <w:t xml:space="preserve"> </w:t>
      </w:r>
      <w:proofErr w:type="spellStart"/>
      <w:r w:rsidRPr="005B0F92">
        <w:rPr>
          <w:i/>
          <w:color w:val="auto"/>
        </w:rPr>
        <w:t>Neospora</w:t>
      </w:r>
      <w:proofErr w:type="spellEnd"/>
      <w:r w:rsidRPr="005B0F92">
        <w:rPr>
          <w:i/>
          <w:color w:val="auto"/>
        </w:rPr>
        <w:t xml:space="preserve"> </w:t>
      </w:r>
      <w:proofErr w:type="spellStart"/>
      <w:r w:rsidRPr="005B0F92">
        <w:rPr>
          <w:i/>
          <w:color w:val="auto"/>
        </w:rPr>
        <w:t>abortion</w:t>
      </w:r>
      <w:proofErr w:type="spellEnd"/>
      <w:r w:rsidRPr="005B0F92">
        <w:rPr>
          <w:i/>
          <w:color w:val="auto"/>
        </w:rPr>
        <w:t xml:space="preserve"> in </w:t>
      </w:r>
      <w:proofErr w:type="spellStart"/>
      <w:r w:rsidRPr="005B0F92">
        <w:rPr>
          <w:i/>
          <w:color w:val="auto"/>
        </w:rPr>
        <w:t>Dutch</w:t>
      </w:r>
      <w:proofErr w:type="spellEnd"/>
      <w:r w:rsidRPr="005B0F92">
        <w:rPr>
          <w:i/>
          <w:color w:val="auto"/>
        </w:rPr>
        <w:t xml:space="preserve"> </w:t>
      </w:r>
      <w:proofErr w:type="spellStart"/>
      <w:r w:rsidRPr="005B0F92">
        <w:rPr>
          <w:i/>
          <w:color w:val="auto"/>
        </w:rPr>
        <w:t>dairy</w:t>
      </w:r>
      <w:proofErr w:type="spellEnd"/>
      <w:r w:rsidRPr="005B0F92">
        <w:rPr>
          <w:i/>
          <w:color w:val="auto"/>
        </w:rPr>
        <w:t xml:space="preserve"> </w:t>
      </w:r>
      <w:proofErr w:type="spellStart"/>
      <w:r w:rsidRPr="005B0F92">
        <w:rPr>
          <w:i/>
          <w:color w:val="auto"/>
        </w:rPr>
        <w:t>herds</w:t>
      </w:r>
      <w:proofErr w:type="spellEnd"/>
      <w:r w:rsidRPr="005B0F92">
        <w:rPr>
          <w:color w:val="auto"/>
        </w:rPr>
        <w:t xml:space="preserve">. </w:t>
      </w:r>
      <w:proofErr w:type="spellStart"/>
      <w:r w:rsidRPr="005B0F92">
        <w:rPr>
          <w:color w:val="auto"/>
        </w:rPr>
        <w:t>Proceedings</w:t>
      </w:r>
      <w:proofErr w:type="spellEnd"/>
      <w:r w:rsidRPr="005B0F92">
        <w:rPr>
          <w:color w:val="auto"/>
        </w:rPr>
        <w:t xml:space="preserve">, </w:t>
      </w:r>
      <w:proofErr w:type="spellStart"/>
      <w:r w:rsidRPr="005B0F92">
        <w:rPr>
          <w:color w:val="auto"/>
        </w:rPr>
        <w:t>Symposium</w:t>
      </w:r>
      <w:proofErr w:type="spellEnd"/>
      <w:r w:rsidRPr="005B0F92">
        <w:rPr>
          <w:color w:val="auto"/>
        </w:rPr>
        <w:t xml:space="preserve"> </w:t>
      </w:r>
      <w:proofErr w:type="spellStart"/>
      <w:r w:rsidRPr="005B0F92">
        <w:rPr>
          <w:color w:val="auto"/>
        </w:rPr>
        <w:t>Neospora</w:t>
      </w:r>
      <w:proofErr w:type="spellEnd"/>
      <w:r w:rsidRPr="005B0F92">
        <w:rPr>
          <w:color w:val="auto"/>
        </w:rPr>
        <w:t xml:space="preserve"> </w:t>
      </w:r>
      <w:proofErr w:type="spellStart"/>
      <w:r w:rsidRPr="005B0F92">
        <w:rPr>
          <w:color w:val="auto"/>
        </w:rPr>
        <w:t>Abortus</w:t>
      </w:r>
      <w:proofErr w:type="spellEnd"/>
      <w:r w:rsidRPr="005B0F92">
        <w:rPr>
          <w:color w:val="auto"/>
        </w:rPr>
        <w:t xml:space="preserve"> </w:t>
      </w:r>
      <w:proofErr w:type="spellStart"/>
      <w:r w:rsidRPr="005B0F92">
        <w:rPr>
          <w:color w:val="auto"/>
        </w:rPr>
        <w:t>Bij</w:t>
      </w:r>
      <w:proofErr w:type="spellEnd"/>
      <w:r w:rsidRPr="005B0F92">
        <w:rPr>
          <w:color w:val="auto"/>
        </w:rPr>
        <w:t xml:space="preserve"> </w:t>
      </w:r>
      <w:proofErr w:type="spellStart"/>
      <w:r w:rsidRPr="005B0F92">
        <w:rPr>
          <w:color w:val="auto"/>
        </w:rPr>
        <w:t>Het</w:t>
      </w:r>
      <w:proofErr w:type="spellEnd"/>
      <w:r w:rsidRPr="005B0F92">
        <w:rPr>
          <w:color w:val="auto"/>
        </w:rPr>
        <w:t xml:space="preserve"> </w:t>
      </w:r>
      <w:proofErr w:type="spellStart"/>
      <w:r w:rsidRPr="005B0F92">
        <w:rPr>
          <w:color w:val="auto"/>
        </w:rPr>
        <w:t>Rund</w:t>
      </w:r>
      <w:proofErr w:type="spellEnd"/>
      <w:r w:rsidRPr="005B0F92">
        <w:rPr>
          <w:color w:val="auto"/>
        </w:rPr>
        <w:t>,</w:t>
      </w:r>
      <w:r w:rsidRPr="005B0F92">
        <w:rPr>
          <w:i/>
          <w:color w:val="auto"/>
        </w:rPr>
        <w:t xml:space="preserve"> </w:t>
      </w:r>
      <w:r w:rsidRPr="005B0F92">
        <w:rPr>
          <w:color w:val="auto"/>
        </w:rPr>
        <w:t xml:space="preserve">Mona 2, </w:t>
      </w:r>
      <w:proofErr w:type="spellStart"/>
      <w:r w:rsidRPr="005B0F92">
        <w:rPr>
          <w:color w:val="auto"/>
        </w:rPr>
        <w:t>Drachten</w:t>
      </w:r>
      <w:proofErr w:type="spellEnd"/>
      <w:r w:rsidRPr="005B0F92">
        <w:rPr>
          <w:color w:val="auto"/>
        </w:rPr>
        <w:t xml:space="preserve">, </w:t>
      </w:r>
      <w:proofErr w:type="spellStart"/>
      <w:r w:rsidRPr="005B0F92">
        <w:rPr>
          <w:color w:val="auto"/>
        </w:rPr>
        <w:t>pp</w:t>
      </w:r>
      <w:proofErr w:type="spellEnd"/>
      <w:r w:rsidRPr="005B0F92">
        <w:rPr>
          <w:color w:val="auto"/>
        </w:rPr>
        <w:t>. 3-9</w:t>
      </w:r>
      <w:r w:rsidR="005B0F92">
        <w:rPr>
          <w:color w:val="auto"/>
        </w:rPr>
        <w:t>.</w:t>
      </w:r>
    </w:p>
    <w:p w14:paraId="5535A806" w14:textId="40733A6B" w:rsidR="003220CD" w:rsidRPr="00392B2B" w:rsidRDefault="003220CD" w:rsidP="003220CD">
      <w:pPr>
        <w:pStyle w:val="Normal1"/>
        <w:spacing w:after="120" w:line="360" w:lineRule="auto"/>
        <w:ind w:left="567" w:hanging="567"/>
        <w:jc w:val="both"/>
        <w:rPr>
          <w:color w:val="auto"/>
        </w:rPr>
      </w:pPr>
      <w:proofErr w:type="spellStart"/>
      <w:r w:rsidRPr="00392B2B">
        <w:rPr>
          <w:bCs/>
          <w:color w:val="auto"/>
        </w:rPr>
        <w:t>Wouda</w:t>
      </w:r>
      <w:proofErr w:type="spellEnd"/>
      <w:r w:rsidRPr="00392B2B">
        <w:rPr>
          <w:bCs/>
          <w:color w:val="auto"/>
        </w:rPr>
        <w:t>, W.,</w:t>
      </w:r>
      <w:r w:rsidR="003A6288">
        <w:rPr>
          <w:bCs/>
          <w:color w:val="auto"/>
        </w:rPr>
        <w:t xml:space="preserve"> </w:t>
      </w:r>
      <w:proofErr w:type="spellStart"/>
      <w:r w:rsidR="003A6288" w:rsidRPr="00392B2B">
        <w:rPr>
          <w:bCs/>
          <w:color w:val="auto"/>
        </w:rPr>
        <w:t>Brinkhof</w:t>
      </w:r>
      <w:proofErr w:type="spellEnd"/>
      <w:r w:rsidR="003A6288">
        <w:rPr>
          <w:bCs/>
          <w:color w:val="auto"/>
        </w:rPr>
        <w:t>,</w:t>
      </w:r>
      <w:r w:rsidRPr="00392B2B">
        <w:rPr>
          <w:bCs/>
          <w:color w:val="auto"/>
        </w:rPr>
        <w:t xml:space="preserve"> J.,</w:t>
      </w:r>
      <w:r w:rsidR="003A6288">
        <w:rPr>
          <w:bCs/>
          <w:color w:val="auto"/>
        </w:rPr>
        <w:t xml:space="preserve"> </w:t>
      </w:r>
      <w:proofErr w:type="spellStart"/>
      <w:r w:rsidR="003A6288" w:rsidRPr="00392B2B">
        <w:rPr>
          <w:bCs/>
          <w:color w:val="auto"/>
        </w:rPr>
        <w:t>van</w:t>
      </w:r>
      <w:proofErr w:type="spellEnd"/>
      <w:r w:rsidR="003A6288" w:rsidRPr="00392B2B">
        <w:rPr>
          <w:bCs/>
          <w:color w:val="auto"/>
        </w:rPr>
        <w:t xml:space="preserve"> </w:t>
      </w:r>
      <w:proofErr w:type="spellStart"/>
      <w:r w:rsidR="003A6288" w:rsidRPr="00392B2B">
        <w:rPr>
          <w:bCs/>
          <w:color w:val="auto"/>
        </w:rPr>
        <w:t>Maanen</w:t>
      </w:r>
      <w:proofErr w:type="spellEnd"/>
      <w:r w:rsidR="003A6288">
        <w:rPr>
          <w:bCs/>
          <w:color w:val="auto"/>
        </w:rPr>
        <w:t>,</w:t>
      </w:r>
      <w:r w:rsidRPr="00392B2B">
        <w:rPr>
          <w:bCs/>
          <w:color w:val="auto"/>
        </w:rPr>
        <w:t xml:space="preserve"> C.,</w:t>
      </w:r>
      <w:r w:rsidR="003A6288">
        <w:rPr>
          <w:bCs/>
          <w:color w:val="auto"/>
        </w:rPr>
        <w:t xml:space="preserve"> </w:t>
      </w:r>
      <w:r w:rsidR="003A6288" w:rsidRPr="00392B2B">
        <w:rPr>
          <w:bCs/>
          <w:color w:val="auto"/>
        </w:rPr>
        <w:t xml:space="preserve">de </w:t>
      </w:r>
      <w:proofErr w:type="spellStart"/>
      <w:r w:rsidR="003A6288" w:rsidRPr="00392B2B">
        <w:rPr>
          <w:bCs/>
          <w:color w:val="auto"/>
        </w:rPr>
        <w:t>Gee</w:t>
      </w:r>
      <w:proofErr w:type="spellEnd"/>
      <w:r w:rsidR="003A6288">
        <w:rPr>
          <w:bCs/>
          <w:color w:val="auto"/>
        </w:rPr>
        <w:t>,</w:t>
      </w:r>
      <w:r w:rsidRPr="00392B2B">
        <w:rPr>
          <w:bCs/>
          <w:color w:val="auto"/>
        </w:rPr>
        <w:t xml:space="preserve"> A. L. W., </w:t>
      </w:r>
      <w:proofErr w:type="spellStart"/>
      <w:r w:rsidR="003A6288" w:rsidRPr="00392B2B">
        <w:rPr>
          <w:bCs/>
          <w:color w:val="auto"/>
        </w:rPr>
        <w:t>Moen</w:t>
      </w:r>
      <w:proofErr w:type="spellEnd"/>
      <w:r w:rsidR="003A6288">
        <w:rPr>
          <w:bCs/>
          <w:color w:val="auto"/>
        </w:rPr>
        <w:t>,</w:t>
      </w:r>
      <w:r w:rsidRPr="00392B2B">
        <w:rPr>
          <w:bCs/>
          <w:color w:val="auto"/>
        </w:rPr>
        <w:t xml:space="preserve"> A. R.</w:t>
      </w:r>
      <w:r w:rsidR="00C149D5">
        <w:rPr>
          <w:bCs/>
          <w:color w:val="auto"/>
        </w:rPr>
        <w:t xml:space="preserve"> </w:t>
      </w:r>
      <w:r w:rsidR="005D165D">
        <w:rPr>
          <w:bCs/>
          <w:color w:val="auto"/>
        </w:rPr>
        <w:t>(</w:t>
      </w:r>
      <w:r w:rsidRPr="00392B2B">
        <w:rPr>
          <w:color w:val="auto"/>
        </w:rPr>
        <w:t>1998</w:t>
      </w:r>
      <w:r w:rsidR="003A6288">
        <w:rPr>
          <w:color w:val="auto"/>
        </w:rPr>
        <w:t>b</w:t>
      </w:r>
      <w:r w:rsidR="005D165D">
        <w:rPr>
          <w:color w:val="auto"/>
        </w:rPr>
        <w:t>)</w:t>
      </w:r>
      <w:r w:rsidRPr="00392B2B">
        <w:rPr>
          <w:color w:val="auto"/>
        </w:rPr>
        <w:t xml:space="preserve">. </w:t>
      </w:r>
      <w:proofErr w:type="spellStart"/>
      <w:r w:rsidRPr="00392B2B">
        <w:rPr>
          <w:color w:val="auto"/>
        </w:rPr>
        <w:t>Serodiagnosis</w:t>
      </w:r>
      <w:proofErr w:type="spellEnd"/>
      <w:r w:rsidRPr="00392B2B">
        <w:rPr>
          <w:color w:val="auto"/>
        </w:rPr>
        <w:t xml:space="preserve"> of </w:t>
      </w:r>
      <w:proofErr w:type="spellStart"/>
      <w:r w:rsidRPr="00392B2B">
        <w:rPr>
          <w:color w:val="auto"/>
        </w:rPr>
        <w:t>neosporosis</w:t>
      </w:r>
      <w:proofErr w:type="spellEnd"/>
      <w:r w:rsidRPr="00392B2B">
        <w:rPr>
          <w:color w:val="auto"/>
        </w:rPr>
        <w:t xml:space="preserve"> in </w:t>
      </w:r>
      <w:proofErr w:type="spellStart"/>
      <w:r w:rsidRPr="00392B2B">
        <w:rPr>
          <w:color w:val="auto"/>
        </w:rPr>
        <w:t>individual</w:t>
      </w:r>
      <w:proofErr w:type="spellEnd"/>
      <w:r w:rsidRPr="00392B2B">
        <w:rPr>
          <w:color w:val="auto"/>
        </w:rPr>
        <w:t xml:space="preserve"> </w:t>
      </w:r>
      <w:proofErr w:type="spellStart"/>
      <w:r w:rsidRPr="00392B2B">
        <w:rPr>
          <w:color w:val="auto"/>
        </w:rPr>
        <w:t>cows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Pr="00392B2B">
        <w:rPr>
          <w:color w:val="auto"/>
        </w:rPr>
        <w:t>herds</w:t>
      </w:r>
      <w:proofErr w:type="spellEnd"/>
      <w:r w:rsidRPr="00392B2B">
        <w:rPr>
          <w:color w:val="auto"/>
        </w:rPr>
        <w:t xml:space="preserve">: a </w:t>
      </w:r>
      <w:proofErr w:type="spellStart"/>
      <w:r w:rsidRPr="00392B2B">
        <w:rPr>
          <w:color w:val="auto"/>
        </w:rPr>
        <w:t>comparative</w:t>
      </w:r>
      <w:proofErr w:type="spellEnd"/>
      <w:r w:rsidRPr="00392B2B">
        <w:rPr>
          <w:color w:val="auto"/>
        </w:rPr>
        <w:t xml:space="preserve"> </w:t>
      </w:r>
      <w:proofErr w:type="spellStart"/>
      <w:r w:rsidRPr="00392B2B">
        <w:rPr>
          <w:color w:val="auto"/>
        </w:rPr>
        <w:t>study</w:t>
      </w:r>
      <w:proofErr w:type="spellEnd"/>
      <w:r w:rsidRPr="00392B2B">
        <w:rPr>
          <w:color w:val="auto"/>
        </w:rPr>
        <w:t xml:space="preserve"> of </w:t>
      </w:r>
      <w:proofErr w:type="spellStart"/>
      <w:r w:rsidRPr="00392B2B">
        <w:rPr>
          <w:color w:val="auto"/>
        </w:rPr>
        <w:t>three</w:t>
      </w:r>
      <w:proofErr w:type="spellEnd"/>
      <w:r w:rsidRPr="00392B2B">
        <w:rPr>
          <w:color w:val="auto"/>
        </w:rPr>
        <w:t xml:space="preserve"> </w:t>
      </w:r>
      <w:proofErr w:type="spellStart"/>
      <w:r w:rsidRPr="00392B2B">
        <w:rPr>
          <w:color w:val="auto"/>
        </w:rPr>
        <w:t>enzyme-linked</w:t>
      </w:r>
      <w:proofErr w:type="spellEnd"/>
      <w:r w:rsidRPr="00392B2B">
        <w:rPr>
          <w:color w:val="auto"/>
        </w:rPr>
        <w:t xml:space="preserve"> </w:t>
      </w:r>
      <w:proofErr w:type="spellStart"/>
      <w:r w:rsidRPr="00392B2B">
        <w:rPr>
          <w:color w:val="auto"/>
        </w:rPr>
        <w:t>immunosorbent</w:t>
      </w:r>
      <w:proofErr w:type="spellEnd"/>
      <w:r w:rsidRPr="00392B2B">
        <w:rPr>
          <w:color w:val="auto"/>
        </w:rPr>
        <w:t xml:space="preserve"> </w:t>
      </w:r>
      <w:proofErr w:type="spellStart"/>
      <w:r w:rsidRPr="00392B2B">
        <w:rPr>
          <w:color w:val="auto"/>
        </w:rPr>
        <w:t>assays</w:t>
      </w:r>
      <w:proofErr w:type="spellEnd"/>
      <w:r w:rsidRPr="00392B2B">
        <w:rPr>
          <w:color w:val="auto"/>
        </w:rPr>
        <w:t xml:space="preserve">. </w:t>
      </w:r>
      <w:proofErr w:type="spellStart"/>
      <w:r w:rsidR="005D165D" w:rsidRPr="005D165D">
        <w:rPr>
          <w:i/>
          <w:color w:val="auto"/>
        </w:rPr>
        <w:t>Clinical</w:t>
      </w:r>
      <w:proofErr w:type="spellEnd"/>
      <w:r w:rsidR="005D165D" w:rsidRPr="005D165D">
        <w:rPr>
          <w:i/>
          <w:color w:val="auto"/>
        </w:rPr>
        <w:t xml:space="preserve"> </w:t>
      </w:r>
      <w:proofErr w:type="spellStart"/>
      <w:r w:rsidR="005D165D" w:rsidRPr="005D165D">
        <w:rPr>
          <w:i/>
          <w:color w:val="auto"/>
        </w:rPr>
        <w:t>and</w:t>
      </w:r>
      <w:proofErr w:type="spellEnd"/>
      <w:r w:rsidR="005D165D" w:rsidRPr="005D165D">
        <w:rPr>
          <w:i/>
          <w:color w:val="auto"/>
        </w:rPr>
        <w:t xml:space="preserve"> </w:t>
      </w:r>
      <w:proofErr w:type="spellStart"/>
      <w:r w:rsidR="00C149D5">
        <w:rPr>
          <w:i/>
          <w:color w:val="auto"/>
        </w:rPr>
        <w:t>Diagnostic</w:t>
      </w:r>
      <w:proofErr w:type="spellEnd"/>
      <w:r w:rsidR="00C149D5">
        <w:rPr>
          <w:i/>
          <w:color w:val="auto"/>
        </w:rPr>
        <w:t xml:space="preserve"> </w:t>
      </w:r>
      <w:proofErr w:type="spellStart"/>
      <w:r w:rsidR="00C149D5">
        <w:rPr>
          <w:i/>
          <w:color w:val="auto"/>
        </w:rPr>
        <w:t>Laboratory</w:t>
      </w:r>
      <w:proofErr w:type="spellEnd"/>
      <w:r w:rsidR="00C149D5">
        <w:rPr>
          <w:i/>
          <w:color w:val="auto"/>
        </w:rPr>
        <w:t xml:space="preserve"> </w:t>
      </w:r>
      <w:proofErr w:type="spellStart"/>
      <w:r w:rsidR="00C149D5">
        <w:rPr>
          <w:i/>
          <w:color w:val="auto"/>
        </w:rPr>
        <w:t>Immunolog</w:t>
      </w:r>
      <w:proofErr w:type="spellEnd"/>
      <w:r w:rsidR="00C149D5">
        <w:rPr>
          <w:i/>
          <w:color w:val="auto"/>
        </w:rPr>
        <w:t>,</w:t>
      </w:r>
      <w:r w:rsidR="005D165D" w:rsidRPr="00392B2B">
        <w:rPr>
          <w:color w:val="auto"/>
        </w:rPr>
        <w:t xml:space="preserve"> </w:t>
      </w:r>
      <w:r w:rsidRPr="00392B2B">
        <w:rPr>
          <w:bCs/>
          <w:color w:val="auto"/>
        </w:rPr>
        <w:t>5:</w:t>
      </w:r>
      <w:r w:rsidRPr="00392B2B">
        <w:rPr>
          <w:color w:val="auto"/>
        </w:rPr>
        <w:t>711–716</w:t>
      </w:r>
      <w:r w:rsidR="00C149D5">
        <w:rPr>
          <w:color w:val="auto"/>
        </w:rPr>
        <w:t xml:space="preserve">. </w:t>
      </w:r>
      <w:proofErr w:type="spellStart"/>
      <w:r w:rsidR="00C149D5" w:rsidRPr="00C149D5">
        <w:rPr>
          <w:color w:val="auto"/>
        </w:rPr>
        <w:t>doi</w:t>
      </w:r>
      <w:proofErr w:type="spellEnd"/>
      <w:r w:rsidR="00C149D5" w:rsidRPr="00C149D5">
        <w:rPr>
          <w:color w:val="auto"/>
        </w:rPr>
        <w:t>: 10.1128/cdli.5.5.711-716.1998</w:t>
      </w:r>
    </w:p>
    <w:p w14:paraId="067BE2FF" w14:textId="69878BF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Wouda</w:t>
      </w:r>
      <w:proofErr w:type="spellEnd"/>
      <w:r w:rsidRPr="00392B2B">
        <w:rPr>
          <w:color w:val="auto"/>
        </w:rPr>
        <w:t xml:space="preserve">, W., </w:t>
      </w:r>
      <w:proofErr w:type="spellStart"/>
      <w:r w:rsidRPr="00392B2B">
        <w:rPr>
          <w:color w:val="auto"/>
        </w:rPr>
        <w:t>Moen</w:t>
      </w:r>
      <w:proofErr w:type="spellEnd"/>
      <w:r w:rsidRPr="00392B2B">
        <w:rPr>
          <w:color w:val="auto"/>
        </w:rPr>
        <w:t>, A.</w:t>
      </w:r>
      <w:r w:rsidR="00C149D5">
        <w:rPr>
          <w:color w:val="auto"/>
        </w:rPr>
        <w:t xml:space="preserve"> </w:t>
      </w:r>
      <w:r w:rsidRPr="00392B2B">
        <w:rPr>
          <w:color w:val="auto"/>
        </w:rPr>
        <w:t xml:space="preserve">R., </w:t>
      </w:r>
      <w:proofErr w:type="spellStart"/>
      <w:r w:rsidRPr="00392B2B">
        <w:rPr>
          <w:color w:val="auto"/>
        </w:rPr>
        <w:t>Schukken</w:t>
      </w:r>
      <w:proofErr w:type="spellEnd"/>
      <w:r w:rsidRPr="00392B2B">
        <w:rPr>
          <w:color w:val="auto"/>
        </w:rPr>
        <w:t>, Y.</w:t>
      </w:r>
      <w:r w:rsidR="00C149D5">
        <w:rPr>
          <w:color w:val="auto"/>
        </w:rPr>
        <w:t xml:space="preserve"> H.</w:t>
      </w:r>
      <w:r w:rsidRPr="00392B2B">
        <w:rPr>
          <w:color w:val="auto"/>
        </w:rPr>
        <w:t xml:space="preserve"> </w:t>
      </w:r>
      <w:r w:rsidR="005D165D">
        <w:rPr>
          <w:color w:val="auto"/>
        </w:rPr>
        <w:t>(</w:t>
      </w:r>
      <w:proofErr w:type="gramStart"/>
      <w:r w:rsidRPr="00392B2B">
        <w:rPr>
          <w:color w:val="auto"/>
        </w:rPr>
        <w:t>1998a</w:t>
      </w:r>
      <w:proofErr w:type="gramEnd"/>
      <w:r w:rsidR="005D165D">
        <w:rPr>
          <w:color w:val="auto"/>
        </w:rPr>
        <w:t>)</w:t>
      </w:r>
      <w:r w:rsidRPr="00392B2B">
        <w:rPr>
          <w:color w:val="auto"/>
        </w:rPr>
        <w:t xml:space="preserve">. </w:t>
      </w:r>
      <w:proofErr w:type="spellStart"/>
      <w:r w:rsidRPr="00392B2B">
        <w:rPr>
          <w:color w:val="auto"/>
        </w:rPr>
        <w:t>Abortion</w:t>
      </w:r>
      <w:proofErr w:type="spellEnd"/>
      <w:r w:rsidRPr="00392B2B">
        <w:rPr>
          <w:color w:val="auto"/>
        </w:rPr>
        <w:t xml:space="preserve"> risk </w:t>
      </w:r>
      <w:proofErr w:type="spellStart"/>
      <w:r w:rsidRPr="00392B2B">
        <w:rPr>
          <w:color w:val="auto"/>
        </w:rPr>
        <w:t>inprogeny</w:t>
      </w:r>
      <w:proofErr w:type="spellEnd"/>
      <w:r w:rsidRPr="00392B2B">
        <w:rPr>
          <w:color w:val="auto"/>
        </w:rPr>
        <w:t xml:space="preserve"> of </w:t>
      </w:r>
      <w:proofErr w:type="spellStart"/>
      <w:r w:rsidRPr="00392B2B">
        <w:rPr>
          <w:color w:val="auto"/>
        </w:rPr>
        <w:t>cows</w:t>
      </w:r>
      <w:proofErr w:type="spellEnd"/>
      <w:r w:rsidRPr="00392B2B">
        <w:rPr>
          <w:color w:val="auto"/>
        </w:rPr>
        <w:t xml:space="preserve"> </w:t>
      </w:r>
      <w:proofErr w:type="spellStart"/>
      <w:r w:rsidRPr="00392B2B">
        <w:rPr>
          <w:color w:val="auto"/>
        </w:rPr>
        <w:t>after</w:t>
      </w:r>
      <w:proofErr w:type="spellEnd"/>
      <w:r w:rsidRPr="00392B2B">
        <w:rPr>
          <w:color w:val="auto"/>
        </w:rPr>
        <w:t xml:space="preserve"> a </w:t>
      </w:r>
      <w:proofErr w:type="spellStart"/>
      <w:r w:rsidRPr="003A6288">
        <w:rPr>
          <w:i/>
          <w:color w:val="auto"/>
        </w:rPr>
        <w:t>Neospora</w:t>
      </w:r>
      <w:proofErr w:type="spellEnd"/>
      <w:r w:rsidRPr="003A6288">
        <w:rPr>
          <w:i/>
          <w:color w:val="auto"/>
        </w:rPr>
        <w:t xml:space="preserve"> </w:t>
      </w:r>
      <w:proofErr w:type="spellStart"/>
      <w:r w:rsidRPr="003A6288">
        <w:rPr>
          <w:i/>
          <w:color w:val="auto"/>
        </w:rPr>
        <w:t>caninum</w:t>
      </w:r>
      <w:proofErr w:type="spellEnd"/>
      <w:r w:rsidRPr="003A6288">
        <w:rPr>
          <w:i/>
          <w:color w:val="auto"/>
        </w:rPr>
        <w:t xml:space="preserve"> </w:t>
      </w:r>
      <w:proofErr w:type="spellStart"/>
      <w:r w:rsidRPr="00392B2B">
        <w:rPr>
          <w:color w:val="auto"/>
        </w:rPr>
        <w:t>epidemic</w:t>
      </w:r>
      <w:proofErr w:type="spellEnd"/>
      <w:r w:rsidRPr="00392B2B">
        <w:rPr>
          <w:color w:val="auto"/>
        </w:rPr>
        <w:t xml:space="preserve">. </w:t>
      </w:r>
      <w:proofErr w:type="spellStart"/>
      <w:r w:rsidRPr="005D165D">
        <w:rPr>
          <w:i/>
          <w:color w:val="auto"/>
        </w:rPr>
        <w:t>Theriogenology</w:t>
      </w:r>
      <w:proofErr w:type="spellEnd"/>
      <w:r w:rsidR="00C149D5">
        <w:rPr>
          <w:color w:val="auto"/>
        </w:rPr>
        <w:t>,</w:t>
      </w:r>
      <w:r w:rsidR="005D165D">
        <w:rPr>
          <w:color w:val="auto"/>
        </w:rPr>
        <w:t xml:space="preserve"> </w:t>
      </w:r>
      <w:r w:rsidRPr="00392B2B">
        <w:rPr>
          <w:color w:val="auto"/>
        </w:rPr>
        <w:t>49, 1311–1316.</w:t>
      </w:r>
      <w:r w:rsidR="00C149D5">
        <w:rPr>
          <w:color w:val="auto"/>
        </w:rPr>
        <w:t xml:space="preserve"> </w:t>
      </w:r>
      <w:proofErr w:type="spellStart"/>
      <w:proofErr w:type="gramStart"/>
      <w:r w:rsidR="00C149D5" w:rsidRPr="00C149D5">
        <w:rPr>
          <w:color w:val="auto"/>
        </w:rPr>
        <w:t>doi</w:t>
      </w:r>
      <w:proofErr w:type="spellEnd"/>
      <w:proofErr w:type="gramEnd"/>
      <w:r w:rsidR="00C149D5" w:rsidRPr="00C149D5">
        <w:rPr>
          <w:color w:val="auto"/>
        </w:rPr>
        <w:t>: 10.1016/S0093-691X(98)00078-8.</w:t>
      </w:r>
    </w:p>
    <w:p w14:paraId="37703270" w14:textId="4654A7D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Wouda</w:t>
      </w:r>
      <w:proofErr w:type="spellEnd"/>
      <w:r w:rsidRPr="00392B2B">
        <w:rPr>
          <w:color w:val="auto"/>
        </w:rPr>
        <w:t xml:space="preserve">, W., </w:t>
      </w:r>
      <w:proofErr w:type="spellStart"/>
      <w:r w:rsidRPr="00392B2B">
        <w:rPr>
          <w:color w:val="auto"/>
        </w:rPr>
        <w:t>Moen</w:t>
      </w:r>
      <w:proofErr w:type="spellEnd"/>
      <w:r w:rsidRPr="00392B2B">
        <w:rPr>
          <w:color w:val="auto"/>
        </w:rPr>
        <w:t>, A.</w:t>
      </w:r>
      <w:r w:rsidR="00536C88">
        <w:rPr>
          <w:color w:val="auto"/>
        </w:rPr>
        <w:t xml:space="preserve"> </w:t>
      </w:r>
      <w:r w:rsidRPr="00392B2B">
        <w:rPr>
          <w:color w:val="auto"/>
        </w:rPr>
        <w:t xml:space="preserve">R., </w:t>
      </w:r>
      <w:proofErr w:type="spellStart"/>
      <w:r w:rsidRPr="00392B2B">
        <w:rPr>
          <w:color w:val="auto"/>
        </w:rPr>
        <w:t>Visser</w:t>
      </w:r>
      <w:proofErr w:type="spellEnd"/>
      <w:r w:rsidRPr="00392B2B">
        <w:rPr>
          <w:color w:val="auto"/>
        </w:rPr>
        <w:t>, I.</w:t>
      </w:r>
      <w:r w:rsidR="00C149D5">
        <w:rPr>
          <w:color w:val="auto"/>
        </w:rPr>
        <w:t xml:space="preserve"> </w:t>
      </w:r>
      <w:r w:rsidRPr="00392B2B">
        <w:rPr>
          <w:color w:val="auto"/>
        </w:rPr>
        <w:t>J.</w:t>
      </w:r>
      <w:r w:rsidR="00536C88">
        <w:rPr>
          <w:color w:val="auto"/>
        </w:rPr>
        <w:t xml:space="preserve"> </w:t>
      </w:r>
      <w:r w:rsidR="00C149D5">
        <w:rPr>
          <w:color w:val="auto"/>
        </w:rPr>
        <w:t xml:space="preserve">R., </w:t>
      </w:r>
      <w:proofErr w:type="spellStart"/>
      <w:r w:rsidR="00C149D5">
        <w:rPr>
          <w:color w:val="auto"/>
        </w:rPr>
        <w:t>van</w:t>
      </w:r>
      <w:proofErr w:type="spellEnd"/>
      <w:r w:rsidR="00C149D5">
        <w:rPr>
          <w:color w:val="auto"/>
        </w:rPr>
        <w:t xml:space="preserve"> </w:t>
      </w:r>
      <w:proofErr w:type="spellStart"/>
      <w:r w:rsidR="00C149D5">
        <w:rPr>
          <w:color w:val="auto"/>
        </w:rPr>
        <w:t>Knapen</w:t>
      </w:r>
      <w:proofErr w:type="spellEnd"/>
      <w:r w:rsidR="00C149D5">
        <w:rPr>
          <w:color w:val="auto"/>
        </w:rPr>
        <w:t>, F.</w:t>
      </w:r>
      <w:r w:rsidRPr="00392B2B">
        <w:rPr>
          <w:color w:val="auto"/>
        </w:rPr>
        <w:t xml:space="preserve"> </w:t>
      </w:r>
      <w:r w:rsidR="005D165D">
        <w:rPr>
          <w:color w:val="auto"/>
        </w:rPr>
        <w:t>(</w:t>
      </w:r>
      <w:r w:rsidRPr="00392B2B">
        <w:rPr>
          <w:color w:val="auto"/>
        </w:rPr>
        <w:t>1997b</w:t>
      </w:r>
      <w:r w:rsidR="005D165D">
        <w:rPr>
          <w:color w:val="auto"/>
        </w:rPr>
        <w:t>)</w:t>
      </w:r>
      <w:r w:rsidR="00C149D5">
        <w:rPr>
          <w:color w:val="auto"/>
        </w:rPr>
        <w:t>.</w:t>
      </w:r>
      <w:r w:rsidR="00767C7E">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a </w:t>
      </w:r>
      <w:proofErr w:type="spellStart"/>
      <w:r w:rsidRPr="00392B2B">
        <w:rPr>
          <w:color w:val="auto"/>
        </w:rPr>
        <w:t>comparison</w:t>
      </w:r>
      <w:proofErr w:type="spellEnd"/>
      <w:r w:rsidRPr="00392B2B">
        <w:rPr>
          <w:color w:val="auto"/>
        </w:rPr>
        <w:t xml:space="preserve"> of </w:t>
      </w:r>
      <w:proofErr w:type="spellStart"/>
      <w:r w:rsidRPr="00392B2B">
        <w:rPr>
          <w:color w:val="auto"/>
        </w:rPr>
        <w:t>epizootic</w:t>
      </w:r>
      <w:proofErr w:type="spellEnd"/>
      <w:r w:rsidRPr="00392B2B">
        <w:rPr>
          <w:color w:val="auto"/>
        </w:rPr>
        <w:t xml:space="preserve"> </w:t>
      </w:r>
      <w:proofErr w:type="spellStart"/>
      <w:r w:rsidRPr="00392B2B">
        <w:rPr>
          <w:color w:val="auto"/>
        </w:rPr>
        <w:t>andsporadic</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cases</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different</w:t>
      </w:r>
      <w:proofErr w:type="spellEnd"/>
      <w:r w:rsidRPr="00392B2B">
        <w:rPr>
          <w:color w:val="auto"/>
        </w:rPr>
        <w:t xml:space="preserve"> </w:t>
      </w:r>
      <w:proofErr w:type="spellStart"/>
      <w:r w:rsidRPr="00392B2B">
        <w:rPr>
          <w:color w:val="auto"/>
        </w:rPr>
        <w:t>age</w:t>
      </w:r>
      <w:proofErr w:type="spellEnd"/>
      <w:r w:rsidRPr="00392B2B">
        <w:rPr>
          <w:color w:val="auto"/>
        </w:rPr>
        <w:t xml:space="preserve"> </w:t>
      </w:r>
      <w:proofErr w:type="spellStart"/>
      <w:r w:rsidRPr="00392B2B">
        <w:rPr>
          <w:color w:val="auto"/>
        </w:rPr>
        <w:t>classes</w:t>
      </w:r>
      <w:proofErr w:type="spellEnd"/>
      <w:r w:rsidRPr="00392B2B">
        <w:rPr>
          <w:color w:val="auto"/>
        </w:rPr>
        <w:t xml:space="preserve"> </w:t>
      </w:r>
      <w:proofErr w:type="spellStart"/>
      <w:r w:rsidRPr="00392B2B">
        <w:rPr>
          <w:color w:val="auto"/>
        </w:rPr>
        <w:t>with</w:t>
      </w:r>
      <w:proofErr w:type="spellEnd"/>
      <w:r w:rsidRPr="00392B2B">
        <w:rPr>
          <w:color w:val="auto"/>
        </w:rPr>
        <w:t xml:space="preserve"> </w:t>
      </w:r>
      <w:proofErr w:type="spellStart"/>
      <w:r w:rsidRPr="00392B2B">
        <w:rPr>
          <w:color w:val="auto"/>
        </w:rPr>
        <w:t>regardto</w:t>
      </w:r>
      <w:proofErr w:type="spellEnd"/>
      <w:r w:rsidRPr="00392B2B">
        <w:rPr>
          <w:color w:val="auto"/>
        </w:rPr>
        <w:t xml:space="preserve"> </w:t>
      </w:r>
      <w:proofErr w:type="spellStart"/>
      <w:r w:rsidRPr="00392B2B">
        <w:rPr>
          <w:color w:val="auto"/>
        </w:rPr>
        <w:t>lesion</w:t>
      </w:r>
      <w:proofErr w:type="spellEnd"/>
      <w:r w:rsidRPr="00392B2B">
        <w:rPr>
          <w:color w:val="auto"/>
        </w:rPr>
        <w:t xml:space="preserve"> </w:t>
      </w:r>
      <w:proofErr w:type="spellStart"/>
      <w:r w:rsidRPr="00392B2B">
        <w:rPr>
          <w:color w:val="auto"/>
        </w:rPr>
        <w:t>severity</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immunohistochemical</w:t>
      </w:r>
      <w:proofErr w:type="spellEnd"/>
      <w:r w:rsidRPr="00392B2B">
        <w:rPr>
          <w:color w:val="auto"/>
        </w:rPr>
        <w:t xml:space="preserve"> </w:t>
      </w:r>
      <w:proofErr w:type="spellStart"/>
      <w:r w:rsidRPr="00392B2B">
        <w:rPr>
          <w:color w:val="auto"/>
        </w:rPr>
        <w:t>identification</w:t>
      </w:r>
      <w:proofErr w:type="spellEnd"/>
      <w:r w:rsidRPr="00392B2B">
        <w:rPr>
          <w:color w:val="auto"/>
        </w:rPr>
        <w:t xml:space="preserve"> </w:t>
      </w:r>
      <w:proofErr w:type="spellStart"/>
      <w:r w:rsidRPr="00392B2B">
        <w:rPr>
          <w:color w:val="auto"/>
        </w:rPr>
        <w:t>oforganisms</w:t>
      </w:r>
      <w:proofErr w:type="spellEnd"/>
      <w:r w:rsidRPr="00392B2B">
        <w:rPr>
          <w:color w:val="auto"/>
        </w:rPr>
        <w:t xml:space="preserve"> in </w:t>
      </w:r>
      <w:proofErr w:type="spellStart"/>
      <w:r w:rsidRPr="00392B2B">
        <w:rPr>
          <w:color w:val="auto"/>
        </w:rPr>
        <w:t>brain</w:t>
      </w:r>
      <w:proofErr w:type="spellEnd"/>
      <w:r w:rsidRPr="00392B2B">
        <w:rPr>
          <w:color w:val="auto"/>
        </w:rPr>
        <w:t xml:space="preserve">, </w:t>
      </w:r>
      <w:proofErr w:type="spellStart"/>
      <w:r w:rsidRPr="00392B2B">
        <w:rPr>
          <w:color w:val="auto"/>
        </w:rPr>
        <w:t>heart</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liver</w:t>
      </w:r>
      <w:proofErr w:type="spellEnd"/>
      <w:r w:rsidRPr="00392B2B">
        <w:rPr>
          <w:color w:val="auto"/>
        </w:rPr>
        <w:t xml:space="preserve">. </w:t>
      </w:r>
      <w:proofErr w:type="spellStart"/>
      <w:r w:rsidR="00923899" w:rsidRPr="005D165D">
        <w:rPr>
          <w:i/>
          <w:color w:val="auto"/>
        </w:rPr>
        <w:t>Journal</w:t>
      </w:r>
      <w:proofErr w:type="spellEnd"/>
      <w:r w:rsidR="00923899" w:rsidRPr="005D165D">
        <w:rPr>
          <w:i/>
          <w:color w:val="auto"/>
        </w:rPr>
        <w:t xml:space="preserve"> of </w:t>
      </w:r>
      <w:proofErr w:type="spellStart"/>
      <w:r w:rsidR="00923899" w:rsidRPr="005D165D">
        <w:rPr>
          <w:i/>
          <w:color w:val="auto"/>
        </w:rPr>
        <w:t>Veterinary</w:t>
      </w:r>
      <w:proofErr w:type="spellEnd"/>
      <w:r w:rsidR="00923899" w:rsidRPr="005D165D">
        <w:rPr>
          <w:i/>
          <w:color w:val="auto"/>
        </w:rPr>
        <w:t xml:space="preserve"> </w:t>
      </w:r>
      <w:proofErr w:type="spellStart"/>
      <w:r w:rsidR="00923899" w:rsidRPr="005D165D">
        <w:rPr>
          <w:i/>
          <w:color w:val="auto"/>
        </w:rPr>
        <w:t>Diagnostic</w:t>
      </w:r>
      <w:proofErr w:type="spellEnd"/>
      <w:r w:rsidR="00923899" w:rsidRPr="005D165D">
        <w:rPr>
          <w:i/>
          <w:color w:val="auto"/>
        </w:rPr>
        <w:t xml:space="preserve"> </w:t>
      </w:r>
      <w:proofErr w:type="spellStart"/>
      <w:r w:rsidR="00923899" w:rsidRPr="005D165D">
        <w:rPr>
          <w:i/>
          <w:color w:val="auto"/>
        </w:rPr>
        <w:t>Investigation</w:t>
      </w:r>
      <w:proofErr w:type="spellEnd"/>
      <w:r w:rsidR="00C149D5">
        <w:rPr>
          <w:color w:val="auto"/>
        </w:rPr>
        <w:t>,</w:t>
      </w:r>
      <w:r w:rsidRPr="00392B2B">
        <w:rPr>
          <w:color w:val="auto"/>
        </w:rPr>
        <w:t xml:space="preserve"> 180–185.</w:t>
      </w:r>
      <w:r w:rsidR="00C149D5">
        <w:rPr>
          <w:color w:val="auto"/>
        </w:rPr>
        <w:t xml:space="preserve"> </w:t>
      </w:r>
      <w:proofErr w:type="spellStart"/>
      <w:r w:rsidR="00C149D5" w:rsidRPr="00C149D5">
        <w:rPr>
          <w:color w:val="auto"/>
        </w:rPr>
        <w:t>doi</w:t>
      </w:r>
      <w:proofErr w:type="spellEnd"/>
      <w:r w:rsidR="00C149D5" w:rsidRPr="00C149D5">
        <w:rPr>
          <w:color w:val="auto"/>
        </w:rPr>
        <w:t>: 10.1177/104063879700900212.</w:t>
      </w:r>
    </w:p>
    <w:p w14:paraId="716DCEB0" w14:textId="34D68BC0" w:rsidR="00536C88" w:rsidRDefault="003220CD" w:rsidP="003220CD">
      <w:pPr>
        <w:pStyle w:val="Normal1"/>
        <w:spacing w:after="120" w:line="360" w:lineRule="auto"/>
        <w:ind w:left="567" w:hanging="567"/>
        <w:jc w:val="both"/>
        <w:rPr>
          <w:color w:val="auto"/>
        </w:rPr>
      </w:pPr>
      <w:proofErr w:type="spellStart"/>
      <w:r w:rsidRPr="00392B2B">
        <w:rPr>
          <w:color w:val="auto"/>
        </w:rPr>
        <w:t>Wouda</w:t>
      </w:r>
      <w:proofErr w:type="spellEnd"/>
      <w:r w:rsidRPr="00392B2B">
        <w:rPr>
          <w:color w:val="auto"/>
        </w:rPr>
        <w:t>,</w:t>
      </w:r>
      <w:r w:rsidR="00767C7E">
        <w:rPr>
          <w:color w:val="auto"/>
        </w:rPr>
        <w:t xml:space="preserve"> </w:t>
      </w:r>
      <w:r w:rsidRPr="00392B2B">
        <w:rPr>
          <w:color w:val="auto"/>
        </w:rPr>
        <w:t xml:space="preserve">W., </w:t>
      </w:r>
      <w:proofErr w:type="spellStart"/>
      <w:r w:rsidRPr="00392B2B">
        <w:rPr>
          <w:color w:val="auto"/>
        </w:rPr>
        <w:t>Dubey</w:t>
      </w:r>
      <w:proofErr w:type="spellEnd"/>
      <w:r w:rsidRPr="00392B2B">
        <w:rPr>
          <w:color w:val="auto"/>
        </w:rPr>
        <w:t xml:space="preserve">, J.P., </w:t>
      </w:r>
      <w:proofErr w:type="spellStart"/>
      <w:r w:rsidRPr="00392B2B">
        <w:rPr>
          <w:color w:val="auto"/>
        </w:rPr>
        <w:t>Jenkins</w:t>
      </w:r>
      <w:proofErr w:type="spellEnd"/>
      <w:r w:rsidRPr="00392B2B">
        <w:rPr>
          <w:color w:val="auto"/>
        </w:rPr>
        <w:t xml:space="preserve">, M.C., </w:t>
      </w:r>
      <w:r w:rsidR="00282B85">
        <w:rPr>
          <w:color w:val="auto"/>
        </w:rPr>
        <w:t>(</w:t>
      </w:r>
      <w:proofErr w:type="gramStart"/>
      <w:r w:rsidRPr="00392B2B">
        <w:rPr>
          <w:color w:val="auto"/>
        </w:rPr>
        <w:t>1997a</w:t>
      </w:r>
      <w:proofErr w:type="gramEnd"/>
      <w:r w:rsidR="00282B85">
        <w:rPr>
          <w:color w:val="auto"/>
        </w:rPr>
        <w:t>)</w:t>
      </w:r>
      <w:r w:rsidRPr="00392B2B">
        <w:rPr>
          <w:color w:val="auto"/>
        </w:rPr>
        <w:t xml:space="preserve">. </w:t>
      </w:r>
      <w:proofErr w:type="spellStart"/>
      <w:r w:rsidRPr="00392B2B">
        <w:rPr>
          <w:color w:val="auto"/>
        </w:rPr>
        <w:t>Serological</w:t>
      </w:r>
      <w:proofErr w:type="spellEnd"/>
      <w:r w:rsidRPr="00392B2B">
        <w:rPr>
          <w:color w:val="auto"/>
        </w:rPr>
        <w:t xml:space="preserve"> </w:t>
      </w:r>
      <w:proofErr w:type="spellStart"/>
      <w:r w:rsidRPr="00392B2B">
        <w:rPr>
          <w:color w:val="auto"/>
        </w:rPr>
        <w:t>diagnosisof</w:t>
      </w:r>
      <w:proofErr w:type="spellEnd"/>
      <w:r w:rsidRPr="00392B2B">
        <w:rPr>
          <w:color w:val="auto"/>
        </w:rPr>
        <w:t xml:space="preserve"> </w:t>
      </w:r>
      <w:proofErr w:type="spellStart"/>
      <w:r w:rsidRPr="00392B2B">
        <w:rPr>
          <w:color w:val="auto"/>
        </w:rPr>
        <w:t>bovine</w:t>
      </w:r>
      <w:proofErr w:type="spellEnd"/>
      <w:r w:rsidRPr="00392B2B">
        <w:rPr>
          <w:color w:val="auto"/>
        </w:rPr>
        <w:t xml:space="preserve"> </w:t>
      </w:r>
      <w:proofErr w:type="spellStart"/>
      <w:r w:rsidRPr="00392B2B">
        <w:rPr>
          <w:color w:val="auto"/>
        </w:rPr>
        <w:t>fetal</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00444D6E" w:rsidRPr="00101ADE">
        <w:rPr>
          <w:i/>
          <w:color w:val="auto"/>
        </w:rPr>
        <w:t>Journal</w:t>
      </w:r>
      <w:proofErr w:type="spellEnd"/>
      <w:r w:rsidR="00444D6E" w:rsidRPr="00101ADE">
        <w:rPr>
          <w:i/>
          <w:color w:val="auto"/>
        </w:rPr>
        <w:t xml:space="preserve"> of </w:t>
      </w:r>
      <w:proofErr w:type="spellStart"/>
      <w:r w:rsidR="00444D6E" w:rsidRPr="00101ADE">
        <w:rPr>
          <w:i/>
          <w:color w:val="auto"/>
        </w:rPr>
        <w:t>Parasitology</w:t>
      </w:r>
      <w:proofErr w:type="spellEnd"/>
      <w:r w:rsidR="00101ADE">
        <w:rPr>
          <w:color w:val="auto"/>
        </w:rPr>
        <w:t>,</w:t>
      </w:r>
      <w:r w:rsidRPr="00392B2B">
        <w:rPr>
          <w:color w:val="auto"/>
        </w:rPr>
        <w:t xml:space="preserve"> 83, 545–547.</w:t>
      </w:r>
    </w:p>
    <w:p w14:paraId="062B7A9F" w14:textId="70625C90" w:rsidR="003220CD" w:rsidRDefault="003220CD" w:rsidP="003220CD">
      <w:pPr>
        <w:widowControl/>
        <w:spacing w:after="120" w:line="360" w:lineRule="auto"/>
        <w:ind w:left="567" w:hanging="567"/>
        <w:jc w:val="both"/>
        <w:rPr>
          <w:rFonts w:ascii="Times New Roman" w:hAnsi="Times New Roman" w:cs="Times New Roman"/>
        </w:rPr>
      </w:pPr>
      <w:r w:rsidRPr="00536C88">
        <w:rPr>
          <w:rFonts w:ascii="Times New Roman" w:hAnsi="Times New Roman" w:cs="Times New Roman"/>
        </w:rPr>
        <w:lastRenderedPageBreak/>
        <w:t>Wright</w:t>
      </w:r>
      <w:r w:rsidR="00536C88">
        <w:rPr>
          <w:rFonts w:ascii="Times New Roman" w:hAnsi="Times New Roman" w:cs="Times New Roman"/>
        </w:rPr>
        <w:t>,</w:t>
      </w:r>
      <w:r w:rsidRPr="00536C88">
        <w:rPr>
          <w:rFonts w:ascii="Times New Roman" w:hAnsi="Times New Roman" w:cs="Times New Roman"/>
        </w:rPr>
        <w:t xml:space="preserve"> P</w:t>
      </w:r>
      <w:r w:rsidR="00536C88">
        <w:rPr>
          <w:rFonts w:ascii="Times New Roman" w:hAnsi="Times New Roman" w:cs="Times New Roman"/>
        </w:rPr>
        <w:t xml:space="preserve">. </w:t>
      </w:r>
      <w:r w:rsidRPr="00536C88">
        <w:rPr>
          <w:rFonts w:ascii="Times New Roman" w:hAnsi="Times New Roman" w:cs="Times New Roman"/>
        </w:rPr>
        <w:t>F</w:t>
      </w:r>
      <w:r w:rsidR="00536C88">
        <w:rPr>
          <w:rFonts w:ascii="Times New Roman" w:hAnsi="Times New Roman" w:cs="Times New Roman"/>
        </w:rPr>
        <w:t>.</w:t>
      </w:r>
      <w:r w:rsidRPr="00536C88">
        <w:rPr>
          <w:rFonts w:ascii="Times New Roman" w:hAnsi="Times New Roman" w:cs="Times New Roman"/>
        </w:rPr>
        <w:t xml:space="preserve">, </w:t>
      </w:r>
      <w:proofErr w:type="spellStart"/>
      <w:r w:rsidRPr="00536C88">
        <w:rPr>
          <w:rFonts w:ascii="Times New Roman" w:hAnsi="Times New Roman" w:cs="Times New Roman"/>
        </w:rPr>
        <w:t>Nilsson</w:t>
      </w:r>
      <w:proofErr w:type="spellEnd"/>
      <w:r w:rsidRPr="00536C88">
        <w:rPr>
          <w:rFonts w:ascii="Times New Roman" w:hAnsi="Times New Roman" w:cs="Times New Roman"/>
        </w:rPr>
        <w:t xml:space="preserve">, E., </w:t>
      </w:r>
      <w:proofErr w:type="spellStart"/>
      <w:r w:rsidRPr="00536C88">
        <w:rPr>
          <w:rFonts w:ascii="Times New Roman" w:hAnsi="Times New Roman" w:cs="Times New Roman"/>
        </w:rPr>
        <w:t>van</w:t>
      </w:r>
      <w:proofErr w:type="spellEnd"/>
      <w:r w:rsidRPr="00536C88">
        <w:rPr>
          <w:rFonts w:ascii="Times New Roman" w:hAnsi="Times New Roman" w:cs="Times New Roman"/>
        </w:rPr>
        <w:t xml:space="preserve"> </w:t>
      </w:r>
      <w:proofErr w:type="spellStart"/>
      <w:r w:rsidRPr="00536C88">
        <w:rPr>
          <w:rFonts w:ascii="Times New Roman" w:hAnsi="Times New Roman" w:cs="Times New Roman"/>
        </w:rPr>
        <w:t>Rouij</w:t>
      </w:r>
      <w:proofErr w:type="spellEnd"/>
      <w:r w:rsidRPr="00536C88">
        <w:rPr>
          <w:rFonts w:ascii="Times New Roman" w:hAnsi="Times New Roman" w:cs="Times New Roman"/>
        </w:rPr>
        <w:t>, E.</w:t>
      </w:r>
      <w:r w:rsidR="00536C88">
        <w:rPr>
          <w:rFonts w:ascii="Times New Roman" w:hAnsi="Times New Roman" w:cs="Times New Roman"/>
        </w:rPr>
        <w:t xml:space="preserve"> </w:t>
      </w:r>
      <w:r w:rsidRPr="00536C88">
        <w:rPr>
          <w:rFonts w:ascii="Times New Roman" w:hAnsi="Times New Roman" w:cs="Times New Roman"/>
        </w:rPr>
        <w:t>M.</w:t>
      </w:r>
      <w:r w:rsidR="00536C88">
        <w:rPr>
          <w:rFonts w:ascii="Times New Roman" w:hAnsi="Times New Roman" w:cs="Times New Roman"/>
        </w:rPr>
        <w:t xml:space="preserve"> </w:t>
      </w:r>
      <w:r w:rsidR="00C149D5">
        <w:rPr>
          <w:rFonts w:ascii="Times New Roman" w:hAnsi="Times New Roman" w:cs="Times New Roman"/>
        </w:rPr>
        <w:t xml:space="preserve">A., </w:t>
      </w:r>
      <w:proofErr w:type="spellStart"/>
      <w:r w:rsidR="00C149D5">
        <w:rPr>
          <w:rFonts w:ascii="Times New Roman" w:hAnsi="Times New Roman" w:cs="Times New Roman"/>
        </w:rPr>
        <w:t>Lelenta</w:t>
      </w:r>
      <w:proofErr w:type="spellEnd"/>
      <w:r w:rsidR="00C149D5">
        <w:rPr>
          <w:rFonts w:ascii="Times New Roman" w:hAnsi="Times New Roman" w:cs="Times New Roman"/>
        </w:rPr>
        <w:t xml:space="preserve">, M., </w:t>
      </w:r>
      <w:proofErr w:type="spellStart"/>
      <w:r w:rsidRPr="00536C88">
        <w:rPr>
          <w:rFonts w:ascii="Times New Roman" w:hAnsi="Times New Roman" w:cs="Times New Roman"/>
        </w:rPr>
        <w:t>Jeggo</w:t>
      </w:r>
      <w:proofErr w:type="spellEnd"/>
      <w:r w:rsidRPr="00536C88">
        <w:rPr>
          <w:rFonts w:ascii="Times New Roman" w:hAnsi="Times New Roman" w:cs="Times New Roman"/>
        </w:rPr>
        <w:t>, M.</w:t>
      </w:r>
      <w:r w:rsidR="00536C88">
        <w:rPr>
          <w:rFonts w:ascii="Times New Roman" w:hAnsi="Times New Roman" w:cs="Times New Roman"/>
        </w:rPr>
        <w:t xml:space="preserve"> </w:t>
      </w:r>
      <w:r w:rsidRPr="00536C88">
        <w:rPr>
          <w:rFonts w:ascii="Times New Roman" w:hAnsi="Times New Roman" w:cs="Times New Roman"/>
        </w:rPr>
        <w:t>H. (1993).</w:t>
      </w:r>
      <w:r w:rsidRPr="00392B2B">
        <w:rPr>
          <w:rFonts w:ascii="Times New Roman" w:hAnsi="Times New Roman" w:cs="Times New Roman"/>
        </w:rPr>
        <w:t xml:space="preserve"> </w:t>
      </w:r>
      <w:proofErr w:type="spellStart"/>
      <w:r w:rsidRPr="00392B2B">
        <w:rPr>
          <w:rFonts w:ascii="Times New Roman" w:hAnsi="Times New Roman" w:cs="Times New Roman"/>
        </w:rPr>
        <w:t>Standardisation</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validation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enzyme-linked</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immunosorbent</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assay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techniques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for</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the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detection</w:t>
      </w:r>
      <w:proofErr w:type="spellEnd"/>
      <w:r w:rsidRPr="00392B2B">
        <w:rPr>
          <w:rFonts w:ascii="Times New Roman" w:hAnsi="Times New Roman" w:cs="Times New Roman"/>
        </w:rPr>
        <w:t xml:space="preserve"> of </w:t>
      </w:r>
      <w:proofErr w:type="spellStart"/>
      <w:r w:rsidRPr="00392B2B">
        <w:rPr>
          <w:rFonts w:ascii="Times New Roman" w:hAnsi="Times New Roman" w:cs="Times New Roman"/>
        </w:rPr>
        <w:t>antibody</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infectious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disease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diagnosis</w:t>
      </w:r>
      <w:proofErr w:type="spellEnd"/>
      <w:r w:rsidRPr="00392B2B">
        <w:rPr>
          <w:rFonts w:ascii="Times New Roman" w:hAnsi="Times New Roman" w:cs="Times New Roman"/>
        </w:rPr>
        <w:t xml:space="preserve">. </w:t>
      </w:r>
      <w:proofErr w:type="spellStart"/>
      <w:r w:rsidRPr="00F74D47">
        <w:rPr>
          <w:rFonts w:ascii="Times New Roman" w:hAnsi="Times New Roman" w:cs="Times New Roman"/>
          <w:i/>
        </w:rPr>
        <w:t>Revue</w:t>
      </w:r>
      <w:proofErr w:type="spellEnd"/>
      <w:r w:rsidRPr="00F74D47">
        <w:rPr>
          <w:rFonts w:ascii="Times New Roman" w:hAnsi="Times New Roman" w:cs="Times New Roman"/>
          <w:i/>
        </w:rPr>
        <w:t xml:space="preserve"> </w:t>
      </w:r>
      <w:proofErr w:type="spellStart"/>
      <w:r w:rsidRPr="00F74D47">
        <w:rPr>
          <w:rFonts w:ascii="Times New Roman" w:hAnsi="Times New Roman" w:cs="Times New Roman"/>
          <w:i/>
        </w:rPr>
        <w:t>Scientific</w:t>
      </w:r>
      <w:proofErr w:type="spellEnd"/>
      <w:r w:rsidRPr="00F74D47">
        <w:rPr>
          <w:rFonts w:ascii="Times New Roman" w:hAnsi="Times New Roman" w:cs="Times New Roman"/>
          <w:i/>
        </w:rPr>
        <w:t xml:space="preserve"> et </w:t>
      </w:r>
      <w:proofErr w:type="spellStart"/>
      <w:r w:rsidRPr="00F74D47">
        <w:rPr>
          <w:rFonts w:ascii="Times New Roman" w:hAnsi="Times New Roman" w:cs="Times New Roman"/>
          <w:i/>
        </w:rPr>
        <w:t>Techniques</w:t>
      </w:r>
      <w:proofErr w:type="spellEnd"/>
      <w:r w:rsidRPr="00F74D47">
        <w:rPr>
          <w:rFonts w:ascii="Times New Roman" w:hAnsi="Times New Roman" w:cs="Times New Roman"/>
          <w:i/>
        </w:rPr>
        <w:t xml:space="preserve"> (</w:t>
      </w:r>
      <w:proofErr w:type="spellStart"/>
      <w:r w:rsidRPr="00F74D47">
        <w:rPr>
          <w:rFonts w:ascii="Times New Roman" w:hAnsi="Times New Roman" w:cs="Times New Roman"/>
          <w:i/>
        </w:rPr>
        <w:t>İnternational</w:t>
      </w:r>
      <w:proofErr w:type="spellEnd"/>
      <w:r w:rsidRPr="00F74D47">
        <w:rPr>
          <w:rFonts w:ascii="Times New Roman" w:hAnsi="Times New Roman" w:cs="Times New Roman"/>
          <w:i/>
        </w:rPr>
        <w:t xml:space="preserve"> Office of </w:t>
      </w:r>
      <w:proofErr w:type="spellStart"/>
      <w:r w:rsidRPr="00F74D47">
        <w:rPr>
          <w:rFonts w:ascii="Times New Roman" w:hAnsi="Times New Roman" w:cs="Times New Roman"/>
          <w:i/>
        </w:rPr>
        <w:t>Epizootics</w:t>
      </w:r>
      <w:proofErr w:type="spellEnd"/>
      <w:r w:rsidRPr="00F74D47">
        <w:rPr>
          <w:rFonts w:ascii="Times New Roman" w:hAnsi="Times New Roman" w:cs="Times New Roman"/>
          <w:i/>
        </w:rPr>
        <w:t>)</w:t>
      </w:r>
      <w:r w:rsidR="00C149D5">
        <w:rPr>
          <w:rFonts w:ascii="Times New Roman" w:hAnsi="Times New Roman" w:cs="Times New Roman"/>
        </w:rPr>
        <w:t xml:space="preserve">, </w:t>
      </w:r>
      <w:r w:rsidRPr="00392B2B">
        <w:rPr>
          <w:rFonts w:ascii="Times New Roman" w:hAnsi="Times New Roman" w:cs="Times New Roman"/>
        </w:rPr>
        <w:t>12. 435-450.</w:t>
      </w:r>
      <w:r w:rsidR="00C149D5">
        <w:rPr>
          <w:rFonts w:ascii="Times New Roman" w:hAnsi="Times New Roman" w:cs="Times New Roman"/>
        </w:rPr>
        <w:t xml:space="preserve"> </w:t>
      </w:r>
      <w:proofErr w:type="spellStart"/>
      <w:r w:rsidR="00C149D5" w:rsidRPr="00C149D5">
        <w:rPr>
          <w:rFonts w:ascii="Times New Roman" w:hAnsi="Times New Roman" w:cs="Times New Roman"/>
        </w:rPr>
        <w:t>doi</w:t>
      </w:r>
      <w:proofErr w:type="spellEnd"/>
      <w:r w:rsidR="00C149D5" w:rsidRPr="00C149D5">
        <w:rPr>
          <w:rFonts w:ascii="Times New Roman" w:hAnsi="Times New Roman" w:cs="Times New Roman"/>
        </w:rPr>
        <w:t>: 10.20506/rst.12.2.691.</w:t>
      </w:r>
    </w:p>
    <w:p w14:paraId="737BEB48" w14:textId="4585160D" w:rsidR="005F5687" w:rsidRPr="00392B2B" w:rsidRDefault="005F5687" w:rsidP="003220CD">
      <w:pPr>
        <w:widowControl/>
        <w:spacing w:after="120" w:line="360" w:lineRule="auto"/>
        <w:ind w:left="567" w:hanging="567"/>
        <w:jc w:val="both"/>
        <w:rPr>
          <w:rFonts w:ascii="Times New Roman" w:hAnsi="Times New Roman" w:cs="Times New Roman"/>
        </w:rPr>
      </w:pPr>
      <w:proofErr w:type="spellStart"/>
      <w:r>
        <w:rPr>
          <w:rFonts w:ascii="Times New Roman" w:hAnsi="Times New Roman" w:cs="Times New Roman"/>
          <w:shd w:val="clear" w:color="auto" w:fill="FFFFFF"/>
        </w:rPr>
        <w:t>Wu</w:t>
      </w:r>
      <w:proofErr w:type="spellEnd"/>
      <w:r>
        <w:rPr>
          <w:rFonts w:ascii="Times New Roman" w:hAnsi="Times New Roman" w:cs="Times New Roman"/>
          <w:shd w:val="clear" w:color="auto" w:fill="FFFFFF"/>
        </w:rPr>
        <w:t xml:space="preserve"> J. T. Y., </w:t>
      </w:r>
      <w:proofErr w:type="spellStart"/>
      <w:r w:rsidRPr="00392B2B">
        <w:rPr>
          <w:rFonts w:ascii="Times New Roman" w:hAnsi="Times New Roman" w:cs="Times New Roman"/>
          <w:shd w:val="clear" w:color="auto" w:fill="FFFFFF"/>
        </w:rPr>
        <w:t>Dreger</w:t>
      </w:r>
      <w:proofErr w:type="spellEnd"/>
      <w:r>
        <w:rPr>
          <w:rFonts w:ascii="Times New Roman" w:hAnsi="Times New Roman" w:cs="Times New Roman"/>
          <w:shd w:val="clear" w:color="auto" w:fill="FFFFFF"/>
        </w:rPr>
        <w:t>, S.</w:t>
      </w:r>
      <w:r w:rsidRPr="00392B2B">
        <w:rPr>
          <w:rFonts w:ascii="Times New Roman" w:hAnsi="Times New Roman" w:cs="Times New Roman"/>
          <w:shd w:val="clear" w:color="auto" w:fill="FFFFFF"/>
        </w:rPr>
        <w:t>,</w:t>
      </w:r>
      <w:r>
        <w:rPr>
          <w:rFonts w:ascii="Times New Roman" w:hAnsi="Times New Roman" w:cs="Times New Roman"/>
          <w:shd w:val="clear" w:color="auto" w:fill="FFFFFF"/>
        </w:rPr>
        <w:t xml:space="preserve"> </w:t>
      </w:r>
      <w:proofErr w:type="spellStart"/>
      <w:r w:rsidRPr="00392B2B">
        <w:rPr>
          <w:rFonts w:ascii="Times New Roman" w:hAnsi="Times New Roman" w:cs="Times New Roman"/>
          <w:shd w:val="clear" w:color="auto" w:fill="FFFFFF"/>
        </w:rPr>
        <w:t>Chow</w:t>
      </w:r>
      <w:proofErr w:type="spellEnd"/>
      <w:r>
        <w:rPr>
          <w:rFonts w:ascii="Times New Roman" w:hAnsi="Times New Roman" w:cs="Times New Roman"/>
          <w:shd w:val="clear" w:color="auto" w:fill="FFFFFF"/>
        </w:rPr>
        <w:t>,</w:t>
      </w:r>
      <w:r w:rsidRPr="00392B2B">
        <w:rPr>
          <w:rFonts w:ascii="Times New Roman" w:hAnsi="Times New Roman" w:cs="Times New Roman"/>
          <w:shd w:val="clear" w:color="auto" w:fill="FFFFFF"/>
        </w:rPr>
        <w:t xml:space="preserve"> E</w:t>
      </w:r>
      <w:r>
        <w:rPr>
          <w:rFonts w:ascii="Times New Roman" w:hAnsi="Times New Roman" w:cs="Times New Roman"/>
          <w:shd w:val="clear" w:color="auto" w:fill="FFFFFF"/>
        </w:rPr>
        <w:t>.</w:t>
      </w:r>
      <w:r w:rsidRPr="00392B2B">
        <w:rPr>
          <w:rFonts w:ascii="Times New Roman" w:hAnsi="Times New Roman" w:cs="Times New Roman"/>
          <w:shd w:val="clear" w:color="auto" w:fill="FFFFFF"/>
        </w:rPr>
        <w:t xml:space="preserve"> Y.</w:t>
      </w:r>
      <w:r>
        <w:rPr>
          <w:rFonts w:ascii="Times New Roman" w:hAnsi="Times New Roman" w:cs="Times New Roman"/>
          <w:shd w:val="clear" w:color="auto" w:fill="FFFFFF"/>
        </w:rPr>
        <w:t xml:space="preserve"> </w:t>
      </w:r>
      <w:r w:rsidRPr="00392B2B">
        <w:rPr>
          <w:rFonts w:ascii="Times New Roman" w:hAnsi="Times New Roman" w:cs="Times New Roman"/>
          <w:shd w:val="clear" w:color="auto" w:fill="FFFFFF"/>
        </w:rPr>
        <w:t xml:space="preserve">W., </w:t>
      </w:r>
      <w:proofErr w:type="spellStart"/>
      <w:r w:rsidRPr="00392B2B">
        <w:rPr>
          <w:rFonts w:ascii="Times New Roman" w:hAnsi="Times New Roman" w:cs="Times New Roman"/>
          <w:shd w:val="clear" w:color="auto" w:fill="FFFFFF"/>
        </w:rPr>
        <w:t>Bowlby</w:t>
      </w:r>
      <w:proofErr w:type="spellEnd"/>
      <w:r w:rsidRPr="00392B2B">
        <w:rPr>
          <w:rFonts w:ascii="Times New Roman" w:hAnsi="Times New Roman" w:cs="Times New Roman"/>
        </w:rPr>
        <w:t>,</w:t>
      </w:r>
      <w:r>
        <w:rPr>
          <w:rFonts w:ascii="Times New Roman" w:hAnsi="Times New Roman" w:cs="Times New Roman"/>
        </w:rPr>
        <w:t xml:space="preserve"> E. E.</w:t>
      </w:r>
      <w:r w:rsidRPr="00392B2B">
        <w:rPr>
          <w:rFonts w:ascii="Times New Roman" w:hAnsi="Times New Roman" w:cs="Times New Roman"/>
        </w:rPr>
        <w:t xml:space="preserve"> </w:t>
      </w:r>
      <w:r>
        <w:rPr>
          <w:rFonts w:ascii="Times New Roman" w:hAnsi="Times New Roman" w:cs="Times New Roman"/>
        </w:rPr>
        <w:t>(</w:t>
      </w:r>
      <w:r w:rsidRPr="00392B2B">
        <w:rPr>
          <w:rFonts w:ascii="Times New Roman" w:hAnsi="Times New Roman" w:cs="Times New Roman"/>
        </w:rPr>
        <w:t>2022</w:t>
      </w:r>
      <w:r>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Validation</w:t>
      </w:r>
      <w:proofErr w:type="spellEnd"/>
      <w:r w:rsidRPr="00392B2B">
        <w:rPr>
          <w:rFonts w:ascii="Times New Roman" w:hAnsi="Times New Roman" w:cs="Times New Roman"/>
        </w:rPr>
        <w:t xml:space="preserve"> of 2 </w:t>
      </w:r>
      <w:proofErr w:type="spellStart"/>
      <w:r w:rsidRPr="00392B2B">
        <w:rPr>
          <w:rFonts w:ascii="Times New Roman" w:hAnsi="Times New Roman" w:cs="Times New Roman"/>
        </w:rPr>
        <w:t>commercial</w:t>
      </w:r>
      <w:proofErr w:type="spellEnd"/>
      <w:r w:rsidRPr="00392B2B">
        <w:rPr>
          <w:rFonts w:ascii="Times New Roman" w:hAnsi="Times New Roman" w:cs="Times New Roman"/>
        </w:rPr>
        <w:t xml:space="preserve"> </w:t>
      </w:r>
      <w:proofErr w:type="spellStart"/>
      <w:r w:rsidRPr="00A23945">
        <w:rPr>
          <w:i/>
        </w:rPr>
        <w:t>Neospora</w:t>
      </w:r>
      <w:proofErr w:type="spellEnd"/>
      <w:r w:rsidRPr="00A23945">
        <w:rPr>
          <w:i/>
        </w:rPr>
        <w:t xml:space="preserve"> </w:t>
      </w:r>
      <w:proofErr w:type="spellStart"/>
      <w:r w:rsidRPr="00A23945">
        <w:rPr>
          <w:i/>
        </w:rPr>
        <w:t>caninum</w:t>
      </w:r>
      <w:proofErr w:type="spellEnd"/>
      <w:r w:rsidRPr="00A23945">
        <w:rPr>
          <w:i/>
        </w:rPr>
        <w:t xml:space="preserve"> </w:t>
      </w:r>
      <w:proofErr w:type="spellStart"/>
      <w:r w:rsidRPr="00F36413">
        <w:t>antibody</w:t>
      </w:r>
      <w:proofErr w:type="spellEnd"/>
      <w:r w:rsidRPr="00F36413">
        <w:t xml:space="preserve"> </w:t>
      </w:r>
      <w:proofErr w:type="spellStart"/>
      <w:r w:rsidRPr="00F36413">
        <w:t>enzyme</w:t>
      </w:r>
      <w:proofErr w:type="spellEnd"/>
      <w:r w:rsidRPr="00F36413">
        <w:t xml:space="preserve"> </w:t>
      </w:r>
      <w:proofErr w:type="spellStart"/>
      <w:r w:rsidRPr="00F36413">
        <w:t>linked</w:t>
      </w:r>
      <w:proofErr w:type="spellEnd"/>
      <w:r w:rsidRPr="00F36413">
        <w:t xml:space="preserve"> </w:t>
      </w:r>
      <w:proofErr w:type="spellStart"/>
      <w:r w:rsidRPr="00F36413">
        <w:t>immunosorbent</w:t>
      </w:r>
      <w:proofErr w:type="spellEnd"/>
      <w:r w:rsidRPr="00F36413">
        <w:t xml:space="preserve"> </w:t>
      </w:r>
      <w:proofErr w:type="spellStart"/>
      <w:r w:rsidRPr="00F36413">
        <w:t>assays</w:t>
      </w:r>
      <w:proofErr w:type="spellEnd"/>
      <w:r>
        <w:rPr>
          <w:rFonts w:ascii="Times New Roman" w:hAnsi="Times New Roman" w:cs="Times New Roman"/>
        </w:rPr>
        <w:t xml:space="preserve">. </w:t>
      </w:r>
      <w:proofErr w:type="spellStart"/>
      <w:r w:rsidRPr="002A327C">
        <w:rPr>
          <w:rFonts w:ascii="Times New Roman" w:hAnsi="Times New Roman" w:cs="Times New Roman"/>
          <w:i/>
        </w:rPr>
        <w:t>Canadian</w:t>
      </w:r>
      <w:proofErr w:type="spellEnd"/>
      <w:r w:rsidRPr="002A327C">
        <w:rPr>
          <w:rFonts w:ascii="Times New Roman" w:hAnsi="Times New Roman" w:cs="Times New Roman"/>
          <w:i/>
        </w:rPr>
        <w:t xml:space="preserve"> </w:t>
      </w:r>
      <w:proofErr w:type="spellStart"/>
      <w:r w:rsidRPr="002A327C">
        <w:rPr>
          <w:rFonts w:ascii="Times New Roman" w:hAnsi="Times New Roman" w:cs="Times New Roman"/>
          <w:i/>
        </w:rPr>
        <w:t>Journal</w:t>
      </w:r>
      <w:proofErr w:type="spellEnd"/>
      <w:r w:rsidRPr="002A327C">
        <w:rPr>
          <w:rFonts w:ascii="Times New Roman" w:hAnsi="Times New Roman" w:cs="Times New Roman"/>
          <w:i/>
        </w:rPr>
        <w:t xml:space="preserve"> of </w:t>
      </w:r>
      <w:proofErr w:type="spellStart"/>
      <w:r w:rsidRPr="002A327C">
        <w:rPr>
          <w:rFonts w:ascii="Times New Roman" w:hAnsi="Times New Roman" w:cs="Times New Roman"/>
          <w:i/>
        </w:rPr>
        <w:t>Veterinary</w:t>
      </w:r>
      <w:proofErr w:type="spellEnd"/>
      <w:r w:rsidRPr="002A327C">
        <w:rPr>
          <w:rFonts w:ascii="Times New Roman" w:hAnsi="Times New Roman" w:cs="Times New Roman"/>
          <w:i/>
        </w:rPr>
        <w:t xml:space="preserve"> </w:t>
      </w:r>
      <w:proofErr w:type="spellStart"/>
      <w:r w:rsidRPr="002A327C">
        <w:rPr>
          <w:rFonts w:ascii="Times New Roman" w:hAnsi="Times New Roman" w:cs="Times New Roman"/>
          <w:i/>
        </w:rPr>
        <w:t>Research</w:t>
      </w:r>
      <w:proofErr w:type="spellEnd"/>
      <w:r w:rsidR="00C149D5">
        <w:rPr>
          <w:rFonts w:ascii="Times New Roman" w:hAnsi="Times New Roman" w:cs="Times New Roman"/>
        </w:rPr>
        <w:t>,</w:t>
      </w:r>
      <w:r w:rsidRPr="00392B2B">
        <w:rPr>
          <w:rFonts w:ascii="Times New Roman" w:hAnsi="Times New Roman" w:cs="Times New Roman"/>
        </w:rPr>
        <w:t xml:space="preserve"> 2002 </w:t>
      </w:r>
      <w:proofErr w:type="spellStart"/>
      <w:r w:rsidRPr="00392B2B">
        <w:rPr>
          <w:rFonts w:ascii="Times New Roman" w:hAnsi="Times New Roman" w:cs="Times New Roman"/>
        </w:rPr>
        <w:t>Oct</w:t>
      </w:r>
      <w:proofErr w:type="spellEnd"/>
      <w:r w:rsidRPr="00392B2B">
        <w:rPr>
          <w:rFonts w:ascii="Times New Roman" w:hAnsi="Times New Roman" w:cs="Times New Roman"/>
        </w:rPr>
        <w:t>; 66(4): 264–271.</w:t>
      </w:r>
    </w:p>
    <w:p w14:paraId="4D0BE3F4" w14:textId="72B0DC2C"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Yaeger</w:t>
      </w:r>
      <w:proofErr w:type="spellEnd"/>
      <w:r w:rsidRPr="00392B2B">
        <w:rPr>
          <w:color w:val="auto"/>
        </w:rPr>
        <w:t>, M.</w:t>
      </w:r>
      <w:r w:rsidR="00536C88">
        <w:rPr>
          <w:color w:val="auto"/>
        </w:rPr>
        <w:t xml:space="preserve"> </w:t>
      </w:r>
      <w:r w:rsidR="00C149D5">
        <w:rPr>
          <w:color w:val="auto"/>
        </w:rPr>
        <w:t xml:space="preserve">J., </w:t>
      </w:r>
      <w:proofErr w:type="spellStart"/>
      <w:r w:rsidR="00C149D5">
        <w:rPr>
          <w:color w:val="auto"/>
        </w:rPr>
        <w:t>Shawd-Wessels</w:t>
      </w:r>
      <w:proofErr w:type="spellEnd"/>
      <w:r w:rsidR="00C149D5">
        <w:rPr>
          <w:color w:val="auto"/>
        </w:rPr>
        <w:t xml:space="preserve">, S., </w:t>
      </w:r>
      <w:proofErr w:type="spellStart"/>
      <w:r w:rsidR="00C149D5">
        <w:rPr>
          <w:color w:val="auto"/>
        </w:rPr>
        <w:t>Leslie-Steen</w:t>
      </w:r>
      <w:proofErr w:type="spellEnd"/>
      <w:r w:rsidR="00C149D5">
        <w:rPr>
          <w:color w:val="auto"/>
        </w:rPr>
        <w:t>, P.</w:t>
      </w:r>
      <w:r w:rsidRPr="00392B2B">
        <w:rPr>
          <w:color w:val="auto"/>
        </w:rPr>
        <w:t xml:space="preserve"> </w:t>
      </w:r>
      <w:r w:rsidR="00F74D47">
        <w:rPr>
          <w:color w:val="auto"/>
        </w:rPr>
        <w:t>(</w:t>
      </w:r>
      <w:r w:rsidRPr="00392B2B">
        <w:rPr>
          <w:color w:val="auto"/>
        </w:rPr>
        <w:t>1994</w:t>
      </w:r>
      <w:r w:rsidR="00F74D47">
        <w:rPr>
          <w:color w:val="auto"/>
        </w:rPr>
        <w:t>)</w:t>
      </w:r>
      <w:r w:rsidRPr="00392B2B">
        <w:rPr>
          <w:color w:val="auto"/>
        </w:rPr>
        <w:t xml:space="preserve">. </w:t>
      </w:r>
      <w:proofErr w:type="spellStart"/>
      <w:r w:rsidRPr="00392B2B">
        <w:rPr>
          <w:color w:val="auto"/>
        </w:rPr>
        <w:t>Neospora</w:t>
      </w:r>
      <w:proofErr w:type="spellEnd"/>
      <w:r w:rsidRPr="00392B2B">
        <w:rPr>
          <w:color w:val="auto"/>
        </w:rPr>
        <w:t xml:space="preserve"> </w:t>
      </w:r>
      <w:proofErr w:type="spellStart"/>
      <w:r w:rsidRPr="00392B2B">
        <w:rPr>
          <w:color w:val="auto"/>
        </w:rPr>
        <w:t>abortion</w:t>
      </w:r>
      <w:proofErr w:type="spellEnd"/>
      <w:r w:rsidRPr="00392B2B">
        <w:rPr>
          <w:color w:val="auto"/>
        </w:rPr>
        <w:t xml:space="preserve"> </w:t>
      </w:r>
      <w:proofErr w:type="spellStart"/>
      <w:r w:rsidRPr="00392B2B">
        <w:rPr>
          <w:color w:val="auto"/>
        </w:rPr>
        <w:t>storm</w:t>
      </w:r>
      <w:proofErr w:type="spellEnd"/>
      <w:r w:rsidRPr="00392B2B">
        <w:rPr>
          <w:color w:val="auto"/>
        </w:rPr>
        <w:t xml:space="preserve"> in a </w:t>
      </w:r>
      <w:proofErr w:type="spellStart"/>
      <w:r w:rsidRPr="00392B2B">
        <w:rPr>
          <w:color w:val="auto"/>
        </w:rPr>
        <w:t>midwestern</w:t>
      </w:r>
      <w:proofErr w:type="spellEnd"/>
      <w:r w:rsidRPr="00392B2B">
        <w:rPr>
          <w:color w:val="auto"/>
        </w:rPr>
        <w:t xml:space="preserve"> </w:t>
      </w:r>
      <w:proofErr w:type="spellStart"/>
      <w:r w:rsidRPr="00392B2B">
        <w:rPr>
          <w:color w:val="auto"/>
        </w:rPr>
        <w:t>dairy</w:t>
      </w:r>
      <w:proofErr w:type="spellEnd"/>
      <w:r w:rsidRPr="00392B2B">
        <w:rPr>
          <w:color w:val="auto"/>
        </w:rPr>
        <w:t xml:space="preserve">. </w:t>
      </w:r>
      <w:proofErr w:type="spellStart"/>
      <w:r w:rsidR="00923899" w:rsidRPr="00F74D47">
        <w:rPr>
          <w:i/>
          <w:color w:val="auto"/>
        </w:rPr>
        <w:t>Journal</w:t>
      </w:r>
      <w:proofErr w:type="spellEnd"/>
      <w:r w:rsidR="00923899" w:rsidRPr="00F74D47">
        <w:rPr>
          <w:i/>
          <w:color w:val="auto"/>
        </w:rPr>
        <w:t xml:space="preserve"> of </w:t>
      </w:r>
      <w:proofErr w:type="spellStart"/>
      <w:r w:rsidR="00923899" w:rsidRPr="00F74D47">
        <w:rPr>
          <w:i/>
          <w:color w:val="auto"/>
        </w:rPr>
        <w:t>Veterinary</w:t>
      </w:r>
      <w:proofErr w:type="spellEnd"/>
      <w:r w:rsidR="00923899" w:rsidRPr="00F74D47">
        <w:rPr>
          <w:i/>
          <w:color w:val="auto"/>
        </w:rPr>
        <w:t xml:space="preserve"> </w:t>
      </w:r>
      <w:proofErr w:type="spellStart"/>
      <w:r w:rsidR="00923899" w:rsidRPr="00F74D47">
        <w:rPr>
          <w:i/>
          <w:color w:val="auto"/>
        </w:rPr>
        <w:t>Diagnostic</w:t>
      </w:r>
      <w:proofErr w:type="spellEnd"/>
      <w:r w:rsidR="00923899" w:rsidRPr="00F74D47">
        <w:rPr>
          <w:i/>
          <w:color w:val="auto"/>
        </w:rPr>
        <w:t xml:space="preserve"> </w:t>
      </w:r>
      <w:proofErr w:type="spellStart"/>
      <w:r w:rsidR="00923899" w:rsidRPr="00F74D47">
        <w:rPr>
          <w:i/>
          <w:color w:val="auto"/>
        </w:rPr>
        <w:t>Investigation</w:t>
      </w:r>
      <w:proofErr w:type="spellEnd"/>
      <w:r w:rsidR="00C149D5">
        <w:rPr>
          <w:i/>
          <w:color w:val="auto"/>
        </w:rPr>
        <w:t xml:space="preserve">, </w:t>
      </w:r>
      <w:r w:rsidRPr="00392B2B">
        <w:rPr>
          <w:color w:val="auto"/>
        </w:rPr>
        <w:t>506-508</w:t>
      </w:r>
      <w:r w:rsidR="00C149D5">
        <w:rPr>
          <w:color w:val="auto"/>
        </w:rPr>
        <w:t xml:space="preserve">. </w:t>
      </w:r>
      <w:proofErr w:type="spellStart"/>
      <w:r w:rsidR="00C149D5" w:rsidRPr="00C149D5">
        <w:rPr>
          <w:color w:val="auto"/>
        </w:rPr>
        <w:t>doi</w:t>
      </w:r>
      <w:proofErr w:type="spellEnd"/>
      <w:r w:rsidR="00C149D5" w:rsidRPr="00C149D5">
        <w:rPr>
          <w:color w:val="auto"/>
        </w:rPr>
        <w:t>: 10.1177/104063879400600424.</w:t>
      </w:r>
    </w:p>
    <w:p w14:paraId="5C34D856" w14:textId="04BC6D03"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Yamane</w:t>
      </w:r>
      <w:proofErr w:type="spellEnd"/>
      <w:r w:rsidRPr="00392B2B">
        <w:rPr>
          <w:color w:val="auto"/>
        </w:rPr>
        <w:t xml:space="preserve">, I., </w:t>
      </w:r>
      <w:proofErr w:type="spellStart"/>
      <w:r w:rsidRPr="00392B2B">
        <w:rPr>
          <w:color w:val="auto"/>
        </w:rPr>
        <w:t>Kokuho</w:t>
      </w:r>
      <w:proofErr w:type="spellEnd"/>
      <w:r w:rsidRPr="00392B2B">
        <w:rPr>
          <w:color w:val="auto"/>
        </w:rPr>
        <w:t xml:space="preserve">, T., </w:t>
      </w:r>
      <w:proofErr w:type="spellStart"/>
      <w:r w:rsidRPr="00392B2B">
        <w:rPr>
          <w:color w:val="auto"/>
        </w:rPr>
        <w:t>Shimura</w:t>
      </w:r>
      <w:proofErr w:type="spellEnd"/>
      <w:r w:rsidRPr="00392B2B">
        <w:rPr>
          <w:color w:val="auto"/>
        </w:rPr>
        <w:t xml:space="preserve">, K., </w:t>
      </w:r>
      <w:proofErr w:type="spellStart"/>
      <w:r w:rsidRPr="00392B2B">
        <w:rPr>
          <w:color w:val="auto"/>
        </w:rPr>
        <w:t>Eto</w:t>
      </w:r>
      <w:proofErr w:type="spellEnd"/>
      <w:r w:rsidRPr="00392B2B">
        <w:rPr>
          <w:color w:val="auto"/>
        </w:rPr>
        <w:t xml:space="preserve">, M., </w:t>
      </w:r>
      <w:proofErr w:type="spellStart"/>
      <w:r w:rsidRPr="00392B2B">
        <w:rPr>
          <w:color w:val="auto"/>
        </w:rPr>
        <w:t>Shibahara</w:t>
      </w:r>
      <w:proofErr w:type="spellEnd"/>
      <w:r w:rsidRPr="00392B2B">
        <w:rPr>
          <w:color w:val="auto"/>
        </w:rPr>
        <w:t xml:space="preserve">, T., </w:t>
      </w:r>
      <w:proofErr w:type="spellStart"/>
      <w:r w:rsidRPr="00392B2B">
        <w:rPr>
          <w:color w:val="auto"/>
        </w:rPr>
        <w:t>Haritani</w:t>
      </w:r>
      <w:proofErr w:type="spellEnd"/>
      <w:r w:rsidRPr="00392B2B">
        <w:rPr>
          <w:color w:val="auto"/>
        </w:rPr>
        <w:t xml:space="preserve">, M., </w:t>
      </w:r>
      <w:r w:rsidR="00C149D5">
        <w:rPr>
          <w:color w:val="auto"/>
        </w:rPr>
        <w:t>…</w:t>
      </w:r>
      <w:r w:rsidRPr="00392B2B">
        <w:rPr>
          <w:color w:val="auto"/>
        </w:rPr>
        <w:t xml:space="preserve"> </w:t>
      </w:r>
      <w:proofErr w:type="spellStart"/>
      <w:r w:rsidRPr="00392B2B">
        <w:rPr>
          <w:color w:val="auto"/>
        </w:rPr>
        <w:t>Conrad</w:t>
      </w:r>
      <w:proofErr w:type="spellEnd"/>
      <w:r w:rsidRPr="00392B2B">
        <w:rPr>
          <w:color w:val="auto"/>
        </w:rPr>
        <w:t xml:space="preserve">, P. A. </w:t>
      </w:r>
      <w:r w:rsidR="00F74D47">
        <w:rPr>
          <w:color w:val="auto"/>
        </w:rPr>
        <w:t>(</w:t>
      </w:r>
      <w:r w:rsidRPr="00392B2B">
        <w:rPr>
          <w:color w:val="auto"/>
        </w:rPr>
        <w:t>1997</w:t>
      </w:r>
      <w:r w:rsidR="00F74D47">
        <w:rPr>
          <w:color w:val="auto"/>
        </w:rPr>
        <w:t>).</w:t>
      </w:r>
      <w:r w:rsidR="00C149D5">
        <w:rPr>
          <w:color w:val="auto"/>
        </w:rPr>
        <w:t xml:space="preserve"> </w:t>
      </w:r>
      <w:proofErr w:type="spellStart"/>
      <w:r w:rsidRPr="00392B2B">
        <w:rPr>
          <w:color w:val="auto"/>
        </w:rPr>
        <w:t>In</w:t>
      </w:r>
      <w:proofErr w:type="spellEnd"/>
      <w:r w:rsidRPr="00392B2B">
        <w:rPr>
          <w:color w:val="auto"/>
        </w:rPr>
        <w:t xml:space="preserve"> </w:t>
      </w:r>
      <w:proofErr w:type="spellStart"/>
      <w:r w:rsidRPr="00392B2B">
        <w:rPr>
          <w:color w:val="auto"/>
        </w:rPr>
        <w:t>vitro</w:t>
      </w:r>
      <w:proofErr w:type="spellEnd"/>
      <w:r w:rsidRPr="00392B2B">
        <w:rPr>
          <w:color w:val="auto"/>
        </w:rPr>
        <w:t xml:space="preserve"> </w:t>
      </w:r>
      <w:proofErr w:type="spellStart"/>
      <w:r w:rsidRPr="00392B2B">
        <w:rPr>
          <w:color w:val="auto"/>
        </w:rPr>
        <w:t>isolation</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characterisation</w:t>
      </w:r>
      <w:proofErr w:type="spellEnd"/>
      <w:r w:rsidRPr="00392B2B">
        <w:rPr>
          <w:color w:val="auto"/>
        </w:rPr>
        <w:t xml:space="preserve"> of a </w:t>
      </w:r>
      <w:proofErr w:type="spellStart"/>
      <w:r w:rsidRPr="00392B2B">
        <w:rPr>
          <w:color w:val="auto"/>
        </w:rPr>
        <w:t>bo</w:t>
      </w:r>
      <w:r w:rsidR="00C149D5">
        <w:rPr>
          <w:color w:val="auto"/>
        </w:rPr>
        <w:t>vine</w:t>
      </w:r>
      <w:proofErr w:type="spellEnd"/>
      <w:r w:rsidR="00C149D5">
        <w:rPr>
          <w:color w:val="auto"/>
        </w:rPr>
        <w:t xml:space="preserve"> </w:t>
      </w:r>
      <w:proofErr w:type="spellStart"/>
      <w:r w:rsidR="00C149D5">
        <w:rPr>
          <w:color w:val="auto"/>
        </w:rPr>
        <w:t>Neospora</w:t>
      </w:r>
      <w:proofErr w:type="spellEnd"/>
      <w:r w:rsidR="00C149D5">
        <w:rPr>
          <w:color w:val="auto"/>
        </w:rPr>
        <w:t xml:space="preserve"> </w:t>
      </w:r>
      <w:proofErr w:type="spellStart"/>
      <w:r w:rsidR="00C149D5">
        <w:rPr>
          <w:color w:val="auto"/>
        </w:rPr>
        <w:t>species</w:t>
      </w:r>
      <w:proofErr w:type="spellEnd"/>
      <w:r w:rsidR="00C149D5">
        <w:rPr>
          <w:color w:val="auto"/>
        </w:rPr>
        <w:t xml:space="preserve"> in Japan.</w:t>
      </w:r>
      <w:r w:rsidRPr="00392B2B">
        <w:rPr>
          <w:color w:val="auto"/>
        </w:rPr>
        <w:t xml:space="preserve"> </w:t>
      </w:r>
      <w:proofErr w:type="spellStart"/>
      <w:r w:rsidR="00F74D47" w:rsidRPr="00F74D47">
        <w:rPr>
          <w:i/>
          <w:color w:val="auto"/>
        </w:rPr>
        <w:t>Research</w:t>
      </w:r>
      <w:proofErr w:type="spellEnd"/>
      <w:r w:rsidR="00F74D47" w:rsidRPr="00F74D47">
        <w:rPr>
          <w:i/>
          <w:color w:val="auto"/>
        </w:rPr>
        <w:t xml:space="preserve"> in </w:t>
      </w:r>
      <w:proofErr w:type="spellStart"/>
      <w:r w:rsidR="00F74D47" w:rsidRPr="00F74D47">
        <w:rPr>
          <w:i/>
          <w:color w:val="auto"/>
        </w:rPr>
        <w:t>Veterinary</w:t>
      </w:r>
      <w:proofErr w:type="spellEnd"/>
      <w:r w:rsidR="00F74D47" w:rsidRPr="00F74D47">
        <w:rPr>
          <w:i/>
          <w:color w:val="auto"/>
        </w:rPr>
        <w:t xml:space="preserve"> </w:t>
      </w:r>
      <w:proofErr w:type="spellStart"/>
      <w:r w:rsidR="00F74D47" w:rsidRPr="00F74D47">
        <w:rPr>
          <w:i/>
          <w:color w:val="auto"/>
        </w:rPr>
        <w:t>Science</w:t>
      </w:r>
      <w:proofErr w:type="spellEnd"/>
      <w:r w:rsidR="00C149D5">
        <w:rPr>
          <w:color w:val="auto"/>
        </w:rPr>
        <w:t>,</w:t>
      </w:r>
      <w:r w:rsidR="00F74D47">
        <w:rPr>
          <w:color w:val="auto"/>
        </w:rPr>
        <w:t xml:space="preserve"> </w:t>
      </w:r>
      <w:proofErr w:type="spellStart"/>
      <w:r w:rsidRPr="00392B2B">
        <w:rPr>
          <w:color w:val="auto"/>
        </w:rPr>
        <w:t>vol</w:t>
      </w:r>
      <w:proofErr w:type="spellEnd"/>
      <w:r w:rsidRPr="00392B2B">
        <w:rPr>
          <w:color w:val="auto"/>
        </w:rPr>
        <w:t xml:space="preserve">. 63, </w:t>
      </w:r>
      <w:proofErr w:type="spellStart"/>
      <w:r w:rsidRPr="00392B2B">
        <w:rPr>
          <w:color w:val="auto"/>
        </w:rPr>
        <w:t>no</w:t>
      </w:r>
      <w:proofErr w:type="spellEnd"/>
      <w:r w:rsidRPr="00392B2B">
        <w:rPr>
          <w:color w:val="auto"/>
        </w:rPr>
        <w:t xml:space="preserve">. 1, </w:t>
      </w:r>
      <w:proofErr w:type="spellStart"/>
      <w:r w:rsidRPr="00392B2B">
        <w:rPr>
          <w:color w:val="auto"/>
        </w:rPr>
        <w:t>pp</w:t>
      </w:r>
      <w:proofErr w:type="spellEnd"/>
      <w:r w:rsidRPr="00392B2B">
        <w:rPr>
          <w:color w:val="auto"/>
        </w:rPr>
        <w:t>. 77-80</w:t>
      </w:r>
      <w:r w:rsidR="00C149D5">
        <w:rPr>
          <w:color w:val="auto"/>
        </w:rPr>
        <w:t xml:space="preserve">. </w:t>
      </w:r>
      <w:proofErr w:type="spellStart"/>
      <w:r w:rsidR="00C149D5" w:rsidRPr="00C149D5">
        <w:rPr>
          <w:color w:val="auto"/>
        </w:rPr>
        <w:t>doi</w:t>
      </w:r>
      <w:proofErr w:type="spellEnd"/>
      <w:r w:rsidR="00C149D5" w:rsidRPr="00C149D5">
        <w:rPr>
          <w:color w:val="auto"/>
        </w:rPr>
        <w:t>: 10.1016/s0034-5288(97)90162-4.</w:t>
      </w:r>
    </w:p>
    <w:p w14:paraId="5A07EEC9" w14:textId="7F8A691D"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Ybañez</w:t>
      </w:r>
      <w:proofErr w:type="spellEnd"/>
      <w:r w:rsidRPr="00392B2B">
        <w:rPr>
          <w:color w:val="auto"/>
        </w:rPr>
        <w:t>, R.</w:t>
      </w:r>
      <w:r w:rsidR="00536C88">
        <w:rPr>
          <w:color w:val="auto"/>
        </w:rPr>
        <w:t xml:space="preserve"> </w:t>
      </w:r>
      <w:r w:rsidRPr="00392B2B">
        <w:rPr>
          <w:color w:val="auto"/>
        </w:rPr>
        <w:t>H.</w:t>
      </w:r>
      <w:r w:rsidR="00536C88">
        <w:rPr>
          <w:color w:val="auto"/>
        </w:rPr>
        <w:t xml:space="preserve"> </w:t>
      </w:r>
      <w:r w:rsidRPr="00392B2B">
        <w:rPr>
          <w:color w:val="auto"/>
        </w:rPr>
        <w:t xml:space="preserve">D., </w:t>
      </w:r>
      <w:proofErr w:type="spellStart"/>
      <w:r w:rsidRPr="00392B2B">
        <w:rPr>
          <w:color w:val="auto"/>
        </w:rPr>
        <w:t>Terkawi</w:t>
      </w:r>
      <w:proofErr w:type="spellEnd"/>
      <w:r w:rsidRPr="00392B2B">
        <w:rPr>
          <w:color w:val="auto"/>
        </w:rPr>
        <w:t>, M.</w:t>
      </w:r>
      <w:r w:rsidR="00536C88">
        <w:rPr>
          <w:color w:val="auto"/>
        </w:rPr>
        <w:t xml:space="preserve"> </w:t>
      </w:r>
      <w:r w:rsidRPr="00392B2B">
        <w:rPr>
          <w:color w:val="auto"/>
        </w:rPr>
        <w:t xml:space="preserve">A., </w:t>
      </w:r>
      <w:proofErr w:type="spellStart"/>
      <w:r w:rsidRPr="00392B2B">
        <w:rPr>
          <w:color w:val="auto"/>
        </w:rPr>
        <w:t>Kameya</w:t>
      </w:r>
      <w:r w:rsidR="00C149D5">
        <w:rPr>
          <w:color w:val="auto"/>
        </w:rPr>
        <w:t>ma</w:t>
      </w:r>
      <w:proofErr w:type="spellEnd"/>
      <w:r w:rsidR="00C149D5">
        <w:rPr>
          <w:color w:val="auto"/>
        </w:rPr>
        <w:t xml:space="preserve">, K., </w:t>
      </w:r>
      <w:proofErr w:type="spellStart"/>
      <w:r w:rsidR="00C149D5">
        <w:rPr>
          <w:color w:val="auto"/>
        </w:rPr>
        <w:t>Xuan</w:t>
      </w:r>
      <w:proofErr w:type="spellEnd"/>
      <w:r w:rsidR="00C149D5">
        <w:rPr>
          <w:color w:val="auto"/>
        </w:rPr>
        <w:t xml:space="preserve">, X., </w:t>
      </w:r>
      <w:proofErr w:type="spellStart"/>
      <w:r w:rsidR="00C149D5">
        <w:rPr>
          <w:color w:val="auto"/>
        </w:rPr>
        <w:t>Nishikawa</w:t>
      </w:r>
      <w:proofErr w:type="spellEnd"/>
      <w:r w:rsidR="00C149D5">
        <w:rPr>
          <w:color w:val="auto"/>
        </w:rPr>
        <w:t>, Y.</w:t>
      </w:r>
      <w:r w:rsidRPr="00392B2B">
        <w:rPr>
          <w:color w:val="auto"/>
        </w:rPr>
        <w:t xml:space="preserve"> </w:t>
      </w:r>
      <w:r w:rsidR="00F74D47">
        <w:rPr>
          <w:color w:val="auto"/>
        </w:rPr>
        <w:t>(</w:t>
      </w:r>
      <w:r w:rsidRPr="00392B2B">
        <w:rPr>
          <w:color w:val="auto"/>
        </w:rPr>
        <w:t>2013</w:t>
      </w:r>
      <w:r w:rsidR="00F74D47">
        <w:rPr>
          <w:color w:val="auto"/>
        </w:rPr>
        <w:t>)</w:t>
      </w:r>
      <w:r w:rsidRPr="00392B2B">
        <w:rPr>
          <w:color w:val="auto"/>
        </w:rPr>
        <w:t xml:space="preserve">. </w:t>
      </w:r>
      <w:proofErr w:type="spellStart"/>
      <w:r w:rsidRPr="00392B2B">
        <w:rPr>
          <w:color w:val="auto"/>
        </w:rPr>
        <w:t>Identification</w:t>
      </w:r>
      <w:proofErr w:type="spellEnd"/>
      <w:r w:rsidRPr="00392B2B">
        <w:rPr>
          <w:color w:val="auto"/>
        </w:rPr>
        <w:t xml:space="preserve"> of a </w:t>
      </w:r>
      <w:proofErr w:type="spellStart"/>
      <w:r w:rsidRPr="00392B2B">
        <w:rPr>
          <w:color w:val="auto"/>
        </w:rPr>
        <w:t>highly</w:t>
      </w:r>
      <w:proofErr w:type="spellEnd"/>
      <w:r w:rsidRPr="00392B2B">
        <w:rPr>
          <w:color w:val="auto"/>
        </w:rPr>
        <w:t xml:space="preserve"> </w:t>
      </w:r>
      <w:proofErr w:type="spellStart"/>
      <w:r w:rsidRPr="00392B2B">
        <w:rPr>
          <w:color w:val="auto"/>
        </w:rPr>
        <w:t>antigenic</w:t>
      </w:r>
      <w:proofErr w:type="spellEnd"/>
      <w:r w:rsidRPr="00392B2B">
        <w:rPr>
          <w:color w:val="auto"/>
        </w:rPr>
        <w:t xml:space="preserve"> </w:t>
      </w:r>
      <w:proofErr w:type="spellStart"/>
      <w:r w:rsidRPr="00392B2B">
        <w:rPr>
          <w:color w:val="auto"/>
        </w:rPr>
        <w:t>region</w:t>
      </w:r>
      <w:proofErr w:type="spellEnd"/>
      <w:r w:rsidRPr="00392B2B">
        <w:rPr>
          <w:color w:val="auto"/>
        </w:rPr>
        <w:t xml:space="preserve"> of </w:t>
      </w:r>
      <w:proofErr w:type="spellStart"/>
      <w:r w:rsidRPr="00392B2B">
        <w:rPr>
          <w:color w:val="auto"/>
        </w:rPr>
        <w:t>subtilisin-like</w:t>
      </w:r>
      <w:proofErr w:type="spellEnd"/>
      <w:r w:rsidRPr="00392B2B">
        <w:rPr>
          <w:color w:val="auto"/>
        </w:rPr>
        <w:t xml:space="preserve"> serine </w:t>
      </w:r>
      <w:proofErr w:type="spellStart"/>
      <w:r w:rsidRPr="00392B2B">
        <w:rPr>
          <w:color w:val="auto"/>
        </w:rPr>
        <w:t>protease</w:t>
      </w:r>
      <w:proofErr w:type="spellEnd"/>
      <w:r w:rsidRPr="00392B2B">
        <w:rPr>
          <w:color w:val="auto"/>
        </w:rPr>
        <w:t xml:space="preserve"> 1 </w:t>
      </w:r>
      <w:proofErr w:type="spellStart"/>
      <w:r w:rsidRPr="00392B2B">
        <w:rPr>
          <w:color w:val="auto"/>
        </w:rPr>
        <w:t>forserodiagnosis</w:t>
      </w:r>
      <w:proofErr w:type="spellEnd"/>
      <w:r w:rsidRPr="00392B2B">
        <w:rPr>
          <w:color w:val="auto"/>
        </w:rPr>
        <w:t xml:space="preserve"> of </w:t>
      </w:r>
      <w:proofErr w:type="spellStart"/>
      <w:r w:rsidRPr="00392B2B">
        <w:rPr>
          <w:color w:val="auto"/>
        </w:rPr>
        <w:t>Neospora</w:t>
      </w:r>
      <w:proofErr w:type="spellEnd"/>
      <w:r w:rsidRPr="00392B2B">
        <w:rPr>
          <w:color w:val="auto"/>
        </w:rPr>
        <w:t xml:space="preserve"> </w:t>
      </w:r>
      <w:proofErr w:type="spellStart"/>
      <w:r w:rsidRPr="00392B2B">
        <w:rPr>
          <w:color w:val="auto"/>
        </w:rPr>
        <w:t>caninum</w:t>
      </w:r>
      <w:proofErr w:type="spellEnd"/>
      <w:r w:rsidRPr="00392B2B">
        <w:rPr>
          <w:color w:val="auto"/>
        </w:rPr>
        <w:t xml:space="preserve"> </w:t>
      </w:r>
      <w:proofErr w:type="spellStart"/>
      <w:r w:rsidRPr="00392B2B">
        <w:rPr>
          <w:color w:val="auto"/>
        </w:rPr>
        <w:t>infection</w:t>
      </w:r>
      <w:proofErr w:type="spellEnd"/>
      <w:r w:rsidRPr="00392B2B">
        <w:rPr>
          <w:color w:val="auto"/>
        </w:rPr>
        <w:t xml:space="preserve">. </w:t>
      </w:r>
      <w:proofErr w:type="spellStart"/>
      <w:r w:rsidR="00F74D47" w:rsidRPr="00F74D47">
        <w:rPr>
          <w:i/>
          <w:color w:val="auto"/>
        </w:rPr>
        <w:t>Clinical</w:t>
      </w:r>
      <w:proofErr w:type="spellEnd"/>
      <w:r w:rsidR="00F74D47" w:rsidRPr="00F74D47">
        <w:rPr>
          <w:i/>
          <w:color w:val="auto"/>
        </w:rPr>
        <w:t xml:space="preserve"> </w:t>
      </w:r>
      <w:proofErr w:type="spellStart"/>
      <w:r w:rsidR="00F74D47" w:rsidRPr="00F74D47">
        <w:rPr>
          <w:i/>
          <w:color w:val="auto"/>
        </w:rPr>
        <w:t>and</w:t>
      </w:r>
      <w:proofErr w:type="spellEnd"/>
      <w:r w:rsidR="00F74D47" w:rsidRPr="00F74D47">
        <w:rPr>
          <w:i/>
          <w:color w:val="auto"/>
        </w:rPr>
        <w:t xml:space="preserve"> </w:t>
      </w:r>
      <w:proofErr w:type="spellStart"/>
      <w:r w:rsidR="00F74D47" w:rsidRPr="00F74D47">
        <w:rPr>
          <w:i/>
          <w:color w:val="auto"/>
        </w:rPr>
        <w:t>Vaccine</w:t>
      </w:r>
      <w:proofErr w:type="spellEnd"/>
      <w:r w:rsidR="00F74D47" w:rsidRPr="00F74D47">
        <w:rPr>
          <w:i/>
          <w:color w:val="auto"/>
        </w:rPr>
        <w:t xml:space="preserve"> </w:t>
      </w:r>
      <w:proofErr w:type="spellStart"/>
      <w:r w:rsidR="00F74D47" w:rsidRPr="00F74D47">
        <w:rPr>
          <w:i/>
          <w:color w:val="auto"/>
        </w:rPr>
        <w:t>Immunology</w:t>
      </w:r>
      <w:proofErr w:type="spellEnd"/>
      <w:r w:rsidR="00C149D5">
        <w:rPr>
          <w:color w:val="auto"/>
        </w:rPr>
        <w:t>,</w:t>
      </w:r>
      <w:r w:rsidRPr="00392B2B">
        <w:rPr>
          <w:color w:val="auto"/>
        </w:rPr>
        <w:t xml:space="preserve"> 20, 1617–1622.</w:t>
      </w:r>
      <w:r w:rsidRPr="00392B2B">
        <w:rPr>
          <w:rStyle w:val="Internetlink"/>
          <w:color w:val="auto"/>
          <w:u w:val="none"/>
        </w:rPr>
        <w:t>http://dx.doi.org/10.1128/CVI.00352-13</w:t>
      </w:r>
      <w:r w:rsidRPr="00392B2B">
        <w:rPr>
          <w:color w:val="auto"/>
        </w:rPr>
        <w:t>.</w:t>
      </w:r>
    </w:p>
    <w:p w14:paraId="7D608256" w14:textId="51698BE8" w:rsidR="003220CD" w:rsidRPr="00392B2B" w:rsidRDefault="003220CD" w:rsidP="003220CD">
      <w:pPr>
        <w:widowControl/>
        <w:spacing w:after="120" w:line="360" w:lineRule="auto"/>
        <w:ind w:left="567" w:hanging="567"/>
        <w:jc w:val="both"/>
        <w:rPr>
          <w:rFonts w:ascii="Times New Roman" w:hAnsi="Times New Roman" w:cs="Times New Roman"/>
        </w:rPr>
      </w:pPr>
      <w:r w:rsidRPr="00392B2B">
        <w:rPr>
          <w:rFonts w:ascii="Times New Roman" w:hAnsi="Times New Roman" w:cs="Times New Roman"/>
        </w:rPr>
        <w:t>Yıldız</w:t>
      </w:r>
      <w:r w:rsidR="00536C88">
        <w:rPr>
          <w:rFonts w:ascii="Times New Roman" w:hAnsi="Times New Roman" w:cs="Times New Roman"/>
        </w:rPr>
        <w:t>,</w:t>
      </w:r>
      <w:r w:rsidRPr="00392B2B">
        <w:rPr>
          <w:rFonts w:ascii="Times New Roman" w:hAnsi="Times New Roman" w:cs="Times New Roman"/>
        </w:rPr>
        <w:t xml:space="preserve"> K</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Gökpınar</w:t>
      </w:r>
      <w:proofErr w:type="spellEnd"/>
      <w:r w:rsidR="00536C88">
        <w:rPr>
          <w:rFonts w:ascii="Times New Roman" w:hAnsi="Times New Roman" w:cs="Times New Roman"/>
        </w:rPr>
        <w:t>,</w:t>
      </w:r>
      <w:r w:rsidRPr="00392B2B">
        <w:rPr>
          <w:rFonts w:ascii="Times New Roman" w:hAnsi="Times New Roman" w:cs="Times New Roman"/>
        </w:rPr>
        <w:t xml:space="preserve"> S</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Sürsal</w:t>
      </w:r>
      <w:proofErr w:type="spellEnd"/>
      <w:r w:rsidR="00536C88">
        <w:rPr>
          <w:rFonts w:ascii="Times New Roman" w:hAnsi="Times New Roman" w:cs="Times New Roman"/>
        </w:rPr>
        <w:t>,</w:t>
      </w:r>
      <w:r w:rsidRPr="00392B2B">
        <w:rPr>
          <w:rFonts w:ascii="Times New Roman" w:hAnsi="Times New Roman" w:cs="Times New Roman"/>
        </w:rPr>
        <w:t xml:space="preserve"> N</w:t>
      </w:r>
      <w:r w:rsidR="00536C88">
        <w:rPr>
          <w:rFonts w:ascii="Times New Roman" w:hAnsi="Times New Roman" w:cs="Times New Roman"/>
        </w:rPr>
        <w:t>.</w:t>
      </w:r>
      <w:r w:rsidRPr="00392B2B">
        <w:rPr>
          <w:rFonts w:ascii="Times New Roman" w:hAnsi="Times New Roman" w:cs="Times New Roman"/>
        </w:rPr>
        <w:t>, Değirmenci</w:t>
      </w:r>
      <w:r w:rsidR="00536C88">
        <w:rPr>
          <w:rFonts w:ascii="Times New Roman" w:hAnsi="Times New Roman" w:cs="Times New Roman"/>
        </w:rPr>
        <w:t>,</w:t>
      </w:r>
      <w:r w:rsidRPr="00392B2B">
        <w:rPr>
          <w:rFonts w:ascii="Times New Roman" w:hAnsi="Times New Roman" w:cs="Times New Roman"/>
        </w:rPr>
        <w:t xml:space="preserve"> R</w:t>
      </w:r>
      <w:r w:rsidR="00536C88">
        <w:rPr>
          <w:rFonts w:ascii="Times New Roman" w:hAnsi="Times New Roman" w:cs="Times New Roman"/>
        </w:rPr>
        <w:t>.</w:t>
      </w:r>
      <w:r w:rsidRPr="00392B2B">
        <w:rPr>
          <w:rFonts w:ascii="Times New Roman" w:hAnsi="Times New Roman" w:cs="Times New Roman"/>
        </w:rPr>
        <w:t xml:space="preserve"> (2017).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536C88">
        <w:rPr>
          <w:rFonts w:ascii="Times New Roman" w:hAnsi="Times New Roman" w:cs="Times New Roman"/>
          <w:i/>
        </w:rPr>
        <w:t>Neospora</w:t>
      </w:r>
      <w:proofErr w:type="spellEnd"/>
      <w:r w:rsidRPr="00536C88">
        <w:rPr>
          <w:rFonts w:ascii="Times New Roman" w:hAnsi="Times New Roman" w:cs="Times New Roman"/>
          <w:i/>
        </w:rPr>
        <w:t xml:space="preserve"> </w:t>
      </w:r>
      <w:proofErr w:type="spellStart"/>
      <w:r w:rsidRPr="00536C88">
        <w:rPr>
          <w:rFonts w:ascii="Times New Roman" w:hAnsi="Times New Roman" w:cs="Times New Roman"/>
          <w:i/>
        </w:rPr>
        <w:t>caninum</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Raised</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Çiçekdaği</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District</w:t>
      </w:r>
      <w:proofErr w:type="spellEnd"/>
      <w:r w:rsidRPr="00392B2B">
        <w:rPr>
          <w:rFonts w:ascii="Times New Roman" w:hAnsi="Times New Roman" w:cs="Times New Roman"/>
        </w:rPr>
        <w:t xml:space="preserve"> of Kırşehir </w:t>
      </w:r>
      <w:proofErr w:type="spellStart"/>
      <w:r w:rsidRPr="00392B2B">
        <w:rPr>
          <w:rFonts w:ascii="Times New Roman" w:hAnsi="Times New Roman" w:cs="Times New Roman"/>
        </w:rPr>
        <w:t>Province</w:t>
      </w:r>
      <w:proofErr w:type="spellEnd"/>
      <w:r w:rsidRPr="00392B2B">
        <w:rPr>
          <w:rFonts w:ascii="Times New Roman" w:hAnsi="Times New Roman" w:cs="Times New Roman"/>
        </w:rPr>
        <w:t xml:space="preserve">. </w:t>
      </w:r>
      <w:r w:rsidR="00DD5E76">
        <w:rPr>
          <w:rFonts w:ascii="Times New Roman" w:hAnsi="Times New Roman" w:cs="Times New Roman"/>
          <w:i/>
        </w:rPr>
        <w:t>Türkiye Parazitoloji D</w:t>
      </w:r>
      <w:r w:rsidRPr="00F74D47">
        <w:rPr>
          <w:rFonts w:ascii="Times New Roman" w:hAnsi="Times New Roman" w:cs="Times New Roman"/>
          <w:i/>
        </w:rPr>
        <w:t>ergisi</w:t>
      </w:r>
      <w:r w:rsidR="00AE4576">
        <w:rPr>
          <w:rFonts w:ascii="Times New Roman" w:hAnsi="Times New Roman" w:cs="Times New Roman"/>
        </w:rPr>
        <w:t>,</w:t>
      </w:r>
      <w:r w:rsidR="00F74D47">
        <w:rPr>
          <w:rFonts w:ascii="Times New Roman" w:hAnsi="Times New Roman" w:cs="Times New Roman"/>
        </w:rPr>
        <w:t xml:space="preserve"> </w:t>
      </w:r>
      <w:r w:rsidRPr="00392B2B">
        <w:rPr>
          <w:rFonts w:ascii="Times New Roman" w:hAnsi="Times New Roman" w:cs="Times New Roman"/>
        </w:rPr>
        <w:t>41(3), 135.</w:t>
      </w:r>
      <w:r w:rsidR="00AE4576">
        <w:rPr>
          <w:rFonts w:ascii="Times New Roman" w:hAnsi="Times New Roman" w:cs="Times New Roman"/>
        </w:rPr>
        <w:t xml:space="preserve"> </w:t>
      </w:r>
      <w:r w:rsidR="00AE4576" w:rsidRPr="00AE4576">
        <w:rPr>
          <w:rFonts w:ascii="Times New Roman" w:hAnsi="Times New Roman" w:cs="Times New Roman"/>
        </w:rPr>
        <w:t>DOI:10.5152/tpd.2017.5218</w:t>
      </w:r>
      <w:r w:rsidR="00AE4576">
        <w:rPr>
          <w:rFonts w:ascii="Times New Roman" w:hAnsi="Times New Roman" w:cs="Times New Roman"/>
        </w:rPr>
        <w:t>.</w:t>
      </w:r>
    </w:p>
    <w:p w14:paraId="7383242D" w14:textId="1F94E906" w:rsidR="00A21C33" w:rsidRPr="00392B2B" w:rsidRDefault="003220CD" w:rsidP="003220CD">
      <w:pPr>
        <w:widowControl/>
        <w:spacing w:after="120" w:line="360" w:lineRule="auto"/>
        <w:ind w:left="567" w:hanging="567"/>
        <w:jc w:val="both"/>
        <w:rPr>
          <w:rFonts w:ascii="Times New Roman" w:hAnsi="Times New Roman" w:cs="Times New Roman"/>
        </w:rPr>
      </w:pPr>
      <w:proofErr w:type="spellStart"/>
      <w:r w:rsidRPr="00392B2B">
        <w:rPr>
          <w:rFonts w:ascii="Times New Roman" w:hAnsi="Times New Roman" w:cs="Times New Roman"/>
        </w:rPr>
        <w:t>Yildiz</w:t>
      </w:r>
      <w:proofErr w:type="spellEnd"/>
      <w:r w:rsidR="00536C88">
        <w:rPr>
          <w:rFonts w:ascii="Times New Roman" w:hAnsi="Times New Roman" w:cs="Times New Roman"/>
        </w:rPr>
        <w:t>,</w:t>
      </w:r>
      <w:r w:rsidRPr="00392B2B">
        <w:rPr>
          <w:rFonts w:ascii="Times New Roman" w:hAnsi="Times New Roman" w:cs="Times New Roman"/>
        </w:rPr>
        <w:t xml:space="preserve"> K</w:t>
      </w:r>
      <w:r w:rsidR="00536C88">
        <w:rPr>
          <w:rFonts w:ascii="Times New Roman" w:hAnsi="Times New Roman" w:cs="Times New Roman"/>
        </w:rPr>
        <w:t>.</w:t>
      </w:r>
      <w:r w:rsidRPr="00392B2B">
        <w:rPr>
          <w:rFonts w:ascii="Times New Roman" w:hAnsi="Times New Roman" w:cs="Times New Roman"/>
        </w:rPr>
        <w:t>, Kul</w:t>
      </w:r>
      <w:r w:rsidR="00536C88">
        <w:rPr>
          <w:rFonts w:ascii="Times New Roman" w:hAnsi="Times New Roman" w:cs="Times New Roman"/>
        </w:rPr>
        <w:t>,</w:t>
      </w:r>
      <w:r w:rsidRPr="00392B2B">
        <w:rPr>
          <w:rFonts w:ascii="Times New Roman" w:hAnsi="Times New Roman" w:cs="Times New Roman"/>
        </w:rPr>
        <w:t xml:space="preserve"> O</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Babur</w:t>
      </w:r>
      <w:proofErr w:type="spellEnd"/>
      <w:r w:rsidR="00536C88">
        <w:rPr>
          <w:rFonts w:ascii="Times New Roman" w:hAnsi="Times New Roman" w:cs="Times New Roman"/>
        </w:rPr>
        <w:t>,</w:t>
      </w:r>
      <w:r w:rsidRPr="00392B2B">
        <w:rPr>
          <w:rFonts w:ascii="Times New Roman" w:hAnsi="Times New Roman" w:cs="Times New Roman"/>
        </w:rPr>
        <w:t xml:space="preserve"> C</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Kilic</w:t>
      </w:r>
      <w:proofErr w:type="spellEnd"/>
      <w:r w:rsidR="00536C88">
        <w:rPr>
          <w:rFonts w:ascii="Times New Roman" w:hAnsi="Times New Roman" w:cs="Times New Roman"/>
        </w:rPr>
        <w:t>,</w:t>
      </w:r>
      <w:r w:rsidRPr="00392B2B">
        <w:rPr>
          <w:rFonts w:ascii="Times New Roman" w:hAnsi="Times New Roman" w:cs="Times New Roman"/>
        </w:rPr>
        <w:t xml:space="preserve"> S</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Gazyagci</w:t>
      </w:r>
      <w:proofErr w:type="spellEnd"/>
      <w:r w:rsidR="00536C88">
        <w:rPr>
          <w:rFonts w:ascii="Times New Roman" w:hAnsi="Times New Roman" w:cs="Times New Roman"/>
        </w:rPr>
        <w:t>,</w:t>
      </w:r>
      <w:r w:rsidRPr="00392B2B">
        <w:rPr>
          <w:rFonts w:ascii="Times New Roman" w:hAnsi="Times New Roman" w:cs="Times New Roman"/>
        </w:rPr>
        <w:t xml:space="preserve"> A</w:t>
      </w:r>
      <w:r w:rsidR="00536C88">
        <w:rPr>
          <w:rFonts w:ascii="Times New Roman" w:hAnsi="Times New Roman" w:cs="Times New Roman"/>
        </w:rPr>
        <w:t xml:space="preserve">. </w:t>
      </w:r>
      <w:r w:rsidRPr="00392B2B">
        <w:rPr>
          <w:rFonts w:ascii="Times New Roman" w:hAnsi="Times New Roman" w:cs="Times New Roman"/>
        </w:rPr>
        <w:t>N</w:t>
      </w:r>
      <w:r w:rsidR="00536C88">
        <w:rPr>
          <w:rFonts w:ascii="Times New Roman" w:hAnsi="Times New Roman" w:cs="Times New Roman"/>
        </w:rPr>
        <w:t>.</w:t>
      </w:r>
      <w:r w:rsidRPr="00392B2B">
        <w:rPr>
          <w:rFonts w:ascii="Times New Roman" w:hAnsi="Times New Roman" w:cs="Times New Roman"/>
        </w:rPr>
        <w:t>, Celebi</w:t>
      </w:r>
      <w:r w:rsidR="00536C88">
        <w:rPr>
          <w:rFonts w:ascii="Times New Roman" w:hAnsi="Times New Roman" w:cs="Times New Roman"/>
        </w:rPr>
        <w:t>,</w:t>
      </w:r>
      <w:r w:rsidRPr="00392B2B">
        <w:rPr>
          <w:rFonts w:ascii="Times New Roman" w:hAnsi="Times New Roman" w:cs="Times New Roman"/>
        </w:rPr>
        <w:t xml:space="preserve"> B</w:t>
      </w:r>
      <w:r w:rsidR="00536C88">
        <w:rPr>
          <w:rFonts w:ascii="Times New Roman" w:hAnsi="Times New Roman" w:cs="Times New Roman"/>
        </w:rPr>
        <w:t>.</w:t>
      </w:r>
      <w:r w:rsidRPr="00392B2B">
        <w:rPr>
          <w:rFonts w:ascii="Times New Roman" w:hAnsi="Times New Roman" w:cs="Times New Roman"/>
        </w:rPr>
        <w:t xml:space="preserve">, </w:t>
      </w:r>
      <w:proofErr w:type="spellStart"/>
      <w:r w:rsidRPr="00392B2B">
        <w:rPr>
          <w:rFonts w:ascii="Times New Roman" w:hAnsi="Times New Roman" w:cs="Times New Roman"/>
        </w:rPr>
        <w:t>Gurcan</w:t>
      </w:r>
      <w:proofErr w:type="spellEnd"/>
      <w:r w:rsidR="00536C88">
        <w:rPr>
          <w:rFonts w:ascii="Times New Roman" w:hAnsi="Times New Roman" w:cs="Times New Roman"/>
        </w:rPr>
        <w:t>,</w:t>
      </w:r>
      <w:r w:rsidRPr="00392B2B">
        <w:rPr>
          <w:rFonts w:ascii="Times New Roman" w:hAnsi="Times New Roman" w:cs="Times New Roman"/>
        </w:rPr>
        <w:t xml:space="preserve"> I</w:t>
      </w:r>
      <w:r w:rsidR="00536C88">
        <w:rPr>
          <w:rFonts w:ascii="Times New Roman" w:hAnsi="Times New Roman" w:cs="Times New Roman"/>
        </w:rPr>
        <w:t xml:space="preserve">. </w:t>
      </w:r>
      <w:r w:rsidRPr="00392B2B">
        <w:rPr>
          <w:rFonts w:ascii="Times New Roman" w:hAnsi="Times New Roman" w:cs="Times New Roman"/>
        </w:rPr>
        <w:t>S</w:t>
      </w:r>
      <w:r w:rsidR="00536C88">
        <w:rPr>
          <w:rFonts w:ascii="Times New Roman" w:hAnsi="Times New Roman" w:cs="Times New Roman"/>
        </w:rPr>
        <w:t>.</w:t>
      </w:r>
      <w:r w:rsidRPr="00392B2B">
        <w:rPr>
          <w:rFonts w:ascii="Times New Roman" w:hAnsi="Times New Roman" w:cs="Times New Roman"/>
        </w:rPr>
        <w:t xml:space="preserve"> (2009). </w:t>
      </w:r>
      <w:proofErr w:type="spellStart"/>
      <w:r w:rsidRPr="00392B2B">
        <w:rPr>
          <w:rFonts w:ascii="Times New Roman" w:hAnsi="Times New Roman" w:cs="Times New Roman"/>
        </w:rPr>
        <w:t>Seroprevalence</w:t>
      </w:r>
      <w:proofErr w:type="spellEnd"/>
      <w:r w:rsidRPr="00392B2B">
        <w:rPr>
          <w:rFonts w:ascii="Times New Roman" w:hAnsi="Times New Roman" w:cs="Times New Roman"/>
        </w:rPr>
        <w:t xml:space="preserve"> of </w:t>
      </w:r>
      <w:proofErr w:type="spellStart"/>
      <w:r w:rsidRPr="00536C88">
        <w:rPr>
          <w:rFonts w:ascii="Times New Roman" w:hAnsi="Times New Roman" w:cs="Times New Roman"/>
          <w:i/>
        </w:rPr>
        <w:t>Neospora</w:t>
      </w:r>
      <w:proofErr w:type="spellEnd"/>
      <w:r w:rsidRPr="00536C88">
        <w:rPr>
          <w:rFonts w:ascii="Times New Roman" w:hAnsi="Times New Roman" w:cs="Times New Roman"/>
          <w:i/>
        </w:rPr>
        <w:t xml:space="preserve"> </w:t>
      </w:r>
      <w:proofErr w:type="spellStart"/>
      <w:r w:rsidRPr="00536C88">
        <w:rPr>
          <w:rFonts w:ascii="Times New Roman" w:hAnsi="Times New Roman" w:cs="Times New Roman"/>
          <w:i/>
        </w:rPr>
        <w:t>caninum</w:t>
      </w:r>
      <w:proofErr w:type="spellEnd"/>
      <w:r w:rsidRPr="00392B2B">
        <w:rPr>
          <w:rFonts w:ascii="Times New Roman" w:hAnsi="Times New Roman" w:cs="Times New Roman"/>
        </w:rPr>
        <w:t xml:space="preserve"> in </w:t>
      </w:r>
      <w:proofErr w:type="spellStart"/>
      <w:r w:rsidRPr="00392B2B">
        <w:rPr>
          <w:rFonts w:ascii="Times New Roman" w:hAnsi="Times New Roman" w:cs="Times New Roman"/>
        </w:rPr>
        <w:t>dairy</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cattle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ranches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with</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high</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abortion</w:t>
      </w:r>
      <w:proofErr w:type="spellEnd"/>
      <w:r w:rsidRPr="00392B2B">
        <w:rPr>
          <w:rFonts w:ascii="Times New Roman" w:hAnsi="Times New Roman" w:cs="Times New Roman"/>
        </w:rPr>
        <w:t xml:space="preserve"> rate: Special </w:t>
      </w:r>
      <w:proofErr w:type="spellStart"/>
      <w:r w:rsidRPr="00392B2B">
        <w:rPr>
          <w:rFonts w:ascii="Times New Roman" w:hAnsi="Times New Roman" w:cs="Times New Roman"/>
        </w:rPr>
        <w:t>emphasis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to</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serologic</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co-existence</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with</w:t>
      </w:r>
      <w:proofErr w:type="spellEnd"/>
      <w:r w:rsidRPr="00392B2B">
        <w:rPr>
          <w:rFonts w:ascii="Times New Roman" w:hAnsi="Times New Roman" w:cs="Times New Roman"/>
        </w:rPr>
        <w:t xml:space="preserve"> </w:t>
      </w:r>
      <w:proofErr w:type="spellStart"/>
      <w:r w:rsidRPr="00536C88">
        <w:rPr>
          <w:rFonts w:ascii="Times New Roman" w:hAnsi="Times New Roman" w:cs="Times New Roman"/>
          <w:i/>
        </w:rPr>
        <w:t>Toxoplasma</w:t>
      </w:r>
      <w:proofErr w:type="spellEnd"/>
      <w:r w:rsidRPr="00536C88">
        <w:rPr>
          <w:rFonts w:ascii="Times New Roman" w:hAnsi="Times New Roman" w:cs="Times New Roman"/>
          <w:i/>
        </w:rPr>
        <w:t xml:space="preserve"> </w:t>
      </w:r>
      <w:proofErr w:type="spellStart"/>
      <w:r w:rsidR="007A2759" w:rsidRPr="00536C88">
        <w:rPr>
          <w:rFonts w:ascii="Times New Roman" w:hAnsi="Times New Roman" w:cs="Times New Roman"/>
          <w:i/>
        </w:rPr>
        <w:t>gondii</w:t>
      </w:r>
      <w:proofErr w:type="spellEnd"/>
      <w:r w:rsidRPr="00392B2B">
        <w:rPr>
          <w:rFonts w:ascii="Times New Roman" w:hAnsi="Times New Roman" w:cs="Times New Roman"/>
        </w:rPr>
        <w:t xml:space="preserve">, </w:t>
      </w:r>
      <w:proofErr w:type="spellStart"/>
      <w:r w:rsidRPr="00536C88">
        <w:rPr>
          <w:rFonts w:ascii="Times New Roman" w:hAnsi="Times New Roman" w:cs="Times New Roman"/>
          <w:i/>
        </w:rPr>
        <w:t>Brucella</w:t>
      </w:r>
      <w:proofErr w:type="spellEnd"/>
      <w:r w:rsidRPr="00536C88">
        <w:rPr>
          <w:rFonts w:ascii="Times New Roman" w:hAnsi="Times New Roman" w:cs="Times New Roman"/>
          <w:i/>
        </w:rPr>
        <w:t xml:space="preserve"> </w:t>
      </w:r>
      <w:proofErr w:type="spellStart"/>
      <w:r w:rsidRPr="00536C88">
        <w:rPr>
          <w:rFonts w:ascii="Times New Roman" w:hAnsi="Times New Roman" w:cs="Times New Roman"/>
          <w:i/>
        </w:rPr>
        <w:t>abortus</w:t>
      </w:r>
      <w:proofErr w:type="spellEnd"/>
      <w:r w:rsidRPr="00392B2B">
        <w:rPr>
          <w:rFonts w:ascii="Times New Roman" w:hAnsi="Times New Roman" w:cs="Times New Roman"/>
        </w:rPr>
        <w:t xml:space="preserve"> </w:t>
      </w:r>
      <w:proofErr w:type="spellStart"/>
      <w:r w:rsidRPr="00392B2B">
        <w:rPr>
          <w:rFonts w:ascii="Times New Roman" w:hAnsi="Times New Roman" w:cs="Times New Roman"/>
        </w:rPr>
        <w:t>and</w:t>
      </w:r>
      <w:proofErr w:type="spellEnd"/>
      <w:r w:rsidRPr="00392B2B">
        <w:rPr>
          <w:rFonts w:ascii="Times New Roman" w:hAnsi="Times New Roman" w:cs="Times New Roman"/>
        </w:rPr>
        <w:t xml:space="preserve"> </w:t>
      </w:r>
      <w:proofErr w:type="spellStart"/>
      <w:r w:rsidRPr="00536C88">
        <w:rPr>
          <w:rFonts w:ascii="Times New Roman" w:hAnsi="Times New Roman" w:cs="Times New Roman"/>
          <w:i/>
        </w:rPr>
        <w:t>Listeria</w:t>
      </w:r>
      <w:proofErr w:type="spellEnd"/>
      <w:r w:rsidRPr="00536C88">
        <w:rPr>
          <w:rFonts w:ascii="Times New Roman" w:hAnsi="Times New Roman" w:cs="Times New Roman"/>
          <w:i/>
        </w:rPr>
        <w:t xml:space="preserve"> </w:t>
      </w:r>
      <w:proofErr w:type="spellStart"/>
      <w:r w:rsidRPr="00536C88">
        <w:rPr>
          <w:rFonts w:ascii="Times New Roman" w:hAnsi="Times New Roman" w:cs="Times New Roman"/>
          <w:i/>
        </w:rPr>
        <w:t>monocytogenes</w:t>
      </w:r>
      <w:proofErr w:type="spellEnd"/>
      <w:r w:rsidRPr="00392B2B">
        <w:rPr>
          <w:rFonts w:ascii="Times New Roman" w:hAnsi="Times New Roman" w:cs="Times New Roman"/>
        </w:rPr>
        <w:t xml:space="preserve">. </w:t>
      </w:r>
      <w:proofErr w:type="spellStart"/>
      <w:r w:rsidR="00DD5E76">
        <w:rPr>
          <w:rFonts w:ascii="Times New Roman" w:hAnsi="Times New Roman" w:cs="Times New Roman"/>
          <w:i/>
        </w:rPr>
        <w:t>Veterinary</w:t>
      </w:r>
      <w:proofErr w:type="spellEnd"/>
      <w:r w:rsidR="00DD5E76">
        <w:rPr>
          <w:rFonts w:ascii="Times New Roman" w:hAnsi="Times New Roman" w:cs="Times New Roman"/>
          <w:i/>
        </w:rPr>
        <w:t xml:space="preserve"> </w:t>
      </w:r>
      <w:proofErr w:type="spellStart"/>
      <w:r w:rsidR="00DD5E76">
        <w:rPr>
          <w:rFonts w:ascii="Times New Roman" w:hAnsi="Times New Roman" w:cs="Times New Roman"/>
          <w:i/>
        </w:rPr>
        <w:t>P</w:t>
      </w:r>
      <w:r w:rsidRPr="00F74D47">
        <w:rPr>
          <w:rFonts w:ascii="Times New Roman" w:hAnsi="Times New Roman" w:cs="Times New Roman"/>
          <w:i/>
        </w:rPr>
        <w:t>arasitology</w:t>
      </w:r>
      <w:proofErr w:type="spellEnd"/>
      <w:r w:rsidR="00DD5E76">
        <w:rPr>
          <w:rFonts w:ascii="Times New Roman" w:hAnsi="Times New Roman" w:cs="Times New Roman"/>
        </w:rPr>
        <w:t xml:space="preserve">, 164(2-4), 306-310. </w:t>
      </w:r>
      <w:r w:rsidR="00DD5E76" w:rsidRPr="00DD5E76">
        <w:rPr>
          <w:rFonts w:ascii="Times New Roman" w:hAnsi="Times New Roman" w:cs="Times New Roman"/>
        </w:rPr>
        <w:t>DOI: 10.1016/j.vetpar.2009.06.004</w:t>
      </w:r>
    </w:p>
    <w:p w14:paraId="7A0B8F2D" w14:textId="2EBC4FF7"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Yin</w:t>
      </w:r>
      <w:proofErr w:type="spellEnd"/>
      <w:r w:rsidRPr="00392B2B">
        <w:rPr>
          <w:color w:val="auto"/>
        </w:rPr>
        <w:t xml:space="preserve">, J., </w:t>
      </w:r>
      <w:proofErr w:type="spellStart"/>
      <w:r w:rsidRPr="00392B2B">
        <w:rPr>
          <w:color w:val="auto"/>
        </w:rPr>
        <w:t>Qu</w:t>
      </w:r>
      <w:proofErr w:type="spellEnd"/>
      <w:r w:rsidRPr="00392B2B">
        <w:rPr>
          <w:color w:val="auto"/>
        </w:rPr>
        <w:t xml:space="preserve">, G., </w:t>
      </w:r>
      <w:proofErr w:type="spellStart"/>
      <w:r w:rsidRPr="00392B2B">
        <w:rPr>
          <w:color w:val="auto"/>
        </w:rPr>
        <w:t>Cao</w:t>
      </w:r>
      <w:proofErr w:type="spellEnd"/>
      <w:r w:rsidRPr="00392B2B">
        <w:rPr>
          <w:color w:val="auto"/>
        </w:rPr>
        <w:t xml:space="preserve">, L., </w:t>
      </w:r>
      <w:proofErr w:type="spellStart"/>
      <w:r w:rsidRPr="00392B2B">
        <w:rPr>
          <w:color w:val="auto"/>
        </w:rPr>
        <w:t>Li</w:t>
      </w:r>
      <w:proofErr w:type="spellEnd"/>
      <w:r w:rsidRPr="00392B2B">
        <w:rPr>
          <w:color w:val="auto"/>
        </w:rPr>
        <w:t xml:space="preserve">, Q., </w:t>
      </w:r>
      <w:proofErr w:type="spellStart"/>
      <w:r w:rsidRPr="00392B2B">
        <w:rPr>
          <w:color w:val="auto"/>
        </w:rPr>
        <w:t>Fetterer</w:t>
      </w:r>
      <w:proofErr w:type="spellEnd"/>
      <w:r w:rsidRPr="00392B2B">
        <w:rPr>
          <w:color w:val="auto"/>
        </w:rPr>
        <w:t xml:space="preserve">, R., Feng, X., </w:t>
      </w:r>
      <w:r w:rsidR="00DD5E76">
        <w:rPr>
          <w:color w:val="auto"/>
        </w:rPr>
        <w:t>...</w:t>
      </w:r>
      <w:r w:rsidRPr="00392B2B">
        <w:rPr>
          <w:color w:val="auto"/>
        </w:rPr>
        <w:t xml:space="preserve"> </w:t>
      </w:r>
      <w:proofErr w:type="spellStart"/>
      <w:r w:rsidRPr="00392B2B">
        <w:rPr>
          <w:color w:val="auto"/>
        </w:rPr>
        <w:t>Tuo</w:t>
      </w:r>
      <w:proofErr w:type="spellEnd"/>
      <w:r w:rsidRPr="00392B2B">
        <w:rPr>
          <w:color w:val="auto"/>
        </w:rPr>
        <w:t xml:space="preserve">, W., </w:t>
      </w:r>
      <w:r w:rsidR="00F74D47">
        <w:rPr>
          <w:color w:val="auto"/>
        </w:rPr>
        <w:t>(</w:t>
      </w:r>
      <w:r w:rsidRPr="00392B2B">
        <w:rPr>
          <w:color w:val="auto"/>
        </w:rPr>
        <w:t>2012</w:t>
      </w:r>
      <w:r w:rsidR="00F74D47">
        <w:rPr>
          <w:color w:val="auto"/>
        </w:rPr>
        <w:t>)</w:t>
      </w:r>
      <w:r w:rsidRPr="00392B2B">
        <w:rPr>
          <w:color w:val="auto"/>
        </w:rPr>
        <w:t xml:space="preserve">. </w:t>
      </w:r>
      <w:proofErr w:type="spellStart"/>
      <w:r w:rsidRPr="00392B2B">
        <w:rPr>
          <w:color w:val="auto"/>
        </w:rPr>
        <w:t>Characterization</w:t>
      </w:r>
      <w:proofErr w:type="spellEnd"/>
      <w:r w:rsidRPr="00392B2B">
        <w:rPr>
          <w:color w:val="auto"/>
        </w:rPr>
        <w:t xml:space="preserve"> of </w:t>
      </w:r>
      <w:proofErr w:type="spellStart"/>
      <w:r w:rsidRPr="00C67974">
        <w:rPr>
          <w:i/>
          <w:color w:val="auto"/>
        </w:rPr>
        <w:t>Neospora</w:t>
      </w:r>
      <w:proofErr w:type="spellEnd"/>
      <w:r w:rsidR="00C67974" w:rsidRPr="00C67974">
        <w:rPr>
          <w:i/>
          <w:color w:val="auto"/>
        </w:rPr>
        <w:t xml:space="preserve"> </w:t>
      </w:r>
      <w:proofErr w:type="spellStart"/>
      <w:r w:rsidRPr="00C67974">
        <w:rPr>
          <w:i/>
          <w:color w:val="auto"/>
        </w:rPr>
        <w:t>caninum</w:t>
      </w:r>
      <w:proofErr w:type="spellEnd"/>
      <w:r w:rsidRPr="00392B2B">
        <w:rPr>
          <w:color w:val="auto"/>
        </w:rPr>
        <w:t xml:space="preserve"> </w:t>
      </w:r>
      <w:proofErr w:type="spellStart"/>
      <w:r w:rsidRPr="00392B2B">
        <w:rPr>
          <w:color w:val="auto"/>
        </w:rPr>
        <w:t>microneme</w:t>
      </w:r>
      <w:proofErr w:type="spellEnd"/>
      <w:r w:rsidRPr="00392B2B">
        <w:rPr>
          <w:color w:val="auto"/>
        </w:rPr>
        <w:t xml:space="preserve"> protein 10 (NcMIC10) </w:t>
      </w:r>
      <w:proofErr w:type="spellStart"/>
      <w:r w:rsidRPr="00392B2B">
        <w:rPr>
          <w:color w:val="auto"/>
        </w:rPr>
        <w:t>and</w:t>
      </w:r>
      <w:proofErr w:type="spellEnd"/>
      <w:r w:rsidRPr="00392B2B">
        <w:rPr>
          <w:color w:val="auto"/>
        </w:rPr>
        <w:t xml:space="preserve"> </w:t>
      </w:r>
      <w:proofErr w:type="spellStart"/>
      <w:r w:rsidRPr="00392B2B">
        <w:rPr>
          <w:color w:val="auto"/>
        </w:rPr>
        <w:t>its</w:t>
      </w:r>
      <w:proofErr w:type="spellEnd"/>
      <w:r w:rsidRPr="00392B2B">
        <w:rPr>
          <w:color w:val="auto"/>
        </w:rPr>
        <w:t xml:space="preserve"> </w:t>
      </w:r>
      <w:proofErr w:type="spellStart"/>
      <w:r w:rsidRPr="00392B2B">
        <w:rPr>
          <w:color w:val="auto"/>
        </w:rPr>
        <w:t>potential</w:t>
      </w:r>
      <w:proofErr w:type="spellEnd"/>
      <w:r w:rsidRPr="00392B2B">
        <w:rPr>
          <w:color w:val="auto"/>
        </w:rPr>
        <w:t xml:space="preserve"> </w:t>
      </w:r>
      <w:proofErr w:type="spellStart"/>
      <w:r w:rsidRPr="00392B2B">
        <w:rPr>
          <w:color w:val="auto"/>
        </w:rPr>
        <w:t>use</w:t>
      </w:r>
      <w:proofErr w:type="spellEnd"/>
      <w:r w:rsidRPr="00392B2B">
        <w:rPr>
          <w:color w:val="auto"/>
        </w:rPr>
        <w:t xml:space="preserve"> as a </w:t>
      </w:r>
      <w:proofErr w:type="spellStart"/>
      <w:r w:rsidRPr="00392B2B">
        <w:rPr>
          <w:color w:val="auto"/>
        </w:rPr>
        <w:t>diagnosticmarker</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neosporosis</w:t>
      </w:r>
      <w:proofErr w:type="spellEnd"/>
      <w:r w:rsidRPr="00392B2B">
        <w:rPr>
          <w:color w:val="auto"/>
        </w:rPr>
        <w:t xml:space="preserve">. </w:t>
      </w:r>
      <w:proofErr w:type="spellStart"/>
      <w:r w:rsidR="00923899" w:rsidRPr="00F74D47">
        <w:rPr>
          <w:i/>
          <w:color w:val="auto"/>
        </w:rPr>
        <w:t>Veterinary</w:t>
      </w:r>
      <w:proofErr w:type="spellEnd"/>
      <w:r w:rsidR="00923899" w:rsidRPr="00F74D47">
        <w:rPr>
          <w:i/>
          <w:color w:val="auto"/>
        </w:rPr>
        <w:t xml:space="preserve"> </w:t>
      </w:r>
      <w:proofErr w:type="spellStart"/>
      <w:r w:rsidR="00923899" w:rsidRPr="00F74D47">
        <w:rPr>
          <w:i/>
          <w:color w:val="auto"/>
        </w:rPr>
        <w:t>Parasitology</w:t>
      </w:r>
      <w:proofErr w:type="spellEnd"/>
      <w:r w:rsidR="00DD5E76">
        <w:rPr>
          <w:color w:val="auto"/>
        </w:rPr>
        <w:t>,</w:t>
      </w:r>
      <w:r w:rsidR="00F74D47">
        <w:rPr>
          <w:color w:val="auto"/>
        </w:rPr>
        <w:t xml:space="preserve"> </w:t>
      </w:r>
      <w:r w:rsidRPr="00392B2B">
        <w:rPr>
          <w:color w:val="auto"/>
        </w:rPr>
        <w:t xml:space="preserve">187, 28–35. </w:t>
      </w:r>
      <w:r w:rsidRPr="00392B2B">
        <w:rPr>
          <w:rStyle w:val="Internetlink"/>
          <w:color w:val="auto"/>
          <w:u w:val="none"/>
        </w:rPr>
        <w:t>http://dx.doi.org/10.1016/j.vetpar.2012.01.003</w:t>
      </w:r>
      <w:r w:rsidRPr="00392B2B">
        <w:rPr>
          <w:color w:val="auto"/>
        </w:rPr>
        <w:t>.</w:t>
      </w:r>
    </w:p>
    <w:p w14:paraId="2880BAB1" w14:textId="4229F9EC" w:rsidR="003220CD" w:rsidRDefault="003220CD" w:rsidP="003220CD">
      <w:pPr>
        <w:pStyle w:val="Normal1"/>
        <w:spacing w:after="120" w:line="360" w:lineRule="auto"/>
        <w:ind w:left="567" w:hanging="567"/>
        <w:jc w:val="both"/>
        <w:rPr>
          <w:color w:val="auto"/>
        </w:rPr>
      </w:pPr>
      <w:proofErr w:type="spellStart"/>
      <w:r w:rsidRPr="00392B2B">
        <w:rPr>
          <w:bCs/>
          <w:color w:val="auto"/>
        </w:rPr>
        <w:lastRenderedPageBreak/>
        <w:t>Yu</w:t>
      </w:r>
      <w:proofErr w:type="spellEnd"/>
      <w:r w:rsidRPr="00392B2B">
        <w:rPr>
          <w:bCs/>
          <w:color w:val="auto"/>
        </w:rPr>
        <w:t>, J.,</w:t>
      </w:r>
      <w:r w:rsidR="00C67974">
        <w:rPr>
          <w:bCs/>
          <w:color w:val="auto"/>
        </w:rPr>
        <w:t xml:space="preserve"> </w:t>
      </w:r>
      <w:proofErr w:type="spellStart"/>
      <w:r w:rsidR="00C67974" w:rsidRPr="00392B2B">
        <w:rPr>
          <w:bCs/>
          <w:color w:val="auto"/>
        </w:rPr>
        <w:t>Li</w:t>
      </w:r>
      <w:proofErr w:type="spellEnd"/>
      <w:r w:rsidR="00C67974">
        <w:rPr>
          <w:bCs/>
          <w:color w:val="auto"/>
        </w:rPr>
        <w:t>,</w:t>
      </w:r>
      <w:r w:rsidRPr="00392B2B">
        <w:rPr>
          <w:bCs/>
          <w:color w:val="auto"/>
        </w:rPr>
        <w:t xml:space="preserve"> Q. u, </w:t>
      </w:r>
      <w:proofErr w:type="spellStart"/>
      <w:r w:rsidRPr="00392B2B">
        <w:rPr>
          <w:bCs/>
          <w:color w:val="auto"/>
        </w:rPr>
        <w:t>and</w:t>
      </w:r>
      <w:proofErr w:type="spellEnd"/>
      <w:r w:rsidR="00C67974">
        <w:rPr>
          <w:bCs/>
          <w:color w:val="auto"/>
        </w:rPr>
        <w:t xml:space="preserve"> </w:t>
      </w:r>
      <w:proofErr w:type="spellStart"/>
      <w:r w:rsidR="00C67974" w:rsidRPr="00392B2B">
        <w:rPr>
          <w:bCs/>
          <w:color w:val="auto"/>
        </w:rPr>
        <w:t>Xia</w:t>
      </w:r>
      <w:proofErr w:type="spellEnd"/>
      <w:r w:rsidR="00C67974">
        <w:rPr>
          <w:bCs/>
          <w:color w:val="auto"/>
        </w:rPr>
        <w:t>,</w:t>
      </w:r>
      <w:r w:rsidRPr="00392B2B">
        <w:rPr>
          <w:bCs/>
          <w:color w:val="auto"/>
        </w:rPr>
        <w:t xml:space="preserve"> Z. </w:t>
      </w:r>
      <w:r w:rsidR="00F74D47">
        <w:rPr>
          <w:bCs/>
          <w:color w:val="auto"/>
        </w:rPr>
        <w:t>(</w:t>
      </w:r>
      <w:r w:rsidRPr="00392B2B">
        <w:rPr>
          <w:color w:val="auto"/>
        </w:rPr>
        <w:t>2007</w:t>
      </w:r>
      <w:r w:rsidR="00F74D47">
        <w:rPr>
          <w:color w:val="auto"/>
        </w:rPr>
        <w:t>)</w:t>
      </w:r>
      <w:r w:rsidRPr="00392B2B">
        <w:rPr>
          <w:color w:val="auto"/>
        </w:rPr>
        <w:t xml:space="preserve">. </w:t>
      </w:r>
      <w:proofErr w:type="spellStart"/>
      <w:r w:rsidRPr="00392B2B">
        <w:rPr>
          <w:color w:val="auto"/>
        </w:rPr>
        <w:t>Seroepidemiology</w:t>
      </w:r>
      <w:proofErr w:type="spellEnd"/>
      <w:r w:rsidRPr="00392B2B">
        <w:rPr>
          <w:color w:val="auto"/>
        </w:rPr>
        <w:t xml:space="preserve"> of </w:t>
      </w:r>
      <w:proofErr w:type="spellStart"/>
      <w:r w:rsidRPr="00C67974">
        <w:rPr>
          <w:i/>
          <w:iCs/>
          <w:color w:val="auto"/>
        </w:rPr>
        <w:t>Neospora</w:t>
      </w:r>
      <w:proofErr w:type="spellEnd"/>
      <w:r w:rsidRPr="00C67974">
        <w:rPr>
          <w:i/>
          <w:iCs/>
          <w:color w:val="auto"/>
        </w:rPr>
        <w:t xml:space="preserve"> </w:t>
      </w:r>
      <w:proofErr w:type="spellStart"/>
      <w:r w:rsidRPr="00C67974">
        <w:rPr>
          <w:i/>
          <w:iCs/>
          <w:color w:val="auto"/>
        </w:rPr>
        <w:t>caninum</w:t>
      </w:r>
      <w:proofErr w:type="spellEnd"/>
      <w:r w:rsidRPr="00392B2B">
        <w:rPr>
          <w:iCs/>
          <w:color w:val="auto"/>
        </w:rPr>
        <w:t xml:space="preserve"> </w:t>
      </w:r>
      <w:proofErr w:type="spellStart"/>
      <w:r w:rsidRPr="00392B2B">
        <w:rPr>
          <w:color w:val="auto"/>
        </w:rPr>
        <w:t>and</w:t>
      </w:r>
      <w:proofErr w:type="spellEnd"/>
      <w:r w:rsidRPr="00392B2B">
        <w:rPr>
          <w:color w:val="auto"/>
        </w:rPr>
        <w:t xml:space="preserve"> </w:t>
      </w:r>
      <w:proofErr w:type="spellStart"/>
      <w:r w:rsidRPr="00C67974">
        <w:rPr>
          <w:i/>
          <w:iCs/>
          <w:color w:val="auto"/>
        </w:rPr>
        <w:t>Toxoplasma</w:t>
      </w:r>
      <w:proofErr w:type="spellEnd"/>
      <w:r w:rsidRPr="00C67974">
        <w:rPr>
          <w:i/>
          <w:iCs/>
          <w:color w:val="auto"/>
        </w:rPr>
        <w:t xml:space="preserve"> </w:t>
      </w:r>
      <w:proofErr w:type="spellStart"/>
      <w:r w:rsidR="007A2759" w:rsidRPr="00C67974">
        <w:rPr>
          <w:i/>
          <w:iCs/>
          <w:color w:val="auto"/>
        </w:rPr>
        <w:t>gondii</w:t>
      </w:r>
      <w:proofErr w:type="spellEnd"/>
      <w:r w:rsidRPr="00C67974">
        <w:rPr>
          <w:color w:val="auto"/>
        </w:rPr>
        <w:t xml:space="preserve"> </w:t>
      </w:r>
      <w:r w:rsidRPr="00392B2B">
        <w:rPr>
          <w:color w:val="auto"/>
        </w:rPr>
        <w:t xml:space="preserve">in </w:t>
      </w:r>
      <w:proofErr w:type="spellStart"/>
      <w:r w:rsidRPr="00392B2B">
        <w:rPr>
          <w:color w:val="auto"/>
        </w:rPr>
        <w:t>cattle</w:t>
      </w:r>
      <w:proofErr w:type="spellEnd"/>
      <w:r w:rsidRPr="00392B2B">
        <w:rPr>
          <w:color w:val="auto"/>
        </w:rPr>
        <w:t xml:space="preserve"> </w:t>
      </w:r>
      <w:proofErr w:type="spellStart"/>
      <w:r w:rsidRPr="00392B2B">
        <w:rPr>
          <w:color w:val="auto"/>
        </w:rPr>
        <w:t>and</w:t>
      </w:r>
      <w:proofErr w:type="spellEnd"/>
      <w:r w:rsidRPr="00392B2B">
        <w:rPr>
          <w:color w:val="auto"/>
        </w:rPr>
        <w:t xml:space="preserve"> </w:t>
      </w:r>
      <w:proofErr w:type="spellStart"/>
      <w:r w:rsidRPr="00392B2B">
        <w:rPr>
          <w:color w:val="auto"/>
        </w:rPr>
        <w:t>water</w:t>
      </w:r>
      <w:proofErr w:type="spellEnd"/>
      <w:r w:rsidRPr="00392B2B">
        <w:rPr>
          <w:color w:val="auto"/>
        </w:rPr>
        <w:t xml:space="preserve"> </w:t>
      </w:r>
      <w:proofErr w:type="spellStart"/>
      <w:r w:rsidRPr="00392B2B">
        <w:rPr>
          <w:color w:val="auto"/>
        </w:rPr>
        <w:t>buffaloes</w:t>
      </w:r>
      <w:proofErr w:type="spellEnd"/>
      <w:r w:rsidRPr="00392B2B">
        <w:rPr>
          <w:color w:val="auto"/>
        </w:rPr>
        <w:t xml:space="preserve"> (</w:t>
      </w:r>
      <w:proofErr w:type="spellStart"/>
      <w:r w:rsidRPr="00C67974">
        <w:rPr>
          <w:i/>
          <w:iCs/>
          <w:color w:val="auto"/>
        </w:rPr>
        <w:t>Bubalus</w:t>
      </w:r>
      <w:proofErr w:type="spellEnd"/>
      <w:r w:rsidRPr="00C67974">
        <w:rPr>
          <w:i/>
          <w:iCs/>
          <w:color w:val="auto"/>
        </w:rPr>
        <w:t xml:space="preserve"> </w:t>
      </w:r>
      <w:proofErr w:type="spellStart"/>
      <w:r w:rsidRPr="00C67974">
        <w:rPr>
          <w:i/>
          <w:iCs/>
          <w:color w:val="auto"/>
        </w:rPr>
        <w:t>bubalis</w:t>
      </w:r>
      <w:proofErr w:type="spellEnd"/>
      <w:r w:rsidRPr="00392B2B">
        <w:rPr>
          <w:color w:val="auto"/>
        </w:rPr>
        <w:t xml:space="preserve">) in </w:t>
      </w:r>
      <w:proofErr w:type="spellStart"/>
      <w:r w:rsidRPr="00392B2B">
        <w:rPr>
          <w:color w:val="auto"/>
        </w:rPr>
        <w:t>the</w:t>
      </w:r>
      <w:proofErr w:type="spellEnd"/>
      <w:r w:rsidRPr="00392B2B">
        <w:rPr>
          <w:color w:val="auto"/>
        </w:rPr>
        <w:t xml:space="preserve"> </w:t>
      </w:r>
      <w:proofErr w:type="spellStart"/>
      <w:r w:rsidRPr="00392B2B">
        <w:rPr>
          <w:color w:val="auto"/>
        </w:rPr>
        <w:t>People’s</w:t>
      </w:r>
      <w:proofErr w:type="spellEnd"/>
      <w:r w:rsidRPr="00392B2B">
        <w:rPr>
          <w:color w:val="auto"/>
        </w:rPr>
        <w:t xml:space="preserve"> </w:t>
      </w:r>
      <w:proofErr w:type="spellStart"/>
      <w:r w:rsidRPr="00392B2B">
        <w:rPr>
          <w:color w:val="auto"/>
        </w:rPr>
        <w:t>Republic</w:t>
      </w:r>
      <w:proofErr w:type="spellEnd"/>
      <w:r w:rsidRPr="00392B2B">
        <w:rPr>
          <w:color w:val="auto"/>
        </w:rPr>
        <w:t xml:space="preserve"> of </w:t>
      </w:r>
      <w:proofErr w:type="spellStart"/>
      <w:r w:rsidRPr="00392B2B">
        <w:rPr>
          <w:color w:val="auto"/>
        </w:rPr>
        <w:t>China</w:t>
      </w:r>
      <w:proofErr w:type="spellEnd"/>
      <w:r w:rsidRPr="00392B2B">
        <w:rPr>
          <w:color w:val="auto"/>
        </w:rPr>
        <w:t xml:space="preserve">. </w:t>
      </w:r>
      <w:proofErr w:type="spellStart"/>
      <w:r w:rsidR="00923899" w:rsidRPr="00F74D47">
        <w:rPr>
          <w:i/>
          <w:color w:val="auto"/>
        </w:rPr>
        <w:t>Veterinary</w:t>
      </w:r>
      <w:proofErr w:type="spellEnd"/>
      <w:r w:rsidR="00923899" w:rsidRPr="00F74D47">
        <w:rPr>
          <w:i/>
          <w:color w:val="auto"/>
        </w:rPr>
        <w:t xml:space="preserve"> </w:t>
      </w:r>
      <w:proofErr w:type="spellStart"/>
      <w:r w:rsidR="00923899" w:rsidRPr="00F74D47">
        <w:rPr>
          <w:i/>
          <w:color w:val="auto"/>
        </w:rPr>
        <w:t>Parasitology</w:t>
      </w:r>
      <w:proofErr w:type="spellEnd"/>
      <w:r w:rsidR="0052322F">
        <w:rPr>
          <w:color w:val="auto"/>
        </w:rPr>
        <w:t>,</w:t>
      </w:r>
      <w:r w:rsidR="00F74D47">
        <w:rPr>
          <w:color w:val="auto"/>
        </w:rPr>
        <w:t xml:space="preserve"> </w:t>
      </w:r>
      <w:r w:rsidRPr="00392B2B">
        <w:rPr>
          <w:bCs/>
          <w:color w:val="auto"/>
        </w:rPr>
        <w:t>143:</w:t>
      </w:r>
      <w:r w:rsidRPr="00392B2B">
        <w:rPr>
          <w:color w:val="auto"/>
        </w:rPr>
        <w:t>79–85</w:t>
      </w:r>
      <w:r w:rsidR="0052322F">
        <w:rPr>
          <w:color w:val="auto"/>
        </w:rPr>
        <w:t xml:space="preserve">. </w:t>
      </w:r>
      <w:proofErr w:type="spellStart"/>
      <w:r w:rsidR="00C27BA3">
        <w:rPr>
          <w:color w:val="auto"/>
        </w:rPr>
        <w:t>doi</w:t>
      </w:r>
      <w:proofErr w:type="spellEnd"/>
      <w:r w:rsidR="00C27BA3" w:rsidRPr="0052322F">
        <w:rPr>
          <w:color w:val="auto"/>
        </w:rPr>
        <w:t>: 10.1016/j.vetpar</w:t>
      </w:r>
      <w:r w:rsidR="0052322F" w:rsidRPr="0052322F">
        <w:rPr>
          <w:color w:val="auto"/>
        </w:rPr>
        <w:t>.2006.07.031</w:t>
      </w:r>
      <w:r w:rsidR="0052322F">
        <w:rPr>
          <w:color w:val="auto"/>
        </w:rPr>
        <w:t>.</w:t>
      </w:r>
    </w:p>
    <w:p w14:paraId="2FA06975" w14:textId="3DDC326D" w:rsidR="00520D7B" w:rsidRPr="00392B2B" w:rsidRDefault="00520D7B" w:rsidP="003220CD">
      <w:pPr>
        <w:pStyle w:val="Normal1"/>
        <w:spacing w:after="120" w:line="360" w:lineRule="auto"/>
        <w:ind w:left="567" w:hanging="567"/>
        <w:jc w:val="both"/>
        <w:rPr>
          <w:color w:val="auto"/>
        </w:rPr>
      </w:pPr>
      <w:proofErr w:type="spellStart"/>
      <w:r>
        <w:rPr>
          <w:color w:val="auto"/>
        </w:rPr>
        <w:t>Zárate-Martínez</w:t>
      </w:r>
      <w:proofErr w:type="spellEnd"/>
      <w:r w:rsidR="00C67974">
        <w:rPr>
          <w:color w:val="auto"/>
        </w:rPr>
        <w:t>,</w:t>
      </w:r>
      <w:r>
        <w:rPr>
          <w:color w:val="auto"/>
        </w:rPr>
        <w:t xml:space="preserve"> J. P.</w:t>
      </w:r>
      <w:r w:rsidRPr="00392B2B">
        <w:rPr>
          <w:color w:val="auto"/>
        </w:rPr>
        <w:t xml:space="preserve">, </w:t>
      </w:r>
      <w:proofErr w:type="spellStart"/>
      <w:r w:rsidR="00857C3A" w:rsidRPr="00857C3A">
        <w:rPr>
          <w:color w:val="auto"/>
        </w:rPr>
        <w:t>Rosete-Fernández</w:t>
      </w:r>
      <w:proofErr w:type="spellEnd"/>
      <w:r w:rsidR="00857C3A">
        <w:rPr>
          <w:color w:val="auto"/>
        </w:rPr>
        <w:t>, J. V.,</w:t>
      </w:r>
      <w:r w:rsidR="00857C3A" w:rsidRPr="00857C3A">
        <w:rPr>
          <w:color w:val="auto"/>
        </w:rPr>
        <w:t xml:space="preserve"> </w:t>
      </w:r>
      <w:proofErr w:type="spellStart"/>
      <w:r w:rsidR="00857C3A" w:rsidRPr="00857C3A">
        <w:rPr>
          <w:color w:val="auto"/>
        </w:rPr>
        <w:t>Socci-Escatell</w:t>
      </w:r>
      <w:proofErr w:type="spellEnd"/>
      <w:r w:rsidR="00C67974">
        <w:rPr>
          <w:color w:val="auto"/>
        </w:rPr>
        <w:t>,</w:t>
      </w:r>
      <w:r w:rsidRPr="00392B2B">
        <w:rPr>
          <w:color w:val="auto"/>
        </w:rPr>
        <w:t xml:space="preserve"> </w:t>
      </w:r>
      <w:r w:rsidR="00857C3A">
        <w:rPr>
          <w:color w:val="auto"/>
        </w:rPr>
        <w:t xml:space="preserve">G. </w:t>
      </w:r>
      <w:r w:rsidRPr="00392B2B">
        <w:rPr>
          <w:color w:val="auto"/>
        </w:rPr>
        <w:t>A.</w:t>
      </w:r>
      <w:r w:rsidR="00C67974">
        <w:rPr>
          <w:color w:val="auto"/>
        </w:rPr>
        <w:t>,</w:t>
      </w:r>
      <w:r w:rsidRPr="00392B2B">
        <w:rPr>
          <w:color w:val="auto"/>
        </w:rPr>
        <w:t xml:space="preserve"> </w:t>
      </w:r>
      <w:proofErr w:type="spellStart"/>
      <w:r w:rsidRPr="00392B2B">
        <w:rPr>
          <w:color w:val="auto"/>
        </w:rPr>
        <w:t>Socci-Escatell</w:t>
      </w:r>
      <w:proofErr w:type="spellEnd"/>
      <w:r w:rsidR="00C67974">
        <w:rPr>
          <w:color w:val="auto"/>
        </w:rPr>
        <w:t>,</w:t>
      </w:r>
      <w:r w:rsidRPr="00392B2B">
        <w:rPr>
          <w:color w:val="auto"/>
        </w:rPr>
        <w:t xml:space="preserve"> </w:t>
      </w:r>
      <w:proofErr w:type="spellStart"/>
      <w:r w:rsidR="00857C3A" w:rsidRPr="00857C3A">
        <w:rPr>
          <w:color w:val="auto"/>
        </w:rPr>
        <w:t>Fragoso-Islas</w:t>
      </w:r>
      <w:proofErr w:type="spellEnd"/>
      <w:r w:rsidR="00C67974">
        <w:rPr>
          <w:color w:val="auto"/>
        </w:rPr>
        <w:t>,</w:t>
      </w:r>
      <w:r w:rsidR="00857C3A">
        <w:rPr>
          <w:color w:val="auto"/>
        </w:rPr>
        <w:t xml:space="preserve"> A., </w:t>
      </w:r>
      <w:proofErr w:type="spellStart"/>
      <w:r w:rsidR="00857C3A" w:rsidRPr="00857C3A">
        <w:rPr>
          <w:color w:val="auto"/>
        </w:rPr>
        <w:t>Olazarán-Jenkins</w:t>
      </w:r>
      <w:proofErr w:type="spellEnd"/>
      <w:r w:rsidR="00857C3A">
        <w:rPr>
          <w:color w:val="auto"/>
        </w:rPr>
        <w:t xml:space="preserve">, S., </w:t>
      </w:r>
      <w:proofErr w:type="spellStart"/>
      <w:r w:rsidR="00857C3A" w:rsidRPr="00857C3A">
        <w:rPr>
          <w:color w:val="auto"/>
        </w:rPr>
        <w:t>Granados-Zurita</w:t>
      </w:r>
      <w:proofErr w:type="spellEnd"/>
      <w:r w:rsidR="00857C3A">
        <w:rPr>
          <w:color w:val="auto"/>
        </w:rPr>
        <w:t xml:space="preserve">, L., </w:t>
      </w:r>
      <w:proofErr w:type="spellStart"/>
      <w:r w:rsidR="00857C3A" w:rsidRPr="00857C3A">
        <w:rPr>
          <w:color w:val="auto"/>
        </w:rPr>
        <w:t>Ríos-Utrera</w:t>
      </w:r>
      <w:proofErr w:type="spellEnd"/>
      <w:r w:rsidR="00857C3A">
        <w:rPr>
          <w:color w:val="auto"/>
        </w:rPr>
        <w:t>, A.</w:t>
      </w:r>
      <w:r w:rsidRPr="00392B2B">
        <w:rPr>
          <w:color w:val="auto"/>
        </w:rPr>
        <w:t xml:space="preserve"> </w:t>
      </w:r>
      <w:r>
        <w:rPr>
          <w:color w:val="auto"/>
        </w:rPr>
        <w:t>(</w:t>
      </w:r>
      <w:r w:rsidRPr="00392B2B">
        <w:rPr>
          <w:color w:val="auto"/>
        </w:rPr>
        <w:t>2021</w:t>
      </w:r>
      <w:r>
        <w:rPr>
          <w:color w:val="auto"/>
        </w:rPr>
        <w:t>)</w:t>
      </w:r>
      <w:r w:rsidR="00F74D47">
        <w:rPr>
          <w:color w:val="auto"/>
        </w:rPr>
        <w:t>.</w:t>
      </w:r>
      <w:r w:rsidR="00857C3A">
        <w:rPr>
          <w:color w:val="auto"/>
        </w:rPr>
        <w:t xml:space="preserve"> </w:t>
      </w:r>
      <w:proofErr w:type="spellStart"/>
      <w:r w:rsidR="00857C3A" w:rsidRPr="00857C3A">
        <w:rPr>
          <w:color w:val="auto"/>
        </w:rPr>
        <w:t>Prevalence</w:t>
      </w:r>
      <w:proofErr w:type="spellEnd"/>
      <w:r w:rsidR="00857C3A" w:rsidRPr="00857C3A">
        <w:rPr>
          <w:color w:val="auto"/>
        </w:rPr>
        <w:t xml:space="preserve"> of </w:t>
      </w:r>
      <w:proofErr w:type="spellStart"/>
      <w:r w:rsidR="00857C3A" w:rsidRPr="00857C3A">
        <w:rPr>
          <w:color w:val="auto"/>
        </w:rPr>
        <w:t>Neospora</w:t>
      </w:r>
      <w:proofErr w:type="spellEnd"/>
      <w:r w:rsidR="00857C3A" w:rsidRPr="00857C3A">
        <w:rPr>
          <w:color w:val="auto"/>
        </w:rPr>
        <w:t xml:space="preserve"> </w:t>
      </w:r>
      <w:proofErr w:type="spellStart"/>
      <w:r w:rsidR="00857C3A" w:rsidRPr="00857C3A">
        <w:rPr>
          <w:color w:val="auto"/>
        </w:rPr>
        <w:t>caninum</w:t>
      </w:r>
      <w:proofErr w:type="spellEnd"/>
      <w:r w:rsidR="00857C3A" w:rsidRPr="00857C3A">
        <w:rPr>
          <w:color w:val="auto"/>
        </w:rPr>
        <w:t xml:space="preserve"> </w:t>
      </w:r>
      <w:proofErr w:type="spellStart"/>
      <w:r w:rsidR="00857C3A" w:rsidRPr="00857C3A">
        <w:rPr>
          <w:color w:val="auto"/>
        </w:rPr>
        <w:t>bovine</w:t>
      </w:r>
      <w:proofErr w:type="spellEnd"/>
      <w:r w:rsidR="00857C3A" w:rsidRPr="00857C3A">
        <w:rPr>
          <w:color w:val="auto"/>
        </w:rPr>
        <w:t xml:space="preserve"> serum </w:t>
      </w:r>
      <w:proofErr w:type="spellStart"/>
      <w:r w:rsidR="00857C3A" w:rsidRPr="00857C3A">
        <w:rPr>
          <w:color w:val="auto"/>
        </w:rPr>
        <w:t>antibodies</w:t>
      </w:r>
      <w:proofErr w:type="spellEnd"/>
      <w:r w:rsidR="00857C3A" w:rsidRPr="00857C3A">
        <w:rPr>
          <w:color w:val="auto"/>
        </w:rPr>
        <w:t xml:space="preserve"> in </w:t>
      </w:r>
      <w:proofErr w:type="spellStart"/>
      <w:r w:rsidR="00857C3A" w:rsidRPr="00857C3A">
        <w:rPr>
          <w:color w:val="auto"/>
        </w:rPr>
        <w:t>the</w:t>
      </w:r>
      <w:proofErr w:type="spellEnd"/>
      <w:r w:rsidR="00857C3A" w:rsidRPr="00857C3A">
        <w:rPr>
          <w:color w:val="auto"/>
        </w:rPr>
        <w:t xml:space="preserve"> Central </w:t>
      </w:r>
      <w:proofErr w:type="spellStart"/>
      <w:r w:rsidR="00857C3A" w:rsidRPr="00857C3A">
        <w:rPr>
          <w:color w:val="auto"/>
        </w:rPr>
        <w:t>and</w:t>
      </w:r>
      <w:proofErr w:type="spellEnd"/>
      <w:r w:rsidR="00857C3A" w:rsidRPr="00857C3A">
        <w:rPr>
          <w:color w:val="auto"/>
        </w:rPr>
        <w:t xml:space="preserve"> </w:t>
      </w:r>
      <w:proofErr w:type="spellStart"/>
      <w:r w:rsidR="00857C3A" w:rsidRPr="00857C3A">
        <w:rPr>
          <w:color w:val="auto"/>
        </w:rPr>
        <w:t>Southern</w:t>
      </w:r>
      <w:proofErr w:type="spellEnd"/>
      <w:r w:rsidR="00857C3A" w:rsidRPr="00857C3A">
        <w:rPr>
          <w:color w:val="auto"/>
        </w:rPr>
        <w:t xml:space="preserve"> </w:t>
      </w:r>
      <w:proofErr w:type="spellStart"/>
      <w:r w:rsidR="00857C3A" w:rsidRPr="00857C3A">
        <w:rPr>
          <w:color w:val="auto"/>
        </w:rPr>
        <w:t>Gulf</w:t>
      </w:r>
      <w:proofErr w:type="spellEnd"/>
      <w:r w:rsidR="00857C3A" w:rsidRPr="00857C3A">
        <w:rPr>
          <w:color w:val="auto"/>
        </w:rPr>
        <w:t xml:space="preserve"> of </w:t>
      </w:r>
      <w:proofErr w:type="spellStart"/>
      <w:r w:rsidR="00857C3A" w:rsidRPr="00857C3A">
        <w:rPr>
          <w:color w:val="auto"/>
        </w:rPr>
        <w:t>Mexico</w:t>
      </w:r>
      <w:proofErr w:type="spellEnd"/>
      <w:r w:rsidR="00857C3A" w:rsidRPr="00857C3A">
        <w:rPr>
          <w:color w:val="auto"/>
        </w:rPr>
        <w:t xml:space="preserve"> </w:t>
      </w:r>
      <w:proofErr w:type="spellStart"/>
      <w:r w:rsidR="00857C3A" w:rsidRPr="00857C3A">
        <w:rPr>
          <w:color w:val="auto"/>
        </w:rPr>
        <w:t>regions</w:t>
      </w:r>
      <w:proofErr w:type="spellEnd"/>
      <w:r w:rsidR="00857C3A">
        <w:rPr>
          <w:color w:val="auto"/>
        </w:rPr>
        <w:t xml:space="preserve">. </w:t>
      </w:r>
      <w:r w:rsidRPr="00392B2B">
        <w:rPr>
          <w:color w:val="auto"/>
        </w:rPr>
        <w:t xml:space="preserve"> </w:t>
      </w:r>
      <w:proofErr w:type="spellStart"/>
      <w:r w:rsidRPr="002A327C">
        <w:rPr>
          <w:i/>
          <w:color w:val="auto"/>
        </w:rPr>
        <w:t>Journal</w:t>
      </w:r>
      <w:proofErr w:type="spellEnd"/>
      <w:r w:rsidRPr="002A327C">
        <w:rPr>
          <w:i/>
          <w:color w:val="auto"/>
        </w:rPr>
        <w:t xml:space="preserve"> MVZ</w:t>
      </w:r>
      <w:r w:rsidRPr="00392B2B">
        <w:rPr>
          <w:color w:val="auto"/>
        </w:rPr>
        <w:t xml:space="preserve"> </w:t>
      </w:r>
      <w:proofErr w:type="spellStart"/>
      <w:r w:rsidRPr="002A327C">
        <w:rPr>
          <w:i/>
          <w:color w:val="auto"/>
        </w:rPr>
        <w:t>Cordoba</w:t>
      </w:r>
      <w:proofErr w:type="spellEnd"/>
      <w:r w:rsidR="0052322F">
        <w:rPr>
          <w:color w:val="auto"/>
        </w:rPr>
        <w:t>,</w:t>
      </w:r>
      <w:r w:rsidRPr="00392B2B">
        <w:rPr>
          <w:color w:val="auto"/>
        </w:rPr>
        <w:t xml:space="preserve"> 26(1):</w:t>
      </w:r>
      <w:r w:rsidR="0052322F">
        <w:rPr>
          <w:color w:val="auto"/>
        </w:rPr>
        <w:t>1-7</w:t>
      </w:r>
      <w:r w:rsidRPr="00392B2B">
        <w:rPr>
          <w:color w:val="auto"/>
        </w:rPr>
        <w:t>.</w:t>
      </w:r>
      <w:r w:rsidR="0052322F">
        <w:rPr>
          <w:color w:val="auto"/>
        </w:rPr>
        <w:t xml:space="preserve"> </w:t>
      </w:r>
      <w:r w:rsidR="0052322F" w:rsidRPr="0052322F">
        <w:rPr>
          <w:color w:val="auto"/>
        </w:rPr>
        <w:t>DOI:10.21897/rmvz.1996</w:t>
      </w:r>
      <w:r w:rsidR="0052322F">
        <w:rPr>
          <w:color w:val="auto"/>
        </w:rPr>
        <w:t>.</w:t>
      </w:r>
    </w:p>
    <w:p w14:paraId="6D86F030" w14:textId="6B0281F8" w:rsidR="003220CD" w:rsidRPr="00392B2B" w:rsidRDefault="003220CD" w:rsidP="003220CD">
      <w:pPr>
        <w:pStyle w:val="Normal1"/>
        <w:spacing w:after="120" w:line="360" w:lineRule="auto"/>
        <w:ind w:left="567" w:hanging="567"/>
        <w:jc w:val="both"/>
        <w:rPr>
          <w:color w:val="auto"/>
        </w:rPr>
      </w:pPr>
      <w:proofErr w:type="spellStart"/>
      <w:r w:rsidRPr="00392B2B">
        <w:rPr>
          <w:color w:val="auto"/>
        </w:rPr>
        <w:t>Zintl</w:t>
      </w:r>
      <w:proofErr w:type="spellEnd"/>
      <w:r w:rsidRPr="00392B2B">
        <w:rPr>
          <w:color w:val="auto"/>
        </w:rPr>
        <w:t xml:space="preserve">, A., </w:t>
      </w:r>
      <w:proofErr w:type="spellStart"/>
      <w:r w:rsidRPr="00392B2B">
        <w:rPr>
          <w:color w:val="auto"/>
        </w:rPr>
        <w:t>Pennington</w:t>
      </w:r>
      <w:proofErr w:type="spellEnd"/>
      <w:r w:rsidRPr="00392B2B">
        <w:rPr>
          <w:color w:val="auto"/>
        </w:rPr>
        <w:t>, S.</w:t>
      </w:r>
      <w:r w:rsidR="001B3855">
        <w:rPr>
          <w:color w:val="auto"/>
        </w:rPr>
        <w:t xml:space="preserve"> R., </w:t>
      </w:r>
      <w:proofErr w:type="spellStart"/>
      <w:r w:rsidR="001B3855">
        <w:rPr>
          <w:color w:val="auto"/>
        </w:rPr>
        <w:t>Mulcahay</w:t>
      </w:r>
      <w:proofErr w:type="spellEnd"/>
      <w:r w:rsidR="001B3855">
        <w:rPr>
          <w:color w:val="auto"/>
        </w:rPr>
        <w:t>, G.</w:t>
      </w:r>
      <w:r w:rsidRPr="00392B2B">
        <w:rPr>
          <w:color w:val="auto"/>
        </w:rPr>
        <w:t xml:space="preserve"> </w:t>
      </w:r>
      <w:r w:rsidR="00F74D47">
        <w:rPr>
          <w:color w:val="auto"/>
        </w:rPr>
        <w:t>(</w:t>
      </w:r>
      <w:r w:rsidRPr="00392B2B">
        <w:rPr>
          <w:color w:val="auto"/>
        </w:rPr>
        <w:t>2006</w:t>
      </w:r>
      <w:r w:rsidR="00F74D47">
        <w:rPr>
          <w:color w:val="auto"/>
        </w:rPr>
        <w:t>)</w:t>
      </w:r>
      <w:r w:rsidRPr="00392B2B">
        <w:rPr>
          <w:color w:val="auto"/>
        </w:rPr>
        <w:t xml:space="preserve">. </w:t>
      </w:r>
      <w:proofErr w:type="spellStart"/>
      <w:r w:rsidRPr="00392B2B">
        <w:rPr>
          <w:color w:val="auto"/>
        </w:rPr>
        <w:t>Comparison</w:t>
      </w:r>
      <w:proofErr w:type="spellEnd"/>
      <w:r w:rsidRPr="00392B2B">
        <w:rPr>
          <w:color w:val="auto"/>
        </w:rPr>
        <w:t xml:space="preserve"> </w:t>
      </w:r>
      <w:proofErr w:type="spellStart"/>
      <w:r w:rsidRPr="00392B2B">
        <w:rPr>
          <w:color w:val="auto"/>
        </w:rPr>
        <w:t>ofdifferent</w:t>
      </w:r>
      <w:proofErr w:type="spellEnd"/>
      <w:r w:rsidRPr="00392B2B">
        <w:rPr>
          <w:color w:val="auto"/>
        </w:rPr>
        <w:t xml:space="preserve"> </w:t>
      </w:r>
      <w:proofErr w:type="spellStart"/>
      <w:r w:rsidRPr="00392B2B">
        <w:rPr>
          <w:color w:val="auto"/>
        </w:rPr>
        <w:t>methods</w:t>
      </w:r>
      <w:proofErr w:type="spellEnd"/>
      <w:r w:rsidRPr="00392B2B">
        <w:rPr>
          <w:color w:val="auto"/>
        </w:rPr>
        <w:t xml:space="preserve"> </w:t>
      </w:r>
      <w:proofErr w:type="spellStart"/>
      <w:r w:rsidRPr="00392B2B">
        <w:rPr>
          <w:color w:val="auto"/>
        </w:rPr>
        <w:t>for</w:t>
      </w:r>
      <w:proofErr w:type="spellEnd"/>
      <w:r w:rsidRPr="00392B2B">
        <w:rPr>
          <w:color w:val="auto"/>
        </w:rPr>
        <w:t xml:space="preserve"> </w:t>
      </w:r>
      <w:proofErr w:type="spellStart"/>
      <w:r w:rsidRPr="00392B2B">
        <w:rPr>
          <w:color w:val="auto"/>
        </w:rPr>
        <w:t>the</w:t>
      </w:r>
      <w:proofErr w:type="spellEnd"/>
      <w:r w:rsidRPr="00392B2B">
        <w:rPr>
          <w:color w:val="auto"/>
        </w:rPr>
        <w:t xml:space="preserve"> </w:t>
      </w:r>
      <w:proofErr w:type="spellStart"/>
      <w:r w:rsidRPr="00392B2B">
        <w:rPr>
          <w:color w:val="auto"/>
        </w:rPr>
        <w:t>solubilisation</w:t>
      </w:r>
      <w:proofErr w:type="spellEnd"/>
      <w:r w:rsidRPr="00392B2B">
        <w:rPr>
          <w:color w:val="auto"/>
        </w:rPr>
        <w:t xml:space="preserve"> of </w:t>
      </w:r>
      <w:proofErr w:type="spellStart"/>
      <w:r w:rsidRPr="001B3855">
        <w:rPr>
          <w:i/>
          <w:color w:val="auto"/>
        </w:rPr>
        <w:t>Neospora</w:t>
      </w:r>
      <w:proofErr w:type="spellEnd"/>
      <w:r w:rsidRPr="001B3855">
        <w:rPr>
          <w:i/>
          <w:color w:val="auto"/>
        </w:rPr>
        <w:t xml:space="preserve"> </w:t>
      </w:r>
      <w:proofErr w:type="spellStart"/>
      <w:r w:rsidRPr="001B3855">
        <w:rPr>
          <w:i/>
          <w:color w:val="auto"/>
        </w:rPr>
        <w:t>caninum</w:t>
      </w:r>
      <w:proofErr w:type="spellEnd"/>
      <w:r w:rsidR="001B3855">
        <w:rPr>
          <w:color w:val="auto"/>
        </w:rPr>
        <w:t xml:space="preserve"> </w:t>
      </w:r>
      <w:r w:rsidRPr="00392B2B">
        <w:rPr>
          <w:color w:val="auto"/>
        </w:rPr>
        <w:t>(</w:t>
      </w:r>
      <w:proofErr w:type="spellStart"/>
      <w:r w:rsidRPr="00392B2B">
        <w:rPr>
          <w:color w:val="auto"/>
        </w:rPr>
        <w:t>Phylum</w:t>
      </w:r>
      <w:proofErr w:type="spellEnd"/>
      <w:r w:rsidRPr="00392B2B">
        <w:rPr>
          <w:color w:val="auto"/>
        </w:rPr>
        <w:t xml:space="preserve"> </w:t>
      </w:r>
      <w:proofErr w:type="spellStart"/>
      <w:r w:rsidRPr="00392B2B">
        <w:rPr>
          <w:color w:val="auto"/>
        </w:rPr>
        <w:t>Apicomplexa</w:t>
      </w:r>
      <w:proofErr w:type="spellEnd"/>
      <w:r w:rsidRPr="00392B2B">
        <w:rPr>
          <w:color w:val="auto"/>
        </w:rPr>
        <w:t xml:space="preserve">) </w:t>
      </w:r>
      <w:proofErr w:type="spellStart"/>
      <w:r w:rsidRPr="00392B2B">
        <w:rPr>
          <w:color w:val="auto"/>
        </w:rPr>
        <w:t>antigen</w:t>
      </w:r>
      <w:proofErr w:type="spellEnd"/>
      <w:r w:rsidRPr="00392B2B">
        <w:rPr>
          <w:color w:val="auto"/>
        </w:rPr>
        <w:t xml:space="preserve">. </w:t>
      </w:r>
      <w:proofErr w:type="spellStart"/>
      <w:r w:rsidR="00923899" w:rsidRPr="00F74D47">
        <w:rPr>
          <w:i/>
          <w:color w:val="auto"/>
        </w:rPr>
        <w:t>Veterinary</w:t>
      </w:r>
      <w:proofErr w:type="spellEnd"/>
      <w:r w:rsidR="00923899" w:rsidRPr="00F74D47">
        <w:rPr>
          <w:i/>
          <w:color w:val="auto"/>
        </w:rPr>
        <w:t xml:space="preserve"> </w:t>
      </w:r>
      <w:proofErr w:type="spellStart"/>
      <w:r w:rsidR="00923899" w:rsidRPr="00F74D47">
        <w:rPr>
          <w:i/>
          <w:color w:val="auto"/>
        </w:rPr>
        <w:t>Parasitology</w:t>
      </w:r>
      <w:proofErr w:type="spellEnd"/>
      <w:r w:rsidR="0052322F">
        <w:rPr>
          <w:i/>
          <w:color w:val="auto"/>
        </w:rPr>
        <w:t>,</w:t>
      </w:r>
      <w:r w:rsidRPr="00392B2B">
        <w:rPr>
          <w:color w:val="auto"/>
        </w:rPr>
        <w:t xml:space="preserve"> 135, 205–213.</w:t>
      </w:r>
      <w:r w:rsidR="0052322F">
        <w:rPr>
          <w:color w:val="auto"/>
        </w:rPr>
        <w:t xml:space="preserve"> </w:t>
      </w:r>
      <w:proofErr w:type="spellStart"/>
      <w:r w:rsidR="0052322F" w:rsidRPr="0052322F">
        <w:rPr>
          <w:color w:val="auto"/>
        </w:rPr>
        <w:t>doi</w:t>
      </w:r>
      <w:proofErr w:type="spellEnd"/>
      <w:r w:rsidR="0052322F" w:rsidRPr="0052322F">
        <w:rPr>
          <w:color w:val="auto"/>
        </w:rPr>
        <w:t>: 10.1016/j.vetpar.2005.10.005.</w:t>
      </w:r>
    </w:p>
    <w:p w14:paraId="62818D8A" w14:textId="77777777" w:rsidR="000C4930" w:rsidRPr="00392B2B" w:rsidRDefault="000C4930" w:rsidP="007E5CAB">
      <w:pPr>
        <w:pStyle w:val="Normal1"/>
        <w:spacing w:after="120" w:line="360" w:lineRule="auto"/>
        <w:ind w:firstLine="567"/>
        <w:jc w:val="both"/>
      </w:pPr>
    </w:p>
    <w:p w14:paraId="572BF414" w14:textId="0E064B84" w:rsidR="00A442E5" w:rsidRPr="00392B2B" w:rsidRDefault="00A442E5" w:rsidP="007E5CAB">
      <w:pPr>
        <w:widowControl/>
        <w:rPr>
          <w:rFonts w:ascii="Times New Roman" w:eastAsia="SimSun" w:hAnsi="Times New Roman" w:cs="Times New Roman"/>
          <w:color w:val="000000"/>
          <w:kern w:val="0"/>
          <w:lang w:eastAsia="tr-TR" w:bidi="ar-SA"/>
        </w:rPr>
      </w:pPr>
      <w:r w:rsidRPr="00392B2B">
        <w:rPr>
          <w:rFonts w:ascii="Times New Roman" w:hAnsi="Times New Roman" w:cs="Times New Roman"/>
        </w:rPr>
        <w:br w:type="page"/>
      </w:r>
    </w:p>
    <w:p w14:paraId="41C05127" w14:textId="77777777" w:rsidR="00B93561" w:rsidRPr="00392B2B" w:rsidRDefault="00AD00AD" w:rsidP="00287A4B">
      <w:pPr>
        <w:pStyle w:val="Normal1"/>
        <w:spacing w:after="120" w:line="360" w:lineRule="auto"/>
        <w:jc w:val="center"/>
        <w:rPr>
          <w:sz w:val="28"/>
        </w:rPr>
      </w:pPr>
      <w:r w:rsidRPr="00392B2B">
        <w:rPr>
          <w:b/>
          <w:sz w:val="28"/>
        </w:rPr>
        <w:lastRenderedPageBreak/>
        <w:t>EKLER</w:t>
      </w:r>
    </w:p>
    <w:p w14:paraId="09F62F58" w14:textId="77777777" w:rsidR="00B93561" w:rsidRPr="00392B2B" w:rsidRDefault="00B93561" w:rsidP="00287A4B">
      <w:pPr>
        <w:pStyle w:val="Normal1"/>
        <w:spacing w:after="120" w:line="360" w:lineRule="auto"/>
        <w:jc w:val="center"/>
        <w:rPr>
          <w:b/>
          <w:shd w:val="clear" w:color="auto" w:fill="FFFF00"/>
        </w:rPr>
      </w:pPr>
    </w:p>
    <w:p w14:paraId="57F39D4F" w14:textId="77777777" w:rsidR="00287A4B" w:rsidRPr="00392B2B" w:rsidRDefault="00287A4B" w:rsidP="00287A4B">
      <w:pPr>
        <w:pStyle w:val="Normal1"/>
        <w:spacing w:after="120" w:line="360" w:lineRule="auto"/>
        <w:jc w:val="center"/>
        <w:rPr>
          <w:b/>
          <w:shd w:val="clear" w:color="auto" w:fill="FFFF00"/>
        </w:rPr>
      </w:pPr>
    </w:p>
    <w:p w14:paraId="44830535" w14:textId="447CF0DF" w:rsidR="00B93561" w:rsidRPr="00392B2B" w:rsidRDefault="00AD00AD" w:rsidP="00287A4B">
      <w:pPr>
        <w:pStyle w:val="Normal1"/>
        <w:spacing w:after="120" w:line="360" w:lineRule="auto"/>
        <w:jc w:val="both"/>
      </w:pPr>
      <w:r w:rsidRPr="00392B2B">
        <w:rPr>
          <w:b/>
          <w:bCs/>
          <w:lang w:val="en-US"/>
        </w:rPr>
        <w:t>Ek</w:t>
      </w:r>
      <w:r w:rsidR="00490F71" w:rsidRPr="00392B2B">
        <w:rPr>
          <w:b/>
          <w:bCs/>
          <w:lang w:val="en-US"/>
        </w:rPr>
        <w:t xml:space="preserve"> </w:t>
      </w:r>
      <w:r w:rsidRPr="00392B2B">
        <w:rPr>
          <w:b/>
          <w:bCs/>
          <w:lang w:val="en-US"/>
        </w:rPr>
        <w:t>1.</w:t>
      </w:r>
      <w:r w:rsidR="00242CD3" w:rsidRPr="00392B2B">
        <w:rPr>
          <w:lang w:val="en-US"/>
        </w:rPr>
        <w:t xml:space="preserve"> </w:t>
      </w:r>
      <w:proofErr w:type="spellStart"/>
      <w:r w:rsidRPr="00392B2B">
        <w:rPr>
          <w:lang w:val="en-US"/>
        </w:rPr>
        <w:t>Süt</w:t>
      </w:r>
      <w:proofErr w:type="spellEnd"/>
      <w:r w:rsidR="00242CD3" w:rsidRPr="00392B2B">
        <w:rPr>
          <w:lang w:val="en-US"/>
        </w:rPr>
        <w:t xml:space="preserve"> </w:t>
      </w:r>
      <w:proofErr w:type="spellStart"/>
      <w:r w:rsidRPr="00392B2B">
        <w:rPr>
          <w:lang w:val="en-US"/>
        </w:rPr>
        <w:t>sığırlarında</w:t>
      </w:r>
      <w:proofErr w:type="spellEnd"/>
      <w:r w:rsidR="00242CD3" w:rsidRPr="00392B2B">
        <w:rPr>
          <w:lang w:val="en-US"/>
        </w:rPr>
        <w:t xml:space="preserve"> </w:t>
      </w:r>
      <w:r w:rsidRPr="00392B2B">
        <w:rPr>
          <w:i/>
          <w:lang w:val="en-US"/>
        </w:rPr>
        <w:t>N.</w:t>
      </w:r>
      <w:r w:rsidR="00242CD3" w:rsidRPr="00392B2B">
        <w:rPr>
          <w:i/>
          <w:lang w:val="en-US"/>
        </w:rPr>
        <w:t xml:space="preserve"> </w:t>
      </w:r>
      <w:r w:rsidRPr="00392B2B">
        <w:rPr>
          <w:i/>
          <w:lang w:val="en-US"/>
        </w:rPr>
        <w:t>caninum</w:t>
      </w:r>
      <w:r w:rsidR="00242CD3" w:rsidRPr="00392B2B">
        <w:rPr>
          <w:lang w:val="en-US"/>
        </w:rPr>
        <w:t xml:space="preserve"> </w:t>
      </w:r>
      <w:proofErr w:type="spellStart"/>
      <w:r w:rsidRPr="00392B2B">
        <w:rPr>
          <w:lang w:val="en-US"/>
        </w:rPr>
        <w:t>antikorlarının</w:t>
      </w:r>
      <w:proofErr w:type="spellEnd"/>
      <w:r w:rsidR="00242CD3" w:rsidRPr="00392B2B">
        <w:rPr>
          <w:lang w:val="en-US"/>
        </w:rPr>
        <w:t xml:space="preserve"> </w:t>
      </w:r>
      <w:proofErr w:type="spellStart"/>
      <w:r w:rsidRPr="00392B2B">
        <w:rPr>
          <w:lang w:val="en-US"/>
        </w:rPr>
        <w:t>serolojik</w:t>
      </w:r>
      <w:proofErr w:type="spellEnd"/>
      <w:r w:rsidR="00242CD3" w:rsidRPr="00392B2B">
        <w:rPr>
          <w:lang w:val="en-US"/>
        </w:rPr>
        <w:t xml:space="preserve"> </w:t>
      </w:r>
      <w:proofErr w:type="spellStart"/>
      <w:r w:rsidRPr="00392B2B">
        <w:rPr>
          <w:lang w:val="en-US"/>
        </w:rPr>
        <w:t>prevalansı</w:t>
      </w:r>
      <w:proofErr w:type="spellEnd"/>
      <w:r w:rsidR="00490F71" w:rsidRPr="00392B2B">
        <w:rPr>
          <w:lang w:val="en-US"/>
        </w:rPr>
        <w:t>.</w:t>
      </w:r>
    </w:p>
    <w:tbl>
      <w:tblPr>
        <w:tblW w:w="8488" w:type="dxa"/>
        <w:jc w:val="center"/>
        <w:tblLayout w:type="fixed"/>
        <w:tblCellMar>
          <w:left w:w="10" w:type="dxa"/>
          <w:right w:w="10" w:type="dxa"/>
        </w:tblCellMar>
        <w:tblLook w:val="0000" w:firstRow="0" w:lastRow="0" w:firstColumn="0" w:lastColumn="0" w:noHBand="0" w:noVBand="0"/>
      </w:tblPr>
      <w:tblGrid>
        <w:gridCol w:w="1212"/>
        <w:gridCol w:w="992"/>
        <w:gridCol w:w="1134"/>
        <w:gridCol w:w="1746"/>
        <w:gridCol w:w="3404"/>
      </w:tblGrid>
      <w:tr w:rsidR="00B93561" w:rsidRPr="00392B2B" w14:paraId="63A9F7F4"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16B8B9B" w14:textId="77777777" w:rsidR="00B93561" w:rsidRPr="00392B2B" w:rsidRDefault="00AD00AD" w:rsidP="00490F71">
            <w:pPr>
              <w:pStyle w:val="Normal1"/>
              <w:spacing w:line="240" w:lineRule="atLeast"/>
              <w:jc w:val="center"/>
              <w:rPr>
                <w:sz w:val="20"/>
                <w:szCs w:val="20"/>
              </w:rPr>
            </w:pPr>
            <w:r w:rsidRPr="00392B2B">
              <w:rPr>
                <w:b/>
                <w:sz w:val="20"/>
                <w:szCs w:val="20"/>
              </w:rPr>
              <w:t>Ülke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D7B2D8" w14:textId="2262125F" w:rsidR="00B93561" w:rsidRPr="00392B2B" w:rsidRDefault="00AD00AD" w:rsidP="00490F71">
            <w:pPr>
              <w:pStyle w:val="Normal1"/>
              <w:spacing w:line="240" w:lineRule="atLeast"/>
              <w:jc w:val="center"/>
              <w:rPr>
                <w:sz w:val="20"/>
                <w:szCs w:val="20"/>
              </w:rPr>
            </w:pPr>
            <w:r w:rsidRPr="00392B2B">
              <w:rPr>
                <w:b/>
                <w:sz w:val="20"/>
                <w:szCs w:val="20"/>
              </w:rPr>
              <w:t>Hayvan</w:t>
            </w:r>
            <w:r w:rsidR="00242CD3" w:rsidRPr="00392B2B">
              <w:rPr>
                <w:b/>
                <w:sz w:val="20"/>
                <w:szCs w:val="20"/>
              </w:rPr>
              <w:t xml:space="preserve"> </w:t>
            </w:r>
            <w:r w:rsidRPr="00392B2B">
              <w:rPr>
                <w:b/>
                <w:sz w:val="20"/>
                <w:szCs w:val="20"/>
              </w:rPr>
              <w:t>Sayısı</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F4D3EB" w14:textId="4CC776A5" w:rsidR="00B93561" w:rsidRPr="00392B2B" w:rsidRDefault="00AD00AD" w:rsidP="00490F71">
            <w:pPr>
              <w:pStyle w:val="Normal1"/>
              <w:spacing w:line="240" w:lineRule="atLeast"/>
              <w:jc w:val="center"/>
              <w:rPr>
                <w:sz w:val="20"/>
                <w:szCs w:val="20"/>
              </w:rPr>
            </w:pPr>
            <w:proofErr w:type="spellStart"/>
            <w:r w:rsidRPr="00392B2B">
              <w:rPr>
                <w:b/>
                <w:sz w:val="20"/>
                <w:szCs w:val="20"/>
              </w:rPr>
              <w:t>Pozitivite</w:t>
            </w:r>
            <w:proofErr w:type="spellEnd"/>
            <w:r w:rsidR="00242CD3" w:rsidRPr="00392B2B">
              <w:rPr>
                <w:b/>
                <w:sz w:val="20"/>
                <w:szCs w:val="20"/>
              </w:rPr>
              <w:t xml:space="preserve"> </w:t>
            </w:r>
            <w:r w:rsidRPr="00392B2B">
              <w:rPr>
                <w:b/>
                <w:sz w:val="20"/>
                <w:szCs w:val="20"/>
              </w:rPr>
              <w:t>(%)</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172DB34" w14:textId="1F93A062" w:rsidR="00B93561" w:rsidRPr="00392B2B" w:rsidRDefault="00AD00AD" w:rsidP="00490F71">
            <w:pPr>
              <w:pStyle w:val="Normal1"/>
              <w:spacing w:line="240" w:lineRule="atLeast"/>
              <w:jc w:val="center"/>
              <w:rPr>
                <w:sz w:val="20"/>
                <w:szCs w:val="20"/>
              </w:rPr>
            </w:pPr>
            <w:proofErr w:type="spellStart"/>
            <w:r w:rsidRPr="00392B2B">
              <w:rPr>
                <w:b/>
                <w:sz w:val="20"/>
                <w:szCs w:val="20"/>
              </w:rPr>
              <w:t>Kulanılan</w:t>
            </w:r>
            <w:proofErr w:type="spellEnd"/>
            <w:r w:rsidR="00242CD3" w:rsidRPr="00392B2B">
              <w:rPr>
                <w:b/>
                <w:sz w:val="20"/>
                <w:szCs w:val="20"/>
              </w:rPr>
              <w:t xml:space="preserve"> </w:t>
            </w:r>
            <w:r w:rsidRPr="00392B2B">
              <w:rPr>
                <w:b/>
                <w:sz w:val="20"/>
                <w:szCs w:val="20"/>
              </w:rPr>
              <w:t>Test(a)(b)</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50250A" w14:textId="77777777" w:rsidR="00B93561" w:rsidRPr="00392B2B" w:rsidRDefault="00AD00AD" w:rsidP="00490F71">
            <w:pPr>
              <w:pStyle w:val="Normal1"/>
              <w:spacing w:line="240" w:lineRule="atLeast"/>
              <w:jc w:val="center"/>
              <w:rPr>
                <w:sz w:val="20"/>
                <w:szCs w:val="20"/>
              </w:rPr>
            </w:pPr>
            <w:r w:rsidRPr="00392B2B">
              <w:rPr>
                <w:b/>
                <w:sz w:val="20"/>
                <w:szCs w:val="20"/>
              </w:rPr>
              <w:t>Referans</w:t>
            </w:r>
          </w:p>
        </w:tc>
      </w:tr>
      <w:tr w:rsidR="00B93561" w:rsidRPr="00392B2B" w14:paraId="5FC741B4"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9A2748" w14:textId="77777777" w:rsidR="00B93561" w:rsidRPr="00392B2B" w:rsidRDefault="00AD00AD" w:rsidP="00287A4B">
            <w:pPr>
              <w:pStyle w:val="Normal1"/>
              <w:spacing w:line="240" w:lineRule="atLeast"/>
              <w:rPr>
                <w:sz w:val="20"/>
                <w:szCs w:val="20"/>
              </w:rPr>
            </w:pPr>
            <w:r w:rsidRPr="00392B2B">
              <w:rPr>
                <w:sz w:val="20"/>
                <w:szCs w:val="20"/>
              </w:rPr>
              <w:t>Arjantin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6E1AE40" w14:textId="77777777" w:rsidR="00B93561" w:rsidRPr="00392B2B" w:rsidRDefault="00AD00AD" w:rsidP="00287A4B">
            <w:pPr>
              <w:pStyle w:val="Normal1"/>
              <w:spacing w:line="240" w:lineRule="atLeast"/>
              <w:jc w:val="center"/>
              <w:rPr>
                <w:sz w:val="20"/>
                <w:szCs w:val="20"/>
              </w:rPr>
            </w:pPr>
            <w:r w:rsidRPr="00392B2B">
              <w:rPr>
                <w:sz w:val="20"/>
                <w:szCs w:val="20"/>
              </w:rPr>
              <w:t>2020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AE6B6D3" w14:textId="77777777" w:rsidR="00B93561" w:rsidRPr="00392B2B" w:rsidRDefault="00AD00AD" w:rsidP="00287A4B">
            <w:pPr>
              <w:pStyle w:val="Normal1"/>
              <w:spacing w:line="240" w:lineRule="atLeast"/>
              <w:jc w:val="center"/>
              <w:rPr>
                <w:sz w:val="20"/>
                <w:szCs w:val="20"/>
              </w:rPr>
            </w:pPr>
            <w:r w:rsidRPr="00392B2B">
              <w:rPr>
                <w:sz w:val="20"/>
                <w:szCs w:val="20"/>
              </w:rPr>
              <w:t>17-66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0093DE"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3595F8" w14:textId="076E3105" w:rsidR="00B93561" w:rsidRPr="00392B2B" w:rsidRDefault="00F74D47" w:rsidP="00F74D47">
            <w:pPr>
              <w:pStyle w:val="Normal1"/>
              <w:spacing w:line="240" w:lineRule="atLeast"/>
              <w:jc w:val="both"/>
              <w:rPr>
                <w:sz w:val="20"/>
                <w:szCs w:val="20"/>
              </w:rPr>
            </w:pPr>
            <w:proofErr w:type="spellStart"/>
            <w:r>
              <w:rPr>
                <w:sz w:val="20"/>
                <w:szCs w:val="20"/>
              </w:rPr>
              <w:t>Venturini</w:t>
            </w:r>
            <w:proofErr w:type="spellEnd"/>
            <w:r>
              <w:rPr>
                <w:sz w:val="20"/>
                <w:szCs w:val="20"/>
              </w:rPr>
              <w:t xml:space="preserve"> ve diğerleri</w:t>
            </w:r>
            <w:r w:rsidR="00AD00AD" w:rsidRPr="00392B2B">
              <w:rPr>
                <w:sz w:val="20"/>
                <w:szCs w:val="20"/>
              </w:rPr>
              <w:t>,</w:t>
            </w:r>
            <w:r w:rsidR="00242CD3" w:rsidRPr="00392B2B">
              <w:rPr>
                <w:sz w:val="20"/>
                <w:szCs w:val="20"/>
              </w:rPr>
              <w:t xml:space="preserve"> </w:t>
            </w:r>
            <w:r w:rsidR="00AD00AD" w:rsidRPr="00392B2B">
              <w:rPr>
                <w:sz w:val="20"/>
                <w:szCs w:val="20"/>
              </w:rPr>
              <w:t>1995;</w:t>
            </w:r>
            <w:r w:rsidR="00242CD3" w:rsidRPr="00392B2B">
              <w:rPr>
                <w:sz w:val="20"/>
                <w:szCs w:val="20"/>
              </w:rPr>
              <w:t xml:space="preserve"> </w:t>
            </w:r>
            <w:proofErr w:type="spellStart"/>
            <w:r>
              <w:rPr>
                <w:sz w:val="20"/>
                <w:szCs w:val="20"/>
              </w:rPr>
              <w:t>Venturini</w:t>
            </w:r>
            <w:proofErr w:type="spellEnd"/>
            <w:r>
              <w:rPr>
                <w:sz w:val="20"/>
                <w:szCs w:val="20"/>
              </w:rPr>
              <w:t xml:space="preserve"> ve diğerleri</w:t>
            </w:r>
            <w:r w:rsidR="00AD00AD" w:rsidRPr="00392B2B">
              <w:rPr>
                <w:sz w:val="20"/>
                <w:szCs w:val="20"/>
              </w:rPr>
              <w:t>,</w:t>
            </w:r>
            <w:r w:rsidR="00242CD3" w:rsidRPr="00392B2B">
              <w:rPr>
                <w:sz w:val="20"/>
                <w:szCs w:val="20"/>
              </w:rPr>
              <w:t xml:space="preserve"> </w:t>
            </w:r>
            <w:r w:rsidR="00AD00AD" w:rsidRPr="00392B2B">
              <w:rPr>
                <w:sz w:val="20"/>
                <w:szCs w:val="20"/>
              </w:rPr>
              <w:t>1999;</w:t>
            </w:r>
            <w:r w:rsidR="00242CD3" w:rsidRPr="00392B2B">
              <w:rPr>
                <w:sz w:val="20"/>
                <w:szCs w:val="20"/>
              </w:rPr>
              <w:t xml:space="preserve"> </w:t>
            </w:r>
            <w:proofErr w:type="spellStart"/>
            <w:r w:rsidR="00AD00AD" w:rsidRPr="00392B2B">
              <w:rPr>
                <w:sz w:val="20"/>
                <w:szCs w:val="20"/>
              </w:rPr>
              <w:t>Moore</w:t>
            </w:r>
            <w:proofErr w:type="spellEnd"/>
            <w:r>
              <w:rPr>
                <w:sz w:val="20"/>
                <w:szCs w:val="20"/>
              </w:rPr>
              <w:t xml:space="preserve">, </w:t>
            </w:r>
            <w:r w:rsidR="00AD00AD" w:rsidRPr="00392B2B">
              <w:rPr>
                <w:sz w:val="20"/>
                <w:szCs w:val="20"/>
              </w:rPr>
              <w:t>2005;</w:t>
            </w:r>
            <w:r w:rsidR="00242CD3" w:rsidRPr="00392B2B">
              <w:rPr>
                <w:sz w:val="20"/>
                <w:szCs w:val="20"/>
              </w:rPr>
              <w:t xml:space="preserve"> </w:t>
            </w:r>
            <w:proofErr w:type="spellStart"/>
            <w:r w:rsidR="00AD00AD" w:rsidRPr="00392B2B">
              <w:rPr>
                <w:sz w:val="20"/>
                <w:szCs w:val="20"/>
              </w:rPr>
              <w:t>Moore</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2002</w:t>
            </w:r>
          </w:p>
        </w:tc>
      </w:tr>
      <w:tr w:rsidR="00B93561" w:rsidRPr="00392B2B" w14:paraId="1ADF5F1A" w14:textId="77777777" w:rsidTr="00287A4B">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3084D5" w14:textId="77777777" w:rsidR="00B93561" w:rsidRPr="00392B2B" w:rsidRDefault="00AD00AD" w:rsidP="00287A4B">
            <w:pPr>
              <w:pStyle w:val="Normal1"/>
              <w:spacing w:line="240" w:lineRule="atLeast"/>
              <w:rPr>
                <w:sz w:val="20"/>
                <w:szCs w:val="20"/>
              </w:rPr>
            </w:pPr>
            <w:r w:rsidRPr="00392B2B">
              <w:rPr>
                <w:sz w:val="20"/>
                <w:szCs w:val="20"/>
              </w:rPr>
              <w:t>Avusturalya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64D58B" w14:textId="77777777" w:rsidR="00B93561" w:rsidRPr="00392B2B" w:rsidRDefault="00AD00AD" w:rsidP="00287A4B">
            <w:pPr>
              <w:pStyle w:val="Normal1"/>
              <w:spacing w:line="240" w:lineRule="atLeast"/>
              <w:jc w:val="center"/>
              <w:rPr>
                <w:sz w:val="20"/>
                <w:szCs w:val="20"/>
              </w:rPr>
            </w:pPr>
            <w:r w:rsidRPr="00392B2B">
              <w:rPr>
                <w:sz w:val="20"/>
                <w:szCs w:val="20"/>
              </w:rPr>
              <w:t>266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60FA34" w14:textId="77777777" w:rsidR="00B93561" w:rsidRPr="00392B2B" w:rsidRDefault="00AD00AD" w:rsidP="00287A4B">
            <w:pPr>
              <w:pStyle w:val="Normal1"/>
              <w:spacing w:line="240" w:lineRule="atLeast"/>
              <w:jc w:val="center"/>
              <w:rPr>
                <w:sz w:val="20"/>
                <w:szCs w:val="20"/>
              </w:rPr>
            </w:pPr>
            <w:r w:rsidRPr="00392B2B">
              <w:rPr>
                <w:sz w:val="20"/>
                <w:szCs w:val="20"/>
              </w:rPr>
              <w:t>24</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06B8C62"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F5703C" w14:textId="47941325" w:rsidR="00B93561" w:rsidRPr="00392B2B" w:rsidRDefault="00AD00AD" w:rsidP="001A4F46">
            <w:pPr>
              <w:pStyle w:val="Normal1"/>
              <w:spacing w:line="240" w:lineRule="atLeast"/>
              <w:jc w:val="both"/>
              <w:rPr>
                <w:sz w:val="20"/>
                <w:szCs w:val="20"/>
              </w:rPr>
            </w:pPr>
            <w:proofErr w:type="spellStart"/>
            <w:r w:rsidRPr="00392B2B">
              <w:rPr>
                <w:sz w:val="20"/>
                <w:szCs w:val="20"/>
              </w:rPr>
              <w:t>Haerdi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Atkinson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B93561" w:rsidRPr="00392B2B" w14:paraId="2AB66358" w14:textId="77777777" w:rsidTr="00287A4B">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502FDB"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D489C01" w14:textId="77777777" w:rsidR="00B93561" w:rsidRPr="00392B2B" w:rsidRDefault="00AD00AD" w:rsidP="00287A4B">
            <w:pPr>
              <w:pStyle w:val="Normal1"/>
              <w:spacing w:line="240" w:lineRule="atLeast"/>
              <w:jc w:val="center"/>
              <w:rPr>
                <w:sz w:val="20"/>
                <w:szCs w:val="20"/>
              </w:rPr>
            </w:pPr>
            <w:r w:rsidRPr="00392B2B">
              <w:rPr>
                <w:sz w:val="20"/>
                <w:szCs w:val="20"/>
              </w:rPr>
              <w:t>266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95BC16" w14:textId="77777777" w:rsidR="00B93561" w:rsidRPr="00392B2B" w:rsidRDefault="00AD00AD" w:rsidP="00287A4B">
            <w:pPr>
              <w:pStyle w:val="Normal1"/>
              <w:spacing w:line="240" w:lineRule="atLeast"/>
              <w:jc w:val="center"/>
              <w:rPr>
                <w:sz w:val="20"/>
                <w:szCs w:val="20"/>
              </w:rPr>
            </w:pPr>
            <w:r w:rsidRPr="00392B2B">
              <w:rPr>
                <w:sz w:val="20"/>
                <w:szCs w:val="20"/>
              </w:rPr>
              <w:t>10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5D7D26" w14:textId="4C0DA630" w:rsidR="00B93561" w:rsidRPr="00392B2B" w:rsidRDefault="003E08DE" w:rsidP="00287A4B">
            <w:pPr>
              <w:pStyle w:val="Normal1"/>
              <w:spacing w:line="240" w:lineRule="atLeast"/>
              <w:jc w:val="both"/>
              <w:rPr>
                <w:sz w:val="20"/>
                <w:szCs w:val="20"/>
              </w:rPr>
            </w:pPr>
            <w:r>
              <w:rPr>
                <w:sz w:val="20"/>
                <w:szCs w:val="20"/>
              </w:rPr>
              <w:t>ELISA</w:t>
            </w:r>
          </w:p>
        </w:tc>
        <w:tc>
          <w:tcPr>
            <w:tcW w:w="34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96D6AB" w14:textId="77777777" w:rsidR="00B93561" w:rsidRPr="00392B2B" w:rsidRDefault="00B93561" w:rsidP="00490F71">
            <w:pPr>
              <w:widowControl/>
              <w:spacing w:line="240" w:lineRule="atLeast"/>
              <w:jc w:val="both"/>
              <w:rPr>
                <w:rFonts w:ascii="Times New Roman" w:hAnsi="Times New Roman" w:cs="Times New Roman"/>
                <w:sz w:val="20"/>
                <w:szCs w:val="20"/>
              </w:rPr>
            </w:pPr>
          </w:p>
        </w:tc>
      </w:tr>
      <w:tr w:rsidR="00B93561" w:rsidRPr="00392B2B" w14:paraId="709F89F9"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20DFF4F" w14:textId="77777777" w:rsidR="00B93561" w:rsidRPr="00392B2B" w:rsidRDefault="00AD00AD" w:rsidP="00287A4B">
            <w:pPr>
              <w:pStyle w:val="Normal1"/>
              <w:spacing w:line="240" w:lineRule="atLeast"/>
              <w:rPr>
                <w:sz w:val="20"/>
                <w:szCs w:val="20"/>
              </w:rPr>
            </w:pPr>
            <w:r w:rsidRPr="00392B2B">
              <w:rPr>
                <w:sz w:val="20"/>
                <w:szCs w:val="20"/>
              </w:rPr>
              <w:t>Belçika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E085975" w14:textId="77777777" w:rsidR="00B93561" w:rsidRPr="00392B2B" w:rsidRDefault="00AD00AD" w:rsidP="00287A4B">
            <w:pPr>
              <w:pStyle w:val="Normal1"/>
              <w:spacing w:line="240" w:lineRule="atLeast"/>
              <w:jc w:val="center"/>
              <w:rPr>
                <w:sz w:val="20"/>
                <w:szCs w:val="20"/>
              </w:rPr>
            </w:pPr>
            <w:r w:rsidRPr="00392B2B">
              <w:rPr>
                <w:sz w:val="20"/>
                <w:szCs w:val="20"/>
              </w:rPr>
              <w:t>711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15CBC98" w14:textId="77777777" w:rsidR="00B93561" w:rsidRPr="00392B2B" w:rsidRDefault="00AD00AD" w:rsidP="00287A4B">
            <w:pPr>
              <w:pStyle w:val="Normal1"/>
              <w:spacing w:line="240" w:lineRule="atLeast"/>
              <w:jc w:val="center"/>
              <w:rPr>
                <w:sz w:val="20"/>
                <w:szCs w:val="20"/>
              </w:rPr>
            </w:pPr>
            <w:r w:rsidRPr="00392B2B">
              <w:rPr>
                <w:sz w:val="20"/>
                <w:szCs w:val="20"/>
              </w:rPr>
              <w:t>12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DBBB396"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4E56D52" w14:textId="295B3AD3" w:rsidR="00B93561" w:rsidRPr="00392B2B" w:rsidRDefault="00AD00AD" w:rsidP="00F74D47">
            <w:pPr>
              <w:pStyle w:val="Normal1"/>
              <w:spacing w:line="240" w:lineRule="atLeast"/>
              <w:jc w:val="both"/>
              <w:rPr>
                <w:sz w:val="20"/>
                <w:szCs w:val="20"/>
              </w:rPr>
            </w:pPr>
            <w:r w:rsidRPr="00392B2B">
              <w:rPr>
                <w:sz w:val="20"/>
                <w:szCs w:val="20"/>
              </w:rPr>
              <w:t>De</w:t>
            </w:r>
            <w:r w:rsidR="00242CD3" w:rsidRPr="00392B2B">
              <w:rPr>
                <w:sz w:val="20"/>
                <w:szCs w:val="20"/>
              </w:rPr>
              <w:t xml:space="preserve"> </w:t>
            </w:r>
            <w:proofErr w:type="spellStart"/>
            <w:r w:rsidRPr="00392B2B">
              <w:rPr>
                <w:sz w:val="20"/>
                <w:szCs w:val="20"/>
              </w:rPr>
              <w:t>Meerschman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B93561" w:rsidRPr="00392B2B" w14:paraId="4ACA8A4B" w14:textId="77777777" w:rsidTr="00287A4B">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37D1596" w14:textId="77777777" w:rsidR="00B93561" w:rsidRPr="00392B2B" w:rsidRDefault="00AD00AD" w:rsidP="00287A4B">
            <w:pPr>
              <w:pStyle w:val="Normal1"/>
              <w:spacing w:line="240" w:lineRule="atLeast"/>
              <w:rPr>
                <w:sz w:val="20"/>
                <w:szCs w:val="20"/>
              </w:rPr>
            </w:pPr>
            <w:r w:rsidRPr="00392B2B">
              <w:rPr>
                <w:sz w:val="20"/>
                <w:szCs w:val="20"/>
              </w:rPr>
              <w:t>Brezilya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0B1E658" w14:textId="77777777" w:rsidR="00B93561" w:rsidRPr="00392B2B" w:rsidRDefault="00AD00AD" w:rsidP="00287A4B">
            <w:pPr>
              <w:pStyle w:val="Normal1"/>
              <w:spacing w:line="240" w:lineRule="atLeast"/>
              <w:jc w:val="center"/>
              <w:rPr>
                <w:sz w:val="20"/>
                <w:szCs w:val="20"/>
              </w:rPr>
            </w:pPr>
            <w:r w:rsidRPr="00392B2B">
              <w:rPr>
                <w:sz w:val="20"/>
                <w:szCs w:val="20"/>
              </w:rPr>
              <w:t>5722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DEA96B" w14:textId="77777777" w:rsidR="00B93561" w:rsidRPr="00392B2B" w:rsidRDefault="00AD00AD" w:rsidP="00287A4B">
            <w:pPr>
              <w:pStyle w:val="Normal1"/>
              <w:spacing w:line="240" w:lineRule="atLeast"/>
              <w:jc w:val="center"/>
              <w:rPr>
                <w:sz w:val="20"/>
                <w:szCs w:val="20"/>
              </w:rPr>
            </w:pPr>
            <w:r w:rsidRPr="00392B2B">
              <w:rPr>
                <w:sz w:val="20"/>
                <w:szCs w:val="20"/>
              </w:rPr>
              <w:t>11-35</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16337B"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EC1C5B5" w14:textId="59179701" w:rsidR="00B93561" w:rsidRPr="00392B2B" w:rsidRDefault="00C30D69" w:rsidP="001A4F46">
            <w:pPr>
              <w:pStyle w:val="Normal1"/>
              <w:spacing w:line="240" w:lineRule="atLeast"/>
              <w:jc w:val="both"/>
              <w:rPr>
                <w:sz w:val="20"/>
                <w:szCs w:val="20"/>
              </w:rPr>
            </w:pPr>
            <w:proofErr w:type="spellStart"/>
            <w:r>
              <w:rPr>
                <w:sz w:val="20"/>
                <w:szCs w:val="20"/>
              </w:rPr>
              <w:t>Gondiim</w:t>
            </w:r>
            <w:proofErr w:type="spellEnd"/>
            <w:r>
              <w:rPr>
                <w:sz w:val="20"/>
                <w:szCs w:val="20"/>
              </w:rPr>
              <w:t xml:space="preserve"> ve diğerleri</w:t>
            </w:r>
            <w:r w:rsidR="00AD00AD" w:rsidRPr="00392B2B">
              <w:rPr>
                <w:sz w:val="20"/>
                <w:szCs w:val="20"/>
              </w:rPr>
              <w:t>,</w:t>
            </w:r>
            <w:r w:rsidR="00242CD3" w:rsidRPr="00392B2B">
              <w:rPr>
                <w:sz w:val="20"/>
                <w:szCs w:val="20"/>
              </w:rPr>
              <w:t xml:space="preserve"> </w:t>
            </w:r>
            <w:r w:rsidR="00AD00AD" w:rsidRPr="00392B2B">
              <w:rPr>
                <w:sz w:val="20"/>
                <w:szCs w:val="20"/>
              </w:rPr>
              <w:t>1999;</w:t>
            </w:r>
            <w:r w:rsidR="001A4F46">
              <w:rPr>
                <w:sz w:val="20"/>
                <w:szCs w:val="20"/>
              </w:rPr>
              <w:t xml:space="preserve"> de</w:t>
            </w:r>
            <w:r w:rsidR="00242CD3" w:rsidRPr="00392B2B">
              <w:rPr>
                <w:sz w:val="20"/>
                <w:szCs w:val="20"/>
              </w:rPr>
              <w:t xml:space="preserve"> </w:t>
            </w:r>
            <w:proofErr w:type="spellStart"/>
            <w:r w:rsidR="001A4F46">
              <w:rPr>
                <w:sz w:val="20"/>
                <w:szCs w:val="20"/>
              </w:rPr>
              <w:t>Melo</w:t>
            </w:r>
            <w:proofErr w:type="spellEnd"/>
            <w:r w:rsidR="001A4F46">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,2006;</w:t>
            </w:r>
            <w:r w:rsidR="00242CD3" w:rsidRPr="00392B2B">
              <w:rPr>
                <w:sz w:val="20"/>
                <w:szCs w:val="20"/>
              </w:rPr>
              <w:t xml:space="preserve"> </w:t>
            </w:r>
            <w:proofErr w:type="spellStart"/>
            <w:r w:rsidR="00AD00AD" w:rsidRPr="00392B2B">
              <w:rPr>
                <w:sz w:val="20"/>
                <w:szCs w:val="20"/>
              </w:rPr>
              <w:t>Ragozo</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2003;</w:t>
            </w:r>
            <w:r w:rsidR="00242CD3" w:rsidRPr="00392B2B">
              <w:rPr>
                <w:sz w:val="20"/>
                <w:szCs w:val="20"/>
              </w:rPr>
              <w:t xml:space="preserve"> </w:t>
            </w:r>
            <w:proofErr w:type="spellStart"/>
            <w:r w:rsidR="00AD00AD" w:rsidRPr="00392B2B">
              <w:rPr>
                <w:sz w:val="20"/>
                <w:szCs w:val="20"/>
              </w:rPr>
              <w:t>Guimares</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2004;</w:t>
            </w:r>
            <w:r w:rsidR="00242CD3" w:rsidRPr="00392B2B">
              <w:rPr>
                <w:sz w:val="20"/>
                <w:szCs w:val="20"/>
              </w:rPr>
              <w:t xml:space="preserve"> </w:t>
            </w:r>
            <w:proofErr w:type="spellStart"/>
            <w:r w:rsidR="00AD00AD" w:rsidRPr="00392B2B">
              <w:rPr>
                <w:sz w:val="20"/>
                <w:szCs w:val="20"/>
              </w:rPr>
              <w:t>Ogawa</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2005;</w:t>
            </w:r>
            <w:r w:rsidR="00242CD3" w:rsidRPr="00392B2B">
              <w:rPr>
                <w:sz w:val="20"/>
                <w:szCs w:val="20"/>
              </w:rPr>
              <w:t xml:space="preserve"> </w:t>
            </w:r>
            <w:proofErr w:type="spellStart"/>
            <w:r w:rsidR="00AD00AD" w:rsidRPr="00392B2B">
              <w:rPr>
                <w:sz w:val="20"/>
                <w:szCs w:val="20"/>
              </w:rPr>
              <w:t>Corbellini</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2002;</w:t>
            </w:r>
            <w:r w:rsidR="00242CD3" w:rsidRPr="00392B2B">
              <w:rPr>
                <w:sz w:val="20"/>
                <w:szCs w:val="20"/>
              </w:rPr>
              <w:t xml:space="preserve"> </w:t>
            </w:r>
            <w:proofErr w:type="spellStart"/>
            <w:r w:rsidR="00AD00AD" w:rsidRPr="00392B2B">
              <w:rPr>
                <w:sz w:val="20"/>
                <w:szCs w:val="20"/>
              </w:rPr>
              <w:t>Corbellini</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2006;</w:t>
            </w:r>
            <w:r w:rsidR="00242CD3" w:rsidRPr="00392B2B">
              <w:rPr>
                <w:sz w:val="20"/>
                <w:szCs w:val="20"/>
              </w:rPr>
              <w:t xml:space="preserve"> </w:t>
            </w:r>
            <w:proofErr w:type="spellStart"/>
            <w:r w:rsidR="00AD00AD" w:rsidRPr="00392B2B">
              <w:rPr>
                <w:sz w:val="20"/>
                <w:szCs w:val="20"/>
              </w:rPr>
              <w:t>Aguiar</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2006;</w:t>
            </w:r>
            <w:r w:rsidR="00242CD3" w:rsidRPr="00392B2B">
              <w:rPr>
                <w:sz w:val="20"/>
                <w:szCs w:val="20"/>
              </w:rPr>
              <w:t xml:space="preserve"> </w:t>
            </w:r>
            <w:proofErr w:type="spellStart"/>
            <w:r w:rsidR="00AD00AD" w:rsidRPr="00392B2B">
              <w:rPr>
                <w:sz w:val="20"/>
                <w:szCs w:val="20"/>
              </w:rPr>
              <w:t>Sartor</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2003</w:t>
            </w:r>
          </w:p>
        </w:tc>
      </w:tr>
      <w:tr w:rsidR="00B93561" w:rsidRPr="00392B2B" w14:paraId="5DC00C39" w14:textId="77777777" w:rsidTr="00287A4B">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7283B68"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5CD81A" w14:textId="037A4708" w:rsidR="00B93561" w:rsidRPr="00392B2B" w:rsidRDefault="00AD00AD" w:rsidP="00490F71">
            <w:pPr>
              <w:pStyle w:val="Normal1"/>
              <w:spacing w:line="240" w:lineRule="atLeast"/>
              <w:jc w:val="center"/>
              <w:rPr>
                <w:sz w:val="20"/>
                <w:szCs w:val="20"/>
              </w:rPr>
            </w:pPr>
            <w:r w:rsidRPr="00392B2B">
              <w:rPr>
                <w:sz w:val="20"/>
                <w:szCs w:val="20"/>
              </w:rPr>
              <w:t>3923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4D819C" w14:textId="77777777" w:rsidR="00B93561" w:rsidRPr="00392B2B" w:rsidRDefault="00AD00AD" w:rsidP="00287A4B">
            <w:pPr>
              <w:pStyle w:val="Normal1"/>
              <w:spacing w:line="240" w:lineRule="atLeast"/>
              <w:jc w:val="center"/>
              <w:rPr>
                <w:sz w:val="20"/>
                <w:szCs w:val="20"/>
              </w:rPr>
            </w:pPr>
            <w:r w:rsidRPr="00392B2B">
              <w:rPr>
                <w:sz w:val="20"/>
                <w:szCs w:val="20"/>
              </w:rPr>
              <w:t>11-46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C69B266" w14:textId="0F2A0BC3"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2DEDF1FC" w14:textId="59D94FF5"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-IH-ISCOM</w:t>
            </w:r>
          </w:p>
          <w:p w14:paraId="1C691F00" w14:textId="46AB22AC"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-CHEKIT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7D6FD4C" w14:textId="54D1FFC0" w:rsidR="00B93561" w:rsidRPr="00392B2B" w:rsidRDefault="00AD00AD" w:rsidP="001A4F46">
            <w:pPr>
              <w:pStyle w:val="Normal1"/>
              <w:spacing w:line="240" w:lineRule="atLeast"/>
              <w:jc w:val="both"/>
              <w:rPr>
                <w:sz w:val="20"/>
                <w:szCs w:val="20"/>
              </w:rPr>
            </w:pPr>
            <w:proofErr w:type="gramStart"/>
            <w:r w:rsidRPr="00392B2B">
              <w:rPr>
                <w:sz w:val="20"/>
                <w:szCs w:val="20"/>
              </w:rPr>
              <w:t>de</w:t>
            </w:r>
            <w:proofErr w:type="gramEnd"/>
            <w:r w:rsidR="00242CD3" w:rsidRPr="00392B2B">
              <w:rPr>
                <w:sz w:val="20"/>
                <w:szCs w:val="20"/>
              </w:rPr>
              <w:t xml:space="preserve"> </w:t>
            </w:r>
            <w:proofErr w:type="spellStart"/>
            <w:r w:rsidRPr="00392B2B">
              <w:rPr>
                <w:sz w:val="20"/>
                <w:szCs w:val="20"/>
              </w:rPr>
              <w:t>Melo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r w:rsidR="00242CD3" w:rsidRPr="00392B2B">
              <w:rPr>
                <w:sz w:val="20"/>
                <w:szCs w:val="20"/>
              </w:rPr>
              <w:t xml:space="preserve"> </w:t>
            </w:r>
            <w:r w:rsidRPr="00392B2B">
              <w:rPr>
                <w:sz w:val="20"/>
                <w:szCs w:val="20"/>
              </w:rPr>
              <w:t>de</w:t>
            </w:r>
            <w:r w:rsidR="00242CD3" w:rsidRPr="00392B2B">
              <w:rPr>
                <w:sz w:val="20"/>
                <w:szCs w:val="20"/>
              </w:rPr>
              <w:t xml:space="preserve"> </w:t>
            </w:r>
            <w:proofErr w:type="spellStart"/>
            <w:r w:rsidRPr="00392B2B">
              <w:rPr>
                <w:sz w:val="20"/>
                <w:szCs w:val="20"/>
              </w:rPr>
              <w:t>Melo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001A4F46">
              <w:rPr>
                <w:sz w:val="20"/>
                <w:szCs w:val="20"/>
              </w:rPr>
              <w:t>Mineo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Locatelli-Dittrich</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2001;Munhoz</w:t>
            </w:r>
            <w:r w:rsidR="00490F71" w:rsidRPr="00392B2B">
              <w:rPr>
                <w:sz w:val="20"/>
                <w:szCs w:val="20"/>
              </w:rPr>
              <w:t xml:space="preserve"> </w:t>
            </w:r>
            <w:r w:rsidR="001A4F46">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Sartor</w:t>
            </w:r>
            <w:proofErr w:type="spellEnd"/>
            <w:r w:rsidR="00242CD3" w:rsidRPr="00392B2B">
              <w:rPr>
                <w:sz w:val="20"/>
                <w:szCs w:val="20"/>
              </w:rPr>
              <w:t xml:space="preserve"> </w:t>
            </w:r>
            <w:r w:rsidR="001A4F46">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,2005</w:t>
            </w:r>
          </w:p>
        </w:tc>
      </w:tr>
      <w:tr w:rsidR="00B93561" w:rsidRPr="00392B2B" w14:paraId="7CB48291"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9A58496" w14:textId="77777777" w:rsidR="00B93561" w:rsidRPr="00392B2B" w:rsidRDefault="00AD00AD" w:rsidP="00287A4B">
            <w:pPr>
              <w:pStyle w:val="Normal1"/>
              <w:spacing w:line="240" w:lineRule="atLeast"/>
              <w:rPr>
                <w:sz w:val="20"/>
                <w:szCs w:val="20"/>
              </w:rPr>
            </w:pPr>
            <w:r w:rsidRPr="00392B2B">
              <w:rPr>
                <w:sz w:val="20"/>
                <w:szCs w:val="20"/>
              </w:rPr>
              <w:t>Kanada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D8E7C40" w14:textId="77777777" w:rsidR="00B93561" w:rsidRPr="00392B2B" w:rsidRDefault="00AD00AD" w:rsidP="00287A4B">
            <w:pPr>
              <w:pStyle w:val="Normal1"/>
              <w:spacing w:line="240" w:lineRule="atLeast"/>
              <w:jc w:val="center"/>
              <w:rPr>
                <w:sz w:val="20"/>
                <w:szCs w:val="20"/>
              </w:rPr>
            </w:pPr>
            <w:r w:rsidRPr="00392B2B">
              <w:rPr>
                <w:sz w:val="20"/>
                <w:szCs w:val="20"/>
              </w:rPr>
              <w:t>41705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85F6C4" w14:textId="77777777" w:rsidR="00B93561" w:rsidRPr="00392B2B" w:rsidRDefault="00AD00AD" w:rsidP="00287A4B">
            <w:pPr>
              <w:pStyle w:val="Normal1"/>
              <w:spacing w:line="240" w:lineRule="atLeast"/>
              <w:jc w:val="center"/>
              <w:rPr>
                <w:sz w:val="20"/>
                <w:szCs w:val="20"/>
              </w:rPr>
            </w:pPr>
            <w:r w:rsidRPr="00392B2B">
              <w:rPr>
                <w:sz w:val="20"/>
                <w:szCs w:val="20"/>
              </w:rPr>
              <w:t>5-26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4635190" w14:textId="6498B37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413CC041" w14:textId="459160DC"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-WT-IHCA</w:t>
            </w:r>
          </w:p>
          <w:p w14:paraId="52A84744" w14:textId="5D6B99E5"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-BIOVET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CC2EAC0" w14:textId="1A7B3717" w:rsidR="00B93561" w:rsidRPr="00392B2B" w:rsidRDefault="00AD00AD" w:rsidP="001A4F46">
            <w:pPr>
              <w:pStyle w:val="Normal1"/>
              <w:spacing w:line="240" w:lineRule="atLeast"/>
              <w:jc w:val="both"/>
              <w:rPr>
                <w:sz w:val="20"/>
                <w:szCs w:val="20"/>
              </w:rPr>
            </w:pPr>
            <w:proofErr w:type="spellStart"/>
            <w:r w:rsidRPr="00392B2B">
              <w:rPr>
                <w:sz w:val="20"/>
                <w:szCs w:val="20"/>
              </w:rPr>
              <w:t>Scott</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,2006;</w:t>
            </w:r>
            <w:r w:rsidR="001A4F46">
              <w:rPr>
                <w:sz w:val="20"/>
                <w:szCs w:val="20"/>
              </w:rPr>
              <w:t xml:space="preserve"> </w:t>
            </w:r>
            <w:proofErr w:type="spellStart"/>
            <w:r w:rsidR="00F455D9">
              <w:rPr>
                <w:sz w:val="20"/>
                <w:szCs w:val="20"/>
              </w:rPr>
              <w:t>VanLeeuwen</w:t>
            </w:r>
            <w:proofErr w:type="spellEnd"/>
            <w:r w:rsidR="00F455D9">
              <w:rPr>
                <w:sz w:val="20"/>
                <w:szCs w:val="20"/>
              </w:rPr>
              <w:t xml:space="preserve"> ve </w:t>
            </w:r>
            <w:r w:rsidR="00000C35">
              <w:rPr>
                <w:sz w:val="20"/>
                <w:szCs w:val="20"/>
              </w:rPr>
              <w:t>diğerleri</w:t>
            </w:r>
            <w:r w:rsidR="00000C35" w:rsidRPr="00392B2B">
              <w:rPr>
                <w:sz w:val="20"/>
                <w:szCs w:val="20"/>
              </w:rPr>
              <w:t>,</w:t>
            </w:r>
            <w:r w:rsidR="00242CD3" w:rsidRPr="00392B2B">
              <w:rPr>
                <w:sz w:val="20"/>
                <w:szCs w:val="20"/>
              </w:rPr>
              <w:t xml:space="preserve"> </w:t>
            </w:r>
            <w:proofErr w:type="spellStart"/>
            <w:r w:rsidRPr="00392B2B">
              <w:rPr>
                <w:sz w:val="20"/>
                <w:szCs w:val="20"/>
              </w:rPr>
              <w:t>Tiwari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Pare´J</w:t>
            </w:r>
            <w:proofErr w:type="spellEnd"/>
            <w:r w:rsidRPr="00392B2B">
              <w:rPr>
                <w:sz w:val="20"/>
                <w:szCs w:val="20"/>
              </w:rPr>
              <w:t>.</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1998;</w:t>
            </w:r>
            <w:r w:rsidR="00242CD3" w:rsidRPr="00392B2B">
              <w:rPr>
                <w:sz w:val="20"/>
                <w:szCs w:val="20"/>
              </w:rPr>
              <w:t xml:space="preserve"> </w:t>
            </w:r>
            <w:proofErr w:type="spellStart"/>
            <w:r w:rsidRPr="00392B2B">
              <w:rPr>
                <w:sz w:val="20"/>
                <w:szCs w:val="20"/>
              </w:rPr>
              <w:t>Pan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Pr="00392B2B">
              <w:rPr>
                <w:sz w:val="20"/>
                <w:szCs w:val="20"/>
              </w:rPr>
              <w:t>Hobson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r w:rsidR="00242CD3" w:rsidRPr="00392B2B">
              <w:rPr>
                <w:sz w:val="20"/>
                <w:szCs w:val="20"/>
              </w:rPr>
              <w:t xml:space="preserve"> </w:t>
            </w:r>
            <w:proofErr w:type="spellStart"/>
            <w:r w:rsidRPr="00392B2B">
              <w:rPr>
                <w:sz w:val="20"/>
                <w:szCs w:val="20"/>
              </w:rPr>
              <w:t>Haddad</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Duffield</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r w:rsidR="00242CD3" w:rsidRPr="00392B2B">
              <w:rPr>
                <w:sz w:val="20"/>
                <w:szCs w:val="20"/>
              </w:rPr>
              <w:t xml:space="preserve"> </w:t>
            </w:r>
            <w:proofErr w:type="spellStart"/>
            <w:r w:rsidRPr="00392B2B">
              <w:rPr>
                <w:sz w:val="20"/>
                <w:szCs w:val="20"/>
              </w:rPr>
              <w:t>Cramer</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r w:rsidR="00242CD3" w:rsidRPr="00392B2B">
              <w:rPr>
                <w:sz w:val="20"/>
                <w:szCs w:val="20"/>
              </w:rPr>
              <w:t xml:space="preserve"> </w:t>
            </w:r>
            <w:proofErr w:type="spellStart"/>
            <w:r w:rsidRPr="00392B2B">
              <w:rPr>
                <w:sz w:val="20"/>
                <w:szCs w:val="20"/>
              </w:rPr>
              <w:t>Bergeron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287A4B" w:rsidRPr="00392B2B" w14:paraId="5220A462"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CE25B20" w14:textId="0AF327CA" w:rsidR="00B93561" w:rsidRPr="00392B2B" w:rsidRDefault="00AD00AD" w:rsidP="00287A4B">
            <w:pPr>
              <w:pStyle w:val="Normal1"/>
              <w:spacing w:line="240" w:lineRule="atLeast"/>
              <w:rPr>
                <w:sz w:val="20"/>
                <w:szCs w:val="20"/>
              </w:rPr>
            </w:pPr>
            <w:r w:rsidRPr="00392B2B">
              <w:rPr>
                <w:sz w:val="20"/>
                <w:szCs w:val="20"/>
              </w:rPr>
              <w:t>Şili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2CEC984" w14:textId="77777777" w:rsidR="00B93561" w:rsidRPr="00392B2B" w:rsidRDefault="00AD00AD" w:rsidP="00287A4B">
            <w:pPr>
              <w:pStyle w:val="Normal1"/>
              <w:spacing w:line="240" w:lineRule="atLeast"/>
              <w:jc w:val="center"/>
              <w:rPr>
                <w:sz w:val="20"/>
                <w:szCs w:val="20"/>
              </w:rPr>
            </w:pPr>
            <w:r w:rsidRPr="00392B2B">
              <w:rPr>
                <w:sz w:val="20"/>
                <w:szCs w:val="20"/>
              </w:rPr>
              <w:t>371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215C691" w14:textId="77777777" w:rsidR="00B93561" w:rsidRPr="00392B2B" w:rsidRDefault="00AD00AD" w:rsidP="00287A4B">
            <w:pPr>
              <w:pStyle w:val="Normal1"/>
              <w:spacing w:line="240" w:lineRule="atLeast"/>
              <w:jc w:val="center"/>
              <w:rPr>
                <w:sz w:val="20"/>
                <w:szCs w:val="20"/>
              </w:rPr>
            </w:pPr>
            <w:r w:rsidRPr="00392B2B">
              <w:rPr>
                <w:sz w:val="20"/>
                <w:szCs w:val="20"/>
              </w:rPr>
              <w:t>16-30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86F54A9"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CE46C6F" w14:textId="4FDDB0A3" w:rsidR="00B93561" w:rsidRPr="00392B2B" w:rsidRDefault="00AD00AD" w:rsidP="001A4F46">
            <w:pPr>
              <w:pStyle w:val="Normal1"/>
              <w:spacing w:line="240" w:lineRule="atLeast"/>
              <w:jc w:val="both"/>
              <w:rPr>
                <w:sz w:val="20"/>
                <w:szCs w:val="20"/>
              </w:rPr>
            </w:pPr>
            <w:proofErr w:type="spellStart"/>
            <w:r w:rsidRPr="00392B2B">
              <w:rPr>
                <w:sz w:val="20"/>
                <w:szCs w:val="20"/>
              </w:rPr>
              <w:t>Patitucci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287A4B" w:rsidRPr="00392B2B" w14:paraId="3FFBA1BD"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94F2E13" w14:textId="767FCB97" w:rsidR="00B93561" w:rsidRPr="00392B2B" w:rsidRDefault="00AD00AD" w:rsidP="00287A4B">
            <w:pPr>
              <w:pStyle w:val="Normal1"/>
              <w:spacing w:line="240" w:lineRule="atLeast"/>
              <w:rPr>
                <w:sz w:val="20"/>
                <w:szCs w:val="20"/>
              </w:rPr>
            </w:pPr>
            <w:r w:rsidRPr="00392B2B">
              <w:rPr>
                <w:sz w:val="20"/>
                <w:szCs w:val="20"/>
              </w:rPr>
              <w:t>Kosta</w:t>
            </w:r>
            <w:r w:rsidR="00242CD3" w:rsidRPr="00392B2B">
              <w:rPr>
                <w:sz w:val="20"/>
                <w:szCs w:val="20"/>
              </w:rPr>
              <w:t xml:space="preserve"> </w:t>
            </w:r>
            <w:r w:rsidRPr="00392B2B">
              <w:rPr>
                <w:sz w:val="20"/>
                <w:szCs w:val="20"/>
              </w:rPr>
              <w:t>Rika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DA76D02" w14:textId="77777777" w:rsidR="00B93561" w:rsidRPr="00392B2B" w:rsidRDefault="00AD00AD" w:rsidP="00287A4B">
            <w:pPr>
              <w:pStyle w:val="Normal1"/>
              <w:spacing w:line="240" w:lineRule="atLeast"/>
              <w:jc w:val="center"/>
              <w:rPr>
                <w:sz w:val="20"/>
                <w:szCs w:val="20"/>
              </w:rPr>
            </w:pPr>
            <w:r w:rsidRPr="00392B2B">
              <w:rPr>
                <w:sz w:val="20"/>
                <w:szCs w:val="20"/>
              </w:rPr>
              <w:t>5745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B0DEB54" w14:textId="77777777" w:rsidR="00B93561" w:rsidRPr="00392B2B" w:rsidRDefault="00AD00AD" w:rsidP="00287A4B">
            <w:pPr>
              <w:pStyle w:val="Normal1"/>
              <w:spacing w:line="240" w:lineRule="atLeast"/>
              <w:jc w:val="center"/>
              <w:rPr>
                <w:sz w:val="20"/>
                <w:szCs w:val="20"/>
              </w:rPr>
            </w:pPr>
            <w:r w:rsidRPr="00392B2B">
              <w:rPr>
                <w:sz w:val="20"/>
                <w:szCs w:val="20"/>
              </w:rPr>
              <w:t>40-44</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009A3E7" w14:textId="6E41AAB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-WHT-IHCA</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CE172BE" w14:textId="0CDA926A" w:rsidR="00B93561" w:rsidRPr="00392B2B" w:rsidRDefault="00AD00AD" w:rsidP="001A4F46">
            <w:pPr>
              <w:pStyle w:val="Normal1"/>
              <w:spacing w:line="240" w:lineRule="atLeast"/>
              <w:jc w:val="both"/>
              <w:rPr>
                <w:sz w:val="20"/>
                <w:szCs w:val="20"/>
              </w:rPr>
            </w:pPr>
            <w:proofErr w:type="spellStart"/>
            <w:r w:rsidRPr="00392B2B">
              <w:rPr>
                <w:sz w:val="20"/>
                <w:szCs w:val="20"/>
              </w:rPr>
              <w:t>Romero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r w:rsidR="00242CD3" w:rsidRPr="00392B2B">
              <w:rPr>
                <w:sz w:val="20"/>
                <w:szCs w:val="20"/>
              </w:rPr>
              <w:t xml:space="preserve"> </w:t>
            </w:r>
            <w:proofErr w:type="spellStart"/>
            <w:r w:rsidRPr="00392B2B">
              <w:rPr>
                <w:sz w:val="20"/>
                <w:szCs w:val="20"/>
              </w:rPr>
              <w:t>Romero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p>
        </w:tc>
      </w:tr>
      <w:tr w:rsidR="00287A4B" w:rsidRPr="00392B2B" w14:paraId="2D7A3DC6" w14:textId="77777777" w:rsidTr="00287A4B">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378B86E" w14:textId="77777777" w:rsidR="00B93561" w:rsidRPr="00392B2B" w:rsidRDefault="00AD00AD" w:rsidP="00287A4B">
            <w:pPr>
              <w:pStyle w:val="Normal1"/>
              <w:spacing w:line="240" w:lineRule="atLeast"/>
              <w:rPr>
                <w:sz w:val="20"/>
                <w:szCs w:val="20"/>
              </w:rPr>
            </w:pPr>
            <w:proofErr w:type="spellStart"/>
            <w:r w:rsidRPr="00392B2B">
              <w:rPr>
                <w:sz w:val="20"/>
                <w:szCs w:val="20"/>
              </w:rPr>
              <w:t>Çekya</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9482363" w14:textId="77777777" w:rsidR="00B93561" w:rsidRPr="00392B2B" w:rsidRDefault="00AD00AD" w:rsidP="00287A4B">
            <w:pPr>
              <w:pStyle w:val="Normal1"/>
              <w:spacing w:line="240" w:lineRule="atLeast"/>
              <w:jc w:val="center"/>
              <w:rPr>
                <w:sz w:val="20"/>
                <w:szCs w:val="20"/>
              </w:rPr>
            </w:pPr>
            <w:r w:rsidRPr="00392B2B">
              <w:rPr>
                <w:sz w:val="20"/>
                <w:szCs w:val="20"/>
              </w:rPr>
              <w:t>407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F825520" w14:textId="77777777" w:rsidR="00B93561" w:rsidRPr="00392B2B" w:rsidRDefault="00AD00AD" w:rsidP="00287A4B">
            <w:pPr>
              <w:pStyle w:val="Normal1"/>
              <w:spacing w:line="240" w:lineRule="atLeast"/>
              <w:jc w:val="center"/>
              <w:rPr>
                <w:sz w:val="20"/>
                <w:szCs w:val="20"/>
              </w:rPr>
            </w:pPr>
            <w:r w:rsidRPr="00392B2B">
              <w:rPr>
                <w:sz w:val="20"/>
                <w:szCs w:val="20"/>
              </w:rPr>
              <w:t>3</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6085D07"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9E5BC6B" w14:textId="382FA0E2" w:rsidR="00B93561" w:rsidRPr="00392B2B" w:rsidRDefault="00AD00AD" w:rsidP="001A4F46">
            <w:pPr>
              <w:pStyle w:val="Normal1"/>
              <w:spacing w:line="240" w:lineRule="atLeast"/>
              <w:jc w:val="both"/>
              <w:rPr>
                <w:sz w:val="20"/>
                <w:szCs w:val="20"/>
              </w:rPr>
            </w:pPr>
            <w:proofErr w:type="spellStart"/>
            <w:r w:rsidRPr="00392B2B">
              <w:rPr>
                <w:sz w:val="20"/>
                <w:szCs w:val="20"/>
              </w:rPr>
              <w:t>Va´clavek</w:t>
            </w:r>
            <w:proofErr w:type="spellEnd"/>
            <w:r w:rsidR="00490F71"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2007</w:t>
            </w:r>
          </w:p>
        </w:tc>
      </w:tr>
      <w:tr w:rsidR="00287A4B" w:rsidRPr="00392B2B" w14:paraId="528E5710" w14:textId="77777777" w:rsidTr="00287A4B">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5A093CB"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C52BBCC" w14:textId="77777777" w:rsidR="00B93561" w:rsidRPr="00392B2B" w:rsidRDefault="00AD00AD" w:rsidP="00287A4B">
            <w:pPr>
              <w:pStyle w:val="Normal1"/>
              <w:spacing w:line="240" w:lineRule="atLeast"/>
              <w:jc w:val="center"/>
              <w:rPr>
                <w:sz w:val="20"/>
                <w:szCs w:val="20"/>
              </w:rPr>
            </w:pPr>
            <w:r w:rsidRPr="00392B2B">
              <w:rPr>
                <w:sz w:val="20"/>
                <w:szCs w:val="20"/>
              </w:rPr>
              <w:t>463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CFB4DE9" w14:textId="77777777" w:rsidR="00B93561" w:rsidRPr="00392B2B" w:rsidRDefault="00AD00AD" w:rsidP="00287A4B">
            <w:pPr>
              <w:pStyle w:val="Normal1"/>
              <w:spacing w:line="240" w:lineRule="atLeast"/>
              <w:jc w:val="center"/>
              <w:rPr>
                <w:sz w:val="20"/>
                <w:szCs w:val="20"/>
              </w:rPr>
            </w:pPr>
            <w:r w:rsidRPr="00392B2B">
              <w:rPr>
                <w:sz w:val="20"/>
                <w:szCs w:val="20"/>
              </w:rPr>
              <w:t>4</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FE8C473" w14:textId="5254E462"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FC563B0" w14:textId="77777777" w:rsidR="00B93561" w:rsidRPr="00392B2B" w:rsidRDefault="00B93561" w:rsidP="00490F71">
            <w:pPr>
              <w:widowControl/>
              <w:spacing w:line="240" w:lineRule="atLeast"/>
              <w:jc w:val="both"/>
              <w:rPr>
                <w:rFonts w:ascii="Times New Roman" w:hAnsi="Times New Roman" w:cs="Times New Roman"/>
                <w:sz w:val="20"/>
                <w:szCs w:val="20"/>
              </w:rPr>
            </w:pPr>
          </w:p>
        </w:tc>
      </w:tr>
      <w:tr w:rsidR="00287A4B" w:rsidRPr="00392B2B" w14:paraId="6DF2A76C"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9AEF208" w14:textId="77777777" w:rsidR="00B93561" w:rsidRPr="00392B2B" w:rsidRDefault="00AD00AD" w:rsidP="00287A4B">
            <w:pPr>
              <w:pStyle w:val="Normal1"/>
              <w:spacing w:line="240" w:lineRule="atLeast"/>
              <w:rPr>
                <w:sz w:val="20"/>
                <w:szCs w:val="20"/>
              </w:rPr>
            </w:pPr>
            <w:r w:rsidRPr="00392B2B">
              <w:rPr>
                <w:sz w:val="20"/>
                <w:szCs w:val="20"/>
              </w:rPr>
              <w:t>Danimarka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787E1FE" w14:textId="77777777" w:rsidR="00B93561" w:rsidRPr="00392B2B" w:rsidRDefault="00AD00AD" w:rsidP="00287A4B">
            <w:pPr>
              <w:pStyle w:val="Normal1"/>
              <w:spacing w:line="240" w:lineRule="atLeast"/>
              <w:jc w:val="center"/>
              <w:rPr>
                <w:sz w:val="20"/>
                <w:szCs w:val="20"/>
              </w:rPr>
            </w:pPr>
            <w:r w:rsidRPr="00392B2B">
              <w:rPr>
                <w:sz w:val="20"/>
                <w:szCs w:val="20"/>
              </w:rPr>
              <w:t>1561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2F592E3" w14:textId="77777777" w:rsidR="00B93561" w:rsidRPr="00392B2B" w:rsidRDefault="00AD00AD" w:rsidP="00287A4B">
            <w:pPr>
              <w:pStyle w:val="Normal1"/>
              <w:spacing w:line="240" w:lineRule="atLeast"/>
              <w:jc w:val="center"/>
              <w:rPr>
                <w:sz w:val="20"/>
                <w:szCs w:val="20"/>
              </w:rPr>
            </w:pPr>
            <w:r w:rsidRPr="00392B2B">
              <w:rPr>
                <w:sz w:val="20"/>
                <w:szCs w:val="20"/>
              </w:rPr>
              <w:t>22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210B821" w14:textId="7A0D4B9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-IH-COM</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6747D2A" w14:textId="163BD6AB" w:rsidR="00B93561" w:rsidRPr="00392B2B" w:rsidRDefault="00AD00AD" w:rsidP="001A4F46">
            <w:pPr>
              <w:pStyle w:val="Normal1"/>
              <w:spacing w:line="240" w:lineRule="atLeast"/>
              <w:jc w:val="both"/>
              <w:rPr>
                <w:sz w:val="20"/>
                <w:szCs w:val="20"/>
              </w:rPr>
            </w:pPr>
            <w:proofErr w:type="spellStart"/>
            <w:r w:rsidRPr="00392B2B">
              <w:rPr>
                <w:sz w:val="20"/>
                <w:szCs w:val="20"/>
              </w:rPr>
              <w:t>Jenkins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2007</w:t>
            </w:r>
          </w:p>
        </w:tc>
      </w:tr>
      <w:tr w:rsidR="00287A4B" w:rsidRPr="00392B2B" w14:paraId="6DDD8470" w14:textId="77777777" w:rsidTr="00287A4B">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6D0427E" w14:textId="77777777" w:rsidR="00B93561" w:rsidRPr="00392B2B" w:rsidRDefault="00AD00AD" w:rsidP="00287A4B">
            <w:pPr>
              <w:pStyle w:val="Normal1"/>
              <w:spacing w:line="240" w:lineRule="atLeast"/>
              <w:rPr>
                <w:sz w:val="20"/>
                <w:szCs w:val="20"/>
              </w:rPr>
            </w:pPr>
            <w:r w:rsidRPr="00392B2B">
              <w:rPr>
                <w:sz w:val="20"/>
                <w:szCs w:val="20"/>
              </w:rPr>
              <w:t>Fransa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41574EC" w14:textId="77777777" w:rsidR="00B93561" w:rsidRPr="00392B2B" w:rsidRDefault="00AD00AD" w:rsidP="00287A4B">
            <w:pPr>
              <w:pStyle w:val="Normal1"/>
              <w:spacing w:line="240" w:lineRule="atLeast"/>
              <w:jc w:val="center"/>
              <w:rPr>
                <w:sz w:val="20"/>
                <w:szCs w:val="20"/>
              </w:rPr>
            </w:pPr>
            <w:r w:rsidRPr="00392B2B">
              <w:rPr>
                <w:sz w:val="20"/>
                <w:szCs w:val="20"/>
              </w:rPr>
              <w:t>8351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B61072C" w14:textId="77777777" w:rsidR="00B93561" w:rsidRPr="00392B2B" w:rsidRDefault="00AD00AD" w:rsidP="00287A4B">
            <w:pPr>
              <w:pStyle w:val="Normal1"/>
              <w:spacing w:line="240" w:lineRule="atLeast"/>
              <w:jc w:val="center"/>
              <w:rPr>
                <w:sz w:val="20"/>
                <w:szCs w:val="20"/>
              </w:rPr>
            </w:pPr>
            <w:r w:rsidRPr="00392B2B">
              <w:rPr>
                <w:sz w:val="20"/>
                <w:szCs w:val="20"/>
              </w:rPr>
              <w:t>11-26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9F80EE5" w14:textId="54B95633"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C601A4B" w14:textId="2B24CE7C" w:rsidR="00B93561" w:rsidRPr="00392B2B" w:rsidRDefault="00AD00AD" w:rsidP="001A4F46">
            <w:pPr>
              <w:pStyle w:val="Normal1"/>
              <w:spacing w:line="240" w:lineRule="atLeast"/>
              <w:jc w:val="both"/>
              <w:rPr>
                <w:sz w:val="20"/>
                <w:szCs w:val="20"/>
              </w:rPr>
            </w:pPr>
            <w:proofErr w:type="spellStart"/>
            <w:r w:rsidRPr="00392B2B">
              <w:rPr>
                <w:sz w:val="20"/>
                <w:szCs w:val="20"/>
              </w:rPr>
              <w:t>Klein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,1997;</w:t>
            </w:r>
            <w:r w:rsidR="00490F71" w:rsidRPr="00392B2B">
              <w:rPr>
                <w:sz w:val="20"/>
                <w:szCs w:val="20"/>
              </w:rPr>
              <w:t xml:space="preserve"> </w:t>
            </w:r>
            <w:proofErr w:type="spellStart"/>
            <w:r w:rsidRPr="00392B2B">
              <w:rPr>
                <w:sz w:val="20"/>
                <w:szCs w:val="20"/>
              </w:rPr>
              <w:t>Klein</w:t>
            </w:r>
            <w:proofErr w:type="spellEnd"/>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r w:rsidR="00490F71" w:rsidRPr="00392B2B">
              <w:rPr>
                <w:sz w:val="20"/>
                <w:szCs w:val="20"/>
              </w:rPr>
              <w:t xml:space="preserve"> </w:t>
            </w:r>
            <w:proofErr w:type="spellStart"/>
            <w:r w:rsidRPr="00392B2B">
              <w:rPr>
                <w:sz w:val="20"/>
                <w:szCs w:val="20"/>
              </w:rPr>
              <w:t>Ould-Amrouche</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proofErr w:type="spellStart"/>
            <w:r w:rsidRPr="00392B2B">
              <w:rPr>
                <w:sz w:val="20"/>
                <w:szCs w:val="20"/>
              </w:rPr>
              <w:t>Pitel</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r w:rsidR="00242CD3" w:rsidRPr="00392B2B">
              <w:rPr>
                <w:sz w:val="20"/>
                <w:szCs w:val="20"/>
              </w:rPr>
              <w:t xml:space="preserve"> </w:t>
            </w:r>
            <w:proofErr w:type="spellStart"/>
            <w:r w:rsidRPr="00392B2B">
              <w:rPr>
                <w:sz w:val="20"/>
                <w:szCs w:val="20"/>
              </w:rPr>
              <w:t>Pitel</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p>
        </w:tc>
      </w:tr>
      <w:tr w:rsidR="00287A4B" w:rsidRPr="00392B2B" w14:paraId="573EC1D1" w14:textId="77777777" w:rsidTr="00287A4B">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62EAAAE" w14:textId="77777777" w:rsidR="00B93561" w:rsidRPr="00392B2B" w:rsidRDefault="00AD00AD" w:rsidP="00287A4B">
            <w:pPr>
              <w:pStyle w:val="Normal1"/>
              <w:spacing w:line="240" w:lineRule="atLeast"/>
              <w:rPr>
                <w:sz w:val="20"/>
                <w:szCs w:val="20"/>
              </w:rPr>
            </w:pPr>
            <w:r w:rsidRPr="00392B2B">
              <w:rPr>
                <w:sz w:val="20"/>
                <w:szCs w:val="20"/>
              </w:rPr>
              <w:t>Almanya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756C7EE" w14:textId="77777777" w:rsidR="00B93561" w:rsidRPr="00392B2B" w:rsidRDefault="00AD00AD" w:rsidP="00287A4B">
            <w:pPr>
              <w:pStyle w:val="Normal1"/>
              <w:spacing w:line="240" w:lineRule="atLeast"/>
              <w:jc w:val="center"/>
              <w:rPr>
                <w:sz w:val="20"/>
                <w:szCs w:val="20"/>
              </w:rPr>
            </w:pPr>
            <w:r w:rsidRPr="00392B2B">
              <w:rPr>
                <w:sz w:val="20"/>
                <w:szCs w:val="20"/>
              </w:rPr>
              <w:t>4649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740AC75" w14:textId="77777777" w:rsidR="00B93561" w:rsidRPr="00392B2B" w:rsidRDefault="00AD00AD" w:rsidP="00287A4B">
            <w:pPr>
              <w:pStyle w:val="Normal1"/>
              <w:spacing w:line="240" w:lineRule="atLeast"/>
              <w:jc w:val="center"/>
              <w:rPr>
                <w:sz w:val="20"/>
                <w:szCs w:val="20"/>
              </w:rPr>
            </w:pPr>
            <w:r w:rsidRPr="00392B2B">
              <w:rPr>
                <w:sz w:val="20"/>
                <w:szCs w:val="20"/>
              </w:rPr>
              <w:t>4-27</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724EAC9"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E4FD22B" w14:textId="3E122F75" w:rsidR="00B93561" w:rsidRPr="00392B2B" w:rsidRDefault="00AD00AD" w:rsidP="001A4F46">
            <w:pPr>
              <w:pStyle w:val="Normal1"/>
              <w:spacing w:line="240" w:lineRule="atLeast"/>
              <w:jc w:val="both"/>
              <w:rPr>
                <w:sz w:val="20"/>
                <w:szCs w:val="20"/>
              </w:rPr>
            </w:pPr>
            <w:proofErr w:type="spellStart"/>
            <w:r w:rsidRPr="00392B2B">
              <w:rPr>
                <w:sz w:val="20"/>
                <w:szCs w:val="20"/>
              </w:rPr>
              <w:t>Conraths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,1996;</w:t>
            </w:r>
            <w:r w:rsidR="00242CD3" w:rsidRPr="00392B2B">
              <w:rPr>
                <w:sz w:val="20"/>
                <w:szCs w:val="20"/>
              </w:rPr>
              <w:t xml:space="preserve"> </w:t>
            </w:r>
            <w:proofErr w:type="spellStart"/>
            <w:r w:rsidR="009B18F5">
              <w:rPr>
                <w:sz w:val="20"/>
                <w:szCs w:val="20"/>
              </w:rPr>
              <w:t>Schares</w:t>
            </w:r>
            <w:proofErr w:type="spellEnd"/>
            <w:r w:rsidR="009B18F5">
              <w:rPr>
                <w:sz w:val="20"/>
                <w:szCs w:val="20"/>
              </w:rPr>
              <w:t xml:space="preserve"> ve diğerleri</w:t>
            </w:r>
            <w:r w:rsidRPr="00392B2B">
              <w:rPr>
                <w:sz w:val="20"/>
                <w:szCs w:val="20"/>
              </w:rPr>
              <w:t>,</w:t>
            </w:r>
            <w:r w:rsidR="00242CD3" w:rsidRPr="00392B2B">
              <w:rPr>
                <w:sz w:val="20"/>
                <w:szCs w:val="20"/>
              </w:rPr>
              <w:t xml:space="preserve"> </w:t>
            </w:r>
            <w:r w:rsidRPr="00392B2B">
              <w:rPr>
                <w:sz w:val="20"/>
                <w:szCs w:val="20"/>
              </w:rPr>
              <w:t>1998</w:t>
            </w:r>
          </w:p>
        </w:tc>
      </w:tr>
      <w:tr w:rsidR="00287A4B" w:rsidRPr="00392B2B" w14:paraId="21101F1E" w14:textId="77777777" w:rsidTr="00287A4B">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D9E550E"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E31C3AA" w14:textId="77777777" w:rsidR="00B93561" w:rsidRPr="00392B2B" w:rsidRDefault="00AD00AD" w:rsidP="00287A4B">
            <w:pPr>
              <w:pStyle w:val="Normal1"/>
              <w:spacing w:line="240" w:lineRule="atLeast"/>
              <w:jc w:val="center"/>
              <w:rPr>
                <w:sz w:val="20"/>
                <w:szCs w:val="20"/>
              </w:rPr>
            </w:pPr>
            <w:r w:rsidRPr="00392B2B">
              <w:rPr>
                <w:sz w:val="20"/>
                <w:szCs w:val="20"/>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62C38D6" w14:textId="77777777" w:rsidR="00B93561" w:rsidRPr="00392B2B" w:rsidRDefault="00AD00AD" w:rsidP="00287A4B">
            <w:pPr>
              <w:pStyle w:val="Normal1"/>
              <w:spacing w:line="240" w:lineRule="atLeast"/>
              <w:jc w:val="center"/>
              <w:rPr>
                <w:sz w:val="20"/>
                <w:szCs w:val="20"/>
              </w:rPr>
            </w:pPr>
            <w:r w:rsidRPr="00392B2B">
              <w:rPr>
                <w:sz w:val="20"/>
                <w:szCs w:val="20"/>
              </w:rPr>
              <w:t>1-2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98D28AE" w14:textId="03C40B79"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75E8B3B" w14:textId="4CFEC8AC" w:rsidR="00B93561" w:rsidRPr="00392B2B" w:rsidRDefault="00AD00AD" w:rsidP="001A4F46">
            <w:pPr>
              <w:pStyle w:val="Normal1"/>
              <w:spacing w:line="240" w:lineRule="atLeast"/>
              <w:jc w:val="both"/>
              <w:rPr>
                <w:sz w:val="20"/>
                <w:szCs w:val="20"/>
              </w:rPr>
            </w:pPr>
            <w:proofErr w:type="spellStart"/>
            <w:r w:rsidRPr="00392B2B">
              <w:rPr>
                <w:sz w:val="20"/>
                <w:szCs w:val="20"/>
              </w:rPr>
              <w:t>Weber</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r w:rsidR="00242CD3" w:rsidRPr="00392B2B">
              <w:rPr>
                <w:sz w:val="20"/>
                <w:szCs w:val="20"/>
              </w:rPr>
              <w:t xml:space="preserve"> </w:t>
            </w:r>
            <w:proofErr w:type="spellStart"/>
            <w:r w:rsidRPr="00392B2B">
              <w:rPr>
                <w:sz w:val="20"/>
                <w:szCs w:val="20"/>
              </w:rPr>
              <w:t>Bartels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bl>
    <w:p w14:paraId="296AF2D5" w14:textId="77777777" w:rsidR="00490F71" w:rsidRPr="00392B2B" w:rsidRDefault="00490F71">
      <w:pPr>
        <w:suppressAutoHyphens w:val="0"/>
        <w:rPr>
          <w:rFonts w:ascii="Times New Roman" w:hAnsi="Times New Roman" w:cs="Times New Roman"/>
        </w:rPr>
      </w:pPr>
      <w:r w:rsidRPr="00392B2B">
        <w:rPr>
          <w:rFonts w:ascii="Times New Roman" w:hAnsi="Times New Roman" w:cs="Times New Roman"/>
        </w:rPr>
        <w:br w:type="page"/>
      </w:r>
    </w:p>
    <w:tbl>
      <w:tblPr>
        <w:tblW w:w="8488" w:type="dxa"/>
        <w:jc w:val="center"/>
        <w:tblLayout w:type="fixed"/>
        <w:tblCellMar>
          <w:left w:w="10" w:type="dxa"/>
          <w:right w:w="10" w:type="dxa"/>
        </w:tblCellMar>
        <w:tblLook w:val="0000" w:firstRow="0" w:lastRow="0" w:firstColumn="0" w:lastColumn="0" w:noHBand="0" w:noVBand="0"/>
      </w:tblPr>
      <w:tblGrid>
        <w:gridCol w:w="1212"/>
        <w:gridCol w:w="992"/>
        <w:gridCol w:w="1134"/>
        <w:gridCol w:w="1746"/>
        <w:gridCol w:w="3404"/>
      </w:tblGrid>
      <w:tr w:rsidR="00490F71" w:rsidRPr="00392B2B" w14:paraId="49E67D6B"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9A8EDA2" w14:textId="77777777" w:rsidR="00490F71" w:rsidRPr="00392B2B" w:rsidRDefault="00490F71" w:rsidP="00490F71">
            <w:pPr>
              <w:pStyle w:val="Normal1"/>
              <w:spacing w:line="240" w:lineRule="atLeast"/>
              <w:jc w:val="center"/>
              <w:rPr>
                <w:sz w:val="20"/>
                <w:szCs w:val="20"/>
              </w:rPr>
            </w:pPr>
            <w:r w:rsidRPr="00392B2B">
              <w:rPr>
                <w:b/>
                <w:sz w:val="20"/>
                <w:szCs w:val="20"/>
              </w:rPr>
              <w:lastRenderedPageBreak/>
              <w:t>Ülke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0B12FF4" w14:textId="77777777" w:rsidR="00490F71" w:rsidRPr="00392B2B" w:rsidRDefault="00490F71" w:rsidP="00490F71">
            <w:pPr>
              <w:pStyle w:val="Normal1"/>
              <w:spacing w:line="240" w:lineRule="atLeast"/>
              <w:jc w:val="center"/>
              <w:rPr>
                <w:sz w:val="20"/>
                <w:szCs w:val="20"/>
              </w:rPr>
            </w:pPr>
            <w:r w:rsidRPr="00392B2B">
              <w:rPr>
                <w:b/>
                <w:sz w:val="20"/>
                <w:szCs w:val="20"/>
              </w:rPr>
              <w:t>Hayvan Sayısı</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8895DC9" w14:textId="77777777" w:rsidR="00490F71" w:rsidRPr="00392B2B" w:rsidRDefault="00490F71" w:rsidP="00490F71">
            <w:pPr>
              <w:pStyle w:val="Normal1"/>
              <w:spacing w:line="240" w:lineRule="atLeast"/>
              <w:jc w:val="center"/>
              <w:rPr>
                <w:sz w:val="20"/>
                <w:szCs w:val="20"/>
              </w:rPr>
            </w:pPr>
            <w:proofErr w:type="spellStart"/>
            <w:r w:rsidRPr="00392B2B">
              <w:rPr>
                <w:b/>
                <w:sz w:val="20"/>
                <w:szCs w:val="20"/>
              </w:rPr>
              <w:t>Pozitivite</w:t>
            </w:r>
            <w:proofErr w:type="spellEnd"/>
            <w:r w:rsidRPr="00392B2B">
              <w:rPr>
                <w:b/>
                <w:sz w:val="20"/>
                <w:szCs w:val="20"/>
              </w:rPr>
              <w:t xml:space="preserve"> (%)</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8DFC010" w14:textId="77777777" w:rsidR="00490F71" w:rsidRPr="00392B2B" w:rsidRDefault="00490F71" w:rsidP="00490F71">
            <w:pPr>
              <w:pStyle w:val="Normal1"/>
              <w:spacing w:line="240" w:lineRule="atLeast"/>
              <w:jc w:val="center"/>
              <w:rPr>
                <w:sz w:val="20"/>
                <w:szCs w:val="20"/>
              </w:rPr>
            </w:pPr>
            <w:proofErr w:type="spellStart"/>
            <w:r w:rsidRPr="00392B2B">
              <w:rPr>
                <w:b/>
                <w:sz w:val="20"/>
                <w:szCs w:val="20"/>
              </w:rPr>
              <w:t>Kulanılan</w:t>
            </w:r>
            <w:proofErr w:type="spellEnd"/>
            <w:r w:rsidRPr="00392B2B">
              <w:rPr>
                <w:b/>
                <w:sz w:val="20"/>
                <w:szCs w:val="20"/>
              </w:rPr>
              <w:t xml:space="preserve"> Test(a)(b)</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D7F532" w14:textId="77777777" w:rsidR="00490F71" w:rsidRPr="00392B2B" w:rsidRDefault="00490F71" w:rsidP="00490F71">
            <w:pPr>
              <w:pStyle w:val="Normal1"/>
              <w:spacing w:line="240" w:lineRule="atLeast"/>
              <w:jc w:val="center"/>
              <w:rPr>
                <w:sz w:val="20"/>
                <w:szCs w:val="20"/>
              </w:rPr>
            </w:pPr>
            <w:r w:rsidRPr="00392B2B">
              <w:rPr>
                <w:b/>
                <w:sz w:val="20"/>
                <w:szCs w:val="20"/>
              </w:rPr>
              <w:t>Referans</w:t>
            </w:r>
          </w:p>
        </w:tc>
      </w:tr>
      <w:tr w:rsidR="00287A4B" w:rsidRPr="00392B2B" w14:paraId="0EDFB826"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2867CB9" w14:textId="77777777" w:rsidR="00B93561" w:rsidRPr="00392B2B" w:rsidRDefault="00AD00AD" w:rsidP="00287A4B">
            <w:pPr>
              <w:pStyle w:val="Normal1"/>
              <w:spacing w:line="240" w:lineRule="atLeast"/>
              <w:rPr>
                <w:sz w:val="20"/>
                <w:szCs w:val="20"/>
              </w:rPr>
            </w:pPr>
            <w:r w:rsidRPr="00392B2B">
              <w:rPr>
                <w:sz w:val="20"/>
                <w:szCs w:val="20"/>
              </w:rPr>
              <w:t>Macaristan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C6B68DF" w14:textId="77777777" w:rsidR="00B93561" w:rsidRPr="00392B2B" w:rsidRDefault="00AD00AD" w:rsidP="00287A4B">
            <w:pPr>
              <w:pStyle w:val="Normal1"/>
              <w:spacing w:line="240" w:lineRule="atLeast"/>
              <w:jc w:val="center"/>
              <w:rPr>
                <w:sz w:val="20"/>
                <w:szCs w:val="20"/>
              </w:rPr>
            </w:pPr>
            <w:r w:rsidRPr="00392B2B">
              <w:rPr>
                <w:sz w:val="20"/>
                <w:szCs w:val="20"/>
              </w:rPr>
              <w:t>97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FA31E89" w14:textId="77777777" w:rsidR="00B93561" w:rsidRPr="00392B2B" w:rsidRDefault="00AD00AD" w:rsidP="00287A4B">
            <w:pPr>
              <w:pStyle w:val="Normal1"/>
              <w:spacing w:line="240" w:lineRule="atLeast"/>
              <w:jc w:val="center"/>
              <w:rPr>
                <w:sz w:val="20"/>
                <w:szCs w:val="20"/>
              </w:rPr>
            </w:pPr>
            <w:r w:rsidRPr="00392B2B">
              <w:rPr>
                <w:sz w:val="20"/>
                <w:szCs w:val="20"/>
              </w:rPr>
              <w:t>10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FD75159" w14:textId="71B218B2"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-IH-ISCOM</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258AC88" w14:textId="656549AC" w:rsidR="00B93561" w:rsidRPr="00392B2B" w:rsidRDefault="00AD00AD" w:rsidP="001A4F46">
            <w:pPr>
              <w:pStyle w:val="Normal1"/>
              <w:spacing w:line="240" w:lineRule="atLeast"/>
              <w:jc w:val="both"/>
              <w:rPr>
                <w:sz w:val="20"/>
                <w:szCs w:val="20"/>
              </w:rPr>
            </w:pPr>
            <w:proofErr w:type="spellStart"/>
            <w:r w:rsidRPr="00392B2B">
              <w:rPr>
                <w:sz w:val="20"/>
                <w:szCs w:val="20"/>
              </w:rPr>
              <w:t>Hornok</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,1998</w:t>
            </w:r>
          </w:p>
        </w:tc>
      </w:tr>
      <w:tr w:rsidR="00287A4B" w:rsidRPr="00392B2B" w14:paraId="11431F41"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7A83C02"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C12E707" w14:textId="77777777" w:rsidR="00B93561" w:rsidRPr="00392B2B" w:rsidRDefault="00AD00AD" w:rsidP="00287A4B">
            <w:pPr>
              <w:pStyle w:val="Normal1"/>
              <w:spacing w:line="240" w:lineRule="atLeast"/>
              <w:jc w:val="center"/>
              <w:rPr>
                <w:sz w:val="20"/>
                <w:szCs w:val="20"/>
              </w:rPr>
            </w:pPr>
            <w:r w:rsidRPr="00392B2B">
              <w:rPr>
                <w:sz w:val="20"/>
                <w:szCs w:val="20"/>
              </w:rPr>
              <w:t>518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C35CA44" w14:textId="77777777" w:rsidR="00B93561" w:rsidRPr="00392B2B" w:rsidRDefault="00AD00AD" w:rsidP="00287A4B">
            <w:pPr>
              <w:pStyle w:val="Normal1"/>
              <w:spacing w:line="240" w:lineRule="atLeast"/>
              <w:jc w:val="center"/>
              <w:rPr>
                <w:sz w:val="20"/>
                <w:szCs w:val="20"/>
              </w:rPr>
            </w:pPr>
            <w:r w:rsidRPr="00392B2B">
              <w:rPr>
                <w:sz w:val="20"/>
                <w:szCs w:val="20"/>
              </w:rPr>
              <w:t>3-4</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69D5A90"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DA80134" w14:textId="79C8277E" w:rsidR="00B93561" w:rsidRPr="00392B2B" w:rsidRDefault="00AD00AD" w:rsidP="001A4F46">
            <w:pPr>
              <w:pStyle w:val="Normal1"/>
              <w:spacing w:line="240" w:lineRule="atLeast"/>
              <w:jc w:val="both"/>
              <w:rPr>
                <w:sz w:val="20"/>
                <w:szCs w:val="20"/>
              </w:rPr>
            </w:pPr>
            <w:proofErr w:type="spellStart"/>
            <w:r w:rsidRPr="00392B2B">
              <w:rPr>
                <w:sz w:val="20"/>
                <w:szCs w:val="20"/>
              </w:rPr>
              <w:t>Hornok</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r w:rsidR="00287A4B" w:rsidRPr="00392B2B" w14:paraId="24DCE05E"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712C1A6" w14:textId="77777777" w:rsidR="00B93561" w:rsidRPr="00392B2B" w:rsidRDefault="00AD00AD" w:rsidP="00287A4B">
            <w:pPr>
              <w:pStyle w:val="Normal1"/>
              <w:spacing w:line="240" w:lineRule="atLeast"/>
              <w:rPr>
                <w:sz w:val="20"/>
                <w:szCs w:val="20"/>
              </w:rPr>
            </w:pPr>
            <w:r w:rsidRPr="00392B2B">
              <w:rPr>
                <w:sz w:val="20"/>
                <w:szCs w:val="20"/>
              </w:rPr>
              <w:t>İran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59BF0A0" w14:textId="77777777" w:rsidR="00B93561" w:rsidRPr="00392B2B" w:rsidRDefault="00AD00AD" w:rsidP="00287A4B">
            <w:pPr>
              <w:pStyle w:val="Normal1"/>
              <w:spacing w:line="240" w:lineRule="atLeast"/>
              <w:jc w:val="center"/>
              <w:rPr>
                <w:sz w:val="20"/>
                <w:szCs w:val="20"/>
              </w:rPr>
            </w:pPr>
            <w:r w:rsidRPr="00392B2B">
              <w:rPr>
                <w:sz w:val="20"/>
                <w:szCs w:val="20"/>
              </w:rPr>
              <w:t>810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A6ACC24" w14:textId="77777777" w:rsidR="00B93561" w:rsidRPr="00392B2B" w:rsidRDefault="00AD00AD" w:rsidP="00287A4B">
            <w:pPr>
              <w:pStyle w:val="Normal1"/>
              <w:spacing w:line="240" w:lineRule="atLeast"/>
              <w:jc w:val="center"/>
              <w:rPr>
                <w:sz w:val="20"/>
                <w:szCs w:val="20"/>
              </w:rPr>
            </w:pPr>
            <w:r w:rsidRPr="00392B2B">
              <w:rPr>
                <w:sz w:val="20"/>
                <w:szCs w:val="20"/>
              </w:rPr>
              <w:t>15</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E266CBF"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326DC44" w14:textId="0EA00F14" w:rsidR="00B93561" w:rsidRPr="00392B2B" w:rsidRDefault="00AD00AD" w:rsidP="001A4F46">
            <w:pPr>
              <w:pStyle w:val="Normal1"/>
              <w:spacing w:line="240" w:lineRule="atLeast"/>
              <w:jc w:val="both"/>
              <w:rPr>
                <w:sz w:val="20"/>
                <w:szCs w:val="20"/>
              </w:rPr>
            </w:pPr>
            <w:proofErr w:type="spellStart"/>
            <w:r w:rsidRPr="00392B2B">
              <w:rPr>
                <w:sz w:val="20"/>
                <w:szCs w:val="20"/>
              </w:rPr>
              <w:t>Sadrebazzaz</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p>
        </w:tc>
      </w:tr>
      <w:tr w:rsidR="00287A4B" w:rsidRPr="00392B2B" w14:paraId="57F0DE19"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8982A73"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0A14F61" w14:textId="77777777" w:rsidR="00B93561" w:rsidRPr="00392B2B" w:rsidRDefault="00AD00AD" w:rsidP="00287A4B">
            <w:pPr>
              <w:pStyle w:val="Normal1"/>
              <w:spacing w:line="240" w:lineRule="atLeast"/>
              <w:jc w:val="center"/>
              <w:rPr>
                <w:sz w:val="20"/>
                <w:szCs w:val="20"/>
              </w:rPr>
            </w:pPr>
            <w:r w:rsidRPr="00392B2B">
              <w:rPr>
                <w:sz w:val="20"/>
                <w:szCs w:val="20"/>
              </w:rPr>
              <w:t>337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76EE84D" w14:textId="77777777" w:rsidR="00B93561" w:rsidRPr="00392B2B" w:rsidRDefault="00AD00AD" w:rsidP="00287A4B">
            <w:pPr>
              <w:pStyle w:val="Normal1"/>
              <w:spacing w:line="240" w:lineRule="atLeast"/>
              <w:jc w:val="center"/>
              <w:rPr>
                <w:sz w:val="20"/>
                <w:szCs w:val="20"/>
              </w:rPr>
            </w:pPr>
            <w:r w:rsidRPr="00392B2B">
              <w:rPr>
                <w:sz w:val="20"/>
                <w:szCs w:val="20"/>
              </w:rPr>
              <w:t>46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4D27DF5" w14:textId="04A0EAEB"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A36EB61" w14:textId="2D6F20F3" w:rsidR="00B93561" w:rsidRPr="00392B2B" w:rsidRDefault="00AD00AD" w:rsidP="001A4F46">
            <w:pPr>
              <w:pStyle w:val="Normal1"/>
              <w:spacing w:line="240" w:lineRule="atLeast"/>
              <w:jc w:val="both"/>
              <w:rPr>
                <w:sz w:val="20"/>
                <w:szCs w:val="20"/>
              </w:rPr>
            </w:pPr>
            <w:proofErr w:type="spellStart"/>
            <w:r w:rsidRPr="00392B2B">
              <w:rPr>
                <w:sz w:val="20"/>
                <w:szCs w:val="20"/>
              </w:rPr>
              <w:t>Razmi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r w:rsidR="00287A4B" w:rsidRPr="00392B2B" w14:paraId="5147C9BF"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E855A92" w14:textId="77777777" w:rsidR="00B93561" w:rsidRPr="00392B2B" w:rsidRDefault="00AD00AD" w:rsidP="00287A4B">
            <w:pPr>
              <w:pStyle w:val="Normal1"/>
              <w:spacing w:line="240" w:lineRule="atLeast"/>
              <w:rPr>
                <w:sz w:val="20"/>
                <w:szCs w:val="20"/>
              </w:rPr>
            </w:pPr>
            <w:r w:rsidRPr="00392B2B">
              <w:rPr>
                <w:sz w:val="20"/>
                <w:szCs w:val="20"/>
              </w:rPr>
              <w:t>İrlanda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CF065AF" w14:textId="77777777" w:rsidR="00B93561" w:rsidRPr="00392B2B" w:rsidRDefault="00AD00AD" w:rsidP="00287A4B">
            <w:pPr>
              <w:pStyle w:val="Normal1"/>
              <w:spacing w:line="240" w:lineRule="atLeast"/>
              <w:jc w:val="center"/>
              <w:rPr>
                <w:sz w:val="20"/>
                <w:szCs w:val="20"/>
              </w:rPr>
            </w:pPr>
            <w:r w:rsidRPr="00392B2B">
              <w:rPr>
                <w:sz w:val="20"/>
                <w:szCs w:val="20"/>
              </w:rPr>
              <w:t>489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D79D1D3" w14:textId="77777777" w:rsidR="00B93561" w:rsidRPr="00392B2B" w:rsidRDefault="00AD00AD" w:rsidP="00287A4B">
            <w:pPr>
              <w:pStyle w:val="Normal1"/>
              <w:spacing w:line="240" w:lineRule="atLeast"/>
              <w:jc w:val="center"/>
              <w:rPr>
                <w:sz w:val="20"/>
                <w:szCs w:val="20"/>
              </w:rPr>
            </w:pPr>
            <w:r w:rsidRPr="00392B2B">
              <w:rPr>
                <w:sz w:val="20"/>
                <w:szCs w:val="20"/>
              </w:rPr>
              <w:t>3-12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573712F"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8C9D045" w14:textId="1B4FC3FA" w:rsidR="00B93561" w:rsidRPr="00392B2B" w:rsidRDefault="00AD00AD" w:rsidP="001A4F46">
            <w:pPr>
              <w:pStyle w:val="Normal1"/>
              <w:spacing w:line="240" w:lineRule="atLeast"/>
              <w:jc w:val="both"/>
              <w:rPr>
                <w:sz w:val="20"/>
                <w:szCs w:val="20"/>
              </w:rPr>
            </w:pPr>
            <w:proofErr w:type="spellStart"/>
            <w:r w:rsidRPr="00392B2B">
              <w:rPr>
                <w:sz w:val="20"/>
                <w:szCs w:val="20"/>
              </w:rPr>
              <w:t>McNamee</w:t>
            </w:r>
            <w:proofErr w:type="spellEnd"/>
            <w:r w:rsidR="00242CD3" w:rsidRPr="00392B2B">
              <w:rPr>
                <w:sz w:val="20"/>
                <w:szCs w:val="20"/>
              </w:rPr>
              <w:t xml:space="preserve"> </w:t>
            </w:r>
            <w:r w:rsidR="007D6319">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1996</w:t>
            </w:r>
          </w:p>
        </w:tc>
      </w:tr>
      <w:tr w:rsidR="00287A4B" w:rsidRPr="00392B2B" w14:paraId="1FF9860F"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9A969A5" w14:textId="77777777" w:rsidR="00B93561" w:rsidRPr="00392B2B" w:rsidRDefault="00AD00AD" w:rsidP="00287A4B">
            <w:pPr>
              <w:pStyle w:val="Normal1"/>
              <w:spacing w:line="240" w:lineRule="atLeast"/>
              <w:rPr>
                <w:sz w:val="20"/>
                <w:szCs w:val="20"/>
              </w:rPr>
            </w:pPr>
            <w:r w:rsidRPr="00392B2B">
              <w:rPr>
                <w:sz w:val="20"/>
                <w:szCs w:val="20"/>
              </w:rPr>
              <w:t>İtalya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346C2BF" w14:textId="77777777" w:rsidR="00B93561" w:rsidRPr="00392B2B" w:rsidRDefault="00AD00AD" w:rsidP="00287A4B">
            <w:pPr>
              <w:pStyle w:val="Normal1"/>
              <w:spacing w:line="240" w:lineRule="atLeast"/>
              <w:jc w:val="center"/>
              <w:rPr>
                <w:sz w:val="20"/>
                <w:szCs w:val="20"/>
              </w:rPr>
            </w:pPr>
            <w:r w:rsidRPr="00392B2B">
              <w:rPr>
                <w:sz w:val="20"/>
                <w:szCs w:val="20"/>
              </w:rPr>
              <w:t>7612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CA9F121" w14:textId="77777777" w:rsidR="00B93561" w:rsidRPr="00392B2B" w:rsidRDefault="00AD00AD" w:rsidP="00287A4B">
            <w:pPr>
              <w:pStyle w:val="Normal1"/>
              <w:spacing w:line="240" w:lineRule="atLeast"/>
              <w:jc w:val="center"/>
              <w:rPr>
                <w:sz w:val="20"/>
                <w:szCs w:val="20"/>
              </w:rPr>
            </w:pPr>
            <w:r w:rsidRPr="00392B2B">
              <w:rPr>
                <w:sz w:val="20"/>
                <w:szCs w:val="20"/>
              </w:rPr>
              <w:t>14-28</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E944D5D"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A68C279" w14:textId="3F5B5B56" w:rsidR="00B93561" w:rsidRPr="00392B2B" w:rsidRDefault="00AD00AD" w:rsidP="001A4F46">
            <w:pPr>
              <w:pStyle w:val="Normal1"/>
              <w:spacing w:line="240" w:lineRule="atLeast"/>
              <w:jc w:val="both"/>
              <w:rPr>
                <w:sz w:val="20"/>
                <w:szCs w:val="20"/>
              </w:rPr>
            </w:pPr>
            <w:proofErr w:type="spellStart"/>
            <w:r w:rsidRPr="00392B2B">
              <w:rPr>
                <w:sz w:val="20"/>
                <w:szCs w:val="20"/>
              </w:rPr>
              <w:t>Magnino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r w:rsidRPr="00392B2B">
              <w:rPr>
                <w:sz w:val="20"/>
                <w:szCs w:val="20"/>
              </w:rPr>
              <w:t>Ferrari</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1997</w:t>
            </w:r>
          </w:p>
        </w:tc>
      </w:tr>
      <w:tr w:rsidR="00287A4B" w:rsidRPr="00392B2B" w14:paraId="5A9D9B38"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298A8B8"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58D6851" w14:textId="77777777" w:rsidR="00B93561" w:rsidRPr="00392B2B" w:rsidRDefault="00AD00AD" w:rsidP="00287A4B">
            <w:pPr>
              <w:pStyle w:val="Normal1"/>
              <w:spacing w:line="240" w:lineRule="atLeast"/>
              <w:jc w:val="center"/>
              <w:rPr>
                <w:sz w:val="20"/>
                <w:szCs w:val="20"/>
              </w:rPr>
            </w:pPr>
            <w:r w:rsidRPr="00392B2B">
              <w:rPr>
                <w:sz w:val="20"/>
                <w:szCs w:val="20"/>
              </w:rPr>
              <w:t>1601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CE7E496" w14:textId="77777777" w:rsidR="00B93561" w:rsidRPr="00392B2B" w:rsidRDefault="00AD00AD" w:rsidP="00287A4B">
            <w:pPr>
              <w:pStyle w:val="Normal1"/>
              <w:spacing w:line="240" w:lineRule="atLeast"/>
              <w:jc w:val="center"/>
              <w:rPr>
                <w:sz w:val="20"/>
                <w:szCs w:val="20"/>
              </w:rPr>
            </w:pPr>
            <w:r w:rsidRPr="00392B2B">
              <w:rPr>
                <w:sz w:val="20"/>
                <w:szCs w:val="20"/>
              </w:rPr>
              <w:t>11-31</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7391D63" w14:textId="1B1DCD05"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-CHEKIT</w:t>
            </w:r>
          </w:p>
          <w:p w14:paraId="6529696E" w14:textId="2BDA2A4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00BE9494" w14:textId="3BA10214"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-MASTAZYME</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A56AFA8" w14:textId="28DE0DEB" w:rsidR="00B93561" w:rsidRPr="00392B2B" w:rsidRDefault="00AD00AD" w:rsidP="001A4F46">
            <w:pPr>
              <w:pStyle w:val="Normal1"/>
              <w:spacing w:line="240" w:lineRule="atLeast"/>
              <w:jc w:val="both"/>
              <w:rPr>
                <w:sz w:val="20"/>
                <w:szCs w:val="20"/>
              </w:rPr>
            </w:pPr>
            <w:proofErr w:type="spellStart"/>
            <w:r w:rsidRPr="00392B2B">
              <w:rPr>
                <w:sz w:val="20"/>
                <w:szCs w:val="20"/>
              </w:rPr>
              <w:t>Otranto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2003;</w:t>
            </w:r>
            <w:r w:rsidR="00242CD3" w:rsidRPr="00392B2B">
              <w:rPr>
                <w:sz w:val="20"/>
                <w:szCs w:val="20"/>
              </w:rPr>
              <w:t xml:space="preserve"> </w:t>
            </w:r>
            <w:proofErr w:type="spellStart"/>
            <w:r w:rsidRPr="00392B2B">
              <w:rPr>
                <w:sz w:val="20"/>
                <w:szCs w:val="20"/>
              </w:rPr>
              <w:t>Rinaldi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Paradies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p>
        </w:tc>
      </w:tr>
      <w:tr w:rsidR="00287A4B" w:rsidRPr="00392B2B" w14:paraId="4B2614AA"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B589ADB" w14:textId="77777777" w:rsidR="00B93561" w:rsidRPr="00392B2B" w:rsidRDefault="00AD00AD" w:rsidP="00287A4B">
            <w:pPr>
              <w:pStyle w:val="Normal1"/>
              <w:spacing w:line="240" w:lineRule="atLeast"/>
              <w:rPr>
                <w:sz w:val="20"/>
                <w:szCs w:val="20"/>
              </w:rPr>
            </w:pPr>
            <w:r w:rsidRPr="00392B2B">
              <w:rPr>
                <w:sz w:val="20"/>
                <w:szCs w:val="20"/>
              </w:rPr>
              <w:t>Japonya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139AE1B" w14:textId="77777777" w:rsidR="00B93561" w:rsidRPr="00392B2B" w:rsidRDefault="00AD00AD" w:rsidP="00287A4B">
            <w:pPr>
              <w:pStyle w:val="Normal1"/>
              <w:spacing w:line="240" w:lineRule="atLeast"/>
              <w:jc w:val="center"/>
              <w:rPr>
                <w:sz w:val="20"/>
                <w:szCs w:val="20"/>
              </w:rPr>
            </w:pPr>
            <w:r w:rsidRPr="00392B2B">
              <w:rPr>
                <w:sz w:val="20"/>
                <w:szCs w:val="20"/>
              </w:rPr>
              <w:t>2565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CD92709" w14:textId="77777777" w:rsidR="00B93561" w:rsidRPr="00392B2B" w:rsidRDefault="00AD00AD" w:rsidP="00287A4B">
            <w:pPr>
              <w:pStyle w:val="Normal1"/>
              <w:spacing w:line="240" w:lineRule="atLeast"/>
              <w:jc w:val="center"/>
              <w:rPr>
                <w:sz w:val="20"/>
                <w:szCs w:val="20"/>
              </w:rPr>
            </w:pPr>
            <w:r w:rsidRPr="00392B2B">
              <w:rPr>
                <w:sz w:val="20"/>
                <w:szCs w:val="20"/>
              </w:rPr>
              <w:t>6-20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1BB6D52"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E5DAF97" w14:textId="529E5DDB" w:rsidR="00B93561" w:rsidRPr="00392B2B" w:rsidRDefault="00AD00AD" w:rsidP="001A4F46">
            <w:pPr>
              <w:pStyle w:val="Normal1"/>
              <w:spacing w:line="240" w:lineRule="atLeast"/>
              <w:jc w:val="both"/>
              <w:rPr>
                <w:sz w:val="20"/>
                <w:szCs w:val="20"/>
              </w:rPr>
            </w:pPr>
            <w:proofErr w:type="spellStart"/>
            <w:r w:rsidRPr="00392B2B">
              <w:rPr>
                <w:sz w:val="20"/>
                <w:szCs w:val="20"/>
              </w:rPr>
              <w:t>Koiwai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Koiwai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r w:rsidR="00287A4B" w:rsidRPr="00392B2B" w14:paraId="61FDECBA"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0342F77" w14:textId="77777777" w:rsidR="00B93561" w:rsidRPr="00392B2B" w:rsidRDefault="00AD00AD" w:rsidP="00287A4B">
            <w:pPr>
              <w:pStyle w:val="Normal1"/>
              <w:spacing w:line="240" w:lineRule="atLeast"/>
              <w:rPr>
                <w:sz w:val="20"/>
                <w:szCs w:val="20"/>
              </w:rPr>
            </w:pPr>
            <w:r w:rsidRPr="00392B2B">
              <w:rPr>
                <w:sz w:val="20"/>
                <w:szCs w:val="20"/>
              </w:rPr>
              <w:t>Kore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D0DB2EF" w14:textId="77777777" w:rsidR="00B93561" w:rsidRPr="00392B2B" w:rsidRDefault="00AD00AD" w:rsidP="00287A4B">
            <w:pPr>
              <w:pStyle w:val="Normal1"/>
              <w:spacing w:line="240" w:lineRule="atLeast"/>
              <w:jc w:val="center"/>
              <w:rPr>
                <w:sz w:val="20"/>
                <w:szCs w:val="20"/>
              </w:rPr>
            </w:pPr>
            <w:r w:rsidRPr="00392B2B">
              <w:rPr>
                <w:sz w:val="20"/>
                <w:szCs w:val="20"/>
              </w:rPr>
              <w:t>1688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1965855" w14:textId="77777777" w:rsidR="00B93561" w:rsidRPr="00392B2B" w:rsidRDefault="00AD00AD" w:rsidP="00287A4B">
            <w:pPr>
              <w:pStyle w:val="Normal1"/>
              <w:spacing w:line="240" w:lineRule="atLeast"/>
              <w:jc w:val="center"/>
              <w:rPr>
                <w:sz w:val="20"/>
                <w:szCs w:val="20"/>
              </w:rPr>
            </w:pPr>
            <w:r w:rsidRPr="00392B2B">
              <w:rPr>
                <w:sz w:val="20"/>
                <w:szCs w:val="20"/>
              </w:rPr>
              <w:t>21-49</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FC7A918"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9AECD12" w14:textId="20837406" w:rsidR="00B93561" w:rsidRPr="00392B2B" w:rsidRDefault="00AD00AD" w:rsidP="001A4F46">
            <w:pPr>
              <w:pStyle w:val="Normal1"/>
              <w:spacing w:line="240" w:lineRule="atLeast"/>
              <w:jc w:val="both"/>
              <w:rPr>
                <w:sz w:val="20"/>
                <w:szCs w:val="20"/>
              </w:rPr>
            </w:pPr>
            <w:r w:rsidRPr="00392B2B">
              <w:rPr>
                <w:sz w:val="20"/>
                <w:szCs w:val="20"/>
              </w:rPr>
              <w:t>Hur</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1998</w:t>
            </w:r>
          </w:p>
        </w:tc>
      </w:tr>
      <w:tr w:rsidR="00287A4B" w:rsidRPr="00392B2B" w14:paraId="3E99BCAB"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56F7675"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0204D03" w14:textId="77777777" w:rsidR="00B93561" w:rsidRPr="00392B2B" w:rsidRDefault="00AD00AD" w:rsidP="00287A4B">
            <w:pPr>
              <w:pStyle w:val="Normal1"/>
              <w:spacing w:line="240" w:lineRule="atLeast"/>
              <w:jc w:val="center"/>
              <w:rPr>
                <w:sz w:val="20"/>
                <w:szCs w:val="20"/>
              </w:rPr>
            </w:pPr>
            <w:r w:rsidRPr="00392B2B">
              <w:rPr>
                <w:sz w:val="20"/>
                <w:szCs w:val="20"/>
              </w:rPr>
              <w:t>1344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2370BC8" w14:textId="77777777" w:rsidR="00B93561" w:rsidRPr="00392B2B" w:rsidRDefault="00AD00AD" w:rsidP="00287A4B">
            <w:pPr>
              <w:pStyle w:val="Normal1"/>
              <w:spacing w:line="240" w:lineRule="atLeast"/>
              <w:jc w:val="center"/>
              <w:rPr>
                <w:sz w:val="20"/>
                <w:szCs w:val="20"/>
              </w:rPr>
            </w:pPr>
            <w:r w:rsidRPr="00392B2B">
              <w:rPr>
                <w:sz w:val="20"/>
                <w:szCs w:val="20"/>
              </w:rPr>
              <w:t>12-23</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4CBF17E" w14:textId="78EFF8D7"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
            </w:r>
            <w:proofErr w:type="spellStart"/>
            <w:r w:rsidR="00AD00AD" w:rsidRPr="00392B2B">
              <w:rPr>
                <w:sz w:val="20"/>
                <w:szCs w:val="20"/>
              </w:rPr>
              <w:t>IgG</w:t>
            </w:r>
            <w:proofErr w:type="spellEnd"/>
            <w:r w:rsidR="00AD00AD" w:rsidRPr="00392B2B">
              <w:rPr>
                <w:sz w:val="20"/>
                <w:szCs w:val="20"/>
              </w:rPr>
              <w:t>-IH</w:t>
            </w:r>
          </w:p>
          <w:p w14:paraId="5EFC3DF9" w14:textId="536F6573"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-Ncp43p</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DE25313" w14:textId="18B42D82" w:rsidR="00B93561" w:rsidRPr="00392B2B" w:rsidRDefault="00AD00AD" w:rsidP="001A4F46">
            <w:pPr>
              <w:pStyle w:val="Normal1"/>
              <w:spacing w:line="240" w:lineRule="atLeast"/>
              <w:jc w:val="both"/>
              <w:rPr>
                <w:sz w:val="20"/>
                <w:szCs w:val="20"/>
              </w:rPr>
            </w:pPr>
            <w:proofErr w:type="spellStart"/>
            <w:r w:rsidRPr="00392B2B">
              <w:rPr>
                <w:sz w:val="20"/>
                <w:szCs w:val="20"/>
              </w:rPr>
              <w:t>Bae</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r w:rsidR="00242CD3" w:rsidRPr="00392B2B">
              <w:rPr>
                <w:sz w:val="20"/>
                <w:szCs w:val="20"/>
              </w:rPr>
              <w:t xml:space="preserve"> </w:t>
            </w:r>
            <w:proofErr w:type="spellStart"/>
            <w:r w:rsidRPr="00392B2B">
              <w:rPr>
                <w:sz w:val="20"/>
                <w:szCs w:val="20"/>
              </w:rPr>
              <w:t>Ahn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2003</w:t>
            </w:r>
          </w:p>
        </w:tc>
      </w:tr>
      <w:tr w:rsidR="00287A4B" w:rsidRPr="00392B2B" w14:paraId="46709499"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A6B4B7B" w14:textId="77777777" w:rsidR="00B93561" w:rsidRPr="00392B2B" w:rsidRDefault="00AD00AD" w:rsidP="00287A4B">
            <w:pPr>
              <w:pStyle w:val="Normal1"/>
              <w:spacing w:line="240" w:lineRule="atLeast"/>
              <w:rPr>
                <w:sz w:val="20"/>
                <w:szCs w:val="20"/>
              </w:rPr>
            </w:pPr>
            <w:r w:rsidRPr="00392B2B">
              <w:rPr>
                <w:sz w:val="20"/>
                <w:szCs w:val="20"/>
              </w:rPr>
              <w:t>Meksika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D8419A4" w14:textId="77777777" w:rsidR="00B93561" w:rsidRPr="00392B2B" w:rsidRDefault="00AD00AD" w:rsidP="00287A4B">
            <w:pPr>
              <w:pStyle w:val="Normal1"/>
              <w:spacing w:line="240" w:lineRule="atLeast"/>
              <w:jc w:val="center"/>
              <w:rPr>
                <w:sz w:val="20"/>
                <w:szCs w:val="20"/>
              </w:rPr>
            </w:pPr>
            <w:r w:rsidRPr="00392B2B">
              <w:rPr>
                <w:sz w:val="20"/>
                <w:szCs w:val="20"/>
              </w:rPr>
              <w:t>2044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6067005" w14:textId="77777777" w:rsidR="00B93561" w:rsidRPr="00392B2B" w:rsidRDefault="00AD00AD" w:rsidP="00287A4B">
            <w:pPr>
              <w:pStyle w:val="Normal1"/>
              <w:spacing w:line="240" w:lineRule="atLeast"/>
              <w:jc w:val="center"/>
              <w:rPr>
                <w:sz w:val="20"/>
                <w:szCs w:val="20"/>
              </w:rPr>
            </w:pPr>
            <w:r w:rsidRPr="00392B2B">
              <w:rPr>
                <w:sz w:val="20"/>
                <w:szCs w:val="20"/>
              </w:rPr>
              <w:t>16-59</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1538F24" w14:textId="0A64E87A"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3DA72E66" w14:textId="4CD515F0"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1ABC9FB" w14:textId="71634F8C" w:rsidR="00B93561" w:rsidRPr="00392B2B" w:rsidRDefault="00AD00AD" w:rsidP="00C77D26">
            <w:pPr>
              <w:pStyle w:val="Normal1"/>
              <w:spacing w:line="240" w:lineRule="atLeast"/>
              <w:jc w:val="both"/>
              <w:rPr>
                <w:sz w:val="20"/>
                <w:szCs w:val="20"/>
              </w:rPr>
            </w:pPr>
            <w:proofErr w:type="spellStart"/>
            <w:r w:rsidRPr="00392B2B">
              <w:rPr>
                <w:sz w:val="20"/>
                <w:szCs w:val="20"/>
              </w:rPr>
              <w:t>Garcı´a-</w:t>
            </w:r>
            <w:proofErr w:type="gramStart"/>
            <w:r w:rsidRPr="00392B2B">
              <w:rPr>
                <w:sz w:val="20"/>
                <w:szCs w:val="20"/>
              </w:rPr>
              <w:t>Va</w:t>
            </w:r>
            <w:r w:rsidR="00A10B9A">
              <w:rPr>
                <w:sz w:val="20"/>
                <w:szCs w:val="20"/>
              </w:rPr>
              <w:t>’</w:t>
            </w:r>
            <w:r w:rsidRPr="00392B2B">
              <w:rPr>
                <w:sz w:val="20"/>
                <w:szCs w:val="20"/>
              </w:rPr>
              <w:t>zquez</w:t>
            </w:r>
            <w:proofErr w:type="spellEnd"/>
            <w:r w:rsidRPr="00392B2B">
              <w:rPr>
                <w:sz w:val="20"/>
                <w:szCs w:val="20"/>
              </w:rPr>
              <w:t>,</w:t>
            </w:r>
            <w:proofErr w:type="gram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r w:rsidR="00242CD3" w:rsidRPr="00392B2B">
              <w:rPr>
                <w:sz w:val="20"/>
                <w:szCs w:val="20"/>
              </w:rPr>
              <w:t xml:space="preserve"> </w:t>
            </w:r>
            <w:proofErr w:type="spellStart"/>
            <w:r w:rsidR="001A4F46">
              <w:rPr>
                <w:sz w:val="20"/>
                <w:szCs w:val="20"/>
              </w:rPr>
              <w:t>Garcı´a-Va´zquez</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Morales</w:t>
            </w:r>
            <w:proofErr w:type="spellEnd"/>
            <w:r w:rsidR="00242CD3" w:rsidRPr="00392B2B">
              <w:rPr>
                <w:sz w:val="20"/>
                <w:szCs w:val="20"/>
              </w:rPr>
              <w:t xml:space="preserve"> </w:t>
            </w:r>
            <w:r w:rsidRPr="00392B2B">
              <w:rPr>
                <w:sz w:val="20"/>
                <w:szCs w:val="20"/>
              </w:rPr>
              <w:t>ve</w:t>
            </w:r>
            <w:r w:rsidR="00490F71"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r w:rsidR="00242CD3" w:rsidRPr="00392B2B">
              <w:rPr>
                <w:sz w:val="20"/>
                <w:szCs w:val="20"/>
              </w:rPr>
              <w:t xml:space="preserve"> </w:t>
            </w:r>
            <w:proofErr w:type="spellStart"/>
            <w:r w:rsidRPr="00392B2B">
              <w:rPr>
                <w:sz w:val="20"/>
                <w:szCs w:val="20"/>
              </w:rPr>
              <w:t>Mele´ndez</w:t>
            </w:r>
            <w:proofErr w:type="spellEnd"/>
            <w:r w:rsidRPr="00392B2B">
              <w:rPr>
                <w:sz w:val="20"/>
                <w:szCs w:val="20"/>
              </w:rPr>
              <w:t>,</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p>
        </w:tc>
      </w:tr>
      <w:tr w:rsidR="00287A4B" w:rsidRPr="00392B2B" w14:paraId="5B4837A4"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801996E" w14:textId="77777777" w:rsidR="00B93561" w:rsidRPr="00392B2B" w:rsidRDefault="00AD00AD" w:rsidP="00287A4B">
            <w:pPr>
              <w:pStyle w:val="Normal1"/>
              <w:spacing w:line="240" w:lineRule="atLeast"/>
              <w:rPr>
                <w:sz w:val="20"/>
                <w:szCs w:val="20"/>
              </w:rPr>
            </w:pPr>
            <w:r w:rsidRPr="00392B2B">
              <w:rPr>
                <w:sz w:val="20"/>
                <w:szCs w:val="20"/>
              </w:rPr>
              <w:t>Hollanda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06807B9" w14:textId="77777777" w:rsidR="00B93561" w:rsidRPr="00392B2B" w:rsidRDefault="00AD00AD" w:rsidP="00287A4B">
            <w:pPr>
              <w:pStyle w:val="Normal1"/>
              <w:spacing w:line="240" w:lineRule="atLeast"/>
              <w:jc w:val="center"/>
              <w:rPr>
                <w:sz w:val="20"/>
                <w:szCs w:val="20"/>
              </w:rPr>
            </w:pPr>
            <w:r w:rsidRPr="00392B2B">
              <w:rPr>
                <w:sz w:val="20"/>
                <w:szCs w:val="20"/>
              </w:rPr>
              <w:t>9340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1FD1A39" w14:textId="77777777" w:rsidR="00B93561" w:rsidRPr="00392B2B" w:rsidRDefault="00AD00AD" w:rsidP="00287A4B">
            <w:pPr>
              <w:pStyle w:val="Normal1"/>
              <w:spacing w:line="240" w:lineRule="atLeast"/>
              <w:jc w:val="center"/>
              <w:rPr>
                <w:sz w:val="20"/>
                <w:szCs w:val="20"/>
              </w:rPr>
            </w:pPr>
            <w:r w:rsidRPr="00392B2B">
              <w:rPr>
                <w:sz w:val="20"/>
                <w:szCs w:val="20"/>
              </w:rPr>
              <w:t>10-39</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5E3EAA0" w14:textId="0CC32402"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3ACE7DF" w14:textId="336C5DB0" w:rsidR="00B93561" w:rsidRPr="00392B2B" w:rsidRDefault="00AD00AD" w:rsidP="00C77D26">
            <w:pPr>
              <w:pStyle w:val="Normal1"/>
              <w:spacing w:line="240" w:lineRule="atLeast"/>
              <w:jc w:val="both"/>
              <w:rPr>
                <w:sz w:val="20"/>
                <w:szCs w:val="20"/>
              </w:rPr>
            </w:pPr>
            <w:proofErr w:type="spellStart"/>
            <w:r w:rsidRPr="00392B2B">
              <w:rPr>
                <w:sz w:val="20"/>
                <w:szCs w:val="20"/>
              </w:rPr>
              <w:t>Dijkstra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r w:rsidR="00242CD3" w:rsidRPr="00392B2B">
              <w:rPr>
                <w:sz w:val="20"/>
                <w:szCs w:val="20"/>
              </w:rPr>
              <w:t xml:space="preserve"> </w:t>
            </w:r>
            <w:proofErr w:type="spellStart"/>
            <w:r w:rsidRPr="00392B2B">
              <w:rPr>
                <w:sz w:val="20"/>
                <w:szCs w:val="20"/>
              </w:rPr>
              <w:t>Bartels</w:t>
            </w:r>
            <w:proofErr w:type="spellEnd"/>
            <w:r w:rsidR="00242CD3" w:rsidRPr="00392B2B">
              <w:rPr>
                <w:sz w:val="20"/>
                <w:szCs w:val="20"/>
              </w:rPr>
              <w:t xml:space="preserve"> </w:t>
            </w:r>
            <w:r w:rsidRPr="00392B2B">
              <w:rPr>
                <w:sz w:val="20"/>
                <w:szCs w:val="20"/>
              </w:rPr>
              <w:t>M.</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r w:rsidR="00287A4B" w:rsidRPr="00392B2B" w14:paraId="54BD34CD"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C8B826A" w14:textId="47BBBB19" w:rsidR="00B93561" w:rsidRPr="00392B2B" w:rsidRDefault="00AD00AD" w:rsidP="00287A4B">
            <w:pPr>
              <w:pStyle w:val="Normal1"/>
              <w:spacing w:line="240" w:lineRule="atLeast"/>
              <w:rPr>
                <w:sz w:val="20"/>
                <w:szCs w:val="20"/>
              </w:rPr>
            </w:pPr>
            <w:r w:rsidRPr="00392B2B">
              <w:rPr>
                <w:sz w:val="20"/>
                <w:szCs w:val="20"/>
              </w:rPr>
              <w:t>Yeni</w:t>
            </w:r>
            <w:r w:rsidR="00242CD3" w:rsidRPr="00392B2B">
              <w:rPr>
                <w:sz w:val="20"/>
                <w:szCs w:val="20"/>
              </w:rPr>
              <w:t xml:space="preserve"> </w:t>
            </w:r>
            <w:r w:rsidRPr="00392B2B">
              <w:rPr>
                <w:sz w:val="20"/>
                <w:szCs w:val="20"/>
              </w:rPr>
              <w:t>Zelanda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F1715AC" w14:textId="77777777" w:rsidR="00B93561" w:rsidRPr="00392B2B" w:rsidRDefault="00AD00AD" w:rsidP="00287A4B">
            <w:pPr>
              <w:pStyle w:val="Normal1"/>
              <w:spacing w:line="240" w:lineRule="atLeast"/>
              <w:jc w:val="center"/>
              <w:rPr>
                <w:sz w:val="20"/>
                <w:szCs w:val="20"/>
              </w:rPr>
            </w:pPr>
            <w:r w:rsidRPr="00392B2B">
              <w:rPr>
                <w:sz w:val="20"/>
                <w:szCs w:val="20"/>
              </w:rPr>
              <w:t>1537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3A71006" w14:textId="77777777" w:rsidR="00B93561" w:rsidRPr="00392B2B" w:rsidRDefault="00AD00AD" w:rsidP="00287A4B">
            <w:pPr>
              <w:pStyle w:val="Normal1"/>
              <w:spacing w:line="240" w:lineRule="atLeast"/>
              <w:jc w:val="center"/>
              <w:rPr>
                <w:sz w:val="20"/>
                <w:szCs w:val="20"/>
              </w:rPr>
            </w:pPr>
            <w:r w:rsidRPr="00392B2B">
              <w:rPr>
                <w:sz w:val="20"/>
                <w:szCs w:val="20"/>
              </w:rPr>
              <w:t>11-46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B1E73EC"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A51F1FD" w14:textId="68917E2F" w:rsidR="00B93561" w:rsidRPr="00392B2B" w:rsidRDefault="00AD00AD" w:rsidP="00C77D26">
            <w:pPr>
              <w:pStyle w:val="Normal1"/>
              <w:spacing w:line="240" w:lineRule="atLeast"/>
              <w:jc w:val="both"/>
              <w:rPr>
                <w:sz w:val="20"/>
                <w:szCs w:val="20"/>
              </w:rPr>
            </w:pPr>
            <w:proofErr w:type="spellStart"/>
            <w:r w:rsidRPr="00392B2B">
              <w:rPr>
                <w:sz w:val="20"/>
                <w:szCs w:val="20"/>
              </w:rPr>
              <w:t>Cox</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1998;</w:t>
            </w:r>
            <w:r w:rsidR="00242CD3" w:rsidRPr="00392B2B">
              <w:rPr>
                <w:sz w:val="20"/>
                <w:szCs w:val="20"/>
              </w:rPr>
              <w:t xml:space="preserve"> </w:t>
            </w:r>
            <w:proofErr w:type="spellStart"/>
            <w:r w:rsidRPr="00392B2B">
              <w:rPr>
                <w:sz w:val="20"/>
                <w:szCs w:val="20"/>
              </w:rPr>
              <w:t>Weston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Thornton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,1994;</w:t>
            </w:r>
            <w:r w:rsidR="00242CD3" w:rsidRPr="00392B2B">
              <w:rPr>
                <w:sz w:val="20"/>
                <w:szCs w:val="20"/>
              </w:rPr>
              <w:t xml:space="preserve"> </w:t>
            </w:r>
            <w:proofErr w:type="spellStart"/>
            <w:r w:rsidRPr="00392B2B">
              <w:rPr>
                <w:sz w:val="20"/>
                <w:szCs w:val="20"/>
              </w:rPr>
              <w:t>Reichel</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p>
        </w:tc>
      </w:tr>
      <w:tr w:rsidR="00287A4B" w:rsidRPr="00392B2B" w14:paraId="50B65B46"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99F77A8"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5BE6A67" w14:textId="77777777" w:rsidR="00B93561" w:rsidRPr="00392B2B" w:rsidRDefault="00AD00AD" w:rsidP="00287A4B">
            <w:pPr>
              <w:pStyle w:val="Normal1"/>
              <w:spacing w:line="240" w:lineRule="atLeast"/>
              <w:jc w:val="center"/>
              <w:rPr>
                <w:sz w:val="20"/>
                <w:szCs w:val="20"/>
              </w:rPr>
            </w:pPr>
            <w:r w:rsidRPr="00392B2B">
              <w:rPr>
                <w:sz w:val="20"/>
                <w:szCs w:val="20"/>
              </w:rPr>
              <w:t>1594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504F3B8" w14:textId="77777777" w:rsidR="00B93561" w:rsidRPr="00392B2B" w:rsidRDefault="00AD00AD" w:rsidP="00287A4B">
            <w:pPr>
              <w:pStyle w:val="Normal1"/>
              <w:spacing w:line="240" w:lineRule="atLeast"/>
              <w:jc w:val="center"/>
              <w:rPr>
                <w:sz w:val="20"/>
                <w:szCs w:val="20"/>
              </w:rPr>
            </w:pPr>
            <w:r w:rsidRPr="00392B2B">
              <w:rPr>
                <w:sz w:val="20"/>
                <w:szCs w:val="20"/>
              </w:rPr>
              <w:t>7-53</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A06AEE3" w14:textId="4F14A683"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D701A85" w14:textId="4C8D705D" w:rsidR="00B93561" w:rsidRPr="00392B2B" w:rsidRDefault="00AD00AD" w:rsidP="00C77D26">
            <w:pPr>
              <w:pStyle w:val="Normal1"/>
              <w:spacing w:line="240" w:lineRule="atLeast"/>
              <w:jc w:val="both"/>
              <w:rPr>
                <w:sz w:val="20"/>
                <w:szCs w:val="20"/>
              </w:rPr>
            </w:pPr>
            <w:proofErr w:type="spellStart"/>
            <w:r w:rsidRPr="00392B2B">
              <w:rPr>
                <w:sz w:val="20"/>
                <w:szCs w:val="20"/>
              </w:rPr>
              <w:t>Pfeiffer</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00242CD3" w:rsidRPr="00392B2B">
              <w:rPr>
                <w:sz w:val="20"/>
                <w:szCs w:val="20"/>
              </w:rPr>
              <w:t xml:space="preserve"> </w:t>
            </w:r>
            <w:r w:rsidRPr="00392B2B">
              <w:rPr>
                <w:sz w:val="20"/>
                <w:szCs w:val="20"/>
              </w:rPr>
              <w:t>2000;</w:t>
            </w:r>
            <w:r w:rsidR="00242CD3" w:rsidRPr="00392B2B">
              <w:rPr>
                <w:sz w:val="20"/>
                <w:szCs w:val="20"/>
              </w:rPr>
              <w:t xml:space="preserve"> </w:t>
            </w:r>
            <w:proofErr w:type="spellStart"/>
            <w:r w:rsidRPr="00392B2B">
              <w:rPr>
                <w:sz w:val="20"/>
                <w:szCs w:val="20"/>
              </w:rPr>
              <w:t>Reichel</w:t>
            </w:r>
            <w:proofErr w:type="spellEnd"/>
            <w:r w:rsidR="00242CD3" w:rsidRPr="00392B2B">
              <w:rPr>
                <w:sz w:val="20"/>
                <w:szCs w:val="20"/>
              </w:rPr>
              <w:t xml:space="preserve"> </w:t>
            </w:r>
            <w:r w:rsidRPr="00392B2B">
              <w:rPr>
                <w:sz w:val="20"/>
                <w:szCs w:val="20"/>
              </w:rPr>
              <w:t>1998;</w:t>
            </w:r>
            <w:r w:rsidR="00242CD3" w:rsidRPr="00392B2B">
              <w:rPr>
                <w:sz w:val="20"/>
                <w:szCs w:val="20"/>
              </w:rPr>
              <w:t xml:space="preserve"> </w:t>
            </w:r>
            <w:proofErr w:type="spellStart"/>
            <w:r w:rsidR="00C77D26">
              <w:rPr>
                <w:sz w:val="20"/>
                <w:szCs w:val="20"/>
              </w:rPr>
              <w:t>Schares</w:t>
            </w:r>
            <w:proofErr w:type="spellEnd"/>
            <w:r w:rsidR="009B18F5">
              <w:rPr>
                <w:sz w:val="20"/>
                <w:szCs w:val="20"/>
              </w:rPr>
              <w:t xml:space="preserve"> ve diğerleri</w:t>
            </w:r>
            <w:r w:rsidRPr="00392B2B">
              <w:rPr>
                <w:sz w:val="20"/>
                <w:szCs w:val="20"/>
              </w:rPr>
              <w:t>,</w:t>
            </w:r>
            <w:r w:rsidR="00242CD3" w:rsidRPr="00392B2B">
              <w:rPr>
                <w:sz w:val="20"/>
                <w:szCs w:val="20"/>
              </w:rPr>
              <w:t xml:space="preserve"> </w:t>
            </w:r>
            <w:r w:rsidRPr="00392B2B">
              <w:rPr>
                <w:sz w:val="20"/>
                <w:szCs w:val="20"/>
              </w:rPr>
              <w:t>1999</w:t>
            </w:r>
          </w:p>
        </w:tc>
      </w:tr>
      <w:tr w:rsidR="00287A4B" w:rsidRPr="00392B2B" w14:paraId="7DE13D53"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ED8691D" w14:textId="77777777" w:rsidR="00B93561" w:rsidRPr="00392B2B" w:rsidRDefault="00AD00AD" w:rsidP="00287A4B">
            <w:pPr>
              <w:pStyle w:val="Normal1"/>
              <w:spacing w:line="240" w:lineRule="atLeast"/>
              <w:rPr>
                <w:sz w:val="20"/>
                <w:szCs w:val="20"/>
              </w:rPr>
            </w:pPr>
            <w:r w:rsidRPr="00392B2B">
              <w:rPr>
                <w:sz w:val="20"/>
                <w:szCs w:val="20"/>
              </w:rPr>
              <w:t>Paraguay</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F4571D3" w14:textId="77777777" w:rsidR="00B93561" w:rsidRPr="00392B2B" w:rsidRDefault="00AD00AD" w:rsidP="00287A4B">
            <w:pPr>
              <w:pStyle w:val="Normal1"/>
              <w:spacing w:line="240" w:lineRule="atLeast"/>
              <w:jc w:val="center"/>
              <w:rPr>
                <w:sz w:val="20"/>
                <w:szCs w:val="20"/>
              </w:rPr>
            </w:pPr>
            <w:r w:rsidRPr="00392B2B">
              <w:rPr>
                <w:sz w:val="20"/>
                <w:szCs w:val="20"/>
              </w:rPr>
              <w:t>297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62C81E5" w14:textId="77777777" w:rsidR="00B93561" w:rsidRPr="00392B2B" w:rsidRDefault="00AD00AD" w:rsidP="00287A4B">
            <w:pPr>
              <w:pStyle w:val="Normal1"/>
              <w:spacing w:line="240" w:lineRule="atLeast"/>
              <w:jc w:val="center"/>
              <w:rPr>
                <w:sz w:val="20"/>
                <w:szCs w:val="20"/>
              </w:rPr>
            </w:pPr>
            <w:r w:rsidRPr="00392B2B">
              <w:rPr>
                <w:sz w:val="20"/>
                <w:szCs w:val="20"/>
              </w:rPr>
              <w:t>36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4800AA7" w14:textId="7788D749"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F25880E" w14:textId="60E93B76" w:rsidR="00B93561" w:rsidRPr="00392B2B" w:rsidRDefault="00AD00AD" w:rsidP="00C77D26">
            <w:pPr>
              <w:pStyle w:val="Normal1"/>
              <w:spacing w:line="240" w:lineRule="atLeast"/>
              <w:jc w:val="both"/>
              <w:rPr>
                <w:sz w:val="20"/>
                <w:szCs w:val="20"/>
              </w:rPr>
            </w:pPr>
            <w:proofErr w:type="spellStart"/>
            <w:r w:rsidRPr="00392B2B">
              <w:rPr>
                <w:sz w:val="20"/>
                <w:szCs w:val="20"/>
              </w:rPr>
              <w:t>Osawa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p>
        </w:tc>
      </w:tr>
      <w:tr w:rsidR="00287A4B" w:rsidRPr="00392B2B" w14:paraId="4772D3C0"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4FA9ADA" w14:textId="77777777" w:rsidR="00B93561" w:rsidRPr="00392B2B" w:rsidRDefault="00AD00AD" w:rsidP="00287A4B">
            <w:pPr>
              <w:pStyle w:val="Normal1"/>
              <w:spacing w:line="240" w:lineRule="atLeast"/>
              <w:rPr>
                <w:sz w:val="20"/>
                <w:szCs w:val="20"/>
              </w:rPr>
            </w:pPr>
            <w:r w:rsidRPr="00392B2B">
              <w:rPr>
                <w:sz w:val="20"/>
                <w:szCs w:val="20"/>
              </w:rPr>
              <w:t>Çin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D138738" w14:textId="77777777" w:rsidR="00B93561" w:rsidRPr="00392B2B" w:rsidRDefault="00AD00AD" w:rsidP="00287A4B">
            <w:pPr>
              <w:pStyle w:val="Normal1"/>
              <w:spacing w:line="240" w:lineRule="atLeast"/>
              <w:jc w:val="center"/>
              <w:rPr>
                <w:sz w:val="20"/>
                <w:szCs w:val="20"/>
              </w:rPr>
            </w:pPr>
            <w:r w:rsidRPr="00392B2B">
              <w:rPr>
                <w:sz w:val="20"/>
                <w:szCs w:val="20"/>
              </w:rPr>
              <w:t>262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1374A02" w14:textId="77777777" w:rsidR="00B93561" w:rsidRPr="00392B2B" w:rsidRDefault="00AD00AD" w:rsidP="00287A4B">
            <w:pPr>
              <w:pStyle w:val="Normal1"/>
              <w:spacing w:line="240" w:lineRule="atLeast"/>
              <w:jc w:val="center"/>
              <w:rPr>
                <w:sz w:val="20"/>
                <w:szCs w:val="20"/>
              </w:rPr>
            </w:pPr>
            <w:r w:rsidRPr="00392B2B">
              <w:rPr>
                <w:sz w:val="20"/>
                <w:szCs w:val="20"/>
              </w:rPr>
              <w:t>18</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11F0053" w14:textId="49D1D38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-CIVTEST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D5C4293" w14:textId="691C6D55" w:rsidR="00B93561" w:rsidRPr="00392B2B" w:rsidRDefault="00AD00AD" w:rsidP="00C77D26">
            <w:pPr>
              <w:pStyle w:val="Normal1"/>
              <w:spacing w:line="240" w:lineRule="atLeast"/>
              <w:jc w:val="both"/>
              <w:rPr>
                <w:sz w:val="20"/>
                <w:szCs w:val="20"/>
              </w:rPr>
            </w:pPr>
            <w:proofErr w:type="spellStart"/>
            <w:r w:rsidRPr="00392B2B">
              <w:rPr>
                <w:sz w:val="20"/>
                <w:szCs w:val="20"/>
              </w:rPr>
              <w:t>Yu</w:t>
            </w:r>
            <w:proofErr w:type="spellEnd"/>
            <w:r w:rsidR="00490F71" w:rsidRPr="00392B2B">
              <w:rPr>
                <w:sz w:val="20"/>
                <w:szCs w:val="20"/>
              </w:rPr>
              <w:t xml:space="preserve"> </w:t>
            </w:r>
            <w:r w:rsidR="007D6319">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2007</w:t>
            </w:r>
          </w:p>
        </w:tc>
      </w:tr>
      <w:tr w:rsidR="00287A4B" w:rsidRPr="00392B2B" w14:paraId="3347C201"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B323821" w14:textId="77777777" w:rsidR="00B93561" w:rsidRPr="00392B2B" w:rsidRDefault="00AD00AD" w:rsidP="00287A4B">
            <w:pPr>
              <w:pStyle w:val="Normal1"/>
              <w:spacing w:line="240" w:lineRule="atLeast"/>
              <w:rPr>
                <w:sz w:val="20"/>
                <w:szCs w:val="20"/>
              </w:rPr>
            </w:pPr>
            <w:r w:rsidRPr="00392B2B">
              <w:rPr>
                <w:sz w:val="20"/>
                <w:szCs w:val="20"/>
              </w:rPr>
              <w:t>Polonya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0A0197C" w14:textId="77777777" w:rsidR="00B93561" w:rsidRPr="00392B2B" w:rsidRDefault="00AD00AD" w:rsidP="00287A4B">
            <w:pPr>
              <w:pStyle w:val="Normal1"/>
              <w:spacing w:line="240" w:lineRule="atLeast"/>
              <w:jc w:val="center"/>
              <w:rPr>
                <w:sz w:val="20"/>
                <w:szCs w:val="20"/>
              </w:rPr>
            </w:pPr>
            <w:r w:rsidRPr="00392B2B">
              <w:rPr>
                <w:sz w:val="20"/>
                <w:szCs w:val="20"/>
              </w:rPr>
              <w:t>461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8FE9F89" w14:textId="77777777" w:rsidR="00B93561" w:rsidRPr="00392B2B" w:rsidRDefault="00AD00AD" w:rsidP="00287A4B">
            <w:pPr>
              <w:pStyle w:val="Normal1"/>
              <w:spacing w:line="240" w:lineRule="atLeast"/>
              <w:jc w:val="center"/>
              <w:rPr>
                <w:sz w:val="20"/>
                <w:szCs w:val="20"/>
              </w:rPr>
            </w:pPr>
            <w:r w:rsidRPr="00392B2B">
              <w:rPr>
                <w:sz w:val="20"/>
                <w:szCs w:val="20"/>
              </w:rPr>
              <w:t>10-15</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B3B1D6A" w14:textId="25A0391A"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5E452C2" w14:textId="1C3F556F" w:rsidR="00B93561" w:rsidRPr="00392B2B" w:rsidRDefault="00AD00AD" w:rsidP="00C77D26">
            <w:pPr>
              <w:pStyle w:val="Normal1"/>
              <w:spacing w:line="240" w:lineRule="atLeast"/>
              <w:jc w:val="both"/>
              <w:rPr>
                <w:sz w:val="20"/>
                <w:szCs w:val="20"/>
              </w:rPr>
            </w:pPr>
            <w:proofErr w:type="spellStart"/>
            <w:r w:rsidRPr="00392B2B">
              <w:rPr>
                <w:sz w:val="20"/>
                <w:szCs w:val="20"/>
              </w:rPr>
              <w:t>Wierzchon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Cabaj</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287A4B" w:rsidRPr="00392B2B" w14:paraId="36B29E33"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2EA7EEC" w14:textId="77777777" w:rsidR="00B93561" w:rsidRPr="00392B2B" w:rsidRDefault="00AD00AD" w:rsidP="00287A4B">
            <w:pPr>
              <w:pStyle w:val="Normal1"/>
              <w:spacing w:line="240" w:lineRule="atLeast"/>
              <w:rPr>
                <w:sz w:val="20"/>
                <w:szCs w:val="20"/>
              </w:rPr>
            </w:pPr>
            <w:r w:rsidRPr="00392B2B">
              <w:rPr>
                <w:sz w:val="20"/>
                <w:szCs w:val="20"/>
              </w:rPr>
              <w:t>Portekiz</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914066A" w14:textId="77777777" w:rsidR="00B93561" w:rsidRPr="00392B2B" w:rsidRDefault="00AD00AD" w:rsidP="00287A4B">
            <w:pPr>
              <w:pStyle w:val="Normal1"/>
              <w:spacing w:line="240" w:lineRule="atLeast"/>
              <w:jc w:val="center"/>
              <w:rPr>
                <w:sz w:val="20"/>
                <w:szCs w:val="20"/>
              </w:rPr>
            </w:pPr>
            <w:r w:rsidRPr="00392B2B">
              <w:rPr>
                <w:sz w:val="20"/>
                <w:szCs w:val="20"/>
              </w:rPr>
              <w:t>119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046F2D0" w14:textId="77777777" w:rsidR="00B93561" w:rsidRPr="00392B2B" w:rsidRDefault="00AD00AD" w:rsidP="00287A4B">
            <w:pPr>
              <w:pStyle w:val="Normal1"/>
              <w:spacing w:line="240" w:lineRule="atLeast"/>
              <w:jc w:val="center"/>
              <w:rPr>
                <w:sz w:val="20"/>
                <w:szCs w:val="20"/>
              </w:rPr>
            </w:pPr>
            <w:r w:rsidRPr="00392B2B">
              <w:rPr>
                <w:sz w:val="20"/>
                <w:szCs w:val="20"/>
              </w:rPr>
              <w:t>49</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CDDFB63" w14:textId="452A2B91"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B01FF7A" w14:textId="44BD3A79" w:rsidR="00B93561" w:rsidRPr="00392B2B" w:rsidRDefault="00AD00AD" w:rsidP="00C77D26">
            <w:pPr>
              <w:pStyle w:val="Normal1"/>
              <w:spacing w:line="240" w:lineRule="atLeast"/>
              <w:jc w:val="both"/>
              <w:rPr>
                <w:sz w:val="20"/>
                <w:szCs w:val="20"/>
              </w:rPr>
            </w:pPr>
            <w:proofErr w:type="spellStart"/>
            <w:r w:rsidRPr="00392B2B">
              <w:rPr>
                <w:sz w:val="20"/>
                <w:szCs w:val="20"/>
              </w:rPr>
              <w:t>Thompson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p>
        </w:tc>
      </w:tr>
      <w:tr w:rsidR="00287A4B" w:rsidRPr="00392B2B" w14:paraId="5EEC9922"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D6BCAD0"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B5087EC" w14:textId="77777777" w:rsidR="00B93561" w:rsidRPr="00392B2B" w:rsidRDefault="00AD00AD" w:rsidP="00287A4B">
            <w:pPr>
              <w:pStyle w:val="Normal1"/>
              <w:spacing w:line="240" w:lineRule="atLeast"/>
              <w:jc w:val="center"/>
              <w:rPr>
                <w:sz w:val="20"/>
                <w:szCs w:val="20"/>
              </w:rPr>
            </w:pPr>
            <w:r w:rsidRPr="00392B2B">
              <w:rPr>
                <w:sz w:val="20"/>
                <w:szCs w:val="20"/>
              </w:rPr>
              <w:t>1351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B7B3409" w14:textId="77777777" w:rsidR="00B93561" w:rsidRPr="00392B2B" w:rsidRDefault="00AD00AD" w:rsidP="00287A4B">
            <w:pPr>
              <w:pStyle w:val="Normal1"/>
              <w:spacing w:line="240" w:lineRule="atLeast"/>
              <w:jc w:val="center"/>
              <w:rPr>
                <w:sz w:val="20"/>
                <w:szCs w:val="20"/>
              </w:rPr>
            </w:pPr>
            <w:r w:rsidRPr="00392B2B">
              <w:rPr>
                <w:sz w:val="20"/>
                <w:szCs w:val="20"/>
              </w:rPr>
              <w:t>28-46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0882C2A" w14:textId="77777777" w:rsidR="00B93561" w:rsidRPr="00392B2B" w:rsidRDefault="00AD00AD" w:rsidP="00287A4B">
            <w:pPr>
              <w:pStyle w:val="Normal1"/>
              <w:spacing w:line="240" w:lineRule="atLeast"/>
              <w:jc w:val="both"/>
              <w:rPr>
                <w:sz w:val="20"/>
                <w:szCs w:val="20"/>
              </w:rPr>
            </w:pPr>
            <w:r w:rsidRPr="00392B2B">
              <w:rPr>
                <w:sz w:val="20"/>
                <w:szCs w:val="20"/>
              </w:rPr>
              <w:t>NAT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3131A82" w14:textId="2A7918D0" w:rsidR="00B93561" w:rsidRPr="00392B2B" w:rsidRDefault="00AD00AD" w:rsidP="00C77D26">
            <w:pPr>
              <w:pStyle w:val="Normal1"/>
              <w:spacing w:line="240" w:lineRule="atLeast"/>
              <w:jc w:val="both"/>
              <w:rPr>
                <w:sz w:val="20"/>
                <w:szCs w:val="20"/>
              </w:rPr>
            </w:pPr>
            <w:proofErr w:type="spellStart"/>
            <w:r w:rsidRPr="00392B2B">
              <w:rPr>
                <w:sz w:val="20"/>
                <w:szCs w:val="20"/>
              </w:rPr>
              <w:t>Canada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p>
        </w:tc>
      </w:tr>
      <w:tr w:rsidR="00287A4B" w:rsidRPr="00392B2B" w14:paraId="001B941E"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5BB9820" w14:textId="77777777" w:rsidR="00B93561" w:rsidRPr="00392B2B" w:rsidRDefault="00AD00AD" w:rsidP="00287A4B">
            <w:pPr>
              <w:pStyle w:val="Normal1"/>
              <w:spacing w:line="240" w:lineRule="atLeast"/>
              <w:rPr>
                <w:sz w:val="20"/>
                <w:szCs w:val="20"/>
              </w:rPr>
            </w:pPr>
            <w:r w:rsidRPr="00392B2B">
              <w:rPr>
                <w:sz w:val="20"/>
                <w:szCs w:val="20"/>
              </w:rPr>
              <w:t>Rusya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8C7D73E" w14:textId="77777777" w:rsidR="00B93561" w:rsidRPr="00392B2B" w:rsidRDefault="00AD00AD" w:rsidP="00287A4B">
            <w:pPr>
              <w:pStyle w:val="Normal1"/>
              <w:spacing w:line="240" w:lineRule="atLeast"/>
              <w:jc w:val="center"/>
              <w:rPr>
                <w:sz w:val="20"/>
                <w:szCs w:val="20"/>
              </w:rPr>
            </w:pPr>
            <w:r w:rsidRPr="00392B2B">
              <w:rPr>
                <w:sz w:val="20"/>
                <w:szCs w:val="20"/>
              </w:rPr>
              <w:t>391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5995AA3" w14:textId="77777777" w:rsidR="00B93561" w:rsidRPr="00392B2B" w:rsidRDefault="00AD00AD" w:rsidP="00287A4B">
            <w:pPr>
              <w:pStyle w:val="Normal1"/>
              <w:spacing w:line="240" w:lineRule="atLeast"/>
              <w:jc w:val="center"/>
              <w:rPr>
                <w:sz w:val="20"/>
                <w:szCs w:val="20"/>
              </w:rPr>
            </w:pPr>
            <w:r w:rsidRPr="00392B2B">
              <w:rPr>
                <w:sz w:val="20"/>
                <w:szCs w:val="20"/>
              </w:rPr>
              <w:t>10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736F576" w14:textId="1DB3FE6E" w:rsidR="00B93561" w:rsidRPr="00392B2B" w:rsidRDefault="003E08DE" w:rsidP="00287A4B">
            <w:pPr>
              <w:pStyle w:val="Normal1"/>
              <w:spacing w:line="240" w:lineRule="atLeast"/>
              <w:jc w:val="both"/>
              <w:rPr>
                <w:sz w:val="20"/>
                <w:szCs w:val="20"/>
              </w:rPr>
            </w:pPr>
            <w:r>
              <w:rPr>
                <w:sz w:val="20"/>
                <w:szCs w:val="20"/>
              </w:rPr>
              <w:t>ELISA</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27365F7" w14:textId="02B9A9C6" w:rsidR="00B93561" w:rsidRPr="00392B2B" w:rsidRDefault="00AD00AD" w:rsidP="00C77D26">
            <w:pPr>
              <w:pStyle w:val="Normal1"/>
              <w:spacing w:line="240" w:lineRule="atLeast"/>
              <w:jc w:val="both"/>
              <w:rPr>
                <w:sz w:val="20"/>
                <w:szCs w:val="20"/>
              </w:rPr>
            </w:pPr>
            <w:proofErr w:type="spellStart"/>
            <w:r w:rsidRPr="00392B2B">
              <w:rPr>
                <w:sz w:val="20"/>
                <w:szCs w:val="20"/>
              </w:rPr>
              <w:t>Conraths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r w:rsidR="00287A4B" w:rsidRPr="00392B2B" w14:paraId="097046DE"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D0DFF24" w14:textId="77777777" w:rsidR="00B93561" w:rsidRPr="00392B2B" w:rsidRDefault="00AD00AD" w:rsidP="00287A4B">
            <w:pPr>
              <w:pStyle w:val="Normal1"/>
              <w:spacing w:line="240" w:lineRule="atLeast"/>
              <w:rPr>
                <w:sz w:val="20"/>
                <w:szCs w:val="20"/>
              </w:rPr>
            </w:pPr>
            <w:r w:rsidRPr="00392B2B">
              <w:rPr>
                <w:sz w:val="20"/>
                <w:szCs w:val="20"/>
              </w:rPr>
              <w:t>Slovakya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D01E36A" w14:textId="77777777" w:rsidR="00B93561" w:rsidRPr="00392B2B" w:rsidRDefault="00AD00AD" w:rsidP="00287A4B">
            <w:pPr>
              <w:pStyle w:val="Normal1"/>
              <w:spacing w:line="240" w:lineRule="atLeast"/>
              <w:jc w:val="center"/>
              <w:rPr>
                <w:sz w:val="20"/>
                <w:szCs w:val="20"/>
              </w:rPr>
            </w:pPr>
            <w:r w:rsidRPr="00392B2B">
              <w:rPr>
                <w:sz w:val="20"/>
                <w:szCs w:val="20"/>
              </w:rPr>
              <w:t>105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C7E51D8" w14:textId="77777777" w:rsidR="00B93561" w:rsidRPr="00392B2B" w:rsidRDefault="00AD00AD" w:rsidP="00287A4B">
            <w:pPr>
              <w:pStyle w:val="Normal1"/>
              <w:spacing w:line="240" w:lineRule="atLeast"/>
              <w:jc w:val="center"/>
              <w:rPr>
                <w:sz w:val="20"/>
                <w:szCs w:val="20"/>
              </w:rPr>
            </w:pPr>
            <w:r w:rsidRPr="00392B2B">
              <w:rPr>
                <w:sz w:val="20"/>
                <w:szCs w:val="20"/>
              </w:rPr>
              <w:t>22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05169A5F" w14:textId="017B9080"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F2CEC41" w14:textId="27B2CBFA" w:rsidR="00B93561" w:rsidRPr="00392B2B" w:rsidRDefault="00AD00AD" w:rsidP="00C77D26">
            <w:pPr>
              <w:pStyle w:val="Normal1"/>
              <w:spacing w:line="240" w:lineRule="atLeast"/>
              <w:jc w:val="both"/>
              <w:rPr>
                <w:sz w:val="20"/>
                <w:szCs w:val="20"/>
              </w:rPr>
            </w:pPr>
            <w:proofErr w:type="spellStart"/>
            <w:r w:rsidRPr="00392B2B">
              <w:rPr>
                <w:sz w:val="20"/>
                <w:szCs w:val="20"/>
              </w:rPr>
              <w:t>Dubinsky</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p>
        </w:tc>
      </w:tr>
      <w:tr w:rsidR="00287A4B" w:rsidRPr="00392B2B" w14:paraId="7441C472"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58EC669" w14:textId="77777777" w:rsidR="00B93561" w:rsidRPr="00392B2B" w:rsidRDefault="00AD00AD" w:rsidP="00287A4B">
            <w:pPr>
              <w:pStyle w:val="Normal1"/>
              <w:spacing w:line="240" w:lineRule="atLeast"/>
              <w:rPr>
                <w:sz w:val="20"/>
                <w:szCs w:val="20"/>
              </w:rPr>
            </w:pPr>
            <w:r w:rsidRPr="00392B2B">
              <w:rPr>
                <w:sz w:val="20"/>
                <w:szCs w:val="20"/>
              </w:rPr>
              <w:t>İspanya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415E7F1D" w14:textId="77777777" w:rsidR="00B93561" w:rsidRPr="00392B2B" w:rsidRDefault="00AD00AD" w:rsidP="00287A4B">
            <w:pPr>
              <w:pStyle w:val="Normal1"/>
              <w:spacing w:line="240" w:lineRule="atLeast"/>
              <w:jc w:val="center"/>
              <w:rPr>
                <w:sz w:val="20"/>
                <w:szCs w:val="20"/>
              </w:rPr>
            </w:pPr>
            <w:r w:rsidRPr="00392B2B">
              <w:rPr>
                <w:sz w:val="20"/>
                <w:szCs w:val="20"/>
              </w:rPr>
              <w:t>285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13F54A0" w14:textId="77777777" w:rsidR="00B93561" w:rsidRPr="00392B2B" w:rsidRDefault="00AD00AD" w:rsidP="00287A4B">
            <w:pPr>
              <w:pStyle w:val="Normal1"/>
              <w:spacing w:line="240" w:lineRule="atLeast"/>
              <w:jc w:val="center"/>
              <w:rPr>
                <w:sz w:val="20"/>
                <w:szCs w:val="20"/>
              </w:rPr>
            </w:pPr>
            <w:r w:rsidRPr="00392B2B">
              <w:rPr>
                <w:sz w:val="20"/>
                <w:szCs w:val="20"/>
              </w:rPr>
              <w:t>11</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559E56D7"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36765258" w14:textId="1147EE66" w:rsidR="00B93561" w:rsidRPr="00392B2B" w:rsidRDefault="00AD00AD" w:rsidP="00C77D26">
            <w:pPr>
              <w:pStyle w:val="Normal1"/>
              <w:spacing w:line="240" w:lineRule="atLeast"/>
              <w:jc w:val="both"/>
              <w:rPr>
                <w:sz w:val="20"/>
                <w:szCs w:val="20"/>
              </w:rPr>
            </w:pPr>
            <w:proofErr w:type="spellStart"/>
            <w:r w:rsidRPr="00392B2B">
              <w:rPr>
                <w:sz w:val="20"/>
                <w:szCs w:val="20"/>
              </w:rPr>
              <w:t>Caetano</w:t>
            </w:r>
            <w:proofErr w:type="spellEnd"/>
            <w:r w:rsidRPr="00392B2B">
              <w:rPr>
                <w:sz w:val="20"/>
                <w:szCs w:val="20"/>
              </w:rPr>
              <w:t>-da-</w:t>
            </w:r>
            <w:proofErr w:type="spellStart"/>
            <w:r w:rsidRPr="00392B2B">
              <w:rPr>
                <w:sz w:val="20"/>
                <w:szCs w:val="20"/>
              </w:rPr>
              <w:t>Silva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p>
        </w:tc>
      </w:tr>
      <w:tr w:rsidR="00287A4B" w:rsidRPr="00392B2B" w14:paraId="61A8A9AA"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1A1A3863"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7AF1E1E3" w14:textId="77777777" w:rsidR="00B93561" w:rsidRPr="00392B2B" w:rsidRDefault="00AD00AD" w:rsidP="00287A4B">
            <w:pPr>
              <w:pStyle w:val="Normal1"/>
              <w:spacing w:line="240" w:lineRule="atLeast"/>
              <w:jc w:val="center"/>
              <w:rPr>
                <w:sz w:val="20"/>
                <w:szCs w:val="20"/>
              </w:rPr>
            </w:pPr>
            <w:r w:rsidRPr="00392B2B">
              <w:rPr>
                <w:sz w:val="20"/>
                <w:szCs w:val="20"/>
              </w:rPr>
              <w:t>11681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C73BCF3" w14:textId="77777777" w:rsidR="00B93561" w:rsidRPr="00392B2B" w:rsidRDefault="00AD00AD" w:rsidP="00287A4B">
            <w:pPr>
              <w:pStyle w:val="Normal1"/>
              <w:spacing w:line="240" w:lineRule="atLeast"/>
              <w:jc w:val="center"/>
              <w:rPr>
                <w:sz w:val="20"/>
                <w:szCs w:val="20"/>
              </w:rPr>
            </w:pPr>
            <w:r w:rsidRPr="00392B2B">
              <w:rPr>
                <w:sz w:val="20"/>
                <w:szCs w:val="20"/>
              </w:rPr>
              <w:t>12-37</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6F2476F0" w14:textId="044D57D3"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-WT-IHCA</w:t>
            </w:r>
          </w:p>
          <w:p w14:paraId="64F3CC06" w14:textId="72938DEA"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w:t>
            </w:r>
          </w:p>
          <w:p w14:paraId="77E6DF50" w14:textId="34885C70"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1F5C3124" w14:textId="662FEDC7" w:rsidR="00B93561" w:rsidRPr="00392B2B" w:rsidRDefault="003E08DE" w:rsidP="00490F71">
            <w:pPr>
              <w:pStyle w:val="Normal1"/>
              <w:spacing w:line="240" w:lineRule="atLeast"/>
              <w:jc w:val="both"/>
              <w:rPr>
                <w:sz w:val="20"/>
                <w:szCs w:val="20"/>
              </w:rPr>
            </w:pPr>
            <w:r>
              <w:rPr>
                <w:sz w:val="20"/>
                <w:szCs w:val="20"/>
              </w:rPr>
              <w:t>ELISA</w:t>
            </w:r>
            <w:r w:rsidR="00AD00AD" w:rsidRPr="00392B2B">
              <w:rPr>
                <w:sz w:val="20"/>
                <w:szCs w:val="20"/>
              </w:rPr>
              <w:t>-CIVTEST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63" w:type="dxa"/>
              <w:bottom w:w="0" w:type="dxa"/>
              <w:right w:w="108" w:type="dxa"/>
            </w:tcMar>
            <w:vAlign w:val="center"/>
          </w:tcPr>
          <w:p w14:paraId="2ED5F870" w14:textId="4127939B" w:rsidR="00B93561" w:rsidRPr="00392B2B" w:rsidRDefault="00AD00AD" w:rsidP="00C77D26">
            <w:pPr>
              <w:pStyle w:val="Normal1"/>
              <w:spacing w:line="240" w:lineRule="atLeast"/>
              <w:jc w:val="both"/>
              <w:rPr>
                <w:sz w:val="20"/>
                <w:szCs w:val="20"/>
              </w:rPr>
            </w:pPr>
            <w:proofErr w:type="spellStart"/>
            <w:r w:rsidRPr="00392B2B">
              <w:rPr>
                <w:sz w:val="20"/>
                <w:szCs w:val="20"/>
              </w:rPr>
              <w:t>Mainar-Jaime</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proofErr w:type="spellStart"/>
            <w:r w:rsidRPr="00392B2B">
              <w:rPr>
                <w:sz w:val="20"/>
                <w:szCs w:val="20"/>
              </w:rPr>
              <w:t>Quintanilla-Gozalo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r w:rsidRPr="00392B2B">
              <w:rPr>
                <w:sz w:val="20"/>
                <w:szCs w:val="20"/>
              </w:rPr>
              <w:t>Lopez-</w:t>
            </w:r>
            <w:proofErr w:type="spellStart"/>
            <w:proofErr w:type="gramStart"/>
            <w:r w:rsidRPr="00392B2B">
              <w:rPr>
                <w:sz w:val="20"/>
                <w:szCs w:val="20"/>
              </w:rPr>
              <w:t>Gatius</w:t>
            </w:r>
            <w:proofErr w:type="spellEnd"/>
            <w:r w:rsidRPr="00392B2B">
              <w:rPr>
                <w:sz w:val="20"/>
                <w:szCs w:val="20"/>
              </w:rPr>
              <w:t>,</w:t>
            </w:r>
            <w:proofErr w:type="gram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Pr="00392B2B">
              <w:rPr>
                <w:sz w:val="20"/>
                <w:szCs w:val="20"/>
              </w:rPr>
              <w:t>Caetano</w:t>
            </w:r>
            <w:proofErr w:type="spellEnd"/>
            <w:r w:rsidRPr="00392B2B">
              <w:rPr>
                <w:sz w:val="20"/>
                <w:szCs w:val="20"/>
              </w:rPr>
              <w:t>-da-</w:t>
            </w:r>
            <w:proofErr w:type="spellStart"/>
            <w:r w:rsidRPr="00392B2B">
              <w:rPr>
                <w:sz w:val="20"/>
                <w:szCs w:val="20"/>
              </w:rPr>
              <w:t>Silva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Pr="00392B2B">
              <w:rPr>
                <w:sz w:val="20"/>
                <w:szCs w:val="20"/>
              </w:rPr>
              <w:t>Bartels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Lo´pez-Gatius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Pr="00392B2B">
              <w:rPr>
                <w:sz w:val="20"/>
                <w:szCs w:val="20"/>
              </w:rPr>
              <w:t>Lo´pez-Gatius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Lo´pez-Gatius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p>
        </w:tc>
      </w:tr>
      <w:tr w:rsidR="00287A4B" w:rsidRPr="00392B2B" w14:paraId="7C644268"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573DA30" w14:textId="77777777" w:rsidR="00B93561" w:rsidRPr="00392B2B" w:rsidRDefault="00AD00AD" w:rsidP="00287A4B">
            <w:pPr>
              <w:pStyle w:val="Normal1"/>
              <w:spacing w:line="240" w:lineRule="atLeast"/>
              <w:rPr>
                <w:sz w:val="20"/>
                <w:szCs w:val="20"/>
              </w:rPr>
            </w:pPr>
            <w:r w:rsidRPr="00392B2B">
              <w:rPr>
                <w:sz w:val="20"/>
                <w:szCs w:val="20"/>
              </w:rPr>
              <w:t>İsveç</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8861C88" w14:textId="77777777" w:rsidR="00B93561" w:rsidRPr="00392B2B" w:rsidRDefault="00AD00AD" w:rsidP="00287A4B">
            <w:pPr>
              <w:pStyle w:val="Normal1"/>
              <w:spacing w:line="240" w:lineRule="atLeast"/>
              <w:jc w:val="center"/>
              <w:rPr>
                <w:sz w:val="20"/>
                <w:szCs w:val="20"/>
              </w:rPr>
            </w:pPr>
            <w:r w:rsidRPr="00392B2B">
              <w:rPr>
                <w:sz w:val="20"/>
                <w:szCs w:val="20"/>
              </w:rPr>
              <w:t>6402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0176FB" w14:textId="77777777" w:rsidR="00B93561" w:rsidRPr="00392B2B" w:rsidRDefault="00AD00AD" w:rsidP="00287A4B">
            <w:pPr>
              <w:pStyle w:val="Normal1"/>
              <w:spacing w:line="240" w:lineRule="atLeast"/>
              <w:jc w:val="center"/>
              <w:rPr>
                <w:sz w:val="20"/>
                <w:szCs w:val="20"/>
              </w:rPr>
            </w:pPr>
            <w:r w:rsidRPr="00392B2B">
              <w:rPr>
                <w:sz w:val="20"/>
                <w:szCs w:val="20"/>
              </w:rPr>
              <w:t>2-63</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F3E5267" w14:textId="44158896"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-ISCOM</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EBFD61" w14:textId="557FEB21" w:rsidR="00B93561" w:rsidRPr="00392B2B" w:rsidRDefault="00AD00AD" w:rsidP="00C77D26">
            <w:pPr>
              <w:pStyle w:val="Normal1"/>
              <w:spacing w:line="240" w:lineRule="atLeast"/>
              <w:jc w:val="both"/>
              <w:rPr>
                <w:sz w:val="20"/>
                <w:szCs w:val="20"/>
              </w:rPr>
            </w:pPr>
            <w:proofErr w:type="spellStart"/>
            <w:r w:rsidRPr="00392B2B">
              <w:rPr>
                <w:sz w:val="20"/>
                <w:szCs w:val="20"/>
              </w:rPr>
              <w:t>Stenlund</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proofErr w:type="spellStart"/>
            <w:r w:rsidRPr="00392B2B">
              <w:rPr>
                <w:sz w:val="20"/>
                <w:szCs w:val="20"/>
              </w:rPr>
              <w:t>Frössling</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Bartels</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009B18F5">
              <w:rPr>
                <w:sz w:val="20"/>
                <w:szCs w:val="20"/>
              </w:rPr>
              <w:t>Björkman</w:t>
            </w:r>
            <w:proofErr w:type="spellEnd"/>
            <w:r w:rsidR="009B18F5">
              <w:rPr>
                <w:sz w:val="20"/>
                <w:szCs w:val="20"/>
              </w:rPr>
              <w:t xml:space="preserve"> ve diğerleri</w:t>
            </w:r>
            <w:r w:rsidRPr="00392B2B">
              <w:rPr>
                <w:sz w:val="20"/>
                <w:szCs w:val="20"/>
              </w:rPr>
              <w:t>,</w:t>
            </w:r>
            <w:r w:rsidR="00242CD3" w:rsidRPr="00392B2B">
              <w:rPr>
                <w:sz w:val="20"/>
                <w:szCs w:val="20"/>
              </w:rPr>
              <w:t xml:space="preserve"> </w:t>
            </w:r>
            <w:r w:rsidRPr="00392B2B">
              <w:rPr>
                <w:sz w:val="20"/>
                <w:szCs w:val="20"/>
              </w:rPr>
              <w:t>2000</w:t>
            </w:r>
          </w:p>
        </w:tc>
      </w:tr>
      <w:tr w:rsidR="00287A4B" w:rsidRPr="00392B2B" w14:paraId="46FEB9A5"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D549D9F" w14:textId="77777777" w:rsidR="00B93561" w:rsidRPr="00392B2B" w:rsidRDefault="00AD00AD" w:rsidP="00287A4B">
            <w:pPr>
              <w:pStyle w:val="Normal1"/>
              <w:spacing w:line="240" w:lineRule="atLeast"/>
              <w:rPr>
                <w:sz w:val="20"/>
                <w:szCs w:val="20"/>
              </w:rPr>
            </w:pPr>
            <w:r w:rsidRPr="00392B2B">
              <w:rPr>
                <w:sz w:val="20"/>
                <w:szCs w:val="20"/>
              </w:rPr>
              <w:t>Tayvan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22FB0C2" w14:textId="77777777" w:rsidR="00B93561" w:rsidRPr="00392B2B" w:rsidRDefault="00AD00AD" w:rsidP="00287A4B">
            <w:pPr>
              <w:pStyle w:val="Normal1"/>
              <w:spacing w:line="240" w:lineRule="atLeast"/>
              <w:jc w:val="center"/>
              <w:rPr>
                <w:sz w:val="20"/>
                <w:szCs w:val="20"/>
              </w:rPr>
            </w:pPr>
            <w:r w:rsidRPr="00392B2B">
              <w:rPr>
                <w:sz w:val="20"/>
                <w:szCs w:val="20"/>
              </w:rPr>
              <w:t>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A9CCDB5" w14:textId="77777777" w:rsidR="00B93561" w:rsidRPr="00392B2B" w:rsidRDefault="00AD00AD" w:rsidP="00287A4B">
            <w:pPr>
              <w:pStyle w:val="Normal1"/>
              <w:spacing w:line="240" w:lineRule="atLeast"/>
              <w:jc w:val="center"/>
              <w:rPr>
                <w:sz w:val="20"/>
                <w:szCs w:val="20"/>
              </w:rPr>
            </w:pPr>
            <w:r w:rsidRPr="00392B2B">
              <w:rPr>
                <w:sz w:val="20"/>
                <w:szCs w:val="20"/>
              </w:rPr>
              <w:t>45</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8C5A52"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F71ACCA" w14:textId="276C2369" w:rsidR="00B93561" w:rsidRPr="00392B2B" w:rsidRDefault="00AD00AD" w:rsidP="00C77D26">
            <w:pPr>
              <w:pStyle w:val="Normal1"/>
              <w:spacing w:line="240" w:lineRule="atLeast"/>
              <w:jc w:val="both"/>
              <w:rPr>
                <w:sz w:val="20"/>
                <w:szCs w:val="20"/>
              </w:rPr>
            </w:pPr>
            <w:proofErr w:type="spellStart"/>
            <w:r w:rsidRPr="00392B2B">
              <w:rPr>
                <w:sz w:val="20"/>
                <w:szCs w:val="20"/>
              </w:rPr>
              <w:t>Ooi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2000</w:t>
            </w:r>
          </w:p>
        </w:tc>
      </w:tr>
    </w:tbl>
    <w:p w14:paraId="65BE2F99" w14:textId="7F94C2EE" w:rsidR="00490F71" w:rsidRPr="00392B2B" w:rsidRDefault="00490F71">
      <w:pPr>
        <w:rPr>
          <w:rFonts w:ascii="Times New Roman" w:hAnsi="Times New Roman" w:cs="Times New Roman"/>
        </w:rPr>
      </w:pPr>
    </w:p>
    <w:p w14:paraId="090723D8" w14:textId="77777777" w:rsidR="00490F71" w:rsidRPr="00392B2B" w:rsidRDefault="00490F71">
      <w:pPr>
        <w:suppressAutoHyphens w:val="0"/>
        <w:rPr>
          <w:rFonts w:ascii="Times New Roman" w:hAnsi="Times New Roman" w:cs="Times New Roman"/>
        </w:rPr>
      </w:pPr>
      <w:r w:rsidRPr="00392B2B">
        <w:rPr>
          <w:rFonts w:ascii="Times New Roman" w:hAnsi="Times New Roman" w:cs="Times New Roman"/>
        </w:rPr>
        <w:br w:type="page"/>
      </w:r>
    </w:p>
    <w:tbl>
      <w:tblPr>
        <w:tblW w:w="8488" w:type="dxa"/>
        <w:jc w:val="center"/>
        <w:tblLayout w:type="fixed"/>
        <w:tblCellMar>
          <w:left w:w="10" w:type="dxa"/>
          <w:right w:w="10" w:type="dxa"/>
        </w:tblCellMar>
        <w:tblLook w:val="0000" w:firstRow="0" w:lastRow="0" w:firstColumn="0" w:lastColumn="0" w:noHBand="0" w:noVBand="0"/>
      </w:tblPr>
      <w:tblGrid>
        <w:gridCol w:w="1212"/>
        <w:gridCol w:w="992"/>
        <w:gridCol w:w="1134"/>
        <w:gridCol w:w="1746"/>
        <w:gridCol w:w="3404"/>
      </w:tblGrid>
      <w:tr w:rsidR="00490F71" w:rsidRPr="00392B2B" w14:paraId="54BE9847"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DDAD53" w14:textId="77777777" w:rsidR="00490F71" w:rsidRPr="00392B2B" w:rsidRDefault="00490F71" w:rsidP="00490F71">
            <w:pPr>
              <w:pStyle w:val="Normal1"/>
              <w:spacing w:line="240" w:lineRule="atLeast"/>
              <w:jc w:val="center"/>
              <w:rPr>
                <w:sz w:val="20"/>
                <w:szCs w:val="20"/>
              </w:rPr>
            </w:pPr>
            <w:r w:rsidRPr="00392B2B">
              <w:rPr>
                <w:b/>
                <w:sz w:val="20"/>
                <w:szCs w:val="20"/>
              </w:rPr>
              <w:lastRenderedPageBreak/>
              <w:t>Ülke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84F1C8D" w14:textId="77777777" w:rsidR="00490F71" w:rsidRPr="00392B2B" w:rsidRDefault="00490F71" w:rsidP="00490F71">
            <w:pPr>
              <w:pStyle w:val="Normal1"/>
              <w:spacing w:line="240" w:lineRule="atLeast"/>
              <w:jc w:val="center"/>
              <w:rPr>
                <w:sz w:val="20"/>
                <w:szCs w:val="20"/>
              </w:rPr>
            </w:pPr>
            <w:r w:rsidRPr="00392B2B">
              <w:rPr>
                <w:b/>
                <w:sz w:val="20"/>
                <w:szCs w:val="20"/>
              </w:rPr>
              <w:t>Hayvan Sayısı</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070710" w14:textId="77777777" w:rsidR="00490F71" w:rsidRPr="00392B2B" w:rsidRDefault="00490F71" w:rsidP="00490F71">
            <w:pPr>
              <w:pStyle w:val="Normal1"/>
              <w:spacing w:line="240" w:lineRule="atLeast"/>
              <w:jc w:val="center"/>
              <w:rPr>
                <w:sz w:val="20"/>
                <w:szCs w:val="20"/>
              </w:rPr>
            </w:pPr>
            <w:proofErr w:type="spellStart"/>
            <w:r w:rsidRPr="00392B2B">
              <w:rPr>
                <w:b/>
                <w:sz w:val="20"/>
                <w:szCs w:val="20"/>
              </w:rPr>
              <w:t>Pozitivite</w:t>
            </w:r>
            <w:proofErr w:type="spellEnd"/>
            <w:r w:rsidRPr="00392B2B">
              <w:rPr>
                <w:b/>
                <w:sz w:val="20"/>
                <w:szCs w:val="20"/>
              </w:rPr>
              <w:t xml:space="preserve"> (%)</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A6F9B4" w14:textId="043BAFCA" w:rsidR="00490F71" w:rsidRPr="00392B2B" w:rsidRDefault="00B271E2" w:rsidP="00490F71">
            <w:pPr>
              <w:pStyle w:val="Normal1"/>
              <w:spacing w:line="240" w:lineRule="atLeast"/>
              <w:jc w:val="center"/>
              <w:rPr>
                <w:sz w:val="20"/>
                <w:szCs w:val="20"/>
              </w:rPr>
            </w:pPr>
            <w:proofErr w:type="spellStart"/>
            <w:r>
              <w:rPr>
                <w:b/>
                <w:sz w:val="20"/>
                <w:szCs w:val="20"/>
              </w:rPr>
              <w:t>Kulanılan</w:t>
            </w:r>
            <w:proofErr w:type="spellEnd"/>
            <w:r>
              <w:rPr>
                <w:b/>
                <w:sz w:val="20"/>
                <w:szCs w:val="20"/>
              </w:rPr>
              <w:t xml:space="preserve"> Test(a)</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6C66933" w14:textId="77777777" w:rsidR="00490F71" w:rsidRPr="00392B2B" w:rsidRDefault="00490F71" w:rsidP="00490F71">
            <w:pPr>
              <w:pStyle w:val="Normal1"/>
              <w:spacing w:line="240" w:lineRule="atLeast"/>
              <w:jc w:val="center"/>
              <w:rPr>
                <w:sz w:val="20"/>
                <w:szCs w:val="20"/>
              </w:rPr>
            </w:pPr>
            <w:r w:rsidRPr="00392B2B">
              <w:rPr>
                <w:b/>
                <w:sz w:val="20"/>
                <w:szCs w:val="20"/>
              </w:rPr>
              <w:t>Referans</w:t>
            </w:r>
          </w:p>
        </w:tc>
      </w:tr>
      <w:tr w:rsidR="00287A4B" w:rsidRPr="00392B2B" w14:paraId="022A7F05"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8B511B" w14:textId="77777777" w:rsidR="00B93561" w:rsidRPr="00392B2B" w:rsidRDefault="00AD00AD" w:rsidP="00287A4B">
            <w:pPr>
              <w:pStyle w:val="Normal1"/>
              <w:spacing w:line="240" w:lineRule="atLeast"/>
              <w:rPr>
                <w:sz w:val="20"/>
                <w:szCs w:val="20"/>
              </w:rPr>
            </w:pPr>
            <w:r w:rsidRPr="00392B2B">
              <w:rPr>
                <w:sz w:val="20"/>
                <w:szCs w:val="20"/>
              </w:rPr>
              <w:t>Tayland</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7B367ED" w14:textId="77777777" w:rsidR="00B93561" w:rsidRPr="00392B2B" w:rsidRDefault="00AD00AD" w:rsidP="00287A4B">
            <w:pPr>
              <w:pStyle w:val="Normal1"/>
              <w:spacing w:line="240" w:lineRule="atLeast"/>
              <w:jc w:val="center"/>
              <w:rPr>
                <w:sz w:val="20"/>
                <w:szCs w:val="20"/>
              </w:rPr>
            </w:pPr>
            <w:r w:rsidRPr="00392B2B">
              <w:rPr>
                <w:sz w:val="20"/>
                <w:szCs w:val="20"/>
              </w:rPr>
              <w:t>987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8A6D73F" w14:textId="77777777" w:rsidR="00B93561" w:rsidRPr="00392B2B" w:rsidRDefault="00AD00AD" w:rsidP="00287A4B">
            <w:pPr>
              <w:pStyle w:val="Normal1"/>
              <w:spacing w:line="240" w:lineRule="atLeast"/>
              <w:jc w:val="center"/>
              <w:rPr>
                <w:sz w:val="20"/>
                <w:szCs w:val="20"/>
              </w:rPr>
            </w:pPr>
            <w:r w:rsidRPr="00392B2B">
              <w:rPr>
                <w:sz w:val="20"/>
                <w:szCs w:val="20"/>
              </w:rPr>
              <w:t>6-70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9C7828"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4BA826F" w14:textId="05E5C811" w:rsidR="00B93561" w:rsidRPr="00392B2B" w:rsidRDefault="00AD00AD" w:rsidP="00C77D26">
            <w:pPr>
              <w:pStyle w:val="Normal1"/>
              <w:spacing w:line="240" w:lineRule="atLeast"/>
              <w:jc w:val="both"/>
              <w:rPr>
                <w:sz w:val="20"/>
                <w:szCs w:val="20"/>
              </w:rPr>
            </w:pPr>
            <w:proofErr w:type="spellStart"/>
            <w:r w:rsidRPr="00392B2B">
              <w:rPr>
                <w:sz w:val="20"/>
                <w:szCs w:val="20"/>
              </w:rPr>
              <w:t>Suteeraparp</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1999;</w:t>
            </w:r>
            <w:r w:rsidR="00242CD3" w:rsidRPr="00392B2B">
              <w:rPr>
                <w:sz w:val="20"/>
                <w:szCs w:val="20"/>
              </w:rPr>
              <w:t xml:space="preserve"> </w:t>
            </w:r>
            <w:proofErr w:type="spellStart"/>
            <w:r w:rsidRPr="00392B2B">
              <w:rPr>
                <w:sz w:val="20"/>
                <w:szCs w:val="20"/>
              </w:rPr>
              <w:t>Kashiwazaki</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2001</w:t>
            </w:r>
          </w:p>
        </w:tc>
      </w:tr>
      <w:tr w:rsidR="00287A4B" w:rsidRPr="00392B2B" w14:paraId="2A7933BB"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3579A1D"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2C02653" w14:textId="77777777" w:rsidR="00B93561" w:rsidRPr="00392B2B" w:rsidRDefault="00AD00AD" w:rsidP="00287A4B">
            <w:pPr>
              <w:pStyle w:val="Normal1"/>
              <w:spacing w:line="240" w:lineRule="atLeast"/>
              <w:jc w:val="center"/>
              <w:rPr>
                <w:sz w:val="20"/>
                <w:szCs w:val="20"/>
              </w:rPr>
            </w:pPr>
            <w:r w:rsidRPr="00392B2B">
              <w:rPr>
                <w:sz w:val="20"/>
                <w:szCs w:val="20"/>
              </w:rPr>
              <w:t>713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08B1C30" w14:textId="77777777" w:rsidR="00B93561" w:rsidRPr="00392B2B" w:rsidRDefault="00AD00AD" w:rsidP="00287A4B">
            <w:pPr>
              <w:pStyle w:val="Normal1"/>
              <w:spacing w:line="240" w:lineRule="atLeast"/>
              <w:jc w:val="center"/>
              <w:rPr>
                <w:sz w:val="20"/>
                <w:szCs w:val="20"/>
              </w:rPr>
            </w:pPr>
            <w:r w:rsidRPr="00392B2B">
              <w:rPr>
                <w:sz w:val="20"/>
                <w:szCs w:val="20"/>
              </w:rPr>
              <w:t>5-15</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C535B4" w14:textId="0840D459"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-VMRD</w:t>
            </w:r>
          </w:p>
          <w:p w14:paraId="4FAA132E" w14:textId="536A5AFE"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-IHSCOM</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AEAEEA" w14:textId="190C3F51" w:rsidR="00B93561" w:rsidRPr="00392B2B" w:rsidRDefault="00AD00AD" w:rsidP="00C77D26">
            <w:pPr>
              <w:pStyle w:val="Normal1"/>
              <w:spacing w:line="240" w:lineRule="atLeast"/>
              <w:jc w:val="both"/>
              <w:rPr>
                <w:sz w:val="20"/>
                <w:szCs w:val="20"/>
              </w:rPr>
            </w:pPr>
            <w:proofErr w:type="spellStart"/>
            <w:r w:rsidRPr="00392B2B">
              <w:rPr>
                <w:sz w:val="20"/>
                <w:szCs w:val="20"/>
              </w:rPr>
              <w:t>Kyaw</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r w:rsidR="00242CD3" w:rsidRPr="00392B2B">
              <w:rPr>
                <w:sz w:val="20"/>
                <w:szCs w:val="20"/>
              </w:rPr>
              <w:t xml:space="preserve"> </w:t>
            </w:r>
            <w:proofErr w:type="spellStart"/>
            <w:r w:rsidRPr="00392B2B">
              <w:rPr>
                <w:sz w:val="20"/>
                <w:szCs w:val="20"/>
              </w:rPr>
              <w:t>Chanlun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2002</w:t>
            </w:r>
          </w:p>
        </w:tc>
      </w:tr>
      <w:tr w:rsidR="00287A4B" w:rsidRPr="00392B2B" w14:paraId="6181B482"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C255EB" w14:textId="77777777" w:rsidR="00B93561" w:rsidRPr="00392B2B" w:rsidRDefault="00AD00AD" w:rsidP="00287A4B">
            <w:pPr>
              <w:pStyle w:val="Normal1"/>
              <w:spacing w:line="240" w:lineRule="atLeast"/>
              <w:rPr>
                <w:sz w:val="20"/>
                <w:szCs w:val="20"/>
              </w:rPr>
            </w:pPr>
            <w:r w:rsidRPr="00392B2B">
              <w:rPr>
                <w:sz w:val="20"/>
                <w:szCs w:val="20"/>
              </w:rPr>
              <w:t>Tanzanya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866C8B3" w14:textId="77777777" w:rsidR="00B93561" w:rsidRPr="00392B2B" w:rsidRDefault="00B93561" w:rsidP="00287A4B">
            <w:pPr>
              <w:pStyle w:val="Normal1"/>
              <w:spacing w:line="240" w:lineRule="atLeast"/>
              <w:jc w:val="center"/>
              <w:rPr>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2E5AEF" w14:textId="77777777" w:rsidR="00B93561" w:rsidRPr="00392B2B" w:rsidRDefault="00B93561" w:rsidP="00287A4B">
            <w:pPr>
              <w:pStyle w:val="Normal1"/>
              <w:spacing w:line="240" w:lineRule="atLeast"/>
              <w:jc w:val="center"/>
              <w:rPr>
                <w:sz w:val="20"/>
                <w:szCs w:val="20"/>
              </w:rPr>
            </w:pP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636FD8" w14:textId="358C4735"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-INDIREK</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C69652" w14:textId="77777777" w:rsidR="00B93561" w:rsidRPr="00392B2B" w:rsidRDefault="00B93561" w:rsidP="00490F71">
            <w:pPr>
              <w:pStyle w:val="Normal1"/>
              <w:spacing w:line="240" w:lineRule="atLeast"/>
              <w:jc w:val="both"/>
              <w:rPr>
                <w:sz w:val="20"/>
                <w:szCs w:val="20"/>
              </w:rPr>
            </w:pPr>
          </w:p>
        </w:tc>
      </w:tr>
      <w:tr w:rsidR="00287A4B" w:rsidRPr="00392B2B" w14:paraId="4C5C77BB"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7F6CE92" w14:textId="77777777" w:rsidR="00B93561" w:rsidRPr="00392B2B" w:rsidRDefault="00AD00AD" w:rsidP="00287A4B">
            <w:pPr>
              <w:pStyle w:val="Normal1"/>
              <w:spacing w:line="240" w:lineRule="atLeast"/>
              <w:rPr>
                <w:sz w:val="20"/>
                <w:szCs w:val="20"/>
              </w:rPr>
            </w:pPr>
            <w:r w:rsidRPr="00392B2B">
              <w:rPr>
                <w:sz w:val="20"/>
                <w:szCs w:val="20"/>
              </w:rPr>
              <w:t>Türkiye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25F8DBB" w14:textId="77777777" w:rsidR="00B93561" w:rsidRPr="00392B2B" w:rsidRDefault="00AD00AD" w:rsidP="00287A4B">
            <w:pPr>
              <w:pStyle w:val="Normal1"/>
              <w:spacing w:line="240" w:lineRule="atLeast"/>
              <w:jc w:val="center"/>
              <w:rPr>
                <w:sz w:val="20"/>
                <w:szCs w:val="20"/>
              </w:rPr>
            </w:pPr>
            <w:r w:rsidRPr="00392B2B">
              <w:rPr>
                <w:sz w:val="20"/>
                <w:szCs w:val="20"/>
              </w:rPr>
              <w:t>4416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CD1ED8" w14:textId="77777777" w:rsidR="00B93561" w:rsidRPr="00392B2B" w:rsidRDefault="00AD00AD" w:rsidP="00287A4B">
            <w:pPr>
              <w:pStyle w:val="Normal1"/>
              <w:spacing w:line="240" w:lineRule="atLeast"/>
              <w:jc w:val="center"/>
              <w:rPr>
                <w:sz w:val="20"/>
                <w:szCs w:val="20"/>
              </w:rPr>
            </w:pPr>
            <w:r w:rsidRPr="00392B2B">
              <w:rPr>
                <w:sz w:val="20"/>
                <w:szCs w:val="20"/>
              </w:rPr>
              <w:t>5-14</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6250B21" w14:textId="199747B1"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-VRDM</w:t>
            </w:r>
          </w:p>
          <w:p w14:paraId="5628AF7A" w14:textId="0AFB1901"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p w14:paraId="71E0C7E4" w14:textId="7DC949DC"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-MASTAZYME</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761573C" w14:textId="50627617" w:rsidR="00B93561" w:rsidRPr="00392B2B" w:rsidRDefault="00AD00AD" w:rsidP="00C77D26">
            <w:pPr>
              <w:pStyle w:val="Normal1"/>
              <w:spacing w:line="240" w:lineRule="atLeast"/>
              <w:jc w:val="both"/>
              <w:rPr>
                <w:sz w:val="20"/>
                <w:szCs w:val="20"/>
              </w:rPr>
            </w:pPr>
            <w:proofErr w:type="spellStart"/>
            <w:r w:rsidRPr="00392B2B">
              <w:rPr>
                <w:sz w:val="20"/>
                <w:szCs w:val="20"/>
              </w:rPr>
              <w:t>Kurtdede</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r w:rsidRPr="00392B2B">
              <w:rPr>
                <w:sz w:val="20"/>
                <w:szCs w:val="20"/>
              </w:rPr>
              <w:t>Vural</w:t>
            </w:r>
            <w:r w:rsidR="00242CD3" w:rsidRPr="00392B2B">
              <w:rPr>
                <w:sz w:val="20"/>
                <w:szCs w:val="20"/>
              </w:rPr>
              <w:t xml:space="preserve"> </w:t>
            </w:r>
            <w:r w:rsidRPr="00392B2B">
              <w:rPr>
                <w:sz w:val="20"/>
                <w:szCs w:val="20"/>
              </w:rPr>
              <w:t>G.</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2006;</w:t>
            </w:r>
            <w:r w:rsidR="00242CD3" w:rsidRPr="00392B2B">
              <w:rPr>
                <w:sz w:val="20"/>
                <w:szCs w:val="20"/>
              </w:rPr>
              <w:t xml:space="preserve"> </w:t>
            </w:r>
            <w:proofErr w:type="spellStart"/>
            <w:r w:rsidRPr="00392B2B">
              <w:rPr>
                <w:sz w:val="20"/>
                <w:szCs w:val="20"/>
              </w:rPr>
              <w:t>Akca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proofErr w:type="spellStart"/>
            <w:r w:rsidRPr="00392B2B">
              <w:rPr>
                <w:sz w:val="20"/>
                <w:szCs w:val="20"/>
              </w:rPr>
              <w:t>Biyikoglu</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2005;</w:t>
            </w:r>
            <w:r w:rsidR="00242CD3" w:rsidRPr="00392B2B">
              <w:rPr>
                <w:sz w:val="20"/>
                <w:szCs w:val="20"/>
              </w:rPr>
              <w:t xml:space="preserve"> </w:t>
            </w:r>
            <w:r w:rsidR="00E232A4">
              <w:rPr>
                <w:sz w:val="20"/>
                <w:szCs w:val="20"/>
              </w:rPr>
              <w:t>Ö</w:t>
            </w:r>
            <w:r w:rsidRPr="00392B2B">
              <w:rPr>
                <w:sz w:val="20"/>
                <w:szCs w:val="20"/>
              </w:rPr>
              <w:t>ncel</w:t>
            </w:r>
            <w:r w:rsidR="00242CD3" w:rsidRPr="00392B2B">
              <w:rPr>
                <w:sz w:val="20"/>
                <w:szCs w:val="20"/>
              </w:rPr>
              <w:t xml:space="preserve"> </w:t>
            </w:r>
            <w:r w:rsidRPr="00392B2B">
              <w:rPr>
                <w:sz w:val="20"/>
                <w:szCs w:val="20"/>
              </w:rPr>
              <w:t>T.</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2003;</w:t>
            </w:r>
            <w:r w:rsidR="00242CD3" w:rsidRPr="00392B2B">
              <w:rPr>
                <w:sz w:val="20"/>
                <w:szCs w:val="20"/>
              </w:rPr>
              <w:t xml:space="preserve"> </w:t>
            </w:r>
            <w:r w:rsidRPr="00392B2B">
              <w:rPr>
                <w:sz w:val="20"/>
                <w:szCs w:val="20"/>
              </w:rPr>
              <w:t>Sevgili</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,2005</w:t>
            </w:r>
          </w:p>
        </w:tc>
      </w:tr>
      <w:tr w:rsidR="00287A4B" w:rsidRPr="00392B2B" w14:paraId="6230B4AA"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26A2018" w14:textId="47BB164A" w:rsidR="00B93561" w:rsidRPr="00392B2B" w:rsidRDefault="00AD00AD" w:rsidP="00287A4B">
            <w:pPr>
              <w:pStyle w:val="Normal1"/>
              <w:spacing w:line="240" w:lineRule="atLeast"/>
              <w:rPr>
                <w:sz w:val="20"/>
                <w:szCs w:val="20"/>
              </w:rPr>
            </w:pPr>
            <w:r w:rsidRPr="00392B2B">
              <w:rPr>
                <w:sz w:val="20"/>
                <w:szCs w:val="20"/>
              </w:rPr>
              <w:t>Birleşik</w:t>
            </w:r>
            <w:r w:rsidR="00242CD3" w:rsidRPr="00392B2B">
              <w:rPr>
                <w:sz w:val="20"/>
                <w:szCs w:val="20"/>
              </w:rPr>
              <w:t xml:space="preserve"> </w:t>
            </w:r>
            <w:r w:rsidRPr="00392B2B">
              <w:rPr>
                <w:sz w:val="20"/>
                <w:szCs w:val="20"/>
              </w:rPr>
              <w:t>Krallık</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5E066C" w14:textId="77777777" w:rsidR="00B93561" w:rsidRPr="00392B2B" w:rsidRDefault="00AD00AD" w:rsidP="00287A4B">
            <w:pPr>
              <w:pStyle w:val="Normal1"/>
              <w:spacing w:line="240" w:lineRule="atLeast"/>
              <w:jc w:val="center"/>
              <w:rPr>
                <w:sz w:val="20"/>
                <w:szCs w:val="20"/>
              </w:rPr>
            </w:pPr>
            <w:r w:rsidRPr="00392B2B">
              <w:rPr>
                <w:sz w:val="20"/>
                <w:szCs w:val="20"/>
              </w:rPr>
              <w:t>4390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E291E93" w14:textId="77777777" w:rsidR="00B93561" w:rsidRPr="00392B2B" w:rsidRDefault="00AD00AD" w:rsidP="00287A4B">
            <w:pPr>
              <w:pStyle w:val="Normal1"/>
              <w:spacing w:line="240" w:lineRule="atLeast"/>
              <w:jc w:val="center"/>
              <w:rPr>
                <w:sz w:val="20"/>
                <w:szCs w:val="20"/>
              </w:rPr>
            </w:pPr>
            <w:r w:rsidRPr="00392B2B">
              <w:rPr>
                <w:sz w:val="20"/>
                <w:szCs w:val="20"/>
              </w:rPr>
              <w:t>17-60</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A86AFDD" w14:textId="24A06E0F"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-MASTAZYME</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158F8B" w14:textId="7D10192D" w:rsidR="00B93561" w:rsidRPr="00392B2B" w:rsidRDefault="00AD00AD" w:rsidP="00C77D26">
            <w:pPr>
              <w:pStyle w:val="Normal1"/>
              <w:spacing w:line="240" w:lineRule="atLeast"/>
              <w:jc w:val="both"/>
              <w:rPr>
                <w:sz w:val="20"/>
                <w:szCs w:val="20"/>
              </w:rPr>
            </w:pPr>
            <w:proofErr w:type="spellStart"/>
            <w:r w:rsidRPr="00392B2B">
              <w:rPr>
                <w:sz w:val="20"/>
                <w:szCs w:val="20"/>
              </w:rPr>
              <w:t>Dannatt</w:t>
            </w:r>
            <w:proofErr w:type="spellEnd"/>
            <w:r w:rsidRPr="00392B2B">
              <w:rPr>
                <w:sz w:val="20"/>
                <w:szCs w:val="20"/>
              </w:rPr>
              <w:t>,</w:t>
            </w:r>
            <w:r w:rsidR="00242CD3" w:rsidRPr="00392B2B">
              <w:rPr>
                <w:sz w:val="20"/>
                <w:szCs w:val="20"/>
              </w:rPr>
              <w:t xml:space="preserve"> </w:t>
            </w:r>
            <w:r w:rsidRPr="00392B2B">
              <w:rPr>
                <w:sz w:val="20"/>
                <w:szCs w:val="20"/>
              </w:rPr>
              <w:t>1997;</w:t>
            </w:r>
            <w:r w:rsidR="00242CD3" w:rsidRPr="00392B2B">
              <w:rPr>
                <w:sz w:val="20"/>
                <w:szCs w:val="20"/>
              </w:rPr>
              <w:t xml:space="preserve"> </w:t>
            </w:r>
            <w:proofErr w:type="spellStart"/>
            <w:r w:rsidRPr="00392B2B">
              <w:rPr>
                <w:sz w:val="20"/>
                <w:szCs w:val="20"/>
              </w:rPr>
              <w:t>Davison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,1999</w:t>
            </w:r>
          </w:p>
        </w:tc>
      </w:tr>
      <w:tr w:rsidR="00287A4B" w:rsidRPr="00392B2B" w14:paraId="33D18B6F" w14:textId="77777777" w:rsidTr="00490F71">
        <w:trPr>
          <w:trHeight w:val="20"/>
          <w:jc w:val="center"/>
        </w:trPr>
        <w:tc>
          <w:tcPr>
            <w:tcW w:w="12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21708CE" w14:textId="77777777" w:rsidR="00B93561" w:rsidRPr="00392B2B" w:rsidRDefault="00AD00AD" w:rsidP="00287A4B">
            <w:pPr>
              <w:pStyle w:val="Normal1"/>
              <w:spacing w:line="240" w:lineRule="atLeast"/>
              <w:rPr>
                <w:sz w:val="20"/>
                <w:szCs w:val="20"/>
              </w:rPr>
            </w:pPr>
            <w:r w:rsidRPr="00392B2B">
              <w:rPr>
                <w:sz w:val="20"/>
                <w:szCs w:val="20"/>
              </w:rPr>
              <w:t>A.B.D.</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8B9CD02" w14:textId="77777777" w:rsidR="00B93561" w:rsidRPr="00392B2B" w:rsidRDefault="00AD00AD" w:rsidP="00287A4B">
            <w:pPr>
              <w:pStyle w:val="Normal1"/>
              <w:spacing w:line="240" w:lineRule="atLeast"/>
              <w:jc w:val="center"/>
              <w:rPr>
                <w:sz w:val="20"/>
                <w:szCs w:val="20"/>
              </w:rPr>
            </w:pPr>
            <w:r w:rsidRPr="00392B2B">
              <w:rPr>
                <w:sz w:val="20"/>
                <w:szCs w:val="20"/>
              </w:rPr>
              <w:t>1482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FAC316" w14:textId="77777777" w:rsidR="00B93561" w:rsidRPr="00392B2B" w:rsidRDefault="00AD00AD" w:rsidP="00287A4B">
            <w:pPr>
              <w:pStyle w:val="Normal1"/>
              <w:spacing w:line="240" w:lineRule="atLeast"/>
              <w:jc w:val="center"/>
              <w:rPr>
                <w:sz w:val="20"/>
                <w:szCs w:val="20"/>
              </w:rPr>
            </w:pPr>
            <w:r w:rsidRPr="00392B2B">
              <w:rPr>
                <w:sz w:val="20"/>
                <w:szCs w:val="20"/>
              </w:rPr>
              <w:t>28-43</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11AD21F"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FBD2C5" w14:textId="0F49FE50" w:rsidR="00B93561" w:rsidRPr="00392B2B" w:rsidRDefault="00AD00AD" w:rsidP="00490F71">
            <w:pPr>
              <w:pStyle w:val="Normal1"/>
              <w:spacing w:line="240" w:lineRule="atLeast"/>
              <w:jc w:val="both"/>
              <w:rPr>
                <w:sz w:val="20"/>
                <w:szCs w:val="20"/>
              </w:rPr>
            </w:pPr>
            <w:r w:rsidRPr="00392B2B">
              <w:rPr>
                <w:sz w:val="20"/>
                <w:szCs w:val="20"/>
              </w:rPr>
              <w:t>Pare´</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1994</w:t>
            </w:r>
          </w:p>
        </w:tc>
      </w:tr>
      <w:tr w:rsidR="00287A4B" w:rsidRPr="00392B2B" w14:paraId="4F326396"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8DF0030"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16E343" w14:textId="77777777" w:rsidR="00B93561" w:rsidRPr="00392B2B" w:rsidRDefault="00AD00AD" w:rsidP="00287A4B">
            <w:pPr>
              <w:pStyle w:val="Normal1"/>
              <w:spacing w:line="240" w:lineRule="atLeast"/>
              <w:jc w:val="center"/>
              <w:rPr>
                <w:sz w:val="20"/>
                <w:szCs w:val="20"/>
              </w:rPr>
            </w:pPr>
            <w:r w:rsidRPr="00392B2B">
              <w:rPr>
                <w:sz w:val="20"/>
                <w:szCs w:val="20"/>
              </w:rPr>
              <w:t>6446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F197985" w14:textId="77777777" w:rsidR="00B93561" w:rsidRPr="00392B2B" w:rsidRDefault="00AD00AD" w:rsidP="00287A4B">
            <w:pPr>
              <w:pStyle w:val="Normal1"/>
              <w:spacing w:line="240" w:lineRule="atLeast"/>
              <w:jc w:val="center"/>
              <w:rPr>
                <w:sz w:val="20"/>
                <w:szCs w:val="20"/>
              </w:rPr>
            </w:pPr>
            <w:r w:rsidRPr="00392B2B">
              <w:rPr>
                <w:sz w:val="20"/>
                <w:szCs w:val="20"/>
              </w:rPr>
              <w:t>15-61</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57F102" w14:textId="7250FD3C"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-WT-IHCA</w:t>
            </w:r>
          </w:p>
          <w:p w14:paraId="3BC59FC9" w14:textId="0194456A"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-IDEXX</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8FB57E" w14:textId="744A3C4B" w:rsidR="00B93561" w:rsidRPr="00392B2B" w:rsidRDefault="00C77D26" w:rsidP="00C77D26">
            <w:pPr>
              <w:pStyle w:val="Normal1"/>
              <w:spacing w:line="240" w:lineRule="atLeast"/>
              <w:jc w:val="both"/>
              <w:rPr>
                <w:sz w:val="20"/>
                <w:szCs w:val="20"/>
              </w:rPr>
            </w:pPr>
            <w:r>
              <w:rPr>
                <w:sz w:val="20"/>
                <w:szCs w:val="20"/>
              </w:rPr>
              <w:t xml:space="preserve">Pare´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1996;</w:t>
            </w:r>
            <w:r w:rsidR="00242CD3" w:rsidRPr="00392B2B">
              <w:rPr>
                <w:sz w:val="20"/>
                <w:szCs w:val="20"/>
              </w:rPr>
              <w:t xml:space="preserve"> </w:t>
            </w:r>
            <w:r w:rsidR="00AD00AD" w:rsidRPr="00392B2B">
              <w:rPr>
                <w:sz w:val="20"/>
                <w:szCs w:val="20"/>
              </w:rPr>
              <w:t>Pare’</w:t>
            </w:r>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1997;</w:t>
            </w:r>
            <w:r w:rsidR="00242CD3" w:rsidRPr="00392B2B">
              <w:rPr>
                <w:sz w:val="20"/>
                <w:szCs w:val="20"/>
              </w:rPr>
              <w:t xml:space="preserve"> </w:t>
            </w:r>
            <w:proofErr w:type="spellStart"/>
            <w:r w:rsidR="00AD00AD" w:rsidRPr="00392B2B">
              <w:rPr>
                <w:sz w:val="20"/>
                <w:szCs w:val="20"/>
              </w:rPr>
              <w:t>Rodriguez</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2003;</w:t>
            </w:r>
            <w:r w:rsidR="00242CD3" w:rsidRPr="00392B2B">
              <w:rPr>
                <w:sz w:val="20"/>
                <w:szCs w:val="20"/>
              </w:rPr>
              <w:t xml:space="preserve"> </w:t>
            </w:r>
            <w:proofErr w:type="spellStart"/>
            <w:r w:rsidR="00AD00AD" w:rsidRPr="00392B2B">
              <w:rPr>
                <w:sz w:val="20"/>
                <w:szCs w:val="20"/>
              </w:rPr>
              <w:t>Lehenbauer</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1998</w:t>
            </w:r>
          </w:p>
        </w:tc>
      </w:tr>
      <w:tr w:rsidR="00287A4B" w:rsidRPr="00392B2B" w14:paraId="0E0BE3C6" w14:textId="77777777" w:rsidTr="00490F71">
        <w:trPr>
          <w:trHeight w:val="20"/>
          <w:jc w:val="center"/>
        </w:trPr>
        <w:tc>
          <w:tcPr>
            <w:tcW w:w="12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234FE7" w14:textId="77777777" w:rsidR="00B93561" w:rsidRPr="00392B2B" w:rsidRDefault="00B93561" w:rsidP="00287A4B">
            <w:pPr>
              <w:widowControl/>
              <w:spacing w:line="240" w:lineRule="atLeast"/>
              <w:rPr>
                <w:rFonts w:ascii="Times New Roman" w:hAnsi="Times New Roman" w:cs="Times New Roman"/>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BD25A9" w14:textId="77777777" w:rsidR="00B93561" w:rsidRPr="00392B2B" w:rsidRDefault="00AD00AD" w:rsidP="00287A4B">
            <w:pPr>
              <w:pStyle w:val="Normal1"/>
              <w:spacing w:line="240" w:lineRule="atLeast"/>
              <w:jc w:val="center"/>
              <w:rPr>
                <w:sz w:val="20"/>
                <w:szCs w:val="20"/>
              </w:rPr>
            </w:pPr>
            <w:r w:rsidRPr="00392B2B">
              <w:rPr>
                <w:sz w:val="20"/>
                <w:szCs w:val="20"/>
              </w:rPr>
              <w:t>414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5AAEF2" w14:textId="77777777" w:rsidR="00B93561" w:rsidRPr="00392B2B" w:rsidRDefault="00AD00AD" w:rsidP="00287A4B">
            <w:pPr>
              <w:pStyle w:val="Normal1"/>
              <w:spacing w:line="240" w:lineRule="atLeast"/>
              <w:jc w:val="center"/>
              <w:rPr>
                <w:sz w:val="20"/>
                <w:szCs w:val="20"/>
              </w:rPr>
            </w:pPr>
            <w:r w:rsidRPr="00392B2B">
              <w:rPr>
                <w:sz w:val="20"/>
                <w:szCs w:val="20"/>
              </w:rPr>
              <w:t>11-32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F638C8" w14:textId="45580531" w:rsidR="00B93561" w:rsidRPr="00392B2B" w:rsidRDefault="00AD00AD" w:rsidP="00287A4B">
            <w:pPr>
              <w:pStyle w:val="Normal1"/>
              <w:spacing w:line="240" w:lineRule="atLeast"/>
              <w:jc w:val="both"/>
              <w:rPr>
                <w:sz w:val="20"/>
                <w:szCs w:val="20"/>
              </w:rPr>
            </w:pPr>
            <w:r w:rsidRPr="00392B2B">
              <w:rPr>
                <w:sz w:val="20"/>
                <w:szCs w:val="20"/>
              </w:rPr>
              <w:t>IB-Süt</w:t>
            </w:r>
            <w:r w:rsidR="00242CD3" w:rsidRPr="00392B2B">
              <w:rPr>
                <w:sz w:val="20"/>
                <w:szCs w:val="20"/>
              </w:rPr>
              <w:t xml:space="preserve"> </w:t>
            </w:r>
            <w:r w:rsidRPr="00392B2B">
              <w:rPr>
                <w:sz w:val="20"/>
                <w:szCs w:val="20"/>
              </w:rPr>
              <w:t>Örneği</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ED1357" w14:textId="5EF80BFF" w:rsidR="00B93561" w:rsidRPr="00392B2B" w:rsidRDefault="00AD00AD" w:rsidP="00C77D26">
            <w:pPr>
              <w:pStyle w:val="Normal1"/>
              <w:spacing w:line="240" w:lineRule="atLeast"/>
              <w:jc w:val="both"/>
              <w:rPr>
                <w:sz w:val="20"/>
                <w:szCs w:val="20"/>
              </w:rPr>
            </w:pPr>
            <w:r w:rsidRPr="00392B2B">
              <w:rPr>
                <w:sz w:val="20"/>
                <w:szCs w:val="20"/>
              </w:rPr>
              <w:t>Ortega</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2007</w:t>
            </w:r>
          </w:p>
        </w:tc>
      </w:tr>
      <w:tr w:rsidR="00287A4B" w:rsidRPr="00392B2B" w14:paraId="17A8DBAE"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92DDD5F" w14:textId="77777777" w:rsidR="00B93561" w:rsidRPr="00392B2B" w:rsidRDefault="00AD00AD" w:rsidP="00287A4B">
            <w:pPr>
              <w:pStyle w:val="Normal1"/>
              <w:spacing w:line="240" w:lineRule="atLeast"/>
              <w:rPr>
                <w:sz w:val="20"/>
                <w:szCs w:val="20"/>
              </w:rPr>
            </w:pPr>
            <w:r w:rsidRPr="00392B2B">
              <w:rPr>
                <w:sz w:val="20"/>
                <w:szCs w:val="20"/>
              </w:rPr>
              <w:t>Uruguay</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92796C" w14:textId="77777777" w:rsidR="00B93561" w:rsidRPr="00392B2B" w:rsidRDefault="00AD00AD" w:rsidP="00287A4B">
            <w:pPr>
              <w:pStyle w:val="Normal1"/>
              <w:spacing w:line="240" w:lineRule="atLeast"/>
              <w:jc w:val="center"/>
              <w:rPr>
                <w:sz w:val="20"/>
                <w:szCs w:val="20"/>
              </w:rPr>
            </w:pPr>
            <w:r w:rsidRPr="00392B2B">
              <w:rPr>
                <w:sz w:val="20"/>
                <w:szCs w:val="20"/>
              </w:rPr>
              <w:t>155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49246F" w14:textId="77777777" w:rsidR="00B93561" w:rsidRPr="00392B2B" w:rsidRDefault="00AD00AD" w:rsidP="00287A4B">
            <w:pPr>
              <w:pStyle w:val="Normal1"/>
              <w:spacing w:line="240" w:lineRule="atLeast"/>
              <w:jc w:val="center"/>
              <w:rPr>
                <w:sz w:val="20"/>
                <w:szCs w:val="20"/>
              </w:rPr>
            </w:pPr>
            <w:r w:rsidRPr="00392B2B">
              <w:rPr>
                <w:sz w:val="20"/>
                <w:szCs w:val="20"/>
              </w:rPr>
              <w:t>62</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E07AE6F" w14:textId="77777777" w:rsidR="00B93561" w:rsidRPr="00392B2B" w:rsidRDefault="00AD00AD" w:rsidP="00287A4B">
            <w:pPr>
              <w:pStyle w:val="Normal1"/>
              <w:spacing w:line="240" w:lineRule="atLeast"/>
              <w:jc w:val="both"/>
              <w:rPr>
                <w:sz w:val="20"/>
                <w:szCs w:val="20"/>
              </w:rPr>
            </w:pPr>
            <w:r w:rsidRPr="00392B2B">
              <w:rPr>
                <w:sz w:val="20"/>
                <w:szCs w:val="20"/>
              </w:rPr>
              <w:t>IFAT</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BBB8AF" w14:textId="6CF1250D" w:rsidR="00B93561" w:rsidRPr="00392B2B" w:rsidRDefault="00AD00AD" w:rsidP="00C77D26">
            <w:pPr>
              <w:pStyle w:val="Normal1"/>
              <w:spacing w:line="240" w:lineRule="atLeast"/>
              <w:jc w:val="both"/>
              <w:rPr>
                <w:sz w:val="20"/>
                <w:szCs w:val="20"/>
              </w:rPr>
            </w:pPr>
            <w:proofErr w:type="spellStart"/>
            <w:r w:rsidRPr="00392B2B">
              <w:rPr>
                <w:sz w:val="20"/>
                <w:szCs w:val="20"/>
              </w:rPr>
              <w:t>Kashiwazaki</w:t>
            </w:r>
            <w:proofErr w:type="spellEnd"/>
            <w:r w:rsidRPr="00392B2B">
              <w:rPr>
                <w:sz w:val="20"/>
                <w:szCs w:val="20"/>
              </w:rPr>
              <w:t>.</w:t>
            </w:r>
            <w:r w:rsidR="00242CD3" w:rsidRPr="00392B2B">
              <w:rPr>
                <w:sz w:val="20"/>
                <w:szCs w:val="20"/>
              </w:rPr>
              <w:t xml:space="preserve"> </w:t>
            </w:r>
            <w:proofErr w:type="gramStart"/>
            <w:r w:rsidRPr="00392B2B">
              <w:rPr>
                <w:sz w:val="20"/>
                <w:szCs w:val="20"/>
              </w:rPr>
              <w:t>ve</w:t>
            </w:r>
            <w:proofErr w:type="gramEnd"/>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2004</w:t>
            </w:r>
          </w:p>
        </w:tc>
      </w:tr>
      <w:tr w:rsidR="00287A4B" w:rsidRPr="00392B2B" w14:paraId="09A4852A" w14:textId="77777777" w:rsidTr="00490F71">
        <w:trPr>
          <w:trHeight w:val="20"/>
          <w:jc w:val="center"/>
        </w:trPr>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006E57" w14:textId="77777777" w:rsidR="00B93561" w:rsidRPr="00392B2B" w:rsidRDefault="00AD00AD" w:rsidP="00287A4B">
            <w:pPr>
              <w:pStyle w:val="Normal1"/>
              <w:spacing w:line="240" w:lineRule="atLeast"/>
              <w:rPr>
                <w:sz w:val="20"/>
                <w:szCs w:val="20"/>
              </w:rPr>
            </w:pPr>
            <w:r w:rsidRPr="00392B2B">
              <w:rPr>
                <w:sz w:val="20"/>
                <w:szCs w:val="20"/>
              </w:rPr>
              <w:t>Vietnam</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F95C80F" w14:textId="77777777" w:rsidR="00B93561" w:rsidRPr="00392B2B" w:rsidRDefault="00AD00AD" w:rsidP="00287A4B">
            <w:pPr>
              <w:pStyle w:val="Normal1"/>
              <w:spacing w:line="240" w:lineRule="atLeast"/>
              <w:jc w:val="center"/>
              <w:rPr>
                <w:sz w:val="20"/>
                <w:szCs w:val="20"/>
              </w:rPr>
            </w:pPr>
            <w:r w:rsidRPr="00392B2B">
              <w:rPr>
                <w:sz w:val="20"/>
                <w:szCs w:val="20"/>
              </w:rPr>
              <w:t>200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028DA18" w14:textId="77777777" w:rsidR="00B93561" w:rsidRPr="00392B2B" w:rsidRDefault="00AD00AD" w:rsidP="00287A4B">
            <w:pPr>
              <w:pStyle w:val="Normal1"/>
              <w:spacing w:line="240" w:lineRule="atLeast"/>
              <w:jc w:val="center"/>
              <w:rPr>
                <w:sz w:val="20"/>
                <w:szCs w:val="20"/>
              </w:rPr>
            </w:pPr>
            <w:r w:rsidRPr="00392B2B">
              <w:rPr>
                <w:sz w:val="20"/>
                <w:szCs w:val="20"/>
              </w:rPr>
              <w:t>6</w:t>
            </w:r>
          </w:p>
        </w:tc>
        <w:tc>
          <w:tcPr>
            <w:tcW w:w="17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437AC0" w14:textId="610E0EBA" w:rsidR="00B93561" w:rsidRPr="00392B2B" w:rsidRDefault="003E08DE" w:rsidP="00287A4B">
            <w:pPr>
              <w:pStyle w:val="Normal1"/>
              <w:spacing w:line="240" w:lineRule="atLeast"/>
              <w:jc w:val="both"/>
              <w:rPr>
                <w:sz w:val="20"/>
                <w:szCs w:val="20"/>
              </w:rPr>
            </w:pPr>
            <w:r>
              <w:rPr>
                <w:sz w:val="20"/>
                <w:szCs w:val="20"/>
              </w:rPr>
              <w:t>ELISA</w:t>
            </w:r>
            <w:r w:rsidR="00AD00AD" w:rsidRPr="00392B2B">
              <w:rPr>
                <w:sz w:val="20"/>
                <w:szCs w:val="20"/>
              </w:rPr>
              <w:t>-IH-ISCOM</w:t>
            </w:r>
          </w:p>
        </w:tc>
        <w:tc>
          <w:tcPr>
            <w:tcW w:w="340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C8DBC9" w14:textId="7A2767BE" w:rsidR="00B93561" w:rsidRPr="00392B2B" w:rsidRDefault="00AD00AD" w:rsidP="00C77D26">
            <w:pPr>
              <w:pStyle w:val="Normal1"/>
              <w:spacing w:line="240" w:lineRule="atLeast"/>
              <w:jc w:val="both"/>
              <w:rPr>
                <w:sz w:val="20"/>
                <w:szCs w:val="20"/>
              </w:rPr>
            </w:pPr>
            <w:proofErr w:type="spellStart"/>
            <w:r w:rsidRPr="00392B2B">
              <w:rPr>
                <w:sz w:val="20"/>
                <w:szCs w:val="20"/>
              </w:rPr>
              <w:t>Huong</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1998</w:t>
            </w:r>
          </w:p>
        </w:tc>
      </w:tr>
    </w:tbl>
    <w:p w14:paraId="078DC08C" w14:textId="2634C1EC" w:rsidR="00B93561" w:rsidRPr="00392B2B" w:rsidRDefault="00AD00AD" w:rsidP="00490F71">
      <w:pPr>
        <w:pStyle w:val="Normal1"/>
        <w:spacing w:before="120" w:after="120" w:line="240" w:lineRule="auto"/>
        <w:jc w:val="both"/>
        <w:rPr>
          <w:sz w:val="20"/>
        </w:rPr>
      </w:pPr>
      <w:r w:rsidRPr="00392B2B">
        <w:rPr>
          <w:sz w:val="20"/>
        </w:rPr>
        <w:t>(</w:t>
      </w:r>
      <w:r w:rsidR="00B271E2">
        <w:rPr>
          <w:sz w:val="20"/>
          <w:vertAlign w:val="superscript"/>
        </w:rPr>
        <w:t>a</w:t>
      </w:r>
      <w:r w:rsidRPr="00392B2B">
        <w:rPr>
          <w:sz w:val="20"/>
        </w:rPr>
        <w:t>)</w:t>
      </w:r>
      <w:r w:rsidR="00B271E2" w:rsidRPr="00B271E2">
        <w:rPr>
          <w:sz w:val="20"/>
        </w:rPr>
        <w:t xml:space="preserve"> </w:t>
      </w:r>
      <w:r w:rsidR="00242CD3" w:rsidRPr="00392B2B">
        <w:rPr>
          <w:sz w:val="20"/>
        </w:rPr>
        <w:t xml:space="preserve"> </w:t>
      </w:r>
      <w:r w:rsidRPr="00392B2B">
        <w:rPr>
          <w:sz w:val="20"/>
        </w:rPr>
        <w:t>WT,</w:t>
      </w:r>
      <w:r w:rsidR="00242CD3" w:rsidRPr="00392B2B">
        <w:rPr>
          <w:sz w:val="20"/>
        </w:rPr>
        <w:t xml:space="preserve"> </w:t>
      </w:r>
      <w:r w:rsidRPr="00392B2B">
        <w:rPr>
          <w:sz w:val="20"/>
        </w:rPr>
        <w:t>Tüm</w:t>
      </w:r>
      <w:r w:rsidR="00242CD3" w:rsidRPr="00392B2B">
        <w:rPr>
          <w:sz w:val="20"/>
        </w:rPr>
        <w:t xml:space="preserve"> </w:t>
      </w:r>
      <w:proofErr w:type="spellStart"/>
      <w:r w:rsidRPr="00392B2B">
        <w:rPr>
          <w:sz w:val="20"/>
        </w:rPr>
        <w:t>taşizoit</w:t>
      </w:r>
      <w:proofErr w:type="spellEnd"/>
      <w:r w:rsidR="00242CD3" w:rsidRPr="00392B2B">
        <w:rPr>
          <w:sz w:val="20"/>
        </w:rPr>
        <w:t xml:space="preserve"> </w:t>
      </w:r>
      <w:proofErr w:type="spellStart"/>
      <w:r w:rsidRPr="00392B2B">
        <w:rPr>
          <w:sz w:val="20"/>
        </w:rPr>
        <w:t>ekstartı</w:t>
      </w:r>
      <w:proofErr w:type="spellEnd"/>
      <w:r w:rsidRPr="00392B2B">
        <w:rPr>
          <w:sz w:val="20"/>
        </w:rPr>
        <w:t>;</w:t>
      </w:r>
      <w:r w:rsidR="00242CD3" w:rsidRPr="00392B2B">
        <w:rPr>
          <w:sz w:val="20"/>
        </w:rPr>
        <w:t xml:space="preserve"> </w:t>
      </w:r>
      <w:r w:rsidRPr="00392B2B">
        <w:rPr>
          <w:sz w:val="20"/>
        </w:rPr>
        <w:t>IH,;</w:t>
      </w:r>
      <w:r w:rsidR="00242CD3" w:rsidRPr="00392B2B">
        <w:rPr>
          <w:sz w:val="20"/>
        </w:rPr>
        <w:t xml:space="preserve"> </w:t>
      </w:r>
      <w:r w:rsidRPr="00392B2B">
        <w:rPr>
          <w:sz w:val="20"/>
        </w:rPr>
        <w:t>WT-IHCA,</w:t>
      </w:r>
      <w:r w:rsidR="00242CD3" w:rsidRPr="00392B2B">
        <w:rPr>
          <w:sz w:val="20"/>
        </w:rPr>
        <w:t xml:space="preserve"> </w:t>
      </w:r>
      <w:r w:rsidRPr="00392B2B">
        <w:rPr>
          <w:sz w:val="20"/>
        </w:rPr>
        <w:t>kinetik</w:t>
      </w:r>
      <w:r w:rsidR="00242CD3" w:rsidRPr="00392B2B">
        <w:rPr>
          <w:sz w:val="20"/>
        </w:rPr>
        <w:t xml:space="preserve"> </w:t>
      </w:r>
      <w:r w:rsidR="003E08DE">
        <w:rPr>
          <w:sz w:val="20"/>
        </w:rPr>
        <w:t>ELISA</w:t>
      </w:r>
      <w:r w:rsidRPr="00392B2B">
        <w:rPr>
          <w:sz w:val="20"/>
        </w:rPr>
        <w:t>;</w:t>
      </w:r>
      <w:r w:rsidR="00242CD3" w:rsidRPr="00392B2B">
        <w:rPr>
          <w:sz w:val="20"/>
        </w:rPr>
        <w:t xml:space="preserve"> </w:t>
      </w:r>
      <w:r w:rsidRPr="00392B2B">
        <w:rPr>
          <w:sz w:val="20"/>
        </w:rPr>
        <w:t>BIOVET-</w:t>
      </w:r>
      <w:proofErr w:type="spellStart"/>
      <w:r w:rsidRPr="00997A73">
        <w:rPr>
          <w:i/>
          <w:sz w:val="20"/>
        </w:rPr>
        <w:t>Neospora</w:t>
      </w:r>
      <w:proofErr w:type="spellEnd"/>
      <w:r w:rsidR="00242CD3" w:rsidRPr="00997A73">
        <w:rPr>
          <w:i/>
          <w:sz w:val="20"/>
        </w:rPr>
        <w:t xml:space="preserve"> </w:t>
      </w:r>
      <w:proofErr w:type="spellStart"/>
      <w:r w:rsidRPr="00997A73">
        <w:rPr>
          <w:i/>
          <w:sz w:val="20"/>
        </w:rPr>
        <w:t>caninum</w:t>
      </w:r>
      <w:proofErr w:type="spellEnd"/>
      <w:r w:rsidRPr="00392B2B">
        <w:rPr>
          <w:sz w:val="20"/>
        </w:rPr>
        <w:t>,</w:t>
      </w:r>
      <w:r w:rsidR="00242CD3" w:rsidRPr="00392B2B">
        <w:rPr>
          <w:sz w:val="20"/>
        </w:rPr>
        <w:t xml:space="preserve"> </w:t>
      </w:r>
      <w:r w:rsidRPr="00392B2B">
        <w:rPr>
          <w:sz w:val="20"/>
        </w:rPr>
        <w:t>(</w:t>
      </w:r>
      <w:proofErr w:type="spellStart"/>
      <w:r w:rsidRPr="00392B2B">
        <w:rPr>
          <w:sz w:val="20"/>
        </w:rPr>
        <w:t>indirect</w:t>
      </w:r>
      <w:proofErr w:type="spellEnd"/>
      <w:r w:rsidR="00242CD3" w:rsidRPr="00392B2B">
        <w:rPr>
          <w:sz w:val="20"/>
        </w:rPr>
        <w:t xml:space="preserve"> </w:t>
      </w:r>
      <w:r w:rsidR="003E08DE">
        <w:rPr>
          <w:sz w:val="20"/>
        </w:rPr>
        <w:t>ELISA</w:t>
      </w:r>
      <w:r w:rsidRPr="00392B2B">
        <w:rPr>
          <w:sz w:val="20"/>
        </w:rPr>
        <w:t>,</w:t>
      </w:r>
      <w:r w:rsidR="00242CD3" w:rsidRPr="00392B2B">
        <w:rPr>
          <w:sz w:val="20"/>
        </w:rPr>
        <w:t xml:space="preserve"> </w:t>
      </w:r>
      <w:proofErr w:type="spellStart"/>
      <w:r w:rsidRPr="00392B2B">
        <w:rPr>
          <w:sz w:val="20"/>
        </w:rPr>
        <w:t>ta</w:t>
      </w:r>
      <w:r w:rsidR="006512F8">
        <w:rPr>
          <w:sz w:val="20"/>
        </w:rPr>
        <w:t>ki</w:t>
      </w:r>
      <w:r w:rsidRPr="00392B2B">
        <w:rPr>
          <w:sz w:val="20"/>
        </w:rPr>
        <w:t>zoitlerin</w:t>
      </w:r>
      <w:proofErr w:type="spellEnd"/>
      <w:r w:rsidR="00242CD3" w:rsidRPr="00392B2B">
        <w:rPr>
          <w:sz w:val="20"/>
        </w:rPr>
        <w:t xml:space="preserve"> </w:t>
      </w:r>
      <w:proofErr w:type="spellStart"/>
      <w:r w:rsidRPr="00392B2B">
        <w:rPr>
          <w:sz w:val="20"/>
        </w:rPr>
        <w:t>lizatı</w:t>
      </w:r>
      <w:proofErr w:type="spellEnd"/>
      <w:r w:rsidRPr="00392B2B">
        <w:rPr>
          <w:sz w:val="20"/>
        </w:rPr>
        <w:t>;</w:t>
      </w:r>
      <w:r w:rsidR="00242CD3" w:rsidRPr="00392B2B">
        <w:rPr>
          <w:sz w:val="20"/>
        </w:rPr>
        <w:t xml:space="preserve"> </w:t>
      </w:r>
      <w:r w:rsidRPr="00392B2B">
        <w:rPr>
          <w:sz w:val="20"/>
        </w:rPr>
        <w:t>BIOVET</w:t>
      </w:r>
      <w:r w:rsidR="00242CD3" w:rsidRPr="00392B2B">
        <w:rPr>
          <w:sz w:val="20"/>
        </w:rPr>
        <w:t xml:space="preserve"> </w:t>
      </w:r>
      <w:r w:rsidRPr="00392B2B">
        <w:rPr>
          <w:sz w:val="20"/>
        </w:rPr>
        <w:t>Laboratuvarları,</w:t>
      </w:r>
      <w:r w:rsidR="00242CD3" w:rsidRPr="00392B2B">
        <w:rPr>
          <w:sz w:val="20"/>
        </w:rPr>
        <w:t xml:space="preserve"> </w:t>
      </w:r>
      <w:r w:rsidRPr="00392B2B">
        <w:rPr>
          <w:sz w:val="20"/>
        </w:rPr>
        <w:t>Kanada);</w:t>
      </w:r>
      <w:r w:rsidR="00242CD3" w:rsidRPr="00392B2B">
        <w:rPr>
          <w:sz w:val="20"/>
        </w:rPr>
        <w:t xml:space="preserve"> </w:t>
      </w:r>
      <w:r w:rsidRPr="00392B2B">
        <w:rPr>
          <w:sz w:val="20"/>
        </w:rPr>
        <w:t>CHEKIT,</w:t>
      </w:r>
      <w:r w:rsidR="00242CD3" w:rsidRPr="00392B2B">
        <w:rPr>
          <w:sz w:val="20"/>
        </w:rPr>
        <w:t xml:space="preserve"> </w:t>
      </w:r>
      <w:r w:rsidRPr="00392B2B">
        <w:rPr>
          <w:sz w:val="20"/>
        </w:rPr>
        <w:t>CHEKIT</w:t>
      </w:r>
      <w:r w:rsidR="00242CD3" w:rsidRPr="00392B2B">
        <w:rPr>
          <w:sz w:val="20"/>
        </w:rPr>
        <w:t xml:space="preserve"> </w:t>
      </w:r>
      <w:proofErr w:type="spellStart"/>
      <w:r w:rsidRPr="00392B2B">
        <w:rPr>
          <w:sz w:val="20"/>
        </w:rPr>
        <w:t>Neospora</w:t>
      </w:r>
      <w:proofErr w:type="spellEnd"/>
      <w:r w:rsidR="00242CD3" w:rsidRPr="00392B2B">
        <w:rPr>
          <w:sz w:val="20"/>
        </w:rPr>
        <w:t xml:space="preserve"> </w:t>
      </w:r>
      <w:r w:rsidRPr="00392B2B">
        <w:rPr>
          <w:sz w:val="20"/>
        </w:rPr>
        <w:t>(</w:t>
      </w:r>
      <w:proofErr w:type="spellStart"/>
      <w:r w:rsidRPr="00392B2B">
        <w:rPr>
          <w:sz w:val="20"/>
        </w:rPr>
        <w:t>indirect</w:t>
      </w:r>
      <w:proofErr w:type="spellEnd"/>
      <w:r w:rsidR="00242CD3" w:rsidRPr="00392B2B">
        <w:rPr>
          <w:sz w:val="20"/>
        </w:rPr>
        <w:t xml:space="preserve"> </w:t>
      </w:r>
      <w:r w:rsidR="003E08DE">
        <w:rPr>
          <w:sz w:val="20"/>
        </w:rPr>
        <w:t>ELISA</w:t>
      </w:r>
      <w:r w:rsidRPr="00392B2B">
        <w:rPr>
          <w:sz w:val="20"/>
        </w:rPr>
        <w:t>,</w:t>
      </w:r>
      <w:r w:rsidR="00242CD3" w:rsidRPr="00392B2B">
        <w:rPr>
          <w:sz w:val="20"/>
        </w:rPr>
        <w:t xml:space="preserve"> </w:t>
      </w:r>
      <w:proofErr w:type="spellStart"/>
      <w:r w:rsidR="006512F8" w:rsidRPr="00392B2B">
        <w:rPr>
          <w:sz w:val="20"/>
        </w:rPr>
        <w:t>ta</w:t>
      </w:r>
      <w:r w:rsidR="006512F8">
        <w:rPr>
          <w:sz w:val="20"/>
        </w:rPr>
        <w:t>ki</w:t>
      </w:r>
      <w:r w:rsidR="006512F8" w:rsidRPr="00392B2B">
        <w:rPr>
          <w:sz w:val="20"/>
        </w:rPr>
        <w:t>zoitlerin</w:t>
      </w:r>
      <w:proofErr w:type="spellEnd"/>
      <w:r w:rsidR="00242CD3" w:rsidRPr="00392B2B">
        <w:rPr>
          <w:sz w:val="20"/>
        </w:rPr>
        <w:t xml:space="preserve"> </w:t>
      </w:r>
      <w:r w:rsidRPr="00392B2B">
        <w:rPr>
          <w:sz w:val="20"/>
        </w:rPr>
        <w:t>deterjan</w:t>
      </w:r>
      <w:r w:rsidR="00242CD3" w:rsidRPr="00392B2B">
        <w:rPr>
          <w:sz w:val="20"/>
        </w:rPr>
        <w:t xml:space="preserve"> </w:t>
      </w:r>
      <w:proofErr w:type="spellStart"/>
      <w:r w:rsidRPr="00392B2B">
        <w:rPr>
          <w:sz w:val="20"/>
        </w:rPr>
        <w:t>lizatı</w:t>
      </w:r>
      <w:proofErr w:type="spellEnd"/>
      <w:r w:rsidRPr="00392B2B">
        <w:rPr>
          <w:sz w:val="20"/>
        </w:rPr>
        <w:t>;</w:t>
      </w:r>
      <w:r w:rsidR="00242CD3" w:rsidRPr="00392B2B">
        <w:rPr>
          <w:sz w:val="20"/>
        </w:rPr>
        <w:t xml:space="preserve"> </w:t>
      </w:r>
      <w:r w:rsidRPr="00392B2B">
        <w:rPr>
          <w:sz w:val="20"/>
        </w:rPr>
        <w:t>IDEXX</w:t>
      </w:r>
      <w:r w:rsidR="00242CD3" w:rsidRPr="00392B2B">
        <w:rPr>
          <w:sz w:val="20"/>
        </w:rPr>
        <w:t xml:space="preserve"> </w:t>
      </w:r>
      <w:r w:rsidRPr="00392B2B">
        <w:rPr>
          <w:sz w:val="20"/>
        </w:rPr>
        <w:t>Laboratuvarları,</w:t>
      </w:r>
      <w:r w:rsidR="00242CD3" w:rsidRPr="00392B2B">
        <w:rPr>
          <w:sz w:val="20"/>
        </w:rPr>
        <w:t xml:space="preserve"> </w:t>
      </w:r>
      <w:r w:rsidRPr="00392B2B">
        <w:rPr>
          <w:sz w:val="20"/>
        </w:rPr>
        <w:t>Hollanda);</w:t>
      </w:r>
      <w:r w:rsidR="00242CD3" w:rsidRPr="00392B2B">
        <w:rPr>
          <w:sz w:val="20"/>
        </w:rPr>
        <w:t xml:space="preserve"> </w:t>
      </w:r>
      <w:r w:rsidRPr="00392B2B">
        <w:rPr>
          <w:sz w:val="20"/>
        </w:rPr>
        <w:t>IDEXX,</w:t>
      </w:r>
      <w:r w:rsidR="00242CD3" w:rsidRPr="00392B2B">
        <w:rPr>
          <w:sz w:val="20"/>
        </w:rPr>
        <w:t xml:space="preserve"> </w:t>
      </w:r>
      <w:r w:rsidRPr="00392B2B">
        <w:rPr>
          <w:sz w:val="20"/>
        </w:rPr>
        <w:t>IDEXX</w:t>
      </w:r>
      <w:r w:rsidR="00242CD3" w:rsidRPr="00392B2B">
        <w:rPr>
          <w:sz w:val="20"/>
        </w:rPr>
        <w:t xml:space="preserve"> </w:t>
      </w:r>
      <w:proofErr w:type="spellStart"/>
      <w:r w:rsidRPr="00392B2B">
        <w:rPr>
          <w:sz w:val="20"/>
        </w:rPr>
        <w:t>HerdChek</w:t>
      </w:r>
      <w:proofErr w:type="spellEnd"/>
      <w:r w:rsidR="00242CD3" w:rsidRPr="00392B2B">
        <w:rPr>
          <w:sz w:val="20"/>
        </w:rPr>
        <w:t xml:space="preserve"> </w:t>
      </w:r>
      <w:proofErr w:type="spellStart"/>
      <w:r w:rsidRPr="00392B2B">
        <w:rPr>
          <w:i/>
          <w:sz w:val="20"/>
        </w:rPr>
        <w:t>Neospora</w:t>
      </w:r>
      <w:proofErr w:type="spellEnd"/>
      <w:r w:rsidR="00242CD3" w:rsidRPr="00392B2B">
        <w:rPr>
          <w:i/>
          <w:sz w:val="20"/>
        </w:rPr>
        <w:t xml:space="preserve"> </w:t>
      </w:r>
      <w:proofErr w:type="spellStart"/>
      <w:r w:rsidRPr="00392B2B">
        <w:rPr>
          <w:i/>
          <w:sz w:val="20"/>
        </w:rPr>
        <w:t>caninum</w:t>
      </w:r>
      <w:proofErr w:type="spellEnd"/>
      <w:r w:rsidR="00242CD3" w:rsidRPr="00392B2B">
        <w:rPr>
          <w:sz w:val="20"/>
        </w:rPr>
        <w:t xml:space="preserve"> </w:t>
      </w:r>
      <w:r w:rsidRPr="00392B2B">
        <w:rPr>
          <w:sz w:val="20"/>
        </w:rPr>
        <w:t>antikor</w:t>
      </w:r>
      <w:r w:rsidR="00242CD3" w:rsidRPr="00392B2B">
        <w:rPr>
          <w:sz w:val="20"/>
        </w:rPr>
        <w:t xml:space="preserve"> </w:t>
      </w:r>
      <w:r w:rsidRPr="00392B2B">
        <w:rPr>
          <w:sz w:val="20"/>
        </w:rPr>
        <w:t>(</w:t>
      </w:r>
      <w:proofErr w:type="spellStart"/>
      <w:r w:rsidRPr="00392B2B">
        <w:rPr>
          <w:sz w:val="20"/>
        </w:rPr>
        <w:t>indirect</w:t>
      </w:r>
      <w:proofErr w:type="spellEnd"/>
      <w:r w:rsidR="00242CD3" w:rsidRPr="00392B2B">
        <w:rPr>
          <w:sz w:val="20"/>
        </w:rPr>
        <w:t xml:space="preserve"> </w:t>
      </w:r>
      <w:r w:rsidR="003E08DE">
        <w:rPr>
          <w:sz w:val="20"/>
        </w:rPr>
        <w:t>ELISA</w:t>
      </w:r>
      <w:r w:rsidRPr="00392B2B">
        <w:rPr>
          <w:sz w:val="20"/>
        </w:rPr>
        <w:t>,</w:t>
      </w:r>
      <w:r w:rsidR="00242CD3" w:rsidRPr="00392B2B">
        <w:rPr>
          <w:sz w:val="20"/>
        </w:rPr>
        <w:t xml:space="preserve"> </w:t>
      </w:r>
      <w:proofErr w:type="spellStart"/>
      <w:r w:rsidR="006512F8" w:rsidRPr="00392B2B">
        <w:rPr>
          <w:sz w:val="20"/>
        </w:rPr>
        <w:t>ta</w:t>
      </w:r>
      <w:r w:rsidR="006512F8">
        <w:rPr>
          <w:sz w:val="20"/>
        </w:rPr>
        <w:t>ki</w:t>
      </w:r>
      <w:r w:rsidR="006512F8" w:rsidRPr="00392B2B">
        <w:rPr>
          <w:sz w:val="20"/>
        </w:rPr>
        <w:t>zoitlerin</w:t>
      </w:r>
      <w:proofErr w:type="spellEnd"/>
      <w:r w:rsidR="00242CD3" w:rsidRPr="00392B2B">
        <w:rPr>
          <w:sz w:val="20"/>
        </w:rPr>
        <w:t xml:space="preserve"> </w:t>
      </w:r>
      <w:proofErr w:type="spellStart"/>
      <w:r w:rsidRPr="00392B2B">
        <w:rPr>
          <w:sz w:val="20"/>
        </w:rPr>
        <w:t>lizatı</w:t>
      </w:r>
      <w:proofErr w:type="spellEnd"/>
      <w:r w:rsidRPr="00392B2B">
        <w:rPr>
          <w:sz w:val="20"/>
        </w:rPr>
        <w:t>;</w:t>
      </w:r>
      <w:r w:rsidR="00242CD3" w:rsidRPr="00392B2B">
        <w:rPr>
          <w:sz w:val="20"/>
        </w:rPr>
        <w:t xml:space="preserve"> </w:t>
      </w:r>
      <w:r w:rsidRPr="00392B2B">
        <w:rPr>
          <w:sz w:val="20"/>
        </w:rPr>
        <w:t>IDEXX</w:t>
      </w:r>
      <w:r w:rsidR="00242CD3" w:rsidRPr="00392B2B">
        <w:rPr>
          <w:sz w:val="20"/>
        </w:rPr>
        <w:t xml:space="preserve"> </w:t>
      </w:r>
      <w:r w:rsidRPr="00392B2B">
        <w:rPr>
          <w:sz w:val="20"/>
        </w:rPr>
        <w:t>Laboratuvarları);</w:t>
      </w:r>
      <w:r w:rsidR="00242CD3" w:rsidRPr="00392B2B">
        <w:rPr>
          <w:sz w:val="20"/>
        </w:rPr>
        <w:t xml:space="preserve"> </w:t>
      </w:r>
      <w:r w:rsidRPr="00392B2B">
        <w:rPr>
          <w:sz w:val="20"/>
        </w:rPr>
        <w:t>MASTAZYME,</w:t>
      </w:r>
      <w:r w:rsidR="00242CD3" w:rsidRPr="00392B2B">
        <w:rPr>
          <w:sz w:val="20"/>
        </w:rPr>
        <w:t xml:space="preserve"> </w:t>
      </w:r>
      <w:r w:rsidRPr="00392B2B">
        <w:rPr>
          <w:sz w:val="20"/>
        </w:rPr>
        <w:t>MASTAZYME</w:t>
      </w:r>
      <w:r w:rsidR="00242CD3" w:rsidRPr="00392B2B">
        <w:rPr>
          <w:sz w:val="20"/>
        </w:rPr>
        <w:t xml:space="preserve"> </w:t>
      </w:r>
      <w:r w:rsidRPr="00392B2B">
        <w:rPr>
          <w:sz w:val="20"/>
        </w:rPr>
        <w:t>NEOSPORA</w:t>
      </w:r>
      <w:r w:rsidR="00242CD3" w:rsidRPr="00392B2B">
        <w:rPr>
          <w:sz w:val="20"/>
        </w:rPr>
        <w:t xml:space="preserve"> </w:t>
      </w:r>
      <w:r w:rsidR="00997A73">
        <w:rPr>
          <w:sz w:val="20"/>
        </w:rPr>
        <w:t>(</w:t>
      </w:r>
      <w:proofErr w:type="spellStart"/>
      <w:r w:rsidR="00997A73">
        <w:rPr>
          <w:sz w:val="20"/>
        </w:rPr>
        <w:t>indirek</w:t>
      </w:r>
      <w:r w:rsidRPr="00392B2B">
        <w:rPr>
          <w:sz w:val="20"/>
        </w:rPr>
        <w:t>t</w:t>
      </w:r>
      <w:proofErr w:type="spellEnd"/>
      <w:r w:rsidR="00242CD3" w:rsidRPr="00392B2B">
        <w:rPr>
          <w:sz w:val="20"/>
        </w:rPr>
        <w:t xml:space="preserve"> </w:t>
      </w:r>
      <w:r w:rsidR="003E08DE">
        <w:rPr>
          <w:sz w:val="20"/>
        </w:rPr>
        <w:t>ELISA</w:t>
      </w:r>
      <w:r w:rsidRPr="00392B2B">
        <w:rPr>
          <w:sz w:val="20"/>
        </w:rPr>
        <w:t>,</w:t>
      </w:r>
      <w:r w:rsidR="00242CD3" w:rsidRPr="00392B2B">
        <w:rPr>
          <w:sz w:val="20"/>
        </w:rPr>
        <w:t xml:space="preserve"> </w:t>
      </w:r>
      <w:r w:rsidRPr="00392B2B">
        <w:rPr>
          <w:sz w:val="20"/>
        </w:rPr>
        <w:t>formaldehitle</w:t>
      </w:r>
      <w:r w:rsidR="00242CD3" w:rsidRPr="00392B2B">
        <w:rPr>
          <w:sz w:val="20"/>
        </w:rPr>
        <w:t xml:space="preserve"> </w:t>
      </w:r>
      <w:proofErr w:type="spellStart"/>
      <w:r w:rsidRPr="00392B2B">
        <w:rPr>
          <w:sz w:val="20"/>
        </w:rPr>
        <w:t>fikselenmiş</w:t>
      </w:r>
      <w:proofErr w:type="spellEnd"/>
      <w:r w:rsidR="00242CD3" w:rsidRPr="00392B2B">
        <w:rPr>
          <w:sz w:val="20"/>
        </w:rPr>
        <w:t xml:space="preserve"> </w:t>
      </w:r>
      <w:r w:rsidRPr="00392B2B">
        <w:rPr>
          <w:sz w:val="20"/>
        </w:rPr>
        <w:t>tüm</w:t>
      </w:r>
      <w:r w:rsidR="00242CD3" w:rsidRPr="00392B2B">
        <w:rPr>
          <w:sz w:val="20"/>
        </w:rPr>
        <w:t xml:space="preserve"> </w:t>
      </w:r>
      <w:proofErr w:type="spellStart"/>
      <w:r w:rsidR="00997A73" w:rsidRPr="00392B2B">
        <w:rPr>
          <w:sz w:val="20"/>
        </w:rPr>
        <w:t>ta</w:t>
      </w:r>
      <w:r w:rsidR="00997A73">
        <w:rPr>
          <w:sz w:val="20"/>
        </w:rPr>
        <w:t>kizoitler</w:t>
      </w:r>
      <w:proofErr w:type="spellEnd"/>
      <w:r w:rsidRPr="00392B2B">
        <w:rPr>
          <w:sz w:val="20"/>
        </w:rPr>
        <w:t>;</w:t>
      </w:r>
      <w:r w:rsidR="00242CD3" w:rsidRPr="00392B2B">
        <w:rPr>
          <w:sz w:val="20"/>
        </w:rPr>
        <w:t xml:space="preserve"> </w:t>
      </w:r>
      <w:r w:rsidRPr="00392B2B">
        <w:rPr>
          <w:sz w:val="20"/>
        </w:rPr>
        <w:t>MAST</w:t>
      </w:r>
      <w:r w:rsidR="00242CD3" w:rsidRPr="00392B2B">
        <w:rPr>
          <w:sz w:val="20"/>
        </w:rPr>
        <w:t xml:space="preserve"> </w:t>
      </w:r>
      <w:r w:rsidRPr="00392B2B">
        <w:rPr>
          <w:sz w:val="20"/>
        </w:rPr>
        <w:t>GROUP,</w:t>
      </w:r>
      <w:r w:rsidR="00242CD3" w:rsidRPr="00392B2B">
        <w:rPr>
          <w:sz w:val="20"/>
        </w:rPr>
        <w:t xml:space="preserve"> </w:t>
      </w:r>
      <w:r w:rsidRPr="00392B2B">
        <w:rPr>
          <w:sz w:val="20"/>
        </w:rPr>
        <w:t>Birleşik</w:t>
      </w:r>
      <w:r w:rsidR="00242CD3" w:rsidRPr="00392B2B">
        <w:rPr>
          <w:sz w:val="20"/>
        </w:rPr>
        <w:t xml:space="preserve"> </w:t>
      </w:r>
      <w:r w:rsidRPr="00392B2B">
        <w:rPr>
          <w:sz w:val="20"/>
        </w:rPr>
        <w:t>Krallık);</w:t>
      </w:r>
      <w:r w:rsidR="00242CD3" w:rsidRPr="00392B2B">
        <w:rPr>
          <w:sz w:val="20"/>
        </w:rPr>
        <w:t xml:space="preserve"> </w:t>
      </w:r>
      <w:r w:rsidRPr="00392B2B">
        <w:rPr>
          <w:sz w:val="20"/>
        </w:rPr>
        <w:t>VMRD,</w:t>
      </w:r>
      <w:r w:rsidR="00242CD3" w:rsidRPr="00392B2B">
        <w:rPr>
          <w:sz w:val="20"/>
        </w:rPr>
        <w:t xml:space="preserve"> </w:t>
      </w:r>
      <w:proofErr w:type="spellStart"/>
      <w:r w:rsidRPr="00997A73">
        <w:rPr>
          <w:i/>
          <w:sz w:val="20"/>
        </w:rPr>
        <w:t>Neospora</w:t>
      </w:r>
      <w:proofErr w:type="spellEnd"/>
      <w:r w:rsidR="00242CD3" w:rsidRPr="00997A73">
        <w:rPr>
          <w:i/>
          <w:sz w:val="20"/>
        </w:rPr>
        <w:t xml:space="preserve"> </w:t>
      </w:r>
      <w:proofErr w:type="spellStart"/>
      <w:r w:rsidRPr="00997A73">
        <w:rPr>
          <w:i/>
          <w:sz w:val="20"/>
        </w:rPr>
        <w:t>caninum</w:t>
      </w:r>
      <w:proofErr w:type="spellEnd"/>
      <w:r w:rsidR="00242CD3" w:rsidRPr="00392B2B">
        <w:rPr>
          <w:sz w:val="20"/>
        </w:rPr>
        <w:t xml:space="preserve"> </w:t>
      </w:r>
      <w:proofErr w:type="spellStart"/>
      <w:r w:rsidRPr="00392B2B">
        <w:rPr>
          <w:sz w:val="20"/>
        </w:rPr>
        <w:t>c</w:t>
      </w:r>
      <w:r w:rsidR="003E08DE">
        <w:rPr>
          <w:sz w:val="20"/>
        </w:rPr>
        <w:t>ELISA</w:t>
      </w:r>
      <w:proofErr w:type="spellEnd"/>
      <w:r w:rsidR="00242CD3" w:rsidRPr="00392B2B">
        <w:rPr>
          <w:sz w:val="20"/>
        </w:rPr>
        <w:t xml:space="preserve"> </w:t>
      </w:r>
      <w:r w:rsidRPr="00392B2B">
        <w:rPr>
          <w:sz w:val="20"/>
        </w:rPr>
        <w:t>(</w:t>
      </w:r>
      <w:proofErr w:type="spellStart"/>
      <w:r w:rsidRPr="00392B2B">
        <w:rPr>
          <w:sz w:val="20"/>
        </w:rPr>
        <w:t>competitive</w:t>
      </w:r>
      <w:proofErr w:type="spellEnd"/>
      <w:r w:rsidR="00242CD3" w:rsidRPr="00392B2B">
        <w:rPr>
          <w:sz w:val="20"/>
        </w:rPr>
        <w:t xml:space="preserve"> </w:t>
      </w:r>
      <w:r w:rsidR="003E08DE">
        <w:rPr>
          <w:sz w:val="20"/>
        </w:rPr>
        <w:t>ELISA</w:t>
      </w:r>
      <w:r w:rsidRPr="00392B2B">
        <w:rPr>
          <w:sz w:val="20"/>
        </w:rPr>
        <w:t>,gp65</w:t>
      </w:r>
      <w:r w:rsidR="00242CD3" w:rsidRPr="00392B2B">
        <w:rPr>
          <w:sz w:val="20"/>
        </w:rPr>
        <w:t xml:space="preserve"> </w:t>
      </w:r>
      <w:proofErr w:type="spellStart"/>
      <w:r w:rsidR="006512F8" w:rsidRPr="00392B2B">
        <w:rPr>
          <w:sz w:val="20"/>
        </w:rPr>
        <w:t>ta</w:t>
      </w:r>
      <w:r w:rsidR="006512F8">
        <w:rPr>
          <w:sz w:val="20"/>
        </w:rPr>
        <w:t>ki</w:t>
      </w:r>
      <w:r w:rsidR="006512F8" w:rsidRPr="00392B2B">
        <w:rPr>
          <w:sz w:val="20"/>
        </w:rPr>
        <w:t>zoitlerin</w:t>
      </w:r>
      <w:proofErr w:type="spellEnd"/>
      <w:r w:rsidR="00242CD3" w:rsidRPr="00392B2B">
        <w:rPr>
          <w:sz w:val="20"/>
        </w:rPr>
        <w:t xml:space="preserve"> </w:t>
      </w:r>
      <w:r w:rsidRPr="00392B2B">
        <w:rPr>
          <w:sz w:val="20"/>
        </w:rPr>
        <w:t>yüzey</w:t>
      </w:r>
      <w:r w:rsidR="00242CD3" w:rsidRPr="00392B2B">
        <w:rPr>
          <w:sz w:val="20"/>
        </w:rPr>
        <w:t xml:space="preserve"> </w:t>
      </w:r>
      <w:r w:rsidRPr="00392B2B">
        <w:rPr>
          <w:sz w:val="20"/>
        </w:rPr>
        <w:t>antijeni;</w:t>
      </w:r>
      <w:r w:rsidR="00242CD3" w:rsidRPr="00392B2B">
        <w:rPr>
          <w:sz w:val="20"/>
        </w:rPr>
        <w:t xml:space="preserve"> </w:t>
      </w:r>
      <w:r w:rsidRPr="00392B2B">
        <w:rPr>
          <w:sz w:val="20"/>
        </w:rPr>
        <w:t>VMRD);</w:t>
      </w:r>
      <w:r w:rsidR="00242CD3" w:rsidRPr="00392B2B">
        <w:rPr>
          <w:sz w:val="20"/>
        </w:rPr>
        <w:t xml:space="preserve"> </w:t>
      </w:r>
      <w:r w:rsidRPr="00392B2B">
        <w:rPr>
          <w:sz w:val="20"/>
        </w:rPr>
        <w:t>CIVTEST,</w:t>
      </w:r>
      <w:r w:rsidR="00242CD3" w:rsidRPr="00392B2B">
        <w:rPr>
          <w:sz w:val="20"/>
        </w:rPr>
        <w:t xml:space="preserve"> </w:t>
      </w:r>
      <w:r w:rsidRPr="00392B2B">
        <w:rPr>
          <w:sz w:val="20"/>
        </w:rPr>
        <w:t>CIVTEST</w:t>
      </w:r>
      <w:r w:rsidR="00242CD3" w:rsidRPr="00392B2B">
        <w:rPr>
          <w:sz w:val="20"/>
        </w:rPr>
        <w:t xml:space="preserve"> </w:t>
      </w:r>
      <w:r w:rsidRPr="00392B2B">
        <w:rPr>
          <w:sz w:val="20"/>
        </w:rPr>
        <w:t>BOVIS</w:t>
      </w:r>
      <w:r w:rsidR="00242CD3" w:rsidRPr="00392B2B">
        <w:rPr>
          <w:sz w:val="20"/>
        </w:rPr>
        <w:t xml:space="preserve"> </w:t>
      </w:r>
      <w:r w:rsidRPr="00392B2B">
        <w:rPr>
          <w:sz w:val="20"/>
        </w:rPr>
        <w:t>NEOSPORA</w:t>
      </w:r>
      <w:r w:rsidR="00242CD3" w:rsidRPr="00392B2B">
        <w:rPr>
          <w:sz w:val="20"/>
        </w:rPr>
        <w:t xml:space="preserve"> </w:t>
      </w:r>
      <w:r w:rsidRPr="00392B2B">
        <w:rPr>
          <w:sz w:val="20"/>
        </w:rPr>
        <w:t>(</w:t>
      </w:r>
      <w:proofErr w:type="spellStart"/>
      <w:r w:rsidRPr="00392B2B">
        <w:rPr>
          <w:sz w:val="20"/>
        </w:rPr>
        <w:t>indire</w:t>
      </w:r>
      <w:r w:rsidR="00B271E2">
        <w:rPr>
          <w:sz w:val="20"/>
        </w:rPr>
        <w:t>k</w:t>
      </w:r>
      <w:r w:rsidRPr="00392B2B">
        <w:rPr>
          <w:sz w:val="20"/>
        </w:rPr>
        <w:t>t</w:t>
      </w:r>
      <w:proofErr w:type="spellEnd"/>
      <w:r w:rsidR="00242CD3" w:rsidRPr="00392B2B">
        <w:rPr>
          <w:sz w:val="20"/>
        </w:rPr>
        <w:t xml:space="preserve"> </w:t>
      </w:r>
      <w:r w:rsidR="003E08DE">
        <w:rPr>
          <w:sz w:val="20"/>
        </w:rPr>
        <w:t>ELISA</w:t>
      </w:r>
      <w:r w:rsidRPr="00392B2B">
        <w:rPr>
          <w:sz w:val="20"/>
        </w:rPr>
        <w:t>,</w:t>
      </w:r>
      <w:r w:rsidR="00242CD3" w:rsidRPr="00392B2B">
        <w:rPr>
          <w:sz w:val="20"/>
        </w:rPr>
        <w:t xml:space="preserve"> </w:t>
      </w:r>
      <w:proofErr w:type="spellStart"/>
      <w:r w:rsidR="006512F8" w:rsidRPr="00392B2B">
        <w:rPr>
          <w:sz w:val="20"/>
        </w:rPr>
        <w:t>ta</w:t>
      </w:r>
      <w:r w:rsidR="006512F8">
        <w:rPr>
          <w:sz w:val="20"/>
        </w:rPr>
        <w:t>ki</w:t>
      </w:r>
      <w:r w:rsidR="006512F8" w:rsidRPr="00392B2B">
        <w:rPr>
          <w:sz w:val="20"/>
        </w:rPr>
        <w:t>zoitlerin</w:t>
      </w:r>
      <w:proofErr w:type="spellEnd"/>
      <w:r w:rsidR="00242CD3" w:rsidRPr="00392B2B">
        <w:rPr>
          <w:sz w:val="20"/>
        </w:rPr>
        <w:t xml:space="preserve"> </w:t>
      </w:r>
      <w:proofErr w:type="spellStart"/>
      <w:r w:rsidRPr="00392B2B">
        <w:rPr>
          <w:sz w:val="20"/>
        </w:rPr>
        <w:t>lizatı</w:t>
      </w:r>
      <w:proofErr w:type="spellEnd"/>
      <w:r w:rsidRPr="00392B2B">
        <w:rPr>
          <w:sz w:val="20"/>
        </w:rPr>
        <w:t>;</w:t>
      </w:r>
      <w:r w:rsidR="00242CD3" w:rsidRPr="00392B2B">
        <w:rPr>
          <w:sz w:val="20"/>
        </w:rPr>
        <w:t xml:space="preserve"> </w:t>
      </w:r>
      <w:proofErr w:type="spellStart"/>
      <w:r w:rsidRPr="00392B2B">
        <w:rPr>
          <w:sz w:val="20"/>
        </w:rPr>
        <w:t>Hipra</w:t>
      </w:r>
      <w:proofErr w:type="spellEnd"/>
      <w:r w:rsidR="00242CD3" w:rsidRPr="00392B2B">
        <w:rPr>
          <w:sz w:val="20"/>
        </w:rPr>
        <w:t xml:space="preserve"> </w:t>
      </w:r>
      <w:r w:rsidRPr="00392B2B">
        <w:rPr>
          <w:sz w:val="20"/>
        </w:rPr>
        <w:t>Laboratuvarları</w:t>
      </w:r>
      <w:r w:rsidR="00242CD3" w:rsidRPr="00392B2B">
        <w:rPr>
          <w:sz w:val="20"/>
        </w:rPr>
        <w:t xml:space="preserve"> </w:t>
      </w:r>
      <w:proofErr w:type="spellStart"/>
      <w:r w:rsidRPr="00392B2B">
        <w:rPr>
          <w:sz w:val="20"/>
        </w:rPr>
        <w:t>S.A.,İspanya</w:t>
      </w:r>
      <w:proofErr w:type="spellEnd"/>
      <w:r w:rsidRPr="00392B2B">
        <w:rPr>
          <w:sz w:val="20"/>
        </w:rPr>
        <w:t>);</w:t>
      </w:r>
      <w:r w:rsidR="00242CD3" w:rsidRPr="00392B2B">
        <w:rPr>
          <w:sz w:val="20"/>
        </w:rPr>
        <w:t xml:space="preserve"> </w:t>
      </w:r>
      <w:r w:rsidRPr="00392B2B">
        <w:rPr>
          <w:sz w:val="20"/>
        </w:rPr>
        <w:t>IH-ISCOM,</w:t>
      </w:r>
      <w:r w:rsidR="00242CD3" w:rsidRPr="00392B2B">
        <w:rPr>
          <w:sz w:val="20"/>
        </w:rPr>
        <w:t xml:space="preserve"> </w:t>
      </w:r>
      <w:proofErr w:type="spellStart"/>
      <w:r w:rsidRPr="00392B2B">
        <w:rPr>
          <w:sz w:val="20"/>
        </w:rPr>
        <w:t>immün</w:t>
      </w:r>
      <w:proofErr w:type="spellEnd"/>
      <w:r w:rsidR="00242CD3" w:rsidRPr="00392B2B">
        <w:rPr>
          <w:sz w:val="20"/>
        </w:rPr>
        <w:t xml:space="preserve"> </w:t>
      </w:r>
      <w:r w:rsidRPr="00392B2B">
        <w:rPr>
          <w:sz w:val="20"/>
        </w:rPr>
        <w:t>uyarıcı</w:t>
      </w:r>
      <w:r w:rsidR="00242CD3" w:rsidRPr="00392B2B">
        <w:rPr>
          <w:sz w:val="20"/>
        </w:rPr>
        <w:t xml:space="preserve"> </w:t>
      </w:r>
      <w:r w:rsidRPr="00392B2B">
        <w:rPr>
          <w:sz w:val="20"/>
        </w:rPr>
        <w:t>kompleks</w:t>
      </w:r>
      <w:r w:rsidR="00242CD3" w:rsidRPr="00392B2B">
        <w:rPr>
          <w:sz w:val="20"/>
        </w:rPr>
        <w:t xml:space="preserve"> </w:t>
      </w:r>
      <w:r w:rsidRPr="00392B2B">
        <w:rPr>
          <w:sz w:val="20"/>
        </w:rPr>
        <w:t>parçacıklara</w:t>
      </w:r>
      <w:r w:rsidR="00242CD3" w:rsidRPr="00392B2B">
        <w:rPr>
          <w:sz w:val="20"/>
        </w:rPr>
        <w:t xml:space="preserve"> </w:t>
      </w:r>
      <w:r w:rsidRPr="00392B2B">
        <w:rPr>
          <w:sz w:val="20"/>
        </w:rPr>
        <w:t>dahil</w:t>
      </w:r>
      <w:r w:rsidR="00242CD3" w:rsidRPr="00392B2B">
        <w:rPr>
          <w:sz w:val="20"/>
        </w:rPr>
        <w:t xml:space="preserve"> </w:t>
      </w:r>
      <w:r w:rsidRPr="00392B2B">
        <w:rPr>
          <w:sz w:val="20"/>
        </w:rPr>
        <w:t>edilmiş</w:t>
      </w:r>
      <w:r w:rsidR="00242CD3" w:rsidRPr="00392B2B">
        <w:rPr>
          <w:sz w:val="20"/>
        </w:rPr>
        <w:t xml:space="preserve"> </w:t>
      </w:r>
      <w:r w:rsidRPr="00392B2B">
        <w:rPr>
          <w:sz w:val="20"/>
        </w:rPr>
        <w:t>deterjan-</w:t>
      </w:r>
      <w:proofErr w:type="spellStart"/>
      <w:r w:rsidRPr="00392B2B">
        <w:rPr>
          <w:sz w:val="20"/>
        </w:rPr>
        <w:t>özütlenmiş</w:t>
      </w:r>
      <w:proofErr w:type="spellEnd"/>
      <w:r w:rsidR="00242CD3" w:rsidRPr="00392B2B">
        <w:rPr>
          <w:sz w:val="20"/>
        </w:rPr>
        <w:t xml:space="preserve"> </w:t>
      </w:r>
      <w:proofErr w:type="spellStart"/>
      <w:r w:rsidRPr="00392B2B">
        <w:rPr>
          <w:sz w:val="20"/>
        </w:rPr>
        <w:t>ta</w:t>
      </w:r>
      <w:r w:rsidR="00997A73">
        <w:rPr>
          <w:sz w:val="20"/>
        </w:rPr>
        <w:t>k</w:t>
      </w:r>
      <w:r w:rsidRPr="00392B2B">
        <w:rPr>
          <w:sz w:val="20"/>
        </w:rPr>
        <w:t>izoit</w:t>
      </w:r>
      <w:proofErr w:type="spellEnd"/>
      <w:r w:rsidR="00242CD3" w:rsidRPr="00392B2B">
        <w:rPr>
          <w:sz w:val="20"/>
        </w:rPr>
        <w:t xml:space="preserve"> </w:t>
      </w:r>
      <w:r w:rsidRPr="00392B2B">
        <w:rPr>
          <w:sz w:val="20"/>
        </w:rPr>
        <w:t>antijeni;</w:t>
      </w:r>
      <w:r w:rsidR="00242CD3" w:rsidRPr="00392B2B">
        <w:rPr>
          <w:sz w:val="20"/>
        </w:rPr>
        <w:t xml:space="preserve"> </w:t>
      </w:r>
      <w:r w:rsidRPr="00392B2B">
        <w:rPr>
          <w:sz w:val="20"/>
        </w:rPr>
        <w:t>IH-p38,</w:t>
      </w:r>
      <w:r w:rsidR="00242CD3" w:rsidRPr="00392B2B">
        <w:rPr>
          <w:sz w:val="20"/>
        </w:rPr>
        <w:t xml:space="preserve"> </w:t>
      </w:r>
      <w:r w:rsidRPr="00392B2B">
        <w:rPr>
          <w:sz w:val="20"/>
        </w:rPr>
        <w:t>doğal</w:t>
      </w:r>
      <w:r w:rsidR="00242CD3" w:rsidRPr="00392B2B">
        <w:rPr>
          <w:sz w:val="20"/>
        </w:rPr>
        <w:t xml:space="preserve"> </w:t>
      </w:r>
      <w:r w:rsidRPr="00392B2B">
        <w:rPr>
          <w:sz w:val="20"/>
        </w:rPr>
        <w:t>saflaştırılmış</w:t>
      </w:r>
      <w:r w:rsidR="00242CD3" w:rsidRPr="00392B2B">
        <w:rPr>
          <w:sz w:val="20"/>
        </w:rPr>
        <w:t xml:space="preserve"> </w:t>
      </w:r>
      <w:r w:rsidRPr="00392B2B">
        <w:rPr>
          <w:sz w:val="20"/>
        </w:rPr>
        <w:t>yüzey</w:t>
      </w:r>
      <w:r w:rsidR="00242CD3" w:rsidRPr="00392B2B">
        <w:rPr>
          <w:sz w:val="20"/>
        </w:rPr>
        <w:t xml:space="preserve"> </w:t>
      </w:r>
      <w:r w:rsidRPr="00392B2B">
        <w:rPr>
          <w:sz w:val="20"/>
        </w:rPr>
        <w:t>antijeni</w:t>
      </w:r>
      <w:r w:rsidR="00242CD3" w:rsidRPr="00392B2B">
        <w:rPr>
          <w:sz w:val="20"/>
        </w:rPr>
        <w:t xml:space="preserve"> </w:t>
      </w:r>
      <w:r w:rsidRPr="00392B2B">
        <w:rPr>
          <w:sz w:val="20"/>
        </w:rPr>
        <w:t>NcSRS2;</w:t>
      </w:r>
      <w:r w:rsidR="00242CD3" w:rsidRPr="00392B2B">
        <w:rPr>
          <w:sz w:val="20"/>
        </w:rPr>
        <w:t xml:space="preserve"> </w:t>
      </w:r>
      <w:r w:rsidRPr="00392B2B">
        <w:rPr>
          <w:sz w:val="20"/>
        </w:rPr>
        <w:t>IH-Ncp43P,</w:t>
      </w:r>
      <w:r w:rsidR="00242CD3" w:rsidRPr="00392B2B">
        <w:rPr>
          <w:sz w:val="20"/>
        </w:rPr>
        <w:t xml:space="preserve"> </w:t>
      </w:r>
      <w:proofErr w:type="spellStart"/>
      <w:r w:rsidRPr="00392B2B">
        <w:rPr>
          <w:sz w:val="20"/>
        </w:rPr>
        <w:t>rekombinant</w:t>
      </w:r>
      <w:proofErr w:type="spellEnd"/>
      <w:r w:rsidR="00242CD3" w:rsidRPr="00392B2B">
        <w:rPr>
          <w:sz w:val="20"/>
        </w:rPr>
        <w:t xml:space="preserve"> </w:t>
      </w:r>
      <w:r w:rsidRPr="00392B2B">
        <w:rPr>
          <w:sz w:val="20"/>
        </w:rPr>
        <w:t>NcSRS2</w:t>
      </w:r>
    </w:p>
    <w:p w14:paraId="4D327406" w14:textId="4A2D9F8B" w:rsidR="00A442E5" w:rsidRDefault="00A442E5" w:rsidP="007E5CAB">
      <w:pPr>
        <w:widowControl/>
        <w:rPr>
          <w:rFonts w:ascii="Times New Roman" w:eastAsia="SimSun" w:hAnsi="Times New Roman" w:cs="Times New Roman"/>
          <w:b/>
          <w:color w:val="000000"/>
          <w:kern w:val="0"/>
          <w:shd w:val="clear" w:color="auto" w:fill="FFFF00"/>
          <w:lang w:eastAsia="tr-TR" w:bidi="ar-SA"/>
        </w:rPr>
      </w:pPr>
    </w:p>
    <w:p w14:paraId="534E6858"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0205DCE7"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35F830BB"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0D72533A"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75EF81A7"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004DDC9B"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4614E061"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29F0BA50"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13286575"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0FC8FD8B"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2CB36E47"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7A9A56C8"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0E003151"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3870B13D"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564C4F92"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489568C8"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26E1AB35"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3A71CEF8" w14:textId="77777777" w:rsidR="00EA4FF6" w:rsidRDefault="00EA4FF6" w:rsidP="007E5CAB">
      <w:pPr>
        <w:widowControl/>
        <w:rPr>
          <w:rFonts w:ascii="Times New Roman" w:eastAsia="SimSun" w:hAnsi="Times New Roman" w:cs="Times New Roman"/>
          <w:b/>
          <w:color w:val="000000"/>
          <w:kern w:val="0"/>
          <w:shd w:val="clear" w:color="auto" w:fill="FFFF00"/>
          <w:lang w:eastAsia="tr-TR" w:bidi="ar-SA"/>
        </w:rPr>
      </w:pPr>
    </w:p>
    <w:p w14:paraId="3B1DDB35" w14:textId="77777777" w:rsidR="00EA4FF6" w:rsidRPr="00392B2B" w:rsidRDefault="00EA4FF6" w:rsidP="007E5CAB">
      <w:pPr>
        <w:widowControl/>
        <w:rPr>
          <w:rFonts w:ascii="Times New Roman" w:eastAsia="SimSun" w:hAnsi="Times New Roman" w:cs="Times New Roman"/>
          <w:b/>
          <w:color w:val="000000"/>
          <w:kern w:val="0"/>
          <w:shd w:val="clear" w:color="auto" w:fill="FFFF00"/>
          <w:lang w:eastAsia="tr-TR" w:bidi="ar-SA"/>
        </w:rPr>
      </w:pPr>
    </w:p>
    <w:p w14:paraId="1896E633" w14:textId="77777777" w:rsidR="00574830" w:rsidRDefault="00574830">
      <w:pPr>
        <w:suppressAutoHyphens w:val="0"/>
        <w:rPr>
          <w:rFonts w:ascii="Times New Roman" w:eastAsia="SimSun" w:hAnsi="Times New Roman" w:cs="Times New Roman"/>
          <w:b/>
          <w:bCs/>
          <w:color w:val="000000"/>
          <w:kern w:val="0"/>
          <w:lang w:eastAsia="tr-TR" w:bidi="ar-SA"/>
        </w:rPr>
      </w:pPr>
      <w:r>
        <w:rPr>
          <w:b/>
          <w:bCs/>
        </w:rPr>
        <w:br w:type="page"/>
      </w:r>
    </w:p>
    <w:p w14:paraId="40AA89FC" w14:textId="47E43375" w:rsidR="00B93561" w:rsidRPr="00392B2B" w:rsidRDefault="00AD00AD" w:rsidP="00490F71">
      <w:pPr>
        <w:pStyle w:val="Normal1"/>
        <w:spacing w:after="120" w:line="360" w:lineRule="auto"/>
        <w:ind w:left="851" w:hanging="851"/>
        <w:jc w:val="both"/>
      </w:pPr>
      <w:r w:rsidRPr="00392B2B">
        <w:rPr>
          <w:b/>
          <w:bCs/>
        </w:rPr>
        <w:lastRenderedPageBreak/>
        <w:t>Ek</w:t>
      </w:r>
      <w:r w:rsidR="00490F71" w:rsidRPr="00392B2B">
        <w:rPr>
          <w:b/>
          <w:bCs/>
        </w:rPr>
        <w:t xml:space="preserve"> </w:t>
      </w:r>
      <w:r w:rsidRPr="00392B2B">
        <w:rPr>
          <w:b/>
          <w:bCs/>
        </w:rPr>
        <w:t>2</w:t>
      </w:r>
      <w:r w:rsidR="00490F71" w:rsidRPr="00392B2B">
        <w:rPr>
          <w:b/>
          <w:bCs/>
        </w:rPr>
        <w:t>.</w:t>
      </w:r>
      <w:r w:rsidR="00242CD3" w:rsidRPr="00392B2B">
        <w:rPr>
          <w:b/>
          <w:bCs/>
        </w:rPr>
        <w:t xml:space="preserve"> </w:t>
      </w:r>
      <w:proofErr w:type="spellStart"/>
      <w:r w:rsidRPr="00392B2B">
        <w:t>Serolojik</w:t>
      </w:r>
      <w:proofErr w:type="spellEnd"/>
      <w:r w:rsidR="00242CD3" w:rsidRPr="00392B2B">
        <w:t xml:space="preserve"> </w:t>
      </w:r>
      <w:r w:rsidRPr="00392B2B">
        <w:t>çalışmalarda</w:t>
      </w:r>
      <w:r w:rsidR="00242CD3" w:rsidRPr="00392B2B">
        <w:t xml:space="preserve"> </w:t>
      </w:r>
      <w:r w:rsidRPr="00392B2B">
        <w:rPr>
          <w:i/>
        </w:rPr>
        <w:t>N.</w:t>
      </w:r>
      <w:r w:rsidR="00242CD3" w:rsidRPr="00392B2B">
        <w:rPr>
          <w:i/>
        </w:rPr>
        <w:t xml:space="preserve"> </w:t>
      </w:r>
      <w:proofErr w:type="spellStart"/>
      <w:r w:rsidRPr="00392B2B">
        <w:rPr>
          <w:i/>
        </w:rPr>
        <w:t>caninum</w:t>
      </w:r>
      <w:r w:rsidRPr="00392B2B">
        <w:t>’a</w:t>
      </w:r>
      <w:proofErr w:type="spellEnd"/>
      <w:r w:rsidR="00242CD3" w:rsidRPr="00392B2B">
        <w:t xml:space="preserve"> </w:t>
      </w:r>
      <w:r w:rsidRPr="00392B2B">
        <w:t>karşı</w:t>
      </w:r>
      <w:r w:rsidR="00242CD3" w:rsidRPr="00392B2B">
        <w:t xml:space="preserve"> </w:t>
      </w:r>
      <w:r w:rsidRPr="00392B2B">
        <w:t>spesifik</w:t>
      </w:r>
      <w:r w:rsidR="00242CD3" w:rsidRPr="00392B2B">
        <w:t xml:space="preserve"> </w:t>
      </w:r>
      <w:r w:rsidRPr="00392B2B">
        <w:t>antikorların</w:t>
      </w:r>
      <w:r w:rsidR="00242CD3" w:rsidRPr="00392B2B">
        <w:t xml:space="preserve"> </w:t>
      </w:r>
      <w:r w:rsidRPr="00392B2B">
        <w:t>tespitinin</w:t>
      </w:r>
      <w:r w:rsidR="00242CD3" w:rsidRPr="00392B2B">
        <w:t xml:space="preserve"> </w:t>
      </w:r>
      <w:r w:rsidRPr="00392B2B">
        <w:t>geliştirilmesi</w:t>
      </w:r>
      <w:r w:rsidR="00490F71" w:rsidRPr="00392B2B">
        <w:t>.</w:t>
      </w:r>
    </w:p>
    <w:tbl>
      <w:tblPr>
        <w:tblW w:w="8794" w:type="dxa"/>
        <w:jc w:val="center"/>
        <w:tblLayout w:type="fixed"/>
        <w:tblCellMar>
          <w:left w:w="10" w:type="dxa"/>
          <w:right w:w="10" w:type="dxa"/>
        </w:tblCellMar>
        <w:tblLook w:val="0000" w:firstRow="0" w:lastRow="0" w:firstColumn="0" w:lastColumn="0" w:noHBand="0" w:noVBand="0"/>
      </w:tblPr>
      <w:tblGrid>
        <w:gridCol w:w="1924"/>
        <w:gridCol w:w="2031"/>
        <w:gridCol w:w="1557"/>
        <w:gridCol w:w="1655"/>
        <w:gridCol w:w="1627"/>
      </w:tblGrid>
      <w:tr w:rsidR="00B93561" w:rsidRPr="00392B2B" w14:paraId="0E1FC173"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97C53D9" w14:textId="1D776085" w:rsidR="00B93561" w:rsidRPr="00392B2B" w:rsidRDefault="00AD00AD" w:rsidP="00490F71">
            <w:pPr>
              <w:pStyle w:val="Normal1"/>
              <w:spacing w:line="240" w:lineRule="atLeast"/>
              <w:jc w:val="center"/>
              <w:rPr>
                <w:sz w:val="20"/>
                <w:szCs w:val="20"/>
              </w:rPr>
            </w:pPr>
            <w:r w:rsidRPr="00392B2B">
              <w:rPr>
                <w:b/>
                <w:sz w:val="20"/>
                <w:szCs w:val="20"/>
              </w:rPr>
              <w:t>Test</w:t>
            </w:r>
            <w:r w:rsidR="00242CD3" w:rsidRPr="00392B2B">
              <w:rPr>
                <w:b/>
                <w:sz w:val="20"/>
                <w:szCs w:val="20"/>
              </w:rPr>
              <w:t xml:space="preserve"> </w:t>
            </w:r>
            <w:r w:rsidRPr="00392B2B">
              <w:rPr>
                <w:b/>
                <w:sz w:val="20"/>
                <w:szCs w:val="20"/>
              </w:rPr>
              <w:t>Tipi</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A99AB9" w14:textId="77777777" w:rsidR="00B93561" w:rsidRPr="00392B2B" w:rsidRDefault="00AD00AD" w:rsidP="00490F71">
            <w:pPr>
              <w:pStyle w:val="Normal1"/>
              <w:spacing w:line="240" w:lineRule="atLeast"/>
              <w:jc w:val="center"/>
              <w:rPr>
                <w:sz w:val="20"/>
                <w:szCs w:val="20"/>
              </w:rPr>
            </w:pPr>
            <w:r w:rsidRPr="00392B2B">
              <w:rPr>
                <w:b/>
                <w:sz w:val="20"/>
                <w:szCs w:val="20"/>
              </w:rPr>
              <w:t>Antijen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2A1A4D1" w14:textId="33CAEBCE" w:rsidR="00B93561" w:rsidRPr="00392B2B" w:rsidRDefault="00AD00AD" w:rsidP="00490F71">
            <w:pPr>
              <w:pStyle w:val="Normal1"/>
              <w:spacing w:line="240" w:lineRule="atLeast"/>
              <w:jc w:val="center"/>
              <w:rPr>
                <w:sz w:val="20"/>
                <w:szCs w:val="20"/>
              </w:rPr>
            </w:pPr>
            <w:proofErr w:type="spellStart"/>
            <w:r w:rsidRPr="00392B2B">
              <w:rPr>
                <w:b/>
                <w:sz w:val="20"/>
                <w:szCs w:val="20"/>
              </w:rPr>
              <w:t>Sensitivite</w:t>
            </w:r>
            <w:proofErr w:type="spellEnd"/>
            <w:r w:rsidRPr="00392B2B">
              <w:rPr>
                <w:b/>
                <w:sz w:val="20"/>
                <w:szCs w:val="20"/>
              </w:rPr>
              <w:t>:</w:t>
            </w:r>
            <w:r w:rsidR="00242CD3" w:rsidRPr="00392B2B">
              <w:rPr>
                <w:b/>
                <w:sz w:val="20"/>
                <w:szCs w:val="20"/>
              </w:rPr>
              <w:t xml:space="preserve"> </w:t>
            </w:r>
            <w:r w:rsidRPr="00392B2B">
              <w:rPr>
                <w:b/>
                <w:sz w:val="20"/>
                <w:szCs w:val="20"/>
              </w:rPr>
              <w:t>Se</w:t>
            </w:r>
          </w:p>
          <w:p w14:paraId="0A7340F1" w14:textId="734BF039" w:rsidR="00B93561" w:rsidRPr="00392B2B" w:rsidRDefault="00AD00AD" w:rsidP="00490F71">
            <w:pPr>
              <w:pStyle w:val="Normal1"/>
              <w:spacing w:line="240" w:lineRule="atLeast"/>
              <w:jc w:val="center"/>
              <w:rPr>
                <w:b/>
                <w:sz w:val="20"/>
                <w:szCs w:val="20"/>
              </w:rPr>
            </w:pPr>
            <w:proofErr w:type="spellStart"/>
            <w:r w:rsidRPr="00392B2B">
              <w:rPr>
                <w:b/>
                <w:sz w:val="20"/>
                <w:szCs w:val="20"/>
              </w:rPr>
              <w:t>Spesifite</w:t>
            </w:r>
            <w:proofErr w:type="spellEnd"/>
            <w:r w:rsidRPr="00392B2B">
              <w:rPr>
                <w:b/>
                <w:sz w:val="20"/>
                <w:szCs w:val="20"/>
              </w:rPr>
              <w:t>:</w:t>
            </w:r>
            <w:r w:rsidR="00242CD3" w:rsidRPr="00392B2B">
              <w:rPr>
                <w:b/>
                <w:sz w:val="20"/>
                <w:szCs w:val="20"/>
              </w:rPr>
              <w:t xml:space="preserve"> </w:t>
            </w:r>
            <w:proofErr w:type="spellStart"/>
            <w:r w:rsidRPr="00392B2B">
              <w:rPr>
                <w:b/>
                <w:sz w:val="20"/>
                <w:szCs w:val="20"/>
              </w:rPr>
              <w:t>Sp</w:t>
            </w:r>
            <w:proofErr w:type="spellEnd"/>
            <w:r w:rsidRPr="00392B2B">
              <w:rPr>
                <w:b/>
                <w:sz w:val="20"/>
                <w:szCs w:val="20"/>
              </w:rPr>
              <w:t>-%</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28F0AD0" w14:textId="06327E86" w:rsidR="00B93561" w:rsidRPr="00392B2B" w:rsidRDefault="00AD00AD" w:rsidP="00490F71">
            <w:pPr>
              <w:pStyle w:val="Normal1"/>
              <w:spacing w:line="240" w:lineRule="atLeast"/>
              <w:jc w:val="center"/>
              <w:rPr>
                <w:sz w:val="20"/>
                <w:szCs w:val="20"/>
              </w:rPr>
            </w:pPr>
            <w:r w:rsidRPr="00392B2B">
              <w:rPr>
                <w:b/>
                <w:sz w:val="20"/>
                <w:szCs w:val="20"/>
              </w:rPr>
              <w:t>Örnek</w:t>
            </w:r>
            <w:r w:rsidR="00242CD3" w:rsidRPr="00392B2B">
              <w:rPr>
                <w:b/>
                <w:sz w:val="20"/>
                <w:szCs w:val="20"/>
              </w:rPr>
              <w:t xml:space="preserve"> </w:t>
            </w:r>
            <w:r w:rsidRPr="00392B2B">
              <w:rPr>
                <w:b/>
                <w:sz w:val="20"/>
                <w:szCs w:val="20"/>
              </w:rPr>
              <w:t>sayısı</w:t>
            </w:r>
            <w:r w:rsidR="00242CD3" w:rsidRPr="00392B2B">
              <w:rPr>
                <w:b/>
                <w:sz w:val="20"/>
                <w:szCs w:val="20"/>
              </w:rPr>
              <w:t xml:space="preserve"> </w:t>
            </w:r>
            <w:r w:rsidRPr="00392B2B">
              <w:rPr>
                <w:b/>
                <w:sz w:val="20"/>
                <w:szCs w:val="20"/>
              </w:rPr>
              <w:t>ve</w:t>
            </w:r>
            <w:r w:rsidR="00242CD3" w:rsidRPr="00392B2B">
              <w:rPr>
                <w:b/>
                <w:sz w:val="20"/>
                <w:szCs w:val="20"/>
              </w:rPr>
              <w:t xml:space="preserve"> </w:t>
            </w:r>
            <w:r w:rsidRPr="00392B2B">
              <w:rPr>
                <w:b/>
                <w:sz w:val="20"/>
                <w:szCs w:val="20"/>
              </w:rPr>
              <w:t>Türü</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9E75F3" w14:textId="77777777" w:rsidR="00B93561" w:rsidRPr="00392B2B" w:rsidRDefault="00AD00AD" w:rsidP="00490F71">
            <w:pPr>
              <w:pStyle w:val="Normal1"/>
              <w:spacing w:line="240" w:lineRule="atLeast"/>
              <w:jc w:val="center"/>
              <w:rPr>
                <w:sz w:val="20"/>
                <w:szCs w:val="20"/>
              </w:rPr>
            </w:pPr>
            <w:r w:rsidRPr="00392B2B">
              <w:rPr>
                <w:b/>
                <w:sz w:val="20"/>
                <w:szCs w:val="20"/>
              </w:rPr>
              <w:t>Referans</w:t>
            </w:r>
          </w:p>
        </w:tc>
      </w:tr>
      <w:tr w:rsidR="00B93561" w:rsidRPr="00392B2B" w14:paraId="7E92D14A"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4D1EE8" w14:textId="5100327B"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A7AB15" w14:textId="77777777" w:rsidR="00B93561" w:rsidRPr="00392B2B" w:rsidRDefault="00AD00AD" w:rsidP="00490F71">
            <w:pPr>
              <w:pStyle w:val="Normal1"/>
              <w:spacing w:line="240" w:lineRule="atLeast"/>
              <w:jc w:val="both"/>
              <w:rPr>
                <w:sz w:val="20"/>
                <w:szCs w:val="20"/>
              </w:rPr>
            </w:pPr>
            <w:proofErr w:type="spellStart"/>
            <w:r w:rsidRPr="00392B2B">
              <w:rPr>
                <w:sz w:val="20"/>
                <w:szCs w:val="20"/>
              </w:rPr>
              <w:t>NvGRA</w:t>
            </w:r>
            <w:proofErr w:type="spellEnd"/>
          </w:p>
          <w:p w14:paraId="6B5B27C2" w14:textId="562FE134"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Proteini</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11234E" w14:textId="77777777" w:rsidR="00B93561" w:rsidRPr="00392B2B" w:rsidRDefault="00AD00AD" w:rsidP="00490F71">
            <w:pPr>
              <w:pStyle w:val="Normal1"/>
              <w:spacing w:line="240" w:lineRule="atLeast"/>
              <w:jc w:val="both"/>
              <w:rPr>
                <w:sz w:val="20"/>
                <w:szCs w:val="20"/>
              </w:rPr>
            </w:pPr>
            <w:r w:rsidRPr="00392B2B">
              <w:rPr>
                <w:sz w:val="20"/>
                <w:szCs w:val="20"/>
              </w:rPr>
              <w:t>Sığır:</w:t>
            </w:r>
          </w:p>
          <w:p w14:paraId="63843B7B" w14:textId="77777777" w:rsidR="00B93561" w:rsidRPr="00392B2B" w:rsidRDefault="00AD00AD" w:rsidP="00490F71">
            <w:pPr>
              <w:pStyle w:val="Normal1"/>
              <w:spacing w:line="240" w:lineRule="atLeast"/>
              <w:jc w:val="both"/>
              <w:rPr>
                <w:sz w:val="20"/>
                <w:szCs w:val="20"/>
              </w:rPr>
            </w:pPr>
            <w:r w:rsidRPr="00392B2B">
              <w:rPr>
                <w:sz w:val="20"/>
                <w:szCs w:val="20"/>
              </w:rPr>
              <w:t>Se:94.64</w:t>
            </w:r>
          </w:p>
          <w:p w14:paraId="62EAB6D9" w14:textId="77777777" w:rsidR="00B93561" w:rsidRPr="00392B2B" w:rsidRDefault="00AD00AD" w:rsidP="00490F71">
            <w:pPr>
              <w:pStyle w:val="Normal1"/>
              <w:spacing w:line="240" w:lineRule="atLeast"/>
              <w:jc w:val="both"/>
              <w:rPr>
                <w:sz w:val="20"/>
                <w:szCs w:val="20"/>
              </w:rPr>
            </w:pPr>
            <w:r w:rsidRPr="00392B2B">
              <w:rPr>
                <w:sz w:val="20"/>
                <w:szCs w:val="20"/>
              </w:rPr>
              <w:t>Sp:90.38</w:t>
            </w:r>
          </w:p>
          <w:p w14:paraId="61758284" w14:textId="77777777" w:rsidR="00B93561" w:rsidRPr="00392B2B" w:rsidRDefault="00AD00AD" w:rsidP="00490F71">
            <w:pPr>
              <w:pStyle w:val="Normal1"/>
              <w:spacing w:line="240" w:lineRule="atLeast"/>
              <w:jc w:val="both"/>
              <w:rPr>
                <w:sz w:val="20"/>
                <w:szCs w:val="20"/>
              </w:rPr>
            </w:pPr>
            <w:r w:rsidRPr="00392B2B">
              <w:rPr>
                <w:sz w:val="20"/>
                <w:szCs w:val="20"/>
              </w:rPr>
              <w:t>Manda:</w:t>
            </w:r>
          </w:p>
          <w:p w14:paraId="741CDA11" w14:textId="77777777" w:rsidR="00B93561" w:rsidRPr="00392B2B" w:rsidRDefault="00AD00AD" w:rsidP="00490F71">
            <w:pPr>
              <w:pStyle w:val="Normal1"/>
              <w:spacing w:line="240" w:lineRule="atLeast"/>
              <w:jc w:val="both"/>
              <w:rPr>
                <w:sz w:val="20"/>
                <w:szCs w:val="20"/>
              </w:rPr>
            </w:pPr>
            <w:r w:rsidRPr="00392B2B">
              <w:rPr>
                <w:sz w:val="20"/>
                <w:szCs w:val="20"/>
              </w:rPr>
              <w:t>Se:98.57</w:t>
            </w:r>
          </w:p>
          <w:p w14:paraId="11E6AF65" w14:textId="77777777" w:rsidR="00B93561" w:rsidRPr="00392B2B" w:rsidRDefault="00AD00AD" w:rsidP="00490F71">
            <w:pPr>
              <w:pStyle w:val="Normal1"/>
              <w:spacing w:line="240" w:lineRule="atLeast"/>
              <w:jc w:val="both"/>
              <w:rPr>
                <w:sz w:val="20"/>
                <w:szCs w:val="20"/>
              </w:rPr>
            </w:pPr>
            <w:r w:rsidRPr="00392B2B">
              <w:rPr>
                <w:sz w:val="20"/>
                <w:szCs w:val="20"/>
              </w:rPr>
              <w:t>Sp:86.54</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E37AD9" w14:textId="6C0C3EAA" w:rsidR="00B93561" w:rsidRPr="00392B2B" w:rsidRDefault="00AD00AD" w:rsidP="00490F71">
            <w:pPr>
              <w:pStyle w:val="Normal1"/>
              <w:spacing w:line="240" w:lineRule="atLeast"/>
              <w:jc w:val="both"/>
              <w:rPr>
                <w:sz w:val="20"/>
                <w:szCs w:val="20"/>
              </w:rPr>
            </w:pPr>
            <w:r w:rsidRPr="00392B2B">
              <w:rPr>
                <w:sz w:val="20"/>
                <w:szCs w:val="20"/>
              </w:rPr>
              <w:t>108</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p w14:paraId="06ECC9C7" w14:textId="6FD1A4E5" w:rsidR="00B93561" w:rsidRPr="00392B2B" w:rsidRDefault="00AD00AD" w:rsidP="00490F71">
            <w:pPr>
              <w:pStyle w:val="Normal1"/>
              <w:spacing w:line="240" w:lineRule="atLeast"/>
              <w:jc w:val="both"/>
              <w:rPr>
                <w:sz w:val="20"/>
                <w:szCs w:val="20"/>
              </w:rPr>
            </w:pPr>
            <w:r w:rsidRPr="00392B2B">
              <w:rPr>
                <w:sz w:val="20"/>
                <w:szCs w:val="20"/>
              </w:rPr>
              <w:t>122</w:t>
            </w:r>
            <w:r w:rsidR="00242CD3" w:rsidRPr="00392B2B">
              <w:rPr>
                <w:sz w:val="20"/>
                <w:szCs w:val="20"/>
              </w:rPr>
              <w:t xml:space="preserve"> </w:t>
            </w:r>
            <w:r w:rsidRPr="00392B2B">
              <w:rPr>
                <w:sz w:val="20"/>
                <w:szCs w:val="20"/>
              </w:rPr>
              <w:t>manda</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057CD5" w14:textId="763E9666" w:rsidR="00B93561" w:rsidRPr="00392B2B" w:rsidRDefault="00B339D2" w:rsidP="00C77D26">
            <w:pPr>
              <w:pStyle w:val="Normal1"/>
              <w:spacing w:line="240" w:lineRule="atLeast"/>
              <w:jc w:val="both"/>
              <w:rPr>
                <w:sz w:val="20"/>
                <w:szCs w:val="20"/>
              </w:rPr>
            </w:pPr>
            <w:proofErr w:type="spellStart"/>
            <w:r>
              <w:rPr>
                <w:sz w:val="20"/>
                <w:szCs w:val="20"/>
              </w:rPr>
              <w:t>Hamidinejat</w:t>
            </w:r>
            <w:proofErr w:type="spellEnd"/>
            <w:r>
              <w:rPr>
                <w:sz w:val="20"/>
                <w:szCs w:val="20"/>
              </w:rPr>
              <w:t xml:space="preserve"> ve diğerleri</w:t>
            </w:r>
            <w:r w:rsidR="00242CD3" w:rsidRPr="00392B2B">
              <w:rPr>
                <w:sz w:val="20"/>
                <w:szCs w:val="20"/>
              </w:rPr>
              <w:t xml:space="preserve"> </w:t>
            </w:r>
            <w:r w:rsidR="00C77D26">
              <w:rPr>
                <w:sz w:val="20"/>
                <w:szCs w:val="20"/>
              </w:rPr>
              <w:t>2015</w:t>
            </w:r>
          </w:p>
        </w:tc>
      </w:tr>
      <w:tr w:rsidR="00B93561" w:rsidRPr="00392B2B" w14:paraId="4EF82C5D"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7402E2" w14:textId="0F9D77EC"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A9F93CF" w14:textId="77777777" w:rsidR="00B93561" w:rsidRPr="00392B2B" w:rsidRDefault="00AD00AD" w:rsidP="00490F71">
            <w:pPr>
              <w:pStyle w:val="Normal1"/>
              <w:spacing w:line="240" w:lineRule="atLeast"/>
              <w:jc w:val="both"/>
              <w:rPr>
                <w:sz w:val="20"/>
                <w:szCs w:val="20"/>
              </w:rPr>
            </w:pPr>
            <w:r w:rsidRPr="00392B2B">
              <w:rPr>
                <w:sz w:val="20"/>
                <w:szCs w:val="20"/>
              </w:rPr>
              <w:t>NcSRS2</w:t>
            </w:r>
          </w:p>
          <w:p w14:paraId="16F641C5" w14:textId="112A9FBC"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Proteini</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045E6AE" w14:textId="77777777" w:rsidR="00B93561" w:rsidRPr="00392B2B" w:rsidRDefault="00AD00AD" w:rsidP="00490F71">
            <w:pPr>
              <w:pStyle w:val="Normal1"/>
              <w:spacing w:line="240" w:lineRule="atLeast"/>
              <w:jc w:val="both"/>
              <w:rPr>
                <w:sz w:val="20"/>
                <w:szCs w:val="20"/>
              </w:rPr>
            </w:pPr>
            <w:r w:rsidRPr="00392B2B">
              <w:rPr>
                <w:sz w:val="20"/>
                <w:szCs w:val="20"/>
              </w:rPr>
              <w:t>Koyun:</w:t>
            </w:r>
          </w:p>
          <w:p w14:paraId="14AF58F6" w14:textId="77777777" w:rsidR="00B93561" w:rsidRPr="00392B2B" w:rsidRDefault="00AD00AD" w:rsidP="00490F71">
            <w:pPr>
              <w:pStyle w:val="Normal1"/>
              <w:spacing w:line="240" w:lineRule="atLeast"/>
              <w:jc w:val="both"/>
              <w:rPr>
                <w:sz w:val="20"/>
                <w:szCs w:val="20"/>
              </w:rPr>
            </w:pPr>
            <w:r w:rsidRPr="00392B2B">
              <w:rPr>
                <w:sz w:val="20"/>
                <w:szCs w:val="20"/>
              </w:rPr>
              <w:t>Se:100</w:t>
            </w:r>
          </w:p>
          <w:p w14:paraId="25F48E3E" w14:textId="77777777" w:rsidR="00B93561" w:rsidRPr="00392B2B" w:rsidRDefault="00AD00AD" w:rsidP="00490F71">
            <w:pPr>
              <w:pStyle w:val="Normal1"/>
              <w:spacing w:line="240" w:lineRule="atLeast"/>
              <w:jc w:val="both"/>
              <w:rPr>
                <w:sz w:val="20"/>
                <w:szCs w:val="20"/>
              </w:rPr>
            </w:pPr>
            <w:r w:rsidRPr="00392B2B">
              <w:rPr>
                <w:sz w:val="20"/>
                <w:szCs w:val="20"/>
              </w:rPr>
              <w:t>Sp:94.5</w:t>
            </w:r>
          </w:p>
          <w:p w14:paraId="32019D33" w14:textId="77777777" w:rsidR="00B93561" w:rsidRPr="00392B2B" w:rsidRDefault="00AD00AD" w:rsidP="00490F71">
            <w:pPr>
              <w:pStyle w:val="Normal1"/>
              <w:spacing w:line="240" w:lineRule="atLeast"/>
              <w:jc w:val="both"/>
              <w:rPr>
                <w:sz w:val="20"/>
                <w:szCs w:val="20"/>
              </w:rPr>
            </w:pPr>
            <w:r w:rsidRPr="00392B2B">
              <w:rPr>
                <w:sz w:val="20"/>
                <w:szCs w:val="20"/>
              </w:rPr>
              <w:t>Köpek:</w:t>
            </w:r>
          </w:p>
          <w:p w14:paraId="02F86DD2" w14:textId="77777777" w:rsidR="00B93561" w:rsidRPr="00392B2B" w:rsidRDefault="00AD00AD" w:rsidP="00490F71">
            <w:pPr>
              <w:pStyle w:val="Normal1"/>
              <w:spacing w:line="240" w:lineRule="atLeast"/>
              <w:jc w:val="both"/>
              <w:rPr>
                <w:sz w:val="20"/>
                <w:szCs w:val="20"/>
              </w:rPr>
            </w:pPr>
            <w:r w:rsidRPr="00392B2B">
              <w:rPr>
                <w:sz w:val="20"/>
                <w:szCs w:val="20"/>
              </w:rPr>
              <w:t>Se:100</w:t>
            </w:r>
          </w:p>
          <w:p w14:paraId="0F99BEEC" w14:textId="77777777" w:rsidR="00B93561" w:rsidRPr="00392B2B" w:rsidRDefault="00AD00AD" w:rsidP="00490F71">
            <w:pPr>
              <w:pStyle w:val="Normal1"/>
              <w:spacing w:line="240" w:lineRule="atLeast"/>
              <w:jc w:val="both"/>
              <w:rPr>
                <w:sz w:val="20"/>
                <w:szCs w:val="20"/>
              </w:rPr>
            </w:pPr>
            <w:r w:rsidRPr="00392B2B">
              <w:rPr>
                <w:sz w:val="20"/>
                <w:szCs w:val="20"/>
              </w:rPr>
              <w:t>Sp:93.3</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3E2EF8" w14:textId="06EA0940" w:rsidR="00B93561" w:rsidRPr="00392B2B" w:rsidRDefault="00AD00AD" w:rsidP="00490F71">
            <w:pPr>
              <w:pStyle w:val="Normal1"/>
              <w:spacing w:line="240" w:lineRule="atLeast"/>
              <w:jc w:val="both"/>
              <w:rPr>
                <w:sz w:val="20"/>
                <w:szCs w:val="20"/>
              </w:rPr>
            </w:pPr>
            <w:r w:rsidRPr="00392B2B">
              <w:rPr>
                <w:sz w:val="20"/>
                <w:szCs w:val="20"/>
              </w:rPr>
              <w:t>110</w:t>
            </w:r>
            <w:r w:rsidR="00242CD3" w:rsidRPr="00392B2B">
              <w:rPr>
                <w:sz w:val="20"/>
                <w:szCs w:val="20"/>
              </w:rPr>
              <w:t xml:space="preserve"> </w:t>
            </w:r>
            <w:r w:rsidRPr="00392B2B">
              <w:rPr>
                <w:sz w:val="20"/>
                <w:szCs w:val="20"/>
              </w:rPr>
              <w:t>koyun</w:t>
            </w:r>
            <w:r w:rsidR="00242CD3" w:rsidRPr="00392B2B">
              <w:rPr>
                <w:sz w:val="20"/>
                <w:szCs w:val="20"/>
              </w:rPr>
              <w:t xml:space="preserve"> </w:t>
            </w:r>
            <w:r w:rsidRPr="00392B2B">
              <w:rPr>
                <w:sz w:val="20"/>
                <w:szCs w:val="20"/>
              </w:rPr>
              <w:t>serumu</w:t>
            </w:r>
          </w:p>
          <w:p w14:paraId="249C924C" w14:textId="5E6897CC" w:rsidR="00B93561" w:rsidRPr="00392B2B" w:rsidRDefault="00AD00AD" w:rsidP="00490F71">
            <w:pPr>
              <w:pStyle w:val="Normal1"/>
              <w:spacing w:line="240" w:lineRule="atLeast"/>
              <w:jc w:val="both"/>
              <w:rPr>
                <w:sz w:val="20"/>
                <w:szCs w:val="20"/>
              </w:rPr>
            </w:pPr>
            <w:r w:rsidRPr="00392B2B">
              <w:rPr>
                <w:sz w:val="20"/>
                <w:szCs w:val="20"/>
              </w:rPr>
              <w:t>65</w:t>
            </w:r>
            <w:r w:rsidR="00242CD3" w:rsidRPr="00392B2B">
              <w:rPr>
                <w:sz w:val="20"/>
                <w:szCs w:val="20"/>
              </w:rPr>
              <w:t xml:space="preserve"> </w:t>
            </w:r>
            <w:r w:rsidRPr="00392B2B">
              <w:rPr>
                <w:sz w:val="20"/>
                <w:szCs w:val="20"/>
              </w:rPr>
              <w:t>köpek</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5A53BE9" w14:textId="69CF34D8" w:rsidR="00B93561" w:rsidRPr="00392B2B" w:rsidRDefault="00AD00AD" w:rsidP="00C77D26">
            <w:pPr>
              <w:pStyle w:val="Normal1"/>
              <w:spacing w:line="240" w:lineRule="atLeast"/>
              <w:jc w:val="both"/>
              <w:rPr>
                <w:sz w:val="20"/>
                <w:szCs w:val="20"/>
              </w:rPr>
            </w:pPr>
            <w:proofErr w:type="spellStart"/>
            <w:r w:rsidRPr="00392B2B">
              <w:rPr>
                <w:sz w:val="20"/>
                <w:szCs w:val="20"/>
              </w:rPr>
              <w:t>Fernandes</w:t>
            </w:r>
            <w:proofErr w:type="spellEnd"/>
            <w:r w:rsidR="00242CD3" w:rsidRPr="00392B2B">
              <w:rPr>
                <w:sz w:val="20"/>
                <w:szCs w:val="20"/>
              </w:rPr>
              <w:t xml:space="preserve"> </w:t>
            </w:r>
            <w:proofErr w:type="spellStart"/>
            <w:r w:rsidR="00D801F2">
              <w:rPr>
                <w:sz w:val="20"/>
                <w:szCs w:val="20"/>
              </w:rPr>
              <w:t>Pinheiro</w:t>
            </w:r>
            <w:proofErr w:type="spellEnd"/>
            <w:r w:rsidR="00D801F2">
              <w:rPr>
                <w:sz w:val="20"/>
                <w:szCs w:val="20"/>
              </w:rPr>
              <w:t xml:space="preserve"> ve diğerleri </w:t>
            </w:r>
            <w:r w:rsidR="00C77D26">
              <w:rPr>
                <w:sz w:val="20"/>
                <w:szCs w:val="20"/>
              </w:rPr>
              <w:t>2015</w:t>
            </w:r>
          </w:p>
        </w:tc>
      </w:tr>
      <w:tr w:rsidR="00B93561" w:rsidRPr="00392B2B" w14:paraId="2EAACF16"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1CADA02" w14:textId="270E470B"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1A399E" w14:textId="77777777" w:rsidR="00B93561" w:rsidRPr="00392B2B" w:rsidRDefault="00AD00AD" w:rsidP="00490F71">
            <w:pPr>
              <w:pStyle w:val="Normal1"/>
              <w:spacing w:line="240" w:lineRule="atLeast"/>
              <w:jc w:val="both"/>
              <w:rPr>
                <w:sz w:val="20"/>
                <w:szCs w:val="20"/>
              </w:rPr>
            </w:pPr>
            <w:r w:rsidRPr="00392B2B">
              <w:rPr>
                <w:sz w:val="20"/>
                <w:szCs w:val="20"/>
              </w:rPr>
              <w:t>NcGRA2</w:t>
            </w:r>
          </w:p>
          <w:p w14:paraId="4F2159C2" w14:textId="028DEF7D"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D7D4EF4"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4ABA8F" w14:textId="12752D41" w:rsidR="00B93561" w:rsidRPr="00392B2B" w:rsidRDefault="00AD00AD" w:rsidP="00490F71">
            <w:pPr>
              <w:pStyle w:val="Normal1"/>
              <w:spacing w:line="240" w:lineRule="atLeast"/>
              <w:jc w:val="both"/>
              <w:rPr>
                <w:sz w:val="20"/>
                <w:szCs w:val="20"/>
              </w:rPr>
            </w:pPr>
            <w:r w:rsidRPr="00392B2B">
              <w:rPr>
                <w:sz w:val="20"/>
                <w:szCs w:val="20"/>
              </w:rPr>
              <w:t>Deneyimsel</w:t>
            </w:r>
            <w:r w:rsidR="00242CD3" w:rsidRPr="00392B2B">
              <w:rPr>
                <w:sz w:val="20"/>
                <w:szCs w:val="20"/>
              </w:rPr>
              <w:t xml:space="preserve"> </w:t>
            </w:r>
            <w:proofErr w:type="spellStart"/>
            <w:r w:rsidRPr="00392B2B">
              <w:rPr>
                <w:sz w:val="20"/>
                <w:szCs w:val="20"/>
              </w:rPr>
              <w:t>Enfekte</w:t>
            </w:r>
            <w:proofErr w:type="spellEnd"/>
            <w:r w:rsidR="00242CD3" w:rsidRPr="00392B2B">
              <w:rPr>
                <w:sz w:val="20"/>
                <w:szCs w:val="20"/>
              </w:rPr>
              <w:t xml:space="preserve"> </w:t>
            </w:r>
            <w:r w:rsidRPr="00392B2B">
              <w:rPr>
                <w:sz w:val="20"/>
                <w:szCs w:val="20"/>
              </w:rPr>
              <w:t>köpek</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E3EA92" w14:textId="16FE4604" w:rsidR="00B93561" w:rsidRPr="00392B2B" w:rsidRDefault="00AD00AD" w:rsidP="00490F71">
            <w:pPr>
              <w:pStyle w:val="Normal1"/>
              <w:spacing w:line="240" w:lineRule="atLeast"/>
              <w:jc w:val="both"/>
              <w:rPr>
                <w:sz w:val="20"/>
                <w:szCs w:val="20"/>
              </w:rPr>
            </w:pPr>
            <w:proofErr w:type="spellStart"/>
            <w:r w:rsidRPr="00392B2B">
              <w:rPr>
                <w:sz w:val="20"/>
                <w:szCs w:val="20"/>
              </w:rPr>
              <w:t>Jin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00242CD3" w:rsidRPr="00392B2B">
              <w:rPr>
                <w:sz w:val="20"/>
                <w:szCs w:val="20"/>
              </w:rPr>
              <w:t xml:space="preserve"> </w:t>
            </w:r>
            <w:r w:rsidR="00C77D26">
              <w:rPr>
                <w:sz w:val="20"/>
                <w:szCs w:val="20"/>
              </w:rPr>
              <w:t>2015</w:t>
            </w:r>
          </w:p>
        </w:tc>
      </w:tr>
      <w:tr w:rsidR="00B93561" w:rsidRPr="00392B2B" w14:paraId="4DF1ECCD"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9D755FB" w14:textId="5837D63E" w:rsidR="00B93561" w:rsidRPr="00392B2B" w:rsidRDefault="003E08DE" w:rsidP="00490F71">
            <w:pPr>
              <w:pStyle w:val="Normal1"/>
              <w:spacing w:line="240" w:lineRule="atLeast"/>
              <w:jc w:val="both"/>
              <w:rPr>
                <w:sz w:val="20"/>
                <w:szCs w:val="20"/>
              </w:rPr>
            </w:pPr>
            <w:r>
              <w:rPr>
                <w:sz w:val="20"/>
                <w:szCs w:val="20"/>
              </w:rPr>
              <w:t>ELISA</w:t>
            </w:r>
            <w:r w:rsidR="00AD00AD" w:rsidRPr="00392B2B">
              <w:rPr>
                <w:sz w:val="20"/>
                <w:szCs w:val="20"/>
              </w:rPr>
              <w:t>(</w:t>
            </w:r>
            <w:proofErr w:type="spellStart"/>
            <w:r w:rsidR="00AD00AD" w:rsidRPr="00392B2B">
              <w:rPr>
                <w:sz w:val="20"/>
                <w:szCs w:val="20"/>
              </w:rPr>
              <w:t>Blocking</w:t>
            </w:r>
            <w:proofErr w:type="spellEnd"/>
            <w:r w:rsidR="00AD00AD" w:rsidRPr="00392B2B">
              <w:rPr>
                <w:sz w:val="20"/>
                <w:szCs w:val="20"/>
              </w:rPr>
              <w:t>)</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50A79F8" w14:textId="77777777" w:rsidR="00B93561" w:rsidRPr="00392B2B" w:rsidRDefault="00AD00AD" w:rsidP="00490F71">
            <w:pPr>
              <w:pStyle w:val="Normal1"/>
              <w:spacing w:line="240" w:lineRule="atLeast"/>
              <w:jc w:val="both"/>
              <w:rPr>
                <w:sz w:val="20"/>
                <w:szCs w:val="20"/>
              </w:rPr>
            </w:pPr>
            <w:r w:rsidRPr="00392B2B">
              <w:rPr>
                <w:sz w:val="20"/>
                <w:szCs w:val="20"/>
              </w:rPr>
              <w:t>NcGRA2</w:t>
            </w:r>
          </w:p>
          <w:p w14:paraId="7DF5D543" w14:textId="606B8B91"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B03780E" w14:textId="77777777" w:rsidR="00B93561" w:rsidRPr="00392B2B" w:rsidRDefault="00AD00AD" w:rsidP="00490F71">
            <w:pPr>
              <w:pStyle w:val="Normal1"/>
              <w:spacing w:line="240" w:lineRule="atLeast"/>
              <w:jc w:val="both"/>
              <w:rPr>
                <w:sz w:val="20"/>
                <w:szCs w:val="20"/>
              </w:rPr>
            </w:pPr>
            <w:r w:rsidRPr="00392B2B">
              <w:rPr>
                <w:sz w:val="20"/>
                <w:szCs w:val="20"/>
              </w:rPr>
              <w:t>Sığır:</w:t>
            </w:r>
          </w:p>
          <w:p w14:paraId="2F218FB9" w14:textId="77777777" w:rsidR="00B93561" w:rsidRPr="00392B2B" w:rsidRDefault="00AD00AD" w:rsidP="00490F71">
            <w:pPr>
              <w:pStyle w:val="Normal1"/>
              <w:spacing w:line="240" w:lineRule="atLeast"/>
              <w:jc w:val="both"/>
              <w:rPr>
                <w:sz w:val="20"/>
                <w:szCs w:val="20"/>
              </w:rPr>
            </w:pPr>
            <w:r w:rsidRPr="00392B2B">
              <w:rPr>
                <w:sz w:val="20"/>
                <w:szCs w:val="20"/>
              </w:rPr>
              <w:t>Se:98.7</w:t>
            </w:r>
          </w:p>
          <w:p w14:paraId="35936F7E" w14:textId="77777777" w:rsidR="00B93561" w:rsidRPr="00392B2B" w:rsidRDefault="00AD00AD" w:rsidP="00490F71">
            <w:pPr>
              <w:pStyle w:val="Normal1"/>
              <w:spacing w:line="240" w:lineRule="atLeast"/>
              <w:jc w:val="both"/>
              <w:rPr>
                <w:sz w:val="20"/>
                <w:szCs w:val="20"/>
              </w:rPr>
            </w:pPr>
            <w:r w:rsidRPr="00392B2B">
              <w:rPr>
                <w:sz w:val="20"/>
                <w:szCs w:val="20"/>
              </w:rPr>
              <w:t>Sp:88.7</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42912F5" w14:textId="443D13DF" w:rsidR="00B93561" w:rsidRPr="00392B2B" w:rsidRDefault="00AD00AD" w:rsidP="00490F71">
            <w:pPr>
              <w:pStyle w:val="Normal1"/>
              <w:spacing w:line="240" w:lineRule="atLeast"/>
              <w:jc w:val="both"/>
              <w:rPr>
                <w:sz w:val="20"/>
                <w:szCs w:val="20"/>
              </w:rPr>
            </w:pPr>
            <w:r w:rsidRPr="00392B2B">
              <w:rPr>
                <w:sz w:val="20"/>
                <w:szCs w:val="20"/>
              </w:rPr>
              <w:t>152</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6C92734" w14:textId="3AADD8E1" w:rsidR="00B93561" w:rsidRPr="00392B2B" w:rsidRDefault="00AD00AD" w:rsidP="00490F71">
            <w:pPr>
              <w:pStyle w:val="Normal1"/>
              <w:spacing w:line="240" w:lineRule="atLeast"/>
              <w:jc w:val="both"/>
              <w:rPr>
                <w:sz w:val="20"/>
                <w:szCs w:val="20"/>
              </w:rPr>
            </w:pPr>
            <w:proofErr w:type="spellStart"/>
            <w:r w:rsidRPr="00392B2B">
              <w:rPr>
                <w:sz w:val="20"/>
                <w:szCs w:val="20"/>
              </w:rPr>
              <w:t>Sinnott</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00242CD3" w:rsidRPr="00392B2B">
              <w:rPr>
                <w:sz w:val="20"/>
                <w:szCs w:val="20"/>
              </w:rPr>
              <w:t xml:space="preserve"> </w:t>
            </w:r>
            <w:r w:rsidRPr="00392B2B">
              <w:rPr>
                <w:sz w:val="20"/>
                <w:szCs w:val="20"/>
              </w:rPr>
              <w:t>2014</w:t>
            </w:r>
          </w:p>
        </w:tc>
      </w:tr>
      <w:tr w:rsidR="00B93561" w:rsidRPr="00392B2B" w14:paraId="7A2F1CC9"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16586D" w14:textId="7EB248ED" w:rsidR="00B93561" w:rsidRPr="00392B2B" w:rsidRDefault="00AD00AD" w:rsidP="00490F71">
            <w:pPr>
              <w:pStyle w:val="Normal1"/>
              <w:spacing w:line="240" w:lineRule="atLeast"/>
              <w:jc w:val="both"/>
              <w:rPr>
                <w:sz w:val="20"/>
                <w:szCs w:val="20"/>
              </w:rPr>
            </w:pPr>
            <w:proofErr w:type="spellStart"/>
            <w:r w:rsidRPr="00392B2B">
              <w:rPr>
                <w:sz w:val="20"/>
                <w:szCs w:val="20"/>
              </w:rPr>
              <w:t>Latex</w:t>
            </w:r>
            <w:proofErr w:type="spellEnd"/>
            <w:r w:rsidR="00242CD3" w:rsidRPr="00392B2B">
              <w:rPr>
                <w:sz w:val="20"/>
                <w:szCs w:val="20"/>
              </w:rPr>
              <w:t xml:space="preserve"> </w:t>
            </w:r>
            <w:proofErr w:type="spellStart"/>
            <w:r w:rsidRPr="00392B2B">
              <w:rPr>
                <w:sz w:val="20"/>
                <w:szCs w:val="20"/>
              </w:rPr>
              <w:t>agglutinasyon</w:t>
            </w:r>
            <w:proofErr w:type="spellEnd"/>
            <w:r w:rsidR="00242CD3" w:rsidRPr="00392B2B">
              <w:rPr>
                <w:sz w:val="20"/>
                <w:szCs w:val="20"/>
              </w:rPr>
              <w:t xml:space="preserve"> </w:t>
            </w:r>
            <w:r w:rsidRPr="00392B2B">
              <w:rPr>
                <w:sz w:val="20"/>
                <w:szCs w:val="20"/>
              </w:rPr>
              <w:t>Testi</w:t>
            </w:r>
            <w:r w:rsidR="00242CD3" w:rsidRPr="00392B2B">
              <w:rPr>
                <w:sz w:val="20"/>
                <w:szCs w:val="20"/>
              </w:rPr>
              <w:t xml:space="preserve"> </w:t>
            </w:r>
            <w:r w:rsidRPr="00392B2B">
              <w:rPr>
                <w:sz w:val="20"/>
                <w:szCs w:val="20"/>
              </w:rPr>
              <w:t>(LAT)</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4B3346" w14:textId="77777777" w:rsidR="00B93561" w:rsidRPr="00392B2B" w:rsidRDefault="00AD00AD" w:rsidP="00490F71">
            <w:pPr>
              <w:pStyle w:val="Normal1"/>
              <w:spacing w:line="240" w:lineRule="atLeast"/>
              <w:jc w:val="both"/>
              <w:rPr>
                <w:sz w:val="20"/>
                <w:szCs w:val="20"/>
              </w:rPr>
            </w:pPr>
            <w:r w:rsidRPr="00392B2B">
              <w:rPr>
                <w:sz w:val="20"/>
                <w:szCs w:val="20"/>
              </w:rPr>
              <w:t>NcGRA6</w:t>
            </w:r>
          </w:p>
          <w:p w14:paraId="40FAF0ED" w14:textId="7E95AD2F" w:rsidR="00B93561" w:rsidRPr="00392B2B" w:rsidRDefault="00AD00AD" w:rsidP="00490F71">
            <w:pPr>
              <w:pStyle w:val="Normal1"/>
              <w:spacing w:line="240" w:lineRule="atLeast"/>
              <w:jc w:val="both"/>
              <w:rPr>
                <w:sz w:val="20"/>
                <w:szCs w:val="20"/>
              </w:rPr>
            </w:pPr>
            <w:proofErr w:type="spellStart"/>
            <w:r w:rsidRPr="00392B2B">
              <w:rPr>
                <w:sz w:val="20"/>
                <w:szCs w:val="20"/>
              </w:rPr>
              <w:t>Recombinant</w:t>
            </w:r>
            <w:proofErr w:type="spellEnd"/>
            <w:r w:rsidR="00242CD3" w:rsidRPr="00392B2B">
              <w:rPr>
                <w:sz w:val="20"/>
                <w:szCs w:val="20"/>
              </w:rPr>
              <w:t xml:space="preserve"> </w:t>
            </w:r>
            <w:r w:rsidRPr="00392B2B">
              <w:rPr>
                <w:sz w:val="20"/>
                <w:szCs w:val="20"/>
              </w:rPr>
              <w:t>Protein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F98E88" w14:textId="77777777" w:rsidR="00B93561" w:rsidRPr="00392B2B" w:rsidRDefault="00AD00AD" w:rsidP="00490F71">
            <w:pPr>
              <w:pStyle w:val="Normal1"/>
              <w:spacing w:line="240" w:lineRule="atLeast"/>
              <w:jc w:val="both"/>
              <w:rPr>
                <w:sz w:val="20"/>
                <w:szCs w:val="20"/>
              </w:rPr>
            </w:pPr>
            <w:r w:rsidRPr="00392B2B">
              <w:rPr>
                <w:sz w:val="20"/>
                <w:szCs w:val="20"/>
              </w:rPr>
              <w:t>Köpek:</w:t>
            </w:r>
          </w:p>
          <w:p w14:paraId="01DE00D4" w14:textId="77777777" w:rsidR="00B93561" w:rsidRPr="00392B2B" w:rsidRDefault="00AD00AD" w:rsidP="00490F71">
            <w:pPr>
              <w:pStyle w:val="Normal1"/>
              <w:spacing w:line="240" w:lineRule="atLeast"/>
              <w:jc w:val="both"/>
              <w:rPr>
                <w:sz w:val="20"/>
                <w:szCs w:val="20"/>
              </w:rPr>
            </w:pPr>
            <w:r w:rsidRPr="00392B2B">
              <w:rPr>
                <w:sz w:val="20"/>
                <w:szCs w:val="20"/>
              </w:rPr>
              <w:t>Se:76</w:t>
            </w:r>
          </w:p>
          <w:p w14:paraId="3CD27D96" w14:textId="77777777" w:rsidR="00B93561" w:rsidRPr="00392B2B" w:rsidRDefault="00AD00AD" w:rsidP="00490F71">
            <w:pPr>
              <w:pStyle w:val="Normal1"/>
              <w:spacing w:line="240" w:lineRule="atLeast"/>
              <w:jc w:val="both"/>
              <w:rPr>
                <w:sz w:val="20"/>
                <w:szCs w:val="20"/>
              </w:rPr>
            </w:pPr>
            <w:r w:rsidRPr="00392B2B">
              <w:rPr>
                <w:sz w:val="20"/>
                <w:szCs w:val="20"/>
              </w:rPr>
              <w:t>Sp:100</w:t>
            </w:r>
          </w:p>
          <w:p w14:paraId="7228C2A7" w14:textId="77777777" w:rsidR="00B93561" w:rsidRPr="00392B2B" w:rsidRDefault="00AD00AD" w:rsidP="00490F71">
            <w:pPr>
              <w:pStyle w:val="Normal1"/>
              <w:spacing w:line="240" w:lineRule="atLeast"/>
              <w:jc w:val="both"/>
              <w:rPr>
                <w:sz w:val="20"/>
                <w:szCs w:val="20"/>
              </w:rPr>
            </w:pPr>
            <w:r w:rsidRPr="00392B2B">
              <w:rPr>
                <w:sz w:val="20"/>
                <w:szCs w:val="20"/>
              </w:rPr>
              <w:t>Sığır:</w:t>
            </w:r>
          </w:p>
          <w:p w14:paraId="20C06560" w14:textId="77777777" w:rsidR="00B93561" w:rsidRPr="00392B2B" w:rsidRDefault="00AD00AD" w:rsidP="00490F71">
            <w:pPr>
              <w:pStyle w:val="Normal1"/>
              <w:spacing w:line="240" w:lineRule="atLeast"/>
              <w:jc w:val="both"/>
              <w:rPr>
                <w:sz w:val="20"/>
                <w:szCs w:val="20"/>
              </w:rPr>
            </w:pPr>
            <w:r w:rsidRPr="00392B2B">
              <w:rPr>
                <w:sz w:val="20"/>
                <w:szCs w:val="20"/>
              </w:rPr>
              <w:t>Se:60</w:t>
            </w:r>
          </w:p>
          <w:p w14:paraId="0FFDCC26" w14:textId="77777777" w:rsidR="00B93561" w:rsidRPr="00392B2B" w:rsidRDefault="00AD00AD" w:rsidP="00490F71">
            <w:pPr>
              <w:pStyle w:val="Normal1"/>
              <w:spacing w:line="240" w:lineRule="atLeast"/>
              <w:jc w:val="both"/>
              <w:rPr>
                <w:sz w:val="20"/>
                <w:szCs w:val="20"/>
              </w:rPr>
            </w:pPr>
            <w:r w:rsidRPr="00392B2B">
              <w:rPr>
                <w:sz w:val="20"/>
                <w:szCs w:val="20"/>
              </w:rPr>
              <w:t>Sp:100</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68D9118" w14:textId="59FF7930" w:rsidR="00B93561" w:rsidRPr="00392B2B" w:rsidRDefault="00AD00AD" w:rsidP="00490F71">
            <w:pPr>
              <w:pStyle w:val="Normal1"/>
              <w:spacing w:line="240" w:lineRule="atLeast"/>
              <w:jc w:val="both"/>
              <w:rPr>
                <w:sz w:val="20"/>
                <w:szCs w:val="20"/>
              </w:rPr>
            </w:pPr>
            <w:r w:rsidRPr="00392B2B">
              <w:rPr>
                <w:sz w:val="20"/>
                <w:szCs w:val="20"/>
              </w:rPr>
              <w:t>100</w:t>
            </w:r>
            <w:r w:rsidR="00242CD3" w:rsidRPr="00392B2B">
              <w:rPr>
                <w:sz w:val="20"/>
                <w:szCs w:val="20"/>
              </w:rPr>
              <w:t xml:space="preserve"> </w:t>
            </w:r>
            <w:r w:rsidRPr="00392B2B">
              <w:rPr>
                <w:sz w:val="20"/>
                <w:szCs w:val="20"/>
              </w:rPr>
              <w:t>köpek</w:t>
            </w:r>
            <w:r w:rsidR="00242CD3" w:rsidRPr="00392B2B">
              <w:rPr>
                <w:sz w:val="20"/>
                <w:szCs w:val="20"/>
              </w:rPr>
              <w:t xml:space="preserve"> </w:t>
            </w:r>
            <w:r w:rsidRPr="00392B2B">
              <w:rPr>
                <w:sz w:val="20"/>
                <w:szCs w:val="20"/>
              </w:rPr>
              <w:t>serumu</w:t>
            </w:r>
          </w:p>
          <w:p w14:paraId="5003FD8A" w14:textId="1AB97D28" w:rsidR="00B93561" w:rsidRPr="00392B2B" w:rsidRDefault="00AD00AD" w:rsidP="00490F71">
            <w:pPr>
              <w:pStyle w:val="Normal1"/>
              <w:spacing w:line="240" w:lineRule="atLeast"/>
              <w:jc w:val="both"/>
              <w:rPr>
                <w:sz w:val="20"/>
                <w:szCs w:val="20"/>
              </w:rPr>
            </w:pPr>
            <w:r w:rsidRPr="00392B2B">
              <w:rPr>
                <w:sz w:val="20"/>
                <w:szCs w:val="20"/>
              </w:rPr>
              <w:t>100</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227D56" w14:textId="6121ACF6" w:rsidR="00B93561" w:rsidRPr="00392B2B" w:rsidRDefault="00C77D26" w:rsidP="00490F71">
            <w:pPr>
              <w:pStyle w:val="Normal1"/>
              <w:spacing w:line="240" w:lineRule="atLeast"/>
              <w:jc w:val="both"/>
              <w:rPr>
                <w:sz w:val="20"/>
                <w:szCs w:val="20"/>
              </w:rPr>
            </w:pPr>
            <w:proofErr w:type="spellStart"/>
            <w:r>
              <w:rPr>
                <w:sz w:val="20"/>
                <w:szCs w:val="20"/>
              </w:rPr>
              <w:t>Ghalmi</w:t>
            </w:r>
            <w:proofErr w:type="spellEnd"/>
            <w:r w:rsidR="00D463DC">
              <w:rPr>
                <w:sz w:val="20"/>
                <w:szCs w:val="20"/>
              </w:rPr>
              <w:t xml:space="preserve"> ve diğerleri</w:t>
            </w:r>
            <w:r w:rsidR="00242CD3" w:rsidRPr="00392B2B">
              <w:rPr>
                <w:sz w:val="20"/>
                <w:szCs w:val="20"/>
              </w:rPr>
              <w:t xml:space="preserve"> </w:t>
            </w:r>
            <w:r>
              <w:rPr>
                <w:sz w:val="20"/>
                <w:szCs w:val="20"/>
              </w:rPr>
              <w:t>2014</w:t>
            </w:r>
          </w:p>
        </w:tc>
      </w:tr>
      <w:tr w:rsidR="00B93561" w:rsidRPr="00392B2B" w14:paraId="4E51BB49"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705555" w14:textId="616A05EE" w:rsidR="00B93561" w:rsidRPr="00392B2B" w:rsidRDefault="003E08DE" w:rsidP="00490F71">
            <w:pPr>
              <w:pStyle w:val="Normal1"/>
              <w:spacing w:line="240" w:lineRule="atLeast"/>
              <w:jc w:val="both"/>
              <w:rPr>
                <w:sz w:val="20"/>
                <w:szCs w:val="20"/>
              </w:rPr>
            </w:pPr>
            <w:r>
              <w:rPr>
                <w:sz w:val="20"/>
                <w:szCs w:val="20"/>
              </w:rPr>
              <w:t>ELISA</w:t>
            </w:r>
            <w:r w:rsidR="00242CD3" w:rsidRPr="00392B2B">
              <w:rPr>
                <w:sz w:val="20"/>
                <w:szCs w:val="20"/>
              </w:rPr>
              <w:t xml:space="preserve"> </w:t>
            </w:r>
            <w:r w:rsidR="00AD00AD" w:rsidRPr="00392B2B">
              <w:rPr>
                <w:sz w:val="20"/>
                <w:szCs w:val="20"/>
              </w:rPr>
              <w:t>(</w:t>
            </w:r>
            <w:proofErr w:type="spellStart"/>
            <w:r w:rsidR="00AD00AD" w:rsidRPr="00392B2B">
              <w:rPr>
                <w:sz w:val="20"/>
                <w:szCs w:val="20"/>
              </w:rPr>
              <w:t>blocking</w:t>
            </w:r>
            <w:proofErr w:type="spellEnd"/>
            <w:r w:rsidR="00AD00AD" w:rsidRPr="00392B2B">
              <w:rPr>
                <w:sz w:val="20"/>
                <w:szCs w:val="20"/>
              </w:rPr>
              <w:t>)</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86AA11" w14:textId="77777777" w:rsidR="00B93561" w:rsidRPr="00392B2B" w:rsidRDefault="00AD00AD" w:rsidP="00490F71">
            <w:pPr>
              <w:pStyle w:val="Normal1"/>
              <w:spacing w:line="240" w:lineRule="atLeast"/>
              <w:jc w:val="both"/>
              <w:rPr>
                <w:sz w:val="20"/>
                <w:szCs w:val="20"/>
              </w:rPr>
            </w:pPr>
            <w:r w:rsidRPr="00392B2B">
              <w:rPr>
                <w:sz w:val="20"/>
                <w:szCs w:val="20"/>
              </w:rPr>
              <w:t>NcSRS2</w:t>
            </w:r>
          </w:p>
          <w:p w14:paraId="553748AF" w14:textId="56CED57A"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44EC3AD0" w14:textId="77777777" w:rsidR="00B93561" w:rsidRPr="00392B2B" w:rsidRDefault="00B93561" w:rsidP="00490F71">
            <w:pPr>
              <w:pStyle w:val="Normal1"/>
              <w:spacing w:line="240" w:lineRule="atLeast"/>
              <w:jc w:val="both"/>
              <w:rPr>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5992437"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F0F25F9" w14:textId="0BF09C53" w:rsidR="00B93561" w:rsidRPr="00392B2B" w:rsidRDefault="00AD00AD" w:rsidP="00490F71">
            <w:pPr>
              <w:pStyle w:val="Normal1"/>
              <w:spacing w:line="240" w:lineRule="atLeast"/>
              <w:jc w:val="both"/>
              <w:rPr>
                <w:sz w:val="20"/>
                <w:szCs w:val="20"/>
              </w:rPr>
            </w:pPr>
            <w:r w:rsidRPr="00392B2B">
              <w:rPr>
                <w:sz w:val="20"/>
                <w:szCs w:val="20"/>
              </w:rPr>
              <w:t>24</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330B30D" w14:textId="60BEDB74" w:rsidR="00B93561" w:rsidRPr="00392B2B" w:rsidRDefault="00C77D26" w:rsidP="00490F71">
            <w:pPr>
              <w:pStyle w:val="Normal1"/>
              <w:spacing w:line="240" w:lineRule="atLeast"/>
              <w:jc w:val="both"/>
              <w:rPr>
                <w:sz w:val="20"/>
                <w:szCs w:val="20"/>
              </w:rPr>
            </w:pPr>
            <w:proofErr w:type="spellStart"/>
            <w:r>
              <w:rPr>
                <w:sz w:val="20"/>
                <w:szCs w:val="20"/>
              </w:rPr>
              <w:t>deSá</w:t>
            </w:r>
            <w:proofErr w:type="spellEnd"/>
            <w:r>
              <w:rPr>
                <w:sz w:val="20"/>
                <w:szCs w:val="20"/>
              </w:rPr>
              <w:t xml:space="preserve"> </w:t>
            </w:r>
            <w:r w:rsidR="007D4853">
              <w:rPr>
                <w:sz w:val="20"/>
                <w:szCs w:val="20"/>
              </w:rPr>
              <w:t>ve diğerleri</w:t>
            </w:r>
            <w:r w:rsidR="00242CD3" w:rsidRPr="00392B2B">
              <w:rPr>
                <w:sz w:val="20"/>
                <w:szCs w:val="20"/>
              </w:rPr>
              <w:t xml:space="preserve"> </w:t>
            </w:r>
            <w:r>
              <w:rPr>
                <w:sz w:val="20"/>
                <w:szCs w:val="20"/>
              </w:rPr>
              <w:t>2014</w:t>
            </w:r>
          </w:p>
        </w:tc>
      </w:tr>
      <w:tr w:rsidR="00B93561" w:rsidRPr="00392B2B" w14:paraId="5F191D22"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8AB6E3" w14:textId="3038CEDD" w:rsidR="00B93561" w:rsidRPr="00392B2B" w:rsidRDefault="00AD00AD" w:rsidP="00490F71">
            <w:pPr>
              <w:pStyle w:val="Normal1"/>
              <w:spacing w:line="240" w:lineRule="atLeast"/>
              <w:jc w:val="both"/>
              <w:rPr>
                <w:sz w:val="20"/>
                <w:szCs w:val="20"/>
              </w:rPr>
            </w:pPr>
            <w:r w:rsidRPr="00392B2B">
              <w:rPr>
                <w:sz w:val="20"/>
                <w:szCs w:val="20"/>
              </w:rPr>
              <w:t>Yarışmalı</w:t>
            </w:r>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496F45C" w14:textId="77777777" w:rsidR="00B93561" w:rsidRPr="00392B2B" w:rsidRDefault="00AD00AD" w:rsidP="00490F71">
            <w:pPr>
              <w:pStyle w:val="Normal1"/>
              <w:spacing w:line="240" w:lineRule="atLeast"/>
              <w:jc w:val="both"/>
              <w:rPr>
                <w:sz w:val="20"/>
                <w:szCs w:val="20"/>
              </w:rPr>
            </w:pPr>
            <w:r w:rsidRPr="00392B2B">
              <w:rPr>
                <w:sz w:val="20"/>
                <w:szCs w:val="20"/>
              </w:rPr>
              <w:t>NcSAG1</w:t>
            </w:r>
          </w:p>
          <w:p w14:paraId="3E295BB7" w14:textId="28834926"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B063B4"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EDE3A2" w14:textId="5F057A98" w:rsidR="00B93561" w:rsidRPr="00392B2B" w:rsidRDefault="00AD00AD" w:rsidP="00490F71">
            <w:pPr>
              <w:pStyle w:val="Normal1"/>
              <w:spacing w:line="240" w:lineRule="atLeast"/>
              <w:jc w:val="both"/>
              <w:rPr>
                <w:sz w:val="20"/>
                <w:szCs w:val="20"/>
              </w:rPr>
            </w:pP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427F44" w14:textId="53BF60D4" w:rsidR="00B93561" w:rsidRPr="00392B2B" w:rsidRDefault="00C77D26" w:rsidP="00490F71">
            <w:pPr>
              <w:pStyle w:val="Normal1"/>
              <w:spacing w:line="240" w:lineRule="atLeast"/>
              <w:jc w:val="both"/>
              <w:rPr>
                <w:sz w:val="20"/>
                <w:szCs w:val="20"/>
              </w:rPr>
            </w:pPr>
            <w:proofErr w:type="spellStart"/>
            <w:r>
              <w:rPr>
                <w:sz w:val="20"/>
                <w:szCs w:val="20"/>
              </w:rPr>
              <w:t>Dong</w:t>
            </w:r>
            <w:proofErr w:type="spellEnd"/>
            <w:r w:rsidR="00D801F2">
              <w:rPr>
                <w:sz w:val="20"/>
                <w:szCs w:val="20"/>
              </w:rPr>
              <w:t xml:space="preserve"> ve diğerleri </w:t>
            </w:r>
            <w:r>
              <w:rPr>
                <w:sz w:val="20"/>
                <w:szCs w:val="20"/>
              </w:rPr>
              <w:t>2013</w:t>
            </w:r>
          </w:p>
        </w:tc>
      </w:tr>
      <w:tr w:rsidR="00B93561" w:rsidRPr="00392B2B" w14:paraId="54C8F2A3"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17F7B7D" w14:textId="69C82E36"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2B157F4" w14:textId="77777777" w:rsidR="00B93561" w:rsidRPr="00392B2B" w:rsidRDefault="00AD00AD" w:rsidP="00490F71">
            <w:pPr>
              <w:pStyle w:val="Normal1"/>
              <w:spacing w:line="240" w:lineRule="atLeast"/>
              <w:jc w:val="both"/>
              <w:rPr>
                <w:sz w:val="20"/>
                <w:szCs w:val="20"/>
              </w:rPr>
            </w:pPr>
            <w:r w:rsidRPr="00392B2B">
              <w:rPr>
                <w:sz w:val="20"/>
                <w:szCs w:val="20"/>
              </w:rPr>
              <w:t>Ncp40</w:t>
            </w:r>
          </w:p>
          <w:p w14:paraId="18881AE9" w14:textId="3C5305A3"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87D2C72" w14:textId="77777777" w:rsidR="00B93561" w:rsidRPr="00392B2B" w:rsidRDefault="00AD00AD" w:rsidP="00490F71">
            <w:pPr>
              <w:pStyle w:val="Normal1"/>
              <w:spacing w:line="240" w:lineRule="atLeast"/>
              <w:jc w:val="both"/>
              <w:rPr>
                <w:sz w:val="20"/>
                <w:szCs w:val="20"/>
              </w:rPr>
            </w:pPr>
            <w:r w:rsidRPr="00392B2B">
              <w:rPr>
                <w:sz w:val="20"/>
                <w:szCs w:val="20"/>
              </w:rPr>
              <w:t>Se:98.2</w:t>
            </w:r>
          </w:p>
          <w:p w14:paraId="351ED60D" w14:textId="77777777" w:rsidR="00B93561" w:rsidRPr="00392B2B" w:rsidRDefault="00AD00AD" w:rsidP="00490F71">
            <w:pPr>
              <w:pStyle w:val="Normal1"/>
              <w:spacing w:line="240" w:lineRule="atLeast"/>
              <w:jc w:val="both"/>
              <w:rPr>
                <w:sz w:val="20"/>
                <w:szCs w:val="20"/>
              </w:rPr>
            </w:pPr>
            <w:r w:rsidRPr="00392B2B">
              <w:rPr>
                <w:sz w:val="20"/>
                <w:szCs w:val="20"/>
              </w:rPr>
              <w:t>Sp:98.6</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B0672E2" w14:textId="3EB4E7EE" w:rsidR="00B93561" w:rsidRPr="00392B2B" w:rsidRDefault="00AD00AD" w:rsidP="00490F71">
            <w:pPr>
              <w:pStyle w:val="Normal1"/>
              <w:spacing w:line="240" w:lineRule="atLeast"/>
              <w:jc w:val="both"/>
              <w:rPr>
                <w:sz w:val="20"/>
                <w:szCs w:val="20"/>
              </w:rPr>
            </w:pPr>
            <w:r w:rsidRPr="00392B2B">
              <w:rPr>
                <w:sz w:val="20"/>
                <w:szCs w:val="20"/>
              </w:rPr>
              <w:t>682</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7230DA" w14:textId="421B7DCA" w:rsidR="00B93561" w:rsidRPr="00392B2B" w:rsidRDefault="00AD00AD" w:rsidP="00490F71">
            <w:pPr>
              <w:pStyle w:val="Normal1"/>
              <w:spacing w:line="240" w:lineRule="atLeast"/>
              <w:jc w:val="both"/>
              <w:rPr>
                <w:sz w:val="20"/>
                <w:szCs w:val="20"/>
              </w:rPr>
            </w:pPr>
            <w:r w:rsidRPr="00392B2B">
              <w:rPr>
                <w:sz w:val="20"/>
                <w:szCs w:val="20"/>
              </w:rPr>
              <w:t>He</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00242CD3" w:rsidRPr="00392B2B">
              <w:rPr>
                <w:sz w:val="20"/>
                <w:szCs w:val="20"/>
              </w:rPr>
              <w:t xml:space="preserve"> </w:t>
            </w:r>
            <w:r w:rsidR="00C77D26">
              <w:rPr>
                <w:sz w:val="20"/>
                <w:szCs w:val="20"/>
              </w:rPr>
              <w:t>2013</w:t>
            </w:r>
          </w:p>
        </w:tc>
      </w:tr>
      <w:tr w:rsidR="00B93561" w:rsidRPr="00392B2B" w14:paraId="40059A3A"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C113015" w14:textId="3FA1B6D1"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A6E5970" w14:textId="77777777" w:rsidR="00B93561" w:rsidRPr="00392B2B" w:rsidRDefault="00AD00AD" w:rsidP="00490F71">
            <w:pPr>
              <w:pStyle w:val="Normal1"/>
              <w:spacing w:line="240" w:lineRule="atLeast"/>
              <w:jc w:val="both"/>
              <w:rPr>
                <w:sz w:val="20"/>
                <w:szCs w:val="20"/>
              </w:rPr>
            </w:pPr>
            <w:r w:rsidRPr="00392B2B">
              <w:rPr>
                <w:sz w:val="20"/>
                <w:szCs w:val="20"/>
              </w:rPr>
              <w:t>Kesilmiş</w:t>
            </w:r>
          </w:p>
          <w:p w14:paraId="766A0649" w14:textId="61857B67"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5C800E3C" w14:textId="77777777" w:rsidR="00B93561" w:rsidRPr="00392B2B" w:rsidRDefault="00AD00AD" w:rsidP="00490F71">
            <w:pPr>
              <w:pStyle w:val="Normal1"/>
              <w:spacing w:line="240" w:lineRule="atLeast"/>
              <w:jc w:val="both"/>
              <w:rPr>
                <w:sz w:val="20"/>
                <w:szCs w:val="20"/>
              </w:rPr>
            </w:pPr>
            <w:r w:rsidRPr="00392B2B">
              <w:rPr>
                <w:sz w:val="20"/>
                <w:szCs w:val="20"/>
              </w:rPr>
              <w:t>NcSRS2</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7AF0D68" w14:textId="77777777" w:rsidR="00B93561" w:rsidRPr="00392B2B" w:rsidRDefault="00AD00AD" w:rsidP="00490F71">
            <w:pPr>
              <w:pStyle w:val="Normal1"/>
              <w:spacing w:line="240" w:lineRule="atLeast"/>
              <w:jc w:val="both"/>
              <w:rPr>
                <w:sz w:val="20"/>
                <w:szCs w:val="20"/>
              </w:rPr>
            </w:pPr>
            <w:r w:rsidRPr="00392B2B">
              <w:rPr>
                <w:sz w:val="20"/>
                <w:szCs w:val="20"/>
              </w:rPr>
              <w:t>Se:100</w:t>
            </w:r>
          </w:p>
          <w:p w14:paraId="51A2210D" w14:textId="77777777" w:rsidR="00B93561" w:rsidRPr="00392B2B" w:rsidRDefault="00AD00AD" w:rsidP="00490F71">
            <w:pPr>
              <w:pStyle w:val="Normal1"/>
              <w:spacing w:line="240" w:lineRule="atLeast"/>
              <w:jc w:val="both"/>
              <w:rPr>
                <w:sz w:val="20"/>
                <w:szCs w:val="20"/>
              </w:rPr>
            </w:pPr>
            <w:r w:rsidRPr="00392B2B">
              <w:rPr>
                <w:sz w:val="20"/>
                <w:szCs w:val="20"/>
              </w:rPr>
              <w:t>Sp:97.8</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DADA7F" w14:textId="71FA29C1" w:rsidR="00B93561" w:rsidRPr="00392B2B" w:rsidRDefault="00AD00AD" w:rsidP="00490F71">
            <w:pPr>
              <w:pStyle w:val="Normal1"/>
              <w:spacing w:line="240" w:lineRule="atLeast"/>
              <w:jc w:val="both"/>
              <w:rPr>
                <w:sz w:val="20"/>
                <w:szCs w:val="20"/>
              </w:rPr>
            </w:pPr>
            <w:r w:rsidRPr="00392B2B">
              <w:rPr>
                <w:sz w:val="20"/>
                <w:szCs w:val="20"/>
              </w:rPr>
              <w:t>139</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DFD0DC3" w14:textId="1E7FBFAF" w:rsidR="00B93561" w:rsidRPr="00392B2B" w:rsidRDefault="00AD00AD" w:rsidP="00490F71">
            <w:pPr>
              <w:pStyle w:val="Normal1"/>
              <w:spacing w:line="240" w:lineRule="atLeast"/>
              <w:jc w:val="both"/>
              <w:rPr>
                <w:sz w:val="20"/>
                <w:szCs w:val="20"/>
              </w:rPr>
            </w:pPr>
            <w:proofErr w:type="spellStart"/>
            <w:r w:rsidRPr="00392B2B">
              <w:rPr>
                <w:sz w:val="20"/>
                <w:szCs w:val="20"/>
              </w:rPr>
              <w:t>Pinheiro</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2013</w:t>
            </w:r>
          </w:p>
        </w:tc>
      </w:tr>
      <w:tr w:rsidR="00B93561" w:rsidRPr="00392B2B" w14:paraId="14DAC36F"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1FA793D" w14:textId="39EF4AAA"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109EEA7" w14:textId="3FC048A3"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2515602D" w14:textId="3D5AE5B4" w:rsidR="00B93561" w:rsidRPr="00392B2B" w:rsidRDefault="00AD00AD" w:rsidP="00490F71">
            <w:pPr>
              <w:pStyle w:val="Normal1"/>
              <w:spacing w:line="240" w:lineRule="atLeast"/>
              <w:jc w:val="both"/>
              <w:rPr>
                <w:sz w:val="20"/>
                <w:szCs w:val="20"/>
              </w:rPr>
            </w:pPr>
            <w:r w:rsidRPr="00392B2B">
              <w:rPr>
                <w:sz w:val="20"/>
                <w:szCs w:val="20"/>
              </w:rPr>
              <w:t>NcSAG1</w:t>
            </w:r>
            <w:r w:rsidR="00242CD3" w:rsidRPr="00392B2B">
              <w:rPr>
                <w:sz w:val="20"/>
                <w:szCs w:val="20"/>
              </w:rPr>
              <w:t xml:space="preserve"> </w:t>
            </w:r>
            <w:r w:rsidRPr="00392B2B">
              <w:rPr>
                <w:sz w:val="20"/>
                <w:szCs w:val="20"/>
              </w:rPr>
              <w:t>veNcGRA7</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0175A37"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AECCED7" w14:textId="2F24A991" w:rsidR="00B93561" w:rsidRPr="00392B2B" w:rsidRDefault="00AD00AD" w:rsidP="00490F71">
            <w:pPr>
              <w:pStyle w:val="Normal1"/>
              <w:spacing w:line="240" w:lineRule="atLeast"/>
              <w:jc w:val="both"/>
              <w:rPr>
                <w:sz w:val="20"/>
                <w:szCs w:val="20"/>
              </w:rPr>
            </w:pPr>
            <w:r w:rsidRPr="00392B2B">
              <w:rPr>
                <w:sz w:val="20"/>
                <w:szCs w:val="20"/>
              </w:rPr>
              <w:t>129</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9C7E64C" w14:textId="7B3C867B" w:rsidR="00B93561" w:rsidRPr="00392B2B" w:rsidRDefault="00B339D2" w:rsidP="00490F71">
            <w:pPr>
              <w:pStyle w:val="Normal1"/>
              <w:spacing w:line="240" w:lineRule="atLeast"/>
              <w:jc w:val="both"/>
              <w:rPr>
                <w:sz w:val="20"/>
                <w:szCs w:val="20"/>
              </w:rPr>
            </w:pPr>
            <w:proofErr w:type="spellStart"/>
            <w:r>
              <w:rPr>
                <w:sz w:val="20"/>
                <w:szCs w:val="20"/>
              </w:rPr>
              <w:t>Takashima</w:t>
            </w:r>
            <w:proofErr w:type="spellEnd"/>
            <w:r>
              <w:rPr>
                <w:sz w:val="20"/>
                <w:szCs w:val="20"/>
              </w:rPr>
              <w:t xml:space="preserve"> Y. ve diğerleri</w:t>
            </w:r>
            <w:r w:rsidR="00AD00AD" w:rsidRPr="00392B2B">
              <w:rPr>
                <w:sz w:val="20"/>
                <w:szCs w:val="20"/>
              </w:rPr>
              <w:t>,</w:t>
            </w:r>
            <w:r w:rsidR="00242CD3" w:rsidRPr="00392B2B">
              <w:rPr>
                <w:sz w:val="20"/>
                <w:szCs w:val="20"/>
              </w:rPr>
              <w:t xml:space="preserve"> </w:t>
            </w:r>
            <w:r w:rsidR="00AD00AD" w:rsidRPr="00392B2B">
              <w:rPr>
                <w:sz w:val="20"/>
                <w:szCs w:val="20"/>
              </w:rPr>
              <w:t>2013</w:t>
            </w:r>
          </w:p>
        </w:tc>
      </w:tr>
      <w:tr w:rsidR="00B93561" w:rsidRPr="00392B2B" w14:paraId="599E1411"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7883A4A" w14:textId="77777777" w:rsidR="00B93561" w:rsidRPr="00392B2B" w:rsidRDefault="00AD00AD" w:rsidP="00490F71">
            <w:pPr>
              <w:pStyle w:val="Normal1"/>
              <w:spacing w:line="240" w:lineRule="atLeast"/>
              <w:jc w:val="both"/>
              <w:rPr>
                <w:sz w:val="20"/>
                <w:szCs w:val="20"/>
              </w:rPr>
            </w:pPr>
            <w:proofErr w:type="spellStart"/>
            <w:r w:rsidRPr="00392B2B">
              <w:rPr>
                <w:sz w:val="20"/>
                <w:szCs w:val="20"/>
              </w:rPr>
              <w:t>İmmunohistokimya</w:t>
            </w:r>
            <w:proofErr w:type="spellEnd"/>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30EEDE" w14:textId="2A81D00A" w:rsidR="00B93561" w:rsidRPr="00392B2B" w:rsidRDefault="00AD00AD" w:rsidP="00490F71">
            <w:pPr>
              <w:pStyle w:val="Normal1"/>
              <w:spacing w:line="240" w:lineRule="atLeast"/>
              <w:jc w:val="both"/>
              <w:rPr>
                <w:sz w:val="20"/>
                <w:szCs w:val="20"/>
              </w:rPr>
            </w:pPr>
            <w:proofErr w:type="spellStart"/>
            <w:r w:rsidRPr="00392B2B">
              <w:rPr>
                <w:sz w:val="20"/>
                <w:szCs w:val="20"/>
              </w:rPr>
              <w:t>Purifiye</w:t>
            </w:r>
            <w:proofErr w:type="spellEnd"/>
            <w:r w:rsidR="00242CD3" w:rsidRPr="00392B2B">
              <w:rPr>
                <w:sz w:val="20"/>
                <w:szCs w:val="20"/>
              </w:rPr>
              <w:t xml:space="preserve"> </w:t>
            </w:r>
            <w:r w:rsidRPr="00392B2B">
              <w:rPr>
                <w:sz w:val="20"/>
                <w:szCs w:val="20"/>
              </w:rPr>
              <w:t>edilmiş</w:t>
            </w:r>
          </w:p>
          <w:p w14:paraId="60488726" w14:textId="77777777" w:rsidR="00B93561" w:rsidRPr="00392B2B" w:rsidRDefault="00AD00AD" w:rsidP="00490F71">
            <w:pPr>
              <w:pStyle w:val="Normal1"/>
              <w:spacing w:line="240" w:lineRule="atLeast"/>
              <w:jc w:val="both"/>
              <w:rPr>
                <w:sz w:val="20"/>
                <w:szCs w:val="20"/>
              </w:rPr>
            </w:pPr>
            <w:proofErr w:type="spellStart"/>
            <w:r w:rsidRPr="00392B2B">
              <w:rPr>
                <w:sz w:val="20"/>
                <w:szCs w:val="20"/>
              </w:rPr>
              <w:t>Taşizoit</w:t>
            </w:r>
            <w:proofErr w:type="spellEnd"/>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975A81A"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1BECB7C" w14:textId="466F3F91" w:rsidR="00B93561" w:rsidRPr="00392B2B" w:rsidRDefault="00AD00AD" w:rsidP="00490F71">
            <w:pPr>
              <w:pStyle w:val="Normal1"/>
              <w:spacing w:line="240" w:lineRule="atLeast"/>
              <w:jc w:val="both"/>
              <w:rPr>
                <w:sz w:val="20"/>
                <w:szCs w:val="20"/>
              </w:rPr>
            </w:pPr>
            <w:r w:rsidRPr="00392B2B">
              <w:rPr>
                <w:sz w:val="20"/>
                <w:szCs w:val="20"/>
              </w:rPr>
              <w:t>Sığır</w:t>
            </w:r>
            <w:r w:rsidR="00242CD3" w:rsidRPr="00392B2B">
              <w:rPr>
                <w:sz w:val="20"/>
                <w:szCs w:val="20"/>
              </w:rPr>
              <w:t xml:space="preserve"> </w:t>
            </w:r>
            <w:r w:rsidRPr="00392B2B">
              <w:rPr>
                <w:sz w:val="20"/>
                <w:szCs w:val="20"/>
              </w:rPr>
              <w:t>dokusu</w:t>
            </w:r>
            <w:r w:rsidR="00242CD3" w:rsidRPr="00392B2B">
              <w:rPr>
                <w:sz w:val="20"/>
                <w:szCs w:val="20"/>
              </w:rPr>
              <w:t xml:space="preserve"> </w:t>
            </w:r>
            <w:proofErr w:type="spellStart"/>
            <w:r w:rsidRPr="00392B2B">
              <w:rPr>
                <w:sz w:val="20"/>
                <w:szCs w:val="20"/>
              </w:rPr>
              <w:t>taşizoit</w:t>
            </w:r>
            <w:proofErr w:type="spellEnd"/>
            <w:r w:rsidR="00242CD3" w:rsidRPr="00392B2B">
              <w:rPr>
                <w:sz w:val="20"/>
                <w:szCs w:val="20"/>
              </w:rPr>
              <w:t xml:space="preserve"> </w:t>
            </w:r>
            <w:r w:rsidRPr="00392B2B">
              <w:rPr>
                <w:sz w:val="20"/>
                <w:szCs w:val="20"/>
              </w:rPr>
              <w:t>kültürü</w:t>
            </w:r>
            <w:r w:rsidR="00242CD3" w:rsidRPr="00392B2B">
              <w:rPr>
                <w:sz w:val="20"/>
                <w:szCs w:val="20"/>
              </w:rPr>
              <w:t xml:space="preserve"> </w:t>
            </w:r>
            <w:r w:rsidRPr="00392B2B">
              <w:rPr>
                <w:sz w:val="20"/>
                <w:szCs w:val="20"/>
              </w:rPr>
              <w:t>ile</w:t>
            </w:r>
            <w:r w:rsidR="00242CD3" w:rsidRPr="00392B2B">
              <w:rPr>
                <w:sz w:val="20"/>
                <w:szCs w:val="20"/>
              </w:rPr>
              <w:t xml:space="preserve"> </w:t>
            </w:r>
            <w:r w:rsidRPr="00392B2B">
              <w:rPr>
                <w:sz w:val="20"/>
                <w:szCs w:val="20"/>
              </w:rPr>
              <w:t>yapay</w:t>
            </w:r>
            <w:r w:rsidR="00242CD3" w:rsidRPr="00392B2B">
              <w:rPr>
                <w:sz w:val="20"/>
                <w:szCs w:val="20"/>
              </w:rPr>
              <w:t xml:space="preserve"> </w:t>
            </w:r>
            <w:r w:rsidRPr="00392B2B">
              <w:rPr>
                <w:sz w:val="20"/>
                <w:szCs w:val="20"/>
              </w:rPr>
              <w:t>olarak</w:t>
            </w:r>
            <w:r w:rsidR="00242CD3" w:rsidRPr="00392B2B">
              <w:rPr>
                <w:sz w:val="20"/>
                <w:szCs w:val="20"/>
              </w:rPr>
              <w:t xml:space="preserve"> </w:t>
            </w:r>
            <w:r w:rsidRPr="00392B2B">
              <w:rPr>
                <w:sz w:val="20"/>
                <w:szCs w:val="20"/>
              </w:rPr>
              <w:t>hazırlandı.</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F9105F3" w14:textId="2656887D" w:rsidR="00B93561" w:rsidRPr="00392B2B" w:rsidRDefault="00C77D26" w:rsidP="00490F71">
            <w:pPr>
              <w:pStyle w:val="Normal1"/>
              <w:spacing w:line="240" w:lineRule="atLeast"/>
              <w:jc w:val="both"/>
              <w:rPr>
                <w:sz w:val="20"/>
                <w:szCs w:val="20"/>
              </w:rPr>
            </w:pPr>
            <w:proofErr w:type="spellStart"/>
            <w:r>
              <w:rPr>
                <w:sz w:val="20"/>
                <w:szCs w:val="20"/>
              </w:rPr>
              <w:t>Uzêda</w:t>
            </w:r>
            <w:proofErr w:type="spellEnd"/>
            <w:r>
              <w:rPr>
                <w:sz w:val="20"/>
                <w:szCs w:val="20"/>
              </w:rPr>
              <w:t xml:space="preserve"> </w:t>
            </w:r>
            <w:r w:rsidR="00B339D2">
              <w:rPr>
                <w:sz w:val="20"/>
                <w:szCs w:val="20"/>
              </w:rPr>
              <w:t>ve diğerleri</w:t>
            </w:r>
            <w:r w:rsidR="00AD00AD" w:rsidRPr="00392B2B">
              <w:rPr>
                <w:sz w:val="20"/>
                <w:szCs w:val="20"/>
              </w:rPr>
              <w:t>,</w:t>
            </w:r>
            <w:r w:rsidR="00242CD3" w:rsidRPr="00392B2B">
              <w:rPr>
                <w:sz w:val="20"/>
                <w:szCs w:val="20"/>
              </w:rPr>
              <w:t xml:space="preserve"> </w:t>
            </w:r>
            <w:r w:rsidR="00AD00AD" w:rsidRPr="00392B2B">
              <w:rPr>
                <w:sz w:val="20"/>
                <w:szCs w:val="20"/>
              </w:rPr>
              <w:t>2013</w:t>
            </w:r>
          </w:p>
        </w:tc>
      </w:tr>
      <w:tr w:rsidR="00B93561" w:rsidRPr="00392B2B" w14:paraId="7237D7BE"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074B362" w14:textId="2C103453"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8127CF6" w14:textId="22821409"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r w:rsidR="00242CD3" w:rsidRPr="00392B2B">
              <w:rPr>
                <w:sz w:val="20"/>
                <w:szCs w:val="20"/>
              </w:rPr>
              <w:t xml:space="preserve"> </w:t>
            </w:r>
            <w:r w:rsidRPr="00392B2B">
              <w:rPr>
                <w:sz w:val="20"/>
                <w:szCs w:val="20"/>
              </w:rPr>
              <w:t>NcSUB1(</w:t>
            </w:r>
            <w:proofErr w:type="spellStart"/>
            <w:r w:rsidRPr="00392B2B">
              <w:rPr>
                <w:sz w:val="20"/>
                <w:szCs w:val="20"/>
              </w:rPr>
              <w:t>fragment</w:t>
            </w:r>
            <w:proofErr w:type="spellEnd"/>
            <w:r w:rsidR="00242CD3" w:rsidRPr="00392B2B">
              <w:rPr>
                <w:sz w:val="20"/>
                <w:szCs w:val="20"/>
              </w:rPr>
              <w:t xml:space="preserve"> </w:t>
            </w:r>
            <w:r w:rsidRPr="00392B2B">
              <w:rPr>
                <w:sz w:val="20"/>
                <w:szCs w:val="20"/>
              </w:rPr>
              <w:t>NcSUB1t;</w:t>
            </w:r>
            <w:r w:rsidR="00242CD3" w:rsidRPr="00392B2B">
              <w:rPr>
                <w:sz w:val="20"/>
                <w:szCs w:val="20"/>
              </w:rPr>
              <w:t xml:space="preserve"> </w:t>
            </w:r>
            <w:proofErr w:type="spellStart"/>
            <w:r w:rsidRPr="00392B2B">
              <w:rPr>
                <w:sz w:val="20"/>
                <w:szCs w:val="20"/>
              </w:rPr>
              <w:t>fragment</w:t>
            </w:r>
            <w:proofErr w:type="spellEnd"/>
          </w:p>
          <w:p w14:paraId="3850B259" w14:textId="77777777" w:rsidR="00B93561" w:rsidRPr="00392B2B" w:rsidRDefault="00AD00AD" w:rsidP="00490F71">
            <w:pPr>
              <w:pStyle w:val="Normal1"/>
              <w:spacing w:line="240" w:lineRule="atLeast"/>
              <w:jc w:val="both"/>
              <w:rPr>
                <w:sz w:val="20"/>
                <w:szCs w:val="20"/>
              </w:rPr>
            </w:pPr>
            <w:r w:rsidRPr="00392B2B">
              <w:rPr>
                <w:sz w:val="20"/>
                <w:szCs w:val="20"/>
              </w:rPr>
              <w:t>NcSUB1tr);</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D6D707" w14:textId="77777777" w:rsidR="00B93561" w:rsidRPr="00392B2B" w:rsidRDefault="00AD00AD" w:rsidP="00490F71">
            <w:pPr>
              <w:pStyle w:val="Normal1"/>
              <w:spacing w:line="240" w:lineRule="atLeast"/>
              <w:jc w:val="both"/>
              <w:rPr>
                <w:sz w:val="20"/>
                <w:szCs w:val="20"/>
              </w:rPr>
            </w:pPr>
            <w:r w:rsidRPr="00392B2B">
              <w:rPr>
                <w:sz w:val="20"/>
                <w:szCs w:val="20"/>
              </w:rPr>
              <w:t>NcSUB1t:</w:t>
            </w:r>
          </w:p>
          <w:p w14:paraId="6F03E116" w14:textId="77777777" w:rsidR="00B93561" w:rsidRPr="00392B2B" w:rsidRDefault="00AD00AD" w:rsidP="00490F71">
            <w:pPr>
              <w:pStyle w:val="Normal1"/>
              <w:spacing w:line="240" w:lineRule="atLeast"/>
              <w:jc w:val="both"/>
              <w:rPr>
                <w:sz w:val="20"/>
                <w:szCs w:val="20"/>
              </w:rPr>
            </w:pPr>
            <w:r w:rsidRPr="00392B2B">
              <w:rPr>
                <w:sz w:val="20"/>
                <w:szCs w:val="20"/>
              </w:rPr>
              <w:t>Se:94.59</w:t>
            </w:r>
          </w:p>
          <w:p w14:paraId="02DEF604" w14:textId="77777777" w:rsidR="00B93561" w:rsidRPr="00392B2B" w:rsidRDefault="00AD00AD" w:rsidP="00490F71">
            <w:pPr>
              <w:pStyle w:val="Normal1"/>
              <w:spacing w:line="240" w:lineRule="atLeast"/>
              <w:jc w:val="both"/>
              <w:rPr>
                <w:sz w:val="20"/>
                <w:szCs w:val="20"/>
              </w:rPr>
            </w:pPr>
            <w:r w:rsidRPr="00392B2B">
              <w:rPr>
                <w:sz w:val="20"/>
                <w:szCs w:val="20"/>
              </w:rPr>
              <w:t>Sp:80</w:t>
            </w:r>
          </w:p>
          <w:p w14:paraId="3E90B605" w14:textId="77777777" w:rsidR="00B93561" w:rsidRPr="00392B2B" w:rsidRDefault="00AD00AD" w:rsidP="00490F71">
            <w:pPr>
              <w:pStyle w:val="Normal1"/>
              <w:spacing w:line="240" w:lineRule="atLeast"/>
              <w:jc w:val="both"/>
              <w:rPr>
                <w:sz w:val="20"/>
                <w:szCs w:val="20"/>
              </w:rPr>
            </w:pPr>
            <w:r w:rsidRPr="00392B2B">
              <w:rPr>
                <w:sz w:val="20"/>
                <w:szCs w:val="20"/>
              </w:rPr>
              <w:t>NcSUB1tr:</w:t>
            </w:r>
          </w:p>
          <w:p w14:paraId="50A3AAFF" w14:textId="77777777" w:rsidR="00B93561" w:rsidRPr="00392B2B" w:rsidRDefault="00AD00AD" w:rsidP="00490F71">
            <w:pPr>
              <w:pStyle w:val="Normal1"/>
              <w:spacing w:line="240" w:lineRule="atLeast"/>
              <w:jc w:val="both"/>
              <w:rPr>
                <w:sz w:val="20"/>
                <w:szCs w:val="20"/>
              </w:rPr>
            </w:pPr>
            <w:r w:rsidRPr="00392B2B">
              <w:rPr>
                <w:sz w:val="20"/>
                <w:szCs w:val="20"/>
              </w:rPr>
              <w:t>Se:95.95</w:t>
            </w:r>
          </w:p>
          <w:p w14:paraId="31E3C690" w14:textId="77777777" w:rsidR="00B93561" w:rsidRPr="00392B2B" w:rsidRDefault="00AD00AD" w:rsidP="00490F71">
            <w:pPr>
              <w:pStyle w:val="Normal1"/>
              <w:spacing w:line="240" w:lineRule="atLeast"/>
              <w:jc w:val="both"/>
              <w:rPr>
                <w:sz w:val="20"/>
                <w:szCs w:val="20"/>
              </w:rPr>
            </w:pPr>
            <w:r w:rsidRPr="00392B2B">
              <w:rPr>
                <w:sz w:val="20"/>
                <w:szCs w:val="20"/>
              </w:rPr>
              <w:t>Sp:100</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A45588F" w14:textId="48E37D2D" w:rsidR="00B93561" w:rsidRPr="00392B2B" w:rsidRDefault="00AD00AD" w:rsidP="00490F71">
            <w:pPr>
              <w:pStyle w:val="Normal1"/>
              <w:spacing w:line="240" w:lineRule="atLeast"/>
              <w:jc w:val="both"/>
              <w:rPr>
                <w:sz w:val="20"/>
                <w:szCs w:val="20"/>
              </w:rPr>
            </w:pPr>
            <w:r w:rsidRPr="00392B2B">
              <w:rPr>
                <w:sz w:val="20"/>
                <w:szCs w:val="20"/>
              </w:rPr>
              <w:t>79</w:t>
            </w:r>
            <w:r w:rsidR="00242CD3" w:rsidRPr="00392B2B">
              <w:rPr>
                <w:sz w:val="20"/>
                <w:szCs w:val="20"/>
              </w:rPr>
              <w:t xml:space="preserve"> </w:t>
            </w:r>
            <w:proofErr w:type="spellStart"/>
            <w:r w:rsidRPr="00392B2B">
              <w:rPr>
                <w:sz w:val="20"/>
                <w:szCs w:val="20"/>
              </w:rPr>
              <w:t>abort</w:t>
            </w:r>
            <w:proofErr w:type="spellEnd"/>
            <w:r w:rsidR="00242CD3" w:rsidRPr="00392B2B">
              <w:rPr>
                <w:sz w:val="20"/>
                <w:szCs w:val="20"/>
              </w:rPr>
              <w:t xml:space="preserve"> </w:t>
            </w:r>
            <w:r w:rsidRPr="00392B2B">
              <w:rPr>
                <w:sz w:val="20"/>
                <w:szCs w:val="20"/>
              </w:rPr>
              <w:t>öyküsü</w:t>
            </w:r>
            <w:r w:rsidR="00242CD3" w:rsidRPr="00392B2B">
              <w:rPr>
                <w:sz w:val="20"/>
                <w:szCs w:val="20"/>
              </w:rPr>
              <w:t xml:space="preserve"> </w:t>
            </w:r>
            <w:r w:rsidRPr="00392B2B">
              <w:rPr>
                <w:sz w:val="20"/>
                <w:szCs w:val="20"/>
              </w:rPr>
              <w:t>olan</w:t>
            </w:r>
            <w:r w:rsidR="00242CD3" w:rsidRPr="00392B2B">
              <w:rPr>
                <w:sz w:val="20"/>
                <w:szCs w:val="20"/>
              </w:rPr>
              <w:t xml:space="preserve"> </w:t>
            </w:r>
            <w:r w:rsidRPr="00392B2B">
              <w:rPr>
                <w:sz w:val="20"/>
                <w:szCs w:val="20"/>
              </w:rPr>
              <w:t>ve</w:t>
            </w:r>
            <w:r w:rsidR="00242CD3" w:rsidRPr="00392B2B">
              <w:rPr>
                <w:sz w:val="20"/>
                <w:szCs w:val="20"/>
              </w:rPr>
              <w:t xml:space="preserve"> </w:t>
            </w:r>
            <w:r w:rsidRPr="00392B2B">
              <w:rPr>
                <w:sz w:val="20"/>
                <w:szCs w:val="20"/>
              </w:rPr>
              <w:t>4</w:t>
            </w:r>
            <w:r w:rsidR="00242CD3" w:rsidRPr="00392B2B">
              <w:rPr>
                <w:sz w:val="20"/>
                <w:szCs w:val="20"/>
              </w:rPr>
              <w:t xml:space="preserve"> </w:t>
            </w:r>
            <w:r w:rsidRPr="00392B2B">
              <w:rPr>
                <w:sz w:val="20"/>
                <w:szCs w:val="20"/>
              </w:rPr>
              <w:t>deneysel</w:t>
            </w:r>
            <w:r w:rsidR="00242CD3" w:rsidRPr="00392B2B">
              <w:rPr>
                <w:sz w:val="20"/>
                <w:szCs w:val="20"/>
              </w:rPr>
              <w:t xml:space="preserve"> </w:t>
            </w:r>
            <w:proofErr w:type="spellStart"/>
            <w:r w:rsidRPr="00392B2B">
              <w:rPr>
                <w:sz w:val="20"/>
                <w:szCs w:val="20"/>
              </w:rPr>
              <w:t>enfekte</w:t>
            </w:r>
            <w:proofErr w:type="spellEnd"/>
            <w:r w:rsidR="00242CD3" w:rsidRPr="00392B2B">
              <w:rPr>
                <w:sz w:val="20"/>
                <w:szCs w:val="20"/>
              </w:rPr>
              <w:t xml:space="preserve"> </w:t>
            </w:r>
            <w:r w:rsidRPr="00392B2B">
              <w:rPr>
                <w:sz w:val="20"/>
                <w:szCs w:val="20"/>
              </w:rPr>
              <w:t>edilmiş</w:t>
            </w:r>
            <w:r w:rsidR="00242CD3" w:rsidRPr="00392B2B">
              <w:rPr>
                <w:sz w:val="20"/>
                <w:szCs w:val="20"/>
              </w:rPr>
              <w:t xml:space="preserve"> </w:t>
            </w:r>
            <w:r w:rsidRPr="00392B2B">
              <w:rPr>
                <w:sz w:val="20"/>
                <w:szCs w:val="20"/>
              </w:rPr>
              <w:t>sığır</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1631C0D" w14:textId="693F8F17" w:rsidR="00B93561" w:rsidRPr="00392B2B" w:rsidRDefault="00C77D26" w:rsidP="00490F71">
            <w:pPr>
              <w:pStyle w:val="Normal1"/>
              <w:spacing w:line="240" w:lineRule="atLeast"/>
              <w:jc w:val="both"/>
              <w:rPr>
                <w:sz w:val="20"/>
                <w:szCs w:val="20"/>
              </w:rPr>
            </w:pPr>
            <w:proofErr w:type="spellStart"/>
            <w:r>
              <w:rPr>
                <w:sz w:val="20"/>
                <w:szCs w:val="20"/>
              </w:rPr>
              <w:t>Ybañez</w:t>
            </w:r>
            <w:proofErr w:type="spellEnd"/>
            <w:r w:rsidR="00D463DC">
              <w:rPr>
                <w:sz w:val="20"/>
                <w:szCs w:val="20"/>
              </w:rPr>
              <w:t xml:space="preserve"> ve diğerleri</w:t>
            </w:r>
            <w:r w:rsidR="00AD00AD" w:rsidRPr="00392B2B">
              <w:rPr>
                <w:sz w:val="20"/>
                <w:szCs w:val="20"/>
              </w:rPr>
              <w:t>,</w:t>
            </w:r>
            <w:r w:rsidR="00242CD3" w:rsidRPr="00392B2B">
              <w:rPr>
                <w:sz w:val="20"/>
                <w:szCs w:val="20"/>
              </w:rPr>
              <w:t xml:space="preserve"> </w:t>
            </w:r>
            <w:r w:rsidR="00AD00AD" w:rsidRPr="00392B2B">
              <w:rPr>
                <w:sz w:val="20"/>
                <w:szCs w:val="20"/>
              </w:rPr>
              <w:t>2013</w:t>
            </w:r>
          </w:p>
        </w:tc>
      </w:tr>
      <w:tr w:rsidR="00B93561" w:rsidRPr="00392B2B" w14:paraId="35581A47" w14:textId="77777777" w:rsidTr="00786476">
        <w:trPr>
          <w:trHeight w:val="839"/>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5C76A1" w14:textId="4E8CCFC3" w:rsidR="00B93561" w:rsidRPr="00392B2B" w:rsidRDefault="00AD00AD" w:rsidP="00490F71">
            <w:pPr>
              <w:pStyle w:val="Normal1"/>
              <w:spacing w:line="240" w:lineRule="atLeast"/>
              <w:jc w:val="both"/>
              <w:rPr>
                <w:sz w:val="20"/>
                <w:szCs w:val="20"/>
              </w:rPr>
            </w:pPr>
            <w:proofErr w:type="spellStart"/>
            <w:r w:rsidRPr="00392B2B">
              <w:rPr>
                <w:sz w:val="20"/>
                <w:szCs w:val="20"/>
              </w:rPr>
              <w:t>Capture</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D3FD9D3" w14:textId="5A4FAC0C"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45945D9A" w14:textId="77777777" w:rsidR="00B93561" w:rsidRPr="00392B2B" w:rsidRDefault="00AD00AD" w:rsidP="00490F71">
            <w:pPr>
              <w:pStyle w:val="Normal1"/>
              <w:spacing w:line="240" w:lineRule="atLeast"/>
              <w:jc w:val="both"/>
              <w:rPr>
                <w:sz w:val="20"/>
                <w:szCs w:val="20"/>
              </w:rPr>
            </w:pPr>
            <w:r w:rsidRPr="00392B2B">
              <w:rPr>
                <w:sz w:val="20"/>
                <w:szCs w:val="20"/>
              </w:rPr>
              <w:t>NcMIC10</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7D7B0CA" w14:textId="77777777" w:rsidR="00B93561" w:rsidRPr="00392B2B" w:rsidRDefault="00AD00AD" w:rsidP="00490F71">
            <w:pPr>
              <w:pStyle w:val="Normal1"/>
              <w:spacing w:line="240" w:lineRule="atLeast"/>
              <w:jc w:val="both"/>
              <w:rPr>
                <w:sz w:val="20"/>
                <w:szCs w:val="20"/>
              </w:rPr>
            </w:pPr>
            <w:r w:rsidRPr="00392B2B">
              <w:rPr>
                <w:sz w:val="20"/>
                <w:szCs w:val="20"/>
              </w:rPr>
              <w:t>Se:90</w:t>
            </w:r>
          </w:p>
          <w:p w14:paraId="58A61909" w14:textId="77777777" w:rsidR="00B93561" w:rsidRPr="00392B2B" w:rsidRDefault="00AD00AD" w:rsidP="00490F71">
            <w:pPr>
              <w:pStyle w:val="Normal1"/>
              <w:spacing w:line="240" w:lineRule="atLeast"/>
              <w:jc w:val="both"/>
              <w:rPr>
                <w:sz w:val="20"/>
                <w:szCs w:val="20"/>
              </w:rPr>
            </w:pPr>
            <w:r w:rsidRPr="00392B2B">
              <w:rPr>
                <w:sz w:val="20"/>
                <w:szCs w:val="20"/>
              </w:rPr>
              <w:t>Sp:100</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71B5E6F" w14:textId="2F3C6991" w:rsidR="00B93561" w:rsidRPr="00392B2B" w:rsidRDefault="00AD00AD" w:rsidP="00490F71">
            <w:pPr>
              <w:pStyle w:val="Normal1"/>
              <w:spacing w:line="240" w:lineRule="atLeast"/>
              <w:jc w:val="both"/>
              <w:rPr>
                <w:sz w:val="20"/>
                <w:szCs w:val="20"/>
              </w:rPr>
            </w:pPr>
            <w:r w:rsidRPr="00392B2B">
              <w:rPr>
                <w:sz w:val="20"/>
                <w:szCs w:val="20"/>
              </w:rPr>
              <w:t>10</w:t>
            </w:r>
            <w:r w:rsidR="00242CD3" w:rsidRPr="00392B2B">
              <w:rPr>
                <w:sz w:val="20"/>
                <w:szCs w:val="20"/>
              </w:rPr>
              <w:t xml:space="preserve"> </w:t>
            </w:r>
            <w:r w:rsidRPr="00392B2B">
              <w:rPr>
                <w:sz w:val="20"/>
                <w:szCs w:val="20"/>
              </w:rPr>
              <w:t>Keçi</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002C54D" w14:textId="70EDCDB6" w:rsidR="00B93561" w:rsidRPr="00392B2B" w:rsidRDefault="00AD00AD" w:rsidP="00490F71">
            <w:pPr>
              <w:pStyle w:val="Normal1"/>
              <w:spacing w:line="240" w:lineRule="atLeast"/>
              <w:jc w:val="both"/>
              <w:rPr>
                <w:sz w:val="20"/>
                <w:szCs w:val="20"/>
              </w:rPr>
            </w:pPr>
            <w:proofErr w:type="spellStart"/>
            <w:r w:rsidRPr="00392B2B">
              <w:rPr>
                <w:sz w:val="20"/>
                <w:szCs w:val="20"/>
              </w:rPr>
              <w:t>Yin</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2012</w:t>
            </w:r>
          </w:p>
        </w:tc>
      </w:tr>
      <w:tr w:rsidR="00EA4FF6" w:rsidRPr="00392B2B" w14:paraId="2C65F053" w14:textId="77777777" w:rsidTr="00786476">
        <w:trPr>
          <w:trHeight w:val="693"/>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F4E0A6" w14:textId="69402F98" w:rsidR="00EA4FF6" w:rsidRPr="00392B2B" w:rsidRDefault="00EA4FF6" w:rsidP="00490F71">
            <w:pPr>
              <w:pStyle w:val="Normal1"/>
              <w:spacing w:line="240" w:lineRule="atLeast"/>
              <w:jc w:val="both"/>
              <w:rPr>
                <w:sz w:val="20"/>
                <w:szCs w:val="20"/>
              </w:rPr>
            </w:pPr>
            <w:r w:rsidRPr="00392B2B">
              <w:rPr>
                <w:b/>
                <w:sz w:val="20"/>
                <w:szCs w:val="20"/>
              </w:rPr>
              <w:t>Test Tipi</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EA92EF" w14:textId="5E6ECF08" w:rsidR="00EA4FF6" w:rsidRPr="00392B2B" w:rsidRDefault="00EA4FF6" w:rsidP="00490F71">
            <w:pPr>
              <w:pStyle w:val="Normal1"/>
              <w:spacing w:line="240" w:lineRule="atLeast"/>
              <w:jc w:val="both"/>
              <w:rPr>
                <w:sz w:val="20"/>
                <w:szCs w:val="20"/>
              </w:rPr>
            </w:pPr>
            <w:r w:rsidRPr="00392B2B">
              <w:rPr>
                <w:b/>
                <w:sz w:val="20"/>
                <w:szCs w:val="20"/>
              </w:rPr>
              <w:t>Antijen</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094690" w14:textId="77777777" w:rsidR="00EA4FF6" w:rsidRPr="00392B2B" w:rsidRDefault="00EA4FF6" w:rsidP="00EA4FF6">
            <w:pPr>
              <w:pStyle w:val="Normal1"/>
              <w:spacing w:line="240" w:lineRule="atLeast"/>
              <w:jc w:val="center"/>
              <w:rPr>
                <w:sz w:val="20"/>
                <w:szCs w:val="20"/>
              </w:rPr>
            </w:pPr>
            <w:proofErr w:type="spellStart"/>
            <w:r w:rsidRPr="00392B2B">
              <w:rPr>
                <w:b/>
                <w:sz w:val="20"/>
                <w:szCs w:val="20"/>
              </w:rPr>
              <w:t>Sensitivite</w:t>
            </w:r>
            <w:proofErr w:type="spellEnd"/>
            <w:r w:rsidRPr="00392B2B">
              <w:rPr>
                <w:b/>
                <w:sz w:val="20"/>
                <w:szCs w:val="20"/>
              </w:rPr>
              <w:t>: Se</w:t>
            </w:r>
          </w:p>
          <w:p w14:paraId="0813D137" w14:textId="6AE4E84A" w:rsidR="00EA4FF6" w:rsidRPr="00392B2B" w:rsidRDefault="00EA4FF6" w:rsidP="00490F71">
            <w:pPr>
              <w:pStyle w:val="Normal1"/>
              <w:spacing w:line="240" w:lineRule="atLeast"/>
              <w:jc w:val="both"/>
              <w:rPr>
                <w:sz w:val="20"/>
                <w:szCs w:val="20"/>
              </w:rPr>
            </w:pPr>
            <w:proofErr w:type="spellStart"/>
            <w:r w:rsidRPr="00392B2B">
              <w:rPr>
                <w:b/>
                <w:sz w:val="20"/>
                <w:szCs w:val="20"/>
              </w:rPr>
              <w:t>Spesifite</w:t>
            </w:r>
            <w:proofErr w:type="spellEnd"/>
            <w:r w:rsidRPr="00392B2B">
              <w:rPr>
                <w:b/>
                <w:sz w:val="20"/>
                <w:szCs w:val="20"/>
              </w:rPr>
              <w:t xml:space="preserve">: </w:t>
            </w:r>
            <w:proofErr w:type="spellStart"/>
            <w:r w:rsidRPr="00392B2B">
              <w:rPr>
                <w:b/>
                <w:sz w:val="20"/>
                <w:szCs w:val="20"/>
              </w:rPr>
              <w:t>Sp</w:t>
            </w:r>
            <w:proofErr w:type="spellEnd"/>
            <w:r w:rsidRPr="00392B2B">
              <w:rPr>
                <w:b/>
                <w:sz w:val="20"/>
                <w:szCs w:val="20"/>
              </w:rPr>
              <w:t>-%</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B4DDE27" w14:textId="6AB040E3" w:rsidR="00EA4FF6" w:rsidRPr="00392B2B" w:rsidRDefault="00EA4FF6" w:rsidP="00490F71">
            <w:pPr>
              <w:pStyle w:val="Normal1"/>
              <w:spacing w:line="240" w:lineRule="atLeast"/>
              <w:jc w:val="both"/>
              <w:rPr>
                <w:sz w:val="20"/>
                <w:szCs w:val="20"/>
              </w:rPr>
            </w:pPr>
            <w:r w:rsidRPr="00392B2B">
              <w:rPr>
                <w:b/>
                <w:sz w:val="20"/>
                <w:szCs w:val="20"/>
              </w:rPr>
              <w:t>Örnek sayısı ve Türü</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55080B1" w14:textId="06B634C9" w:rsidR="00EA4FF6" w:rsidRPr="00392B2B" w:rsidRDefault="00EA4FF6" w:rsidP="00490F71">
            <w:pPr>
              <w:pStyle w:val="Normal1"/>
              <w:spacing w:line="240" w:lineRule="atLeast"/>
              <w:jc w:val="both"/>
              <w:rPr>
                <w:sz w:val="20"/>
                <w:szCs w:val="20"/>
              </w:rPr>
            </w:pPr>
            <w:r w:rsidRPr="00392B2B">
              <w:rPr>
                <w:b/>
                <w:sz w:val="20"/>
                <w:szCs w:val="20"/>
              </w:rPr>
              <w:t>Referans</w:t>
            </w:r>
          </w:p>
        </w:tc>
      </w:tr>
      <w:tr w:rsidR="00EA4FF6" w:rsidRPr="00392B2B" w14:paraId="535E2C02"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14D9071" w14:textId="4A59FC44" w:rsidR="00EA4FF6" w:rsidRPr="00392B2B" w:rsidRDefault="00EA4FF6" w:rsidP="00490F71">
            <w:pPr>
              <w:pStyle w:val="Normal1"/>
              <w:spacing w:line="240" w:lineRule="atLeast"/>
              <w:jc w:val="center"/>
              <w:rPr>
                <w:sz w:val="20"/>
                <w:szCs w:val="20"/>
              </w:rPr>
            </w:pPr>
            <w:proofErr w:type="spellStart"/>
            <w:r>
              <w:rPr>
                <w:sz w:val="20"/>
                <w:szCs w:val="20"/>
              </w:rPr>
              <w:lastRenderedPageBreak/>
              <w:t>L</w:t>
            </w:r>
            <w:r w:rsidRPr="00392B2B">
              <w:rPr>
                <w:sz w:val="20"/>
                <w:szCs w:val="20"/>
              </w:rPr>
              <w:t>atex</w:t>
            </w:r>
            <w:proofErr w:type="spellEnd"/>
            <w:r w:rsidRPr="00392B2B">
              <w:rPr>
                <w:sz w:val="20"/>
                <w:szCs w:val="20"/>
              </w:rPr>
              <w:t xml:space="preserve"> </w:t>
            </w:r>
            <w:proofErr w:type="spellStart"/>
            <w:r w:rsidRPr="00392B2B">
              <w:rPr>
                <w:sz w:val="20"/>
                <w:szCs w:val="20"/>
              </w:rPr>
              <w:t>agglutinasyon</w:t>
            </w:r>
            <w:proofErr w:type="spellEnd"/>
            <w:r w:rsidRPr="00392B2B">
              <w:rPr>
                <w:sz w:val="20"/>
                <w:szCs w:val="20"/>
              </w:rPr>
              <w:t xml:space="preserve"> Testi (LAT)</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BD00FE" w14:textId="77777777" w:rsidR="00EA4FF6" w:rsidRPr="00392B2B" w:rsidRDefault="00EA4FF6" w:rsidP="00EA4FF6">
            <w:pPr>
              <w:pStyle w:val="Normal1"/>
              <w:spacing w:line="240" w:lineRule="atLeast"/>
              <w:jc w:val="both"/>
              <w:rPr>
                <w:sz w:val="20"/>
                <w:szCs w:val="20"/>
              </w:rPr>
            </w:pPr>
            <w:proofErr w:type="spellStart"/>
            <w:r w:rsidRPr="00392B2B">
              <w:rPr>
                <w:sz w:val="20"/>
                <w:szCs w:val="20"/>
              </w:rPr>
              <w:t>Rekombinant</w:t>
            </w:r>
            <w:proofErr w:type="spellEnd"/>
            <w:r w:rsidRPr="00392B2B">
              <w:rPr>
                <w:sz w:val="20"/>
                <w:szCs w:val="20"/>
              </w:rPr>
              <w:t xml:space="preserve"> Protein</w:t>
            </w:r>
          </w:p>
          <w:p w14:paraId="47AB39C8" w14:textId="51DBE16C" w:rsidR="00EA4FF6" w:rsidRPr="00392B2B" w:rsidRDefault="00EA4FF6" w:rsidP="00490F71">
            <w:pPr>
              <w:pStyle w:val="Normal1"/>
              <w:spacing w:line="240" w:lineRule="atLeast"/>
              <w:jc w:val="center"/>
              <w:rPr>
                <w:sz w:val="20"/>
                <w:szCs w:val="20"/>
              </w:rPr>
            </w:pPr>
            <w:r w:rsidRPr="00392B2B">
              <w:rPr>
                <w:sz w:val="20"/>
                <w:szCs w:val="20"/>
              </w:rPr>
              <w:t>NcSAG1</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D6701E5" w14:textId="3C11CB54" w:rsidR="00EA4FF6" w:rsidRPr="00392B2B" w:rsidRDefault="00EA4FF6" w:rsidP="00490F71">
            <w:pPr>
              <w:pStyle w:val="Normal1"/>
              <w:spacing w:line="240" w:lineRule="atLeast"/>
              <w:jc w:val="center"/>
              <w:rPr>
                <w:b/>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3C06111" w14:textId="79516470" w:rsidR="00EA4FF6" w:rsidRPr="00392B2B" w:rsidRDefault="00EA4FF6" w:rsidP="00490F71">
            <w:pPr>
              <w:pStyle w:val="Normal1"/>
              <w:spacing w:line="240" w:lineRule="atLeast"/>
              <w:jc w:val="center"/>
              <w:rPr>
                <w:sz w:val="20"/>
                <w:szCs w:val="20"/>
              </w:rPr>
            </w:pPr>
            <w:r w:rsidRPr="00392B2B">
              <w:rPr>
                <w:sz w:val="20"/>
                <w:szCs w:val="20"/>
              </w:rPr>
              <w:t>164 sığır 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658AFD4" w14:textId="537AB370" w:rsidR="00EA4FF6" w:rsidRPr="00392B2B" w:rsidRDefault="00EA4FF6" w:rsidP="00490F71">
            <w:pPr>
              <w:pStyle w:val="Normal1"/>
              <w:spacing w:line="240" w:lineRule="atLeast"/>
              <w:jc w:val="center"/>
              <w:rPr>
                <w:sz w:val="20"/>
                <w:szCs w:val="20"/>
              </w:rPr>
            </w:pPr>
            <w:proofErr w:type="spellStart"/>
            <w:r>
              <w:rPr>
                <w:sz w:val="20"/>
                <w:szCs w:val="20"/>
              </w:rPr>
              <w:t>Moraveji</w:t>
            </w:r>
            <w:proofErr w:type="spellEnd"/>
            <w:r>
              <w:rPr>
                <w:sz w:val="20"/>
                <w:szCs w:val="20"/>
              </w:rPr>
              <w:t xml:space="preserve"> ve diğerleri</w:t>
            </w:r>
            <w:r w:rsidRPr="00392B2B">
              <w:rPr>
                <w:sz w:val="20"/>
                <w:szCs w:val="20"/>
              </w:rPr>
              <w:t>,</w:t>
            </w:r>
            <w:r>
              <w:rPr>
                <w:sz w:val="20"/>
                <w:szCs w:val="20"/>
              </w:rPr>
              <w:t xml:space="preserve"> </w:t>
            </w:r>
            <w:r w:rsidRPr="00392B2B">
              <w:rPr>
                <w:sz w:val="20"/>
                <w:szCs w:val="20"/>
              </w:rPr>
              <w:t>2012</w:t>
            </w:r>
          </w:p>
        </w:tc>
      </w:tr>
      <w:tr w:rsidR="00B93561" w:rsidRPr="00392B2B" w14:paraId="5F771635"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DC17AE4" w14:textId="04B42275"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2945564" w14:textId="1C6114B8"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6F9CD1FD" w14:textId="2DFD6475" w:rsidR="00B93561" w:rsidRPr="00392B2B" w:rsidRDefault="00AD00AD" w:rsidP="00490F71">
            <w:pPr>
              <w:pStyle w:val="Normal1"/>
              <w:spacing w:line="240" w:lineRule="atLeast"/>
              <w:jc w:val="both"/>
              <w:rPr>
                <w:sz w:val="20"/>
                <w:szCs w:val="20"/>
              </w:rPr>
            </w:pPr>
            <w:r w:rsidRPr="00392B2B">
              <w:rPr>
                <w:sz w:val="20"/>
                <w:szCs w:val="20"/>
              </w:rPr>
              <w:t>NcSRS2,</w:t>
            </w:r>
            <w:r w:rsidR="00242CD3" w:rsidRPr="00392B2B">
              <w:rPr>
                <w:sz w:val="20"/>
                <w:szCs w:val="20"/>
              </w:rPr>
              <w:t xml:space="preserve"> </w:t>
            </w:r>
            <w:r w:rsidRPr="00392B2B">
              <w:rPr>
                <w:sz w:val="20"/>
                <w:szCs w:val="20"/>
              </w:rPr>
              <w:t>NcSAG1,</w:t>
            </w:r>
            <w:r w:rsidR="00242CD3" w:rsidRPr="00392B2B">
              <w:rPr>
                <w:sz w:val="20"/>
                <w:szCs w:val="20"/>
              </w:rPr>
              <w:t xml:space="preserve"> </w:t>
            </w:r>
            <w:r w:rsidRPr="00392B2B">
              <w:rPr>
                <w:sz w:val="20"/>
                <w:szCs w:val="20"/>
              </w:rPr>
              <w:t>NcGRA2</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30CFFE" w14:textId="77777777" w:rsidR="00B93561" w:rsidRPr="00392B2B" w:rsidRDefault="00AD00AD" w:rsidP="00490F71">
            <w:pPr>
              <w:pStyle w:val="Normal1"/>
              <w:spacing w:line="240" w:lineRule="atLeast"/>
              <w:jc w:val="both"/>
              <w:rPr>
                <w:sz w:val="20"/>
                <w:szCs w:val="20"/>
              </w:rPr>
            </w:pPr>
            <w:r w:rsidRPr="00392B2B">
              <w:rPr>
                <w:sz w:val="20"/>
                <w:szCs w:val="20"/>
              </w:rPr>
              <w:t>Se:91.7</w:t>
            </w:r>
          </w:p>
          <w:p w14:paraId="61A8317E" w14:textId="77777777" w:rsidR="00B93561" w:rsidRPr="00392B2B" w:rsidRDefault="00AD00AD" w:rsidP="00490F71">
            <w:pPr>
              <w:pStyle w:val="Normal1"/>
              <w:spacing w:line="240" w:lineRule="atLeast"/>
              <w:jc w:val="both"/>
              <w:rPr>
                <w:sz w:val="20"/>
                <w:szCs w:val="20"/>
              </w:rPr>
            </w:pPr>
            <w:r w:rsidRPr="00392B2B">
              <w:rPr>
                <w:sz w:val="20"/>
                <w:szCs w:val="20"/>
              </w:rPr>
              <w:t>Sp:100</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7F901C" w14:textId="371103A4" w:rsidR="00B93561" w:rsidRPr="00392B2B" w:rsidRDefault="00AD00AD" w:rsidP="00490F71">
            <w:pPr>
              <w:pStyle w:val="Normal1"/>
              <w:spacing w:line="240" w:lineRule="atLeast"/>
              <w:jc w:val="both"/>
              <w:rPr>
                <w:sz w:val="20"/>
                <w:szCs w:val="20"/>
              </w:rPr>
            </w:pPr>
            <w:r w:rsidRPr="00392B2B">
              <w:rPr>
                <w:sz w:val="20"/>
                <w:szCs w:val="20"/>
              </w:rPr>
              <w:t>32</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4C833C7" w14:textId="75B5004F" w:rsidR="00B93561" w:rsidRPr="00392B2B" w:rsidRDefault="00C77D26" w:rsidP="00490F71">
            <w:pPr>
              <w:pStyle w:val="Normal1"/>
              <w:spacing w:line="240" w:lineRule="atLeast"/>
              <w:jc w:val="both"/>
              <w:rPr>
                <w:sz w:val="20"/>
                <w:szCs w:val="20"/>
              </w:rPr>
            </w:pPr>
            <w:proofErr w:type="spellStart"/>
            <w:r>
              <w:rPr>
                <w:sz w:val="20"/>
                <w:szCs w:val="20"/>
              </w:rPr>
              <w:t>Dong</w:t>
            </w:r>
            <w:proofErr w:type="spellEnd"/>
            <w:r w:rsidR="007D4853">
              <w:rPr>
                <w:sz w:val="20"/>
                <w:szCs w:val="20"/>
              </w:rPr>
              <w:t xml:space="preserve"> ve diğerleri</w:t>
            </w:r>
            <w:r w:rsidR="00AD00AD" w:rsidRPr="00392B2B">
              <w:rPr>
                <w:sz w:val="20"/>
                <w:szCs w:val="20"/>
              </w:rPr>
              <w:t>,</w:t>
            </w:r>
            <w:r w:rsidR="00242CD3" w:rsidRPr="00392B2B">
              <w:rPr>
                <w:sz w:val="20"/>
                <w:szCs w:val="20"/>
              </w:rPr>
              <w:t xml:space="preserve"> </w:t>
            </w:r>
            <w:r w:rsidR="00AD00AD" w:rsidRPr="00392B2B">
              <w:rPr>
                <w:sz w:val="20"/>
                <w:szCs w:val="20"/>
              </w:rPr>
              <w:t>2012</w:t>
            </w:r>
          </w:p>
        </w:tc>
      </w:tr>
      <w:tr w:rsidR="00B93561" w:rsidRPr="00392B2B" w14:paraId="537CF83F"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69BE2F1" w14:textId="0D9A8EDD"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55E22C6" w14:textId="418D4A5C"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1768DD13" w14:textId="6405FE57" w:rsidR="00B93561" w:rsidRPr="00392B2B" w:rsidRDefault="00AD00AD" w:rsidP="00490F71">
            <w:pPr>
              <w:pStyle w:val="Normal1"/>
              <w:spacing w:line="240" w:lineRule="atLeast"/>
              <w:jc w:val="both"/>
              <w:rPr>
                <w:sz w:val="20"/>
                <w:szCs w:val="20"/>
              </w:rPr>
            </w:pPr>
            <w:r w:rsidRPr="00392B2B">
              <w:rPr>
                <w:sz w:val="20"/>
                <w:szCs w:val="20"/>
              </w:rPr>
              <w:t>NcGRA7,</w:t>
            </w:r>
            <w:r w:rsidR="00242CD3" w:rsidRPr="00392B2B">
              <w:rPr>
                <w:sz w:val="20"/>
                <w:szCs w:val="20"/>
              </w:rPr>
              <w:t xml:space="preserve"> </w:t>
            </w:r>
            <w:r w:rsidRPr="00392B2B">
              <w:rPr>
                <w:sz w:val="20"/>
                <w:szCs w:val="20"/>
              </w:rPr>
              <w:t>NcSAG1</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CF5DEE5"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F74CB7C" w14:textId="089132A1" w:rsidR="00B93561" w:rsidRPr="00392B2B" w:rsidRDefault="00AD00AD" w:rsidP="00490F71">
            <w:pPr>
              <w:pStyle w:val="Normal1"/>
              <w:spacing w:line="240" w:lineRule="atLeast"/>
              <w:jc w:val="both"/>
              <w:rPr>
                <w:sz w:val="20"/>
                <w:szCs w:val="20"/>
              </w:rPr>
            </w:pPr>
            <w:r w:rsidRPr="00392B2B">
              <w:rPr>
                <w:sz w:val="20"/>
                <w:szCs w:val="20"/>
              </w:rPr>
              <w:t>58</w:t>
            </w:r>
            <w:r w:rsidR="00242CD3" w:rsidRPr="00392B2B">
              <w:rPr>
                <w:sz w:val="20"/>
                <w:szCs w:val="20"/>
              </w:rPr>
              <w:t xml:space="preserve"> </w:t>
            </w:r>
            <w:proofErr w:type="spellStart"/>
            <w:r w:rsidRPr="00392B2B">
              <w:rPr>
                <w:sz w:val="20"/>
                <w:szCs w:val="20"/>
              </w:rPr>
              <w:t>abort</w:t>
            </w:r>
            <w:proofErr w:type="spellEnd"/>
            <w:r w:rsidR="00242CD3" w:rsidRPr="00392B2B">
              <w:rPr>
                <w:sz w:val="20"/>
                <w:szCs w:val="20"/>
              </w:rPr>
              <w:t xml:space="preserve"> </w:t>
            </w:r>
            <w:r w:rsidRPr="00392B2B">
              <w:rPr>
                <w:sz w:val="20"/>
                <w:szCs w:val="20"/>
              </w:rPr>
              <w:t>öyküsü</w:t>
            </w:r>
            <w:r w:rsidR="00242CD3" w:rsidRPr="00392B2B">
              <w:rPr>
                <w:sz w:val="20"/>
                <w:szCs w:val="20"/>
              </w:rPr>
              <w:t xml:space="preserve"> </w:t>
            </w:r>
            <w:r w:rsidRPr="00392B2B">
              <w:rPr>
                <w:sz w:val="20"/>
                <w:szCs w:val="20"/>
              </w:rPr>
              <w:t>olan</w:t>
            </w:r>
            <w:r w:rsidR="00242CD3" w:rsidRPr="00392B2B">
              <w:rPr>
                <w:sz w:val="20"/>
                <w:szCs w:val="20"/>
              </w:rPr>
              <w:t xml:space="preserve"> </w:t>
            </w:r>
            <w:r w:rsidRPr="00392B2B">
              <w:rPr>
                <w:sz w:val="20"/>
                <w:szCs w:val="20"/>
              </w:rPr>
              <w:t>ve</w:t>
            </w:r>
            <w:r w:rsidR="00242CD3" w:rsidRPr="00392B2B">
              <w:rPr>
                <w:sz w:val="20"/>
                <w:szCs w:val="20"/>
              </w:rPr>
              <w:t xml:space="preserve"> </w:t>
            </w:r>
            <w:r w:rsidRPr="00392B2B">
              <w:rPr>
                <w:sz w:val="20"/>
                <w:szCs w:val="20"/>
              </w:rPr>
              <w:t>4</w:t>
            </w:r>
            <w:r w:rsidR="00242CD3" w:rsidRPr="00392B2B">
              <w:rPr>
                <w:sz w:val="20"/>
                <w:szCs w:val="20"/>
              </w:rPr>
              <w:t xml:space="preserve"> </w:t>
            </w:r>
            <w:r w:rsidRPr="00392B2B">
              <w:rPr>
                <w:sz w:val="20"/>
                <w:szCs w:val="20"/>
              </w:rPr>
              <w:t>deneysel</w:t>
            </w:r>
            <w:r w:rsidR="00242CD3" w:rsidRPr="00392B2B">
              <w:rPr>
                <w:sz w:val="20"/>
                <w:szCs w:val="20"/>
              </w:rPr>
              <w:t xml:space="preserve"> </w:t>
            </w:r>
            <w:proofErr w:type="spellStart"/>
            <w:r w:rsidRPr="00392B2B">
              <w:rPr>
                <w:sz w:val="20"/>
                <w:szCs w:val="20"/>
              </w:rPr>
              <w:t>enfekte</w:t>
            </w:r>
            <w:proofErr w:type="spellEnd"/>
            <w:r w:rsidR="00242CD3" w:rsidRPr="00392B2B">
              <w:rPr>
                <w:sz w:val="20"/>
                <w:szCs w:val="20"/>
              </w:rPr>
              <w:t xml:space="preserve"> </w:t>
            </w:r>
            <w:r w:rsidRPr="00392B2B">
              <w:rPr>
                <w:sz w:val="20"/>
                <w:szCs w:val="20"/>
              </w:rPr>
              <w:t>edilmiş</w:t>
            </w:r>
            <w:r w:rsidR="00242CD3" w:rsidRPr="00392B2B">
              <w:rPr>
                <w:sz w:val="20"/>
                <w:szCs w:val="20"/>
              </w:rPr>
              <w:t xml:space="preserve"> </w:t>
            </w:r>
            <w:r w:rsidRPr="00392B2B">
              <w:rPr>
                <w:sz w:val="20"/>
                <w:szCs w:val="20"/>
              </w:rPr>
              <w:t>sığır</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EAF3B25" w14:textId="13C52510" w:rsidR="00B93561" w:rsidRPr="00392B2B" w:rsidRDefault="00AD00AD" w:rsidP="00490F71">
            <w:pPr>
              <w:pStyle w:val="Normal1"/>
              <w:spacing w:line="240" w:lineRule="atLeast"/>
              <w:jc w:val="both"/>
              <w:rPr>
                <w:sz w:val="20"/>
                <w:szCs w:val="20"/>
              </w:rPr>
            </w:pPr>
            <w:proofErr w:type="spellStart"/>
            <w:r w:rsidRPr="00392B2B">
              <w:rPr>
                <w:sz w:val="20"/>
                <w:szCs w:val="20"/>
              </w:rPr>
              <w:t>Hiasa</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2012a</w:t>
            </w:r>
          </w:p>
        </w:tc>
      </w:tr>
      <w:tr w:rsidR="00B93561" w:rsidRPr="00392B2B" w14:paraId="06F74D14"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C4C61D3" w14:textId="7D677C23"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951CCCC" w14:textId="4E58EACE"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722A6C5F" w14:textId="37B07C16" w:rsidR="00B93561" w:rsidRPr="00392B2B" w:rsidRDefault="00AD00AD" w:rsidP="00490F71">
            <w:pPr>
              <w:pStyle w:val="Normal1"/>
              <w:spacing w:line="240" w:lineRule="atLeast"/>
              <w:jc w:val="both"/>
              <w:rPr>
                <w:sz w:val="20"/>
                <w:szCs w:val="20"/>
              </w:rPr>
            </w:pPr>
            <w:r w:rsidRPr="00392B2B">
              <w:rPr>
                <w:sz w:val="20"/>
                <w:szCs w:val="20"/>
              </w:rPr>
              <w:t>NcGRA7,</w:t>
            </w:r>
            <w:r w:rsidR="00242CD3" w:rsidRPr="00392B2B">
              <w:rPr>
                <w:sz w:val="20"/>
                <w:szCs w:val="20"/>
              </w:rPr>
              <w:t xml:space="preserve"> </w:t>
            </w:r>
            <w:proofErr w:type="spellStart"/>
            <w:r w:rsidRPr="00392B2B">
              <w:rPr>
                <w:sz w:val="20"/>
                <w:szCs w:val="20"/>
              </w:rPr>
              <w:t>NcPF</w:t>
            </w:r>
            <w:proofErr w:type="spellEnd"/>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08C768A"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7AC7A0E" w14:textId="38F71E62" w:rsidR="00B93561" w:rsidRPr="00392B2B" w:rsidRDefault="00AD00AD" w:rsidP="00490F71">
            <w:pPr>
              <w:pStyle w:val="Normal1"/>
              <w:spacing w:line="240" w:lineRule="atLeast"/>
              <w:jc w:val="both"/>
              <w:rPr>
                <w:sz w:val="20"/>
                <w:szCs w:val="20"/>
              </w:rPr>
            </w:pPr>
            <w:r w:rsidRPr="00392B2B">
              <w:rPr>
                <w:sz w:val="20"/>
                <w:szCs w:val="20"/>
              </w:rPr>
              <w:t>174</w:t>
            </w:r>
            <w:r w:rsidR="00242CD3" w:rsidRPr="00392B2B">
              <w:rPr>
                <w:sz w:val="20"/>
                <w:szCs w:val="20"/>
              </w:rPr>
              <w:t xml:space="preserve"> </w:t>
            </w:r>
            <w:r w:rsidRPr="00392B2B">
              <w:rPr>
                <w:sz w:val="20"/>
                <w:szCs w:val="20"/>
              </w:rPr>
              <w:t>köpek</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ED33077" w14:textId="24A61BC9" w:rsidR="00B93561" w:rsidRPr="00392B2B" w:rsidRDefault="00C77D26" w:rsidP="00490F71">
            <w:pPr>
              <w:pStyle w:val="Normal1"/>
              <w:spacing w:line="240" w:lineRule="atLeast"/>
              <w:jc w:val="both"/>
              <w:rPr>
                <w:sz w:val="20"/>
                <w:szCs w:val="20"/>
              </w:rPr>
            </w:pPr>
            <w:proofErr w:type="spellStart"/>
            <w:r>
              <w:rPr>
                <w:sz w:val="20"/>
                <w:szCs w:val="20"/>
              </w:rPr>
              <w:t>Hiasa</w:t>
            </w:r>
            <w:proofErr w:type="spellEnd"/>
            <w:r w:rsidR="00242CD3" w:rsidRPr="00392B2B">
              <w:rPr>
                <w:sz w:val="20"/>
                <w:szCs w:val="20"/>
              </w:rPr>
              <w:t xml:space="preserve"> </w:t>
            </w:r>
            <w:r w:rsidR="00AD00AD" w:rsidRPr="00392B2B">
              <w:rPr>
                <w:sz w:val="20"/>
                <w:szCs w:val="20"/>
              </w:rPr>
              <w:t>ve</w:t>
            </w:r>
            <w:r w:rsidR="00242CD3" w:rsidRPr="00392B2B">
              <w:rPr>
                <w:sz w:val="20"/>
                <w:szCs w:val="20"/>
              </w:rPr>
              <w:t xml:space="preserve"> </w:t>
            </w:r>
            <w:r w:rsidR="003B6D85" w:rsidRPr="00392B2B">
              <w:rPr>
                <w:sz w:val="20"/>
                <w:szCs w:val="20"/>
              </w:rPr>
              <w:t>diğerleri</w:t>
            </w:r>
            <w:r w:rsidR="00AD00AD" w:rsidRPr="00392B2B">
              <w:rPr>
                <w:sz w:val="20"/>
                <w:szCs w:val="20"/>
              </w:rPr>
              <w:t>,</w:t>
            </w:r>
            <w:r w:rsidR="00242CD3" w:rsidRPr="00392B2B">
              <w:rPr>
                <w:sz w:val="20"/>
                <w:szCs w:val="20"/>
              </w:rPr>
              <w:t xml:space="preserve"> </w:t>
            </w:r>
            <w:r w:rsidR="00AD00AD" w:rsidRPr="00392B2B">
              <w:rPr>
                <w:sz w:val="20"/>
                <w:szCs w:val="20"/>
              </w:rPr>
              <w:t>2012b</w:t>
            </w:r>
          </w:p>
        </w:tc>
      </w:tr>
      <w:tr w:rsidR="00B93561" w:rsidRPr="00392B2B" w14:paraId="06CD538A"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854B7E1" w14:textId="06125257" w:rsidR="00B93561" w:rsidRPr="00392B2B" w:rsidRDefault="00AD00AD" w:rsidP="00490F71">
            <w:pPr>
              <w:pStyle w:val="Normal1"/>
              <w:spacing w:line="240" w:lineRule="atLeast"/>
              <w:jc w:val="both"/>
              <w:rPr>
                <w:sz w:val="20"/>
                <w:szCs w:val="20"/>
              </w:rPr>
            </w:pPr>
            <w:proofErr w:type="spellStart"/>
            <w:r w:rsidRPr="00392B2B">
              <w:rPr>
                <w:sz w:val="20"/>
                <w:szCs w:val="20"/>
              </w:rPr>
              <w:t>İndirek</w:t>
            </w:r>
            <w:r w:rsidR="00B271E2">
              <w:rPr>
                <w:sz w:val="20"/>
                <w:szCs w:val="20"/>
              </w:rPr>
              <w:t>t</w:t>
            </w:r>
            <w:proofErr w:type="spellEnd"/>
            <w:r w:rsidR="00242CD3" w:rsidRPr="00392B2B">
              <w:rPr>
                <w:sz w:val="20"/>
                <w:szCs w:val="20"/>
              </w:rPr>
              <w:t xml:space="preserve"> </w:t>
            </w:r>
            <w:r w:rsidR="003E08DE">
              <w:rPr>
                <w:sz w:val="20"/>
                <w:szCs w:val="20"/>
              </w:rPr>
              <w:t>ELISA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51F14BF" w14:textId="290F6E1F" w:rsidR="00B93561" w:rsidRPr="00392B2B" w:rsidRDefault="00AD00AD" w:rsidP="00490F71">
            <w:pPr>
              <w:pStyle w:val="Normal1"/>
              <w:spacing w:line="240" w:lineRule="atLeast"/>
              <w:jc w:val="both"/>
              <w:rPr>
                <w:sz w:val="20"/>
                <w:szCs w:val="20"/>
              </w:rPr>
            </w:pPr>
            <w:r w:rsidRPr="00392B2B">
              <w:rPr>
                <w:sz w:val="20"/>
                <w:szCs w:val="20"/>
              </w:rPr>
              <w:t>Kesilmiş</w:t>
            </w:r>
            <w:r w:rsidR="00242CD3" w:rsidRPr="00392B2B">
              <w:rPr>
                <w:sz w:val="20"/>
                <w:szCs w:val="20"/>
              </w:rPr>
              <w:t xml:space="preserve"> </w:t>
            </w: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546BAD57" w14:textId="77777777" w:rsidR="00B93561" w:rsidRPr="00392B2B" w:rsidRDefault="00AD00AD" w:rsidP="00490F71">
            <w:pPr>
              <w:pStyle w:val="Normal1"/>
              <w:spacing w:line="240" w:lineRule="atLeast"/>
              <w:jc w:val="both"/>
              <w:rPr>
                <w:sz w:val="20"/>
                <w:szCs w:val="20"/>
              </w:rPr>
            </w:pPr>
            <w:r w:rsidRPr="00392B2B">
              <w:rPr>
                <w:sz w:val="20"/>
                <w:szCs w:val="20"/>
              </w:rPr>
              <w:t>NcSRS2</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E5C729" w14:textId="77777777" w:rsidR="00B93561" w:rsidRPr="00392B2B" w:rsidRDefault="00AD00AD" w:rsidP="00490F71">
            <w:pPr>
              <w:pStyle w:val="Normal1"/>
              <w:spacing w:line="240" w:lineRule="atLeast"/>
              <w:jc w:val="both"/>
              <w:rPr>
                <w:sz w:val="20"/>
                <w:szCs w:val="20"/>
              </w:rPr>
            </w:pPr>
            <w:r w:rsidRPr="00392B2B">
              <w:rPr>
                <w:sz w:val="20"/>
                <w:szCs w:val="20"/>
              </w:rPr>
              <w:t>Se:95</w:t>
            </w:r>
          </w:p>
          <w:p w14:paraId="27164098" w14:textId="77777777" w:rsidR="00B93561" w:rsidRPr="00392B2B" w:rsidRDefault="00AD00AD" w:rsidP="00490F71">
            <w:pPr>
              <w:pStyle w:val="Normal1"/>
              <w:spacing w:line="240" w:lineRule="atLeast"/>
              <w:jc w:val="both"/>
              <w:rPr>
                <w:sz w:val="20"/>
                <w:szCs w:val="20"/>
              </w:rPr>
            </w:pPr>
            <w:r w:rsidRPr="00392B2B">
              <w:rPr>
                <w:sz w:val="20"/>
                <w:szCs w:val="20"/>
              </w:rPr>
              <w:t>Sp:96</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B8D2C0" w14:textId="486AD360" w:rsidR="00B93561" w:rsidRPr="00392B2B" w:rsidRDefault="00AD00AD" w:rsidP="00490F71">
            <w:pPr>
              <w:pStyle w:val="Normal1"/>
              <w:spacing w:line="240" w:lineRule="atLeast"/>
              <w:jc w:val="both"/>
              <w:rPr>
                <w:sz w:val="20"/>
                <w:szCs w:val="20"/>
              </w:rPr>
            </w:pPr>
            <w:r w:rsidRPr="00392B2B">
              <w:rPr>
                <w:sz w:val="20"/>
                <w:szCs w:val="20"/>
              </w:rPr>
              <w:t>497</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C79C6D3" w14:textId="7199399A" w:rsidR="00B93561" w:rsidRPr="00392B2B" w:rsidRDefault="00AD00AD" w:rsidP="00490F71">
            <w:pPr>
              <w:pStyle w:val="Normal1"/>
              <w:spacing w:line="240" w:lineRule="atLeast"/>
              <w:jc w:val="both"/>
              <w:rPr>
                <w:sz w:val="20"/>
                <w:szCs w:val="20"/>
              </w:rPr>
            </w:pPr>
            <w:proofErr w:type="spellStart"/>
            <w:r w:rsidRPr="00392B2B">
              <w:rPr>
                <w:sz w:val="20"/>
                <w:szCs w:val="20"/>
              </w:rPr>
              <w:t>Borsuk</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,2011</w:t>
            </w:r>
          </w:p>
        </w:tc>
      </w:tr>
      <w:tr w:rsidR="00B93561" w:rsidRPr="00392B2B" w14:paraId="09EC9233"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E0A822B" w14:textId="77777777" w:rsidR="00B93561" w:rsidRPr="00392B2B" w:rsidRDefault="00AD00AD" w:rsidP="00490F71">
            <w:pPr>
              <w:pStyle w:val="Normal1"/>
              <w:spacing w:line="240" w:lineRule="atLeast"/>
              <w:jc w:val="both"/>
              <w:rPr>
                <w:sz w:val="20"/>
                <w:szCs w:val="20"/>
              </w:rPr>
            </w:pPr>
            <w:proofErr w:type="spellStart"/>
            <w:r w:rsidRPr="00392B2B">
              <w:rPr>
                <w:sz w:val="20"/>
                <w:szCs w:val="20"/>
              </w:rPr>
              <w:t>Immunoblot</w:t>
            </w:r>
            <w:proofErr w:type="spellEnd"/>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306577" w14:textId="25A5F54D"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0FB168C4" w14:textId="77777777" w:rsidR="00B93561" w:rsidRPr="00392B2B" w:rsidRDefault="00AD00AD" w:rsidP="00490F71">
            <w:pPr>
              <w:pStyle w:val="Normal1"/>
              <w:spacing w:line="240" w:lineRule="atLeast"/>
              <w:jc w:val="both"/>
              <w:rPr>
                <w:sz w:val="20"/>
                <w:szCs w:val="20"/>
              </w:rPr>
            </w:pPr>
            <w:r w:rsidRPr="00392B2B">
              <w:rPr>
                <w:sz w:val="20"/>
                <w:szCs w:val="20"/>
              </w:rPr>
              <w:t>NcSAG4</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40CD536" w14:textId="77777777" w:rsidR="00B93561" w:rsidRPr="00392B2B" w:rsidRDefault="00AD00AD" w:rsidP="00490F71">
            <w:pPr>
              <w:pStyle w:val="Normal1"/>
              <w:spacing w:line="240" w:lineRule="atLeast"/>
              <w:jc w:val="both"/>
              <w:rPr>
                <w:sz w:val="20"/>
                <w:szCs w:val="20"/>
              </w:rPr>
            </w:pPr>
            <w:r w:rsidRPr="00392B2B">
              <w:rPr>
                <w:sz w:val="20"/>
                <w:szCs w:val="20"/>
              </w:rPr>
              <w:t>A</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B5C4053" w14:textId="34137EED" w:rsidR="00B93561" w:rsidRPr="00392B2B" w:rsidRDefault="00AD00AD" w:rsidP="00490F71">
            <w:pPr>
              <w:pStyle w:val="Normal1"/>
              <w:spacing w:line="240" w:lineRule="atLeast"/>
              <w:jc w:val="both"/>
              <w:rPr>
                <w:sz w:val="20"/>
                <w:szCs w:val="20"/>
              </w:rPr>
            </w:pPr>
            <w:r w:rsidRPr="00392B2B">
              <w:rPr>
                <w:sz w:val="20"/>
                <w:szCs w:val="20"/>
              </w:rPr>
              <w:t>52</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D1C8379" w14:textId="505EF5D0" w:rsidR="00B93561" w:rsidRPr="00392B2B" w:rsidRDefault="00AD00AD" w:rsidP="00490F71">
            <w:pPr>
              <w:pStyle w:val="Normal1"/>
              <w:spacing w:line="240" w:lineRule="atLeast"/>
              <w:jc w:val="both"/>
              <w:rPr>
                <w:sz w:val="20"/>
                <w:szCs w:val="20"/>
              </w:rPr>
            </w:pPr>
            <w:r w:rsidRPr="00392B2B">
              <w:rPr>
                <w:sz w:val="20"/>
                <w:szCs w:val="20"/>
              </w:rPr>
              <w:t>Hu</w:t>
            </w:r>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;2011</w:t>
            </w:r>
          </w:p>
        </w:tc>
      </w:tr>
      <w:tr w:rsidR="00B93561" w:rsidRPr="00392B2B" w14:paraId="32B0BE7C" w14:textId="77777777" w:rsidTr="00786476">
        <w:trPr>
          <w:trHeight w:val="20"/>
          <w:jc w:val="center"/>
        </w:trPr>
        <w:tc>
          <w:tcPr>
            <w:tcW w:w="192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B16ED1" w14:textId="63B7C006" w:rsidR="00B93561" w:rsidRPr="00392B2B" w:rsidRDefault="00AD00AD" w:rsidP="00490F71">
            <w:pPr>
              <w:pStyle w:val="Normal1"/>
              <w:spacing w:line="240" w:lineRule="atLeast"/>
              <w:jc w:val="both"/>
              <w:rPr>
                <w:sz w:val="20"/>
                <w:szCs w:val="20"/>
              </w:rPr>
            </w:pPr>
            <w:r w:rsidRPr="00392B2B">
              <w:rPr>
                <w:sz w:val="20"/>
                <w:szCs w:val="20"/>
              </w:rPr>
              <w:t>Antijen</w:t>
            </w:r>
            <w:r w:rsidR="00242CD3" w:rsidRPr="00392B2B">
              <w:rPr>
                <w:sz w:val="20"/>
                <w:szCs w:val="20"/>
              </w:rPr>
              <w:t xml:space="preserve"> </w:t>
            </w:r>
            <w:r w:rsidRPr="00392B2B">
              <w:rPr>
                <w:sz w:val="20"/>
                <w:szCs w:val="20"/>
              </w:rPr>
              <w:t>baskılı</w:t>
            </w:r>
            <w:r w:rsidR="00242CD3" w:rsidRPr="00392B2B">
              <w:rPr>
                <w:sz w:val="20"/>
                <w:szCs w:val="20"/>
              </w:rPr>
              <w:t xml:space="preserve"> </w:t>
            </w:r>
            <w:proofErr w:type="spellStart"/>
            <w:r w:rsidRPr="00392B2B">
              <w:rPr>
                <w:sz w:val="20"/>
                <w:szCs w:val="20"/>
              </w:rPr>
              <w:t>immun</w:t>
            </w:r>
            <w:proofErr w:type="spellEnd"/>
            <w:r w:rsidR="00242CD3" w:rsidRPr="00392B2B">
              <w:rPr>
                <w:sz w:val="20"/>
                <w:szCs w:val="20"/>
              </w:rPr>
              <w:t xml:space="preserve"> </w:t>
            </w:r>
            <w:r w:rsidRPr="00392B2B">
              <w:rPr>
                <w:sz w:val="20"/>
                <w:szCs w:val="20"/>
              </w:rPr>
              <w:t>çalışma</w:t>
            </w:r>
          </w:p>
          <w:p w14:paraId="58F51BEB" w14:textId="77777777" w:rsidR="00B93561" w:rsidRPr="00392B2B" w:rsidRDefault="00AD00AD" w:rsidP="00490F71">
            <w:pPr>
              <w:pStyle w:val="Normal1"/>
              <w:spacing w:line="240" w:lineRule="atLeast"/>
              <w:jc w:val="both"/>
              <w:rPr>
                <w:sz w:val="20"/>
                <w:szCs w:val="20"/>
              </w:rPr>
            </w:pPr>
            <w:r w:rsidRPr="00392B2B">
              <w:rPr>
                <w:sz w:val="20"/>
                <w:szCs w:val="20"/>
              </w:rPr>
              <w:t>(APIA)</w:t>
            </w:r>
          </w:p>
        </w:tc>
        <w:tc>
          <w:tcPr>
            <w:tcW w:w="20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E3CF7F6" w14:textId="2F9A5A15" w:rsidR="00B93561" w:rsidRPr="00392B2B" w:rsidRDefault="00AD00AD" w:rsidP="00490F71">
            <w:pPr>
              <w:pStyle w:val="Normal1"/>
              <w:spacing w:line="240" w:lineRule="atLeast"/>
              <w:jc w:val="both"/>
              <w:rPr>
                <w:sz w:val="20"/>
                <w:szCs w:val="20"/>
              </w:rPr>
            </w:pPr>
            <w:proofErr w:type="spellStart"/>
            <w:r w:rsidRPr="00392B2B">
              <w:rPr>
                <w:sz w:val="20"/>
                <w:szCs w:val="20"/>
              </w:rPr>
              <w:t>Rekombinant</w:t>
            </w:r>
            <w:proofErr w:type="spellEnd"/>
            <w:r w:rsidR="00242CD3" w:rsidRPr="00392B2B">
              <w:rPr>
                <w:sz w:val="20"/>
                <w:szCs w:val="20"/>
              </w:rPr>
              <w:t xml:space="preserve"> </w:t>
            </w:r>
            <w:r w:rsidRPr="00392B2B">
              <w:rPr>
                <w:sz w:val="20"/>
                <w:szCs w:val="20"/>
              </w:rPr>
              <w:t>Protein</w:t>
            </w:r>
          </w:p>
          <w:p w14:paraId="1401804C" w14:textId="77777777" w:rsidR="00B93561" w:rsidRPr="00392B2B" w:rsidRDefault="00AD00AD" w:rsidP="00490F71">
            <w:pPr>
              <w:pStyle w:val="Normal1"/>
              <w:spacing w:line="240" w:lineRule="atLeast"/>
              <w:jc w:val="both"/>
              <w:rPr>
                <w:sz w:val="20"/>
                <w:szCs w:val="20"/>
              </w:rPr>
            </w:pPr>
            <w:r w:rsidRPr="00392B2B">
              <w:rPr>
                <w:sz w:val="20"/>
                <w:szCs w:val="20"/>
              </w:rPr>
              <w:t>NcSAG1</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8A3949D" w14:textId="77777777" w:rsidR="00B93561" w:rsidRPr="00392B2B" w:rsidRDefault="00AD00AD" w:rsidP="00490F71">
            <w:pPr>
              <w:pStyle w:val="Normal1"/>
              <w:spacing w:line="240" w:lineRule="atLeast"/>
              <w:jc w:val="both"/>
              <w:rPr>
                <w:sz w:val="20"/>
                <w:szCs w:val="20"/>
              </w:rPr>
            </w:pPr>
            <w:r w:rsidRPr="00392B2B">
              <w:rPr>
                <w:sz w:val="20"/>
                <w:szCs w:val="20"/>
              </w:rPr>
              <w:t>Se:85</w:t>
            </w:r>
          </w:p>
          <w:p w14:paraId="56891CEE" w14:textId="77777777" w:rsidR="00B93561" w:rsidRPr="00392B2B" w:rsidRDefault="00AD00AD" w:rsidP="00490F71">
            <w:pPr>
              <w:pStyle w:val="Normal1"/>
              <w:spacing w:line="240" w:lineRule="atLeast"/>
              <w:jc w:val="both"/>
              <w:rPr>
                <w:sz w:val="20"/>
                <w:szCs w:val="20"/>
              </w:rPr>
            </w:pPr>
            <w:r w:rsidRPr="00392B2B">
              <w:rPr>
                <w:sz w:val="20"/>
                <w:szCs w:val="20"/>
              </w:rPr>
              <w:t>Sp:96</w:t>
            </w:r>
          </w:p>
        </w:tc>
        <w:tc>
          <w:tcPr>
            <w:tcW w:w="165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27C4C1" w14:textId="43BF73B3" w:rsidR="00B93561" w:rsidRPr="00392B2B" w:rsidRDefault="00AD00AD" w:rsidP="00490F71">
            <w:pPr>
              <w:pStyle w:val="Normal1"/>
              <w:spacing w:line="240" w:lineRule="atLeast"/>
              <w:jc w:val="both"/>
              <w:rPr>
                <w:sz w:val="20"/>
                <w:szCs w:val="20"/>
              </w:rPr>
            </w:pPr>
            <w:r w:rsidRPr="00392B2B">
              <w:rPr>
                <w:sz w:val="20"/>
                <w:szCs w:val="20"/>
              </w:rPr>
              <w:t>232</w:t>
            </w:r>
            <w:r w:rsidR="00242CD3" w:rsidRPr="00392B2B">
              <w:rPr>
                <w:sz w:val="20"/>
                <w:szCs w:val="20"/>
              </w:rPr>
              <w:t xml:space="preserve"> </w:t>
            </w:r>
            <w:r w:rsidRPr="00392B2B">
              <w:rPr>
                <w:sz w:val="20"/>
                <w:szCs w:val="20"/>
              </w:rPr>
              <w:t>sığır</w:t>
            </w:r>
            <w:r w:rsidR="00242CD3" w:rsidRPr="00392B2B">
              <w:rPr>
                <w:sz w:val="20"/>
                <w:szCs w:val="20"/>
              </w:rPr>
              <w:t xml:space="preserve"> </w:t>
            </w:r>
            <w:r w:rsidRPr="00392B2B">
              <w:rPr>
                <w:sz w:val="20"/>
                <w:szCs w:val="20"/>
              </w:rPr>
              <w:t>serumu</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1B40857" w14:textId="07752181" w:rsidR="00B93561" w:rsidRPr="00392B2B" w:rsidRDefault="00AD00AD" w:rsidP="00490F71">
            <w:pPr>
              <w:pStyle w:val="Normal1"/>
              <w:spacing w:line="240" w:lineRule="atLeast"/>
              <w:jc w:val="both"/>
              <w:rPr>
                <w:sz w:val="20"/>
                <w:szCs w:val="20"/>
              </w:rPr>
            </w:pPr>
            <w:proofErr w:type="spellStart"/>
            <w:r w:rsidRPr="00392B2B">
              <w:rPr>
                <w:sz w:val="20"/>
                <w:szCs w:val="20"/>
              </w:rPr>
              <w:t>Wilkowsky</w:t>
            </w:r>
            <w:proofErr w:type="spellEnd"/>
            <w:r w:rsidR="00242CD3" w:rsidRPr="00392B2B">
              <w:rPr>
                <w:sz w:val="20"/>
                <w:szCs w:val="20"/>
              </w:rPr>
              <w:t xml:space="preserve"> </w:t>
            </w:r>
            <w:r w:rsidRPr="00392B2B">
              <w:rPr>
                <w:sz w:val="20"/>
                <w:szCs w:val="20"/>
              </w:rPr>
              <w:t>ve</w:t>
            </w:r>
            <w:r w:rsidR="00242CD3" w:rsidRPr="00392B2B">
              <w:rPr>
                <w:sz w:val="20"/>
                <w:szCs w:val="20"/>
              </w:rPr>
              <w:t xml:space="preserve"> </w:t>
            </w:r>
            <w:r w:rsidR="003B6D85" w:rsidRPr="00392B2B">
              <w:rPr>
                <w:sz w:val="20"/>
                <w:szCs w:val="20"/>
              </w:rPr>
              <w:t>diğerleri</w:t>
            </w:r>
            <w:r w:rsidRPr="00392B2B">
              <w:rPr>
                <w:sz w:val="20"/>
                <w:szCs w:val="20"/>
              </w:rPr>
              <w:t>,</w:t>
            </w:r>
            <w:r w:rsidR="00242CD3" w:rsidRPr="00392B2B">
              <w:rPr>
                <w:sz w:val="20"/>
                <w:szCs w:val="20"/>
              </w:rPr>
              <w:t xml:space="preserve"> </w:t>
            </w:r>
            <w:r w:rsidRPr="00392B2B">
              <w:rPr>
                <w:sz w:val="20"/>
                <w:szCs w:val="20"/>
              </w:rPr>
              <w:t>2011</w:t>
            </w:r>
          </w:p>
        </w:tc>
      </w:tr>
    </w:tbl>
    <w:p w14:paraId="41885C76" w14:textId="3D16914E" w:rsidR="00B93561" w:rsidRPr="00392B2B" w:rsidRDefault="00B271E2" w:rsidP="00490F71">
      <w:pPr>
        <w:pStyle w:val="Normal1"/>
        <w:spacing w:before="120" w:after="120" w:line="240" w:lineRule="auto"/>
        <w:jc w:val="both"/>
        <w:rPr>
          <w:sz w:val="20"/>
        </w:rPr>
      </w:pPr>
      <w:r>
        <w:rPr>
          <w:sz w:val="20"/>
        </w:rPr>
        <w:t>A</w:t>
      </w:r>
      <w:r w:rsidR="00AD00AD" w:rsidRPr="00392B2B">
        <w:rPr>
          <w:sz w:val="20"/>
        </w:rPr>
        <w:t>:</w:t>
      </w:r>
      <w:r w:rsidR="00242CD3" w:rsidRPr="00392B2B">
        <w:rPr>
          <w:sz w:val="20"/>
        </w:rPr>
        <w:t xml:space="preserve"> </w:t>
      </w:r>
      <w:proofErr w:type="spellStart"/>
      <w:r w:rsidR="00AD00AD" w:rsidRPr="00392B2B">
        <w:rPr>
          <w:sz w:val="20"/>
        </w:rPr>
        <w:t>Sensitivite</w:t>
      </w:r>
      <w:proofErr w:type="spellEnd"/>
      <w:r w:rsidR="00242CD3" w:rsidRPr="00392B2B">
        <w:rPr>
          <w:sz w:val="20"/>
        </w:rPr>
        <w:t xml:space="preserve"> </w:t>
      </w:r>
      <w:r w:rsidR="00AD00AD" w:rsidRPr="00392B2B">
        <w:rPr>
          <w:sz w:val="20"/>
        </w:rPr>
        <w:t>ve</w:t>
      </w:r>
      <w:r w:rsidR="00242CD3" w:rsidRPr="00392B2B">
        <w:rPr>
          <w:sz w:val="20"/>
        </w:rPr>
        <w:t xml:space="preserve"> </w:t>
      </w:r>
      <w:proofErr w:type="spellStart"/>
      <w:r w:rsidR="00AD00AD" w:rsidRPr="00392B2B">
        <w:rPr>
          <w:sz w:val="20"/>
        </w:rPr>
        <w:t>Spesifite</w:t>
      </w:r>
      <w:proofErr w:type="spellEnd"/>
      <w:r w:rsidR="00242CD3" w:rsidRPr="00392B2B">
        <w:rPr>
          <w:sz w:val="20"/>
        </w:rPr>
        <w:t xml:space="preserve"> </w:t>
      </w:r>
      <w:r w:rsidR="00AD00AD" w:rsidRPr="00392B2B">
        <w:rPr>
          <w:sz w:val="20"/>
        </w:rPr>
        <w:t>oranları</w:t>
      </w:r>
      <w:r w:rsidR="00242CD3" w:rsidRPr="00392B2B">
        <w:rPr>
          <w:sz w:val="20"/>
        </w:rPr>
        <w:t xml:space="preserve"> </w:t>
      </w:r>
      <w:r w:rsidR="00AD00AD" w:rsidRPr="00392B2B">
        <w:rPr>
          <w:sz w:val="20"/>
        </w:rPr>
        <w:t>belirtilmemiştir.</w:t>
      </w:r>
    </w:p>
    <w:p w14:paraId="274FE44C" w14:textId="77777777" w:rsidR="00B93561" w:rsidRPr="00392B2B" w:rsidRDefault="00B93561" w:rsidP="007E5CAB">
      <w:pPr>
        <w:pStyle w:val="Normal1"/>
        <w:spacing w:after="120" w:line="360" w:lineRule="auto"/>
        <w:ind w:firstLine="567"/>
        <w:jc w:val="both"/>
      </w:pPr>
    </w:p>
    <w:p w14:paraId="3EF611C0" w14:textId="59FB9C82" w:rsidR="00392202" w:rsidRPr="00392B2B" w:rsidRDefault="00392202" w:rsidP="007E5CAB">
      <w:pPr>
        <w:widowControl/>
        <w:spacing w:after="120" w:line="360" w:lineRule="auto"/>
        <w:ind w:firstLine="567"/>
        <w:jc w:val="both"/>
        <w:rPr>
          <w:rFonts w:ascii="Times New Roman" w:eastAsia="SimSun" w:hAnsi="Times New Roman" w:cs="Times New Roman"/>
          <w:color w:val="000000"/>
          <w:kern w:val="0"/>
          <w:lang w:eastAsia="tr-TR" w:bidi="ar-SA"/>
        </w:rPr>
      </w:pPr>
      <w:r w:rsidRPr="00392B2B">
        <w:rPr>
          <w:rFonts w:ascii="Times New Roman" w:hAnsi="Times New Roman" w:cs="Times New Roman"/>
        </w:rPr>
        <w:br w:type="page"/>
      </w:r>
    </w:p>
    <w:p w14:paraId="672B7936" w14:textId="59E91125" w:rsidR="00392202" w:rsidRPr="00821F32" w:rsidRDefault="00392202" w:rsidP="00490F71">
      <w:pPr>
        <w:widowControl/>
        <w:spacing w:after="120" w:line="360" w:lineRule="auto"/>
        <w:rPr>
          <w:rFonts w:ascii="Times New Roman" w:hAnsi="Times New Roman" w:cs="Times New Roman"/>
          <w:lang w:val="en-US"/>
        </w:rPr>
      </w:pPr>
      <w:r w:rsidRPr="00392B2B">
        <w:rPr>
          <w:rFonts w:ascii="Times New Roman" w:hAnsi="Times New Roman" w:cs="Times New Roman"/>
          <w:b/>
          <w:bCs/>
          <w:lang w:val="en-US"/>
        </w:rPr>
        <w:lastRenderedPageBreak/>
        <w:t>Ek</w:t>
      </w:r>
      <w:r w:rsidR="00242CD3" w:rsidRPr="00392B2B">
        <w:rPr>
          <w:rFonts w:ascii="Times New Roman" w:hAnsi="Times New Roman" w:cs="Times New Roman"/>
          <w:b/>
          <w:bCs/>
          <w:lang w:val="en-US"/>
        </w:rPr>
        <w:t xml:space="preserve"> </w:t>
      </w:r>
      <w:r w:rsidR="005A1C6F">
        <w:rPr>
          <w:rFonts w:ascii="Times New Roman" w:hAnsi="Times New Roman" w:cs="Times New Roman"/>
          <w:b/>
          <w:bCs/>
          <w:lang w:val="en-US"/>
        </w:rPr>
        <w:t>3</w:t>
      </w:r>
      <w:r w:rsidRPr="00392B2B">
        <w:rPr>
          <w:rFonts w:ascii="Times New Roman" w:hAnsi="Times New Roman" w:cs="Times New Roman"/>
          <w:b/>
          <w:lang w:val="en-US"/>
        </w:rPr>
        <w:t>.</w:t>
      </w:r>
      <w:r w:rsidR="00242CD3" w:rsidRPr="00392B2B">
        <w:rPr>
          <w:rFonts w:ascii="Times New Roman" w:hAnsi="Times New Roman" w:cs="Times New Roman"/>
          <w:lang w:val="en-US"/>
        </w:rPr>
        <w:t xml:space="preserve"> </w:t>
      </w:r>
      <w:r w:rsidRPr="00392B2B">
        <w:rPr>
          <w:rFonts w:ascii="Times New Roman" w:hAnsi="Times New Roman" w:cs="Times New Roman"/>
          <w:lang w:val="en-US"/>
        </w:rPr>
        <w:t>SRS2</w:t>
      </w:r>
      <w:r w:rsidR="00242CD3" w:rsidRPr="00392B2B">
        <w:rPr>
          <w:rFonts w:ascii="Times New Roman" w:hAnsi="Times New Roman" w:cs="Times New Roman"/>
          <w:lang w:val="en-US"/>
        </w:rPr>
        <w:t xml:space="preserve"> </w:t>
      </w:r>
      <w:proofErr w:type="spellStart"/>
      <w:r w:rsidRPr="00392B2B">
        <w:rPr>
          <w:rFonts w:ascii="Times New Roman" w:hAnsi="Times New Roman" w:cs="Times New Roman"/>
          <w:lang w:val="en-US"/>
        </w:rPr>
        <w:t>İndirekt</w:t>
      </w:r>
      <w:proofErr w:type="spellEnd"/>
      <w:r w:rsidR="00490F71" w:rsidRPr="00392B2B">
        <w:rPr>
          <w:rFonts w:ascii="Times New Roman" w:hAnsi="Times New Roman" w:cs="Times New Roman"/>
          <w:lang w:val="en-US"/>
        </w:rPr>
        <w:t xml:space="preserve"> </w:t>
      </w:r>
      <w:r w:rsidR="003E08DE">
        <w:rPr>
          <w:rFonts w:ascii="Times New Roman" w:hAnsi="Times New Roman" w:cs="Times New Roman"/>
          <w:lang w:val="en-US"/>
        </w:rPr>
        <w:t>ELISA</w:t>
      </w:r>
      <w:r w:rsidR="00C514A0">
        <w:rPr>
          <w:rFonts w:ascii="Times New Roman" w:hAnsi="Times New Roman" w:cs="Times New Roman"/>
          <w:lang w:val="en-US"/>
        </w:rPr>
        <w:t xml:space="preserve"> </w:t>
      </w:r>
      <w:proofErr w:type="spellStart"/>
      <w:r w:rsidR="00C514A0">
        <w:rPr>
          <w:rFonts w:ascii="Times New Roman" w:hAnsi="Times New Roman" w:cs="Times New Roman"/>
          <w:lang w:val="en-US"/>
        </w:rPr>
        <w:t>ve</w:t>
      </w:r>
      <w:proofErr w:type="spellEnd"/>
      <w:r w:rsidR="00C514A0">
        <w:rPr>
          <w:rFonts w:ascii="Times New Roman" w:hAnsi="Times New Roman" w:cs="Times New Roman"/>
          <w:lang w:val="en-US"/>
        </w:rPr>
        <w:t xml:space="preserve"> </w:t>
      </w:r>
      <w:proofErr w:type="spellStart"/>
      <w:r w:rsidR="00C514A0">
        <w:rPr>
          <w:rFonts w:ascii="Times New Roman" w:hAnsi="Times New Roman" w:cs="Times New Roman"/>
          <w:lang w:val="en-US"/>
        </w:rPr>
        <w:t>ticari</w:t>
      </w:r>
      <w:proofErr w:type="spellEnd"/>
      <w:r w:rsidR="00C514A0">
        <w:rPr>
          <w:rFonts w:ascii="Times New Roman" w:hAnsi="Times New Roman" w:cs="Times New Roman"/>
          <w:lang w:val="en-US"/>
        </w:rPr>
        <w:t xml:space="preserve"> ELİSA</w:t>
      </w:r>
      <w:r w:rsidR="00242CD3" w:rsidRPr="00392B2B">
        <w:rPr>
          <w:rFonts w:ascii="Times New Roman" w:hAnsi="Times New Roman" w:cs="Times New Roman"/>
          <w:lang w:val="en-US"/>
        </w:rPr>
        <w:t xml:space="preserve"> </w:t>
      </w:r>
      <w:proofErr w:type="spellStart"/>
      <w:r w:rsidRPr="00392B2B">
        <w:rPr>
          <w:rFonts w:ascii="Times New Roman" w:hAnsi="Times New Roman" w:cs="Times New Roman"/>
          <w:lang w:val="en-US"/>
        </w:rPr>
        <w:t>yöntemi</w:t>
      </w:r>
      <w:proofErr w:type="spellEnd"/>
      <w:r w:rsidR="00242CD3" w:rsidRPr="00392B2B">
        <w:rPr>
          <w:rFonts w:ascii="Times New Roman" w:hAnsi="Times New Roman" w:cs="Times New Roman"/>
          <w:lang w:val="en-US"/>
        </w:rPr>
        <w:t xml:space="preserve"> </w:t>
      </w:r>
      <w:proofErr w:type="spellStart"/>
      <w:r w:rsidRPr="00821F32">
        <w:rPr>
          <w:rFonts w:ascii="Times New Roman" w:hAnsi="Times New Roman" w:cs="Times New Roman"/>
          <w:lang w:val="en-US"/>
        </w:rPr>
        <w:t>ile</w:t>
      </w:r>
      <w:proofErr w:type="spellEnd"/>
      <w:r w:rsidR="00242CD3" w:rsidRPr="00821F32">
        <w:rPr>
          <w:rFonts w:ascii="Times New Roman" w:hAnsi="Times New Roman" w:cs="Times New Roman"/>
          <w:lang w:val="en-US"/>
        </w:rPr>
        <w:t xml:space="preserve"> </w:t>
      </w:r>
      <w:proofErr w:type="spellStart"/>
      <w:r w:rsidRPr="00821F32">
        <w:rPr>
          <w:rFonts w:ascii="Times New Roman" w:hAnsi="Times New Roman" w:cs="Times New Roman"/>
          <w:lang w:val="en-US"/>
        </w:rPr>
        <w:t>seropozitif</w:t>
      </w:r>
      <w:proofErr w:type="spellEnd"/>
      <w:r w:rsidR="007A4683" w:rsidRPr="00821F32">
        <w:rPr>
          <w:rFonts w:ascii="Times New Roman" w:hAnsi="Times New Roman" w:cs="Times New Roman"/>
          <w:lang w:val="en-US"/>
        </w:rPr>
        <w:t xml:space="preserve"> </w:t>
      </w:r>
      <w:proofErr w:type="spellStart"/>
      <w:r w:rsidR="007A4683" w:rsidRPr="00821F32">
        <w:rPr>
          <w:rFonts w:ascii="Times New Roman" w:hAnsi="Times New Roman" w:cs="Times New Roman"/>
          <w:lang w:val="en-US"/>
        </w:rPr>
        <w:t>ve</w:t>
      </w:r>
      <w:proofErr w:type="spellEnd"/>
      <w:r w:rsidR="007A4683" w:rsidRPr="00821F32">
        <w:rPr>
          <w:rFonts w:ascii="Times New Roman" w:hAnsi="Times New Roman" w:cs="Times New Roman"/>
          <w:lang w:val="en-US"/>
        </w:rPr>
        <w:t xml:space="preserve"> </w:t>
      </w:r>
      <w:proofErr w:type="spellStart"/>
      <w:r w:rsidR="007A4683" w:rsidRPr="00821F32">
        <w:rPr>
          <w:rFonts w:ascii="Times New Roman" w:hAnsi="Times New Roman" w:cs="Times New Roman"/>
          <w:lang w:val="en-US"/>
        </w:rPr>
        <w:t>şüpheli</w:t>
      </w:r>
      <w:proofErr w:type="spellEnd"/>
      <w:r w:rsidR="00242CD3" w:rsidRPr="00821F32">
        <w:rPr>
          <w:rFonts w:ascii="Times New Roman" w:hAnsi="Times New Roman" w:cs="Times New Roman"/>
          <w:lang w:val="en-US"/>
        </w:rPr>
        <w:t xml:space="preserve"> </w:t>
      </w:r>
      <w:proofErr w:type="spellStart"/>
      <w:r w:rsidRPr="00821F32">
        <w:rPr>
          <w:rFonts w:ascii="Times New Roman" w:hAnsi="Times New Roman" w:cs="Times New Roman"/>
          <w:lang w:val="en-US"/>
        </w:rPr>
        <w:t>saptanan</w:t>
      </w:r>
      <w:proofErr w:type="spellEnd"/>
      <w:r w:rsidR="00242CD3" w:rsidRPr="00821F32">
        <w:rPr>
          <w:rFonts w:ascii="Times New Roman" w:hAnsi="Times New Roman" w:cs="Times New Roman"/>
          <w:lang w:val="en-US"/>
        </w:rPr>
        <w:t xml:space="preserve"> </w:t>
      </w:r>
      <w:proofErr w:type="spellStart"/>
      <w:r w:rsidRPr="00821F32">
        <w:rPr>
          <w:rFonts w:ascii="Times New Roman" w:hAnsi="Times New Roman" w:cs="Times New Roman"/>
          <w:lang w:val="en-US"/>
        </w:rPr>
        <w:t>örneklere</w:t>
      </w:r>
      <w:proofErr w:type="spellEnd"/>
      <w:r w:rsidR="00242CD3" w:rsidRPr="00821F32">
        <w:rPr>
          <w:rFonts w:ascii="Times New Roman" w:hAnsi="Times New Roman" w:cs="Times New Roman"/>
          <w:lang w:val="en-US"/>
        </w:rPr>
        <w:t xml:space="preserve"> </w:t>
      </w:r>
      <w:proofErr w:type="spellStart"/>
      <w:r w:rsidRPr="00821F32">
        <w:rPr>
          <w:rFonts w:ascii="Times New Roman" w:hAnsi="Times New Roman" w:cs="Times New Roman"/>
          <w:lang w:val="en-US"/>
        </w:rPr>
        <w:t>ait</w:t>
      </w:r>
      <w:proofErr w:type="spellEnd"/>
      <w:r w:rsidR="00242CD3" w:rsidRPr="00821F32">
        <w:rPr>
          <w:rFonts w:ascii="Times New Roman" w:hAnsi="Times New Roman" w:cs="Times New Roman"/>
          <w:lang w:val="en-US"/>
        </w:rPr>
        <w:t xml:space="preserve"> </w:t>
      </w:r>
      <w:proofErr w:type="spellStart"/>
      <w:r w:rsidRPr="00821F32">
        <w:rPr>
          <w:rFonts w:ascii="Times New Roman" w:hAnsi="Times New Roman" w:cs="Times New Roman"/>
          <w:lang w:val="en-US"/>
        </w:rPr>
        <w:t>bilgiler</w:t>
      </w:r>
      <w:proofErr w:type="spellEnd"/>
      <w:r w:rsidR="00490F71" w:rsidRPr="00821F32">
        <w:rPr>
          <w:rFonts w:ascii="Times New Roman" w:hAnsi="Times New Roman" w:cs="Times New Roman"/>
          <w:lang w:val="en-US"/>
        </w:rPr>
        <w:t>.</w:t>
      </w:r>
    </w:p>
    <w:tbl>
      <w:tblPr>
        <w:tblStyle w:val="TabloKlavuzu"/>
        <w:tblW w:w="5000" w:type="pct"/>
        <w:jc w:val="center"/>
        <w:tblLook w:val="0000" w:firstRow="0" w:lastRow="0" w:firstColumn="0" w:lastColumn="0" w:noHBand="0" w:noVBand="0"/>
      </w:tblPr>
      <w:tblGrid>
        <w:gridCol w:w="775"/>
        <w:gridCol w:w="510"/>
        <w:gridCol w:w="702"/>
        <w:gridCol w:w="629"/>
        <w:gridCol w:w="509"/>
        <w:gridCol w:w="509"/>
        <w:gridCol w:w="715"/>
        <w:gridCol w:w="1156"/>
        <w:gridCol w:w="677"/>
        <w:gridCol w:w="677"/>
        <w:gridCol w:w="1015"/>
        <w:gridCol w:w="1017"/>
      </w:tblGrid>
      <w:tr w:rsidR="00821F32" w:rsidRPr="00821F32" w14:paraId="6997BE90" w14:textId="267AFE3F" w:rsidTr="00DC3982">
        <w:trPr>
          <w:cantSplit/>
          <w:trHeight w:val="1458"/>
          <w:jc w:val="center"/>
        </w:trPr>
        <w:tc>
          <w:tcPr>
            <w:tcW w:w="435" w:type="pct"/>
            <w:vMerge w:val="restart"/>
            <w:textDirection w:val="btLr"/>
            <w:vAlign w:val="center"/>
          </w:tcPr>
          <w:p w14:paraId="7240F6C5" w14:textId="01F19F09"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İlçe</w:t>
            </w:r>
          </w:p>
        </w:tc>
        <w:tc>
          <w:tcPr>
            <w:tcW w:w="286" w:type="pct"/>
            <w:vMerge w:val="restart"/>
            <w:textDirection w:val="btLr"/>
            <w:vAlign w:val="center"/>
          </w:tcPr>
          <w:p w14:paraId="4147E1F8" w14:textId="4EE68D6E"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Yaşı</w:t>
            </w:r>
          </w:p>
        </w:tc>
        <w:tc>
          <w:tcPr>
            <w:tcW w:w="395" w:type="pct"/>
            <w:vMerge w:val="restart"/>
            <w:textDirection w:val="btLr"/>
            <w:vAlign w:val="center"/>
          </w:tcPr>
          <w:p w14:paraId="7DB4D16A" w14:textId="1BD874BB"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Gebelik Durumu</w:t>
            </w:r>
          </w:p>
        </w:tc>
        <w:tc>
          <w:tcPr>
            <w:tcW w:w="354" w:type="pct"/>
            <w:vMerge w:val="restart"/>
            <w:textDirection w:val="btLr"/>
            <w:vAlign w:val="center"/>
          </w:tcPr>
          <w:p w14:paraId="1CD2C60C" w14:textId="037B5235"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Hayvan Dönemi</w:t>
            </w:r>
          </w:p>
        </w:tc>
        <w:tc>
          <w:tcPr>
            <w:tcW w:w="286" w:type="pct"/>
            <w:vMerge w:val="restart"/>
            <w:textDirection w:val="btLr"/>
            <w:vAlign w:val="center"/>
          </w:tcPr>
          <w:p w14:paraId="5D047B9F" w14:textId="3DFC0660"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Gebelik Sayısı</w:t>
            </w:r>
          </w:p>
        </w:tc>
        <w:tc>
          <w:tcPr>
            <w:tcW w:w="286" w:type="pct"/>
            <w:vMerge w:val="restart"/>
            <w:textDirection w:val="btLr"/>
            <w:vAlign w:val="center"/>
          </w:tcPr>
          <w:p w14:paraId="1007649F" w14:textId="1E001D9F"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Çiftlik</w:t>
            </w:r>
          </w:p>
        </w:tc>
        <w:tc>
          <w:tcPr>
            <w:tcW w:w="402" w:type="pct"/>
            <w:vMerge w:val="restart"/>
            <w:textDirection w:val="btLr"/>
            <w:vAlign w:val="center"/>
          </w:tcPr>
          <w:p w14:paraId="06ABE3C8" w14:textId="7E981FE5"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Irkı</w:t>
            </w:r>
          </w:p>
        </w:tc>
        <w:tc>
          <w:tcPr>
            <w:tcW w:w="650" w:type="pct"/>
            <w:vMerge w:val="restart"/>
            <w:textDirection w:val="btLr"/>
            <w:vAlign w:val="center"/>
          </w:tcPr>
          <w:p w14:paraId="0B4E3618" w14:textId="69A9073E"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Menşei</w:t>
            </w:r>
          </w:p>
        </w:tc>
        <w:tc>
          <w:tcPr>
            <w:tcW w:w="381" w:type="pct"/>
            <w:vMerge w:val="restart"/>
            <w:textDirection w:val="btLr"/>
            <w:vAlign w:val="center"/>
          </w:tcPr>
          <w:p w14:paraId="527DE04E" w14:textId="09BFC523"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Doğum</w:t>
            </w:r>
          </w:p>
        </w:tc>
        <w:tc>
          <w:tcPr>
            <w:tcW w:w="381" w:type="pct"/>
            <w:vMerge w:val="restart"/>
            <w:textDirection w:val="btLr"/>
            <w:vAlign w:val="center"/>
          </w:tcPr>
          <w:p w14:paraId="4212E2E8" w14:textId="40C361F6" w:rsidR="008E45D4" w:rsidRPr="00821F32" w:rsidRDefault="008E45D4" w:rsidP="008E45D4">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Ülkeye Giriş</w:t>
            </w:r>
          </w:p>
        </w:tc>
        <w:tc>
          <w:tcPr>
            <w:tcW w:w="571" w:type="pct"/>
            <w:textDirection w:val="btLr"/>
            <w:vAlign w:val="center"/>
          </w:tcPr>
          <w:p w14:paraId="02B130F4" w14:textId="5E8A582A" w:rsidR="008E45D4" w:rsidRPr="00821F32" w:rsidRDefault="008E45D4" w:rsidP="008E45D4">
            <w:pPr>
              <w:pStyle w:val="TableContents"/>
              <w:suppressLineNumbers w:val="0"/>
              <w:spacing w:line="240" w:lineRule="atLeast"/>
              <w:ind w:left="-82" w:right="-82"/>
              <w:jc w:val="center"/>
              <w:rPr>
                <w:rFonts w:ascii="Times New Roman" w:hAnsi="Times New Roman" w:cs="Times New Roman"/>
                <w:b/>
                <w:bCs/>
                <w:color w:val="auto"/>
                <w:szCs w:val="20"/>
              </w:rPr>
            </w:pPr>
            <w:r w:rsidRPr="00821F32">
              <w:rPr>
                <w:rFonts w:ascii="Times New Roman" w:hAnsi="Times New Roman" w:cs="Times New Roman"/>
                <w:b/>
                <w:bCs/>
                <w:color w:val="auto"/>
                <w:lang w:val="en-US"/>
              </w:rPr>
              <w:t xml:space="preserve">SRS2 </w:t>
            </w:r>
            <w:proofErr w:type="spellStart"/>
            <w:r w:rsidRPr="00821F32">
              <w:rPr>
                <w:rFonts w:ascii="Times New Roman" w:hAnsi="Times New Roman" w:cs="Times New Roman"/>
                <w:b/>
                <w:bCs/>
                <w:color w:val="auto"/>
                <w:lang w:val="en-US"/>
              </w:rPr>
              <w:t>İndirekt</w:t>
            </w:r>
            <w:proofErr w:type="spellEnd"/>
            <w:r w:rsidRPr="00821F32">
              <w:rPr>
                <w:rFonts w:ascii="Times New Roman" w:hAnsi="Times New Roman" w:cs="Times New Roman"/>
                <w:b/>
                <w:bCs/>
                <w:color w:val="auto"/>
                <w:lang w:val="en-US"/>
              </w:rPr>
              <w:t xml:space="preserve"> ELISA</w:t>
            </w:r>
          </w:p>
        </w:tc>
        <w:tc>
          <w:tcPr>
            <w:tcW w:w="572" w:type="pct"/>
            <w:textDirection w:val="btLr"/>
            <w:vAlign w:val="center"/>
          </w:tcPr>
          <w:p w14:paraId="57786B43" w14:textId="0BE5AA26" w:rsidR="008E45D4" w:rsidRPr="00821F32" w:rsidRDefault="008E45D4" w:rsidP="008E45D4">
            <w:pPr>
              <w:pStyle w:val="TableContents"/>
              <w:suppressLineNumbers w:val="0"/>
              <w:spacing w:line="240" w:lineRule="atLeast"/>
              <w:ind w:left="-82" w:right="-82"/>
              <w:jc w:val="center"/>
              <w:rPr>
                <w:rFonts w:ascii="Times New Roman" w:hAnsi="Times New Roman" w:cs="Times New Roman"/>
                <w:b/>
                <w:bCs/>
                <w:color w:val="auto"/>
                <w:szCs w:val="20"/>
              </w:rPr>
            </w:pPr>
            <w:proofErr w:type="spellStart"/>
            <w:r w:rsidRPr="00821F32">
              <w:rPr>
                <w:rFonts w:ascii="Times New Roman" w:hAnsi="Times New Roman" w:cs="Times New Roman"/>
                <w:b/>
                <w:bCs/>
                <w:color w:val="auto"/>
                <w:lang w:val="en-US"/>
              </w:rPr>
              <w:t>Ticari</w:t>
            </w:r>
            <w:proofErr w:type="spellEnd"/>
            <w:r w:rsidRPr="00821F32">
              <w:rPr>
                <w:rFonts w:ascii="Times New Roman" w:hAnsi="Times New Roman" w:cs="Times New Roman"/>
                <w:b/>
                <w:bCs/>
                <w:color w:val="auto"/>
                <w:lang w:val="en-US"/>
              </w:rPr>
              <w:t xml:space="preserve"> ELİSA</w:t>
            </w:r>
          </w:p>
        </w:tc>
      </w:tr>
      <w:tr w:rsidR="00821F32" w:rsidRPr="00821F32" w14:paraId="4C9F9663" w14:textId="77777777" w:rsidTr="00E451EF">
        <w:trPr>
          <w:cantSplit/>
          <w:trHeight w:val="1134"/>
          <w:jc w:val="center"/>
        </w:trPr>
        <w:tc>
          <w:tcPr>
            <w:tcW w:w="435" w:type="pct"/>
            <w:vMerge/>
            <w:textDirection w:val="btLr"/>
            <w:vAlign w:val="center"/>
          </w:tcPr>
          <w:p w14:paraId="7025B29D" w14:textId="7BEDD125"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286" w:type="pct"/>
            <w:vMerge/>
            <w:textDirection w:val="btLr"/>
            <w:vAlign w:val="center"/>
          </w:tcPr>
          <w:p w14:paraId="71422924" w14:textId="3A32EE23"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395" w:type="pct"/>
            <w:vMerge/>
            <w:textDirection w:val="btLr"/>
            <w:vAlign w:val="center"/>
          </w:tcPr>
          <w:p w14:paraId="123150E1" w14:textId="2E01F31D"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354" w:type="pct"/>
            <w:vMerge/>
            <w:textDirection w:val="btLr"/>
            <w:vAlign w:val="center"/>
          </w:tcPr>
          <w:p w14:paraId="08F87287" w14:textId="525AE11F"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286" w:type="pct"/>
            <w:vMerge/>
            <w:textDirection w:val="btLr"/>
            <w:vAlign w:val="center"/>
          </w:tcPr>
          <w:p w14:paraId="3E4E4DA8" w14:textId="63F4B621"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286" w:type="pct"/>
            <w:vMerge/>
            <w:textDirection w:val="btLr"/>
            <w:vAlign w:val="center"/>
          </w:tcPr>
          <w:p w14:paraId="5D05EABD" w14:textId="411A035F"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402" w:type="pct"/>
            <w:vMerge/>
            <w:textDirection w:val="btLr"/>
            <w:vAlign w:val="center"/>
          </w:tcPr>
          <w:p w14:paraId="470B4427" w14:textId="717DB510"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650" w:type="pct"/>
            <w:vMerge/>
            <w:textDirection w:val="btLr"/>
            <w:vAlign w:val="center"/>
          </w:tcPr>
          <w:p w14:paraId="164270CD" w14:textId="440AB405"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381" w:type="pct"/>
            <w:vMerge/>
            <w:textDirection w:val="btLr"/>
            <w:vAlign w:val="center"/>
          </w:tcPr>
          <w:p w14:paraId="0DEE19C7" w14:textId="6EF00A15"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381" w:type="pct"/>
            <w:vMerge/>
            <w:textDirection w:val="btLr"/>
            <w:vAlign w:val="center"/>
          </w:tcPr>
          <w:p w14:paraId="025FAEB4" w14:textId="4D29342C" w:rsidR="00E451EF" w:rsidRPr="00821F32" w:rsidRDefault="00E451EF" w:rsidP="008E45D4">
            <w:pPr>
              <w:pStyle w:val="TableContents"/>
              <w:suppressLineNumbers w:val="0"/>
              <w:spacing w:line="240" w:lineRule="atLeast"/>
              <w:jc w:val="center"/>
              <w:rPr>
                <w:rFonts w:ascii="Times New Roman" w:hAnsi="Times New Roman" w:cs="Times New Roman"/>
                <w:color w:val="auto"/>
                <w:szCs w:val="20"/>
              </w:rPr>
            </w:pPr>
          </w:p>
        </w:tc>
        <w:tc>
          <w:tcPr>
            <w:tcW w:w="1143" w:type="pct"/>
            <w:gridSpan w:val="2"/>
            <w:vAlign w:val="center"/>
          </w:tcPr>
          <w:p w14:paraId="2F4D8978" w14:textId="6E9EAD0D" w:rsidR="00E451EF" w:rsidRPr="00821F32" w:rsidRDefault="00E451EF" w:rsidP="00E451EF">
            <w:pPr>
              <w:pStyle w:val="TableContents"/>
              <w:suppressLineNumbers w:val="0"/>
              <w:spacing w:line="240" w:lineRule="atLeast"/>
              <w:jc w:val="center"/>
              <w:rPr>
                <w:rFonts w:ascii="Times New Roman" w:hAnsi="Times New Roman" w:cs="Times New Roman"/>
                <w:color w:val="auto"/>
                <w:sz w:val="24"/>
                <w:szCs w:val="24"/>
              </w:rPr>
            </w:pPr>
            <w:r w:rsidRPr="00821F32">
              <w:rPr>
                <w:rFonts w:ascii="Times New Roman" w:hAnsi="Times New Roman" w:cs="Times New Roman"/>
                <w:color w:val="auto"/>
                <w:sz w:val="24"/>
                <w:szCs w:val="24"/>
              </w:rPr>
              <w:t>Test Sonucu</w:t>
            </w:r>
          </w:p>
        </w:tc>
      </w:tr>
      <w:tr w:rsidR="00821F32" w:rsidRPr="00821F32" w14:paraId="3736D41E" w14:textId="41B7C1E8" w:rsidTr="00DC3982">
        <w:trPr>
          <w:trHeight w:val="57"/>
          <w:jc w:val="center"/>
        </w:trPr>
        <w:tc>
          <w:tcPr>
            <w:tcW w:w="435" w:type="pct"/>
            <w:vAlign w:val="center"/>
          </w:tcPr>
          <w:p w14:paraId="7D7683CF"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Foça</w:t>
            </w:r>
          </w:p>
        </w:tc>
        <w:tc>
          <w:tcPr>
            <w:tcW w:w="286" w:type="pct"/>
            <w:vAlign w:val="center"/>
          </w:tcPr>
          <w:p w14:paraId="46AB92D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3F2BFDB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15B1529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EBB118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99D10C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F1</w:t>
            </w:r>
          </w:p>
        </w:tc>
        <w:tc>
          <w:tcPr>
            <w:tcW w:w="402" w:type="pct"/>
            <w:vAlign w:val="center"/>
          </w:tcPr>
          <w:p w14:paraId="1998C7B5" w14:textId="536EADE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15322D85"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4108F4B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0FA139E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0BE81A32" w14:textId="195AA83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4196AF95" w14:textId="1B53C42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4415844" w14:textId="4CDAB9D9" w:rsidTr="00DC3982">
        <w:trPr>
          <w:trHeight w:val="57"/>
          <w:jc w:val="center"/>
        </w:trPr>
        <w:tc>
          <w:tcPr>
            <w:tcW w:w="435" w:type="pct"/>
            <w:vAlign w:val="center"/>
          </w:tcPr>
          <w:p w14:paraId="4D745924"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Foça</w:t>
            </w:r>
          </w:p>
        </w:tc>
        <w:tc>
          <w:tcPr>
            <w:tcW w:w="286" w:type="pct"/>
            <w:vAlign w:val="center"/>
          </w:tcPr>
          <w:p w14:paraId="038C968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43780B8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6F5EA98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1D9BAE4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87A108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F1</w:t>
            </w:r>
          </w:p>
        </w:tc>
        <w:tc>
          <w:tcPr>
            <w:tcW w:w="402" w:type="pct"/>
            <w:vAlign w:val="center"/>
          </w:tcPr>
          <w:p w14:paraId="7DD97F28" w14:textId="4E9C264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1BF019A5"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514890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FD9092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094F91DA" w14:textId="3E8BFA1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7E18A80C" w14:textId="6DE8142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08F5E3F" w14:textId="12F3DBFC" w:rsidTr="00DC3982">
        <w:trPr>
          <w:trHeight w:val="57"/>
          <w:jc w:val="center"/>
        </w:trPr>
        <w:tc>
          <w:tcPr>
            <w:tcW w:w="435" w:type="pct"/>
            <w:vAlign w:val="center"/>
          </w:tcPr>
          <w:p w14:paraId="63F6D9C5" w14:textId="7E4325E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Foça</w:t>
            </w:r>
          </w:p>
        </w:tc>
        <w:tc>
          <w:tcPr>
            <w:tcW w:w="286" w:type="pct"/>
            <w:vAlign w:val="center"/>
          </w:tcPr>
          <w:p w14:paraId="100D4B1D" w14:textId="7111FD82"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69074444" w14:textId="5A376853"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56D2CF66" w14:textId="1AAA1AF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706B6F11" w14:textId="0AD9FF6E"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6490D868" w14:textId="6828D62E"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F1</w:t>
            </w:r>
          </w:p>
        </w:tc>
        <w:tc>
          <w:tcPr>
            <w:tcW w:w="402" w:type="pct"/>
            <w:vAlign w:val="center"/>
          </w:tcPr>
          <w:p w14:paraId="23CB0A17" w14:textId="3AFA034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F4ED4F2" w14:textId="7C8F255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4E4C116B" w14:textId="1A9881EE"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74516FA" w14:textId="67BD53A9"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72B13BF0" w14:textId="3BD6A8D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304AFD55" w14:textId="0541597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02415033" w14:textId="47E574DA" w:rsidTr="00DC3982">
        <w:trPr>
          <w:trHeight w:val="57"/>
          <w:jc w:val="center"/>
        </w:trPr>
        <w:tc>
          <w:tcPr>
            <w:tcW w:w="435" w:type="pct"/>
            <w:vAlign w:val="center"/>
          </w:tcPr>
          <w:p w14:paraId="79E3F188"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38B5DD8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340045E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0986A22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0D07C04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D69602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vAlign w:val="center"/>
          </w:tcPr>
          <w:p w14:paraId="4E99AC20" w14:textId="577B635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786D353E"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10A081C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789EE19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2B0F3E75" w14:textId="62D850D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48C0BA45" w14:textId="1C66EF1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6125DAC5" w14:textId="24B6B233" w:rsidTr="00DC3982">
        <w:trPr>
          <w:trHeight w:val="57"/>
          <w:jc w:val="center"/>
        </w:trPr>
        <w:tc>
          <w:tcPr>
            <w:tcW w:w="435" w:type="pct"/>
            <w:vAlign w:val="center"/>
          </w:tcPr>
          <w:p w14:paraId="1EAE6F33"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24ECB3A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27B3BF2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35B9976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BF15E5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65BE3F3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4E8B5574" w14:textId="32C3211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525A1962"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658CA11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5F0BC23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499867B3" w14:textId="5A9FDFF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0FDF0CCC" w14:textId="0886DD4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75D9A9D" w14:textId="7AFA9F69" w:rsidTr="00DC3982">
        <w:trPr>
          <w:trHeight w:val="57"/>
          <w:jc w:val="center"/>
        </w:trPr>
        <w:tc>
          <w:tcPr>
            <w:tcW w:w="435" w:type="pct"/>
            <w:vAlign w:val="center"/>
          </w:tcPr>
          <w:p w14:paraId="044692E8"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227E91D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6CAEC55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07D596B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802AFF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0A262C6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7582BE7D" w14:textId="0164CC1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33D2B566"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3585EAC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6D8D0DF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03FE4F5E" w14:textId="6D9F4F4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7BC26CE9" w14:textId="347220A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F48F984" w14:textId="6CD92AE4" w:rsidTr="00DC3982">
        <w:trPr>
          <w:trHeight w:val="57"/>
          <w:jc w:val="center"/>
        </w:trPr>
        <w:tc>
          <w:tcPr>
            <w:tcW w:w="435" w:type="pct"/>
            <w:vAlign w:val="center"/>
          </w:tcPr>
          <w:p w14:paraId="3D0169CE"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7A44C57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3B58914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4FCAB81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F05665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D3491A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64C41F96" w14:textId="1195340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52FCA39E"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411DD45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3067F5A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41D7563F" w14:textId="7D99215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24F5D98" w14:textId="7C4681CF"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DF43101" w14:textId="19C6784C" w:rsidTr="00DC3982">
        <w:trPr>
          <w:trHeight w:val="57"/>
          <w:jc w:val="center"/>
        </w:trPr>
        <w:tc>
          <w:tcPr>
            <w:tcW w:w="435" w:type="pct"/>
            <w:vAlign w:val="center"/>
          </w:tcPr>
          <w:p w14:paraId="4D99069B"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029F575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35E6F8E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8E699C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1A5F6B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16F7279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22B6CCE2" w14:textId="2181542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59DECBB2"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5339647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5BCF621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16136D29" w14:textId="62D7D68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E01BA8C" w14:textId="629ED0C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BAC4E9D" w14:textId="535E7CE0" w:rsidTr="00DC3982">
        <w:trPr>
          <w:trHeight w:val="57"/>
          <w:jc w:val="center"/>
        </w:trPr>
        <w:tc>
          <w:tcPr>
            <w:tcW w:w="435" w:type="pct"/>
            <w:vAlign w:val="center"/>
          </w:tcPr>
          <w:p w14:paraId="5C08C2DC"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728676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4413F9C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4D62A1A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5BDFA93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2E6C0D0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023DBD03" w14:textId="046C4DB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1588D749"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3DB7D20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5001447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3FCAF802" w14:textId="51CB725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AE98C7E" w14:textId="642FB13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757371F" w14:textId="1CBFA5ED" w:rsidTr="00DC3982">
        <w:trPr>
          <w:trHeight w:val="57"/>
          <w:jc w:val="center"/>
        </w:trPr>
        <w:tc>
          <w:tcPr>
            <w:tcW w:w="435" w:type="pct"/>
            <w:vAlign w:val="center"/>
          </w:tcPr>
          <w:p w14:paraId="7C50BE83"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0A9B3D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4965B39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5DA7C2A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07E38B3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F606AD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70EF73DF" w14:textId="5114A01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2D3D33F0"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1FFE56D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7B55D84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58AEF89C" w14:textId="2C93AC5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7F4D3B27" w14:textId="0084CFF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AC385D9" w14:textId="50E34100" w:rsidTr="00DC3982">
        <w:trPr>
          <w:trHeight w:val="57"/>
          <w:jc w:val="center"/>
        </w:trPr>
        <w:tc>
          <w:tcPr>
            <w:tcW w:w="435" w:type="pct"/>
            <w:vAlign w:val="center"/>
          </w:tcPr>
          <w:p w14:paraId="57EA6891"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6BA676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481CD2D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14D29EA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6F1D979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5D4CEEF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T1</w:t>
            </w:r>
          </w:p>
        </w:tc>
        <w:tc>
          <w:tcPr>
            <w:tcW w:w="402" w:type="pct"/>
          </w:tcPr>
          <w:p w14:paraId="6B7870A4" w14:textId="1861137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50" w:type="pct"/>
            <w:vAlign w:val="center"/>
          </w:tcPr>
          <w:p w14:paraId="06862789"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381" w:type="pct"/>
            <w:vAlign w:val="center"/>
          </w:tcPr>
          <w:p w14:paraId="63A7723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381" w:type="pct"/>
            <w:vAlign w:val="center"/>
          </w:tcPr>
          <w:p w14:paraId="29D63BD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71" w:type="pct"/>
          </w:tcPr>
          <w:p w14:paraId="30D3C0F1" w14:textId="2EB3336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39418454" w14:textId="2DB3A5E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8B8ADBD" w14:textId="217E5080" w:rsidTr="00DC3982">
        <w:trPr>
          <w:trHeight w:val="57"/>
          <w:jc w:val="center"/>
        </w:trPr>
        <w:tc>
          <w:tcPr>
            <w:tcW w:w="435" w:type="pct"/>
            <w:vAlign w:val="center"/>
          </w:tcPr>
          <w:p w14:paraId="6C786C88" w14:textId="3ACC1D20"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62E8809C" w14:textId="43863116"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0C9ACD65" w14:textId="0E15F861"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9C664AC" w14:textId="7BE65D7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3B10F12D" w14:textId="4F9D130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14012B42" w14:textId="57EF90D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vAlign w:val="center"/>
          </w:tcPr>
          <w:p w14:paraId="0BE549A3" w14:textId="6C34DFE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50" w:type="pct"/>
            <w:vAlign w:val="center"/>
          </w:tcPr>
          <w:p w14:paraId="7646B0B4" w14:textId="039DF12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0F5D5F7" w14:textId="5D39AAAD"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421E1FD9" w14:textId="0855A79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87ACC91" w14:textId="0352DF4A" w:rsidR="00DC3982" w:rsidRPr="00821F32" w:rsidRDefault="00DC3982" w:rsidP="00EA4FF6">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color w:val="auto"/>
                <w:szCs w:val="20"/>
              </w:rPr>
              <w:t>Negatif</w:t>
            </w:r>
          </w:p>
        </w:tc>
        <w:tc>
          <w:tcPr>
            <w:tcW w:w="572" w:type="pct"/>
          </w:tcPr>
          <w:p w14:paraId="05E30B01" w14:textId="26C27059" w:rsidR="00DC3982" w:rsidRPr="00821F32" w:rsidRDefault="00DC3982" w:rsidP="00EA4FF6">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color w:val="auto"/>
                <w:szCs w:val="20"/>
              </w:rPr>
              <w:t>Pozitif</w:t>
            </w:r>
          </w:p>
        </w:tc>
      </w:tr>
      <w:tr w:rsidR="00821F32" w:rsidRPr="00821F32" w14:paraId="0D519740" w14:textId="7229EA4B" w:rsidTr="00DC3982">
        <w:trPr>
          <w:trHeight w:val="57"/>
          <w:jc w:val="center"/>
        </w:trPr>
        <w:tc>
          <w:tcPr>
            <w:tcW w:w="435" w:type="pct"/>
            <w:vAlign w:val="center"/>
          </w:tcPr>
          <w:p w14:paraId="0449282E" w14:textId="5909E453"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05972450" w14:textId="6B893A03"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1258BC00" w14:textId="0A837A9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131028C" w14:textId="71025269"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003B97B2" w14:textId="01206D66"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09372B42" w14:textId="5411A138"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2483412C" w14:textId="57B8FA1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5A67EDB2" w14:textId="3E68EF1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016A383" w14:textId="5AA8131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F8BB2A7" w14:textId="7CF1A18F"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3AF9C8CB" w14:textId="5F08AC9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4D0E43A5" w14:textId="7CE765B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4E7CFC89" w14:textId="3745E948" w:rsidTr="00DC3982">
        <w:trPr>
          <w:trHeight w:val="57"/>
          <w:jc w:val="center"/>
        </w:trPr>
        <w:tc>
          <w:tcPr>
            <w:tcW w:w="435" w:type="pct"/>
            <w:vAlign w:val="center"/>
          </w:tcPr>
          <w:p w14:paraId="57126941" w14:textId="5CCFF856"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785CD57A" w14:textId="3176F228"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1C76949F" w14:textId="3B34A61F"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0C304F70" w14:textId="6DD5D8F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34642D97" w14:textId="3FF05BAF"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0235D2A6" w14:textId="02FA2304"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65DEE725" w14:textId="65243A5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356632A" w14:textId="08EB233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427223E" w14:textId="3FB3504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3C597226" w14:textId="5D1C407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542A4D50" w14:textId="77F0D73F" w:rsidR="00DC3982" w:rsidRPr="00821F32" w:rsidRDefault="00127801" w:rsidP="00EA4FF6">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c>
          <w:tcPr>
            <w:tcW w:w="572" w:type="pct"/>
          </w:tcPr>
          <w:p w14:paraId="10134EEB" w14:textId="7312CE12" w:rsidR="00DC3982" w:rsidRPr="00821F32" w:rsidRDefault="00DC3982" w:rsidP="00EA4FF6">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r>
      <w:tr w:rsidR="00821F32" w:rsidRPr="00821F32" w14:paraId="17CC5BA3" w14:textId="4FC74617" w:rsidTr="00DC3982">
        <w:trPr>
          <w:trHeight w:val="57"/>
          <w:jc w:val="center"/>
        </w:trPr>
        <w:tc>
          <w:tcPr>
            <w:tcW w:w="435" w:type="pct"/>
            <w:vAlign w:val="center"/>
          </w:tcPr>
          <w:p w14:paraId="38C57C63" w14:textId="1FE2BCD3"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0B41BECE" w14:textId="5872B41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74419A55" w14:textId="437363C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13CAA33F" w14:textId="3CC743C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5FE55ECF" w14:textId="437EE5A8"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D730A81" w14:textId="763D2DC1"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4166F8DD" w14:textId="65B86A8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266615D2" w14:textId="416436C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355FE378" w14:textId="3C971F74"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3AA645B1" w14:textId="0C9E7BD6"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64A152C1" w14:textId="31119EF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2AD8CD74" w14:textId="65A4940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4F50EED4" w14:textId="5A4EA099" w:rsidTr="00DC3982">
        <w:trPr>
          <w:trHeight w:val="57"/>
          <w:jc w:val="center"/>
        </w:trPr>
        <w:tc>
          <w:tcPr>
            <w:tcW w:w="435" w:type="pct"/>
            <w:vAlign w:val="center"/>
          </w:tcPr>
          <w:p w14:paraId="070C5C6D" w14:textId="37017A4A"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004276D7" w14:textId="4EBD2F8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10D5B88A" w14:textId="4AD5A5F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2153839" w14:textId="014DA11F"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331AC81B" w14:textId="1A2ADD4F"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257B7CB7" w14:textId="7978D84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0D6C4835" w14:textId="0EC175B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0E1AD6EC" w14:textId="259AF0F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36B3E205" w14:textId="441ABF6B"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DF29BD4" w14:textId="512E5299"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793679A2" w14:textId="598F40C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1573F609" w14:textId="3737BB2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593E3F6E" w14:textId="1CB272B1" w:rsidTr="00DC3982">
        <w:trPr>
          <w:trHeight w:val="57"/>
          <w:jc w:val="center"/>
        </w:trPr>
        <w:tc>
          <w:tcPr>
            <w:tcW w:w="435" w:type="pct"/>
            <w:vAlign w:val="center"/>
          </w:tcPr>
          <w:p w14:paraId="3D9D34A1" w14:textId="7923928B"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2F8E538" w14:textId="64B9CBF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317E824A" w14:textId="46D2AB1B"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5D592EC4" w14:textId="1AFB05A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16405E5" w14:textId="2B13844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5430339" w14:textId="26C721C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66DF8429" w14:textId="385EA2E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27DE0CA9" w14:textId="740CD40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C987B3A" w14:textId="2B2E9078"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0BC0CA7" w14:textId="34691E8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A3DB6D6" w14:textId="528F587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04E6A55B" w14:textId="73CA269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04BD2A4C" w14:textId="1F623840" w:rsidTr="00DC3982">
        <w:trPr>
          <w:trHeight w:val="57"/>
          <w:jc w:val="center"/>
        </w:trPr>
        <w:tc>
          <w:tcPr>
            <w:tcW w:w="435" w:type="pct"/>
            <w:vAlign w:val="center"/>
          </w:tcPr>
          <w:p w14:paraId="24543B84" w14:textId="3FC570E5"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E7BF90A" w14:textId="1488D61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050DD66B" w14:textId="6089DC1D"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EE77BEB" w14:textId="23CE216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1189D74B" w14:textId="35E3156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0150187" w14:textId="63B7D1E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70E89B77" w14:textId="1F39E2C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26A11526" w14:textId="4EF561D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CB52275" w14:textId="36B70823"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1BF79934" w14:textId="26C005CD"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462C1C4" w14:textId="2AD8B6A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1614BED4" w14:textId="5C18BA8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70EEBF35" w14:textId="34E97ABF" w:rsidTr="00DC3982">
        <w:trPr>
          <w:trHeight w:val="57"/>
          <w:jc w:val="center"/>
        </w:trPr>
        <w:tc>
          <w:tcPr>
            <w:tcW w:w="435" w:type="pct"/>
            <w:vAlign w:val="center"/>
          </w:tcPr>
          <w:p w14:paraId="29DE011C" w14:textId="2FAB5035"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4DD4B90" w14:textId="5A30C6B6"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78A8BC95" w14:textId="1C441C92"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C57A832" w14:textId="7C08C874"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9DC80F9" w14:textId="77FF0BEA"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2B4C9F35" w14:textId="0E7900EE"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35848A6C" w14:textId="37F4DE7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8BF26BA" w14:textId="5A0AA37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83D9114" w14:textId="652D3D2E"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0CF36823" w14:textId="1390F5B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34D3AD56" w14:textId="216909CC"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7C16BFE9" w14:textId="64674BF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3DE02916" w14:textId="0FCD3546" w:rsidTr="00DC3982">
        <w:trPr>
          <w:trHeight w:val="57"/>
          <w:jc w:val="center"/>
        </w:trPr>
        <w:tc>
          <w:tcPr>
            <w:tcW w:w="435" w:type="pct"/>
            <w:vAlign w:val="center"/>
          </w:tcPr>
          <w:p w14:paraId="0584D760" w14:textId="3B2F2574"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4472C8E" w14:textId="1ABCA0EB"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95" w:type="pct"/>
            <w:vAlign w:val="center"/>
          </w:tcPr>
          <w:p w14:paraId="498523A5" w14:textId="51761FAD"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13B5458A" w14:textId="3BAA148D"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C397562" w14:textId="06E343DC"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358F78F" w14:textId="57AF123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02" w:type="pct"/>
          </w:tcPr>
          <w:p w14:paraId="771E034F" w14:textId="50E928D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5571F026" w14:textId="0F2603E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F16C4CA" w14:textId="40701260"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77882AD5" w14:textId="267DD0D5"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175E0C95" w14:textId="707573F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72" w:type="pct"/>
          </w:tcPr>
          <w:p w14:paraId="4E8179FF" w14:textId="43D5DB4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5708D70E" w14:textId="261B8B08" w:rsidTr="00DC3982">
        <w:trPr>
          <w:trHeight w:val="57"/>
          <w:jc w:val="center"/>
        </w:trPr>
        <w:tc>
          <w:tcPr>
            <w:tcW w:w="435" w:type="pct"/>
            <w:vAlign w:val="center"/>
          </w:tcPr>
          <w:p w14:paraId="59F29346"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A08BC2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4C27B25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9F24D1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F851545"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F8DD9B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3FE57581" w14:textId="09FEEBB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60D9A8A8"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9282A3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34E8837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52A64749" w14:textId="7FA7516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09B180F6" w14:textId="58BD83F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1711328" w14:textId="79AD02AE" w:rsidTr="00DC3982">
        <w:trPr>
          <w:trHeight w:val="57"/>
          <w:jc w:val="center"/>
        </w:trPr>
        <w:tc>
          <w:tcPr>
            <w:tcW w:w="435" w:type="pct"/>
            <w:vAlign w:val="center"/>
          </w:tcPr>
          <w:p w14:paraId="092F17F8"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6EB73D7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06BCE24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1742A47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72ACA38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640954C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5505D95D" w14:textId="6400BCF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5C70AFC8"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A14742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DB9F17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1CF861F9" w14:textId="1A30FD85"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7D4CB894" w14:textId="4EBAC1E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0DDAE86" w14:textId="03521136" w:rsidTr="00DC3982">
        <w:trPr>
          <w:trHeight w:val="57"/>
          <w:jc w:val="center"/>
        </w:trPr>
        <w:tc>
          <w:tcPr>
            <w:tcW w:w="435" w:type="pct"/>
            <w:vAlign w:val="center"/>
          </w:tcPr>
          <w:p w14:paraId="79F8D6D2"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A5628B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3664695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45291FC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55B580A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2F1501E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53F5B03C" w14:textId="37ACA95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1376E10A"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52A3FE0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7855DBC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68184F5B" w14:textId="6248F7C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7E6AF970" w14:textId="3CC91D9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5418DC5" w14:textId="68F04010" w:rsidTr="00DC3982">
        <w:trPr>
          <w:trHeight w:val="57"/>
          <w:jc w:val="center"/>
        </w:trPr>
        <w:tc>
          <w:tcPr>
            <w:tcW w:w="435" w:type="pct"/>
            <w:vAlign w:val="center"/>
          </w:tcPr>
          <w:p w14:paraId="237D11F0"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1025F41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B10D56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6FD827E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527FFEC5"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135D9F6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09B962CE" w14:textId="28EAE1F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28101C47"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D19A66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C11E31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01295606" w14:textId="2B48378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3D698D3" w14:textId="3217BE3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6EFE45D" w14:textId="3AB1CFE3" w:rsidTr="00DC3982">
        <w:trPr>
          <w:trHeight w:val="57"/>
          <w:jc w:val="center"/>
        </w:trPr>
        <w:tc>
          <w:tcPr>
            <w:tcW w:w="435" w:type="pct"/>
            <w:vAlign w:val="center"/>
          </w:tcPr>
          <w:p w14:paraId="7EE8A30B"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3DC3CD1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B9FBB0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59D5F26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7FC209F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52068A0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5FE90055" w14:textId="41A58BA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08BEB105"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699D52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691EAF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0AC7E4D4" w14:textId="0D4CB008"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52810D42" w14:textId="5EFC391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7F0A13B4" w14:textId="3BE675FE" w:rsidTr="00DC3982">
        <w:trPr>
          <w:trHeight w:val="57"/>
          <w:jc w:val="center"/>
        </w:trPr>
        <w:tc>
          <w:tcPr>
            <w:tcW w:w="435" w:type="pct"/>
            <w:vAlign w:val="center"/>
          </w:tcPr>
          <w:p w14:paraId="7C18AD6E"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9C2598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0FF0B68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0964A6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0B04B1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463CD79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2727A4D5" w14:textId="1195EF0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6EB4537"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7ACB0D8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AD3810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3D63FC98" w14:textId="08F0054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13496306" w14:textId="35AFF13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06DA5395" w14:textId="0168972E" w:rsidTr="00DC3982">
        <w:trPr>
          <w:trHeight w:val="57"/>
          <w:jc w:val="center"/>
        </w:trPr>
        <w:tc>
          <w:tcPr>
            <w:tcW w:w="435" w:type="pct"/>
            <w:vAlign w:val="center"/>
          </w:tcPr>
          <w:p w14:paraId="40A2CDA3"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0B7B9C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635E359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303BEF0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064E9AD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1097112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0E7915D4" w14:textId="71413CA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56471CA3"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1228305"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408F63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46CB98BE" w14:textId="13DD2D8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247C6374" w14:textId="25BB29C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01AF4ED" w14:textId="53002545" w:rsidTr="00DC3982">
        <w:trPr>
          <w:trHeight w:val="57"/>
          <w:jc w:val="center"/>
        </w:trPr>
        <w:tc>
          <w:tcPr>
            <w:tcW w:w="435" w:type="pct"/>
            <w:vAlign w:val="center"/>
          </w:tcPr>
          <w:p w14:paraId="00C53192"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280B4CE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5490EA4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5677A82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77A2F7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57BBF8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676F429B" w14:textId="61393AA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25B26BA"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DE96F0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F5662D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6B37F1E2" w14:textId="0EE5BA8F"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47A29C06" w14:textId="1CC64F7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A898DEB" w14:textId="44486D25" w:rsidTr="00DC3982">
        <w:trPr>
          <w:trHeight w:val="57"/>
          <w:jc w:val="center"/>
        </w:trPr>
        <w:tc>
          <w:tcPr>
            <w:tcW w:w="435" w:type="pct"/>
            <w:vAlign w:val="center"/>
          </w:tcPr>
          <w:p w14:paraId="4532F69F"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F2C196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69D6CCD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07C76A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71E16AE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6FCF895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07D3E170" w14:textId="088EFD4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667C46A6"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48AF3AA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0569E52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372C4C47" w14:textId="192174F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298FEB8D" w14:textId="7E3E1063"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75847553" w14:textId="114C422A" w:rsidTr="00DC3982">
        <w:trPr>
          <w:trHeight w:val="57"/>
          <w:jc w:val="center"/>
        </w:trPr>
        <w:tc>
          <w:tcPr>
            <w:tcW w:w="435" w:type="pct"/>
            <w:vAlign w:val="center"/>
          </w:tcPr>
          <w:p w14:paraId="1A164E69"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64CAC40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51CFD92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DCA6A0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4951BB73"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5F90F3C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56E4302B" w14:textId="1BD92F7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0B18C188"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4FC54510"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5DF75BA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9670A4B" w14:textId="7422EC8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3592F2BE" w14:textId="6942B1BF"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273613B" w14:textId="61772050" w:rsidTr="00DC3982">
        <w:trPr>
          <w:trHeight w:val="57"/>
          <w:jc w:val="center"/>
        </w:trPr>
        <w:tc>
          <w:tcPr>
            <w:tcW w:w="435" w:type="pct"/>
            <w:vAlign w:val="center"/>
          </w:tcPr>
          <w:p w14:paraId="7595F8EB"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157B54A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376C035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45C98EB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6075592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10E9F00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79A93119" w14:textId="5D59188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6ACD8B02"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A5AC08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36994ED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0C8120D6" w14:textId="177333B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321F8D3B" w14:textId="60DD4A7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A4F8E15" w14:textId="7F79E70C" w:rsidTr="00DC3982">
        <w:trPr>
          <w:trHeight w:val="57"/>
          <w:jc w:val="center"/>
        </w:trPr>
        <w:tc>
          <w:tcPr>
            <w:tcW w:w="435" w:type="pct"/>
            <w:vAlign w:val="center"/>
          </w:tcPr>
          <w:p w14:paraId="0F65F252"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50DFE1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4DAA5E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31C7DE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17176DC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8DB10C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071EB56D" w14:textId="5A0D3DCE"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4022CD12"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1222076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3E82C86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78D1084" w14:textId="00126C8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02A1B6AB" w14:textId="2DF029DF"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25A3BAC" w14:textId="10E9629D" w:rsidTr="00DC3982">
        <w:trPr>
          <w:trHeight w:val="57"/>
          <w:jc w:val="center"/>
        </w:trPr>
        <w:tc>
          <w:tcPr>
            <w:tcW w:w="435" w:type="pct"/>
            <w:vAlign w:val="center"/>
          </w:tcPr>
          <w:p w14:paraId="190A93F9"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45DB70D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0E853A4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819A2E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7A8ACA4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97F3AF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61061E06" w14:textId="76FFA1E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42BAB587"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FD2E4B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289D372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6C7278F9" w14:textId="4E00B7D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478E61F" w14:textId="0C701A6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B912C88" w14:textId="0D210FE0" w:rsidTr="00DC3982">
        <w:trPr>
          <w:trHeight w:val="57"/>
          <w:jc w:val="center"/>
        </w:trPr>
        <w:tc>
          <w:tcPr>
            <w:tcW w:w="435" w:type="pct"/>
            <w:vAlign w:val="center"/>
          </w:tcPr>
          <w:p w14:paraId="4AB00129"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5D296D4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951AEB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6DA829E5"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675C35B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5785B3A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3F4AD9E6" w14:textId="5917AEA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5963588"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5E90683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64FBD11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22D143A5" w14:textId="7EC95DBA"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486ACB55" w14:textId="22340D7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7CC3F44" w14:textId="4407563E" w:rsidTr="00DC3982">
        <w:trPr>
          <w:trHeight w:val="57"/>
          <w:jc w:val="center"/>
        </w:trPr>
        <w:tc>
          <w:tcPr>
            <w:tcW w:w="435" w:type="pct"/>
            <w:vAlign w:val="center"/>
          </w:tcPr>
          <w:p w14:paraId="7B663AB0"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1BE6779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7387774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2EF8F12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1F487542"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39C723C4"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27B3F849" w14:textId="33957080"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E48D971"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BCAA47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7814FA1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5C9E9561" w14:textId="5431D53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6884649C" w14:textId="41FFC54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6EAC1C40" w14:textId="3A149794" w:rsidTr="00DC3982">
        <w:trPr>
          <w:trHeight w:val="57"/>
          <w:jc w:val="center"/>
        </w:trPr>
        <w:tc>
          <w:tcPr>
            <w:tcW w:w="435" w:type="pct"/>
            <w:vAlign w:val="center"/>
          </w:tcPr>
          <w:p w14:paraId="51A402F9"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1C12DA2F"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A48FAB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CC8114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24CC5B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649B201"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043EB6DF" w14:textId="1C05A6DD"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74FA28B4"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3BF87B3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469C210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7F24234F" w14:textId="25DC586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4307D99D" w14:textId="4AAA46A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0E67ACD" w14:textId="1F343580" w:rsidTr="00DC3982">
        <w:trPr>
          <w:trHeight w:val="57"/>
          <w:jc w:val="center"/>
        </w:trPr>
        <w:tc>
          <w:tcPr>
            <w:tcW w:w="435" w:type="pct"/>
            <w:vAlign w:val="center"/>
          </w:tcPr>
          <w:p w14:paraId="5BC4B61D"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248B61E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1237E64A"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058A52A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26921CE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4E6C696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301505FD" w14:textId="51B4E0C4"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319385C4"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037F754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4BC35D7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4185E4C9" w14:textId="03AFD3F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30F544B2" w14:textId="5C3BDADB"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7D322566" w14:textId="4C59284C" w:rsidTr="00DC3982">
        <w:trPr>
          <w:trHeight w:val="57"/>
          <w:jc w:val="center"/>
        </w:trPr>
        <w:tc>
          <w:tcPr>
            <w:tcW w:w="435" w:type="pct"/>
            <w:vAlign w:val="center"/>
          </w:tcPr>
          <w:p w14:paraId="4501BDA6"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6ED5657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0BA2701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71B3889B"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0F8CA97C"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224EA13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3D8C5490" w14:textId="0D369892"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4B94E304"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29D5EDF7"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0F16EA9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41C04916" w14:textId="05C4EC1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136BB7F7" w14:textId="5D6586B1"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68E6CEF" w14:textId="267D35BB" w:rsidTr="00DC3982">
        <w:trPr>
          <w:trHeight w:val="57"/>
          <w:jc w:val="center"/>
        </w:trPr>
        <w:tc>
          <w:tcPr>
            <w:tcW w:w="435" w:type="pct"/>
            <w:vAlign w:val="center"/>
          </w:tcPr>
          <w:p w14:paraId="07D1C101" w14:textId="77777777" w:rsidR="00DC3982" w:rsidRPr="00821F32" w:rsidRDefault="00DC3982" w:rsidP="005F7F5C">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86" w:type="pct"/>
            <w:vAlign w:val="center"/>
          </w:tcPr>
          <w:p w14:paraId="14E5FC16"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95" w:type="pct"/>
            <w:vAlign w:val="center"/>
          </w:tcPr>
          <w:p w14:paraId="56049EB9"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54" w:type="pct"/>
            <w:vAlign w:val="center"/>
          </w:tcPr>
          <w:p w14:paraId="0A4A0B0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286" w:type="pct"/>
            <w:vAlign w:val="center"/>
          </w:tcPr>
          <w:p w14:paraId="5595F3FE"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6" w:type="pct"/>
            <w:vAlign w:val="center"/>
          </w:tcPr>
          <w:p w14:paraId="74BE390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02" w:type="pct"/>
          </w:tcPr>
          <w:p w14:paraId="409FA980" w14:textId="2DFFFE29"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50" w:type="pct"/>
            <w:vAlign w:val="center"/>
          </w:tcPr>
          <w:p w14:paraId="48365E0E" w14:textId="77777777"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381" w:type="pct"/>
            <w:vAlign w:val="center"/>
          </w:tcPr>
          <w:p w14:paraId="68C30EA8"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81" w:type="pct"/>
            <w:vAlign w:val="center"/>
          </w:tcPr>
          <w:p w14:paraId="1E163F7D" w14:textId="77777777" w:rsidR="00DC3982" w:rsidRPr="00821F32" w:rsidRDefault="00DC3982" w:rsidP="005F7F5C">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71" w:type="pct"/>
          </w:tcPr>
          <w:p w14:paraId="61C2A66C" w14:textId="1441415F"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72" w:type="pct"/>
          </w:tcPr>
          <w:p w14:paraId="2C8306D9" w14:textId="09C23426" w:rsidR="00DC3982" w:rsidRPr="00821F32" w:rsidRDefault="00DC3982" w:rsidP="00EA4FF6">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bl>
    <w:p w14:paraId="3F407556" w14:textId="288546B1" w:rsidR="00786476" w:rsidRDefault="00786476"/>
    <w:p w14:paraId="1BF5CB25" w14:textId="08C55473" w:rsidR="00B25C65" w:rsidRDefault="00B25C65">
      <w:pPr>
        <w:suppressAutoHyphens w:val="0"/>
      </w:pPr>
      <w:r>
        <w:br w:type="page"/>
      </w:r>
    </w:p>
    <w:tbl>
      <w:tblPr>
        <w:tblStyle w:val="TabloKlavuzu"/>
        <w:tblpPr w:leftFromText="141" w:rightFromText="141" w:vertAnchor="text" w:horzAnchor="margin" w:tblpY="-276"/>
        <w:tblW w:w="5000" w:type="pct"/>
        <w:tblLook w:val="04A0" w:firstRow="1" w:lastRow="0" w:firstColumn="1" w:lastColumn="0" w:noHBand="0" w:noVBand="1"/>
      </w:tblPr>
      <w:tblGrid>
        <w:gridCol w:w="916"/>
        <w:gridCol w:w="462"/>
        <w:gridCol w:w="663"/>
        <w:gridCol w:w="686"/>
        <w:gridCol w:w="575"/>
        <w:gridCol w:w="500"/>
        <w:gridCol w:w="824"/>
        <w:gridCol w:w="1119"/>
        <w:gridCol w:w="738"/>
        <w:gridCol w:w="616"/>
        <w:gridCol w:w="897"/>
        <w:gridCol w:w="895"/>
      </w:tblGrid>
      <w:tr w:rsidR="00821F32" w:rsidRPr="00821F32" w14:paraId="71795099" w14:textId="77777777" w:rsidTr="00F87C07">
        <w:trPr>
          <w:cantSplit/>
          <w:trHeight w:val="1271"/>
        </w:trPr>
        <w:tc>
          <w:tcPr>
            <w:tcW w:w="503" w:type="pct"/>
            <w:vMerge w:val="restart"/>
            <w:textDirection w:val="btLr"/>
            <w:vAlign w:val="center"/>
          </w:tcPr>
          <w:p w14:paraId="6A4D587C"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lastRenderedPageBreak/>
              <w:t>İlçe</w:t>
            </w:r>
          </w:p>
        </w:tc>
        <w:tc>
          <w:tcPr>
            <w:tcW w:w="254" w:type="pct"/>
            <w:vMerge w:val="restart"/>
            <w:textDirection w:val="btLr"/>
            <w:vAlign w:val="center"/>
          </w:tcPr>
          <w:p w14:paraId="34486FE1"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Yaşı</w:t>
            </w:r>
          </w:p>
        </w:tc>
        <w:tc>
          <w:tcPr>
            <w:tcW w:w="376" w:type="pct"/>
            <w:vMerge w:val="restart"/>
            <w:textDirection w:val="btLr"/>
            <w:vAlign w:val="center"/>
          </w:tcPr>
          <w:p w14:paraId="59F8D49E"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Gebelik Durumu</w:t>
            </w:r>
          </w:p>
        </w:tc>
        <w:tc>
          <w:tcPr>
            <w:tcW w:w="389" w:type="pct"/>
            <w:vMerge w:val="restart"/>
            <w:textDirection w:val="btLr"/>
            <w:vAlign w:val="center"/>
          </w:tcPr>
          <w:p w14:paraId="3A018EFC"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Hayvan Dönemi</w:t>
            </w:r>
          </w:p>
        </w:tc>
        <w:tc>
          <w:tcPr>
            <w:tcW w:w="327" w:type="pct"/>
            <w:vMerge w:val="restart"/>
            <w:textDirection w:val="btLr"/>
            <w:vAlign w:val="center"/>
          </w:tcPr>
          <w:p w14:paraId="68D72E5D"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Gebelik Sayısı</w:t>
            </w:r>
          </w:p>
        </w:tc>
        <w:tc>
          <w:tcPr>
            <w:tcW w:w="284" w:type="pct"/>
            <w:vMerge w:val="restart"/>
            <w:textDirection w:val="btLr"/>
            <w:vAlign w:val="center"/>
          </w:tcPr>
          <w:p w14:paraId="221A974E"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Çiftlik</w:t>
            </w:r>
          </w:p>
        </w:tc>
        <w:tc>
          <w:tcPr>
            <w:tcW w:w="466" w:type="pct"/>
            <w:vMerge w:val="restart"/>
            <w:textDirection w:val="btLr"/>
            <w:vAlign w:val="center"/>
          </w:tcPr>
          <w:p w14:paraId="712B45ED"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Irkı</w:t>
            </w:r>
          </w:p>
        </w:tc>
        <w:tc>
          <w:tcPr>
            <w:tcW w:w="632" w:type="pct"/>
            <w:vMerge w:val="restart"/>
            <w:textDirection w:val="btLr"/>
            <w:vAlign w:val="center"/>
          </w:tcPr>
          <w:p w14:paraId="242696F3"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Menşei</w:t>
            </w:r>
          </w:p>
        </w:tc>
        <w:tc>
          <w:tcPr>
            <w:tcW w:w="418" w:type="pct"/>
            <w:vMerge w:val="restart"/>
            <w:textDirection w:val="btLr"/>
            <w:vAlign w:val="center"/>
          </w:tcPr>
          <w:p w14:paraId="7779B9DF"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Doğum</w:t>
            </w:r>
          </w:p>
        </w:tc>
        <w:tc>
          <w:tcPr>
            <w:tcW w:w="338" w:type="pct"/>
            <w:vMerge w:val="restart"/>
            <w:textDirection w:val="btLr"/>
            <w:vAlign w:val="center"/>
          </w:tcPr>
          <w:p w14:paraId="13DC98CD" w14:textId="77777777" w:rsidR="00DC3982" w:rsidRPr="00821F32" w:rsidRDefault="00DC3982" w:rsidP="00DC3982">
            <w:pPr>
              <w:pStyle w:val="TableContents"/>
              <w:spacing w:line="240" w:lineRule="atLeast"/>
              <w:jc w:val="center"/>
              <w:rPr>
                <w:rFonts w:ascii="Times New Roman" w:hAnsi="Times New Roman" w:cs="Times New Roman"/>
                <w:color w:val="auto"/>
                <w:szCs w:val="20"/>
              </w:rPr>
            </w:pPr>
            <w:r w:rsidRPr="00821F32">
              <w:rPr>
                <w:rFonts w:ascii="Times New Roman" w:hAnsi="Times New Roman" w:cs="Times New Roman"/>
                <w:b/>
                <w:bCs/>
                <w:color w:val="auto"/>
                <w:szCs w:val="20"/>
              </w:rPr>
              <w:t>Ülkeye Giriş</w:t>
            </w:r>
          </w:p>
        </w:tc>
        <w:tc>
          <w:tcPr>
            <w:tcW w:w="507" w:type="pct"/>
            <w:textDirection w:val="btLr"/>
            <w:vAlign w:val="center"/>
          </w:tcPr>
          <w:p w14:paraId="10DE9C75" w14:textId="77777777" w:rsidR="00DC3982" w:rsidRPr="00821F32" w:rsidRDefault="00DC3982" w:rsidP="00DC3982">
            <w:pPr>
              <w:pStyle w:val="TableContents"/>
              <w:suppressLineNumbers w:val="0"/>
              <w:spacing w:line="240" w:lineRule="atLeast"/>
              <w:ind w:left="-82" w:right="-82"/>
              <w:jc w:val="center"/>
              <w:rPr>
                <w:rFonts w:ascii="Times New Roman" w:hAnsi="Times New Roman" w:cs="Times New Roman"/>
                <w:b/>
                <w:bCs/>
                <w:color w:val="auto"/>
                <w:szCs w:val="20"/>
              </w:rPr>
            </w:pPr>
            <w:r w:rsidRPr="00821F32">
              <w:rPr>
                <w:rFonts w:ascii="Times New Roman" w:hAnsi="Times New Roman" w:cs="Times New Roman"/>
                <w:b/>
                <w:bCs/>
                <w:color w:val="auto"/>
                <w:lang w:val="en-US"/>
              </w:rPr>
              <w:t xml:space="preserve">SRS2 </w:t>
            </w:r>
            <w:proofErr w:type="spellStart"/>
            <w:r w:rsidRPr="00821F32">
              <w:rPr>
                <w:rFonts w:ascii="Times New Roman" w:hAnsi="Times New Roman" w:cs="Times New Roman"/>
                <w:b/>
                <w:bCs/>
                <w:color w:val="auto"/>
                <w:lang w:val="en-US"/>
              </w:rPr>
              <w:t>İndirekt</w:t>
            </w:r>
            <w:proofErr w:type="spellEnd"/>
            <w:r w:rsidRPr="00821F32">
              <w:rPr>
                <w:rFonts w:ascii="Times New Roman" w:hAnsi="Times New Roman" w:cs="Times New Roman"/>
                <w:b/>
                <w:bCs/>
                <w:color w:val="auto"/>
                <w:lang w:val="en-US"/>
              </w:rPr>
              <w:t xml:space="preserve"> ELISA</w:t>
            </w:r>
          </w:p>
        </w:tc>
        <w:tc>
          <w:tcPr>
            <w:tcW w:w="506" w:type="pct"/>
            <w:textDirection w:val="btLr"/>
            <w:vAlign w:val="center"/>
          </w:tcPr>
          <w:p w14:paraId="4724FFE2" w14:textId="77777777" w:rsidR="00DC3982" w:rsidRPr="00821F32" w:rsidRDefault="00DC3982" w:rsidP="00DC3982">
            <w:pPr>
              <w:pStyle w:val="TableContents"/>
              <w:suppressLineNumbers w:val="0"/>
              <w:spacing w:line="240" w:lineRule="atLeast"/>
              <w:ind w:left="-82" w:right="-82"/>
              <w:jc w:val="center"/>
              <w:rPr>
                <w:rFonts w:ascii="Times New Roman" w:hAnsi="Times New Roman" w:cs="Times New Roman"/>
                <w:b/>
                <w:bCs/>
                <w:color w:val="auto"/>
                <w:szCs w:val="20"/>
              </w:rPr>
            </w:pPr>
            <w:proofErr w:type="spellStart"/>
            <w:r w:rsidRPr="00821F32">
              <w:rPr>
                <w:rFonts w:ascii="Times New Roman" w:hAnsi="Times New Roman" w:cs="Times New Roman"/>
                <w:b/>
                <w:bCs/>
                <w:color w:val="auto"/>
                <w:lang w:val="en-US"/>
              </w:rPr>
              <w:t>Ticari</w:t>
            </w:r>
            <w:proofErr w:type="spellEnd"/>
            <w:r w:rsidRPr="00821F32">
              <w:rPr>
                <w:rFonts w:ascii="Times New Roman" w:hAnsi="Times New Roman" w:cs="Times New Roman"/>
                <w:b/>
                <w:bCs/>
                <w:color w:val="auto"/>
                <w:lang w:val="en-US"/>
              </w:rPr>
              <w:t xml:space="preserve"> ELİSA</w:t>
            </w:r>
          </w:p>
        </w:tc>
      </w:tr>
      <w:tr w:rsidR="00821F32" w:rsidRPr="00821F32" w14:paraId="5181F663" w14:textId="77777777" w:rsidTr="00DC3982">
        <w:tblPrEx>
          <w:tblLook w:val="0000" w:firstRow="0" w:lastRow="0" w:firstColumn="0" w:lastColumn="0" w:noHBand="0" w:noVBand="0"/>
        </w:tblPrEx>
        <w:trPr>
          <w:cantSplit/>
          <w:trHeight w:val="1134"/>
        </w:trPr>
        <w:tc>
          <w:tcPr>
            <w:tcW w:w="503" w:type="pct"/>
            <w:vMerge/>
            <w:textDirection w:val="btLr"/>
            <w:vAlign w:val="center"/>
          </w:tcPr>
          <w:p w14:paraId="5615F31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254" w:type="pct"/>
            <w:vMerge/>
            <w:textDirection w:val="btLr"/>
            <w:vAlign w:val="center"/>
          </w:tcPr>
          <w:p w14:paraId="231ACC3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376" w:type="pct"/>
            <w:vMerge/>
            <w:textDirection w:val="btLr"/>
            <w:vAlign w:val="center"/>
          </w:tcPr>
          <w:p w14:paraId="56180E5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389" w:type="pct"/>
            <w:vMerge/>
            <w:textDirection w:val="btLr"/>
            <w:vAlign w:val="center"/>
          </w:tcPr>
          <w:p w14:paraId="73EA6B8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327" w:type="pct"/>
            <w:vMerge/>
            <w:textDirection w:val="btLr"/>
            <w:vAlign w:val="center"/>
          </w:tcPr>
          <w:p w14:paraId="032C110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284" w:type="pct"/>
            <w:vMerge/>
            <w:textDirection w:val="btLr"/>
            <w:vAlign w:val="center"/>
          </w:tcPr>
          <w:p w14:paraId="4C96247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466" w:type="pct"/>
            <w:vMerge/>
            <w:textDirection w:val="btLr"/>
            <w:vAlign w:val="center"/>
          </w:tcPr>
          <w:p w14:paraId="3701CAC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632" w:type="pct"/>
            <w:vMerge/>
            <w:textDirection w:val="btLr"/>
            <w:vAlign w:val="center"/>
          </w:tcPr>
          <w:p w14:paraId="5ACD84E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418" w:type="pct"/>
            <w:vMerge/>
            <w:textDirection w:val="btLr"/>
            <w:vAlign w:val="center"/>
          </w:tcPr>
          <w:p w14:paraId="1970130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338" w:type="pct"/>
            <w:vMerge/>
            <w:textDirection w:val="btLr"/>
            <w:vAlign w:val="center"/>
          </w:tcPr>
          <w:p w14:paraId="7B975C4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p>
        </w:tc>
        <w:tc>
          <w:tcPr>
            <w:tcW w:w="1013" w:type="pct"/>
            <w:gridSpan w:val="2"/>
            <w:vAlign w:val="center"/>
          </w:tcPr>
          <w:p w14:paraId="78BBA3A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 w:val="24"/>
                <w:szCs w:val="24"/>
              </w:rPr>
              <w:t>Test Sonucu</w:t>
            </w:r>
          </w:p>
        </w:tc>
      </w:tr>
      <w:tr w:rsidR="00821F32" w:rsidRPr="00821F32" w14:paraId="0A2E350A" w14:textId="77777777" w:rsidTr="00DC3982">
        <w:tblPrEx>
          <w:tblLook w:val="0000" w:firstRow="0" w:lastRow="0" w:firstColumn="0" w:lastColumn="0" w:noHBand="0" w:noVBand="0"/>
        </w:tblPrEx>
        <w:trPr>
          <w:trHeight w:val="57"/>
        </w:trPr>
        <w:tc>
          <w:tcPr>
            <w:tcW w:w="503" w:type="pct"/>
            <w:vAlign w:val="center"/>
          </w:tcPr>
          <w:p w14:paraId="01D62124"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0EC2082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4BF316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75D75BF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1EEFB6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82E6F0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T4</w:t>
            </w:r>
          </w:p>
        </w:tc>
        <w:tc>
          <w:tcPr>
            <w:tcW w:w="466" w:type="pct"/>
          </w:tcPr>
          <w:p w14:paraId="1865977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0C706DC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502F171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3995E45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07" w:type="pct"/>
          </w:tcPr>
          <w:p w14:paraId="4665914E" w14:textId="61F6872F"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418443EA" w14:textId="0E034D1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1EE3501" w14:textId="77777777" w:rsidTr="00DC3982">
        <w:tblPrEx>
          <w:tblLook w:val="0000" w:firstRow="0" w:lastRow="0" w:firstColumn="0" w:lastColumn="0" w:noHBand="0" w:noVBand="0"/>
        </w:tblPrEx>
        <w:trPr>
          <w:trHeight w:val="57"/>
        </w:trPr>
        <w:tc>
          <w:tcPr>
            <w:tcW w:w="503" w:type="pct"/>
            <w:vAlign w:val="center"/>
          </w:tcPr>
          <w:p w14:paraId="29B5699F"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2FA1B9F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A677A2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EC683C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0B995E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AB86C0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0015095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4214C67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320EBE5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7AA8E16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3BDCF9ED" w14:textId="23751AD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276CBF28" w14:textId="5B1FF942"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FE957A3" w14:textId="77777777" w:rsidTr="00DC3982">
        <w:tblPrEx>
          <w:tblLook w:val="0000" w:firstRow="0" w:lastRow="0" w:firstColumn="0" w:lastColumn="0" w:noHBand="0" w:noVBand="0"/>
        </w:tblPrEx>
        <w:trPr>
          <w:trHeight w:val="57"/>
        </w:trPr>
        <w:tc>
          <w:tcPr>
            <w:tcW w:w="503" w:type="pct"/>
            <w:vAlign w:val="center"/>
          </w:tcPr>
          <w:p w14:paraId="7A74282C"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553624C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92CFB3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6DAE7DE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5A2078E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ACB377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vAlign w:val="center"/>
          </w:tcPr>
          <w:p w14:paraId="511BD29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336B603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395825D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05B11BA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767E8804" w14:textId="43632B7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6F35040D" w14:textId="2A2EF6F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28FC980" w14:textId="77777777" w:rsidTr="00DC3982">
        <w:tblPrEx>
          <w:tblLook w:val="0000" w:firstRow="0" w:lastRow="0" w:firstColumn="0" w:lastColumn="0" w:noHBand="0" w:noVBand="0"/>
        </w:tblPrEx>
        <w:trPr>
          <w:trHeight w:val="57"/>
        </w:trPr>
        <w:tc>
          <w:tcPr>
            <w:tcW w:w="503" w:type="pct"/>
            <w:vAlign w:val="center"/>
          </w:tcPr>
          <w:p w14:paraId="15D3FE3B"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00CCD42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CF2E6C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D8B621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073FDC5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37F4950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3D04FEF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03B5F4A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7677FAA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73D854F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4D3FDE98" w14:textId="275A1C3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264B51D9" w14:textId="4C0BB11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7A0307FA" w14:textId="77777777" w:rsidTr="00DC3982">
        <w:tblPrEx>
          <w:tblLook w:val="0000" w:firstRow="0" w:lastRow="0" w:firstColumn="0" w:lastColumn="0" w:noHBand="0" w:noVBand="0"/>
        </w:tblPrEx>
        <w:trPr>
          <w:trHeight w:val="57"/>
        </w:trPr>
        <w:tc>
          <w:tcPr>
            <w:tcW w:w="503" w:type="pct"/>
            <w:vAlign w:val="center"/>
          </w:tcPr>
          <w:p w14:paraId="5131FAE8"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0573741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3939801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6DF3646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D603EF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605BE7A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40D23F9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5CDF5D5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000D0E1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0FE1DA9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668B13EA" w14:textId="18EA741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0087EFB1" w14:textId="0234134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044EE842" w14:textId="77777777" w:rsidTr="00DC3982">
        <w:tblPrEx>
          <w:tblLook w:val="0000" w:firstRow="0" w:lastRow="0" w:firstColumn="0" w:lastColumn="0" w:noHBand="0" w:noVBand="0"/>
        </w:tblPrEx>
        <w:trPr>
          <w:trHeight w:val="57"/>
        </w:trPr>
        <w:tc>
          <w:tcPr>
            <w:tcW w:w="503" w:type="pct"/>
            <w:vAlign w:val="center"/>
          </w:tcPr>
          <w:p w14:paraId="6156083E"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3C8712A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24E3929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97BA9B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82A727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F757C9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593AA73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3A2EDA7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327F615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5BC53DB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38DD4E6D" w14:textId="3A81152B"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1D16873D" w14:textId="3331B2A8"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850366A" w14:textId="77777777" w:rsidTr="00DC3982">
        <w:tblPrEx>
          <w:tblLook w:val="0000" w:firstRow="0" w:lastRow="0" w:firstColumn="0" w:lastColumn="0" w:noHBand="0" w:noVBand="0"/>
        </w:tblPrEx>
        <w:trPr>
          <w:trHeight w:val="57"/>
        </w:trPr>
        <w:tc>
          <w:tcPr>
            <w:tcW w:w="503" w:type="pct"/>
            <w:vAlign w:val="center"/>
          </w:tcPr>
          <w:p w14:paraId="6230EF2F"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0A54DBA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747B7FF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0EA037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C93140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6174A57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52FD8EF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646187E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0CA8307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2B57325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4B343FC0" w14:textId="499F773B"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2E7E8F67" w14:textId="7E33D53E"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2BDA8B02" w14:textId="77777777" w:rsidTr="00DC3982">
        <w:tblPrEx>
          <w:tblLook w:val="0000" w:firstRow="0" w:lastRow="0" w:firstColumn="0" w:lastColumn="0" w:noHBand="0" w:noVBand="0"/>
        </w:tblPrEx>
        <w:trPr>
          <w:trHeight w:val="57"/>
        </w:trPr>
        <w:tc>
          <w:tcPr>
            <w:tcW w:w="503" w:type="pct"/>
            <w:vAlign w:val="center"/>
          </w:tcPr>
          <w:p w14:paraId="48444BBC"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7F1A533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2FF7891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6526FF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39D932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F22D26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T2</w:t>
            </w:r>
          </w:p>
        </w:tc>
        <w:tc>
          <w:tcPr>
            <w:tcW w:w="466" w:type="pct"/>
          </w:tcPr>
          <w:p w14:paraId="65EF6D3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2D3E047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Slovakya</w:t>
            </w:r>
          </w:p>
        </w:tc>
        <w:tc>
          <w:tcPr>
            <w:tcW w:w="418" w:type="pct"/>
            <w:vAlign w:val="center"/>
          </w:tcPr>
          <w:p w14:paraId="3F3D29A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287309B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604961FD" w14:textId="063C7B6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7A4107F0" w14:textId="5E8618C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23FE8B76" w14:textId="77777777" w:rsidTr="00DC3982">
        <w:tblPrEx>
          <w:tblLook w:val="0000" w:firstRow="0" w:lastRow="0" w:firstColumn="0" w:lastColumn="0" w:noHBand="0" w:noVBand="0"/>
        </w:tblPrEx>
        <w:trPr>
          <w:trHeight w:val="57"/>
        </w:trPr>
        <w:tc>
          <w:tcPr>
            <w:tcW w:w="503" w:type="pct"/>
            <w:vAlign w:val="center"/>
          </w:tcPr>
          <w:p w14:paraId="7A139946"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5CEC128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790C2C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378E1DE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21EAC5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4DC67BF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528F98D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69E63FB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4127861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244FA05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1DC79CE6" w14:textId="70B8FFE3"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color w:val="auto"/>
                <w:szCs w:val="20"/>
              </w:rPr>
              <w:t>Pozitif</w:t>
            </w:r>
          </w:p>
        </w:tc>
        <w:tc>
          <w:tcPr>
            <w:tcW w:w="506" w:type="pct"/>
          </w:tcPr>
          <w:p w14:paraId="0DDAF53B" w14:textId="4C19BFA9"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color w:val="auto"/>
                <w:szCs w:val="20"/>
              </w:rPr>
              <w:t>Negatif</w:t>
            </w:r>
          </w:p>
        </w:tc>
      </w:tr>
      <w:tr w:rsidR="00821F32" w:rsidRPr="00821F32" w14:paraId="20232F49" w14:textId="77777777" w:rsidTr="00DC3982">
        <w:tblPrEx>
          <w:tblLook w:val="0000" w:firstRow="0" w:lastRow="0" w:firstColumn="0" w:lastColumn="0" w:noHBand="0" w:noVBand="0"/>
        </w:tblPrEx>
        <w:trPr>
          <w:trHeight w:val="57"/>
        </w:trPr>
        <w:tc>
          <w:tcPr>
            <w:tcW w:w="503" w:type="pct"/>
            <w:vAlign w:val="center"/>
          </w:tcPr>
          <w:p w14:paraId="7738FC17"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602BF07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0B51E0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0F4D1A9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1C01702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E38D14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64C1585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68673A2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5B2ED29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2E52D92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3B629520" w14:textId="639A597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4FFFB72E" w14:textId="0FA9F40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29C6BA8F" w14:textId="77777777" w:rsidTr="00DC3982">
        <w:tblPrEx>
          <w:tblLook w:val="0000" w:firstRow="0" w:lastRow="0" w:firstColumn="0" w:lastColumn="0" w:noHBand="0" w:noVBand="0"/>
        </w:tblPrEx>
        <w:trPr>
          <w:trHeight w:val="57"/>
        </w:trPr>
        <w:tc>
          <w:tcPr>
            <w:tcW w:w="503" w:type="pct"/>
            <w:vAlign w:val="center"/>
          </w:tcPr>
          <w:p w14:paraId="00D9D99E"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407E2A8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333979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D4ACFB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A0FC69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3A41AB2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044ECD8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5E2FAB4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65C9B61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065AF27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6A14607F" w14:textId="401D045B"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2AC6DADB" w14:textId="2311C0C9"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427A603" w14:textId="77777777" w:rsidTr="00DC3982">
        <w:tblPrEx>
          <w:tblLook w:val="0000" w:firstRow="0" w:lastRow="0" w:firstColumn="0" w:lastColumn="0" w:noHBand="0" w:noVBand="0"/>
        </w:tblPrEx>
        <w:trPr>
          <w:trHeight w:val="57"/>
        </w:trPr>
        <w:tc>
          <w:tcPr>
            <w:tcW w:w="503" w:type="pct"/>
            <w:vAlign w:val="center"/>
          </w:tcPr>
          <w:p w14:paraId="47EFBFDD"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53A058C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97B904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45BE66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74A24CF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16E7F6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5719B78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10A2A99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4B50966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6DA73FD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44481090" w14:textId="3C7AD66A"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1BB043D9" w14:textId="1086272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6C8E6DA6" w14:textId="77777777" w:rsidTr="00DC3982">
        <w:tblPrEx>
          <w:tblLook w:val="0000" w:firstRow="0" w:lastRow="0" w:firstColumn="0" w:lastColumn="0" w:noHBand="0" w:noVBand="0"/>
        </w:tblPrEx>
        <w:trPr>
          <w:trHeight w:val="57"/>
        </w:trPr>
        <w:tc>
          <w:tcPr>
            <w:tcW w:w="503" w:type="pct"/>
            <w:vAlign w:val="center"/>
          </w:tcPr>
          <w:p w14:paraId="10189430"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19F9B9C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C58AD9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108000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7AF4D5C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DBAA5C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1C75FB9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754189D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6E523A4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6393682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291055D9" w14:textId="2825E4F2"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72BA34F4" w14:textId="5CF6BDBD"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424F4C8" w14:textId="77777777" w:rsidTr="00DC3982">
        <w:tblPrEx>
          <w:tblLook w:val="0000" w:firstRow="0" w:lastRow="0" w:firstColumn="0" w:lastColumn="0" w:noHBand="0" w:noVBand="0"/>
        </w:tblPrEx>
        <w:trPr>
          <w:trHeight w:val="57"/>
        </w:trPr>
        <w:tc>
          <w:tcPr>
            <w:tcW w:w="503" w:type="pct"/>
            <w:vAlign w:val="center"/>
          </w:tcPr>
          <w:p w14:paraId="2F1160A2"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48B4ECE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FF17A1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DE691B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170D18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0022FCC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5948959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509EC0C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7555959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6F59784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566850AD" w14:textId="1FF64AA0" w:rsidR="00DC3982" w:rsidRPr="00821F32" w:rsidRDefault="00127801"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7AEBD3B0" w14:textId="116C930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0A2ED8CD" w14:textId="77777777" w:rsidTr="00DC3982">
        <w:tblPrEx>
          <w:tblLook w:val="0000" w:firstRow="0" w:lastRow="0" w:firstColumn="0" w:lastColumn="0" w:noHBand="0" w:noVBand="0"/>
        </w:tblPrEx>
        <w:trPr>
          <w:trHeight w:val="57"/>
        </w:trPr>
        <w:tc>
          <w:tcPr>
            <w:tcW w:w="503" w:type="pct"/>
            <w:vAlign w:val="center"/>
          </w:tcPr>
          <w:p w14:paraId="58CF8195"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2BAB24A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FAA916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D99221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6BDA7F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4E29AB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5456E18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24160F7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7D5B4C5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328DCF0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054CE6FD" w14:textId="47753C5B" w:rsidR="00DC3982" w:rsidRPr="00821F32" w:rsidRDefault="00127801"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c>
          <w:tcPr>
            <w:tcW w:w="506" w:type="pct"/>
          </w:tcPr>
          <w:p w14:paraId="72463367" w14:textId="449DFC0F"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r>
      <w:tr w:rsidR="00821F32" w:rsidRPr="00821F32" w14:paraId="697D8BD8" w14:textId="77777777" w:rsidTr="00DC3982">
        <w:tblPrEx>
          <w:tblLook w:val="0000" w:firstRow="0" w:lastRow="0" w:firstColumn="0" w:lastColumn="0" w:noHBand="0" w:noVBand="0"/>
        </w:tblPrEx>
        <w:trPr>
          <w:trHeight w:val="57"/>
        </w:trPr>
        <w:tc>
          <w:tcPr>
            <w:tcW w:w="503" w:type="pct"/>
            <w:vAlign w:val="center"/>
          </w:tcPr>
          <w:p w14:paraId="423FF6FB"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2AF2D21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072FDE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6831AD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EA9DCC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588D33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3D1B623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5E936FC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593528E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676ECB1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2071C211" w14:textId="348637E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472ECD0F" w14:textId="397A388E"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45857521" w14:textId="77777777" w:rsidTr="00DC3982">
        <w:tblPrEx>
          <w:tblLook w:val="0000" w:firstRow="0" w:lastRow="0" w:firstColumn="0" w:lastColumn="0" w:noHBand="0" w:noVBand="0"/>
        </w:tblPrEx>
        <w:trPr>
          <w:trHeight w:val="57"/>
        </w:trPr>
        <w:tc>
          <w:tcPr>
            <w:tcW w:w="503" w:type="pct"/>
            <w:vAlign w:val="center"/>
          </w:tcPr>
          <w:p w14:paraId="106ABDAE"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Bayındır</w:t>
            </w:r>
          </w:p>
        </w:tc>
        <w:tc>
          <w:tcPr>
            <w:tcW w:w="254" w:type="pct"/>
            <w:vAlign w:val="center"/>
          </w:tcPr>
          <w:p w14:paraId="69FB786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F45F59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69EC296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3FC41A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F6EC41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B1</w:t>
            </w:r>
          </w:p>
        </w:tc>
        <w:tc>
          <w:tcPr>
            <w:tcW w:w="466" w:type="pct"/>
          </w:tcPr>
          <w:p w14:paraId="776455F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S</w:t>
            </w:r>
          </w:p>
        </w:tc>
        <w:tc>
          <w:tcPr>
            <w:tcW w:w="632" w:type="pct"/>
            <w:vAlign w:val="center"/>
          </w:tcPr>
          <w:p w14:paraId="5F43528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Avusturya</w:t>
            </w:r>
          </w:p>
        </w:tc>
        <w:tc>
          <w:tcPr>
            <w:tcW w:w="418" w:type="pct"/>
            <w:vAlign w:val="center"/>
          </w:tcPr>
          <w:p w14:paraId="34C2D97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321CA54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0FFE98B3" w14:textId="27E0088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3534CC11" w14:textId="62289D62"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57E275CB" w14:textId="77777777" w:rsidTr="00DC3982">
        <w:tblPrEx>
          <w:tblLook w:val="0000" w:firstRow="0" w:lastRow="0" w:firstColumn="0" w:lastColumn="0" w:noHBand="0" w:noVBand="0"/>
        </w:tblPrEx>
        <w:trPr>
          <w:trHeight w:val="57"/>
        </w:trPr>
        <w:tc>
          <w:tcPr>
            <w:tcW w:w="503" w:type="pct"/>
            <w:vAlign w:val="center"/>
          </w:tcPr>
          <w:p w14:paraId="2BEB3B5F"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7A5170D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216202C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8125C7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03734EC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9A2E01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787AE4F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1DAE83B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AFFCEE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52B27D4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247D7140" w14:textId="3B6908EA"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7B6E7744" w14:textId="3DB9C2A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7BAA6FC" w14:textId="77777777" w:rsidTr="00DC3982">
        <w:tblPrEx>
          <w:tblLook w:val="0000" w:firstRow="0" w:lastRow="0" w:firstColumn="0" w:lastColumn="0" w:noHBand="0" w:noVBand="0"/>
        </w:tblPrEx>
        <w:trPr>
          <w:trHeight w:val="57"/>
        </w:trPr>
        <w:tc>
          <w:tcPr>
            <w:tcW w:w="503" w:type="pct"/>
            <w:vAlign w:val="center"/>
          </w:tcPr>
          <w:p w14:paraId="25CDE3F5"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66AF077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3BE5BC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8D41C0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1C4391C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673D693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39F9897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351A8B9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5669198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1904764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5B3A6AC4" w14:textId="66B62C4E"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6B1ECD66" w14:textId="13FA849A"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1BC0601B" w14:textId="77777777" w:rsidTr="00DC3982">
        <w:tblPrEx>
          <w:tblLook w:val="0000" w:firstRow="0" w:lastRow="0" w:firstColumn="0" w:lastColumn="0" w:noHBand="0" w:noVBand="0"/>
        </w:tblPrEx>
        <w:trPr>
          <w:trHeight w:val="57"/>
        </w:trPr>
        <w:tc>
          <w:tcPr>
            <w:tcW w:w="503" w:type="pct"/>
            <w:vAlign w:val="center"/>
          </w:tcPr>
          <w:p w14:paraId="6EA4DECC"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46041C5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26C0F72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53D54A3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88CCD5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0CAD4BC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6F4109B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2D1E144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75FC081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60CFF5B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251305F0" w14:textId="6780DC3F"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65D79D74" w14:textId="4FA1E388"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08E30B4D" w14:textId="77777777" w:rsidTr="00DC3982">
        <w:tblPrEx>
          <w:tblLook w:val="0000" w:firstRow="0" w:lastRow="0" w:firstColumn="0" w:lastColumn="0" w:noHBand="0" w:noVBand="0"/>
        </w:tblPrEx>
        <w:trPr>
          <w:trHeight w:val="57"/>
        </w:trPr>
        <w:tc>
          <w:tcPr>
            <w:tcW w:w="503" w:type="pct"/>
            <w:vAlign w:val="center"/>
          </w:tcPr>
          <w:p w14:paraId="3E33B40A"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608EC15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F9D15E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85E283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F38C18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F646CA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4AA9D12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6FC9E13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2ED2EF1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6D2A86F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138799A1" w14:textId="06E8F6E5" w:rsidR="00DC3982" w:rsidRPr="00821F32" w:rsidRDefault="009825FE"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541D7374" w14:textId="05A58D9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3C001261" w14:textId="77777777" w:rsidTr="00DC3982">
        <w:tblPrEx>
          <w:tblLook w:val="0000" w:firstRow="0" w:lastRow="0" w:firstColumn="0" w:lastColumn="0" w:noHBand="0" w:noVBand="0"/>
        </w:tblPrEx>
        <w:trPr>
          <w:trHeight w:val="57"/>
        </w:trPr>
        <w:tc>
          <w:tcPr>
            <w:tcW w:w="503" w:type="pct"/>
            <w:vAlign w:val="center"/>
          </w:tcPr>
          <w:p w14:paraId="09353A81"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5A121CC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03E8290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7C7A1C9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73A70DF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6AD093F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5EC9BB6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7C2759A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0CA813F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2712EDE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1C3E9F53" w14:textId="033060AD"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29730128" w14:textId="0CBF7631"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4AEA105" w14:textId="77777777" w:rsidTr="00DC3982">
        <w:tblPrEx>
          <w:tblLook w:val="0000" w:firstRow="0" w:lastRow="0" w:firstColumn="0" w:lastColumn="0" w:noHBand="0" w:noVBand="0"/>
        </w:tblPrEx>
        <w:trPr>
          <w:trHeight w:val="57"/>
        </w:trPr>
        <w:tc>
          <w:tcPr>
            <w:tcW w:w="503" w:type="pct"/>
            <w:vAlign w:val="center"/>
          </w:tcPr>
          <w:p w14:paraId="69CDEB94"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1BD36C8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8F72FC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5DF038E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3C514A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AB5E66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4F546C1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74C4499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2947CA0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421EFE0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3A036FCA" w14:textId="51001FA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30E462CA" w14:textId="52C2B9E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6D19403C" w14:textId="77777777" w:rsidTr="00DC3982">
        <w:tblPrEx>
          <w:tblLook w:val="0000" w:firstRow="0" w:lastRow="0" w:firstColumn="0" w:lastColumn="0" w:noHBand="0" w:noVBand="0"/>
        </w:tblPrEx>
        <w:trPr>
          <w:trHeight w:val="57"/>
        </w:trPr>
        <w:tc>
          <w:tcPr>
            <w:tcW w:w="503" w:type="pct"/>
            <w:vAlign w:val="center"/>
          </w:tcPr>
          <w:p w14:paraId="7A641B26"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6D7274F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AFD305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3E3578D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246A93A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7AF073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00B4C6D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323DC5C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06D8632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366136B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4A7D9EC7" w14:textId="250C9B7B"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50411D98" w14:textId="2016344F"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A2C0CF7" w14:textId="77777777" w:rsidTr="00DC3982">
        <w:tblPrEx>
          <w:tblLook w:val="0000" w:firstRow="0" w:lastRow="0" w:firstColumn="0" w:lastColumn="0" w:noHBand="0" w:noVBand="0"/>
        </w:tblPrEx>
        <w:trPr>
          <w:trHeight w:val="57"/>
        </w:trPr>
        <w:tc>
          <w:tcPr>
            <w:tcW w:w="503" w:type="pct"/>
            <w:vAlign w:val="center"/>
          </w:tcPr>
          <w:p w14:paraId="7CC22CD6"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403F157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F2641B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09B466D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8D94F7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3CB805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6108900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208B574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1CA12C9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6E38943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0B9AE963" w14:textId="7B18715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50F8218D" w14:textId="3970AAFF"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5C1109CC" w14:textId="77777777" w:rsidTr="00DC3982">
        <w:tblPrEx>
          <w:tblLook w:val="0000" w:firstRow="0" w:lastRow="0" w:firstColumn="0" w:lastColumn="0" w:noHBand="0" w:noVBand="0"/>
        </w:tblPrEx>
        <w:trPr>
          <w:trHeight w:val="57"/>
        </w:trPr>
        <w:tc>
          <w:tcPr>
            <w:tcW w:w="503" w:type="pct"/>
            <w:vAlign w:val="center"/>
          </w:tcPr>
          <w:p w14:paraId="66FA4B66"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2B2B88E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030FC7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3252FBB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48F46B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798ACE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372DEC4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77CDB82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2A1EAD0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75DFA42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1FA94D21" w14:textId="3E44C30E" w:rsidR="00DC3982" w:rsidRPr="00821F32" w:rsidRDefault="00127801"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3D00A043" w14:textId="62A7555D"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67E51301" w14:textId="77777777" w:rsidTr="00DC3982">
        <w:tblPrEx>
          <w:tblLook w:val="0000" w:firstRow="0" w:lastRow="0" w:firstColumn="0" w:lastColumn="0" w:noHBand="0" w:noVBand="0"/>
        </w:tblPrEx>
        <w:trPr>
          <w:trHeight w:val="57"/>
        </w:trPr>
        <w:tc>
          <w:tcPr>
            <w:tcW w:w="503" w:type="pct"/>
            <w:vAlign w:val="center"/>
          </w:tcPr>
          <w:p w14:paraId="14B1C0B0"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0239D0C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376" w:type="pct"/>
            <w:vAlign w:val="center"/>
          </w:tcPr>
          <w:p w14:paraId="7F0BBFB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Boş</w:t>
            </w:r>
          </w:p>
        </w:tc>
        <w:tc>
          <w:tcPr>
            <w:tcW w:w="389" w:type="pct"/>
            <w:vAlign w:val="center"/>
          </w:tcPr>
          <w:p w14:paraId="00C652E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Düve</w:t>
            </w:r>
          </w:p>
        </w:tc>
        <w:tc>
          <w:tcPr>
            <w:tcW w:w="327" w:type="pct"/>
            <w:vAlign w:val="center"/>
          </w:tcPr>
          <w:p w14:paraId="53684CA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0</w:t>
            </w:r>
          </w:p>
        </w:tc>
        <w:tc>
          <w:tcPr>
            <w:tcW w:w="284" w:type="pct"/>
            <w:vAlign w:val="center"/>
          </w:tcPr>
          <w:p w14:paraId="6351747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vAlign w:val="center"/>
          </w:tcPr>
          <w:p w14:paraId="46EED23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5302D2D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2E5FFDB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338" w:type="pct"/>
            <w:vAlign w:val="center"/>
          </w:tcPr>
          <w:p w14:paraId="33952D5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7CFA71D2" w14:textId="5B25A7C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2EED7D1A" w14:textId="418BAC5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7E1F3F18" w14:textId="77777777" w:rsidTr="00DC3982">
        <w:tblPrEx>
          <w:tblLook w:val="0000" w:firstRow="0" w:lastRow="0" w:firstColumn="0" w:lastColumn="0" w:noHBand="0" w:noVBand="0"/>
        </w:tblPrEx>
        <w:trPr>
          <w:trHeight w:val="57"/>
        </w:trPr>
        <w:tc>
          <w:tcPr>
            <w:tcW w:w="503" w:type="pct"/>
            <w:vAlign w:val="center"/>
          </w:tcPr>
          <w:p w14:paraId="5A16EEEB"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3CD89A3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376" w:type="pct"/>
            <w:vAlign w:val="center"/>
          </w:tcPr>
          <w:p w14:paraId="5CA2137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Boş</w:t>
            </w:r>
          </w:p>
        </w:tc>
        <w:tc>
          <w:tcPr>
            <w:tcW w:w="389" w:type="pct"/>
            <w:vAlign w:val="center"/>
          </w:tcPr>
          <w:p w14:paraId="50D0A48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Düve</w:t>
            </w:r>
          </w:p>
        </w:tc>
        <w:tc>
          <w:tcPr>
            <w:tcW w:w="327" w:type="pct"/>
            <w:vAlign w:val="center"/>
          </w:tcPr>
          <w:p w14:paraId="6F43A32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0</w:t>
            </w:r>
          </w:p>
        </w:tc>
        <w:tc>
          <w:tcPr>
            <w:tcW w:w="284" w:type="pct"/>
            <w:vAlign w:val="center"/>
          </w:tcPr>
          <w:p w14:paraId="10D71B8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27472C4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707BA39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5240EB3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338" w:type="pct"/>
            <w:vAlign w:val="center"/>
          </w:tcPr>
          <w:p w14:paraId="1F8BAE5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2018</w:t>
            </w:r>
          </w:p>
        </w:tc>
        <w:tc>
          <w:tcPr>
            <w:tcW w:w="507" w:type="pct"/>
          </w:tcPr>
          <w:p w14:paraId="4CAB0209" w14:textId="31D241A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5779FE57" w14:textId="435023EC"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40D5E8F2" w14:textId="77777777" w:rsidTr="00DC3982">
        <w:tblPrEx>
          <w:tblLook w:val="0000" w:firstRow="0" w:lastRow="0" w:firstColumn="0" w:lastColumn="0" w:noHBand="0" w:noVBand="0"/>
        </w:tblPrEx>
        <w:trPr>
          <w:trHeight w:val="57"/>
        </w:trPr>
        <w:tc>
          <w:tcPr>
            <w:tcW w:w="503" w:type="pct"/>
            <w:vAlign w:val="center"/>
          </w:tcPr>
          <w:p w14:paraId="0FC486B7"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0170CBD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F49854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28B8E4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5EDEEF2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98A449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387684B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35CE1FD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3FA97B1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63E4DDD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5E1FD7A0" w14:textId="226F2C20" w:rsidR="00DC3982" w:rsidRPr="00821F32" w:rsidRDefault="00127801"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c>
          <w:tcPr>
            <w:tcW w:w="506" w:type="pct"/>
          </w:tcPr>
          <w:p w14:paraId="069FF064" w14:textId="0C123FC2"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Pozitif</w:t>
            </w:r>
          </w:p>
        </w:tc>
      </w:tr>
      <w:tr w:rsidR="00821F32" w:rsidRPr="00821F32" w14:paraId="6E8820EE" w14:textId="77777777" w:rsidTr="00DC3982">
        <w:tblPrEx>
          <w:tblLook w:val="0000" w:firstRow="0" w:lastRow="0" w:firstColumn="0" w:lastColumn="0" w:noHBand="0" w:noVBand="0"/>
        </w:tblPrEx>
        <w:trPr>
          <w:trHeight w:val="57"/>
        </w:trPr>
        <w:tc>
          <w:tcPr>
            <w:tcW w:w="503" w:type="pct"/>
            <w:vAlign w:val="center"/>
          </w:tcPr>
          <w:p w14:paraId="695663BA"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323CD24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25BC35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75628AE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077514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5C76D63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560483E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0645D85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0885E4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4A950B1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52D6D6D4" w14:textId="1E7E40D1"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16FC77AF" w14:textId="6D20A51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6B9AC0B3" w14:textId="77777777" w:rsidTr="00DC3982">
        <w:tblPrEx>
          <w:tblLook w:val="0000" w:firstRow="0" w:lastRow="0" w:firstColumn="0" w:lastColumn="0" w:noHBand="0" w:noVBand="0"/>
        </w:tblPrEx>
        <w:trPr>
          <w:trHeight w:val="57"/>
        </w:trPr>
        <w:tc>
          <w:tcPr>
            <w:tcW w:w="503" w:type="pct"/>
            <w:vAlign w:val="center"/>
          </w:tcPr>
          <w:p w14:paraId="776438AD"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5ADF4C8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4388488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5E539A0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8487B0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FA45A6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7F2D680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0BFDA8D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1D44271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5A9C5A0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3B375D25" w14:textId="36BBD4FE"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55FD25AA" w14:textId="5A4CD719"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34AFA5FE" w14:textId="77777777" w:rsidTr="00DC3982">
        <w:tblPrEx>
          <w:tblLook w:val="0000" w:firstRow="0" w:lastRow="0" w:firstColumn="0" w:lastColumn="0" w:noHBand="0" w:noVBand="0"/>
        </w:tblPrEx>
        <w:trPr>
          <w:trHeight w:val="57"/>
        </w:trPr>
        <w:tc>
          <w:tcPr>
            <w:tcW w:w="503" w:type="pct"/>
            <w:vAlign w:val="center"/>
          </w:tcPr>
          <w:p w14:paraId="2ADF79FB"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5A575BD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646B0FC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7A49733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6ED55BE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0A3431E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0F6AEAD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13C0335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F7E666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3F2B301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76DFF448" w14:textId="70DA164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08AB74E2" w14:textId="76056F8F"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312C9166" w14:textId="77777777" w:rsidTr="00DC3982">
        <w:tblPrEx>
          <w:tblLook w:val="0000" w:firstRow="0" w:lastRow="0" w:firstColumn="0" w:lastColumn="0" w:noHBand="0" w:noVBand="0"/>
        </w:tblPrEx>
        <w:trPr>
          <w:trHeight w:val="57"/>
        </w:trPr>
        <w:tc>
          <w:tcPr>
            <w:tcW w:w="503" w:type="pct"/>
            <w:vAlign w:val="center"/>
          </w:tcPr>
          <w:p w14:paraId="517FDB56"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310E58D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0E723D5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4FA71BC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58E1627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598BE39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66A63E8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12BA208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097FBB0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0437EF4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70E2BBBF" w14:textId="1095CD2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4549897E" w14:textId="1C1CD98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5749C517" w14:textId="77777777" w:rsidTr="00DC3982">
        <w:tblPrEx>
          <w:tblLook w:val="0000" w:firstRow="0" w:lastRow="0" w:firstColumn="0" w:lastColumn="0" w:noHBand="0" w:noVBand="0"/>
        </w:tblPrEx>
        <w:trPr>
          <w:trHeight w:val="57"/>
        </w:trPr>
        <w:tc>
          <w:tcPr>
            <w:tcW w:w="503" w:type="pct"/>
            <w:vAlign w:val="center"/>
          </w:tcPr>
          <w:p w14:paraId="15D2BBBE"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507918A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0B3941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444EC8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332DD6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41644A2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3F7E7C0F"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726A31E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6F0843D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2B1EF3C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5D7A27ED" w14:textId="19CEB5F9"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325A8FC2" w14:textId="5478627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3625DB7F" w14:textId="77777777" w:rsidTr="00DC3982">
        <w:tblPrEx>
          <w:tblLook w:val="0000" w:firstRow="0" w:lastRow="0" w:firstColumn="0" w:lastColumn="0" w:noHBand="0" w:noVBand="0"/>
        </w:tblPrEx>
        <w:trPr>
          <w:trHeight w:val="57"/>
        </w:trPr>
        <w:tc>
          <w:tcPr>
            <w:tcW w:w="503" w:type="pct"/>
            <w:vAlign w:val="center"/>
          </w:tcPr>
          <w:p w14:paraId="441AE55D"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56DDEAB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A83393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3736C3A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AFDB5B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0231F11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50FB12F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4B13612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181FFD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33408E3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4E9C5C72" w14:textId="3F005BB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5F936F68" w14:textId="78294CC3"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3419D927" w14:textId="77777777" w:rsidTr="00DC3982">
        <w:tblPrEx>
          <w:tblLook w:val="0000" w:firstRow="0" w:lastRow="0" w:firstColumn="0" w:lastColumn="0" w:noHBand="0" w:noVBand="0"/>
        </w:tblPrEx>
        <w:trPr>
          <w:trHeight w:val="57"/>
        </w:trPr>
        <w:tc>
          <w:tcPr>
            <w:tcW w:w="503" w:type="pct"/>
            <w:vAlign w:val="center"/>
          </w:tcPr>
          <w:p w14:paraId="6562747F"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0D1C126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08FB440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A6D7A0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4EEAB2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3286D0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10EC77E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5AC1574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63EF22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77DC791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601E46AA" w14:textId="45F6C918"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0489C366" w14:textId="77113310"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r>
      <w:tr w:rsidR="00821F32" w:rsidRPr="00821F32" w14:paraId="688A09F3" w14:textId="77777777" w:rsidTr="00DC3982">
        <w:tblPrEx>
          <w:tblLook w:val="0000" w:firstRow="0" w:lastRow="0" w:firstColumn="0" w:lastColumn="0" w:noHBand="0" w:noVBand="0"/>
        </w:tblPrEx>
        <w:trPr>
          <w:trHeight w:val="57"/>
        </w:trPr>
        <w:tc>
          <w:tcPr>
            <w:tcW w:w="503" w:type="pct"/>
            <w:vAlign w:val="center"/>
          </w:tcPr>
          <w:p w14:paraId="5EAC7061"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1860107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76" w:type="pct"/>
            <w:vAlign w:val="center"/>
          </w:tcPr>
          <w:p w14:paraId="38641C7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Boş</w:t>
            </w:r>
          </w:p>
        </w:tc>
        <w:tc>
          <w:tcPr>
            <w:tcW w:w="389" w:type="pct"/>
            <w:vAlign w:val="center"/>
          </w:tcPr>
          <w:p w14:paraId="73A4D16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150243E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2F37C3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T3</w:t>
            </w:r>
          </w:p>
        </w:tc>
        <w:tc>
          <w:tcPr>
            <w:tcW w:w="466" w:type="pct"/>
            <w:vAlign w:val="center"/>
          </w:tcPr>
          <w:p w14:paraId="21F008AB"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108949B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7DDC95F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1271107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07" w:type="pct"/>
          </w:tcPr>
          <w:p w14:paraId="1690D3C9" w14:textId="79969797" w:rsidR="00DC3982" w:rsidRPr="00821F32" w:rsidRDefault="009825FE"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4D198ED9" w14:textId="7DD34338"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r>
      <w:tr w:rsidR="00821F32" w:rsidRPr="00821F32" w14:paraId="4A49B027" w14:textId="77777777" w:rsidTr="00DC3982">
        <w:tblPrEx>
          <w:tblLook w:val="0000" w:firstRow="0" w:lastRow="0" w:firstColumn="0" w:lastColumn="0" w:noHBand="0" w:noVBand="0"/>
        </w:tblPrEx>
        <w:trPr>
          <w:trHeight w:val="57"/>
        </w:trPr>
        <w:tc>
          <w:tcPr>
            <w:tcW w:w="503" w:type="pct"/>
            <w:vAlign w:val="center"/>
          </w:tcPr>
          <w:p w14:paraId="12AC976E"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023A1CE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76" w:type="pct"/>
            <w:vAlign w:val="center"/>
          </w:tcPr>
          <w:p w14:paraId="0A725C8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60552FE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F1C18A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33EAF53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66" w:type="pct"/>
            <w:vAlign w:val="center"/>
          </w:tcPr>
          <w:p w14:paraId="57CD44E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78D9EFB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5BCD50F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6EA7CA5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07" w:type="pct"/>
          </w:tcPr>
          <w:p w14:paraId="360AC87F" w14:textId="34913581" w:rsidR="00DC3982" w:rsidRPr="00821F32" w:rsidRDefault="00127801"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56BA75E5" w14:textId="32280E1F" w:rsidR="00DC3982" w:rsidRPr="00821F32" w:rsidRDefault="00127801"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b/>
                <w:color w:val="auto"/>
                <w:szCs w:val="20"/>
              </w:rPr>
              <w:t>Şüpheli</w:t>
            </w:r>
          </w:p>
        </w:tc>
      </w:tr>
      <w:tr w:rsidR="00821F32" w:rsidRPr="00821F32" w14:paraId="5A7A68DE" w14:textId="77777777" w:rsidTr="00DC3982">
        <w:tblPrEx>
          <w:tblLook w:val="0000" w:firstRow="0" w:lastRow="0" w:firstColumn="0" w:lastColumn="0" w:noHBand="0" w:noVBand="0"/>
        </w:tblPrEx>
        <w:trPr>
          <w:trHeight w:val="57"/>
        </w:trPr>
        <w:tc>
          <w:tcPr>
            <w:tcW w:w="503" w:type="pct"/>
            <w:vAlign w:val="center"/>
          </w:tcPr>
          <w:p w14:paraId="07F79978"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40C7472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76" w:type="pct"/>
            <w:vAlign w:val="center"/>
          </w:tcPr>
          <w:p w14:paraId="380112E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C3F3E8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14E784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7A689D8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66" w:type="pct"/>
            <w:vAlign w:val="center"/>
          </w:tcPr>
          <w:p w14:paraId="1A6FE8D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5244146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18CFE29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7A34FB5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07" w:type="pct"/>
          </w:tcPr>
          <w:p w14:paraId="5D9B5128" w14:textId="0C9B901F" w:rsidR="00DC3982" w:rsidRPr="00821F32" w:rsidRDefault="009825FE"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2A8564D7" w14:textId="4D425ED0"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Şüpheli</w:t>
            </w:r>
          </w:p>
        </w:tc>
      </w:tr>
      <w:tr w:rsidR="00821F32" w:rsidRPr="00821F32" w14:paraId="0814E141" w14:textId="77777777" w:rsidTr="00DC3982">
        <w:tblPrEx>
          <w:tblLook w:val="0000" w:firstRow="0" w:lastRow="0" w:firstColumn="0" w:lastColumn="0" w:noHBand="0" w:noVBand="0"/>
        </w:tblPrEx>
        <w:trPr>
          <w:trHeight w:val="57"/>
        </w:trPr>
        <w:tc>
          <w:tcPr>
            <w:tcW w:w="503" w:type="pct"/>
            <w:vAlign w:val="center"/>
          </w:tcPr>
          <w:p w14:paraId="2515E18B"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Tire</w:t>
            </w:r>
          </w:p>
        </w:tc>
        <w:tc>
          <w:tcPr>
            <w:tcW w:w="254" w:type="pct"/>
            <w:vAlign w:val="center"/>
          </w:tcPr>
          <w:p w14:paraId="537A639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w:t>
            </w:r>
          </w:p>
        </w:tc>
        <w:tc>
          <w:tcPr>
            <w:tcW w:w="376" w:type="pct"/>
            <w:vAlign w:val="center"/>
          </w:tcPr>
          <w:p w14:paraId="194C813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2706B6A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479A3F6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037EE2E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eastAsia="Times New Roman" w:hAnsi="Times New Roman" w:cs="Times New Roman"/>
                <w:color w:val="auto"/>
                <w:szCs w:val="20"/>
                <w:lang w:eastAsia="tr-TR"/>
              </w:rPr>
              <w:t>T3</w:t>
            </w:r>
          </w:p>
        </w:tc>
        <w:tc>
          <w:tcPr>
            <w:tcW w:w="466" w:type="pct"/>
            <w:vAlign w:val="center"/>
          </w:tcPr>
          <w:p w14:paraId="35D3904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105213B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37CBF26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2015</w:t>
            </w:r>
          </w:p>
        </w:tc>
        <w:tc>
          <w:tcPr>
            <w:tcW w:w="338" w:type="pct"/>
            <w:vAlign w:val="center"/>
          </w:tcPr>
          <w:p w14:paraId="261E605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2017</w:t>
            </w:r>
          </w:p>
        </w:tc>
        <w:tc>
          <w:tcPr>
            <w:tcW w:w="507" w:type="pct"/>
          </w:tcPr>
          <w:p w14:paraId="766288B3" w14:textId="50C3B8C6"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3D23237A" w14:textId="7BC6CA40"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Şüpheli</w:t>
            </w:r>
          </w:p>
        </w:tc>
      </w:tr>
      <w:tr w:rsidR="00821F32" w:rsidRPr="00821F32" w14:paraId="707FFFAA" w14:textId="77777777" w:rsidTr="00DC3982">
        <w:tblPrEx>
          <w:tblLook w:val="0000" w:firstRow="0" w:lastRow="0" w:firstColumn="0" w:lastColumn="0" w:noHBand="0" w:noVBand="0"/>
        </w:tblPrEx>
        <w:trPr>
          <w:trHeight w:val="57"/>
        </w:trPr>
        <w:tc>
          <w:tcPr>
            <w:tcW w:w="503" w:type="pct"/>
            <w:vAlign w:val="center"/>
          </w:tcPr>
          <w:p w14:paraId="24123D9A"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6AD1FF4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153A574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7A33F40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62555D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515B9E1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42CC5835"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3460B528"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7D12997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4D95830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7BD1856D" w14:textId="73613AFD"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2FF8A288" w14:textId="31A84885"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Şüpheli</w:t>
            </w:r>
          </w:p>
        </w:tc>
      </w:tr>
      <w:tr w:rsidR="00821F32" w:rsidRPr="00821F32" w14:paraId="2220ABAE" w14:textId="77777777" w:rsidTr="00DC3982">
        <w:tblPrEx>
          <w:tblLook w:val="0000" w:firstRow="0" w:lastRow="0" w:firstColumn="0" w:lastColumn="0" w:noHBand="0" w:noVBand="0"/>
        </w:tblPrEx>
        <w:trPr>
          <w:trHeight w:val="57"/>
        </w:trPr>
        <w:tc>
          <w:tcPr>
            <w:tcW w:w="503" w:type="pct"/>
            <w:vAlign w:val="center"/>
          </w:tcPr>
          <w:p w14:paraId="798008CD"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3FDE9DFA"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5A5F6340"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186F6984"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052FA99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10891DD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774B2FE6"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HSA</w:t>
            </w:r>
          </w:p>
        </w:tc>
        <w:tc>
          <w:tcPr>
            <w:tcW w:w="632" w:type="pct"/>
            <w:vAlign w:val="center"/>
          </w:tcPr>
          <w:p w14:paraId="1A79867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43292DA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1DC9E52C"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6569799C" w14:textId="36080928" w:rsidR="00DC3982" w:rsidRPr="00821F32" w:rsidRDefault="009825FE"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Pozitif</w:t>
            </w:r>
          </w:p>
        </w:tc>
        <w:tc>
          <w:tcPr>
            <w:tcW w:w="506" w:type="pct"/>
          </w:tcPr>
          <w:p w14:paraId="1A6B5175" w14:textId="250C9DC9"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Şüpheli</w:t>
            </w:r>
          </w:p>
        </w:tc>
      </w:tr>
      <w:tr w:rsidR="00821F32" w:rsidRPr="00821F32" w14:paraId="2D270BFA" w14:textId="77777777" w:rsidTr="00DC3982">
        <w:tblPrEx>
          <w:tblLook w:val="0000" w:firstRow="0" w:lastRow="0" w:firstColumn="0" w:lastColumn="0" w:noHBand="0" w:noVBand="0"/>
        </w:tblPrEx>
        <w:trPr>
          <w:trHeight w:val="57"/>
        </w:trPr>
        <w:tc>
          <w:tcPr>
            <w:tcW w:w="503" w:type="pct"/>
            <w:vAlign w:val="center"/>
          </w:tcPr>
          <w:p w14:paraId="5A66F233" w14:textId="77777777" w:rsidR="00DC3982" w:rsidRPr="00821F32" w:rsidRDefault="00DC3982" w:rsidP="00DC3982">
            <w:pPr>
              <w:pStyle w:val="TableContents"/>
              <w:suppressLineNumbers w:val="0"/>
              <w:spacing w:line="240" w:lineRule="atLeast"/>
              <w:rPr>
                <w:rFonts w:ascii="Times New Roman" w:hAnsi="Times New Roman" w:cs="Times New Roman"/>
                <w:color w:val="auto"/>
                <w:szCs w:val="20"/>
              </w:rPr>
            </w:pPr>
            <w:r w:rsidRPr="00821F32">
              <w:rPr>
                <w:rFonts w:ascii="Times New Roman" w:hAnsi="Times New Roman" w:cs="Times New Roman"/>
                <w:color w:val="auto"/>
                <w:szCs w:val="20"/>
              </w:rPr>
              <w:t>Koçarlı</w:t>
            </w:r>
          </w:p>
        </w:tc>
        <w:tc>
          <w:tcPr>
            <w:tcW w:w="254" w:type="pct"/>
            <w:vAlign w:val="center"/>
          </w:tcPr>
          <w:p w14:paraId="3A666D03"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3</w:t>
            </w:r>
          </w:p>
        </w:tc>
        <w:tc>
          <w:tcPr>
            <w:tcW w:w="376" w:type="pct"/>
            <w:vAlign w:val="center"/>
          </w:tcPr>
          <w:p w14:paraId="0670E7CE"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Gebe</w:t>
            </w:r>
          </w:p>
        </w:tc>
        <w:tc>
          <w:tcPr>
            <w:tcW w:w="389" w:type="pct"/>
            <w:vAlign w:val="center"/>
          </w:tcPr>
          <w:p w14:paraId="347989E7"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İnek</w:t>
            </w:r>
          </w:p>
        </w:tc>
        <w:tc>
          <w:tcPr>
            <w:tcW w:w="327" w:type="pct"/>
            <w:vAlign w:val="center"/>
          </w:tcPr>
          <w:p w14:paraId="35AC220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1</w:t>
            </w:r>
          </w:p>
        </w:tc>
        <w:tc>
          <w:tcPr>
            <w:tcW w:w="284" w:type="pct"/>
            <w:vAlign w:val="center"/>
          </w:tcPr>
          <w:p w14:paraId="27A17E52"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K1</w:t>
            </w:r>
          </w:p>
        </w:tc>
        <w:tc>
          <w:tcPr>
            <w:tcW w:w="466" w:type="pct"/>
          </w:tcPr>
          <w:p w14:paraId="7977D039"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HKA</w:t>
            </w:r>
          </w:p>
        </w:tc>
        <w:tc>
          <w:tcPr>
            <w:tcW w:w="632" w:type="pct"/>
            <w:vAlign w:val="center"/>
          </w:tcPr>
          <w:p w14:paraId="047C230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Almanya</w:t>
            </w:r>
          </w:p>
        </w:tc>
        <w:tc>
          <w:tcPr>
            <w:tcW w:w="418" w:type="pct"/>
            <w:vAlign w:val="center"/>
          </w:tcPr>
          <w:p w14:paraId="2957A06D"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2014</w:t>
            </w:r>
          </w:p>
        </w:tc>
        <w:tc>
          <w:tcPr>
            <w:tcW w:w="338" w:type="pct"/>
            <w:vAlign w:val="center"/>
          </w:tcPr>
          <w:p w14:paraId="21B23EE1" w14:textId="77777777"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2016</w:t>
            </w:r>
          </w:p>
        </w:tc>
        <w:tc>
          <w:tcPr>
            <w:tcW w:w="507" w:type="pct"/>
          </w:tcPr>
          <w:p w14:paraId="4E2309F1" w14:textId="600ED8C5" w:rsidR="00DC3982" w:rsidRPr="00821F32" w:rsidRDefault="00DC3982" w:rsidP="00DC3982">
            <w:pPr>
              <w:pStyle w:val="TableContents"/>
              <w:suppressLineNumbers w:val="0"/>
              <w:spacing w:line="240" w:lineRule="atLeast"/>
              <w:jc w:val="center"/>
              <w:rPr>
                <w:rFonts w:ascii="Times New Roman" w:hAnsi="Times New Roman" w:cs="Times New Roman"/>
                <w:color w:val="auto"/>
                <w:szCs w:val="20"/>
              </w:rPr>
            </w:pPr>
            <w:r w:rsidRPr="00821F32">
              <w:rPr>
                <w:rFonts w:ascii="Times New Roman" w:hAnsi="Times New Roman" w:cs="Times New Roman"/>
                <w:color w:val="auto"/>
                <w:szCs w:val="20"/>
              </w:rPr>
              <w:t>Negatif</w:t>
            </w:r>
          </w:p>
        </w:tc>
        <w:tc>
          <w:tcPr>
            <w:tcW w:w="506" w:type="pct"/>
          </w:tcPr>
          <w:p w14:paraId="314131FA" w14:textId="509755F7" w:rsidR="00DC3982" w:rsidRPr="00821F32" w:rsidRDefault="00DC3982" w:rsidP="00DC3982">
            <w:pPr>
              <w:pStyle w:val="TableContents"/>
              <w:suppressLineNumbers w:val="0"/>
              <w:spacing w:line="240" w:lineRule="atLeast"/>
              <w:jc w:val="center"/>
              <w:rPr>
                <w:rFonts w:ascii="Times New Roman" w:hAnsi="Times New Roman" w:cs="Times New Roman"/>
                <w:b/>
                <w:color w:val="auto"/>
                <w:szCs w:val="20"/>
              </w:rPr>
            </w:pPr>
            <w:r w:rsidRPr="00821F32">
              <w:rPr>
                <w:rFonts w:ascii="Times New Roman" w:hAnsi="Times New Roman" w:cs="Times New Roman"/>
                <w:b/>
                <w:color w:val="auto"/>
                <w:szCs w:val="20"/>
              </w:rPr>
              <w:t>Şüpheli</w:t>
            </w:r>
          </w:p>
        </w:tc>
      </w:tr>
    </w:tbl>
    <w:p w14:paraId="154575F4" w14:textId="77777777" w:rsidR="00786476" w:rsidRPr="00821F32" w:rsidRDefault="00786476"/>
    <w:p w14:paraId="3A7DCB54" w14:textId="084B4CA5" w:rsidR="008E45D4" w:rsidRPr="00821F32" w:rsidRDefault="008E45D4" w:rsidP="008E45D4">
      <w:pPr>
        <w:widowControl/>
        <w:suppressAutoHyphens w:val="0"/>
        <w:autoSpaceDN/>
        <w:spacing w:line="360" w:lineRule="auto"/>
        <w:jc w:val="both"/>
        <w:textAlignment w:val="auto"/>
        <w:rPr>
          <w:rFonts w:ascii="Times New Roman" w:eastAsia="Times New Roman" w:hAnsi="Times New Roman" w:cs="Times New Roman"/>
          <w:bCs/>
          <w:kern w:val="0"/>
          <w:lang w:eastAsia="tr-TR" w:bidi="ar-SA"/>
        </w:rPr>
      </w:pPr>
      <w:r w:rsidRPr="00821F32">
        <w:rPr>
          <w:rFonts w:ascii="Times New Roman" w:eastAsia="Times New Roman" w:hAnsi="Times New Roman" w:cs="Times New Roman"/>
          <w:b/>
          <w:kern w:val="0"/>
          <w:lang w:eastAsia="tr-TR" w:bidi="ar-SA"/>
        </w:rPr>
        <w:t xml:space="preserve">S; </w:t>
      </w:r>
      <w:proofErr w:type="spellStart"/>
      <w:r w:rsidR="00E451EF" w:rsidRPr="00821F32">
        <w:rPr>
          <w:rFonts w:ascii="Times New Roman" w:eastAsia="Times New Roman" w:hAnsi="Times New Roman" w:cs="Times New Roman"/>
          <w:bCs/>
          <w:kern w:val="0"/>
          <w:lang w:eastAsia="tr-TR" w:bidi="ar-SA"/>
        </w:rPr>
        <w:t>Simental</w:t>
      </w:r>
      <w:proofErr w:type="spellEnd"/>
      <w:r w:rsidR="00E451EF" w:rsidRPr="00821F32">
        <w:rPr>
          <w:rFonts w:ascii="Times New Roman" w:eastAsia="Times New Roman" w:hAnsi="Times New Roman" w:cs="Times New Roman"/>
          <w:bCs/>
          <w:kern w:val="0"/>
          <w:lang w:eastAsia="tr-TR" w:bidi="ar-SA"/>
        </w:rPr>
        <w:t xml:space="preserve"> ırkı sığır</w:t>
      </w:r>
      <w:r w:rsidR="00DC3982" w:rsidRPr="00821F32">
        <w:rPr>
          <w:rFonts w:ascii="Times New Roman" w:eastAsia="Times New Roman" w:hAnsi="Times New Roman" w:cs="Times New Roman"/>
          <w:bCs/>
          <w:kern w:val="0"/>
          <w:lang w:eastAsia="tr-TR" w:bidi="ar-SA"/>
        </w:rPr>
        <w:t xml:space="preserve">ı, </w:t>
      </w:r>
      <w:r w:rsidRPr="00821F32">
        <w:rPr>
          <w:rFonts w:ascii="Times New Roman" w:eastAsia="Times New Roman" w:hAnsi="Times New Roman" w:cs="Times New Roman"/>
          <w:b/>
          <w:kern w:val="0"/>
          <w:lang w:eastAsia="tr-TR" w:bidi="ar-SA"/>
        </w:rPr>
        <w:t xml:space="preserve">HSA; </w:t>
      </w:r>
      <w:proofErr w:type="spellStart"/>
      <w:r w:rsidR="00E451EF" w:rsidRPr="00821F32">
        <w:rPr>
          <w:rFonts w:ascii="Times New Roman" w:eastAsia="Times New Roman" w:hAnsi="Times New Roman" w:cs="Times New Roman"/>
          <w:lang w:eastAsia="tr-TR"/>
        </w:rPr>
        <w:t>Holstein</w:t>
      </w:r>
      <w:proofErr w:type="spellEnd"/>
      <w:r w:rsidR="00E451EF" w:rsidRPr="00821F32">
        <w:rPr>
          <w:rFonts w:ascii="Times New Roman" w:eastAsia="Times New Roman" w:hAnsi="Times New Roman" w:cs="Times New Roman"/>
          <w:lang w:eastAsia="tr-TR"/>
        </w:rPr>
        <w:t xml:space="preserve"> Siyah Alaca</w:t>
      </w:r>
      <w:r w:rsidR="00EA4FF6" w:rsidRPr="00821F32">
        <w:rPr>
          <w:rFonts w:ascii="Times New Roman" w:eastAsia="Times New Roman" w:hAnsi="Times New Roman" w:cs="Times New Roman"/>
          <w:lang w:eastAsia="tr-TR"/>
        </w:rPr>
        <w:t xml:space="preserve"> ırkı sığır</w:t>
      </w:r>
      <w:r w:rsidR="00DC3982" w:rsidRPr="00821F32">
        <w:rPr>
          <w:rFonts w:ascii="Times New Roman" w:eastAsia="Times New Roman" w:hAnsi="Times New Roman" w:cs="Times New Roman"/>
          <w:bCs/>
          <w:kern w:val="0"/>
          <w:lang w:eastAsia="tr-TR" w:bidi="ar-SA"/>
        </w:rPr>
        <w:t xml:space="preserve">ı, </w:t>
      </w:r>
      <w:r w:rsidRPr="00821F32">
        <w:rPr>
          <w:rFonts w:ascii="Times New Roman" w:eastAsia="Times New Roman" w:hAnsi="Times New Roman" w:cs="Times New Roman"/>
          <w:b/>
          <w:kern w:val="0"/>
          <w:lang w:eastAsia="tr-TR" w:bidi="ar-SA"/>
        </w:rPr>
        <w:t xml:space="preserve">HKA; </w:t>
      </w:r>
      <w:proofErr w:type="spellStart"/>
      <w:r w:rsidR="00E451EF" w:rsidRPr="00821F32">
        <w:rPr>
          <w:rFonts w:ascii="Times New Roman" w:eastAsia="Times New Roman" w:hAnsi="Times New Roman" w:cs="Times New Roman"/>
          <w:lang w:eastAsia="tr-TR"/>
        </w:rPr>
        <w:t>Holstein</w:t>
      </w:r>
      <w:proofErr w:type="spellEnd"/>
      <w:r w:rsidR="00E451EF" w:rsidRPr="00821F32">
        <w:rPr>
          <w:rFonts w:ascii="Times New Roman" w:eastAsia="Times New Roman" w:hAnsi="Times New Roman" w:cs="Times New Roman"/>
          <w:lang w:eastAsia="tr-TR"/>
        </w:rPr>
        <w:t xml:space="preserve"> Kırmızı Alaca</w:t>
      </w:r>
      <w:r w:rsidR="00EA4FF6" w:rsidRPr="00821F32">
        <w:rPr>
          <w:rFonts w:ascii="Times New Roman" w:eastAsia="Times New Roman" w:hAnsi="Times New Roman" w:cs="Times New Roman"/>
          <w:lang w:eastAsia="tr-TR"/>
        </w:rPr>
        <w:t xml:space="preserve"> ırkı sığır</w:t>
      </w:r>
      <w:r w:rsidR="002B7CDC">
        <w:rPr>
          <w:rFonts w:ascii="Times New Roman" w:eastAsia="Times New Roman" w:hAnsi="Times New Roman" w:cs="Times New Roman"/>
          <w:lang w:eastAsia="tr-TR"/>
        </w:rPr>
        <w:t>ı</w:t>
      </w:r>
      <w:r w:rsidR="00E451EF" w:rsidRPr="00821F32">
        <w:rPr>
          <w:rFonts w:ascii="Times New Roman" w:eastAsia="Times New Roman" w:hAnsi="Times New Roman" w:cs="Times New Roman"/>
          <w:bCs/>
          <w:kern w:val="0"/>
          <w:lang w:eastAsia="tr-TR" w:bidi="ar-SA"/>
        </w:rPr>
        <w:t xml:space="preserve"> </w:t>
      </w:r>
      <w:r w:rsidRPr="00821F32">
        <w:rPr>
          <w:rFonts w:ascii="Times New Roman" w:eastAsia="Times New Roman" w:hAnsi="Times New Roman" w:cs="Times New Roman"/>
          <w:bCs/>
          <w:kern w:val="0"/>
          <w:lang w:eastAsia="tr-TR" w:bidi="ar-SA"/>
        </w:rPr>
        <w:t>ifade edilmektedir</w:t>
      </w:r>
    </w:p>
    <w:p w14:paraId="4FD501C1" w14:textId="06EE3128" w:rsidR="008E45D4" w:rsidRDefault="008E45D4" w:rsidP="008E45D4">
      <w:pPr>
        <w:widowControl/>
        <w:suppressAutoHyphens w:val="0"/>
        <w:autoSpaceDN/>
        <w:spacing w:line="360" w:lineRule="auto"/>
        <w:jc w:val="both"/>
        <w:textAlignment w:val="auto"/>
        <w:rPr>
          <w:rFonts w:ascii="Times New Roman" w:eastAsia="Times New Roman" w:hAnsi="Times New Roman" w:cs="Times New Roman"/>
          <w:b/>
          <w:kern w:val="0"/>
          <w:lang w:eastAsia="tr-TR" w:bidi="ar-SA"/>
        </w:rPr>
      </w:pPr>
    </w:p>
    <w:p w14:paraId="62FD8DC1" w14:textId="77777777" w:rsidR="00C77D26" w:rsidRDefault="00C77D26"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343410F0" w14:textId="77777777" w:rsidR="00C77D26" w:rsidRDefault="00C77D26"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20E04BCA"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T.C.</w:t>
      </w:r>
    </w:p>
    <w:p w14:paraId="57C8572D"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AYDIN ADNAN MENDERES ÜNİVERSİTESİ</w:t>
      </w:r>
    </w:p>
    <w:p w14:paraId="3BC54E89"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r w:rsidRPr="00392B2B">
        <w:rPr>
          <w:rFonts w:ascii="Times New Roman" w:eastAsia="Times New Roman" w:hAnsi="Times New Roman" w:cs="Times New Roman"/>
          <w:b/>
          <w:kern w:val="0"/>
          <w:lang w:eastAsia="tr-TR" w:bidi="ar-SA"/>
        </w:rPr>
        <w:t>SAĞLIK BİLİMLERİ ENSTİTÜSÜ</w:t>
      </w:r>
    </w:p>
    <w:p w14:paraId="1B62BAE8"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35A927A8"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sz w:val="28"/>
          <w:lang w:eastAsia="tr-TR" w:bidi="ar-SA"/>
        </w:rPr>
      </w:pPr>
      <w:r w:rsidRPr="00392B2B">
        <w:rPr>
          <w:rFonts w:ascii="Times New Roman" w:eastAsia="Times New Roman" w:hAnsi="Times New Roman" w:cs="Times New Roman"/>
          <w:b/>
          <w:kern w:val="0"/>
          <w:sz w:val="28"/>
          <w:lang w:eastAsia="tr-TR" w:bidi="ar-SA"/>
        </w:rPr>
        <w:t>BİLİMSEL ETİK BEYANI</w:t>
      </w:r>
    </w:p>
    <w:p w14:paraId="3563158C"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353E7A92" w14:textId="77777777" w:rsidR="00392B2B" w:rsidRPr="00392B2B" w:rsidRDefault="00392B2B" w:rsidP="00392B2B">
      <w:pPr>
        <w:widowControl/>
        <w:suppressAutoHyphens w:val="0"/>
        <w:autoSpaceDN/>
        <w:spacing w:line="360" w:lineRule="auto"/>
        <w:jc w:val="center"/>
        <w:textAlignment w:val="auto"/>
        <w:rPr>
          <w:rFonts w:ascii="Times New Roman" w:eastAsia="Times New Roman" w:hAnsi="Times New Roman" w:cs="Times New Roman"/>
          <w:b/>
          <w:kern w:val="0"/>
          <w:lang w:eastAsia="tr-TR" w:bidi="ar-SA"/>
        </w:rPr>
      </w:pPr>
    </w:p>
    <w:p w14:paraId="38F0FD4B" w14:textId="1A7D3618" w:rsidR="00392B2B" w:rsidRPr="00392B2B" w:rsidRDefault="00392B2B" w:rsidP="00392B2B">
      <w:pPr>
        <w:spacing w:after="120" w:line="360" w:lineRule="auto"/>
        <w:jc w:val="both"/>
        <w:rPr>
          <w:rFonts w:ascii="Times New Roman" w:eastAsia="Calibri" w:hAnsi="Times New Roman" w:cs="Times New Roman"/>
          <w:b/>
          <w:kern w:val="0"/>
          <w:lang w:eastAsia="en-US" w:bidi="ar-SA"/>
        </w:rPr>
      </w:pPr>
      <w:r w:rsidRPr="00392B2B">
        <w:rPr>
          <w:rFonts w:ascii="Times New Roman" w:eastAsia="Times New Roman" w:hAnsi="Times New Roman" w:cs="Times New Roman"/>
          <w:kern w:val="0"/>
          <w:lang w:eastAsia="tr-TR" w:bidi="ar-SA"/>
        </w:rPr>
        <w:t>“</w:t>
      </w:r>
      <w:r w:rsidRPr="00392B2B">
        <w:rPr>
          <w:rFonts w:ascii="Times New Roman" w:hAnsi="Times New Roman" w:cs="Times New Roman"/>
        </w:rPr>
        <w:t xml:space="preserve">İzmir Yöresindeki İthal Sığırlarda </w:t>
      </w:r>
      <w:proofErr w:type="spellStart"/>
      <w:r w:rsidRPr="00392B2B">
        <w:rPr>
          <w:rFonts w:ascii="Times New Roman" w:hAnsi="Times New Roman" w:cs="Times New Roman"/>
          <w:i/>
        </w:rPr>
        <w:t>Neospora</w:t>
      </w:r>
      <w:proofErr w:type="spellEnd"/>
      <w:r w:rsidRPr="00392B2B">
        <w:rPr>
          <w:rFonts w:ascii="Times New Roman" w:hAnsi="Times New Roman" w:cs="Times New Roman"/>
          <w:i/>
        </w:rPr>
        <w:t xml:space="preserve"> </w:t>
      </w:r>
      <w:proofErr w:type="spellStart"/>
      <w:r w:rsidRPr="00392B2B">
        <w:rPr>
          <w:rFonts w:ascii="Times New Roman" w:hAnsi="Times New Roman" w:cs="Times New Roman"/>
          <w:i/>
        </w:rPr>
        <w:t>caninum</w:t>
      </w:r>
      <w:proofErr w:type="spellEnd"/>
      <w:r w:rsidRPr="00392B2B">
        <w:rPr>
          <w:rFonts w:ascii="Times New Roman" w:hAnsi="Times New Roman" w:cs="Times New Roman"/>
        </w:rPr>
        <w:t xml:space="preserve"> Enfeksiyonunun </w:t>
      </w:r>
      <w:proofErr w:type="spellStart"/>
      <w:r w:rsidRPr="00392B2B">
        <w:rPr>
          <w:rFonts w:ascii="Times New Roman" w:hAnsi="Times New Roman" w:cs="Times New Roman"/>
        </w:rPr>
        <w:t>Seroprevalansı</w:t>
      </w:r>
      <w:proofErr w:type="spellEnd"/>
      <w:r w:rsidRPr="00392B2B">
        <w:rPr>
          <w:rFonts w:ascii="Times New Roman" w:eastAsia="Times New Roman" w:hAnsi="Times New Roman" w:cs="Times New Roman"/>
          <w:kern w:val="0"/>
          <w:lang w:eastAsia="tr-TR" w:bidi="ar-SA"/>
        </w:rPr>
        <w:t xml:space="preserve">” başlıklı </w:t>
      </w:r>
      <w:r>
        <w:rPr>
          <w:rFonts w:ascii="Times New Roman" w:eastAsia="Times New Roman" w:hAnsi="Times New Roman" w:cs="Times New Roman"/>
          <w:kern w:val="0"/>
          <w:lang w:eastAsia="tr-TR" w:bidi="ar-SA"/>
        </w:rPr>
        <w:t>Doktora</w:t>
      </w:r>
      <w:r w:rsidRPr="00392B2B">
        <w:rPr>
          <w:rFonts w:ascii="Times New Roman" w:eastAsia="Times New Roman" w:hAnsi="Times New Roman" w:cs="Times New Roman"/>
          <w:kern w:val="0"/>
          <w:lang w:eastAsia="tr-TR" w:bidi="ar-SA"/>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10320050" w14:textId="77777777" w:rsidR="00392B2B" w:rsidRPr="00392B2B" w:rsidRDefault="00392B2B" w:rsidP="00392B2B">
      <w:pPr>
        <w:widowControl/>
        <w:suppressAutoHyphens w:val="0"/>
        <w:autoSpaceDN/>
        <w:spacing w:after="120" w:line="360" w:lineRule="auto"/>
        <w:jc w:val="both"/>
        <w:textAlignment w:val="auto"/>
        <w:rPr>
          <w:rFonts w:ascii="Times New Roman" w:eastAsia="Times New Roman" w:hAnsi="Times New Roman" w:cs="Times New Roman"/>
          <w:kern w:val="0"/>
          <w:lang w:eastAsia="tr-TR" w:bidi="ar-SA"/>
        </w:rPr>
      </w:pPr>
    </w:p>
    <w:p w14:paraId="6942BD46" w14:textId="7030AA7D" w:rsidR="00392B2B" w:rsidRPr="00392B2B" w:rsidRDefault="00392B2B" w:rsidP="00392B2B">
      <w:pPr>
        <w:widowControl/>
        <w:suppressAutoHyphens w:val="0"/>
        <w:autoSpaceDN/>
        <w:spacing w:after="120" w:line="360" w:lineRule="auto"/>
        <w:ind w:firstLine="5670"/>
        <w:jc w:val="center"/>
        <w:textAlignment w:val="auto"/>
        <w:rPr>
          <w:rFonts w:ascii="Times New Roman" w:eastAsia="Times New Roman" w:hAnsi="Times New Roman" w:cs="Times New Roman"/>
          <w:kern w:val="0"/>
          <w:lang w:eastAsia="tr-TR" w:bidi="ar-SA"/>
        </w:rPr>
      </w:pPr>
      <w:r>
        <w:rPr>
          <w:rFonts w:ascii="Times New Roman" w:eastAsia="Times New Roman" w:hAnsi="Times New Roman" w:cs="Times New Roman"/>
          <w:kern w:val="0"/>
          <w:lang w:eastAsia="tr-TR" w:bidi="ar-SA"/>
        </w:rPr>
        <w:t>Halil LİMONCU</w:t>
      </w:r>
    </w:p>
    <w:p w14:paraId="28D1C0C4" w14:textId="636EB847" w:rsidR="00392B2B" w:rsidRPr="00392B2B" w:rsidRDefault="00392B2B" w:rsidP="00130C0E">
      <w:pPr>
        <w:widowControl/>
        <w:suppressAutoHyphens w:val="0"/>
        <w:autoSpaceDN/>
        <w:spacing w:after="120" w:line="360" w:lineRule="auto"/>
        <w:ind w:firstLine="5670"/>
        <w:jc w:val="center"/>
        <w:textAlignment w:val="auto"/>
        <w:rPr>
          <w:rFonts w:ascii="Times New Roman" w:eastAsia="Calibri" w:hAnsi="Times New Roman" w:cs="Times New Roman"/>
          <w:b/>
          <w:kern w:val="0"/>
          <w:lang w:eastAsia="en-US" w:bidi="ar-SA"/>
        </w:rPr>
      </w:pPr>
      <w:r w:rsidRPr="00392B2B">
        <w:rPr>
          <w:rFonts w:ascii="Times New Roman" w:eastAsia="Times New Roman" w:hAnsi="Times New Roman" w:cs="Times New Roman"/>
          <w:kern w:val="0"/>
          <w:lang w:eastAsia="tr-TR" w:bidi="ar-SA"/>
        </w:rPr>
        <w:t>… / … / …</w:t>
      </w:r>
    </w:p>
    <w:p w14:paraId="11DCFA18"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p>
    <w:p w14:paraId="65732ADB"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p>
    <w:p w14:paraId="0E3FFFFC"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p>
    <w:p w14:paraId="484C13A7"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p>
    <w:p w14:paraId="299AD4D9"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p>
    <w:p w14:paraId="33E440E1" w14:textId="77777777" w:rsidR="00392B2B" w:rsidRPr="00392B2B" w:rsidRDefault="00392B2B" w:rsidP="00392B2B">
      <w:pPr>
        <w:widowControl/>
        <w:suppressAutoHyphens w:val="0"/>
        <w:autoSpaceDN/>
        <w:spacing w:after="120" w:line="360" w:lineRule="auto"/>
        <w:ind w:firstLine="567"/>
        <w:jc w:val="both"/>
        <w:textAlignment w:val="auto"/>
        <w:rPr>
          <w:rFonts w:ascii="Times New Roman" w:eastAsia="Calibri" w:hAnsi="Times New Roman" w:cs="Times New Roman"/>
          <w:b/>
          <w:kern w:val="0"/>
          <w:lang w:eastAsia="en-US" w:bidi="ar-SA"/>
        </w:rPr>
      </w:pPr>
      <w:r w:rsidRPr="00392B2B">
        <w:rPr>
          <w:rFonts w:ascii="Times New Roman" w:eastAsia="Calibri" w:hAnsi="Times New Roman" w:cs="Times New Roman"/>
          <w:b/>
          <w:kern w:val="0"/>
          <w:lang w:eastAsia="en-US" w:bidi="ar-SA"/>
        </w:rPr>
        <w:br w:type="page"/>
      </w:r>
    </w:p>
    <w:p w14:paraId="5699CC7B" w14:textId="77777777" w:rsidR="00392B2B" w:rsidRPr="00EC40E6" w:rsidRDefault="00392B2B"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sz w:val="28"/>
          <w:lang w:eastAsia="en-US" w:bidi="ar-SA"/>
        </w:rPr>
      </w:pPr>
      <w:r w:rsidRPr="00EC40E6">
        <w:rPr>
          <w:rFonts w:ascii="Times New Roman" w:eastAsia="Calibri" w:hAnsi="Times New Roman" w:cs="Times New Roman"/>
          <w:b/>
          <w:color w:val="000000" w:themeColor="text1"/>
          <w:kern w:val="0"/>
          <w:sz w:val="28"/>
          <w:lang w:eastAsia="en-US" w:bidi="ar-SA"/>
        </w:rPr>
        <w:lastRenderedPageBreak/>
        <w:t>ÖZ GEÇMİŞ</w:t>
      </w:r>
    </w:p>
    <w:p w14:paraId="6546753B" w14:textId="77777777" w:rsidR="00392B2B" w:rsidRPr="00EC40E6" w:rsidRDefault="00392B2B"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lang w:eastAsia="en-US" w:bidi="ar-SA"/>
        </w:rPr>
      </w:pPr>
    </w:p>
    <w:p w14:paraId="5B0C3D83" w14:textId="77777777" w:rsidR="00392B2B" w:rsidRPr="00EC40E6" w:rsidRDefault="00392B2B" w:rsidP="00392B2B">
      <w:pPr>
        <w:widowControl/>
        <w:tabs>
          <w:tab w:val="left" w:pos="6590"/>
        </w:tabs>
        <w:suppressAutoHyphens w:val="0"/>
        <w:autoSpaceDN/>
        <w:spacing w:after="120" w:line="360" w:lineRule="auto"/>
        <w:jc w:val="center"/>
        <w:textAlignment w:val="auto"/>
        <w:rPr>
          <w:rFonts w:ascii="Times New Roman" w:eastAsia="Calibri" w:hAnsi="Times New Roman" w:cs="Times New Roman"/>
          <w:b/>
          <w:color w:val="000000" w:themeColor="text1"/>
          <w:kern w:val="0"/>
          <w:lang w:eastAsia="en-US" w:bidi="ar-SA"/>
        </w:rPr>
      </w:pPr>
    </w:p>
    <w:tbl>
      <w:tblPr>
        <w:tblW w:w="0" w:type="auto"/>
        <w:tblLook w:val="04A0" w:firstRow="1" w:lastRow="0" w:firstColumn="1" w:lastColumn="0" w:noHBand="0" w:noVBand="1"/>
      </w:tblPr>
      <w:tblGrid>
        <w:gridCol w:w="3227"/>
        <w:gridCol w:w="4252"/>
      </w:tblGrid>
      <w:tr w:rsidR="00392B2B" w:rsidRPr="00EC40E6" w14:paraId="4B19E575" w14:textId="77777777" w:rsidTr="00990A9F">
        <w:trPr>
          <w:trHeight w:val="206"/>
        </w:trPr>
        <w:tc>
          <w:tcPr>
            <w:tcW w:w="3227" w:type="dxa"/>
            <w:hideMark/>
          </w:tcPr>
          <w:p w14:paraId="7FA0A5B3" w14:textId="77777777"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proofErr w:type="spellStart"/>
            <w:r w:rsidRPr="00EC40E6">
              <w:rPr>
                <w:rFonts w:ascii="Times New Roman" w:eastAsia="Calibri" w:hAnsi="Times New Roman" w:cs="Times New Roman"/>
                <w:b/>
                <w:color w:val="000000" w:themeColor="text1"/>
                <w:kern w:val="0"/>
                <w:lang w:val="en-US" w:eastAsia="en-US" w:bidi="ar-SA"/>
              </w:rPr>
              <w:t>Soyadı</w:t>
            </w:r>
            <w:proofErr w:type="spellEnd"/>
            <w:r w:rsidRPr="00EC40E6">
              <w:rPr>
                <w:rFonts w:ascii="Times New Roman" w:eastAsia="Calibri" w:hAnsi="Times New Roman" w:cs="Times New Roman"/>
                <w:b/>
                <w:color w:val="000000" w:themeColor="text1"/>
                <w:kern w:val="0"/>
                <w:lang w:val="en-US" w:eastAsia="en-US" w:bidi="ar-SA"/>
              </w:rPr>
              <w:t xml:space="preserve">, </w:t>
            </w:r>
            <w:proofErr w:type="spellStart"/>
            <w:r w:rsidRPr="00EC40E6">
              <w:rPr>
                <w:rFonts w:ascii="Times New Roman" w:eastAsia="Calibri" w:hAnsi="Times New Roman" w:cs="Times New Roman"/>
                <w:b/>
                <w:color w:val="000000" w:themeColor="text1"/>
                <w:kern w:val="0"/>
                <w:lang w:val="en-US" w:eastAsia="en-US" w:bidi="ar-SA"/>
              </w:rPr>
              <w:t>Adı</w:t>
            </w:r>
            <w:proofErr w:type="spellEnd"/>
          </w:p>
        </w:tc>
        <w:tc>
          <w:tcPr>
            <w:tcW w:w="4252" w:type="dxa"/>
            <w:hideMark/>
          </w:tcPr>
          <w:p w14:paraId="5101BF6F" w14:textId="0A903126"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r w:rsidR="00EC40E6" w:rsidRPr="00EC40E6">
              <w:rPr>
                <w:rFonts w:ascii="Times New Roman" w:eastAsia="Calibri" w:hAnsi="Times New Roman" w:cs="Times New Roman"/>
                <w:b/>
                <w:color w:val="000000" w:themeColor="text1"/>
                <w:kern w:val="0"/>
                <w:lang w:val="en-US" w:eastAsia="en-US" w:bidi="ar-SA"/>
              </w:rPr>
              <w:t xml:space="preserve">LİMONCU </w:t>
            </w:r>
            <w:proofErr w:type="spellStart"/>
            <w:r w:rsidR="00EC40E6" w:rsidRPr="00EC40E6">
              <w:rPr>
                <w:rFonts w:ascii="Times New Roman" w:eastAsia="Calibri" w:hAnsi="Times New Roman" w:cs="Times New Roman"/>
                <w:b/>
                <w:color w:val="000000" w:themeColor="text1"/>
                <w:kern w:val="0"/>
                <w:lang w:val="en-US" w:eastAsia="en-US" w:bidi="ar-SA"/>
              </w:rPr>
              <w:t>Halil</w:t>
            </w:r>
            <w:proofErr w:type="spellEnd"/>
          </w:p>
        </w:tc>
      </w:tr>
      <w:tr w:rsidR="00392B2B" w:rsidRPr="00EC40E6" w14:paraId="00AFB875" w14:textId="77777777" w:rsidTr="00990A9F">
        <w:tc>
          <w:tcPr>
            <w:tcW w:w="3227" w:type="dxa"/>
            <w:hideMark/>
          </w:tcPr>
          <w:p w14:paraId="3B849511" w14:textId="3CB009D2" w:rsidR="00392B2B" w:rsidRPr="00EC40E6" w:rsidRDefault="00392B2B" w:rsidP="00392B2B">
            <w:pPr>
              <w:widowControl/>
              <w:tabs>
                <w:tab w:val="left" w:pos="3261"/>
              </w:tabs>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proofErr w:type="spellStart"/>
            <w:r w:rsidRPr="00EC40E6">
              <w:rPr>
                <w:rFonts w:ascii="Times New Roman" w:eastAsia="Calibri" w:hAnsi="Times New Roman" w:cs="Times New Roman"/>
                <w:b/>
                <w:color w:val="000000" w:themeColor="text1"/>
                <w:kern w:val="0"/>
                <w:lang w:val="en-US" w:eastAsia="en-US" w:bidi="ar-SA"/>
              </w:rPr>
              <w:t>Uyruk</w:t>
            </w:r>
            <w:proofErr w:type="spellEnd"/>
          </w:p>
        </w:tc>
        <w:tc>
          <w:tcPr>
            <w:tcW w:w="4252" w:type="dxa"/>
            <w:hideMark/>
          </w:tcPr>
          <w:p w14:paraId="685785AA" w14:textId="58BA26AA"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w:t>
            </w:r>
            <w:r w:rsidRPr="00EC40E6">
              <w:rPr>
                <w:rFonts w:ascii="Times New Roman" w:eastAsia="Calibri" w:hAnsi="Times New Roman" w:cs="Times New Roman"/>
                <w:color w:val="000000" w:themeColor="text1"/>
                <w:kern w:val="0"/>
                <w:lang w:val="en-US" w:eastAsia="en-US" w:bidi="ar-SA"/>
              </w:rPr>
              <w:t xml:space="preserve"> </w:t>
            </w:r>
            <w:r w:rsidR="00EC40E6" w:rsidRPr="000D010D">
              <w:rPr>
                <w:rFonts w:ascii="Times New Roman" w:eastAsia="Calibri" w:hAnsi="Times New Roman" w:cs="Times New Roman"/>
                <w:b/>
                <w:color w:val="000000" w:themeColor="text1"/>
                <w:kern w:val="0"/>
                <w:lang w:val="en-US" w:eastAsia="en-US" w:bidi="ar-SA"/>
              </w:rPr>
              <w:t>TR</w:t>
            </w:r>
          </w:p>
        </w:tc>
      </w:tr>
      <w:tr w:rsidR="00392B2B" w:rsidRPr="00EC40E6" w14:paraId="524D0BDC" w14:textId="77777777" w:rsidTr="00990A9F">
        <w:tc>
          <w:tcPr>
            <w:tcW w:w="3227" w:type="dxa"/>
            <w:hideMark/>
          </w:tcPr>
          <w:p w14:paraId="704410FB" w14:textId="77777777" w:rsidR="00392B2B" w:rsidRPr="00EC40E6" w:rsidRDefault="00392B2B" w:rsidP="00392B2B">
            <w:pPr>
              <w:widowControl/>
              <w:tabs>
                <w:tab w:val="left" w:pos="3402"/>
              </w:tabs>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proofErr w:type="spellStart"/>
            <w:r w:rsidRPr="00EC40E6">
              <w:rPr>
                <w:rFonts w:ascii="Times New Roman" w:eastAsia="Calibri" w:hAnsi="Times New Roman" w:cs="Times New Roman"/>
                <w:b/>
                <w:color w:val="000000" w:themeColor="text1"/>
                <w:kern w:val="0"/>
                <w:lang w:val="en-US" w:eastAsia="en-US" w:bidi="ar-SA"/>
              </w:rPr>
              <w:t>Doğum</w:t>
            </w:r>
            <w:proofErr w:type="spellEnd"/>
            <w:r w:rsidRPr="00EC40E6">
              <w:rPr>
                <w:rFonts w:ascii="Times New Roman" w:eastAsia="Calibri" w:hAnsi="Times New Roman" w:cs="Times New Roman"/>
                <w:b/>
                <w:color w:val="000000" w:themeColor="text1"/>
                <w:kern w:val="0"/>
                <w:lang w:val="en-US" w:eastAsia="en-US" w:bidi="ar-SA"/>
              </w:rPr>
              <w:t xml:space="preserve"> </w:t>
            </w:r>
            <w:proofErr w:type="spellStart"/>
            <w:r w:rsidRPr="00EC40E6">
              <w:rPr>
                <w:rFonts w:ascii="Times New Roman" w:eastAsia="Calibri" w:hAnsi="Times New Roman" w:cs="Times New Roman"/>
                <w:b/>
                <w:color w:val="000000" w:themeColor="text1"/>
                <w:kern w:val="0"/>
                <w:lang w:val="en-US" w:eastAsia="en-US" w:bidi="ar-SA"/>
              </w:rPr>
              <w:t>Yeri</w:t>
            </w:r>
            <w:proofErr w:type="spellEnd"/>
            <w:r w:rsidRPr="00EC40E6">
              <w:rPr>
                <w:rFonts w:ascii="Times New Roman" w:eastAsia="Calibri" w:hAnsi="Times New Roman" w:cs="Times New Roman"/>
                <w:b/>
                <w:color w:val="000000" w:themeColor="text1"/>
                <w:kern w:val="0"/>
                <w:lang w:val="en-US" w:eastAsia="en-US" w:bidi="ar-SA"/>
              </w:rPr>
              <w:t xml:space="preserve"> </w:t>
            </w:r>
            <w:proofErr w:type="spellStart"/>
            <w:r w:rsidRPr="00EC40E6">
              <w:rPr>
                <w:rFonts w:ascii="Times New Roman" w:eastAsia="Calibri" w:hAnsi="Times New Roman" w:cs="Times New Roman"/>
                <w:b/>
                <w:color w:val="000000" w:themeColor="text1"/>
                <w:kern w:val="0"/>
                <w:lang w:val="en-US" w:eastAsia="en-US" w:bidi="ar-SA"/>
              </w:rPr>
              <w:t>ve</w:t>
            </w:r>
            <w:proofErr w:type="spellEnd"/>
            <w:r w:rsidRPr="00EC40E6">
              <w:rPr>
                <w:rFonts w:ascii="Times New Roman" w:eastAsia="Calibri" w:hAnsi="Times New Roman" w:cs="Times New Roman"/>
                <w:b/>
                <w:color w:val="000000" w:themeColor="text1"/>
                <w:kern w:val="0"/>
                <w:lang w:val="en-US" w:eastAsia="en-US" w:bidi="ar-SA"/>
              </w:rPr>
              <w:t xml:space="preserve"> </w:t>
            </w:r>
            <w:proofErr w:type="spellStart"/>
            <w:r w:rsidRPr="00EC40E6">
              <w:rPr>
                <w:rFonts w:ascii="Times New Roman" w:eastAsia="Calibri" w:hAnsi="Times New Roman" w:cs="Times New Roman"/>
                <w:b/>
                <w:color w:val="000000" w:themeColor="text1"/>
                <w:kern w:val="0"/>
                <w:lang w:val="en-US" w:eastAsia="en-US" w:bidi="ar-SA"/>
              </w:rPr>
              <w:t>Tarihi</w:t>
            </w:r>
            <w:proofErr w:type="spellEnd"/>
          </w:p>
        </w:tc>
        <w:tc>
          <w:tcPr>
            <w:tcW w:w="4252" w:type="dxa"/>
            <w:hideMark/>
          </w:tcPr>
          <w:p w14:paraId="7E4C5B07" w14:textId="786A39DF"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proofErr w:type="spellStart"/>
            <w:r w:rsidR="00EC40E6" w:rsidRPr="00EC40E6">
              <w:rPr>
                <w:rFonts w:ascii="Times New Roman" w:eastAsia="Calibri" w:hAnsi="Times New Roman" w:cs="Times New Roman"/>
                <w:b/>
                <w:color w:val="000000" w:themeColor="text1"/>
                <w:kern w:val="0"/>
                <w:lang w:val="en-US" w:eastAsia="en-US" w:bidi="ar-SA"/>
              </w:rPr>
              <w:t>Aydın</w:t>
            </w:r>
            <w:proofErr w:type="spellEnd"/>
          </w:p>
        </w:tc>
      </w:tr>
      <w:tr w:rsidR="00392B2B" w:rsidRPr="00EC40E6" w14:paraId="439E79F3" w14:textId="77777777" w:rsidTr="00990A9F">
        <w:tc>
          <w:tcPr>
            <w:tcW w:w="3227" w:type="dxa"/>
          </w:tcPr>
          <w:p w14:paraId="1CEBC4AF" w14:textId="77777777" w:rsidR="00392B2B" w:rsidRPr="00EC40E6" w:rsidRDefault="00392B2B" w:rsidP="00392B2B">
            <w:pPr>
              <w:widowControl/>
              <w:tabs>
                <w:tab w:val="left" w:pos="3261"/>
                <w:tab w:val="left" w:pos="3402"/>
              </w:tabs>
              <w:suppressAutoHyphens w:val="0"/>
              <w:autoSpaceDN/>
              <w:spacing w:line="360" w:lineRule="auto"/>
              <w:jc w:val="both"/>
              <w:textAlignment w:val="auto"/>
              <w:rPr>
                <w:rFonts w:ascii="Times New Roman" w:eastAsia="Calibri" w:hAnsi="Times New Roman" w:cs="Times New Roman"/>
                <w:b/>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E-mail</w:t>
            </w:r>
          </w:p>
        </w:tc>
        <w:tc>
          <w:tcPr>
            <w:tcW w:w="4252" w:type="dxa"/>
          </w:tcPr>
          <w:p w14:paraId="1BE537E8" w14:textId="1E3B125B"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val="en-US" w:eastAsia="en-US" w:bidi="ar-SA"/>
              </w:rPr>
            </w:pPr>
            <w:r w:rsidRPr="00EC40E6">
              <w:rPr>
                <w:rFonts w:ascii="Times New Roman" w:eastAsia="Calibri" w:hAnsi="Times New Roman" w:cs="Times New Roman"/>
                <w:b/>
                <w:color w:val="000000" w:themeColor="text1"/>
                <w:kern w:val="0"/>
                <w:lang w:val="en-US" w:eastAsia="en-US" w:bidi="ar-SA"/>
              </w:rPr>
              <w:t xml:space="preserve">: </w:t>
            </w:r>
            <w:r w:rsidR="00EC40E6" w:rsidRPr="00EC40E6">
              <w:rPr>
                <w:rFonts w:ascii="Times New Roman" w:eastAsia="Calibri" w:hAnsi="Times New Roman" w:cs="Times New Roman"/>
                <w:b/>
                <w:color w:val="000000" w:themeColor="text1"/>
                <w:kern w:val="0"/>
                <w:lang w:val="en-US" w:eastAsia="en-US" w:bidi="ar-SA"/>
              </w:rPr>
              <w:t>veterinerlimoncu@gmail.com</w:t>
            </w:r>
          </w:p>
        </w:tc>
      </w:tr>
      <w:tr w:rsidR="00392B2B" w:rsidRPr="00EC40E6" w14:paraId="5C711CDA" w14:textId="77777777" w:rsidTr="00990A9F">
        <w:tc>
          <w:tcPr>
            <w:tcW w:w="3227" w:type="dxa"/>
            <w:hideMark/>
          </w:tcPr>
          <w:p w14:paraId="31B941BC" w14:textId="77777777"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proofErr w:type="spellStart"/>
            <w:r w:rsidRPr="00EC40E6">
              <w:rPr>
                <w:rFonts w:ascii="Times New Roman" w:eastAsia="Calibri" w:hAnsi="Times New Roman" w:cs="Times New Roman"/>
                <w:b/>
                <w:color w:val="000000" w:themeColor="text1"/>
                <w:kern w:val="0"/>
                <w:lang w:val="en-US" w:eastAsia="en-US" w:bidi="ar-SA"/>
              </w:rPr>
              <w:t>Yabancı</w:t>
            </w:r>
            <w:proofErr w:type="spellEnd"/>
            <w:r w:rsidRPr="00EC40E6">
              <w:rPr>
                <w:rFonts w:ascii="Times New Roman" w:eastAsia="Calibri" w:hAnsi="Times New Roman" w:cs="Times New Roman"/>
                <w:b/>
                <w:color w:val="000000" w:themeColor="text1"/>
                <w:kern w:val="0"/>
                <w:lang w:val="en-US" w:eastAsia="en-US" w:bidi="ar-SA"/>
              </w:rPr>
              <w:t xml:space="preserve"> </w:t>
            </w:r>
            <w:proofErr w:type="spellStart"/>
            <w:r w:rsidRPr="00EC40E6">
              <w:rPr>
                <w:rFonts w:ascii="Times New Roman" w:eastAsia="Calibri" w:hAnsi="Times New Roman" w:cs="Times New Roman"/>
                <w:b/>
                <w:color w:val="000000" w:themeColor="text1"/>
                <w:kern w:val="0"/>
                <w:lang w:val="en-US" w:eastAsia="en-US" w:bidi="ar-SA"/>
              </w:rPr>
              <w:t>Dil</w:t>
            </w:r>
            <w:proofErr w:type="spellEnd"/>
          </w:p>
        </w:tc>
        <w:tc>
          <w:tcPr>
            <w:tcW w:w="4252" w:type="dxa"/>
            <w:hideMark/>
          </w:tcPr>
          <w:p w14:paraId="2B1B96B3" w14:textId="5B3BE7BA" w:rsidR="00392B2B" w:rsidRPr="00EC40E6" w:rsidRDefault="00392B2B" w:rsidP="00392B2B">
            <w:pPr>
              <w:widowControl/>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EC40E6">
              <w:rPr>
                <w:rFonts w:ascii="Times New Roman" w:eastAsia="Calibri" w:hAnsi="Times New Roman" w:cs="Times New Roman"/>
                <w:b/>
                <w:color w:val="000000" w:themeColor="text1"/>
                <w:kern w:val="0"/>
                <w:lang w:val="en-US" w:eastAsia="en-US" w:bidi="ar-SA"/>
              </w:rPr>
              <w:t xml:space="preserve">: </w:t>
            </w:r>
            <w:proofErr w:type="spellStart"/>
            <w:r w:rsidR="00EC40E6" w:rsidRPr="00EC40E6">
              <w:rPr>
                <w:rFonts w:ascii="Times New Roman" w:eastAsia="Calibri" w:hAnsi="Times New Roman" w:cs="Times New Roman"/>
                <w:b/>
                <w:color w:val="000000" w:themeColor="text1"/>
                <w:kern w:val="0"/>
                <w:lang w:val="en-US" w:eastAsia="en-US" w:bidi="ar-SA"/>
              </w:rPr>
              <w:t>İngilizce</w:t>
            </w:r>
            <w:proofErr w:type="spellEnd"/>
          </w:p>
        </w:tc>
      </w:tr>
    </w:tbl>
    <w:p w14:paraId="7A6CD080" w14:textId="77777777" w:rsidR="00392B2B" w:rsidRPr="00EC40E6" w:rsidRDefault="00392B2B" w:rsidP="00392B2B">
      <w:pPr>
        <w:widowControl/>
        <w:tabs>
          <w:tab w:val="left" w:pos="6590"/>
        </w:tabs>
        <w:suppressAutoHyphens w:val="0"/>
        <w:autoSpaceDN/>
        <w:spacing w:after="120" w:line="360" w:lineRule="auto"/>
        <w:jc w:val="both"/>
        <w:textAlignment w:val="auto"/>
        <w:rPr>
          <w:rFonts w:ascii="Times New Roman" w:eastAsia="Calibri" w:hAnsi="Times New Roman" w:cs="Times New Roman"/>
          <w:b/>
          <w:color w:val="000000" w:themeColor="text1"/>
          <w:kern w:val="0"/>
          <w:lang w:eastAsia="en-US" w:bidi="ar-SA"/>
        </w:rPr>
      </w:pPr>
    </w:p>
    <w:p w14:paraId="3B87C1A0" w14:textId="77777777" w:rsidR="00392B2B" w:rsidRPr="001F2CCD" w:rsidRDefault="00392B2B" w:rsidP="00392B2B">
      <w:pPr>
        <w:widowControl/>
        <w:tabs>
          <w:tab w:val="left" w:pos="6590"/>
        </w:tabs>
        <w:suppressAutoHyphens w:val="0"/>
        <w:autoSpaceDN/>
        <w:spacing w:after="120" w:line="360" w:lineRule="auto"/>
        <w:jc w:val="both"/>
        <w:textAlignment w:val="auto"/>
        <w:rPr>
          <w:rFonts w:ascii="Times New Roman" w:eastAsia="Calibri" w:hAnsi="Times New Roman" w:cs="Times New Roman"/>
          <w:b/>
          <w:color w:val="000000" w:themeColor="text1"/>
          <w:kern w:val="0"/>
          <w:lang w:eastAsia="en-US" w:bidi="ar-SA"/>
        </w:rPr>
      </w:pPr>
      <w:r w:rsidRPr="001F2CCD">
        <w:rPr>
          <w:rFonts w:ascii="Times New Roman" w:eastAsia="Calibri" w:hAnsi="Times New Roman" w:cs="Times New Roman"/>
          <w:b/>
          <w:color w:val="000000" w:themeColor="text1"/>
          <w:kern w:val="0"/>
          <w:lang w:eastAsia="en-US" w:bidi="ar-SA"/>
        </w:rPr>
        <w:t>EĞİTİM</w:t>
      </w:r>
    </w:p>
    <w:tbl>
      <w:tblPr>
        <w:tblStyle w:val="TabloKlavuzu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13"/>
        <w:gridCol w:w="5220"/>
        <w:gridCol w:w="2168"/>
      </w:tblGrid>
      <w:tr w:rsidR="00392B2B" w:rsidRPr="00EC40E6" w14:paraId="6AE23B0A" w14:textId="77777777" w:rsidTr="00990A9F">
        <w:tc>
          <w:tcPr>
            <w:tcW w:w="1526" w:type="dxa"/>
            <w:tcBorders>
              <w:top w:val="single" w:sz="4" w:space="0" w:color="auto"/>
              <w:bottom w:val="single" w:sz="4" w:space="0" w:color="auto"/>
            </w:tcBorders>
          </w:tcPr>
          <w:p w14:paraId="621BEC04" w14:textId="77777777" w:rsidR="00392B2B" w:rsidRPr="001F2CCD"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Derece</w:t>
            </w:r>
          </w:p>
        </w:tc>
        <w:tc>
          <w:tcPr>
            <w:tcW w:w="5386" w:type="dxa"/>
            <w:tcBorders>
              <w:top w:val="single" w:sz="4" w:space="0" w:color="auto"/>
              <w:bottom w:val="single" w:sz="4" w:space="0" w:color="auto"/>
            </w:tcBorders>
          </w:tcPr>
          <w:p w14:paraId="643A4DF0" w14:textId="77777777" w:rsidR="00392B2B" w:rsidRPr="001F2CCD"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Kurum</w:t>
            </w:r>
          </w:p>
        </w:tc>
        <w:tc>
          <w:tcPr>
            <w:tcW w:w="2205" w:type="dxa"/>
            <w:tcBorders>
              <w:top w:val="single" w:sz="4" w:space="0" w:color="auto"/>
              <w:bottom w:val="single" w:sz="4" w:space="0" w:color="auto"/>
            </w:tcBorders>
          </w:tcPr>
          <w:p w14:paraId="2BCCCD06" w14:textId="77777777" w:rsidR="00392B2B" w:rsidRPr="00EC40E6" w:rsidRDefault="00392B2B" w:rsidP="00A21C33">
            <w:pPr>
              <w:tabs>
                <w:tab w:val="left" w:pos="6590"/>
              </w:tabs>
              <w:suppressAutoHyphens w:val="0"/>
              <w:spacing w:before="0" w:line="360" w:lineRule="auto"/>
              <w:rPr>
                <w:rFonts w:ascii="Times New Roman" w:hAnsi="Times New Roman"/>
                <w:b/>
                <w:color w:val="000000" w:themeColor="text1"/>
                <w:sz w:val="24"/>
                <w:szCs w:val="24"/>
              </w:rPr>
            </w:pPr>
            <w:r w:rsidRPr="001F2CCD">
              <w:rPr>
                <w:rFonts w:ascii="Times New Roman" w:hAnsi="Times New Roman"/>
                <w:b/>
                <w:color w:val="000000" w:themeColor="text1"/>
                <w:sz w:val="24"/>
                <w:szCs w:val="24"/>
              </w:rPr>
              <w:t>Mezuniyet tarihi</w:t>
            </w:r>
          </w:p>
        </w:tc>
      </w:tr>
      <w:tr w:rsidR="00392B2B" w:rsidRPr="00EC40E6" w14:paraId="2452FFA3" w14:textId="77777777" w:rsidTr="00990A9F">
        <w:tc>
          <w:tcPr>
            <w:tcW w:w="1526" w:type="dxa"/>
            <w:tcBorders>
              <w:top w:val="single" w:sz="4" w:space="0" w:color="auto"/>
              <w:bottom w:val="single" w:sz="4" w:space="0" w:color="auto"/>
            </w:tcBorders>
          </w:tcPr>
          <w:p w14:paraId="03FFE300" w14:textId="3EB5D51F" w:rsidR="00EC40E6" w:rsidRPr="00EC40E6" w:rsidRDefault="00702FCB" w:rsidP="00A21C33">
            <w:pPr>
              <w:tabs>
                <w:tab w:val="left" w:pos="6590"/>
              </w:tabs>
              <w:suppressAutoHyphens w:val="0"/>
              <w:spacing w:before="0" w:line="36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L</w:t>
            </w:r>
            <w:r>
              <w:rPr>
                <w:rFonts w:ascii="Times New Roman" w:hAnsi="Times New Roman"/>
                <w:color w:val="000000" w:themeColor="text1"/>
              </w:rPr>
              <w:t>isans</w:t>
            </w:r>
          </w:p>
        </w:tc>
        <w:tc>
          <w:tcPr>
            <w:tcW w:w="5386" w:type="dxa"/>
            <w:tcBorders>
              <w:top w:val="single" w:sz="4" w:space="0" w:color="auto"/>
              <w:bottom w:val="single" w:sz="4" w:space="0" w:color="auto"/>
            </w:tcBorders>
          </w:tcPr>
          <w:p w14:paraId="0AB42DED" w14:textId="24137A07" w:rsidR="00392B2B" w:rsidRPr="00EC40E6" w:rsidRDefault="001F2CCD" w:rsidP="00A21C33">
            <w:pPr>
              <w:tabs>
                <w:tab w:val="left" w:pos="6590"/>
              </w:tabs>
              <w:suppressAutoHyphens w:val="0"/>
              <w:spacing w:before="0" w:line="360" w:lineRule="auto"/>
              <w:rPr>
                <w:rFonts w:ascii="Times New Roman" w:hAnsi="Times New Roman"/>
                <w:color w:val="000000" w:themeColor="text1"/>
                <w:sz w:val="24"/>
                <w:szCs w:val="24"/>
              </w:rPr>
            </w:pPr>
            <w:r>
              <w:rPr>
                <w:rFonts w:ascii="Times New Roman" w:hAnsi="Times New Roman"/>
                <w:color w:val="000000" w:themeColor="text1"/>
                <w:sz w:val="24"/>
                <w:szCs w:val="24"/>
              </w:rPr>
              <w:t>Bursa Uludağ Üniversitesi, Veteriner Fakültesi</w:t>
            </w:r>
          </w:p>
        </w:tc>
        <w:tc>
          <w:tcPr>
            <w:tcW w:w="2205" w:type="dxa"/>
            <w:tcBorders>
              <w:top w:val="single" w:sz="4" w:space="0" w:color="auto"/>
              <w:bottom w:val="single" w:sz="4" w:space="0" w:color="auto"/>
            </w:tcBorders>
          </w:tcPr>
          <w:p w14:paraId="3D52960B" w14:textId="347901D0" w:rsidR="00392B2B" w:rsidRPr="00EC40E6" w:rsidRDefault="000D010D" w:rsidP="00A21C33">
            <w:pPr>
              <w:tabs>
                <w:tab w:val="left" w:pos="6590"/>
              </w:tabs>
              <w:suppressAutoHyphens w:val="0"/>
              <w:spacing w:before="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F2CCD">
              <w:rPr>
                <w:rFonts w:ascii="Times New Roman" w:hAnsi="Times New Roman"/>
                <w:color w:val="000000" w:themeColor="text1"/>
                <w:sz w:val="24"/>
                <w:szCs w:val="24"/>
              </w:rPr>
              <w:t>2013</w:t>
            </w:r>
          </w:p>
        </w:tc>
      </w:tr>
    </w:tbl>
    <w:p w14:paraId="70A4E5A5" w14:textId="77777777" w:rsidR="00392B2B" w:rsidRPr="00EC40E6" w:rsidRDefault="00392B2B" w:rsidP="00392B2B">
      <w:pPr>
        <w:widowControl/>
        <w:tabs>
          <w:tab w:val="left" w:pos="3360"/>
        </w:tabs>
        <w:suppressAutoHyphens w:val="0"/>
        <w:autoSpaceDN/>
        <w:spacing w:after="120" w:line="360" w:lineRule="auto"/>
        <w:jc w:val="both"/>
        <w:textAlignment w:val="auto"/>
        <w:rPr>
          <w:rFonts w:ascii="Times New Roman" w:eastAsia="Times New Roman" w:hAnsi="Times New Roman" w:cs="Times New Roman"/>
          <w:b/>
          <w:color w:val="000000" w:themeColor="text1"/>
          <w:kern w:val="0"/>
          <w:lang w:eastAsia="en-US" w:bidi="ar-SA"/>
        </w:rPr>
      </w:pPr>
    </w:p>
    <w:p w14:paraId="010AD545" w14:textId="77777777" w:rsidR="00392B2B" w:rsidRPr="00EC40E6" w:rsidRDefault="00392B2B" w:rsidP="00392B2B">
      <w:pPr>
        <w:widowControl/>
        <w:tabs>
          <w:tab w:val="left" w:pos="3360"/>
        </w:tabs>
        <w:suppressAutoHyphens w:val="0"/>
        <w:autoSpaceDN/>
        <w:spacing w:after="120"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İŞ DENEYİMİ</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78"/>
        <w:gridCol w:w="801"/>
        <w:gridCol w:w="1977"/>
        <w:gridCol w:w="2889"/>
      </w:tblGrid>
      <w:tr w:rsidR="00880CDA" w:rsidRPr="00EC40E6" w14:paraId="438A0F82" w14:textId="77777777" w:rsidTr="00880CDA">
        <w:trPr>
          <w:trHeight w:val="384"/>
        </w:trPr>
        <w:tc>
          <w:tcPr>
            <w:tcW w:w="847" w:type="pct"/>
            <w:tcBorders>
              <w:top w:val="single" w:sz="4" w:space="0" w:color="auto"/>
              <w:left w:val="nil"/>
              <w:bottom w:val="single" w:sz="4" w:space="0" w:color="auto"/>
              <w:right w:val="nil"/>
            </w:tcBorders>
          </w:tcPr>
          <w:p w14:paraId="17A461F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Yıl</w:t>
            </w:r>
          </w:p>
        </w:tc>
        <w:tc>
          <w:tcPr>
            <w:tcW w:w="1074" w:type="pct"/>
            <w:tcBorders>
              <w:top w:val="single" w:sz="4" w:space="0" w:color="auto"/>
              <w:left w:val="nil"/>
              <w:bottom w:val="single" w:sz="4" w:space="0" w:color="auto"/>
              <w:right w:val="nil"/>
            </w:tcBorders>
          </w:tcPr>
          <w:p w14:paraId="3610547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p>
        </w:tc>
        <w:tc>
          <w:tcPr>
            <w:tcW w:w="435" w:type="pct"/>
            <w:tcBorders>
              <w:top w:val="single" w:sz="4" w:space="0" w:color="auto"/>
              <w:left w:val="nil"/>
              <w:bottom w:val="single" w:sz="4" w:space="0" w:color="auto"/>
              <w:right w:val="nil"/>
            </w:tcBorders>
          </w:tcPr>
          <w:p w14:paraId="67FB5874"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p>
        </w:tc>
        <w:tc>
          <w:tcPr>
            <w:tcW w:w="1074" w:type="pct"/>
            <w:tcBorders>
              <w:top w:val="single" w:sz="4" w:space="0" w:color="auto"/>
              <w:left w:val="nil"/>
              <w:bottom w:val="single" w:sz="4" w:space="0" w:color="auto"/>
              <w:right w:val="nil"/>
            </w:tcBorders>
          </w:tcPr>
          <w:p w14:paraId="184E95BA" w14:textId="41A1670E"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r w:rsidRPr="00EC40E6">
              <w:rPr>
                <w:rFonts w:ascii="Times New Roman" w:eastAsia="Times New Roman" w:hAnsi="Times New Roman" w:cs="Times New Roman"/>
                <w:b/>
                <w:color w:val="000000" w:themeColor="text1"/>
                <w:kern w:val="0"/>
                <w:lang w:eastAsia="en-US" w:bidi="ar-SA"/>
              </w:rPr>
              <w:t>Yer/Kurum</w:t>
            </w:r>
          </w:p>
        </w:tc>
        <w:tc>
          <w:tcPr>
            <w:tcW w:w="1569" w:type="pct"/>
            <w:tcBorders>
              <w:top w:val="single" w:sz="4" w:space="0" w:color="auto"/>
              <w:left w:val="nil"/>
              <w:bottom w:val="single" w:sz="4" w:space="0" w:color="auto"/>
              <w:right w:val="nil"/>
            </w:tcBorders>
          </w:tcPr>
          <w:p w14:paraId="19D2B583" w14:textId="77777777" w:rsidR="00880CDA" w:rsidRPr="00EC40E6"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b/>
                <w:color w:val="000000" w:themeColor="text1"/>
                <w:kern w:val="0"/>
                <w:lang w:eastAsia="en-US" w:bidi="ar-SA"/>
              </w:rPr>
            </w:pPr>
            <w:proofErr w:type="spellStart"/>
            <w:r w:rsidRPr="00EC40E6">
              <w:rPr>
                <w:rFonts w:ascii="Times New Roman" w:eastAsia="Times New Roman" w:hAnsi="Times New Roman" w:cs="Times New Roman"/>
                <w:b/>
                <w:color w:val="000000" w:themeColor="text1"/>
                <w:kern w:val="0"/>
                <w:lang w:eastAsia="en-US" w:bidi="ar-SA"/>
              </w:rPr>
              <w:t>Ünvan</w:t>
            </w:r>
            <w:proofErr w:type="spellEnd"/>
          </w:p>
        </w:tc>
      </w:tr>
      <w:tr w:rsidR="00880CDA" w:rsidRPr="00EC40E6" w14:paraId="28BAC1BD" w14:textId="77777777" w:rsidTr="00880CDA">
        <w:trPr>
          <w:trHeight w:val="408"/>
        </w:trPr>
        <w:tc>
          <w:tcPr>
            <w:tcW w:w="847" w:type="pct"/>
            <w:tcBorders>
              <w:left w:val="nil"/>
              <w:bottom w:val="nil"/>
              <w:right w:val="nil"/>
            </w:tcBorders>
          </w:tcPr>
          <w:p w14:paraId="2281D72A" w14:textId="3DAA40C2"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2013-2014</w:t>
            </w:r>
          </w:p>
        </w:tc>
        <w:tc>
          <w:tcPr>
            <w:tcW w:w="1074" w:type="pct"/>
            <w:tcBorders>
              <w:left w:val="nil"/>
              <w:bottom w:val="nil"/>
              <w:right w:val="nil"/>
            </w:tcBorders>
          </w:tcPr>
          <w:p w14:paraId="1D9DBF2E"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bottom w:val="nil"/>
              <w:right w:val="nil"/>
            </w:tcBorders>
          </w:tcPr>
          <w:p w14:paraId="514812F0"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bottom w:val="nil"/>
              <w:right w:val="nil"/>
            </w:tcBorders>
          </w:tcPr>
          <w:p w14:paraId="6A283BD3" w14:textId="307D4836" w:rsidR="00880CDA" w:rsidRPr="000D010D" w:rsidRDefault="00880CDA" w:rsidP="00A21C33">
            <w:pPr>
              <w:widowControl/>
              <w:tabs>
                <w:tab w:val="left" w:pos="1799"/>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Bursa Koyun Keçi Yetiştiriciler Birliği</w:t>
            </w:r>
          </w:p>
        </w:tc>
        <w:tc>
          <w:tcPr>
            <w:tcW w:w="1569" w:type="pct"/>
            <w:tcBorders>
              <w:left w:val="nil"/>
              <w:bottom w:val="nil"/>
              <w:right w:val="nil"/>
            </w:tcBorders>
          </w:tcPr>
          <w:p w14:paraId="248BF821" w14:textId="0FE2FE9B"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Danışman Veteriner Hekim</w:t>
            </w:r>
          </w:p>
        </w:tc>
      </w:tr>
      <w:tr w:rsidR="00880CDA" w:rsidRPr="00EC40E6" w14:paraId="713BB119" w14:textId="77777777" w:rsidTr="00880CDA">
        <w:trPr>
          <w:trHeight w:val="408"/>
        </w:trPr>
        <w:tc>
          <w:tcPr>
            <w:tcW w:w="847" w:type="pct"/>
            <w:tcBorders>
              <w:left w:val="nil"/>
              <w:bottom w:val="single" w:sz="4" w:space="0" w:color="auto"/>
              <w:right w:val="nil"/>
            </w:tcBorders>
          </w:tcPr>
          <w:p w14:paraId="5BE8314B" w14:textId="7CB7205F"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2013-2014</w:t>
            </w:r>
          </w:p>
        </w:tc>
        <w:tc>
          <w:tcPr>
            <w:tcW w:w="1074" w:type="pct"/>
            <w:tcBorders>
              <w:left w:val="nil"/>
              <w:bottom w:val="single" w:sz="4" w:space="0" w:color="auto"/>
              <w:right w:val="nil"/>
            </w:tcBorders>
          </w:tcPr>
          <w:p w14:paraId="75B7F637"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bottom w:val="single" w:sz="4" w:space="0" w:color="auto"/>
              <w:right w:val="nil"/>
            </w:tcBorders>
          </w:tcPr>
          <w:p w14:paraId="2F98EE40"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bottom w:val="single" w:sz="4" w:space="0" w:color="auto"/>
              <w:right w:val="nil"/>
            </w:tcBorders>
          </w:tcPr>
          <w:p w14:paraId="2D6D925E" w14:textId="550B5A6D"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roofErr w:type="spellStart"/>
            <w:r w:rsidRPr="000D010D">
              <w:rPr>
                <w:rFonts w:ascii="Times New Roman" w:eastAsia="Times New Roman" w:hAnsi="Times New Roman" w:cs="Times New Roman"/>
                <w:color w:val="000000" w:themeColor="text1"/>
                <w:kern w:val="0"/>
                <w:lang w:eastAsia="en-US" w:bidi="ar-SA"/>
              </w:rPr>
              <w:t>Agrita</w:t>
            </w:r>
            <w:proofErr w:type="spellEnd"/>
            <w:r w:rsidRPr="000D010D">
              <w:rPr>
                <w:rFonts w:ascii="Times New Roman" w:eastAsia="Times New Roman" w:hAnsi="Times New Roman" w:cs="Times New Roman"/>
                <w:color w:val="000000" w:themeColor="text1"/>
                <w:kern w:val="0"/>
                <w:lang w:eastAsia="en-US" w:bidi="ar-SA"/>
              </w:rPr>
              <w:t xml:space="preserve"> Tarım A.Ş.</w:t>
            </w:r>
          </w:p>
        </w:tc>
        <w:tc>
          <w:tcPr>
            <w:tcW w:w="1569" w:type="pct"/>
            <w:tcBorders>
              <w:left w:val="nil"/>
              <w:bottom w:val="single" w:sz="4" w:space="0" w:color="auto"/>
              <w:right w:val="nil"/>
            </w:tcBorders>
          </w:tcPr>
          <w:p w14:paraId="5F94F9B0" w14:textId="124E4BD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Sorumlu Veteriner Hekim</w:t>
            </w:r>
          </w:p>
        </w:tc>
      </w:tr>
      <w:tr w:rsidR="00880CDA" w:rsidRPr="00EC40E6" w14:paraId="1FE7519D" w14:textId="77777777" w:rsidTr="00A21C33">
        <w:trPr>
          <w:trHeight w:val="946"/>
        </w:trPr>
        <w:tc>
          <w:tcPr>
            <w:tcW w:w="847" w:type="pct"/>
            <w:tcBorders>
              <w:left w:val="nil"/>
              <w:right w:val="nil"/>
            </w:tcBorders>
          </w:tcPr>
          <w:p w14:paraId="1A05F5F5" w14:textId="7DDE8454"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2014-2015</w:t>
            </w:r>
          </w:p>
        </w:tc>
        <w:tc>
          <w:tcPr>
            <w:tcW w:w="1074" w:type="pct"/>
            <w:tcBorders>
              <w:left w:val="nil"/>
              <w:right w:val="nil"/>
            </w:tcBorders>
          </w:tcPr>
          <w:p w14:paraId="71B984CD"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right w:val="nil"/>
            </w:tcBorders>
          </w:tcPr>
          <w:p w14:paraId="1EE5F91E"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right w:val="nil"/>
            </w:tcBorders>
          </w:tcPr>
          <w:p w14:paraId="7528B3A4" w14:textId="18F8E13F"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Iğdır İl Tarım ve Orman Müdürlüğü</w:t>
            </w:r>
          </w:p>
        </w:tc>
        <w:tc>
          <w:tcPr>
            <w:tcW w:w="1569" w:type="pct"/>
            <w:tcBorders>
              <w:left w:val="nil"/>
              <w:right w:val="nil"/>
            </w:tcBorders>
          </w:tcPr>
          <w:p w14:paraId="35808E7E" w14:textId="57C49C73"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Veteriner Hekim</w:t>
            </w:r>
          </w:p>
        </w:tc>
      </w:tr>
      <w:tr w:rsidR="00880CDA" w:rsidRPr="00EC40E6" w14:paraId="0330604B" w14:textId="77777777" w:rsidTr="00880CDA">
        <w:trPr>
          <w:trHeight w:val="408"/>
        </w:trPr>
        <w:tc>
          <w:tcPr>
            <w:tcW w:w="847" w:type="pct"/>
            <w:tcBorders>
              <w:left w:val="nil"/>
              <w:right w:val="nil"/>
            </w:tcBorders>
          </w:tcPr>
          <w:p w14:paraId="5ADF8134" w14:textId="2CB2BC73"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2015-2018</w:t>
            </w:r>
          </w:p>
        </w:tc>
        <w:tc>
          <w:tcPr>
            <w:tcW w:w="1074" w:type="pct"/>
            <w:tcBorders>
              <w:left w:val="nil"/>
              <w:right w:val="nil"/>
            </w:tcBorders>
          </w:tcPr>
          <w:p w14:paraId="4B6C7D4F"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right w:val="nil"/>
            </w:tcBorders>
          </w:tcPr>
          <w:p w14:paraId="5248473C"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right w:val="nil"/>
            </w:tcBorders>
          </w:tcPr>
          <w:p w14:paraId="1C101C3D" w14:textId="7792B575"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İzmir İl Tarım ve Orman Müdürlüğü</w:t>
            </w:r>
          </w:p>
        </w:tc>
        <w:tc>
          <w:tcPr>
            <w:tcW w:w="1569" w:type="pct"/>
            <w:tcBorders>
              <w:left w:val="nil"/>
              <w:right w:val="nil"/>
            </w:tcBorders>
          </w:tcPr>
          <w:p w14:paraId="31181026" w14:textId="3907AD79"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Veteriner Hekim</w:t>
            </w:r>
          </w:p>
        </w:tc>
      </w:tr>
      <w:tr w:rsidR="00880CDA" w:rsidRPr="00EC40E6" w14:paraId="251A0123" w14:textId="77777777" w:rsidTr="00880CDA">
        <w:trPr>
          <w:trHeight w:val="408"/>
        </w:trPr>
        <w:tc>
          <w:tcPr>
            <w:tcW w:w="847" w:type="pct"/>
            <w:tcBorders>
              <w:left w:val="nil"/>
              <w:right w:val="nil"/>
            </w:tcBorders>
          </w:tcPr>
          <w:p w14:paraId="4AC92964" w14:textId="7696D5B1"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2018-2020</w:t>
            </w:r>
          </w:p>
        </w:tc>
        <w:tc>
          <w:tcPr>
            <w:tcW w:w="1074" w:type="pct"/>
            <w:tcBorders>
              <w:left w:val="nil"/>
              <w:right w:val="nil"/>
            </w:tcBorders>
          </w:tcPr>
          <w:p w14:paraId="2245C330"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right w:val="nil"/>
            </w:tcBorders>
          </w:tcPr>
          <w:p w14:paraId="1EFE2657"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right w:val="nil"/>
            </w:tcBorders>
          </w:tcPr>
          <w:p w14:paraId="695DC474" w14:textId="39E19AD8"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Boyabat İlçe Tarım ve Orman Müdürlüğü</w:t>
            </w:r>
          </w:p>
        </w:tc>
        <w:tc>
          <w:tcPr>
            <w:tcW w:w="1569" w:type="pct"/>
            <w:tcBorders>
              <w:left w:val="nil"/>
              <w:right w:val="nil"/>
            </w:tcBorders>
          </w:tcPr>
          <w:p w14:paraId="4D4682F0" w14:textId="38DD33E2"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Veteriner Hekim</w:t>
            </w:r>
          </w:p>
        </w:tc>
      </w:tr>
      <w:tr w:rsidR="00880CDA" w:rsidRPr="00EC40E6" w14:paraId="75025D5E" w14:textId="77777777" w:rsidTr="00880CDA">
        <w:trPr>
          <w:trHeight w:val="408"/>
        </w:trPr>
        <w:tc>
          <w:tcPr>
            <w:tcW w:w="847" w:type="pct"/>
            <w:tcBorders>
              <w:left w:val="nil"/>
              <w:bottom w:val="single" w:sz="4" w:space="0" w:color="auto"/>
              <w:right w:val="nil"/>
            </w:tcBorders>
          </w:tcPr>
          <w:p w14:paraId="645E86A2" w14:textId="4E3B212D"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2020-</w:t>
            </w:r>
          </w:p>
        </w:tc>
        <w:tc>
          <w:tcPr>
            <w:tcW w:w="1074" w:type="pct"/>
            <w:tcBorders>
              <w:left w:val="nil"/>
              <w:bottom w:val="single" w:sz="4" w:space="0" w:color="auto"/>
              <w:right w:val="nil"/>
            </w:tcBorders>
          </w:tcPr>
          <w:p w14:paraId="195FF249"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435" w:type="pct"/>
            <w:tcBorders>
              <w:left w:val="nil"/>
              <w:bottom w:val="single" w:sz="4" w:space="0" w:color="auto"/>
              <w:right w:val="nil"/>
            </w:tcBorders>
          </w:tcPr>
          <w:p w14:paraId="17FD2BB3" w14:textId="77777777"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p>
        </w:tc>
        <w:tc>
          <w:tcPr>
            <w:tcW w:w="1074" w:type="pct"/>
            <w:tcBorders>
              <w:left w:val="nil"/>
              <w:bottom w:val="single" w:sz="4" w:space="0" w:color="auto"/>
              <w:right w:val="nil"/>
            </w:tcBorders>
          </w:tcPr>
          <w:p w14:paraId="10DE908C" w14:textId="04FACB1A"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 xml:space="preserve">Bursa Yenişehir </w:t>
            </w:r>
            <w:r w:rsidR="000D010D" w:rsidRPr="000D010D">
              <w:rPr>
                <w:rFonts w:ascii="Times New Roman" w:eastAsia="Times New Roman" w:hAnsi="Times New Roman" w:cs="Times New Roman"/>
                <w:color w:val="000000" w:themeColor="text1"/>
                <w:kern w:val="0"/>
                <w:lang w:eastAsia="en-US" w:bidi="ar-SA"/>
              </w:rPr>
              <w:t xml:space="preserve">İlçe </w:t>
            </w:r>
            <w:r w:rsidRPr="000D010D">
              <w:rPr>
                <w:rFonts w:ascii="Times New Roman" w:eastAsia="Times New Roman" w:hAnsi="Times New Roman" w:cs="Times New Roman"/>
                <w:color w:val="000000" w:themeColor="text1"/>
                <w:kern w:val="0"/>
                <w:lang w:eastAsia="en-US" w:bidi="ar-SA"/>
              </w:rPr>
              <w:t>Tarım ve Orman Müdürlüğü</w:t>
            </w:r>
          </w:p>
        </w:tc>
        <w:tc>
          <w:tcPr>
            <w:tcW w:w="1569" w:type="pct"/>
            <w:tcBorders>
              <w:left w:val="nil"/>
              <w:bottom w:val="single" w:sz="4" w:space="0" w:color="auto"/>
              <w:right w:val="nil"/>
            </w:tcBorders>
          </w:tcPr>
          <w:p w14:paraId="455BFCE9" w14:textId="45508926" w:rsidR="00880CDA" w:rsidRPr="000D010D" w:rsidRDefault="00880CDA" w:rsidP="00A21C33">
            <w:pPr>
              <w:widowControl/>
              <w:tabs>
                <w:tab w:val="left" w:pos="3360"/>
              </w:tabs>
              <w:suppressAutoHyphens w:val="0"/>
              <w:autoSpaceDN/>
              <w:spacing w:line="360" w:lineRule="auto"/>
              <w:jc w:val="both"/>
              <w:textAlignment w:val="auto"/>
              <w:rPr>
                <w:rFonts w:ascii="Times New Roman" w:eastAsia="Times New Roman" w:hAnsi="Times New Roman" w:cs="Times New Roman"/>
                <w:color w:val="000000" w:themeColor="text1"/>
                <w:kern w:val="0"/>
                <w:lang w:eastAsia="en-US" w:bidi="ar-SA"/>
              </w:rPr>
            </w:pPr>
            <w:r w:rsidRPr="000D010D">
              <w:rPr>
                <w:rFonts w:ascii="Times New Roman" w:eastAsia="Times New Roman" w:hAnsi="Times New Roman" w:cs="Times New Roman"/>
                <w:color w:val="000000" w:themeColor="text1"/>
                <w:kern w:val="0"/>
                <w:lang w:eastAsia="en-US" w:bidi="ar-SA"/>
              </w:rPr>
              <w:t>Veteriner Hekim</w:t>
            </w:r>
          </w:p>
        </w:tc>
      </w:tr>
    </w:tbl>
    <w:p w14:paraId="78BB4B6E" w14:textId="218F9ECF" w:rsidR="00392B2B" w:rsidRPr="00EC40E6" w:rsidRDefault="00392B2B" w:rsidP="00392B2B">
      <w:pPr>
        <w:widowControl/>
        <w:suppressAutoHyphens w:val="0"/>
        <w:autoSpaceDN/>
        <w:spacing w:after="120" w:line="360"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lastRenderedPageBreak/>
        <w:t>AKADEMİK YAYINLAR</w:t>
      </w:r>
    </w:p>
    <w:p w14:paraId="4449ABE1" w14:textId="77777777" w:rsidR="00392B2B" w:rsidRPr="00EC40E6" w:rsidRDefault="00392B2B" w:rsidP="00392B2B">
      <w:pPr>
        <w:widowControl/>
        <w:numPr>
          <w:ilvl w:val="0"/>
          <w:numId w:val="10"/>
        </w:numPr>
        <w:suppressAutoHyphens w:val="0"/>
        <w:autoSpaceDN/>
        <w:spacing w:after="120" w:line="276"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MAKALELER</w:t>
      </w:r>
    </w:p>
    <w:p w14:paraId="5953A663" w14:textId="77777777" w:rsidR="00392B2B" w:rsidRPr="00EC40E6" w:rsidRDefault="00392B2B" w:rsidP="00392B2B">
      <w:pPr>
        <w:widowControl/>
        <w:numPr>
          <w:ilvl w:val="0"/>
          <w:numId w:val="10"/>
        </w:numPr>
        <w:suppressAutoHyphens w:val="0"/>
        <w:autoSpaceDN/>
        <w:spacing w:after="120" w:line="276" w:lineRule="auto"/>
        <w:jc w:val="both"/>
        <w:textAlignment w:val="auto"/>
        <w:rPr>
          <w:rFonts w:ascii="Times New Roman" w:eastAsia="Calibri" w:hAnsi="Times New Roman" w:cs="Times New Roman"/>
          <w:b/>
          <w:bCs/>
          <w:color w:val="000000" w:themeColor="text1"/>
          <w:kern w:val="0"/>
          <w:lang w:eastAsia="en-US" w:bidi="ar-SA"/>
        </w:rPr>
      </w:pPr>
      <w:r w:rsidRPr="00EC40E6">
        <w:rPr>
          <w:rFonts w:ascii="Times New Roman" w:eastAsia="Calibri" w:hAnsi="Times New Roman" w:cs="Times New Roman"/>
          <w:b/>
          <w:bCs/>
          <w:color w:val="000000" w:themeColor="text1"/>
          <w:kern w:val="0"/>
          <w:lang w:eastAsia="en-US" w:bidi="ar-SA"/>
        </w:rPr>
        <w:t>PROJELER</w:t>
      </w:r>
    </w:p>
    <w:p w14:paraId="79230106" w14:textId="77777777" w:rsidR="00392B2B" w:rsidRPr="00EC40E6" w:rsidRDefault="00392B2B" w:rsidP="00392B2B">
      <w:pPr>
        <w:widowControl/>
        <w:numPr>
          <w:ilvl w:val="0"/>
          <w:numId w:val="10"/>
        </w:numPr>
        <w:suppressAutoHyphens w:val="0"/>
        <w:autoSpaceDN/>
        <w:spacing w:after="120" w:line="276" w:lineRule="auto"/>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BİLDİRİLER</w:t>
      </w:r>
    </w:p>
    <w:p w14:paraId="4EEB33F2" w14:textId="77777777" w:rsidR="00392B2B" w:rsidRPr="00EC40E6" w:rsidRDefault="00392B2B" w:rsidP="00392B2B">
      <w:pPr>
        <w:widowControl/>
        <w:numPr>
          <w:ilvl w:val="0"/>
          <w:numId w:val="11"/>
        </w:numPr>
        <w:suppressAutoHyphens w:val="0"/>
        <w:autoSpaceDN/>
        <w:spacing w:after="120" w:line="276" w:lineRule="auto"/>
        <w:ind w:left="284"/>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Uluslararası Kongrelerde Yapılan Bildiriler</w:t>
      </w:r>
    </w:p>
    <w:p w14:paraId="3034B2FE" w14:textId="47E2B035" w:rsidR="00392B2B" w:rsidRDefault="00392B2B" w:rsidP="00392B2B">
      <w:pPr>
        <w:widowControl/>
        <w:numPr>
          <w:ilvl w:val="0"/>
          <w:numId w:val="11"/>
        </w:numPr>
        <w:suppressAutoHyphens w:val="0"/>
        <w:autoSpaceDN/>
        <w:spacing w:after="120" w:line="276" w:lineRule="auto"/>
        <w:ind w:left="284"/>
        <w:jc w:val="both"/>
        <w:textAlignment w:val="auto"/>
        <w:outlineLvl w:val="0"/>
        <w:rPr>
          <w:rFonts w:ascii="Times New Roman" w:eastAsia="Times New Roman" w:hAnsi="Times New Roman" w:cs="Times New Roman"/>
          <w:b/>
          <w:color w:val="000000" w:themeColor="text1"/>
          <w:kern w:val="0"/>
          <w:lang w:eastAsia="tr-TR" w:bidi="ar-SA"/>
        </w:rPr>
      </w:pPr>
      <w:r w:rsidRPr="00EC40E6">
        <w:rPr>
          <w:rFonts w:ascii="Times New Roman" w:eastAsia="Times New Roman" w:hAnsi="Times New Roman" w:cs="Times New Roman"/>
          <w:b/>
          <w:color w:val="000000" w:themeColor="text1"/>
          <w:kern w:val="0"/>
          <w:lang w:eastAsia="tr-TR" w:bidi="ar-SA"/>
        </w:rPr>
        <w:t>Ulusal Kongrelerde Sunulan Bildiriler</w:t>
      </w:r>
      <w:r w:rsidR="00703226">
        <w:rPr>
          <w:rFonts w:ascii="Times New Roman" w:eastAsia="Times New Roman" w:hAnsi="Times New Roman" w:cs="Times New Roman"/>
          <w:b/>
          <w:color w:val="000000" w:themeColor="text1"/>
          <w:kern w:val="0"/>
          <w:lang w:eastAsia="tr-TR" w:bidi="ar-SA"/>
        </w:rPr>
        <w:t xml:space="preserve"> </w:t>
      </w:r>
    </w:p>
    <w:p w14:paraId="3874E5D5" w14:textId="2549484F" w:rsidR="00276710" w:rsidRPr="001F2CCD" w:rsidRDefault="00276710" w:rsidP="001F2CCD">
      <w:pPr>
        <w:pStyle w:val="ListeParagraf"/>
        <w:numPr>
          <w:ilvl w:val="0"/>
          <w:numId w:val="13"/>
        </w:numPr>
        <w:suppressAutoHyphens w:val="0"/>
        <w:autoSpaceDN/>
        <w:spacing w:before="120" w:after="120" w:line="360" w:lineRule="auto"/>
        <w:ind w:right="135"/>
        <w:jc w:val="both"/>
        <w:textAlignment w:val="auto"/>
        <w:rPr>
          <w:bCs/>
        </w:rPr>
      </w:pPr>
      <w:r w:rsidRPr="001F2CCD">
        <w:rPr>
          <w:b/>
        </w:rPr>
        <w:t>Halil LİMONCU</w:t>
      </w:r>
      <w:r w:rsidRPr="001F2CCD">
        <w:rPr>
          <w:bCs/>
        </w:rPr>
        <w:t xml:space="preserve">, Metin PEKAĞIRBAŞ, Hakan KANLIOĞLU, </w:t>
      </w:r>
      <w:proofErr w:type="spellStart"/>
      <w:r w:rsidRPr="001F2CCD">
        <w:rPr>
          <w:bCs/>
        </w:rPr>
        <w:t>Heycan</w:t>
      </w:r>
      <w:proofErr w:type="spellEnd"/>
      <w:r w:rsidRPr="001F2CCD">
        <w:rPr>
          <w:bCs/>
        </w:rPr>
        <w:t xml:space="preserve"> AYDIN, Beril KOÇ, Tülin KARAGENÇ, </w:t>
      </w:r>
      <w:r w:rsidRPr="001F2CCD">
        <w:rPr>
          <w:b/>
        </w:rPr>
        <w:t>Hüseyin Bilgin BİLGİÇ (2021) ‘</w:t>
      </w:r>
      <w:r w:rsidRPr="001F2CCD">
        <w:rPr>
          <w:bCs/>
        </w:rPr>
        <w:t xml:space="preserve">İzmir yöresindeki ithal sığırlarda </w:t>
      </w:r>
      <w:proofErr w:type="spellStart"/>
      <w:r w:rsidRPr="001F2CCD">
        <w:rPr>
          <w:bCs/>
        </w:rPr>
        <w:t>Neospora</w:t>
      </w:r>
      <w:proofErr w:type="spellEnd"/>
      <w:r w:rsidRPr="001F2CCD">
        <w:rPr>
          <w:bCs/>
        </w:rPr>
        <w:t xml:space="preserve"> </w:t>
      </w:r>
      <w:proofErr w:type="spellStart"/>
      <w:r w:rsidRPr="001F2CCD">
        <w:rPr>
          <w:bCs/>
        </w:rPr>
        <w:t>caninum</w:t>
      </w:r>
      <w:proofErr w:type="spellEnd"/>
      <w:r w:rsidRPr="001F2CCD">
        <w:rPr>
          <w:bCs/>
        </w:rPr>
        <w:t xml:space="preserve"> enfeksiyonunun </w:t>
      </w:r>
      <w:proofErr w:type="spellStart"/>
      <w:r w:rsidRPr="001F2CCD">
        <w:rPr>
          <w:bCs/>
        </w:rPr>
        <w:t>seroprevalansı</w:t>
      </w:r>
      <w:proofErr w:type="spellEnd"/>
      <w:r w:rsidRPr="001F2CCD">
        <w:rPr>
          <w:bCs/>
        </w:rPr>
        <w:t>’. 22. Parazitoloji Kongresi, 11 – 15 Ekim 2021, Didim, Aydın (http://turkiyeparazitolojidernegi.org/wp/wp-content/uploads/2021/10/UPK22_OZET_KITABI.pdf).</w:t>
      </w:r>
      <w:r w:rsidRPr="001F2CCD">
        <w:t xml:space="preserve"> </w:t>
      </w:r>
      <w:r w:rsidRPr="001F2CCD">
        <w:rPr>
          <w:bCs/>
        </w:rPr>
        <w:t>(</w:t>
      </w:r>
      <w:r w:rsidRPr="001F2CCD">
        <w:rPr>
          <w:b/>
        </w:rPr>
        <w:t>Özet Bildiri/Sözlü Sunum</w:t>
      </w:r>
      <w:r w:rsidRPr="001F2CCD">
        <w:rPr>
          <w:bCs/>
        </w:rPr>
        <w:t xml:space="preserve">). </w:t>
      </w:r>
    </w:p>
    <w:p w14:paraId="5E8EA9EF" w14:textId="77777777" w:rsidR="00CE3794" w:rsidRPr="00EC40E6" w:rsidRDefault="00CE3794" w:rsidP="00CE3794">
      <w:pPr>
        <w:widowControl/>
        <w:suppressAutoHyphens w:val="0"/>
        <w:autoSpaceDN/>
        <w:spacing w:after="120" w:line="276" w:lineRule="auto"/>
        <w:ind w:left="284"/>
        <w:jc w:val="both"/>
        <w:textAlignment w:val="auto"/>
        <w:outlineLvl w:val="0"/>
        <w:rPr>
          <w:rFonts w:ascii="Times New Roman" w:eastAsia="Times New Roman" w:hAnsi="Times New Roman" w:cs="Times New Roman"/>
          <w:b/>
          <w:color w:val="000000" w:themeColor="text1"/>
          <w:kern w:val="0"/>
          <w:lang w:eastAsia="tr-TR" w:bidi="ar-SA"/>
        </w:rPr>
      </w:pPr>
    </w:p>
    <w:p w14:paraId="24B01A2B" w14:textId="77777777" w:rsidR="00B93561" w:rsidRPr="00392B2B" w:rsidRDefault="00B93561" w:rsidP="007E5CAB">
      <w:pPr>
        <w:pStyle w:val="Normal1"/>
        <w:spacing w:after="120" w:line="360" w:lineRule="auto"/>
        <w:ind w:firstLine="567"/>
        <w:jc w:val="both"/>
      </w:pPr>
    </w:p>
    <w:sectPr w:rsidR="00B93561" w:rsidRPr="00392B2B" w:rsidSect="00780D97">
      <w:pgSz w:w="11906" w:h="16838"/>
      <w:pgMar w:top="1418" w:right="1304" w:bottom="1418" w:left="1701" w:header="851" w:footer="85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E21F" w14:textId="77777777" w:rsidR="006546AE" w:rsidRDefault="006546AE" w:rsidP="00B93561">
      <w:r>
        <w:separator/>
      </w:r>
    </w:p>
  </w:endnote>
  <w:endnote w:type="continuationSeparator" w:id="0">
    <w:p w14:paraId="150A26C3" w14:textId="77777777" w:rsidR="006546AE" w:rsidRDefault="006546AE" w:rsidP="00B9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F">
    <w:altName w:val="Times New Roman"/>
    <w:panose1 w:val="00000000000000000000"/>
    <w:charset w:val="00"/>
    <w:family w:val="roman"/>
    <w:notTrueType/>
    <w:pitch w:val="default"/>
  </w:font>
  <w:font w:name="Liberation Sans">
    <w:altName w:val="Arial"/>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iberation Mono">
    <w:altName w:val="MV Boli"/>
    <w:charset w:val="00"/>
    <w:family w:val="auto"/>
    <w:pitch w:val="fixed"/>
  </w:font>
  <w:font w:name="OpenSymbol">
    <w:charset w:val="00"/>
    <w:family w:val="roman"/>
    <w:pitch w:val="variable"/>
  </w:font>
  <w:font w:name="Times New Roman Bold">
    <w:altName w:val="Times New Roman"/>
    <w:charset w:val="00"/>
    <w:family w:val="auto"/>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
    <w:charset w:val="00"/>
    <w:family w:val="auto"/>
    <w:pitch w:val="variable"/>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dvimpSR">
    <w:charset w:val="00"/>
    <w:family w:val="auto"/>
    <w:pitch w:val="variable"/>
  </w:font>
  <w:font w:name="GulliverRM">
    <w:altName w:val="Arial Unicode MS"/>
    <w:panose1 w:val="00000000000000000000"/>
    <w:charset w:val="80"/>
    <w:family w:val="auto"/>
    <w:notTrueType/>
    <w:pitch w:val="default"/>
    <w:sig w:usb0="00000000" w:usb1="08070000" w:usb2="00000010" w:usb3="00000000" w:csb0="0002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775117"/>
      <w:docPartObj>
        <w:docPartGallery w:val="Page Numbers (Bottom of Page)"/>
        <w:docPartUnique/>
      </w:docPartObj>
    </w:sdtPr>
    <w:sdtEndPr>
      <w:rPr>
        <w:rFonts w:ascii="Times New Roman" w:hAnsi="Times New Roman" w:cs="Times New Roman"/>
        <w:sz w:val="24"/>
      </w:rPr>
    </w:sdtEndPr>
    <w:sdtContent>
      <w:p w14:paraId="1890F661" w14:textId="2D32548D" w:rsidR="00B03ABF" w:rsidRPr="004B1EC6" w:rsidRDefault="00B03ABF">
        <w:pPr>
          <w:pStyle w:val="AltBilgi"/>
          <w:jc w:val="right"/>
          <w:rPr>
            <w:rFonts w:ascii="Times New Roman" w:hAnsi="Times New Roman" w:cs="Times New Roman"/>
            <w:sz w:val="24"/>
          </w:rPr>
        </w:pPr>
        <w:r w:rsidRPr="004B1EC6">
          <w:rPr>
            <w:rFonts w:ascii="Times New Roman" w:hAnsi="Times New Roman" w:cs="Times New Roman"/>
            <w:sz w:val="24"/>
          </w:rPr>
          <w:fldChar w:fldCharType="begin"/>
        </w:r>
        <w:r w:rsidRPr="004B1EC6">
          <w:rPr>
            <w:rFonts w:ascii="Times New Roman" w:hAnsi="Times New Roman" w:cs="Times New Roman"/>
            <w:sz w:val="24"/>
          </w:rPr>
          <w:instrText>PAGE   \* MERGEFORMAT</w:instrText>
        </w:r>
        <w:r w:rsidRPr="004B1EC6">
          <w:rPr>
            <w:rFonts w:ascii="Times New Roman" w:hAnsi="Times New Roman" w:cs="Times New Roman"/>
            <w:sz w:val="24"/>
          </w:rPr>
          <w:fldChar w:fldCharType="separate"/>
        </w:r>
        <w:r w:rsidR="00E215AE">
          <w:rPr>
            <w:rFonts w:ascii="Times New Roman" w:hAnsi="Times New Roman" w:cs="Times New Roman"/>
            <w:noProof/>
            <w:sz w:val="24"/>
          </w:rPr>
          <w:t>125</w:t>
        </w:r>
        <w:r w:rsidRPr="004B1EC6">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73F2F" w14:textId="77777777" w:rsidR="006546AE" w:rsidRDefault="006546AE" w:rsidP="00B93561">
      <w:r w:rsidRPr="00B93561">
        <w:rPr>
          <w:color w:val="000000"/>
        </w:rPr>
        <w:separator/>
      </w:r>
    </w:p>
  </w:footnote>
  <w:footnote w:type="continuationSeparator" w:id="0">
    <w:p w14:paraId="35F0A2C3" w14:textId="77777777" w:rsidR="006546AE" w:rsidRDefault="006546AE" w:rsidP="00B93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A15A2" w14:textId="77777777" w:rsidR="00B03ABF" w:rsidRPr="00A21C33" w:rsidRDefault="00B03ABF" w:rsidP="00A21C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CE5"/>
    <w:multiLevelType w:val="multilevel"/>
    <w:tmpl w:val="A258934C"/>
    <w:styleLink w:val="WWNum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3AD2667"/>
    <w:multiLevelType w:val="multilevel"/>
    <w:tmpl w:val="F1F28E4A"/>
    <w:styleLink w:val="ListeYok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0767306A"/>
    <w:multiLevelType w:val="hybridMultilevel"/>
    <w:tmpl w:val="06DC75BC"/>
    <w:lvl w:ilvl="0" w:tplc="153E3F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6B45A9"/>
    <w:multiLevelType w:val="multilevel"/>
    <w:tmpl w:val="4FBA1172"/>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E073320"/>
    <w:multiLevelType w:val="hybridMultilevel"/>
    <w:tmpl w:val="E3CA3FFA"/>
    <w:lvl w:ilvl="0" w:tplc="F9501F44">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F64F51"/>
    <w:multiLevelType w:val="multilevel"/>
    <w:tmpl w:val="F16428D6"/>
    <w:lvl w:ilvl="0">
      <w:start w:val="1"/>
      <w:numFmt w:val="bullet"/>
      <w:suff w:val="space"/>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6" w15:restartNumberingAfterBreak="0">
    <w:nsid w:val="28A44AB1"/>
    <w:multiLevelType w:val="multilevel"/>
    <w:tmpl w:val="355ED820"/>
    <w:styleLink w:val="WWNum1"/>
    <w:lvl w:ilvl="0">
      <w:start w:val="1"/>
      <w:numFmt w:val="decimal"/>
      <w:lvlText w:val="%1."/>
      <w:lvlJc w:val="left"/>
      <w:pPr>
        <w:ind w:left="3900" w:hanging="360"/>
      </w:pPr>
    </w:lvl>
    <w:lvl w:ilvl="1">
      <w:start w:val="1"/>
      <w:numFmt w:val="lowerLetter"/>
      <w:lvlText w:val="%2."/>
      <w:lvlJc w:val="left"/>
      <w:pPr>
        <w:ind w:left="4620" w:hanging="360"/>
      </w:pPr>
    </w:lvl>
    <w:lvl w:ilvl="2">
      <w:start w:val="1"/>
      <w:numFmt w:val="lowerRoman"/>
      <w:lvlText w:val="%3."/>
      <w:lvlJc w:val="right"/>
      <w:pPr>
        <w:ind w:left="5340" w:hanging="180"/>
      </w:pPr>
    </w:lvl>
    <w:lvl w:ilvl="3">
      <w:start w:val="1"/>
      <w:numFmt w:val="decimal"/>
      <w:lvlText w:val="%4."/>
      <w:lvlJc w:val="left"/>
      <w:pPr>
        <w:ind w:left="6060" w:hanging="360"/>
      </w:pPr>
    </w:lvl>
    <w:lvl w:ilvl="4">
      <w:start w:val="1"/>
      <w:numFmt w:val="lowerLetter"/>
      <w:lvlText w:val="%5."/>
      <w:lvlJc w:val="left"/>
      <w:pPr>
        <w:ind w:left="6780" w:hanging="360"/>
      </w:pPr>
    </w:lvl>
    <w:lvl w:ilvl="5">
      <w:start w:val="1"/>
      <w:numFmt w:val="lowerRoman"/>
      <w:lvlText w:val="%6."/>
      <w:lvlJc w:val="right"/>
      <w:pPr>
        <w:ind w:left="7500" w:hanging="180"/>
      </w:pPr>
    </w:lvl>
    <w:lvl w:ilvl="6">
      <w:start w:val="1"/>
      <w:numFmt w:val="decimal"/>
      <w:lvlText w:val="%7."/>
      <w:lvlJc w:val="left"/>
      <w:pPr>
        <w:ind w:left="8220" w:hanging="360"/>
      </w:pPr>
    </w:lvl>
    <w:lvl w:ilvl="7">
      <w:start w:val="1"/>
      <w:numFmt w:val="lowerLetter"/>
      <w:lvlText w:val="%8."/>
      <w:lvlJc w:val="left"/>
      <w:pPr>
        <w:ind w:left="8940" w:hanging="360"/>
      </w:pPr>
    </w:lvl>
    <w:lvl w:ilvl="8">
      <w:start w:val="1"/>
      <w:numFmt w:val="lowerRoman"/>
      <w:lvlText w:val="%9."/>
      <w:lvlJc w:val="right"/>
      <w:pPr>
        <w:ind w:left="9660" w:hanging="180"/>
      </w:pPr>
    </w:lvl>
  </w:abstractNum>
  <w:abstractNum w:abstractNumId="7" w15:restartNumberingAfterBreak="0">
    <w:nsid w:val="2C2D0875"/>
    <w:multiLevelType w:val="multilevel"/>
    <w:tmpl w:val="2304D220"/>
    <w:lvl w:ilvl="0">
      <w:start w:val="1"/>
      <w:numFmt w:val="bullet"/>
      <w:lvlText w:val=""/>
      <w:lvlJc w:val="left"/>
      <w:pPr>
        <w:ind w:left="1440" w:hanging="360"/>
      </w:pPr>
      <w:rPr>
        <w:rFonts w:ascii="Symbol" w:hAnsi="Symbol" w:cs="Symbol"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4AD057AC"/>
    <w:multiLevelType w:val="hybridMultilevel"/>
    <w:tmpl w:val="31724A74"/>
    <w:lvl w:ilvl="0" w:tplc="994A28B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CF26C5D"/>
    <w:multiLevelType w:val="multilevel"/>
    <w:tmpl w:val="FF4E1CDA"/>
    <w:styleLink w:val="WWNum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5B93109"/>
    <w:multiLevelType w:val="hybridMultilevel"/>
    <w:tmpl w:val="4DBC7718"/>
    <w:lvl w:ilvl="0" w:tplc="56206CAA">
      <w:start w:val="1"/>
      <w:numFmt w:val="decimal"/>
      <w:lvlText w:val="3.1.B.%1."/>
      <w:lvlJc w:val="left"/>
      <w:pPr>
        <w:ind w:left="1440" w:hanging="360"/>
      </w:pPr>
      <w:rPr>
        <w:rFonts w:hint="default"/>
        <w:b/>
        <w:bCs/>
        <w:sz w:val="24"/>
        <w:szCs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16cid:durableId="73669742">
    <w:abstractNumId w:val="1"/>
  </w:num>
  <w:num w:numId="2" w16cid:durableId="231355230">
    <w:abstractNumId w:val="6"/>
  </w:num>
  <w:num w:numId="3" w16cid:durableId="1342272658">
    <w:abstractNumId w:val="0"/>
  </w:num>
  <w:num w:numId="4" w16cid:durableId="437262285">
    <w:abstractNumId w:val="3"/>
  </w:num>
  <w:num w:numId="5" w16cid:durableId="796878077">
    <w:abstractNumId w:val="9"/>
  </w:num>
  <w:num w:numId="6" w16cid:durableId="1991592242">
    <w:abstractNumId w:val="6"/>
    <w:lvlOverride w:ilvl="0">
      <w:startOverride w:val="1"/>
    </w:lvlOverride>
  </w:num>
  <w:num w:numId="7" w16cid:durableId="1638218933">
    <w:abstractNumId w:val="3"/>
  </w:num>
  <w:num w:numId="8" w16cid:durableId="1356541521">
    <w:abstractNumId w:val="7"/>
  </w:num>
  <w:num w:numId="9" w16cid:durableId="564143420">
    <w:abstractNumId w:val="5"/>
  </w:num>
  <w:num w:numId="10" w16cid:durableId="1350519713">
    <w:abstractNumId w:val="8"/>
  </w:num>
  <w:num w:numId="11" w16cid:durableId="1703481018">
    <w:abstractNumId w:val="4"/>
  </w:num>
  <w:num w:numId="12" w16cid:durableId="890727324">
    <w:abstractNumId w:val="10"/>
  </w:num>
  <w:num w:numId="13" w16cid:durableId="2092849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561"/>
    <w:rsid w:val="000006E7"/>
    <w:rsid w:val="00000C35"/>
    <w:rsid w:val="00002BD3"/>
    <w:rsid w:val="00014C79"/>
    <w:rsid w:val="000155F9"/>
    <w:rsid w:val="00016C72"/>
    <w:rsid w:val="000200C5"/>
    <w:rsid w:val="00024BEC"/>
    <w:rsid w:val="00035EEC"/>
    <w:rsid w:val="00036A3B"/>
    <w:rsid w:val="00037409"/>
    <w:rsid w:val="00037AE0"/>
    <w:rsid w:val="0004078D"/>
    <w:rsid w:val="00047C93"/>
    <w:rsid w:val="000516BC"/>
    <w:rsid w:val="000517CE"/>
    <w:rsid w:val="00053BFF"/>
    <w:rsid w:val="00054025"/>
    <w:rsid w:val="00056572"/>
    <w:rsid w:val="00056EC9"/>
    <w:rsid w:val="00060DD7"/>
    <w:rsid w:val="0006166D"/>
    <w:rsid w:val="00061A0C"/>
    <w:rsid w:val="000638CF"/>
    <w:rsid w:val="00066740"/>
    <w:rsid w:val="000670DA"/>
    <w:rsid w:val="00067C34"/>
    <w:rsid w:val="000708CF"/>
    <w:rsid w:val="00075761"/>
    <w:rsid w:val="0008192D"/>
    <w:rsid w:val="00083C75"/>
    <w:rsid w:val="00084799"/>
    <w:rsid w:val="00084A1A"/>
    <w:rsid w:val="0008680C"/>
    <w:rsid w:val="00090011"/>
    <w:rsid w:val="00090143"/>
    <w:rsid w:val="000913B9"/>
    <w:rsid w:val="000917C8"/>
    <w:rsid w:val="00093DFA"/>
    <w:rsid w:val="0009527C"/>
    <w:rsid w:val="000A66B9"/>
    <w:rsid w:val="000A671E"/>
    <w:rsid w:val="000A72E8"/>
    <w:rsid w:val="000B39AB"/>
    <w:rsid w:val="000B46B7"/>
    <w:rsid w:val="000B5078"/>
    <w:rsid w:val="000C4123"/>
    <w:rsid w:val="000C4930"/>
    <w:rsid w:val="000C4B1D"/>
    <w:rsid w:val="000C5931"/>
    <w:rsid w:val="000C5AD6"/>
    <w:rsid w:val="000C76EE"/>
    <w:rsid w:val="000D010D"/>
    <w:rsid w:val="000D24B5"/>
    <w:rsid w:val="000D313D"/>
    <w:rsid w:val="000D3D84"/>
    <w:rsid w:val="000D40D9"/>
    <w:rsid w:val="000D676D"/>
    <w:rsid w:val="000E1481"/>
    <w:rsid w:val="000E1DFC"/>
    <w:rsid w:val="000E1E3E"/>
    <w:rsid w:val="000F19AE"/>
    <w:rsid w:val="000F54D8"/>
    <w:rsid w:val="000F6118"/>
    <w:rsid w:val="000F749A"/>
    <w:rsid w:val="00100FFC"/>
    <w:rsid w:val="00101A11"/>
    <w:rsid w:val="00101ADE"/>
    <w:rsid w:val="0010566B"/>
    <w:rsid w:val="00114899"/>
    <w:rsid w:val="001163C8"/>
    <w:rsid w:val="00116671"/>
    <w:rsid w:val="00120426"/>
    <w:rsid w:val="001231F2"/>
    <w:rsid w:val="00123B05"/>
    <w:rsid w:val="0012601D"/>
    <w:rsid w:val="00127693"/>
    <w:rsid w:val="00127801"/>
    <w:rsid w:val="00127F15"/>
    <w:rsid w:val="00130456"/>
    <w:rsid w:val="00130C0E"/>
    <w:rsid w:val="001322B9"/>
    <w:rsid w:val="001327F1"/>
    <w:rsid w:val="00136BE7"/>
    <w:rsid w:val="00137996"/>
    <w:rsid w:val="00137EEF"/>
    <w:rsid w:val="00140061"/>
    <w:rsid w:val="00141D6A"/>
    <w:rsid w:val="00142286"/>
    <w:rsid w:val="00143435"/>
    <w:rsid w:val="00151901"/>
    <w:rsid w:val="001530A8"/>
    <w:rsid w:val="00153FE3"/>
    <w:rsid w:val="001565E9"/>
    <w:rsid w:val="00156716"/>
    <w:rsid w:val="00160735"/>
    <w:rsid w:val="00162250"/>
    <w:rsid w:val="0016395C"/>
    <w:rsid w:val="00165001"/>
    <w:rsid w:val="001668AA"/>
    <w:rsid w:val="00167B6B"/>
    <w:rsid w:val="001713DE"/>
    <w:rsid w:val="001726E7"/>
    <w:rsid w:val="00173096"/>
    <w:rsid w:val="001737AF"/>
    <w:rsid w:val="00173848"/>
    <w:rsid w:val="00174A22"/>
    <w:rsid w:val="001800BB"/>
    <w:rsid w:val="00184622"/>
    <w:rsid w:val="00184AED"/>
    <w:rsid w:val="00184D7B"/>
    <w:rsid w:val="00191FFE"/>
    <w:rsid w:val="0019305C"/>
    <w:rsid w:val="001930EC"/>
    <w:rsid w:val="00195845"/>
    <w:rsid w:val="00196B88"/>
    <w:rsid w:val="00197A0E"/>
    <w:rsid w:val="001A3704"/>
    <w:rsid w:val="001A49B7"/>
    <w:rsid w:val="001A4F46"/>
    <w:rsid w:val="001A53B7"/>
    <w:rsid w:val="001A7078"/>
    <w:rsid w:val="001B37D0"/>
    <w:rsid w:val="001B3855"/>
    <w:rsid w:val="001B39E8"/>
    <w:rsid w:val="001C07DD"/>
    <w:rsid w:val="001C2B6F"/>
    <w:rsid w:val="001C702A"/>
    <w:rsid w:val="001C75DE"/>
    <w:rsid w:val="001C7789"/>
    <w:rsid w:val="001D0EA5"/>
    <w:rsid w:val="001D134D"/>
    <w:rsid w:val="001D3A2C"/>
    <w:rsid w:val="001D59F1"/>
    <w:rsid w:val="001D7073"/>
    <w:rsid w:val="001E0EA9"/>
    <w:rsid w:val="001E2205"/>
    <w:rsid w:val="001E5A73"/>
    <w:rsid w:val="001E7245"/>
    <w:rsid w:val="001E7C24"/>
    <w:rsid w:val="001F2617"/>
    <w:rsid w:val="001F2CCD"/>
    <w:rsid w:val="001F4202"/>
    <w:rsid w:val="001F57EC"/>
    <w:rsid w:val="001F7304"/>
    <w:rsid w:val="001F7699"/>
    <w:rsid w:val="0020162F"/>
    <w:rsid w:val="00202711"/>
    <w:rsid w:val="002105D7"/>
    <w:rsid w:val="00210C35"/>
    <w:rsid w:val="00212749"/>
    <w:rsid w:val="002179D5"/>
    <w:rsid w:val="00220E72"/>
    <w:rsid w:val="00230A7C"/>
    <w:rsid w:val="00230CB2"/>
    <w:rsid w:val="00231E08"/>
    <w:rsid w:val="002374B8"/>
    <w:rsid w:val="002407C7"/>
    <w:rsid w:val="002426E7"/>
    <w:rsid w:val="00242CD3"/>
    <w:rsid w:val="002448E7"/>
    <w:rsid w:val="002511C5"/>
    <w:rsid w:val="00251E9A"/>
    <w:rsid w:val="002536B9"/>
    <w:rsid w:val="00253909"/>
    <w:rsid w:val="00255813"/>
    <w:rsid w:val="00256417"/>
    <w:rsid w:val="002645C9"/>
    <w:rsid w:val="00266972"/>
    <w:rsid w:val="002669AD"/>
    <w:rsid w:val="00272130"/>
    <w:rsid w:val="00274235"/>
    <w:rsid w:val="00276710"/>
    <w:rsid w:val="00280362"/>
    <w:rsid w:val="00280A84"/>
    <w:rsid w:val="00282B85"/>
    <w:rsid w:val="00287A4B"/>
    <w:rsid w:val="00294260"/>
    <w:rsid w:val="002954D7"/>
    <w:rsid w:val="002A14E9"/>
    <w:rsid w:val="002A327C"/>
    <w:rsid w:val="002A37E9"/>
    <w:rsid w:val="002A3F49"/>
    <w:rsid w:val="002A43E1"/>
    <w:rsid w:val="002A6AA9"/>
    <w:rsid w:val="002A7524"/>
    <w:rsid w:val="002B7CDC"/>
    <w:rsid w:val="002B7EA9"/>
    <w:rsid w:val="002C4812"/>
    <w:rsid w:val="002C497E"/>
    <w:rsid w:val="002D0FF2"/>
    <w:rsid w:val="002D159B"/>
    <w:rsid w:val="002D2032"/>
    <w:rsid w:val="002D2F01"/>
    <w:rsid w:val="002D44ED"/>
    <w:rsid w:val="002D4591"/>
    <w:rsid w:val="002E2DAA"/>
    <w:rsid w:val="002E49CB"/>
    <w:rsid w:val="002E4E54"/>
    <w:rsid w:val="002F10CE"/>
    <w:rsid w:val="002F1579"/>
    <w:rsid w:val="002F5FD8"/>
    <w:rsid w:val="00300BBB"/>
    <w:rsid w:val="003018C4"/>
    <w:rsid w:val="00306986"/>
    <w:rsid w:val="00306A69"/>
    <w:rsid w:val="0030753A"/>
    <w:rsid w:val="00310B5C"/>
    <w:rsid w:val="00312460"/>
    <w:rsid w:val="00312C5E"/>
    <w:rsid w:val="003220CD"/>
    <w:rsid w:val="00326664"/>
    <w:rsid w:val="0033477C"/>
    <w:rsid w:val="00334E46"/>
    <w:rsid w:val="003354EB"/>
    <w:rsid w:val="00336283"/>
    <w:rsid w:val="0033667F"/>
    <w:rsid w:val="003373F5"/>
    <w:rsid w:val="00344868"/>
    <w:rsid w:val="00347BD7"/>
    <w:rsid w:val="00350304"/>
    <w:rsid w:val="003524EA"/>
    <w:rsid w:val="00361E47"/>
    <w:rsid w:val="00362557"/>
    <w:rsid w:val="00363F64"/>
    <w:rsid w:val="00364499"/>
    <w:rsid w:val="003645F9"/>
    <w:rsid w:val="00366E68"/>
    <w:rsid w:val="00366EA4"/>
    <w:rsid w:val="00370864"/>
    <w:rsid w:val="00371E9F"/>
    <w:rsid w:val="00371F46"/>
    <w:rsid w:val="00372783"/>
    <w:rsid w:val="003741C6"/>
    <w:rsid w:val="00377528"/>
    <w:rsid w:val="00383EC9"/>
    <w:rsid w:val="003876D9"/>
    <w:rsid w:val="00387F1D"/>
    <w:rsid w:val="00392202"/>
    <w:rsid w:val="003928E5"/>
    <w:rsid w:val="00392B2B"/>
    <w:rsid w:val="00393F92"/>
    <w:rsid w:val="00396BB6"/>
    <w:rsid w:val="00396DAF"/>
    <w:rsid w:val="003A0605"/>
    <w:rsid w:val="003A126A"/>
    <w:rsid w:val="003A14F1"/>
    <w:rsid w:val="003A19DC"/>
    <w:rsid w:val="003A6288"/>
    <w:rsid w:val="003A719D"/>
    <w:rsid w:val="003A76A6"/>
    <w:rsid w:val="003B0E90"/>
    <w:rsid w:val="003B0F1E"/>
    <w:rsid w:val="003B2B7D"/>
    <w:rsid w:val="003B6BFD"/>
    <w:rsid w:val="003B6D6B"/>
    <w:rsid w:val="003B6D85"/>
    <w:rsid w:val="003B7D3A"/>
    <w:rsid w:val="003C09A1"/>
    <w:rsid w:val="003C2CE3"/>
    <w:rsid w:val="003C355A"/>
    <w:rsid w:val="003D14B6"/>
    <w:rsid w:val="003D54B3"/>
    <w:rsid w:val="003D70C0"/>
    <w:rsid w:val="003E00C7"/>
    <w:rsid w:val="003E08DE"/>
    <w:rsid w:val="003E174D"/>
    <w:rsid w:val="003E4EF2"/>
    <w:rsid w:val="003E5B53"/>
    <w:rsid w:val="003E6845"/>
    <w:rsid w:val="003E7EF0"/>
    <w:rsid w:val="003F0BD5"/>
    <w:rsid w:val="003F2A61"/>
    <w:rsid w:val="003F420E"/>
    <w:rsid w:val="003F5FF2"/>
    <w:rsid w:val="00401E45"/>
    <w:rsid w:val="00402E66"/>
    <w:rsid w:val="00403553"/>
    <w:rsid w:val="0040617F"/>
    <w:rsid w:val="00413F65"/>
    <w:rsid w:val="00414387"/>
    <w:rsid w:val="00415046"/>
    <w:rsid w:val="00420893"/>
    <w:rsid w:val="0042126B"/>
    <w:rsid w:val="00423F95"/>
    <w:rsid w:val="0042687A"/>
    <w:rsid w:val="0042749D"/>
    <w:rsid w:val="00430426"/>
    <w:rsid w:val="00430E97"/>
    <w:rsid w:val="00431C3E"/>
    <w:rsid w:val="004350B6"/>
    <w:rsid w:val="004401A9"/>
    <w:rsid w:val="00441301"/>
    <w:rsid w:val="004414EB"/>
    <w:rsid w:val="00443193"/>
    <w:rsid w:val="00444D6E"/>
    <w:rsid w:val="00445DA8"/>
    <w:rsid w:val="0044674A"/>
    <w:rsid w:val="0045038D"/>
    <w:rsid w:val="00454609"/>
    <w:rsid w:val="00460395"/>
    <w:rsid w:val="00462DA9"/>
    <w:rsid w:val="00464EA1"/>
    <w:rsid w:val="004663E3"/>
    <w:rsid w:val="00466DC9"/>
    <w:rsid w:val="00474192"/>
    <w:rsid w:val="004755B5"/>
    <w:rsid w:val="0047598C"/>
    <w:rsid w:val="00477DA3"/>
    <w:rsid w:val="0048427D"/>
    <w:rsid w:val="00490F71"/>
    <w:rsid w:val="00491C7E"/>
    <w:rsid w:val="00493F5B"/>
    <w:rsid w:val="00494123"/>
    <w:rsid w:val="00495F17"/>
    <w:rsid w:val="004978BA"/>
    <w:rsid w:val="004A2AB1"/>
    <w:rsid w:val="004A331C"/>
    <w:rsid w:val="004A3510"/>
    <w:rsid w:val="004A3CCF"/>
    <w:rsid w:val="004A4F7B"/>
    <w:rsid w:val="004A7E22"/>
    <w:rsid w:val="004B1EC6"/>
    <w:rsid w:val="004B503C"/>
    <w:rsid w:val="004B7D90"/>
    <w:rsid w:val="004C053C"/>
    <w:rsid w:val="004C25B4"/>
    <w:rsid w:val="004C3D20"/>
    <w:rsid w:val="004C46AF"/>
    <w:rsid w:val="004C5BBD"/>
    <w:rsid w:val="004C5F9C"/>
    <w:rsid w:val="004C7FCA"/>
    <w:rsid w:val="004D4369"/>
    <w:rsid w:val="004D5BE1"/>
    <w:rsid w:val="004D65C3"/>
    <w:rsid w:val="004D78C4"/>
    <w:rsid w:val="004E07F5"/>
    <w:rsid w:val="004E0958"/>
    <w:rsid w:val="004E12D4"/>
    <w:rsid w:val="004E2941"/>
    <w:rsid w:val="004E3607"/>
    <w:rsid w:val="004E4AFC"/>
    <w:rsid w:val="004E50D0"/>
    <w:rsid w:val="004E6272"/>
    <w:rsid w:val="004F0270"/>
    <w:rsid w:val="004F132F"/>
    <w:rsid w:val="004F1A66"/>
    <w:rsid w:val="004F2A67"/>
    <w:rsid w:val="004F300A"/>
    <w:rsid w:val="004F422A"/>
    <w:rsid w:val="004F7435"/>
    <w:rsid w:val="00500840"/>
    <w:rsid w:val="00501368"/>
    <w:rsid w:val="00501699"/>
    <w:rsid w:val="0050192A"/>
    <w:rsid w:val="00501C29"/>
    <w:rsid w:val="00501F29"/>
    <w:rsid w:val="005072E1"/>
    <w:rsid w:val="00510F95"/>
    <w:rsid w:val="00512A92"/>
    <w:rsid w:val="00512D33"/>
    <w:rsid w:val="00514813"/>
    <w:rsid w:val="00514868"/>
    <w:rsid w:val="00515924"/>
    <w:rsid w:val="005168CC"/>
    <w:rsid w:val="00520D7B"/>
    <w:rsid w:val="00521C83"/>
    <w:rsid w:val="0052322F"/>
    <w:rsid w:val="00524107"/>
    <w:rsid w:val="00525A3C"/>
    <w:rsid w:val="0052706F"/>
    <w:rsid w:val="005278E0"/>
    <w:rsid w:val="0053275D"/>
    <w:rsid w:val="00534848"/>
    <w:rsid w:val="00536C88"/>
    <w:rsid w:val="005412EE"/>
    <w:rsid w:val="005418E9"/>
    <w:rsid w:val="00541A04"/>
    <w:rsid w:val="00541ACA"/>
    <w:rsid w:val="0054559D"/>
    <w:rsid w:val="0054571D"/>
    <w:rsid w:val="005460EF"/>
    <w:rsid w:val="00547C62"/>
    <w:rsid w:val="00550869"/>
    <w:rsid w:val="00552A98"/>
    <w:rsid w:val="00552EDE"/>
    <w:rsid w:val="0055317F"/>
    <w:rsid w:val="00555603"/>
    <w:rsid w:val="005559AE"/>
    <w:rsid w:val="00556A3B"/>
    <w:rsid w:val="005610E9"/>
    <w:rsid w:val="005631AF"/>
    <w:rsid w:val="005645C5"/>
    <w:rsid w:val="00564D30"/>
    <w:rsid w:val="005656FC"/>
    <w:rsid w:val="0056723B"/>
    <w:rsid w:val="00570396"/>
    <w:rsid w:val="005719A9"/>
    <w:rsid w:val="00574830"/>
    <w:rsid w:val="00577C1F"/>
    <w:rsid w:val="00580922"/>
    <w:rsid w:val="0058168A"/>
    <w:rsid w:val="00582189"/>
    <w:rsid w:val="005839E1"/>
    <w:rsid w:val="00584606"/>
    <w:rsid w:val="00586A55"/>
    <w:rsid w:val="005873E5"/>
    <w:rsid w:val="0059176C"/>
    <w:rsid w:val="00591B4F"/>
    <w:rsid w:val="005935CA"/>
    <w:rsid w:val="00596FE0"/>
    <w:rsid w:val="00597486"/>
    <w:rsid w:val="005976C4"/>
    <w:rsid w:val="005A18BA"/>
    <w:rsid w:val="005A19D5"/>
    <w:rsid w:val="005A1C6F"/>
    <w:rsid w:val="005A2B16"/>
    <w:rsid w:val="005A34BB"/>
    <w:rsid w:val="005A450B"/>
    <w:rsid w:val="005A456A"/>
    <w:rsid w:val="005A4707"/>
    <w:rsid w:val="005A4C23"/>
    <w:rsid w:val="005A6A9D"/>
    <w:rsid w:val="005A7065"/>
    <w:rsid w:val="005B0F92"/>
    <w:rsid w:val="005B3537"/>
    <w:rsid w:val="005C182E"/>
    <w:rsid w:val="005C19D5"/>
    <w:rsid w:val="005C21F3"/>
    <w:rsid w:val="005C4D7C"/>
    <w:rsid w:val="005D165D"/>
    <w:rsid w:val="005D1DAF"/>
    <w:rsid w:val="005D23F5"/>
    <w:rsid w:val="005D2CBD"/>
    <w:rsid w:val="005D3088"/>
    <w:rsid w:val="005D3982"/>
    <w:rsid w:val="005E1AEF"/>
    <w:rsid w:val="005E4C37"/>
    <w:rsid w:val="005E66E0"/>
    <w:rsid w:val="005F162B"/>
    <w:rsid w:val="005F5687"/>
    <w:rsid w:val="005F7F5C"/>
    <w:rsid w:val="00601166"/>
    <w:rsid w:val="00605839"/>
    <w:rsid w:val="00606643"/>
    <w:rsid w:val="0060718E"/>
    <w:rsid w:val="00611DEE"/>
    <w:rsid w:val="00620C81"/>
    <w:rsid w:val="00620D70"/>
    <w:rsid w:val="006214B9"/>
    <w:rsid w:val="00623822"/>
    <w:rsid w:val="006248C1"/>
    <w:rsid w:val="0062500C"/>
    <w:rsid w:val="00625119"/>
    <w:rsid w:val="006302D9"/>
    <w:rsid w:val="006303BC"/>
    <w:rsid w:val="0063307D"/>
    <w:rsid w:val="0063458F"/>
    <w:rsid w:val="00635279"/>
    <w:rsid w:val="00637DEC"/>
    <w:rsid w:val="00643825"/>
    <w:rsid w:val="00644B96"/>
    <w:rsid w:val="006462A3"/>
    <w:rsid w:val="00646E6B"/>
    <w:rsid w:val="00647BA8"/>
    <w:rsid w:val="006512F8"/>
    <w:rsid w:val="006546AE"/>
    <w:rsid w:val="006577CD"/>
    <w:rsid w:val="006646E2"/>
    <w:rsid w:val="00666303"/>
    <w:rsid w:val="006664BC"/>
    <w:rsid w:val="00666DE2"/>
    <w:rsid w:val="00666F7D"/>
    <w:rsid w:val="006671CC"/>
    <w:rsid w:val="00667896"/>
    <w:rsid w:val="0067288F"/>
    <w:rsid w:val="00673548"/>
    <w:rsid w:val="00673BF2"/>
    <w:rsid w:val="006748CA"/>
    <w:rsid w:val="00675595"/>
    <w:rsid w:val="00680538"/>
    <w:rsid w:val="0069175F"/>
    <w:rsid w:val="006A0EE5"/>
    <w:rsid w:val="006A2326"/>
    <w:rsid w:val="006A2B6D"/>
    <w:rsid w:val="006A3EE7"/>
    <w:rsid w:val="006A7E5D"/>
    <w:rsid w:val="006B071E"/>
    <w:rsid w:val="006B1C68"/>
    <w:rsid w:val="006B2522"/>
    <w:rsid w:val="006B2819"/>
    <w:rsid w:val="006B2D44"/>
    <w:rsid w:val="006B398D"/>
    <w:rsid w:val="006B438D"/>
    <w:rsid w:val="006C0DA4"/>
    <w:rsid w:val="006C3CD6"/>
    <w:rsid w:val="006C3D9F"/>
    <w:rsid w:val="006C7A71"/>
    <w:rsid w:val="006D2FAE"/>
    <w:rsid w:val="006D4609"/>
    <w:rsid w:val="006D5244"/>
    <w:rsid w:val="006D5653"/>
    <w:rsid w:val="006D7426"/>
    <w:rsid w:val="006F02E4"/>
    <w:rsid w:val="006F0DF5"/>
    <w:rsid w:val="006F4881"/>
    <w:rsid w:val="006F549D"/>
    <w:rsid w:val="006F6DBB"/>
    <w:rsid w:val="00702FCB"/>
    <w:rsid w:val="00703226"/>
    <w:rsid w:val="00704957"/>
    <w:rsid w:val="0070588C"/>
    <w:rsid w:val="00706E34"/>
    <w:rsid w:val="007071E0"/>
    <w:rsid w:val="00710DB4"/>
    <w:rsid w:val="007111C1"/>
    <w:rsid w:val="00714100"/>
    <w:rsid w:val="00721D4D"/>
    <w:rsid w:val="00722E05"/>
    <w:rsid w:val="00724DB8"/>
    <w:rsid w:val="007258D2"/>
    <w:rsid w:val="007317B7"/>
    <w:rsid w:val="007328F6"/>
    <w:rsid w:val="00732FAD"/>
    <w:rsid w:val="007332B8"/>
    <w:rsid w:val="007353D1"/>
    <w:rsid w:val="00740DFB"/>
    <w:rsid w:val="00743230"/>
    <w:rsid w:val="0074339F"/>
    <w:rsid w:val="00744A54"/>
    <w:rsid w:val="00745CD4"/>
    <w:rsid w:val="00753043"/>
    <w:rsid w:val="007545B4"/>
    <w:rsid w:val="00754D53"/>
    <w:rsid w:val="00760CC9"/>
    <w:rsid w:val="007614E2"/>
    <w:rsid w:val="007618E9"/>
    <w:rsid w:val="00765B9E"/>
    <w:rsid w:val="00767C7E"/>
    <w:rsid w:val="0077035D"/>
    <w:rsid w:val="00770BF9"/>
    <w:rsid w:val="00773EF6"/>
    <w:rsid w:val="00777BC4"/>
    <w:rsid w:val="00777EC8"/>
    <w:rsid w:val="00780D97"/>
    <w:rsid w:val="00786476"/>
    <w:rsid w:val="00793E3F"/>
    <w:rsid w:val="00797B81"/>
    <w:rsid w:val="007A1B79"/>
    <w:rsid w:val="007A2759"/>
    <w:rsid w:val="007A2E7C"/>
    <w:rsid w:val="007A4390"/>
    <w:rsid w:val="007A4683"/>
    <w:rsid w:val="007A6714"/>
    <w:rsid w:val="007A678E"/>
    <w:rsid w:val="007A7164"/>
    <w:rsid w:val="007A7AE4"/>
    <w:rsid w:val="007B46A9"/>
    <w:rsid w:val="007B5808"/>
    <w:rsid w:val="007B5A33"/>
    <w:rsid w:val="007B7A8E"/>
    <w:rsid w:val="007C02FB"/>
    <w:rsid w:val="007C35AD"/>
    <w:rsid w:val="007C5EDC"/>
    <w:rsid w:val="007C6F7B"/>
    <w:rsid w:val="007D2330"/>
    <w:rsid w:val="007D4853"/>
    <w:rsid w:val="007D58DA"/>
    <w:rsid w:val="007D5F49"/>
    <w:rsid w:val="007D6319"/>
    <w:rsid w:val="007D7AB2"/>
    <w:rsid w:val="007E5CAB"/>
    <w:rsid w:val="007F1F47"/>
    <w:rsid w:val="007F29AE"/>
    <w:rsid w:val="007F37C1"/>
    <w:rsid w:val="007F585D"/>
    <w:rsid w:val="007F7DAD"/>
    <w:rsid w:val="00800F60"/>
    <w:rsid w:val="008020AF"/>
    <w:rsid w:val="008040D5"/>
    <w:rsid w:val="00805582"/>
    <w:rsid w:val="00805DB7"/>
    <w:rsid w:val="008066A2"/>
    <w:rsid w:val="0081041C"/>
    <w:rsid w:val="00811E75"/>
    <w:rsid w:val="00813FDD"/>
    <w:rsid w:val="00816974"/>
    <w:rsid w:val="00821613"/>
    <w:rsid w:val="00821F32"/>
    <w:rsid w:val="00824C22"/>
    <w:rsid w:val="00826F7F"/>
    <w:rsid w:val="008274BF"/>
    <w:rsid w:val="00832E9E"/>
    <w:rsid w:val="00835D6C"/>
    <w:rsid w:val="00836FEE"/>
    <w:rsid w:val="00841822"/>
    <w:rsid w:val="0084386E"/>
    <w:rsid w:val="008468E0"/>
    <w:rsid w:val="00850E9F"/>
    <w:rsid w:val="008511EB"/>
    <w:rsid w:val="0085205E"/>
    <w:rsid w:val="008554E4"/>
    <w:rsid w:val="00855D46"/>
    <w:rsid w:val="00857C3A"/>
    <w:rsid w:val="00862956"/>
    <w:rsid w:val="008632DB"/>
    <w:rsid w:val="0086454B"/>
    <w:rsid w:val="008651A3"/>
    <w:rsid w:val="008679C8"/>
    <w:rsid w:val="00872BF2"/>
    <w:rsid w:val="00873E5B"/>
    <w:rsid w:val="00874D10"/>
    <w:rsid w:val="00876B25"/>
    <w:rsid w:val="00880CDA"/>
    <w:rsid w:val="00880E6A"/>
    <w:rsid w:val="008821B4"/>
    <w:rsid w:val="0088460E"/>
    <w:rsid w:val="00885B7B"/>
    <w:rsid w:val="00891EC4"/>
    <w:rsid w:val="00893D18"/>
    <w:rsid w:val="008945DA"/>
    <w:rsid w:val="00894785"/>
    <w:rsid w:val="00896594"/>
    <w:rsid w:val="008968A6"/>
    <w:rsid w:val="00896E99"/>
    <w:rsid w:val="00897141"/>
    <w:rsid w:val="008A08AA"/>
    <w:rsid w:val="008A6488"/>
    <w:rsid w:val="008A6CFE"/>
    <w:rsid w:val="008A6DF5"/>
    <w:rsid w:val="008A7507"/>
    <w:rsid w:val="008B1E33"/>
    <w:rsid w:val="008B2766"/>
    <w:rsid w:val="008B2B13"/>
    <w:rsid w:val="008B31EC"/>
    <w:rsid w:val="008B49F3"/>
    <w:rsid w:val="008C0FD0"/>
    <w:rsid w:val="008C1F3B"/>
    <w:rsid w:val="008C4A62"/>
    <w:rsid w:val="008C6642"/>
    <w:rsid w:val="008C6C77"/>
    <w:rsid w:val="008C7DEC"/>
    <w:rsid w:val="008D2EFF"/>
    <w:rsid w:val="008D3E08"/>
    <w:rsid w:val="008D6584"/>
    <w:rsid w:val="008E0D5E"/>
    <w:rsid w:val="008E1A0A"/>
    <w:rsid w:val="008E2B8E"/>
    <w:rsid w:val="008E3114"/>
    <w:rsid w:val="008E45D4"/>
    <w:rsid w:val="008E4898"/>
    <w:rsid w:val="008E4B12"/>
    <w:rsid w:val="008E4F8F"/>
    <w:rsid w:val="008E5610"/>
    <w:rsid w:val="008E5668"/>
    <w:rsid w:val="008F0F74"/>
    <w:rsid w:val="008F212E"/>
    <w:rsid w:val="008F569F"/>
    <w:rsid w:val="008F5B51"/>
    <w:rsid w:val="008F5C73"/>
    <w:rsid w:val="008F768B"/>
    <w:rsid w:val="008F7A01"/>
    <w:rsid w:val="00902DE3"/>
    <w:rsid w:val="00914F3A"/>
    <w:rsid w:val="0091510C"/>
    <w:rsid w:val="00916FEA"/>
    <w:rsid w:val="009201B0"/>
    <w:rsid w:val="00920451"/>
    <w:rsid w:val="009231DF"/>
    <w:rsid w:val="00923899"/>
    <w:rsid w:val="00925CA2"/>
    <w:rsid w:val="00927953"/>
    <w:rsid w:val="00930502"/>
    <w:rsid w:val="009306EE"/>
    <w:rsid w:val="009308EC"/>
    <w:rsid w:val="00930AB3"/>
    <w:rsid w:val="009347F3"/>
    <w:rsid w:val="00934981"/>
    <w:rsid w:val="00934A21"/>
    <w:rsid w:val="00935534"/>
    <w:rsid w:val="0093778D"/>
    <w:rsid w:val="00941E77"/>
    <w:rsid w:val="009463A7"/>
    <w:rsid w:val="00947403"/>
    <w:rsid w:val="00956C79"/>
    <w:rsid w:val="00963251"/>
    <w:rsid w:val="00965DCF"/>
    <w:rsid w:val="00971F7E"/>
    <w:rsid w:val="00972989"/>
    <w:rsid w:val="00972DB6"/>
    <w:rsid w:val="0097648C"/>
    <w:rsid w:val="00976D93"/>
    <w:rsid w:val="009805DF"/>
    <w:rsid w:val="0098061D"/>
    <w:rsid w:val="00981C57"/>
    <w:rsid w:val="009825F1"/>
    <w:rsid w:val="009825FE"/>
    <w:rsid w:val="0098329D"/>
    <w:rsid w:val="0098479A"/>
    <w:rsid w:val="0098499D"/>
    <w:rsid w:val="0098543B"/>
    <w:rsid w:val="00987AF3"/>
    <w:rsid w:val="00990A9F"/>
    <w:rsid w:val="00997A73"/>
    <w:rsid w:val="009A261A"/>
    <w:rsid w:val="009A6C8C"/>
    <w:rsid w:val="009B1450"/>
    <w:rsid w:val="009B18F5"/>
    <w:rsid w:val="009B1E66"/>
    <w:rsid w:val="009B1F04"/>
    <w:rsid w:val="009B2964"/>
    <w:rsid w:val="009B372A"/>
    <w:rsid w:val="009B7758"/>
    <w:rsid w:val="009C1FAC"/>
    <w:rsid w:val="009C67E6"/>
    <w:rsid w:val="009C6C47"/>
    <w:rsid w:val="009D19F0"/>
    <w:rsid w:val="009D66D1"/>
    <w:rsid w:val="009E2FCB"/>
    <w:rsid w:val="009E411B"/>
    <w:rsid w:val="009E4F1C"/>
    <w:rsid w:val="009F275B"/>
    <w:rsid w:val="009F3B12"/>
    <w:rsid w:val="009F7386"/>
    <w:rsid w:val="00A00B9F"/>
    <w:rsid w:val="00A00DB4"/>
    <w:rsid w:val="00A01F9D"/>
    <w:rsid w:val="00A02C93"/>
    <w:rsid w:val="00A02F4C"/>
    <w:rsid w:val="00A061B6"/>
    <w:rsid w:val="00A10582"/>
    <w:rsid w:val="00A10941"/>
    <w:rsid w:val="00A10B9A"/>
    <w:rsid w:val="00A10FEF"/>
    <w:rsid w:val="00A11FD0"/>
    <w:rsid w:val="00A1211D"/>
    <w:rsid w:val="00A13998"/>
    <w:rsid w:val="00A21AB3"/>
    <w:rsid w:val="00A21C33"/>
    <w:rsid w:val="00A23945"/>
    <w:rsid w:val="00A25819"/>
    <w:rsid w:val="00A2674D"/>
    <w:rsid w:val="00A3177F"/>
    <w:rsid w:val="00A3244E"/>
    <w:rsid w:val="00A33D44"/>
    <w:rsid w:val="00A34153"/>
    <w:rsid w:val="00A4181F"/>
    <w:rsid w:val="00A4311F"/>
    <w:rsid w:val="00A442E5"/>
    <w:rsid w:val="00A450F9"/>
    <w:rsid w:val="00A46A03"/>
    <w:rsid w:val="00A500E8"/>
    <w:rsid w:val="00A5613A"/>
    <w:rsid w:val="00A56A08"/>
    <w:rsid w:val="00A56FCC"/>
    <w:rsid w:val="00A60531"/>
    <w:rsid w:val="00A6154A"/>
    <w:rsid w:val="00A62F26"/>
    <w:rsid w:val="00A64511"/>
    <w:rsid w:val="00A64A35"/>
    <w:rsid w:val="00A65061"/>
    <w:rsid w:val="00A6764E"/>
    <w:rsid w:val="00A72CB3"/>
    <w:rsid w:val="00A72F73"/>
    <w:rsid w:val="00A756E7"/>
    <w:rsid w:val="00A76159"/>
    <w:rsid w:val="00A82EFA"/>
    <w:rsid w:val="00A839FE"/>
    <w:rsid w:val="00A9067B"/>
    <w:rsid w:val="00A9441C"/>
    <w:rsid w:val="00AA0D4D"/>
    <w:rsid w:val="00AA1778"/>
    <w:rsid w:val="00AA4960"/>
    <w:rsid w:val="00AB4B4F"/>
    <w:rsid w:val="00AC246F"/>
    <w:rsid w:val="00AC3DE5"/>
    <w:rsid w:val="00AC4693"/>
    <w:rsid w:val="00AC4938"/>
    <w:rsid w:val="00AC4F98"/>
    <w:rsid w:val="00AC6881"/>
    <w:rsid w:val="00AD00AD"/>
    <w:rsid w:val="00AD0AE0"/>
    <w:rsid w:val="00AD4D05"/>
    <w:rsid w:val="00AD6FAB"/>
    <w:rsid w:val="00AD7D7C"/>
    <w:rsid w:val="00AE4576"/>
    <w:rsid w:val="00AE5C6B"/>
    <w:rsid w:val="00AE5E9C"/>
    <w:rsid w:val="00AF22C1"/>
    <w:rsid w:val="00AF26A4"/>
    <w:rsid w:val="00AF437F"/>
    <w:rsid w:val="00AF66FE"/>
    <w:rsid w:val="00B013F1"/>
    <w:rsid w:val="00B01C00"/>
    <w:rsid w:val="00B03ABF"/>
    <w:rsid w:val="00B0571C"/>
    <w:rsid w:val="00B05A55"/>
    <w:rsid w:val="00B10F45"/>
    <w:rsid w:val="00B11FA8"/>
    <w:rsid w:val="00B123DD"/>
    <w:rsid w:val="00B13444"/>
    <w:rsid w:val="00B1604A"/>
    <w:rsid w:val="00B16D19"/>
    <w:rsid w:val="00B241C0"/>
    <w:rsid w:val="00B25202"/>
    <w:rsid w:val="00B25C65"/>
    <w:rsid w:val="00B25F67"/>
    <w:rsid w:val="00B271E2"/>
    <w:rsid w:val="00B316A7"/>
    <w:rsid w:val="00B339D2"/>
    <w:rsid w:val="00B40C0F"/>
    <w:rsid w:val="00B43401"/>
    <w:rsid w:val="00B47387"/>
    <w:rsid w:val="00B5531A"/>
    <w:rsid w:val="00B5548F"/>
    <w:rsid w:val="00B5569C"/>
    <w:rsid w:val="00B577EE"/>
    <w:rsid w:val="00B60D1C"/>
    <w:rsid w:val="00B6235E"/>
    <w:rsid w:val="00B6262B"/>
    <w:rsid w:val="00B631F0"/>
    <w:rsid w:val="00B63B92"/>
    <w:rsid w:val="00B7145E"/>
    <w:rsid w:val="00B7347C"/>
    <w:rsid w:val="00B75065"/>
    <w:rsid w:val="00B77886"/>
    <w:rsid w:val="00B8059A"/>
    <w:rsid w:val="00B810DB"/>
    <w:rsid w:val="00B8179E"/>
    <w:rsid w:val="00B821EA"/>
    <w:rsid w:val="00B84604"/>
    <w:rsid w:val="00B860D2"/>
    <w:rsid w:val="00B86CED"/>
    <w:rsid w:val="00B90C38"/>
    <w:rsid w:val="00B9131D"/>
    <w:rsid w:val="00B91B22"/>
    <w:rsid w:val="00B93561"/>
    <w:rsid w:val="00B942DB"/>
    <w:rsid w:val="00B95DCB"/>
    <w:rsid w:val="00BA657B"/>
    <w:rsid w:val="00BA692F"/>
    <w:rsid w:val="00BB26E9"/>
    <w:rsid w:val="00BB3C1E"/>
    <w:rsid w:val="00BB3C33"/>
    <w:rsid w:val="00BB626B"/>
    <w:rsid w:val="00BB64EA"/>
    <w:rsid w:val="00BC099C"/>
    <w:rsid w:val="00BC3E5D"/>
    <w:rsid w:val="00BC49EB"/>
    <w:rsid w:val="00BC4B16"/>
    <w:rsid w:val="00BC61FA"/>
    <w:rsid w:val="00BC763E"/>
    <w:rsid w:val="00BD17E7"/>
    <w:rsid w:val="00BD1CB5"/>
    <w:rsid w:val="00BD3CAD"/>
    <w:rsid w:val="00BD5C7A"/>
    <w:rsid w:val="00BD75BE"/>
    <w:rsid w:val="00BE2720"/>
    <w:rsid w:val="00BE4039"/>
    <w:rsid w:val="00BE46FA"/>
    <w:rsid w:val="00BE6C55"/>
    <w:rsid w:val="00BE792C"/>
    <w:rsid w:val="00BE7FF0"/>
    <w:rsid w:val="00BF1004"/>
    <w:rsid w:val="00BF1513"/>
    <w:rsid w:val="00BF1F27"/>
    <w:rsid w:val="00BF3525"/>
    <w:rsid w:val="00BF3AB7"/>
    <w:rsid w:val="00BF3EEA"/>
    <w:rsid w:val="00C002E6"/>
    <w:rsid w:val="00C01FEF"/>
    <w:rsid w:val="00C02DED"/>
    <w:rsid w:val="00C038BC"/>
    <w:rsid w:val="00C0537B"/>
    <w:rsid w:val="00C056D9"/>
    <w:rsid w:val="00C066F8"/>
    <w:rsid w:val="00C06E3E"/>
    <w:rsid w:val="00C07037"/>
    <w:rsid w:val="00C10393"/>
    <w:rsid w:val="00C11487"/>
    <w:rsid w:val="00C149D5"/>
    <w:rsid w:val="00C211EE"/>
    <w:rsid w:val="00C21493"/>
    <w:rsid w:val="00C25264"/>
    <w:rsid w:val="00C27BA3"/>
    <w:rsid w:val="00C30D69"/>
    <w:rsid w:val="00C315A1"/>
    <w:rsid w:val="00C31ED7"/>
    <w:rsid w:val="00C3267D"/>
    <w:rsid w:val="00C34F58"/>
    <w:rsid w:val="00C363C7"/>
    <w:rsid w:val="00C36771"/>
    <w:rsid w:val="00C402FF"/>
    <w:rsid w:val="00C40BB7"/>
    <w:rsid w:val="00C41565"/>
    <w:rsid w:val="00C425D3"/>
    <w:rsid w:val="00C4413F"/>
    <w:rsid w:val="00C450F6"/>
    <w:rsid w:val="00C514A0"/>
    <w:rsid w:val="00C51F54"/>
    <w:rsid w:val="00C538D9"/>
    <w:rsid w:val="00C57354"/>
    <w:rsid w:val="00C608A8"/>
    <w:rsid w:val="00C629C6"/>
    <w:rsid w:val="00C6544C"/>
    <w:rsid w:val="00C65479"/>
    <w:rsid w:val="00C67974"/>
    <w:rsid w:val="00C71BE3"/>
    <w:rsid w:val="00C75071"/>
    <w:rsid w:val="00C77D26"/>
    <w:rsid w:val="00C92091"/>
    <w:rsid w:val="00C975A2"/>
    <w:rsid w:val="00CA0C4D"/>
    <w:rsid w:val="00CA3114"/>
    <w:rsid w:val="00CA5B00"/>
    <w:rsid w:val="00CB162D"/>
    <w:rsid w:val="00CB18A7"/>
    <w:rsid w:val="00CB541B"/>
    <w:rsid w:val="00CB5C45"/>
    <w:rsid w:val="00CC24CC"/>
    <w:rsid w:val="00CC2CED"/>
    <w:rsid w:val="00CC5543"/>
    <w:rsid w:val="00CC6DF4"/>
    <w:rsid w:val="00CC7D5F"/>
    <w:rsid w:val="00CD02E3"/>
    <w:rsid w:val="00CD1104"/>
    <w:rsid w:val="00CD3675"/>
    <w:rsid w:val="00CD38E7"/>
    <w:rsid w:val="00CD5CA2"/>
    <w:rsid w:val="00CD69BF"/>
    <w:rsid w:val="00CD7DD0"/>
    <w:rsid w:val="00CE0E9D"/>
    <w:rsid w:val="00CE0F3F"/>
    <w:rsid w:val="00CE0F84"/>
    <w:rsid w:val="00CE1047"/>
    <w:rsid w:val="00CE1998"/>
    <w:rsid w:val="00CE3489"/>
    <w:rsid w:val="00CE3794"/>
    <w:rsid w:val="00CF08DA"/>
    <w:rsid w:val="00CF232B"/>
    <w:rsid w:val="00CF2D7C"/>
    <w:rsid w:val="00CF2E47"/>
    <w:rsid w:val="00CF4C18"/>
    <w:rsid w:val="00CF687E"/>
    <w:rsid w:val="00D01A6A"/>
    <w:rsid w:val="00D024B7"/>
    <w:rsid w:val="00D02887"/>
    <w:rsid w:val="00D0320E"/>
    <w:rsid w:val="00D03C01"/>
    <w:rsid w:val="00D07037"/>
    <w:rsid w:val="00D14FEC"/>
    <w:rsid w:val="00D161FC"/>
    <w:rsid w:val="00D17D65"/>
    <w:rsid w:val="00D31B90"/>
    <w:rsid w:val="00D31DCC"/>
    <w:rsid w:val="00D3229B"/>
    <w:rsid w:val="00D327F6"/>
    <w:rsid w:val="00D344AB"/>
    <w:rsid w:val="00D45DE2"/>
    <w:rsid w:val="00D463DC"/>
    <w:rsid w:val="00D47355"/>
    <w:rsid w:val="00D50859"/>
    <w:rsid w:val="00D510B6"/>
    <w:rsid w:val="00D510FD"/>
    <w:rsid w:val="00D5600C"/>
    <w:rsid w:val="00D5690D"/>
    <w:rsid w:val="00D56D63"/>
    <w:rsid w:val="00D57415"/>
    <w:rsid w:val="00D612E8"/>
    <w:rsid w:val="00D61D25"/>
    <w:rsid w:val="00D6254A"/>
    <w:rsid w:val="00D70988"/>
    <w:rsid w:val="00D74D58"/>
    <w:rsid w:val="00D76882"/>
    <w:rsid w:val="00D7779E"/>
    <w:rsid w:val="00D77C2B"/>
    <w:rsid w:val="00D801F2"/>
    <w:rsid w:val="00D81EEF"/>
    <w:rsid w:val="00D82F1E"/>
    <w:rsid w:val="00D830ED"/>
    <w:rsid w:val="00D84446"/>
    <w:rsid w:val="00D8515F"/>
    <w:rsid w:val="00D86689"/>
    <w:rsid w:val="00D872D6"/>
    <w:rsid w:val="00D90C92"/>
    <w:rsid w:val="00D91FB7"/>
    <w:rsid w:val="00D922DE"/>
    <w:rsid w:val="00D93F79"/>
    <w:rsid w:val="00D94E4C"/>
    <w:rsid w:val="00D976C1"/>
    <w:rsid w:val="00D977A9"/>
    <w:rsid w:val="00D97E8F"/>
    <w:rsid w:val="00DA210A"/>
    <w:rsid w:val="00DA41F5"/>
    <w:rsid w:val="00DA73B6"/>
    <w:rsid w:val="00DB4960"/>
    <w:rsid w:val="00DB79DE"/>
    <w:rsid w:val="00DC1270"/>
    <w:rsid w:val="00DC297F"/>
    <w:rsid w:val="00DC3982"/>
    <w:rsid w:val="00DC5C23"/>
    <w:rsid w:val="00DC689E"/>
    <w:rsid w:val="00DD1DBF"/>
    <w:rsid w:val="00DD2386"/>
    <w:rsid w:val="00DD2A56"/>
    <w:rsid w:val="00DD2BF4"/>
    <w:rsid w:val="00DD2C6A"/>
    <w:rsid w:val="00DD520F"/>
    <w:rsid w:val="00DD53C3"/>
    <w:rsid w:val="00DD5854"/>
    <w:rsid w:val="00DD5E76"/>
    <w:rsid w:val="00DE48B2"/>
    <w:rsid w:val="00DE5454"/>
    <w:rsid w:val="00DE587A"/>
    <w:rsid w:val="00DE7031"/>
    <w:rsid w:val="00DF053D"/>
    <w:rsid w:val="00DF08C5"/>
    <w:rsid w:val="00DF2DC1"/>
    <w:rsid w:val="00E010FA"/>
    <w:rsid w:val="00E0198F"/>
    <w:rsid w:val="00E024B4"/>
    <w:rsid w:val="00E06B74"/>
    <w:rsid w:val="00E10823"/>
    <w:rsid w:val="00E10E1A"/>
    <w:rsid w:val="00E16637"/>
    <w:rsid w:val="00E209F9"/>
    <w:rsid w:val="00E215AE"/>
    <w:rsid w:val="00E232A4"/>
    <w:rsid w:val="00E244A6"/>
    <w:rsid w:val="00E25E08"/>
    <w:rsid w:val="00E26B0E"/>
    <w:rsid w:val="00E30557"/>
    <w:rsid w:val="00E324C2"/>
    <w:rsid w:val="00E339F4"/>
    <w:rsid w:val="00E35169"/>
    <w:rsid w:val="00E40050"/>
    <w:rsid w:val="00E40672"/>
    <w:rsid w:val="00E40F55"/>
    <w:rsid w:val="00E411F9"/>
    <w:rsid w:val="00E44692"/>
    <w:rsid w:val="00E451EF"/>
    <w:rsid w:val="00E51E31"/>
    <w:rsid w:val="00E52082"/>
    <w:rsid w:val="00E52760"/>
    <w:rsid w:val="00E53FF6"/>
    <w:rsid w:val="00E5443D"/>
    <w:rsid w:val="00E5495E"/>
    <w:rsid w:val="00E54FE4"/>
    <w:rsid w:val="00E62C4F"/>
    <w:rsid w:val="00E641D2"/>
    <w:rsid w:val="00E6540D"/>
    <w:rsid w:val="00E67D96"/>
    <w:rsid w:val="00E733AA"/>
    <w:rsid w:val="00E748D5"/>
    <w:rsid w:val="00E75B16"/>
    <w:rsid w:val="00E764EC"/>
    <w:rsid w:val="00E7690E"/>
    <w:rsid w:val="00E76DF6"/>
    <w:rsid w:val="00E81A39"/>
    <w:rsid w:val="00E840A1"/>
    <w:rsid w:val="00E87E7C"/>
    <w:rsid w:val="00E93BB0"/>
    <w:rsid w:val="00E94965"/>
    <w:rsid w:val="00E957AE"/>
    <w:rsid w:val="00E97BA8"/>
    <w:rsid w:val="00EA2386"/>
    <w:rsid w:val="00EA31A8"/>
    <w:rsid w:val="00EA3A86"/>
    <w:rsid w:val="00EA44F9"/>
    <w:rsid w:val="00EA459F"/>
    <w:rsid w:val="00EA476C"/>
    <w:rsid w:val="00EA4FF6"/>
    <w:rsid w:val="00EB21E7"/>
    <w:rsid w:val="00EB23D2"/>
    <w:rsid w:val="00EB31A8"/>
    <w:rsid w:val="00EB3482"/>
    <w:rsid w:val="00EB4944"/>
    <w:rsid w:val="00EB6EC8"/>
    <w:rsid w:val="00EB6FE2"/>
    <w:rsid w:val="00EC12E5"/>
    <w:rsid w:val="00EC2E87"/>
    <w:rsid w:val="00EC320D"/>
    <w:rsid w:val="00EC39E6"/>
    <w:rsid w:val="00EC40E6"/>
    <w:rsid w:val="00ED35A3"/>
    <w:rsid w:val="00ED4385"/>
    <w:rsid w:val="00ED6132"/>
    <w:rsid w:val="00ED6EED"/>
    <w:rsid w:val="00ED7FC5"/>
    <w:rsid w:val="00EE4E30"/>
    <w:rsid w:val="00EF012D"/>
    <w:rsid w:val="00EF027C"/>
    <w:rsid w:val="00EF1DAC"/>
    <w:rsid w:val="00EF4A9D"/>
    <w:rsid w:val="00EF54BB"/>
    <w:rsid w:val="00EF608B"/>
    <w:rsid w:val="00F02F89"/>
    <w:rsid w:val="00F03D87"/>
    <w:rsid w:val="00F07763"/>
    <w:rsid w:val="00F07A50"/>
    <w:rsid w:val="00F1053D"/>
    <w:rsid w:val="00F10B47"/>
    <w:rsid w:val="00F14006"/>
    <w:rsid w:val="00F14C27"/>
    <w:rsid w:val="00F21769"/>
    <w:rsid w:val="00F218F9"/>
    <w:rsid w:val="00F21FD5"/>
    <w:rsid w:val="00F22863"/>
    <w:rsid w:val="00F244DE"/>
    <w:rsid w:val="00F2463B"/>
    <w:rsid w:val="00F248FD"/>
    <w:rsid w:val="00F258C9"/>
    <w:rsid w:val="00F274C4"/>
    <w:rsid w:val="00F310A4"/>
    <w:rsid w:val="00F310D3"/>
    <w:rsid w:val="00F31805"/>
    <w:rsid w:val="00F32A3E"/>
    <w:rsid w:val="00F338A8"/>
    <w:rsid w:val="00F36413"/>
    <w:rsid w:val="00F37550"/>
    <w:rsid w:val="00F3767A"/>
    <w:rsid w:val="00F37ABE"/>
    <w:rsid w:val="00F404D5"/>
    <w:rsid w:val="00F4136D"/>
    <w:rsid w:val="00F41460"/>
    <w:rsid w:val="00F4201E"/>
    <w:rsid w:val="00F43C52"/>
    <w:rsid w:val="00F45044"/>
    <w:rsid w:val="00F455D9"/>
    <w:rsid w:val="00F46B60"/>
    <w:rsid w:val="00F46FA0"/>
    <w:rsid w:val="00F52C1B"/>
    <w:rsid w:val="00F5353D"/>
    <w:rsid w:val="00F640BF"/>
    <w:rsid w:val="00F655FC"/>
    <w:rsid w:val="00F65F87"/>
    <w:rsid w:val="00F67797"/>
    <w:rsid w:val="00F67EFE"/>
    <w:rsid w:val="00F74D47"/>
    <w:rsid w:val="00F76B3A"/>
    <w:rsid w:val="00F76D3E"/>
    <w:rsid w:val="00F775E5"/>
    <w:rsid w:val="00F77E0B"/>
    <w:rsid w:val="00F8179C"/>
    <w:rsid w:val="00F835F6"/>
    <w:rsid w:val="00F83CF0"/>
    <w:rsid w:val="00F84937"/>
    <w:rsid w:val="00F84CE2"/>
    <w:rsid w:val="00F86385"/>
    <w:rsid w:val="00F87C07"/>
    <w:rsid w:val="00F930BF"/>
    <w:rsid w:val="00FA55A7"/>
    <w:rsid w:val="00FA7035"/>
    <w:rsid w:val="00FB1FA6"/>
    <w:rsid w:val="00FB3E12"/>
    <w:rsid w:val="00FB58E8"/>
    <w:rsid w:val="00FC2A97"/>
    <w:rsid w:val="00FC2D96"/>
    <w:rsid w:val="00FC66AB"/>
    <w:rsid w:val="00FC7658"/>
    <w:rsid w:val="00FD3A2D"/>
    <w:rsid w:val="00FD4001"/>
    <w:rsid w:val="00FD715E"/>
    <w:rsid w:val="00FE052F"/>
    <w:rsid w:val="00FE5063"/>
    <w:rsid w:val="00FE6C97"/>
    <w:rsid w:val="00FF1848"/>
    <w:rsid w:val="00FF2FF5"/>
    <w:rsid w:val="00FF34A8"/>
    <w:rsid w:val="00FF61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35158"/>
  <w15:docId w15:val="{4E1344FD-D646-4480-8ED8-17DD0E2E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ahoma" w:hAnsi="Liberation Serif" w:cs="FreeSans"/>
        <w:kern w:val="3"/>
        <w:sz w:val="24"/>
        <w:szCs w:val="24"/>
        <w:lang w:val="tr-T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3561"/>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qFormat/>
    <w:rsid w:val="00B93561"/>
    <w:pPr>
      <w:widowControl/>
      <w:suppressAutoHyphens/>
      <w:overflowPunct w:val="0"/>
    </w:pPr>
    <w:rPr>
      <w:rFonts w:ascii="Calibri" w:eastAsia="Calibri" w:hAnsi="Calibri" w:cs="F"/>
      <w:color w:val="00000A"/>
      <w:kern w:val="0"/>
      <w:sz w:val="20"/>
      <w:szCs w:val="22"/>
      <w:lang w:eastAsia="en-US" w:bidi="ar-SA"/>
    </w:rPr>
  </w:style>
  <w:style w:type="paragraph" w:customStyle="1" w:styleId="Heading">
    <w:name w:val="Heading"/>
    <w:basedOn w:val="Standard"/>
    <w:next w:val="Textbody"/>
    <w:rsid w:val="00B93561"/>
    <w:pPr>
      <w:keepNext/>
      <w:widowControl w:val="0"/>
      <w:spacing w:before="240" w:after="120"/>
    </w:pPr>
    <w:rPr>
      <w:rFonts w:ascii="Liberation Sans" w:eastAsia="Tahoma" w:hAnsi="Liberation Sans" w:cs="FreeSans"/>
      <w:sz w:val="28"/>
      <w:szCs w:val="28"/>
    </w:rPr>
  </w:style>
  <w:style w:type="paragraph" w:customStyle="1" w:styleId="Textbody">
    <w:name w:val="Text body"/>
    <w:basedOn w:val="Standard"/>
    <w:rsid w:val="00B93561"/>
    <w:pPr>
      <w:widowControl w:val="0"/>
      <w:spacing w:after="140" w:line="276" w:lineRule="auto"/>
    </w:pPr>
  </w:style>
  <w:style w:type="paragraph" w:styleId="Liste">
    <w:name w:val="List"/>
    <w:basedOn w:val="Textbody"/>
    <w:rsid w:val="00B93561"/>
    <w:rPr>
      <w:rFonts w:cs="FreeSans"/>
    </w:rPr>
  </w:style>
  <w:style w:type="paragraph" w:styleId="ResimYazs">
    <w:name w:val="caption"/>
    <w:basedOn w:val="Normal1"/>
    <w:rsid w:val="00B93561"/>
    <w:pPr>
      <w:suppressLineNumbers/>
      <w:spacing w:before="120" w:after="120"/>
    </w:pPr>
    <w:rPr>
      <w:rFonts w:cs="FreeSans"/>
      <w:i/>
      <w:iCs/>
    </w:rPr>
  </w:style>
  <w:style w:type="paragraph" w:customStyle="1" w:styleId="Index">
    <w:name w:val="Index"/>
    <w:basedOn w:val="Standard"/>
    <w:rsid w:val="00B93561"/>
    <w:pPr>
      <w:widowControl w:val="0"/>
      <w:suppressLineNumbers/>
    </w:pPr>
    <w:rPr>
      <w:rFonts w:cs="FreeSans"/>
    </w:rPr>
  </w:style>
  <w:style w:type="paragraph" w:customStyle="1" w:styleId="Normal1">
    <w:name w:val="Normal1"/>
    <w:qFormat/>
    <w:rsid w:val="00B93561"/>
    <w:pPr>
      <w:widowControl/>
      <w:suppressAutoHyphens/>
      <w:overflowPunct w:val="0"/>
      <w:spacing w:line="100" w:lineRule="atLeast"/>
    </w:pPr>
    <w:rPr>
      <w:rFonts w:ascii="Times New Roman" w:eastAsia="SimSun" w:hAnsi="Times New Roman" w:cs="Times New Roman"/>
      <w:color w:val="000000"/>
      <w:kern w:val="0"/>
      <w:lang w:eastAsia="tr-TR" w:bidi="ar-SA"/>
    </w:rPr>
  </w:style>
  <w:style w:type="paragraph" w:styleId="ListeParagraf">
    <w:name w:val="List Paragraph"/>
    <w:basedOn w:val="Normal1"/>
    <w:rsid w:val="00B93561"/>
    <w:pPr>
      <w:ind w:left="720" w:firstLine="567"/>
    </w:pPr>
  </w:style>
  <w:style w:type="paragraph" w:styleId="BalonMetni">
    <w:name w:val="Balloon Text"/>
    <w:basedOn w:val="Normal1"/>
    <w:rsid w:val="00B93561"/>
    <w:rPr>
      <w:rFonts w:ascii="Tahoma" w:eastAsia="Tahoma" w:hAnsi="Tahoma" w:cs="Tahoma"/>
      <w:sz w:val="16"/>
      <w:szCs w:val="16"/>
    </w:rPr>
  </w:style>
  <w:style w:type="paragraph" w:styleId="AklamaMetni">
    <w:name w:val="annotation text"/>
    <w:basedOn w:val="Normal1"/>
    <w:uiPriority w:val="99"/>
    <w:rsid w:val="00B93561"/>
    <w:pPr>
      <w:spacing w:after="200" w:line="240" w:lineRule="auto"/>
    </w:pPr>
    <w:rPr>
      <w:rFonts w:ascii="Calibri" w:eastAsia="F" w:hAnsi="Calibri" w:cs="Calibri"/>
    </w:rPr>
  </w:style>
  <w:style w:type="paragraph" w:styleId="AklamaKonusu">
    <w:name w:val="annotation subject"/>
    <w:basedOn w:val="AklamaMetni"/>
    <w:rsid w:val="00B93561"/>
    <w:rPr>
      <w:b/>
      <w:bCs/>
      <w:sz w:val="20"/>
      <w:szCs w:val="20"/>
    </w:rPr>
  </w:style>
  <w:style w:type="paragraph" w:styleId="stBilgi">
    <w:name w:val="header"/>
    <w:basedOn w:val="Normal1"/>
    <w:link w:val="stBilgiChar1"/>
    <w:uiPriority w:val="99"/>
    <w:rsid w:val="00B93561"/>
    <w:pPr>
      <w:tabs>
        <w:tab w:val="center" w:pos="4536"/>
        <w:tab w:val="right" w:pos="9072"/>
      </w:tabs>
      <w:spacing w:line="240" w:lineRule="auto"/>
    </w:pPr>
    <w:rPr>
      <w:rFonts w:ascii="Calibri" w:eastAsia="F" w:hAnsi="Calibri" w:cs="Calibri"/>
      <w:sz w:val="22"/>
    </w:rPr>
  </w:style>
  <w:style w:type="paragraph" w:styleId="AltBilgi">
    <w:name w:val="footer"/>
    <w:basedOn w:val="Normal1"/>
    <w:link w:val="AltBilgiChar1"/>
    <w:uiPriority w:val="99"/>
    <w:rsid w:val="00B93561"/>
    <w:pPr>
      <w:tabs>
        <w:tab w:val="center" w:pos="4536"/>
        <w:tab w:val="right" w:pos="9072"/>
      </w:tabs>
      <w:spacing w:line="240" w:lineRule="auto"/>
    </w:pPr>
    <w:rPr>
      <w:rFonts w:ascii="Calibri" w:eastAsia="F" w:hAnsi="Calibri" w:cs="Calibri"/>
      <w:sz w:val="22"/>
    </w:rPr>
  </w:style>
  <w:style w:type="paragraph" w:customStyle="1" w:styleId="Altyaz1">
    <w:name w:val="Altyazı1"/>
    <w:basedOn w:val="Normal1"/>
    <w:rsid w:val="00B93561"/>
    <w:pPr>
      <w:spacing w:line="240" w:lineRule="auto"/>
      <w:jc w:val="center"/>
    </w:pPr>
    <w:rPr>
      <w:rFonts w:eastAsia="Times New Roman"/>
      <w:szCs w:val="20"/>
    </w:rPr>
  </w:style>
  <w:style w:type="paragraph" w:styleId="AralkYok">
    <w:name w:val="No Spacing"/>
    <w:rsid w:val="00B93561"/>
    <w:pPr>
      <w:widowControl/>
      <w:suppressAutoHyphens/>
      <w:overflowPunct w:val="0"/>
    </w:pPr>
    <w:rPr>
      <w:rFonts w:ascii="Calibri" w:eastAsia="F" w:hAnsi="Calibri" w:cs="F"/>
      <w:color w:val="00000A"/>
      <w:kern w:val="0"/>
      <w:szCs w:val="22"/>
      <w:lang w:eastAsia="tr-TR" w:bidi="ar-SA"/>
    </w:rPr>
  </w:style>
  <w:style w:type="paragraph" w:styleId="Dzeltme">
    <w:name w:val="Revision"/>
    <w:rsid w:val="00B93561"/>
    <w:pPr>
      <w:widowControl/>
      <w:suppressAutoHyphens/>
      <w:overflowPunct w:val="0"/>
    </w:pPr>
    <w:rPr>
      <w:rFonts w:ascii="Times New Roman" w:eastAsia="Calibri" w:hAnsi="Times New Roman" w:cs="F"/>
      <w:color w:val="00000A"/>
      <w:kern w:val="0"/>
      <w:szCs w:val="22"/>
      <w:lang w:eastAsia="en-US" w:bidi="ar-SA"/>
    </w:rPr>
  </w:style>
  <w:style w:type="paragraph" w:styleId="NormalWeb">
    <w:name w:val="Normal (Web)"/>
    <w:basedOn w:val="Standard"/>
    <w:uiPriority w:val="99"/>
    <w:rsid w:val="00B93561"/>
    <w:pPr>
      <w:spacing w:before="280" w:after="280"/>
    </w:pPr>
    <w:rPr>
      <w:rFonts w:ascii="Times New Roman" w:eastAsia="Times New Roman" w:hAnsi="Times New Roman" w:cs="Times New Roman"/>
      <w:sz w:val="24"/>
      <w:szCs w:val="24"/>
      <w:lang w:eastAsia="tr-TR"/>
    </w:rPr>
  </w:style>
  <w:style w:type="paragraph" w:customStyle="1" w:styleId="Illustration">
    <w:name w:val="Illustration"/>
    <w:basedOn w:val="ResimYazs"/>
    <w:rsid w:val="00B93561"/>
  </w:style>
  <w:style w:type="paragraph" w:customStyle="1" w:styleId="TableContents">
    <w:name w:val="Table Contents"/>
    <w:basedOn w:val="Standard"/>
    <w:rsid w:val="00B93561"/>
    <w:pPr>
      <w:suppressLineNumbers/>
    </w:pPr>
  </w:style>
  <w:style w:type="paragraph" w:customStyle="1" w:styleId="TableHeading">
    <w:name w:val="Table Heading"/>
    <w:basedOn w:val="TableContents"/>
    <w:rsid w:val="00B93561"/>
    <w:pPr>
      <w:jc w:val="center"/>
    </w:pPr>
    <w:rPr>
      <w:b/>
      <w:bCs/>
    </w:rPr>
  </w:style>
  <w:style w:type="paragraph" w:customStyle="1" w:styleId="Framecontents">
    <w:name w:val="Frame contents"/>
    <w:basedOn w:val="Standard"/>
    <w:rsid w:val="00B93561"/>
  </w:style>
  <w:style w:type="paragraph" w:customStyle="1" w:styleId="PreformattedText">
    <w:name w:val="Preformatted Text"/>
    <w:basedOn w:val="Standard"/>
    <w:rsid w:val="00B93561"/>
    <w:rPr>
      <w:rFonts w:ascii="Liberation Mono" w:eastAsia="Courier New" w:hAnsi="Liberation Mono" w:cs="Liberation Mono"/>
      <w:szCs w:val="20"/>
    </w:rPr>
  </w:style>
  <w:style w:type="character" w:customStyle="1" w:styleId="BalonMetniChar">
    <w:name w:val="Balon Metni Char"/>
    <w:basedOn w:val="VarsaylanParagrafYazTipi"/>
    <w:rsid w:val="00B93561"/>
    <w:rPr>
      <w:rFonts w:ascii="Tahoma" w:eastAsia="SimSun" w:hAnsi="Tahoma" w:cs="Tahoma"/>
      <w:color w:val="000000"/>
      <w:sz w:val="16"/>
      <w:szCs w:val="16"/>
      <w:lang w:eastAsia="tr-TR"/>
    </w:rPr>
  </w:style>
  <w:style w:type="character" w:customStyle="1" w:styleId="AklamaMetniChar">
    <w:name w:val="Açıklama Metni Char"/>
    <w:basedOn w:val="VarsaylanParagrafYazTipi"/>
    <w:uiPriority w:val="99"/>
    <w:rsid w:val="00B93561"/>
    <w:rPr>
      <w:rFonts w:eastAsia="F"/>
      <w:sz w:val="24"/>
      <w:szCs w:val="24"/>
      <w:lang w:eastAsia="tr-TR"/>
    </w:rPr>
  </w:style>
  <w:style w:type="character" w:customStyle="1" w:styleId="AklamaKonusuChar">
    <w:name w:val="Açıklama Konusu Char"/>
    <w:basedOn w:val="AklamaMetniChar"/>
    <w:rsid w:val="00B93561"/>
    <w:rPr>
      <w:rFonts w:eastAsia="F"/>
      <w:b/>
      <w:bCs/>
      <w:sz w:val="20"/>
      <w:szCs w:val="20"/>
      <w:lang w:eastAsia="tr-TR"/>
    </w:rPr>
  </w:style>
  <w:style w:type="character" w:customStyle="1" w:styleId="stBilgiChar">
    <w:name w:val="Üst Bilgi Char"/>
    <w:basedOn w:val="VarsaylanParagrafYazTipi"/>
    <w:rsid w:val="00B93561"/>
    <w:rPr>
      <w:rFonts w:eastAsia="F"/>
      <w:lang w:eastAsia="tr-TR"/>
    </w:rPr>
  </w:style>
  <w:style w:type="character" w:customStyle="1" w:styleId="AltBilgiChar">
    <w:name w:val="Alt Bilgi Char"/>
    <w:basedOn w:val="VarsaylanParagrafYazTipi"/>
    <w:rsid w:val="00B93561"/>
    <w:rPr>
      <w:rFonts w:eastAsia="F"/>
      <w:lang w:eastAsia="tr-TR"/>
    </w:rPr>
  </w:style>
  <w:style w:type="character" w:customStyle="1" w:styleId="AltyazChar">
    <w:name w:val="Altyazı Char"/>
    <w:basedOn w:val="VarsaylanParagrafYazTipi"/>
    <w:rsid w:val="00B93561"/>
    <w:rPr>
      <w:rFonts w:ascii="Times New Roman" w:eastAsia="Times New Roman" w:hAnsi="Times New Roman" w:cs="Times New Roman"/>
      <w:sz w:val="24"/>
      <w:szCs w:val="20"/>
      <w:lang w:eastAsia="tr-TR"/>
    </w:rPr>
  </w:style>
  <w:style w:type="character" w:customStyle="1" w:styleId="Internetlink">
    <w:name w:val="Internet link"/>
    <w:basedOn w:val="VarsaylanParagrafYazTipi"/>
    <w:rsid w:val="00B93561"/>
    <w:rPr>
      <w:color w:val="0000FF"/>
      <w:u w:val="single"/>
    </w:rPr>
  </w:style>
  <w:style w:type="character" w:styleId="AklamaBavurusu">
    <w:name w:val="annotation reference"/>
    <w:basedOn w:val="VarsaylanParagrafYazTipi"/>
    <w:uiPriority w:val="99"/>
    <w:rsid w:val="00B93561"/>
    <w:rPr>
      <w:sz w:val="18"/>
      <w:szCs w:val="18"/>
    </w:rPr>
  </w:style>
  <w:style w:type="character" w:customStyle="1" w:styleId="ListLabel1">
    <w:name w:val="ListLabel 1"/>
    <w:rsid w:val="00B93561"/>
    <w:rPr>
      <w:rFonts w:cs="Times New Roman"/>
      <w:szCs w:val="24"/>
    </w:rPr>
  </w:style>
  <w:style w:type="character" w:customStyle="1" w:styleId="ListLabel2">
    <w:name w:val="ListLabel 2"/>
    <w:rsid w:val="00B93561"/>
    <w:rPr>
      <w:color w:val="00000A"/>
    </w:rPr>
  </w:style>
  <w:style w:type="character" w:customStyle="1" w:styleId="ListLabel3">
    <w:name w:val="ListLabel 3"/>
    <w:rsid w:val="00B93561"/>
    <w:rPr>
      <w:rFonts w:cs="Times New Roman"/>
      <w:szCs w:val="24"/>
    </w:rPr>
  </w:style>
  <w:style w:type="character" w:customStyle="1" w:styleId="ListLabel4">
    <w:name w:val="ListLabel 4"/>
    <w:rsid w:val="00B93561"/>
    <w:rPr>
      <w:color w:val="00000A"/>
    </w:rPr>
  </w:style>
  <w:style w:type="character" w:customStyle="1" w:styleId="NumberingSymbols">
    <w:name w:val="Numbering Symbols"/>
    <w:rsid w:val="00B93561"/>
  </w:style>
  <w:style w:type="character" w:customStyle="1" w:styleId="ListLabel5">
    <w:name w:val="ListLabel 5"/>
    <w:rsid w:val="00B93561"/>
    <w:rPr>
      <w:rFonts w:cs="Times New Roman"/>
      <w:szCs w:val="24"/>
    </w:rPr>
  </w:style>
  <w:style w:type="character" w:customStyle="1" w:styleId="ListLabel6">
    <w:name w:val="ListLabel 6"/>
    <w:rsid w:val="00B93561"/>
    <w:rPr>
      <w:color w:val="00000A"/>
    </w:rPr>
  </w:style>
  <w:style w:type="character" w:customStyle="1" w:styleId="ListLabel7">
    <w:name w:val="ListLabel 7"/>
    <w:rsid w:val="00B93561"/>
    <w:rPr>
      <w:rFonts w:cs="Times New Roman"/>
      <w:szCs w:val="24"/>
    </w:rPr>
  </w:style>
  <w:style w:type="character" w:customStyle="1" w:styleId="ListLabel8">
    <w:name w:val="ListLabel 8"/>
    <w:rsid w:val="00B93561"/>
    <w:rPr>
      <w:color w:val="00000A"/>
    </w:rPr>
  </w:style>
  <w:style w:type="character" w:customStyle="1" w:styleId="ListLabel9">
    <w:name w:val="ListLabel 9"/>
    <w:rsid w:val="00B93561"/>
  </w:style>
  <w:style w:type="character" w:customStyle="1" w:styleId="ListLabel10">
    <w:name w:val="ListLabel 10"/>
    <w:rsid w:val="00B93561"/>
    <w:rPr>
      <w:color w:val="00000A"/>
    </w:rPr>
  </w:style>
  <w:style w:type="character" w:styleId="zlenenKpr">
    <w:name w:val="FollowedHyperlink"/>
    <w:basedOn w:val="VarsaylanParagrafYazTipi"/>
    <w:rsid w:val="00B93561"/>
    <w:rPr>
      <w:color w:val="800080"/>
      <w:u w:val="single"/>
    </w:rPr>
  </w:style>
  <w:style w:type="character" w:customStyle="1" w:styleId="apple-tab-span">
    <w:name w:val="apple-tab-span"/>
    <w:basedOn w:val="VarsaylanParagrafYazTipi"/>
    <w:rsid w:val="00B93561"/>
  </w:style>
  <w:style w:type="character" w:customStyle="1" w:styleId="ListLabel11">
    <w:name w:val="ListLabel 11"/>
    <w:rsid w:val="00B93561"/>
    <w:rPr>
      <w:rFonts w:cs="Courier New"/>
    </w:rPr>
  </w:style>
  <w:style w:type="character" w:customStyle="1" w:styleId="ListLabel12">
    <w:name w:val="ListLabel 12"/>
    <w:rsid w:val="00B93561"/>
    <w:rPr>
      <w:rFonts w:cs="Courier New"/>
    </w:rPr>
  </w:style>
  <w:style w:type="character" w:customStyle="1" w:styleId="ListLabel13">
    <w:name w:val="ListLabel 13"/>
    <w:rsid w:val="00B93561"/>
    <w:rPr>
      <w:rFonts w:cs="Courier New"/>
    </w:rPr>
  </w:style>
  <w:style w:type="character" w:customStyle="1" w:styleId="ListLabel14">
    <w:name w:val="ListLabel 14"/>
    <w:rsid w:val="00B93561"/>
    <w:rPr>
      <w:rFonts w:cs="Courier New"/>
    </w:rPr>
  </w:style>
  <w:style w:type="character" w:customStyle="1" w:styleId="ListLabel15">
    <w:name w:val="ListLabel 15"/>
    <w:rsid w:val="00B93561"/>
    <w:rPr>
      <w:rFonts w:cs="Courier New"/>
    </w:rPr>
  </w:style>
  <w:style w:type="character" w:customStyle="1" w:styleId="ListLabel16">
    <w:name w:val="ListLabel 16"/>
    <w:rsid w:val="00B93561"/>
    <w:rPr>
      <w:rFonts w:cs="Courier New"/>
    </w:rPr>
  </w:style>
  <w:style w:type="character" w:customStyle="1" w:styleId="ListLabel17">
    <w:name w:val="ListLabel 17"/>
    <w:rsid w:val="00B93561"/>
  </w:style>
  <w:style w:type="character" w:customStyle="1" w:styleId="ListLabel18">
    <w:name w:val="ListLabel 18"/>
    <w:rsid w:val="00B93561"/>
    <w:rPr>
      <w:color w:val="00000A"/>
    </w:rPr>
  </w:style>
  <w:style w:type="character" w:customStyle="1" w:styleId="ListLabel19">
    <w:name w:val="ListLabel 19"/>
    <w:rsid w:val="00B93561"/>
    <w:rPr>
      <w:rFonts w:cs="Symbol"/>
    </w:rPr>
  </w:style>
  <w:style w:type="character" w:customStyle="1" w:styleId="ListLabel20">
    <w:name w:val="ListLabel 20"/>
    <w:rsid w:val="00B93561"/>
    <w:rPr>
      <w:rFonts w:cs="Courier New"/>
    </w:rPr>
  </w:style>
  <w:style w:type="character" w:customStyle="1" w:styleId="ListLabel21">
    <w:name w:val="ListLabel 21"/>
    <w:rsid w:val="00B93561"/>
    <w:rPr>
      <w:rFonts w:cs="Wingdings"/>
    </w:rPr>
  </w:style>
  <w:style w:type="character" w:customStyle="1" w:styleId="ListLabel22">
    <w:name w:val="ListLabel 22"/>
    <w:rsid w:val="00B93561"/>
    <w:rPr>
      <w:rFonts w:cs="Symbol"/>
    </w:rPr>
  </w:style>
  <w:style w:type="character" w:customStyle="1" w:styleId="ListLabel23">
    <w:name w:val="ListLabel 23"/>
    <w:rsid w:val="00B93561"/>
    <w:rPr>
      <w:rFonts w:cs="Courier New"/>
    </w:rPr>
  </w:style>
  <w:style w:type="character" w:customStyle="1" w:styleId="ListLabel24">
    <w:name w:val="ListLabel 24"/>
    <w:rsid w:val="00B93561"/>
    <w:rPr>
      <w:rFonts w:cs="Wingdings"/>
    </w:rPr>
  </w:style>
  <w:style w:type="character" w:customStyle="1" w:styleId="ListLabel25">
    <w:name w:val="ListLabel 25"/>
    <w:rsid w:val="00B93561"/>
    <w:rPr>
      <w:rFonts w:cs="Symbol"/>
    </w:rPr>
  </w:style>
  <w:style w:type="character" w:customStyle="1" w:styleId="ListLabel26">
    <w:name w:val="ListLabel 26"/>
    <w:rsid w:val="00B93561"/>
    <w:rPr>
      <w:rFonts w:cs="Courier New"/>
    </w:rPr>
  </w:style>
  <w:style w:type="character" w:customStyle="1" w:styleId="ListLabel27">
    <w:name w:val="ListLabel 27"/>
    <w:rsid w:val="00B93561"/>
    <w:rPr>
      <w:rFonts w:cs="Wingdings"/>
    </w:rPr>
  </w:style>
  <w:style w:type="character" w:customStyle="1" w:styleId="ListLabel28">
    <w:name w:val="ListLabel 28"/>
    <w:rsid w:val="00B93561"/>
  </w:style>
  <w:style w:type="character" w:customStyle="1" w:styleId="ListLabel29">
    <w:name w:val="ListLabel 29"/>
    <w:rsid w:val="00B93561"/>
    <w:rPr>
      <w:color w:val="00000A"/>
    </w:rPr>
  </w:style>
  <w:style w:type="character" w:customStyle="1" w:styleId="ListLabel30">
    <w:name w:val="ListLabel 30"/>
    <w:rsid w:val="00B93561"/>
    <w:rPr>
      <w:rFonts w:cs="Symbol"/>
    </w:rPr>
  </w:style>
  <w:style w:type="character" w:customStyle="1" w:styleId="ListLabel31">
    <w:name w:val="ListLabel 31"/>
    <w:rsid w:val="00B93561"/>
    <w:rPr>
      <w:rFonts w:cs="Courier New"/>
    </w:rPr>
  </w:style>
  <w:style w:type="character" w:customStyle="1" w:styleId="ListLabel32">
    <w:name w:val="ListLabel 32"/>
    <w:rsid w:val="00B93561"/>
    <w:rPr>
      <w:rFonts w:cs="Wingdings"/>
    </w:rPr>
  </w:style>
  <w:style w:type="character" w:customStyle="1" w:styleId="ListLabel33">
    <w:name w:val="ListLabel 33"/>
    <w:rsid w:val="00B93561"/>
    <w:rPr>
      <w:rFonts w:cs="Symbol"/>
    </w:rPr>
  </w:style>
  <w:style w:type="character" w:customStyle="1" w:styleId="ListLabel34">
    <w:name w:val="ListLabel 34"/>
    <w:rsid w:val="00B93561"/>
    <w:rPr>
      <w:rFonts w:cs="Courier New"/>
    </w:rPr>
  </w:style>
  <w:style w:type="character" w:customStyle="1" w:styleId="ListLabel35">
    <w:name w:val="ListLabel 35"/>
    <w:rsid w:val="00B93561"/>
    <w:rPr>
      <w:rFonts w:cs="Wingdings"/>
    </w:rPr>
  </w:style>
  <w:style w:type="character" w:customStyle="1" w:styleId="ListLabel36">
    <w:name w:val="ListLabel 36"/>
    <w:rsid w:val="00B93561"/>
    <w:rPr>
      <w:rFonts w:cs="Symbol"/>
    </w:rPr>
  </w:style>
  <w:style w:type="character" w:customStyle="1" w:styleId="ListLabel37">
    <w:name w:val="ListLabel 37"/>
    <w:rsid w:val="00B93561"/>
    <w:rPr>
      <w:rFonts w:cs="Courier New"/>
    </w:rPr>
  </w:style>
  <w:style w:type="character" w:customStyle="1" w:styleId="ListLabel38">
    <w:name w:val="ListLabel 38"/>
    <w:rsid w:val="00B93561"/>
    <w:rPr>
      <w:rFonts w:cs="Wingdings"/>
    </w:rPr>
  </w:style>
  <w:style w:type="character" w:customStyle="1" w:styleId="ListLabel39">
    <w:name w:val="ListLabel 39"/>
    <w:rsid w:val="00B93561"/>
  </w:style>
  <w:style w:type="character" w:customStyle="1" w:styleId="ListLabel40">
    <w:name w:val="ListLabel 40"/>
    <w:rsid w:val="00B93561"/>
    <w:rPr>
      <w:color w:val="00000A"/>
    </w:rPr>
  </w:style>
  <w:style w:type="character" w:customStyle="1" w:styleId="ListLabel41">
    <w:name w:val="ListLabel 41"/>
    <w:rsid w:val="00B93561"/>
    <w:rPr>
      <w:rFonts w:cs="Symbol"/>
    </w:rPr>
  </w:style>
  <w:style w:type="character" w:customStyle="1" w:styleId="ListLabel42">
    <w:name w:val="ListLabel 42"/>
    <w:rsid w:val="00B93561"/>
    <w:rPr>
      <w:rFonts w:cs="Courier New"/>
    </w:rPr>
  </w:style>
  <w:style w:type="character" w:customStyle="1" w:styleId="ListLabel43">
    <w:name w:val="ListLabel 43"/>
    <w:rsid w:val="00B93561"/>
    <w:rPr>
      <w:rFonts w:cs="Wingdings"/>
    </w:rPr>
  </w:style>
  <w:style w:type="character" w:customStyle="1" w:styleId="ListLabel44">
    <w:name w:val="ListLabel 44"/>
    <w:rsid w:val="00B93561"/>
    <w:rPr>
      <w:rFonts w:cs="Symbol"/>
    </w:rPr>
  </w:style>
  <w:style w:type="character" w:customStyle="1" w:styleId="ListLabel45">
    <w:name w:val="ListLabel 45"/>
    <w:rsid w:val="00B93561"/>
    <w:rPr>
      <w:rFonts w:cs="Courier New"/>
    </w:rPr>
  </w:style>
  <w:style w:type="character" w:customStyle="1" w:styleId="ListLabel46">
    <w:name w:val="ListLabel 46"/>
    <w:rsid w:val="00B93561"/>
    <w:rPr>
      <w:rFonts w:cs="Wingdings"/>
    </w:rPr>
  </w:style>
  <w:style w:type="character" w:customStyle="1" w:styleId="ListLabel47">
    <w:name w:val="ListLabel 47"/>
    <w:rsid w:val="00B93561"/>
    <w:rPr>
      <w:rFonts w:cs="Symbol"/>
    </w:rPr>
  </w:style>
  <w:style w:type="character" w:customStyle="1" w:styleId="ListLabel48">
    <w:name w:val="ListLabel 48"/>
    <w:rsid w:val="00B93561"/>
    <w:rPr>
      <w:rFonts w:cs="Courier New"/>
    </w:rPr>
  </w:style>
  <w:style w:type="character" w:customStyle="1" w:styleId="ListLabel49">
    <w:name w:val="ListLabel 49"/>
    <w:rsid w:val="00B93561"/>
    <w:rPr>
      <w:rFonts w:cs="Wingdings"/>
    </w:rPr>
  </w:style>
  <w:style w:type="character" w:customStyle="1" w:styleId="ListLabel50">
    <w:name w:val="ListLabel 50"/>
    <w:rsid w:val="00B93561"/>
  </w:style>
  <w:style w:type="character" w:customStyle="1" w:styleId="ListLabel51">
    <w:name w:val="ListLabel 51"/>
    <w:rsid w:val="00B93561"/>
    <w:rPr>
      <w:color w:val="00000A"/>
    </w:rPr>
  </w:style>
  <w:style w:type="character" w:customStyle="1" w:styleId="BulletSymbols">
    <w:name w:val="Bullet Symbols"/>
    <w:rsid w:val="00B93561"/>
    <w:rPr>
      <w:rFonts w:ascii="OpenSymbol" w:eastAsia="OpenSymbol" w:hAnsi="OpenSymbol" w:cs="OpenSymbol"/>
    </w:rPr>
  </w:style>
  <w:style w:type="character" w:customStyle="1" w:styleId="ListLabel52">
    <w:name w:val="ListLabel 52"/>
    <w:rsid w:val="00B93561"/>
    <w:rPr>
      <w:rFonts w:cs="Symbol"/>
    </w:rPr>
  </w:style>
  <w:style w:type="character" w:customStyle="1" w:styleId="ListLabel53">
    <w:name w:val="ListLabel 53"/>
    <w:rsid w:val="00B93561"/>
    <w:rPr>
      <w:rFonts w:cs="Courier New"/>
    </w:rPr>
  </w:style>
  <w:style w:type="character" w:customStyle="1" w:styleId="ListLabel54">
    <w:name w:val="ListLabel 54"/>
    <w:rsid w:val="00B93561"/>
    <w:rPr>
      <w:rFonts w:cs="Wingdings"/>
    </w:rPr>
  </w:style>
  <w:style w:type="character" w:customStyle="1" w:styleId="ListLabel55">
    <w:name w:val="ListLabel 55"/>
    <w:rsid w:val="00B93561"/>
    <w:rPr>
      <w:rFonts w:cs="Symbol"/>
    </w:rPr>
  </w:style>
  <w:style w:type="character" w:customStyle="1" w:styleId="ListLabel56">
    <w:name w:val="ListLabel 56"/>
    <w:rsid w:val="00B93561"/>
    <w:rPr>
      <w:rFonts w:cs="Courier New"/>
    </w:rPr>
  </w:style>
  <w:style w:type="character" w:customStyle="1" w:styleId="ListLabel57">
    <w:name w:val="ListLabel 57"/>
    <w:rsid w:val="00B93561"/>
    <w:rPr>
      <w:rFonts w:cs="Wingdings"/>
    </w:rPr>
  </w:style>
  <w:style w:type="character" w:customStyle="1" w:styleId="ListLabel58">
    <w:name w:val="ListLabel 58"/>
    <w:rsid w:val="00B93561"/>
    <w:rPr>
      <w:rFonts w:cs="Symbol"/>
    </w:rPr>
  </w:style>
  <w:style w:type="character" w:customStyle="1" w:styleId="ListLabel59">
    <w:name w:val="ListLabel 59"/>
    <w:rsid w:val="00B93561"/>
    <w:rPr>
      <w:rFonts w:cs="Courier New"/>
    </w:rPr>
  </w:style>
  <w:style w:type="character" w:customStyle="1" w:styleId="ListLabel60">
    <w:name w:val="ListLabel 60"/>
    <w:rsid w:val="00B93561"/>
    <w:rPr>
      <w:rFonts w:cs="Wingdings"/>
    </w:rPr>
  </w:style>
  <w:style w:type="character" w:customStyle="1" w:styleId="ListLabel61">
    <w:name w:val="ListLabel 61"/>
    <w:rsid w:val="00B93561"/>
  </w:style>
  <w:style w:type="character" w:customStyle="1" w:styleId="ListLabel62">
    <w:name w:val="ListLabel 62"/>
    <w:rsid w:val="00B93561"/>
    <w:rPr>
      <w:color w:val="00000A"/>
    </w:rPr>
  </w:style>
  <w:style w:type="numbering" w:customStyle="1" w:styleId="ListeYok1">
    <w:name w:val="Liste Yok1"/>
    <w:basedOn w:val="ListeYok"/>
    <w:rsid w:val="00B93561"/>
    <w:pPr>
      <w:numPr>
        <w:numId w:val="1"/>
      </w:numPr>
    </w:pPr>
  </w:style>
  <w:style w:type="numbering" w:customStyle="1" w:styleId="WWNum1">
    <w:name w:val="WWNum1"/>
    <w:basedOn w:val="ListeYok"/>
    <w:rsid w:val="00B93561"/>
    <w:pPr>
      <w:numPr>
        <w:numId w:val="2"/>
      </w:numPr>
    </w:pPr>
  </w:style>
  <w:style w:type="numbering" w:customStyle="1" w:styleId="WWNum2">
    <w:name w:val="WWNum2"/>
    <w:basedOn w:val="ListeYok"/>
    <w:rsid w:val="00B93561"/>
    <w:pPr>
      <w:numPr>
        <w:numId w:val="3"/>
      </w:numPr>
    </w:pPr>
  </w:style>
  <w:style w:type="numbering" w:customStyle="1" w:styleId="WWNum3">
    <w:name w:val="WWNum3"/>
    <w:basedOn w:val="ListeYok"/>
    <w:rsid w:val="00B93561"/>
    <w:pPr>
      <w:numPr>
        <w:numId w:val="4"/>
      </w:numPr>
    </w:pPr>
  </w:style>
  <w:style w:type="numbering" w:customStyle="1" w:styleId="WWNum4">
    <w:name w:val="WWNum4"/>
    <w:basedOn w:val="ListeYok"/>
    <w:rsid w:val="00B93561"/>
    <w:pPr>
      <w:numPr>
        <w:numId w:val="5"/>
      </w:numPr>
    </w:pPr>
  </w:style>
  <w:style w:type="table" w:styleId="TabloKlavuzu">
    <w:name w:val="Table Grid"/>
    <w:basedOn w:val="NormalTablo"/>
    <w:uiPriority w:val="59"/>
    <w:rsid w:val="00666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74339F"/>
    <w:rPr>
      <w:i/>
      <w:iCs/>
    </w:rPr>
  </w:style>
  <w:style w:type="character" w:styleId="Kpr">
    <w:name w:val="Hyperlink"/>
    <w:basedOn w:val="VarsaylanParagrafYazTipi"/>
    <w:uiPriority w:val="99"/>
    <w:unhideWhenUsed/>
    <w:rsid w:val="0074339F"/>
    <w:rPr>
      <w:color w:val="0000FF"/>
      <w:u w:val="single"/>
    </w:rPr>
  </w:style>
  <w:style w:type="character" w:customStyle="1" w:styleId="stBilgiChar1">
    <w:name w:val="Üst Bilgi Char1"/>
    <w:basedOn w:val="VarsaylanParagrafYazTipi"/>
    <w:link w:val="stBilgi"/>
    <w:uiPriority w:val="99"/>
    <w:rsid w:val="00C363C7"/>
    <w:rPr>
      <w:rFonts w:ascii="Calibri" w:eastAsia="F" w:hAnsi="Calibri" w:cs="Calibri"/>
      <w:color w:val="000000"/>
      <w:kern w:val="0"/>
      <w:sz w:val="22"/>
      <w:lang w:eastAsia="tr-TR" w:bidi="ar-SA"/>
    </w:rPr>
  </w:style>
  <w:style w:type="character" w:customStyle="1" w:styleId="AltBilgiChar1">
    <w:name w:val="Alt Bilgi Char1"/>
    <w:basedOn w:val="VarsaylanParagrafYazTipi"/>
    <w:link w:val="AltBilgi"/>
    <w:uiPriority w:val="99"/>
    <w:rsid w:val="00C363C7"/>
    <w:rPr>
      <w:rFonts w:ascii="Calibri" w:eastAsia="F" w:hAnsi="Calibri" w:cs="Calibri"/>
      <w:color w:val="000000"/>
      <w:kern w:val="0"/>
      <w:sz w:val="22"/>
      <w:lang w:eastAsia="tr-TR" w:bidi="ar-SA"/>
    </w:rPr>
  </w:style>
  <w:style w:type="table" w:customStyle="1" w:styleId="TabloKlavuzu1">
    <w:name w:val="Tablo Kılavuzu1"/>
    <w:basedOn w:val="NormalTablo"/>
    <w:next w:val="TabloKlavuzu"/>
    <w:uiPriority w:val="59"/>
    <w:rsid w:val="00392B2B"/>
    <w:pPr>
      <w:widowControl/>
      <w:autoSpaceDN/>
      <w:spacing w:before="120"/>
      <w:ind w:left="572" w:hanging="357"/>
      <w:jc w:val="both"/>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C975A2"/>
    <w:pPr>
      <w:tabs>
        <w:tab w:val="right" w:leader="dot" w:pos="8891"/>
      </w:tabs>
      <w:spacing w:after="120" w:line="360" w:lineRule="auto"/>
      <w:ind w:left="851" w:right="284" w:hanging="993"/>
      <w:jc w:val="both"/>
    </w:pPr>
    <w:rPr>
      <w:rFonts w:ascii="Times New Roman" w:hAnsi="Times New Roman" w:cs="Times New Roman"/>
      <w:noProof/>
    </w:rPr>
  </w:style>
  <w:style w:type="paragraph" w:customStyle="1" w:styleId="Balk11">
    <w:name w:val="Başlık 11"/>
    <w:next w:val="Normal"/>
    <w:rsid w:val="001F2CCD"/>
    <w:pPr>
      <w:keepNext/>
      <w:widowControl/>
      <w:autoSpaceDN/>
      <w:spacing w:before="100" w:after="100"/>
      <w:jc w:val="center"/>
      <w:textAlignment w:val="auto"/>
      <w:outlineLvl w:val="0"/>
    </w:pPr>
    <w:rPr>
      <w:rFonts w:ascii="Times New Roman Bold" w:eastAsia="ヒラギノ角ゴ Pro W3" w:hAnsi="Times New Roman Bold" w:cs="Times New Roman"/>
      <w:color w:val="000030"/>
      <w:kern w:val="0"/>
      <w:szCs w:val="20"/>
      <w:lang w:val="en-AU" w:eastAsia="en-US" w:bidi="ar-SA"/>
    </w:rPr>
  </w:style>
  <w:style w:type="table" w:customStyle="1" w:styleId="TabloKlavuzu2">
    <w:name w:val="Tablo Kılavuzu2"/>
    <w:basedOn w:val="NormalTablo"/>
    <w:next w:val="TabloKlavuzu"/>
    <w:uiPriority w:val="59"/>
    <w:rsid w:val="00567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56723B"/>
    <w:pPr>
      <w:widowControl/>
      <w:autoSpaceDN/>
      <w:spacing w:before="120"/>
      <w:ind w:left="572" w:hanging="357"/>
      <w:jc w:val="both"/>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E3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E35169"/>
    <w:pPr>
      <w:widowControl/>
      <w:autoSpaceDN/>
      <w:spacing w:before="120"/>
      <w:ind w:left="572" w:hanging="357"/>
      <w:jc w:val="both"/>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256">
      <w:bodyDiv w:val="1"/>
      <w:marLeft w:val="0"/>
      <w:marRight w:val="0"/>
      <w:marTop w:val="0"/>
      <w:marBottom w:val="0"/>
      <w:divBdr>
        <w:top w:val="none" w:sz="0" w:space="0" w:color="auto"/>
        <w:left w:val="none" w:sz="0" w:space="0" w:color="auto"/>
        <w:bottom w:val="none" w:sz="0" w:space="0" w:color="auto"/>
        <w:right w:val="none" w:sz="0" w:space="0" w:color="auto"/>
      </w:divBdr>
    </w:div>
    <w:div w:id="42146235">
      <w:bodyDiv w:val="1"/>
      <w:marLeft w:val="0"/>
      <w:marRight w:val="0"/>
      <w:marTop w:val="0"/>
      <w:marBottom w:val="0"/>
      <w:divBdr>
        <w:top w:val="none" w:sz="0" w:space="0" w:color="auto"/>
        <w:left w:val="none" w:sz="0" w:space="0" w:color="auto"/>
        <w:bottom w:val="none" w:sz="0" w:space="0" w:color="auto"/>
        <w:right w:val="none" w:sz="0" w:space="0" w:color="auto"/>
      </w:divBdr>
    </w:div>
    <w:div w:id="65734196">
      <w:bodyDiv w:val="1"/>
      <w:marLeft w:val="0"/>
      <w:marRight w:val="0"/>
      <w:marTop w:val="0"/>
      <w:marBottom w:val="0"/>
      <w:divBdr>
        <w:top w:val="none" w:sz="0" w:space="0" w:color="auto"/>
        <w:left w:val="none" w:sz="0" w:space="0" w:color="auto"/>
        <w:bottom w:val="none" w:sz="0" w:space="0" w:color="auto"/>
        <w:right w:val="none" w:sz="0" w:space="0" w:color="auto"/>
      </w:divBdr>
    </w:div>
    <w:div w:id="79064586">
      <w:bodyDiv w:val="1"/>
      <w:marLeft w:val="0"/>
      <w:marRight w:val="0"/>
      <w:marTop w:val="0"/>
      <w:marBottom w:val="0"/>
      <w:divBdr>
        <w:top w:val="none" w:sz="0" w:space="0" w:color="auto"/>
        <w:left w:val="none" w:sz="0" w:space="0" w:color="auto"/>
        <w:bottom w:val="none" w:sz="0" w:space="0" w:color="auto"/>
        <w:right w:val="none" w:sz="0" w:space="0" w:color="auto"/>
      </w:divBdr>
    </w:div>
    <w:div w:id="82067090">
      <w:bodyDiv w:val="1"/>
      <w:marLeft w:val="0"/>
      <w:marRight w:val="0"/>
      <w:marTop w:val="0"/>
      <w:marBottom w:val="0"/>
      <w:divBdr>
        <w:top w:val="none" w:sz="0" w:space="0" w:color="auto"/>
        <w:left w:val="none" w:sz="0" w:space="0" w:color="auto"/>
        <w:bottom w:val="none" w:sz="0" w:space="0" w:color="auto"/>
        <w:right w:val="none" w:sz="0" w:space="0" w:color="auto"/>
      </w:divBdr>
    </w:div>
    <w:div w:id="89208603">
      <w:bodyDiv w:val="1"/>
      <w:marLeft w:val="0"/>
      <w:marRight w:val="0"/>
      <w:marTop w:val="0"/>
      <w:marBottom w:val="0"/>
      <w:divBdr>
        <w:top w:val="none" w:sz="0" w:space="0" w:color="auto"/>
        <w:left w:val="none" w:sz="0" w:space="0" w:color="auto"/>
        <w:bottom w:val="none" w:sz="0" w:space="0" w:color="auto"/>
        <w:right w:val="none" w:sz="0" w:space="0" w:color="auto"/>
      </w:divBdr>
    </w:div>
    <w:div w:id="94180637">
      <w:bodyDiv w:val="1"/>
      <w:marLeft w:val="0"/>
      <w:marRight w:val="0"/>
      <w:marTop w:val="0"/>
      <w:marBottom w:val="0"/>
      <w:divBdr>
        <w:top w:val="none" w:sz="0" w:space="0" w:color="auto"/>
        <w:left w:val="none" w:sz="0" w:space="0" w:color="auto"/>
        <w:bottom w:val="none" w:sz="0" w:space="0" w:color="auto"/>
        <w:right w:val="none" w:sz="0" w:space="0" w:color="auto"/>
      </w:divBdr>
      <w:divsChild>
        <w:div w:id="83918387">
          <w:marLeft w:val="0"/>
          <w:marRight w:val="0"/>
          <w:marTop w:val="0"/>
          <w:marBottom w:val="0"/>
          <w:divBdr>
            <w:top w:val="none" w:sz="0" w:space="0" w:color="auto"/>
            <w:left w:val="none" w:sz="0" w:space="0" w:color="auto"/>
            <w:bottom w:val="none" w:sz="0" w:space="0" w:color="auto"/>
            <w:right w:val="none" w:sz="0" w:space="0" w:color="auto"/>
          </w:divBdr>
          <w:divsChild>
            <w:div w:id="1006905987">
              <w:marLeft w:val="0"/>
              <w:marRight w:val="0"/>
              <w:marTop w:val="0"/>
              <w:marBottom w:val="0"/>
              <w:divBdr>
                <w:top w:val="none" w:sz="0" w:space="0" w:color="auto"/>
                <w:left w:val="none" w:sz="0" w:space="0" w:color="auto"/>
                <w:bottom w:val="none" w:sz="0" w:space="0" w:color="auto"/>
                <w:right w:val="none" w:sz="0" w:space="0" w:color="auto"/>
              </w:divBdr>
              <w:divsChild>
                <w:div w:id="1941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1210">
      <w:bodyDiv w:val="1"/>
      <w:marLeft w:val="0"/>
      <w:marRight w:val="0"/>
      <w:marTop w:val="0"/>
      <w:marBottom w:val="0"/>
      <w:divBdr>
        <w:top w:val="none" w:sz="0" w:space="0" w:color="auto"/>
        <w:left w:val="none" w:sz="0" w:space="0" w:color="auto"/>
        <w:bottom w:val="none" w:sz="0" w:space="0" w:color="auto"/>
        <w:right w:val="none" w:sz="0" w:space="0" w:color="auto"/>
      </w:divBdr>
    </w:div>
    <w:div w:id="107050158">
      <w:bodyDiv w:val="1"/>
      <w:marLeft w:val="0"/>
      <w:marRight w:val="0"/>
      <w:marTop w:val="0"/>
      <w:marBottom w:val="0"/>
      <w:divBdr>
        <w:top w:val="none" w:sz="0" w:space="0" w:color="auto"/>
        <w:left w:val="none" w:sz="0" w:space="0" w:color="auto"/>
        <w:bottom w:val="none" w:sz="0" w:space="0" w:color="auto"/>
        <w:right w:val="none" w:sz="0" w:space="0" w:color="auto"/>
      </w:divBdr>
    </w:div>
    <w:div w:id="124398713">
      <w:bodyDiv w:val="1"/>
      <w:marLeft w:val="0"/>
      <w:marRight w:val="0"/>
      <w:marTop w:val="0"/>
      <w:marBottom w:val="0"/>
      <w:divBdr>
        <w:top w:val="none" w:sz="0" w:space="0" w:color="auto"/>
        <w:left w:val="none" w:sz="0" w:space="0" w:color="auto"/>
        <w:bottom w:val="none" w:sz="0" w:space="0" w:color="auto"/>
        <w:right w:val="none" w:sz="0" w:space="0" w:color="auto"/>
      </w:divBdr>
    </w:div>
    <w:div w:id="140777695">
      <w:bodyDiv w:val="1"/>
      <w:marLeft w:val="0"/>
      <w:marRight w:val="0"/>
      <w:marTop w:val="0"/>
      <w:marBottom w:val="0"/>
      <w:divBdr>
        <w:top w:val="none" w:sz="0" w:space="0" w:color="auto"/>
        <w:left w:val="none" w:sz="0" w:space="0" w:color="auto"/>
        <w:bottom w:val="none" w:sz="0" w:space="0" w:color="auto"/>
        <w:right w:val="none" w:sz="0" w:space="0" w:color="auto"/>
      </w:divBdr>
    </w:div>
    <w:div w:id="167137576">
      <w:bodyDiv w:val="1"/>
      <w:marLeft w:val="0"/>
      <w:marRight w:val="0"/>
      <w:marTop w:val="0"/>
      <w:marBottom w:val="0"/>
      <w:divBdr>
        <w:top w:val="none" w:sz="0" w:space="0" w:color="auto"/>
        <w:left w:val="none" w:sz="0" w:space="0" w:color="auto"/>
        <w:bottom w:val="none" w:sz="0" w:space="0" w:color="auto"/>
        <w:right w:val="none" w:sz="0" w:space="0" w:color="auto"/>
      </w:divBdr>
    </w:div>
    <w:div w:id="168952750">
      <w:bodyDiv w:val="1"/>
      <w:marLeft w:val="0"/>
      <w:marRight w:val="0"/>
      <w:marTop w:val="0"/>
      <w:marBottom w:val="0"/>
      <w:divBdr>
        <w:top w:val="none" w:sz="0" w:space="0" w:color="auto"/>
        <w:left w:val="none" w:sz="0" w:space="0" w:color="auto"/>
        <w:bottom w:val="none" w:sz="0" w:space="0" w:color="auto"/>
        <w:right w:val="none" w:sz="0" w:space="0" w:color="auto"/>
      </w:divBdr>
      <w:divsChild>
        <w:div w:id="1419866607">
          <w:marLeft w:val="0"/>
          <w:marRight w:val="0"/>
          <w:marTop w:val="0"/>
          <w:marBottom w:val="0"/>
          <w:divBdr>
            <w:top w:val="none" w:sz="0" w:space="0" w:color="auto"/>
            <w:left w:val="none" w:sz="0" w:space="0" w:color="auto"/>
            <w:bottom w:val="none" w:sz="0" w:space="0" w:color="auto"/>
            <w:right w:val="none" w:sz="0" w:space="0" w:color="auto"/>
          </w:divBdr>
        </w:div>
      </w:divsChild>
    </w:div>
    <w:div w:id="173229385">
      <w:bodyDiv w:val="1"/>
      <w:marLeft w:val="0"/>
      <w:marRight w:val="0"/>
      <w:marTop w:val="0"/>
      <w:marBottom w:val="0"/>
      <w:divBdr>
        <w:top w:val="none" w:sz="0" w:space="0" w:color="auto"/>
        <w:left w:val="none" w:sz="0" w:space="0" w:color="auto"/>
        <w:bottom w:val="none" w:sz="0" w:space="0" w:color="auto"/>
        <w:right w:val="none" w:sz="0" w:space="0" w:color="auto"/>
      </w:divBdr>
    </w:div>
    <w:div w:id="174273208">
      <w:bodyDiv w:val="1"/>
      <w:marLeft w:val="0"/>
      <w:marRight w:val="0"/>
      <w:marTop w:val="0"/>
      <w:marBottom w:val="0"/>
      <w:divBdr>
        <w:top w:val="none" w:sz="0" w:space="0" w:color="auto"/>
        <w:left w:val="none" w:sz="0" w:space="0" w:color="auto"/>
        <w:bottom w:val="none" w:sz="0" w:space="0" w:color="auto"/>
        <w:right w:val="none" w:sz="0" w:space="0" w:color="auto"/>
      </w:divBdr>
    </w:div>
    <w:div w:id="186984895">
      <w:bodyDiv w:val="1"/>
      <w:marLeft w:val="0"/>
      <w:marRight w:val="0"/>
      <w:marTop w:val="0"/>
      <w:marBottom w:val="0"/>
      <w:divBdr>
        <w:top w:val="none" w:sz="0" w:space="0" w:color="auto"/>
        <w:left w:val="none" w:sz="0" w:space="0" w:color="auto"/>
        <w:bottom w:val="none" w:sz="0" w:space="0" w:color="auto"/>
        <w:right w:val="none" w:sz="0" w:space="0" w:color="auto"/>
      </w:divBdr>
    </w:div>
    <w:div w:id="189031398">
      <w:bodyDiv w:val="1"/>
      <w:marLeft w:val="0"/>
      <w:marRight w:val="0"/>
      <w:marTop w:val="0"/>
      <w:marBottom w:val="0"/>
      <w:divBdr>
        <w:top w:val="none" w:sz="0" w:space="0" w:color="auto"/>
        <w:left w:val="none" w:sz="0" w:space="0" w:color="auto"/>
        <w:bottom w:val="none" w:sz="0" w:space="0" w:color="auto"/>
        <w:right w:val="none" w:sz="0" w:space="0" w:color="auto"/>
      </w:divBdr>
    </w:div>
    <w:div w:id="194007986">
      <w:bodyDiv w:val="1"/>
      <w:marLeft w:val="0"/>
      <w:marRight w:val="0"/>
      <w:marTop w:val="0"/>
      <w:marBottom w:val="0"/>
      <w:divBdr>
        <w:top w:val="none" w:sz="0" w:space="0" w:color="auto"/>
        <w:left w:val="none" w:sz="0" w:space="0" w:color="auto"/>
        <w:bottom w:val="none" w:sz="0" w:space="0" w:color="auto"/>
        <w:right w:val="none" w:sz="0" w:space="0" w:color="auto"/>
      </w:divBdr>
      <w:divsChild>
        <w:div w:id="1845631455">
          <w:marLeft w:val="0"/>
          <w:marRight w:val="0"/>
          <w:marTop w:val="0"/>
          <w:marBottom w:val="0"/>
          <w:divBdr>
            <w:top w:val="none" w:sz="0" w:space="0" w:color="auto"/>
            <w:left w:val="none" w:sz="0" w:space="0" w:color="auto"/>
            <w:bottom w:val="none" w:sz="0" w:space="0" w:color="auto"/>
            <w:right w:val="none" w:sz="0" w:space="0" w:color="auto"/>
          </w:divBdr>
        </w:div>
      </w:divsChild>
    </w:div>
    <w:div w:id="199824746">
      <w:bodyDiv w:val="1"/>
      <w:marLeft w:val="0"/>
      <w:marRight w:val="0"/>
      <w:marTop w:val="0"/>
      <w:marBottom w:val="0"/>
      <w:divBdr>
        <w:top w:val="none" w:sz="0" w:space="0" w:color="auto"/>
        <w:left w:val="none" w:sz="0" w:space="0" w:color="auto"/>
        <w:bottom w:val="none" w:sz="0" w:space="0" w:color="auto"/>
        <w:right w:val="none" w:sz="0" w:space="0" w:color="auto"/>
      </w:divBdr>
    </w:div>
    <w:div w:id="206989758">
      <w:bodyDiv w:val="1"/>
      <w:marLeft w:val="0"/>
      <w:marRight w:val="0"/>
      <w:marTop w:val="0"/>
      <w:marBottom w:val="0"/>
      <w:divBdr>
        <w:top w:val="none" w:sz="0" w:space="0" w:color="auto"/>
        <w:left w:val="none" w:sz="0" w:space="0" w:color="auto"/>
        <w:bottom w:val="none" w:sz="0" w:space="0" w:color="auto"/>
        <w:right w:val="none" w:sz="0" w:space="0" w:color="auto"/>
      </w:divBdr>
      <w:divsChild>
        <w:div w:id="1618559554">
          <w:marLeft w:val="0"/>
          <w:marRight w:val="0"/>
          <w:marTop w:val="0"/>
          <w:marBottom w:val="45"/>
          <w:divBdr>
            <w:top w:val="none" w:sz="0" w:space="0" w:color="auto"/>
            <w:left w:val="none" w:sz="0" w:space="0" w:color="auto"/>
            <w:bottom w:val="none" w:sz="0" w:space="0" w:color="auto"/>
            <w:right w:val="none" w:sz="0" w:space="0" w:color="auto"/>
          </w:divBdr>
        </w:div>
      </w:divsChild>
    </w:div>
    <w:div w:id="235361241">
      <w:bodyDiv w:val="1"/>
      <w:marLeft w:val="0"/>
      <w:marRight w:val="0"/>
      <w:marTop w:val="0"/>
      <w:marBottom w:val="0"/>
      <w:divBdr>
        <w:top w:val="none" w:sz="0" w:space="0" w:color="auto"/>
        <w:left w:val="none" w:sz="0" w:space="0" w:color="auto"/>
        <w:bottom w:val="none" w:sz="0" w:space="0" w:color="auto"/>
        <w:right w:val="none" w:sz="0" w:space="0" w:color="auto"/>
      </w:divBdr>
    </w:div>
    <w:div w:id="276832205">
      <w:bodyDiv w:val="1"/>
      <w:marLeft w:val="0"/>
      <w:marRight w:val="0"/>
      <w:marTop w:val="0"/>
      <w:marBottom w:val="0"/>
      <w:divBdr>
        <w:top w:val="none" w:sz="0" w:space="0" w:color="auto"/>
        <w:left w:val="none" w:sz="0" w:space="0" w:color="auto"/>
        <w:bottom w:val="none" w:sz="0" w:space="0" w:color="auto"/>
        <w:right w:val="none" w:sz="0" w:space="0" w:color="auto"/>
      </w:divBdr>
    </w:div>
    <w:div w:id="289213568">
      <w:bodyDiv w:val="1"/>
      <w:marLeft w:val="0"/>
      <w:marRight w:val="0"/>
      <w:marTop w:val="0"/>
      <w:marBottom w:val="0"/>
      <w:divBdr>
        <w:top w:val="none" w:sz="0" w:space="0" w:color="auto"/>
        <w:left w:val="none" w:sz="0" w:space="0" w:color="auto"/>
        <w:bottom w:val="none" w:sz="0" w:space="0" w:color="auto"/>
        <w:right w:val="none" w:sz="0" w:space="0" w:color="auto"/>
      </w:divBdr>
    </w:div>
    <w:div w:id="293829353">
      <w:bodyDiv w:val="1"/>
      <w:marLeft w:val="0"/>
      <w:marRight w:val="0"/>
      <w:marTop w:val="0"/>
      <w:marBottom w:val="0"/>
      <w:divBdr>
        <w:top w:val="none" w:sz="0" w:space="0" w:color="auto"/>
        <w:left w:val="none" w:sz="0" w:space="0" w:color="auto"/>
        <w:bottom w:val="none" w:sz="0" w:space="0" w:color="auto"/>
        <w:right w:val="none" w:sz="0" w:space="0" w:color="auto"/>
      </w:divBdr>
    </w:div>
    <w:div w:id="309334492">
      <w:bodyDiv w:val="1"/>
      <w:marLeft w:val="0"/>
      <w:marRight w:val="0"/>
      <w:marTop w:val="0"/>
      <w:marBottom w:val="0"/>
      <w:divBdr>
        <w:top w:val="none" w:sz="0" w:space="0" w:color="auto"/>
        <w:left w:val="none" w:sz="0" w:space="0" w:color="auto"/>
        <w:bottom w:val="none" w:sz="0" w:space="0" w:color="auto"/>
        <w:right w:val="none" w:sz="0" w:space="0" w:color="auto"/>
      </w:divBdr>
    </w:div>
    <w:div w:id="338233893">
      <w:bodyDiv w:val="1"/>
      <w:marLeft w:val="0"/>
      <w:marRight w:val="0"/>
      <w:marTop w:val="0"/>
      <w:marBottom w:val="0"/>
      <w:divBdr>
        <w:top w:val="none" w:sz="0" w:space="0" w:color="auto"/>
        <w:left w:val="none" w:sz="0" w:space="0" w:color="auto"/>
        <w:bottom w:val="none" w:sz="0" w:space="0" w:color="auto"/>
        <w:right w:val="none" w:sz="0" w:space="0" w:color="auto"/>
      </w:divBdr>
    </w:div>
    <w:div w:id="395125856">
      <w:bodyDiv w:val="1"/>
      <w:marLeft w:val="0"/>
      <w:marRight w:val="0"/>
      <w:marTop w:val="0"/>
      <w:marBottom w:val="0"/>
      <w:divBdr>
        <w:top w:val="none" w:sz="0" w:space="0" w:color="auto"/>
        <w:left w:val="none" w:sz="0" w:space="0" w:color="auto"/>
        <w:bottom w:val="none" w:sz="0" w:space="0" w:color="auto"/>
        <w:right w:val="none" w:sz="0" w:space="0" w:color="auto"/>
      </w:divBdr>
      <w:divsChild>
        <w:div w:id="132263052">
          <w:marLeft w:val="0"/>
          <w:marRight w:val="0"/>
          <w:marTop w:val="0"/>
          <w:marBottom w:val="0"/>
          <w:divBdr>
            <w:top w:val="none" w:sz="0" w:space="0" w:color="auto"/>
            <w:left w:val="none" w:sz="0" w:space="0" w:color="auto"/>
            <w:bottom w:val="none" w:sz="0" w:space="0" w:color="auto"/>
            <w:right w:val="none" w:sz="0" w:space="0" w:color="auto"/>
          </w:divBdr>
          <w:divsChild>
            <w:div w:id="26637167">
              <w:marLeft w:val="0"/>
              <w:marRight w:val="0"/>
              <w:marTop w:val="0"/>
              <w:marBottom w:val="0"/>
              <w:divBdr>
                <w:top w:val="none" w:sz="0" w:space="0" w:color="auto"/>
                <w:left w:val="none" w:sz="0" w:space="0" w:color="auto"/>
                <w:bottom w:val="none" w:sz="0" w:space="0" w:color="auto"/>
                <w:right w:val="none" w:sz="0" w:space="0" w:color="auto"/>
              </w:divBdr>
              <w:divsChild>
                <w:div w:id="13978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78894">
      <w:bodyDiv w:val="1"/>
      <w:marLeft w:val="0"/>
      <w:marRight w:val="0"/>
      <w:marTop w:val="0"/>
      <w:marBottom w:val="0"/>
      <w:divBdr>
        <w:top w:val="none" w:sz="0" w:space="0" w:color="auto"/>
        <w:left w:val="none" w:sz="0" w:space="0" w:color="auto"/>
        <w:bottom w:val="none" w:sz="0" w:space="0" w:color="auto"/>
        <w:right w:val="none" w:sz="0" w:space="0" w:color="auto"/>
      </w:divBdr>
    </w:div>
    <w:div w:id="415786548">
      <w:bodyDiv w:val="1"/>
      <w:marLeft w:val="0"/>
      <w:marRight w:val="0"/>
      <w:marTop w:val="0"/>
      <w:marBottom w:val="0"/>
      <w:divBdr>
        <w:top w:val="none" w:sz="0" w:space="0" w:color="auto"/>
        <w:left w:val="none" w:sz="0" w:space="0" w:color="auto"/>
        <w:bottom w:val="none" w:sz="0" w:space="0" w:color="auto"/>
        <w:right w:val="none" w:sz="0" w:space="0" w:color="auto"/>
      </w:divBdr>
      <w:divsChild>
        <w:div w:id="562718698">
          <w:marLeft w:val="0"/>
          <w:marRight w:val="0"/>
          <w:marTop w:val="0"/>
          <w:marBottom w:val="45"/>
          <w:divBdr>
            <w:top w:val="none" w:sz="0" w:space="0" w:color="auto"/>
            <w:left w:val="none" w:sz="0" w:space="0" w:color="auto"/>
            <w:bottom w:val="none" w:sz="0" w:space="0" w:color="auto"/>
            <w:right w:val="none" w:sz="0" w:space="0" w:color="auto"/>
          </w:divBdr>
        </w:div>
      </w:divsChild>
    </w:div>
    <w:div w:id="422997711">
      <w:bodyDiv w:val="1"/>
      <w:marLeft w:val="0"/>
      <w:marRight w:val="0"/>
      <w:marTop w:val="0"/>
      <w:marBottom w:val="0"/>
      <w:divBdr>
        <w:top w:val="none" w:sz="0" w:space="0" w:color="auto"/>
        <w:left w:val="none" w:sz="0" w:space="0" w:color="auto"/>
        <w:bottom w:val="none" w:sz="0" w:space="0" w:color="auto"/>
        <w:right w:val="none" w:sz="0" w:space="0" w:color="auto"/>
      </w:divBdr>
    </w:div>
    <w:div w:id="424233743">
      <w:bodyDiv w:val="1"/>
      <w:marLeft w:val="0"/>
      <w:marRight w:val="0"/>
      <w:marTop w:val="0"/>
      <w:marBottom w:val="0"/>
      <w:divBdr>
        <w:top w:val="none" w:sz="0" w:space="0" w:color="auto"/>
        <w:left w:val="none" w:sz="0" w:space="0" w:color="auto"/>
        <w:bottom w:val="none" w:sz="0" w:space="0" w:color="auto"/>
        <w:right w:val="none" w:sz="0" w:space="0" w:color="auto"/>
      </w:divBdr>
    </w:div>
    <w:div w:id="500509953">
      <w:bodyDiv w:val="1"/>
      <w:marLeft w:val="0"/>
      <w:marRight w:val="0"/>
      <w:marTop w:val="0"/>
      <w:marBottom w:val="0"/>
      <w:divBdr>
        <w:top w:val="none" w:sz="0" w:space="0" w:color="auto"/>
        <w:left w:val="none" w:sz="0" w:space="0" w:color="auto"/>
        <w:bottom w:val="none" w:sz="0" w:space="0" w:color="auto"/>
        <w:right w:val="none" w:sz="0" w:space="0" w:color="auto"/>
      </w:divBdr>
    </w:div>
    <w:div w:id="512034431">
      <w:bodyDiv w:val="1"/>
      <w:marLeft w:val="0"/>
      <w:marRight w:val="0"/>
      <w:marTop w:val="0"/>
      <w:marBottom w:val="0"/>
      <w:divBdr>
        <w:top w:val="none" w:sz="0" w:space="0" w:color="auto"/>
        <w:left w:val="none" w:sz="0" w:space="0" w:color="auto"/>
        <w:bottom w:val="none" w:sz="0" w:space="0" w:color="auto"/>
        <w:right w:val="none" w:sz="0" w:space="0" w:color="auto"/>
      </w:divBdr>
    </w:div>
    <w:div w:id="519126252">
      <w:bodyDiv w:val="1"/>
      <w:marLeft w:val="0"/>
      <w:marRight w:val="0"/>
      <w:marTop w:val="0"/>
      <w:marBottom w:val="0"/>
      <w:divBdr>
        <w:top w:val="none" w:sz="0" w:space="0" w:color="auto"/>
        <w:left w:val="none" w:sz="0" w:space="0" w:color="auto"/>
        <w:bottom w:val="none" w:sz="0" w:space="0" w:color="auto"/>
        <w:right w:val="none" w:sz="0" w:space="0" w:color="auto"/>
      </w:divBdr>
    </w:div>
    <w:div w:id="527446824">
      <w:bodyDiv w:val="1"/>
      <w:marLeft w:val="0"/>
      <w:marRight w:val="0"/>
      <w:marTop w:val="0"/>
      <w:marBottom w:val="0"/>
      <w:divBdr>
        <w:top w:val="none" w:sz="0" w:space="0" w:color="auto"/>
        <w:left w:val="none" w:sz="0" w:space="0" w:color="auto"/>
        <w:bottom w:val="none" w:sz="0" w:space="0" w:color="auto"/>
        <w:right w:val="none" w:sz="0" w:space="0" w:color="auto"/>
      </w:divBdr>
    </w:div>
    <w:div w:id="529731392">
      <w:bodyDiv w:val="1"/>
      <w:marLeft w:val="0"/>
      <w:marRight w:val="0"/>
      <w:marTop w:val="0"/>
      <w:marBottom w:val="0"/>
      <w:divBdr>
        <w:top w:val="none" w:sz="0" w:space="0" w:color="auto"/>
        <w:left w:val="none" w:sz="0" w:space="0" w:color="auto"/>
        <w:bottom w:val="none" w:sz="0" w:space="0" w:color="auto"/>
        <w:right w:val="none" w:sz="0" w:space="0" w:color="auto"/>
      </w:divBdr>
    </w:div>
    <w:div w:id="547490981">
      <w:bodyDiv w:val="1"/>
      <w:marLeft w:val="0"/>
      <w:marRight w:val="0"/>
      <w:marTop w:val="0"/>
      <w:marBottom w:val="0"/>
      <w:divBdr>
        <w:top w:val="none" w:sz="0" w:space="0" w:color="auto"/>
        <w:left w:val="none" w:sz="0" w:space="0" w:color="auto"/>
        <w:bottom w:val="none" w:sz="0" w:space="0" w:color="auto"/>
        <w:right w:val="none" w:sz="0" w:space="0" w:color="auto"/>
      </w:divBdr>
    </w:div>
    <w:div w:id="568150796">
      <w:bodyDiv w:val="1"/>
      <w:marLeft w:val="0"/>
      <w:marRight w:val="0"/>
      <w:marTop w:val="0"/>
      <w:marBottom w:val="0"/>
      <w:divBdr>
        <w:top w:val="none" w:sz="0" w:space="0" w:color="auto"/>
        <w:left w:val="none" w:sz="0" w:space="0" w:color="auto"/>
        <w:bottom w:val="none" w:sz="0" w:space="0" w:color="auto"/>
        <w:right w:val="none" w:sz="0" w:space="0" w:color="auto"/>
      </w:divBdr>
    </w:div>
    <w:div w:id="610086750">
      <w:bodyDiv w:val="1"/>
      <w:marLeft w:val="0"/>
      <w:marRight w:val="0"/>
      <w:marTop w:val="0"/>
      <w:marBottom w:val="0"/>
      <w:divBdr>
        <w:top w:val="none" w:sz="0" w:space="0" w:color="auto"/>
        <w:left w:val="none" w:sz="0" w:space="0" w:color="auto"/>
        <w:bottom w:val="none" w:sz="0" w:space="0" w:color="auto"/>
        <w:right w:val="none" w:sz="0" w:space="0" w:color="auto"/>
      </w:divBdr>
    </w:div>
    <w:div w:id="610934270">
      <w:bodyDiv w:val="1"/>
      <w:marLeft w:val="0"/>
      <w:marRight w:val="0"/>
      <w:marTop w:val="0"/>
      <w:marBottom w:val="0"/>
      <w:divBdr>
        <w:top w:val="none" w:sz="0" w:space="0" w:color="auto"/>
        <w:left w:val="none" w:sz="0" w:space="0" w:color="auto"/>
        <w:bottom w:val="none" w:sz="0" w:space="0" w:color="auto"/>
        <w:right w:val="none" w:sz="0" w:space="0" w:color="auto"/>
      </w:divBdr>
    </w:div>
    <w:div w:id="615018398">
      <w:bodyDiv w:val="1"/>
      <w:marLeft w:val="0"/>
      <w:marRight w:val="0"/>
      <w:marTop w:val="0"/>
      <w:marBottom w:val="0"/>
      <w:divBdr>
        <w:top w:val="none" w:sz="0" w:space="0" w:color="auto"/>
        <w:left w:val="none" w:sz="0" w:space="0" w:color="auto"/>
        <w:bottom w:val="none" w:sz="0" w:space="0" w:color="auto"/>
        <w:right w:val="none" w:sz="0" w:space="0" w:color="auto"/>
      </w:divBdr>
    </w:div>
    <w:div w:id="627786824">
      <w:bodyDiv w:val="1"/>
      <w:marLeft w:val="0"/>
      <w:marRight w:val="0"/>
      <w:marTop w:val="0"/>
      <w:marBottom w:val="0"/>
      <w:divBdr>
        <w:top w:val="none" w:sz="0" w:space="0" w:color="auto"/>
        <w:left w:val="none" w:sz="0" w:space="0" w:color="auto"/>
        <w:bottom w:val="none" w:sz="0" w:space="0" w:color="auto"/>
        <w:right w:val="none" w:sz="0" w:space="0" w:color="auto"/>
      </w:divBdr>
    </w:div>
    <w:div w:id="628514953">
      <w:bodyDiv w:val="1"/>
      <w:marLeft w:val="0"/>
      <w:marRight w:val="0"/>
      <w:marTop w:val="0"/>
      <w:marBottom w:val="0"/>
      <w:divBdr>
        <w:top w:val="none" w:sz="0" w:space="0" w:color="auto"/>
        <w:left w:val="none" w:sz="0" w:space="0" w:color="auto"/>
        <w:bottom w:val="none" w:sz="0" w:space="0" w:color="auto"/>
        <w:right w:val="none" w:sz="0" w:space="0" w:color="auto"/>
      </w:divBdr>
      <w:divsChild>
        <w:div w:id="653066481">
          <w:marLeft w:val="0"/>
          <w:marRight w:val="0"/>
          <w:marTop w:val="0"/>
          <w:marBottom w:val="0"/>
          <w:divBdr>
            <w:top w:val="none" w:sz="0" w:space="0" w:color="auto"/>
            <w:left w:val="none" w:sz="0" w:space="0" w:color="auto"/>
            <w:bottom w:val="none" w:sz="0" w:space="0" w:color="auto"/>
            <w:right w:val="none" w:sz="0" w:space="0" w:color="auto"/>
          </w:divBdr>
          <w:divsChild>
            <w:div w:id="2107991428">
              <w:marLeft w:val="0"/>
              <w:marRight w:val="0"/>
              <w:marTop w:val="0"/>
              <w:marBottom w:val="0"/>
              <w:divBdr>
                <w:top w:val="none" w:sz="0" w:space="0" w:color="auto"/>
                <w:left w:val="none" w:sz="0" w:space="0" w:color="auto"/>
                <w:bottom w:val="none" w:sz="0" w:space="0" w:color="auto"/>
                <w:right w:val="none" w:sz="0" w:space="0" w:color="auto"/>
              </w:divBdr>
              <w:divsChild>
                <w:div w:id="951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7384">
      <w:bodyDiv w:val="1"/>
      <w:marLeft w:val="0"/>
      <w:marRight w:val="0"/>
      <w:marTop w:val="0"/>
      <w:marBottom w:val="0"/>
      <w:divBdr>
        <w:top w:val="none" w:sz="0" w:space="0" w:color="auto"/>
        <w:left w:val="none" w:sz="0" w:space="0" w:color="auto"/>
        <w:bottom w:val="none" w:sz="0" w:space="0" w:color="auto"/>
        <w:right w:val="none" w:sz="0" w:space="0" w:color="auto"/>
      </w:divBdr>
    </w:div>
    <w:div w:id="734159565">
      <w:bodyDiv w:val="1"/>
      <w:marLeft w:val="0"/>
      <w:marRight w:val="0"/>
      <w:marTop w:val="0"/>
      <w:marBottom w:val="0"/>
      <w:divBdr>
        <w:top w:val="none" w:sz="0" w:space="0" w:color="auto"/>
        <w:left w:val="none" w:sz="0" w:space="0" w:color="auto"/>
        <w:bottom w:val="none" w:sz="0" w:space="0" w:color="auto"/>
        <w:right w:val="none" w:sz="0" w:space="0" w:color="auto"/>
      </w:divBdr>
    </w:div>
    <w:div w:id="741103990">
      <w:bodyDiv w:val="1"/>
      <w:marLeft w:val="0"/>
      <w:marRight w:val="0"/>
      <w:marTop w:val="0"/>
      <w:marBottom w:val="0"/>
      <w:divBdr>
        <w:top w:val="none" w:sz="0" w:space="0" w:color="auto"/>
        <w:left w:val="none" w:sz="0" w:space="0" w:color="auto"/>
        <w:bottom w:val="none" w:sz="0" w:space="0" w:color="auto"/>
        <w:right w:val="none" w:sz="0" w:space="0" w:color="auto"/>
      </w:divBdr>
      <w:divsChild>
        <w:div w:id="915939438">
          <w:marLeft w:val="0"/>
          <w:marRight w:val="0"/>
          <w:marTop w:val="0"/>
          <w:marBottom w:val="0"/>
          <w:divBdr>
            <w:top w:val="none" w:sz="0" w:space="0" w:color="auto"/>
            <w:left w:val="none" w:sz="0" w:space="0" w:color="auto"/>
            <w:bottom w:val="none" w:sz="0" w:space="0" w:color="auto"/>
            <w:right w:val="none" w:sz="0" w:space="0" w:color="auto"/>
          </w:divBdr>
          <w:divsChild>
            <w:div w:id="767387256">
              <w:marLeft w:val="0"/>
              <w:marRight w:val="0"/>
              <w:marTop w:val="0"/>
              <w:marBottom w:val="0"/>
              <w:divBdr>
                <w:top w:val="none" w:sz="0" w:space="0" w:color="auto"/>
                <w:left w:val="none" w:sz="0" w:space="0" w:color="auto"/>
                <w:bottom w:val="none" w:sz="0" w:space="0" w:color="auto"/>
                <w:right w:val="none" w:sz="0" w:space="0" w:color="auto"/>
              </w:divBdr>
              <w:divsChild>
                <w:div w:id="10318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9258">
      <w:bodyDiv w:val="1"/>
      <w:marLeft w:val="0"/>
      <w:marRight w:val="0"/>
      <w:marTop w:val="0"/>
      <w:marBottom w:val="0"/>
      <w:divBdr>
        <w:top w:val="none" w:sz="0" w:space="0" w:color="auto"/>
        <w:left w:val="none" w:sz="0" w:space="0" w:color="auto"/>
        <w:bottom w:val="none" w:sz="0" w:space="0" w:color="auto"/>
        <w:right w:val="none" w:sz="0" w:space="0" w:color="auto"/>
      </w:divBdr>
    </w:div>
    <w:div w:id="801852718">
      <w:bodyDiv w:val="1"/>
      <w:marLeft w:val="0"/>
      <w:marRight w:val="0"/>
      <w:marTop w:val="0"/>
      <w:marBottom w:val="0"/>
      <w:divBdr>
        <w:top w:val="none" w:sz="0" w:space="0" w:color="auto"/>
        <w:left w:val="none" w:sz="0" w:space="0" w:color="auto"/>
        <w:bottom w:val="none" w:sz="0" w:space="0" w:color="auto"/>
        <w:right w:val="none" w:sz="0" w:space="0" w:color="auto"/>
      </w:divBdr>
    </w:div>
    <w:div w:id="802040872">
      <w:bodyDiv w:val="1"/>
      <w:marLeft w:val="0"/>
      <w:marRight w:val="0"/>
      <w:marTop w:val="0"/>
      <w:marBottom w:val="0"/>
      <w:divBdr>
        <w:top w:val="none" w:sz="0" w:space="0" w:color="auto"/>
        <w:left w:val="none" w:sz="0" w:space="0" w:color="auto"/>
        <w:bottom w:val="none" w:sz="0" w:space="0" w:color="auto"/>
        <w:right w:val="none" w:sz="0" w:space="0" w:color="auto"/>
      </w:divBdr>
    </w:div>
    <w:div w:id="822819846">
      <w:bodyDiv w:val="1"/>
      <w:marLeft w:val="0"/>
      <w:marRight w:val="0"/>
      <w:marTop w:val="0"/>
      <w:marBottom w:val="0"/>
      <w:divBdr>
        <w:top w:val="none" w:sz="0" w:space="0" w:color="auto"/>
        <w:left w:val="none" w:sz="0" w:space="0" w:color="auto"/>
        <w:bottom w:val="none" w:sz="0" w:space="0" w:color="auto"/>
        <w:right w:val="none" w:sz="0" w:space="0" w:color="auto"/>
      </w:divBdr>
    </w:div>
    <w:div w:id="823740472">
      <w:bodyDiv w:val="1"/>
      <w:marLeft w:val="0"/>
      <w:marRight w:val="0"/>
      <w:marTop w:val="0"/>
      <w:marBottom w:val="0"/>
      <w:divBdr>
        <w:top w:val="none" w:sz="0" w:space="0" w:color="auto"/>
        <w:left w:val="none" w:sz="0" w:space="0" w:color="auto"/>
        <w:bottom w:val="none" w:sz="0" w:space="0" w:color="auto"/>
        <w:right w:val="none" w:sz="0" w:space="0" w:color="auto"/>
      </w:divBdr>
    </w:div>
    <w:div w:id="846215336">
      <w:bodyDiv w:val="1"/>
      <w:marLeft w:val="0"/>
      <w:marRight w:val="0"/>
      <w:marTop w:val="0"/>
      <w:marBottom w:val="0"/>
      <w:divBdr>
        <w:top w:val="none" w:sz="0" w:space="0" w:color="auto"/>
        <w:left w:val="none" w:sz="0" w:space="0" w:color="auto"/>
        <w:bottom w:val="none" w:sz="0" w:space="0" w:color="auto"/>
        <w:right w:val="none" w:sz="0" w:space="0" w:color="auto"/>
      </w:divBdr>
    </w:div>
    <w:div w:id="871651012">
      <w:bodyDiv w:val="1"/>
      <w:marLeft w:val="0"/>
      <w:marRight w:val="0"/>
      <w:marTop w:val="0"/>
      <w:marBottom w:val="0"/>
      <w:divBdr>
        <w:top w:val="none" w:sz="0" w:space="0" w:color="auto"/>
        <w:left w:val="none" w:sz="0" w:space="0" w:color="auto"/>
        <w:bottom w:val="none" w:sz="0" w:space="0" w:color="auto"/>
        <w:right w:val="none" w:sz="0" w:space="0" w:color="auto"/>
      </w:divBdr>
    </w:div>
    <w:div w:id="882862201">
      <w:bodyDiv w:val="1"/>
      <w:marLeft w:val="0"/>
      <w:marRight w:val="0"/>
      <w:marTop w:val="0"/>
      <w:marBottom w:val="0"/>
      <w:divBdr>
        <w:top w:val="none" w:sz="0" w:space="0" w:color="auto"/>
        <w:left w:val="none" w:sz="0" w:space="0" w:color="auto"/>
        <w:bottom w:val="none" w:sz="0" w:space="0" w:color="auto"/>
        <w:right w:val="none" w:sz="0" w:space="0" w:color="auto"/>
      </w:divBdr>
    </w:div>
    <w:div w:id="886646429">
      <w:bodyDiv w:val="1"/>
      <w:marLeft w:val="0"/>
      <w:marRight w:val="0"/>
      <w:marTop w:val="0"/>
      <w:marBottom w:val="0"/>
      <w:divBdr>
        <w:top w:val="none" w:sz="0" w:space="0" w:color="auto"/>
        <w:left w:val="none" w:sz="0" w:space="0" w:color="auto"/>
        <w:bottom w:val="none" w:sz="0" w:space="0" w:color="auto"/>
        <w:right w:val="none" w:sz="0" w:space="0" w:color="auto"/>
      </w:divBdr>
    </w:div>
    <w:div w:id="892499091">
      <w:bodyDiv w:val="1"/>
      <w:marLeft w:val="0"/>
      <w:marRight w:val="0"/>
      <w:marTop w:val="0"/>
      <w:marBottom w:val="0"/>
      <w:divBdr>
        <w:top w:val="none" w:sz="0" w:space="0" w:color="auto"/>
        <w:left w:val="none" w:sz="0" w:space="0" w:color="auto"/>
        <w:bottom w:val="none" w:sz="0" w:space="0" w:color="auto"/>
        <w:right w:val="none" w:sz="0" w:space="0" w:color="auto"/>
      </w:divBdr>
    </w:div>
    <w:div w:id="895360812">
      <w:bodyDiv w:val="1"/>
      <w:marLeft w:val="0"/>
      <w:marRight w:val="0"/>
      <w:marTop w:val="0"/>
      <w:marBottom w:val="0"/>
      <w:divBdr>
        <w:top w:val="none" w:sz="0" w:space="0" w:color="auto"/>
        <w:left w:val="none" w:sz="0" w:space="0" w:color="auto"/>
        <w:bottom w:val="none" w:sz="0" w:space="0" w:color="auto"/>
        <w:right w:val="none" w:sz="0" w:space="0" w:color="auto"/>
      </w:divBdr>
    </w:div>
    <w:div w:id="917792525">
      <w:bodyDiv w:val="1"/>
      <w:marLeft w:val="0"/>
      <w:marRight w:val="0"/>
      <w:marTop w:val="0"/>
      <w:marBottom w:val="0"/>
      <w:divBdr>
        <w:top w:val="none" w:sz="0" w:space="0" w:color="auto"/>
        <w:left w:val="none" w:sz="0" w:space="0" w:color="auto"/>
        <w:bottom w:val="none" w:sz="0" w:space="0" w:color="auto"/>
        <w:right w:val="none" w:sz="0" w:space="0" w:color="auto"/>
      </w:divBdr>
    </w:div>
    <w:div w:id="927347525">
      <w:bodyDiv w:val="1"/>
      <w:marLeft w:val="0"/>
      <w:marRight w:val="0"/>
      <w:marTop w:val="0"/>
      <w:marBottom w:val="0"/>
      <w:divBdr>
        <w:top w:val="none" w:sz="0" w:space="0" w:color="auto"/>
        <w:left w:val="none" w:sz="0" w:space="0" w:color="auto"/>
        <w:bottom w:val="none" w:sz="0" w:space="0" w:color="auto"/>
        <w:right w:val="none" w:sz="0" w:space="0" w:color="auto"/>
      </w:divBdr>
    </w:div>
    <w:div w:id="927881375">
      <w:bodyDiv w:val="1"/>
      <w:marLeft w:val="0"/>
      <w:marRight w:val="0"/>
      <w:marTop w:val="0"/>
      <w:marBottom w:val="0"/>
      <w:divBdr>
        <w:top w:val="none" w:sz="0" w:space="0" w:color="auto"/>
        <w:left w:val="none" w:sz="0" w:space="0" w:color="auto"/>
        <w:bottom w:val="none" w:sz="0" w:space="0" w:color="auto"/>
        <w:right w:val="none" w:sz="0" w:space="0" w:color="auto"/>
      </w:divBdr>
    </w:div>
    <w:div w:id="933827458">
      <w:bodyDiv w:val="1"/>
      <w:marLeft w:val="0"/>
      <w:marRight w:val="0"/>
      <w:marTop w:val="0"/>
      <w:marBottom w:val="0"/>
      <w:divBdr>
        <w:top w:val="none" w:sz="0" w:space="0" w:color="auto"/>
        <w:left w:val="none" w:sz="0" w:space="0" w:color="auto"/>
        <w:bottom w:val="none" w:sz="0" w:space="0" w:color="auto"/>
        <w:right w:val="none" w:sz="0" w:space="0" w:color="auto"/>
      </w:divBdr>
      <w:divsChild>
        <w:div w:id="904998790">
          <w:marLeft w:val="0"/>
          <w:marRight w:val="0"/>
          <w:marTop w:val="0"/>
          <w:marBottom w:val="0"/>
          <w:divBdr>
            <w:top w:val="none" w:sz="0" w:space="0" w:color="auto"/>
            <w:left w:val="none" w:sz="0" w:space="0" w:color="auto"/>
            <w:bottom w:val="none" w:sz="0" w:space="0" w:color="auto"/>
            <w:right w:val="none" w:sz="0" w:space="0" w:color="auto"/>
          </w:divBdr>
        </w:div>
      </w:divsChild>
    </w:div>
    <w:div w:id="938684692">
      <w:bodyDiv w:val="1"/>
      <w:marLeft w:val="0"/>
      <w:marRight w:val="0"/>
      <w:marTop w:val="0"/>
      <w:marBottom w:val="0"/>
      <w:divBdr>
        <w:top w:val="none" w:sz="0" w:space="0" w:color="auto"/>
        <w:left w:val="none" w:sz="0" w:space="0" w:color="auto"/>
        <w:bottom w:val="none" w:sz="0" w:space="0" w:color="auto"/>
        <w:right w:val="none" w:sz="0" w:space="0" w:color="auto"/>
      </w:divBdr>
    </w:div>
    <w:div w:id="963652652">
      <w:bodyDiv w:val="1"/>
      <w:marLeft w:val="0"/>
      <w:marRight w:val="0"/>
      <w:marTop w:val="0"/>
      <w:marBottom w:val="0"/>
      <w:divBdr>
        <w:top w:val="none" w:sz="0" w:space="0" w:color="auto"/>
        <w:left w:val="none" w:sz="0" w:space="0" w:color="auto"/>
        <w:bottom w:val="none" w:sz="0" w:space="0" w:color="auto"/>
        <w:right w:val="none" w:sz="0" w:space="0" w:color="auto"/>
      </w:divBdr>
      <w:divsChild>
        <w:div w:id="1353873301">
          <w:marLeft w:val="0"/>
          <w:marRight w:val="0"/>
          <w:marTop w:val="0"/>
          <w:marBottom w:val="0"/>
          <w:divBdr>
            <w:top w:val="none" w:sz="0" w:space="0" w:color="auto"/>
            <w:left w:val="none" w:sz="0" w:space="0" w:color="auto"/>
            <w:bottom w:val="none" w:sz="0" w:space="0" w:color="auto"/>
            <w:right w:val="none" w:sz="0" w:space="0" w:color="auto"/>
          </w:divBdr>
          <w:divsChild>
            <w:div w:id="736825297">
              <w:marLeft w:val="0"/>
              <w:marRight w:val="0"/>
              <w:marTop w:val="0"/>
              <w:marBottom w:val="0"/>
              <w:divBdr>
                <w:top w:val="none" w:sz="0" w:space="0" w:color="auto"/>
                <w:left w:val="none" w:sz="0" w:space="0" w:color="auto"/>
                <w:bottom w:val="none" w:sz="0" w:space="0" w:color="auto"/>
                <w:right w:val="none" w:sz="0" w:space="0" w:color="auto"/>
              </w:divBdr>
              <w:divsChild>
                <w:div w:id="5975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1737">
      <w:bodyDiv w:val="1"/>
      <w:marLeft w:val="0"/>
      <w:marRight w:val="0"/>
      <w:marTop w:val="0"/>
      <w:marBottom w:val="0"/>
      <w:divBdr>
        <w:top w:val="none" w:sz="0" w:space="0" w:color="auto"/>
        <w:left w:val="none" w:sz="0" w:space="0" w:color="auto"/>
        <w:bottom w:val="none" w:sz="0" w:space="0" w:color="auto"/>
        <w:right w:val="none" w:sz="0" w:space="0" w:color="auto"/>
      </w:divBdr>
    </w:div>
    <w:div w:id="1009794425">
      <w:bodyDiv w:val="1"/>
      <w:marLeft w:val="0"/>
      <w:marRight w:val="0"/>
      <w:marTop w:val="0"/>
      <w:marBottom w:val="0"/>
      <w:divBdr>
        <w:top w:val="none" w:sz="0" w:space="0" w:color="auto"/>
        <w:left w:val="none" w:sz="0" w:space="0" w:color="auto"/>
        <w:bottom w:val="none" w:sz="0" w:space="0" w:color="auto"/>
        <w:right w:val="none" w:sz="0" w:space="0" w:color="auto"/>
      </w:divBdr>
    </w:div>
    <w:div w:id="1023937638">
      <w:bodyDiv w:val="1"/>
      <w:marLeft w:val="0"/>
      <w:marRight w:val="0"/>
      <w:marTop w:val="0"/>
      <w:marBottom w:val="0"/>
      <w:divBdr>
        <w:top w:val="none" w:sz="0" w:space="0" w:color="auto"/>
        <w:left w:val="none" w:sz="0" w:space="0" w:color="auto"/>
        <w:bottom w:val="none" w:sz="0" w:space="0" w:color="auto"/>
        <w:right w:val="none" w:sz="0" w:space="0" w:color="auto"/>
      </w:divBdr>
    </w:div>
    <w:div w:id="1039860799">
      <w:bodyDiv w:val="1"/>
      <w:marLeft w:val="0"/>
      <w:marRight w:val="0"/>
      <w:marTop w:val="0"/>
      <w:marBottom w:val="0"/>
      <w:divBdr>
        <w:top w:val="none" w:sz="0" w:space="0" w:color="auto"/>
        <w:left w:val="none" w:sz="0" w:space="0" w:color="auto"/>
        <w:bottom w:val="none" w:sz="0" w:space="0" w:color="auto"/>
        <w:right w:val="none" w:sz="0" w:space="0" w:color="auto"/>
      </w:divBdr>
    </w:div>
    <w:div w:id="1058670164">
      <w:bodyDiv w:val="1"/>
      <w:marLeft w:val="0"/>
      <w:marRight w:val="0"/>
      <w:marTop w:val="0"/>
      <w:marBottom w:val="0"/>
      <w:divBdr>
        <w:top w:val="none" w:sz="0" w:space="0" w:color="auto"/>
        <w:left w:val="none" w:sz="0" w:space="0" w:color="auto"/>
        <w:bottom w:val="none" w:sz="0" w:space="0" w:color="auto"/>
        <w:right w:val="none" w:sz="0" w:space="0" w:color="auto"/>
      </w:divBdr>
    </w:div>
    <w:div w:id="1114405003">
      <w:bodyDiv w:val="1"/>
      <w:marLeft w:val="0"/>
      <w:marRight w:val="0"/>
      <w:marTop w:val="0"/>
      <w:marBottom w:val="0"/>
      <w:divBdr>
        <w:top w:val="none" w:sz="0" w:space="0" w:color="auto"/>
        <w:left w:val="none" w:sz="0" w:space="0" w:color="auto"/>
        <w:bottom w:val="none" w:sz="0" w:space="0" w:color="auto"/>
        <w:right w:val="none" w:sz="0" w:space="0" w:color="auto"/>
      </w:divBdr>
      <w:divsChild>
        <w:div w:id="1073115889">
          <w:marLeft w:val="0"/>
          <w:marRight w:val="0"/>
          <w:marTop w:val="0"/>
          <w:marBottom w:val="0"/>
          <w:divBdr>
            <w:top w:val="none" w:sz="0" w:space="0" w:color="auto"/>
            <w:left w:val="none" w:sz="0" w:space="0" w:color="auto"/>
            <w:bottom w:val="none" w:sz="0" w:space="0" w:color="auto"/>
            <w:right w:val="none" w:sz="0" w:space="0" w:color="auto"/>
          </w:divBdr>
        </w:div>
      </w:divsChild>
    </w:div>
    <w:div w:id="1139759637">
      <w:bodyDiv w:val="1"/>
      <w:marLeft w:val="0"/>
      <w:marRight w:val="0"/>
      <w:marTop w:val="0"/>
      <w:marBottom w:val="0"/>
      <w:divBdr>
        <w:top w:val="none" w:sz="0" w:space="0" w:color="auto"/>
        <w:left w:val="none" w:sz="0" w:space="0" w:color="auto"/>
        <w:bottom w:val="none" w:sz="0" w:space="0" w:color="auto"/>
        <w:right w:val="none" w:sz="0" w:space="0" w:color="auto"/>
      </w:divBdr>
    </w:div>
    <w:div w:id="1150246148">
      <w:bodyDiv w:val="1"/>
      <w:marLeft w:val="0"/>
      <w:marRight w:val="0"/>
      <w:marTop w:val="0"/>
      <w:marBottom w:val="0"/>
      <w:divBdr>
        <w:top w:val="none" w:sz="0" w:space="0" w:color="auto"/>
        <w:left w:val="none" w:sz="0" w:space="0" w:color="auto"/>
        <w:bottom w:val="none" w:sz="0" w:space="0" w:color="auto"/>
        <w:right w:val="none" w:sz="0" w:space="0" w:color="auto"/>
      </w:divBdr>
    </w:div>
    <w:div w:id="1173496204">
      <w:bodyDiv w:val="1"/>
      <w:marLeft w:val="0"/>
      <w:marRight w:val="0"/>
      <w:marTop w:val="0"/>
      <w:marBottom w:val="0"/>
      <w:divBdr>
        <w:top w:val="none" w:sz="0" w:space="0" w:color="auto"/>
        <w:left w:val="none" w:sz="0" w:space="0" w:color="auto"/>
        <w:bottom w:val="none" w:sz="0" w:space="0" w:color="auto"/>
        <w:right w:val="none" w:sz="0" w:space="0" w:color="auto"/>
      </w:divBdr>
    </w:div>
    <w:div w:id="1198547546">
      <w:bodyDiv w:val="1"/>
      <w:marLeft w:val="0"/>
      <w:marRight w:val="0"/>
      <w:marTop w:val="0"/>
      <w:marBottom w:val="0"/>
      <w:divBdr>
        <w:top w:val="none" w:sz="0" w:space="0" w:color="auto"/>
        <w:left w:val="none" w:sz="0" w:space="0" w:color="auto"/>
        <w:bottom w:val="none" w:sz="0" w:space="0" w:color="auto"/>
        <w:right w:val="none" w:sz="0" w:space="0" w:color="auto"/>
      </w:divBdr>
      <w:divsChild>
        <w:div w:id="1041438553">
          <w:marLeft w:val="0"/>
          <w:marRight w:val="0"/>
          <w:marTop w:val="0"/>
          <w:marBottom w:val="0"/>
          <w:divBdr>
            <w:top w:val="none" w:sz="0" w:space="0" w:color="auto"/>
            <w:left w:val="none" w:sz="0" w:space="0" w:color="auto"/>
            <w:bottom w:val="none" w:sz="0" w:space="0" w:color="auto"/>
            <w:right w:val="none" w:sz="0" w:space="0" w:color="auto"/>
          </w:divBdr>
        </w:div>
      </w:divsChild>
    </w:div>
    <w:div w:id="1221597510">
      <w:bodyDiv w:val="1"/>
      <w:marLeft w:val="0"/>
      <w:marRight w:val="0"/>
      <w:marTop w:val="0"/>
      <w:marBottom w:val="0"/>
      <w:divBdr>
        <w:top w:val="none" w:sz="0" w:space="0" w:color="auto"/>
        <w:left w:val="none" w:sz="0" w:space="0" w:color="auto"/>
        <w:bottom w:val="none" w:sz="0" w:space="0" w:color="auto"/>
        <w:right w:val="none" w:sz="0" w:space="0" w:color="auto"/>
      </w:divBdr>
    </w:div>
    <w:div w:id="1222519690">
      <w:bodyDiv w:val="1"/>
      <w:marLeft w:val="0"/>
      <w:marRight w:val="0"/>
      <w:marTop w:val="0"/>
      <w:marBottom w:val="0"/>
      <w:divBdr>
        <w:top w:val="none" w:sz="0" w:space="0" w:color="auto"/>
        <w:left w:val="none" w:sz="0" w:space="0" w:color="auto"/>
        <w:bottom w:val="none" w:sz="0" w:space="0" w:color="auto"/>
        <w:right w:val="none" w:sz="0" w:space="0" w:color="auto"/>
      </w:divBdr>
      <w:divsChild>
        <w:div w:id="1974018686">
          <w:marLeft w:val="0"/>
          <w:marRight w:val="0"/>
          <w:marTop w:val="0"/>
          <w:marBottom w:val="0"/>
          <w:divBdr>
            <w:top w:val="none" w:sz="0" w:space="0" w:color="auto"/>
            <w:left w:val="none" w:sz="0" w:space="0" w:color="auto"/>
            <w:bottom w:val="none" w:sz="0" w:space="0" w:color="auto"/>
            <w:right w:val="none" w:sz="0" w:space="0" w:color="auto"/>
          </w:divBdr>
        </w:div>
        <w:div w:id="2001302245">
          <w:marLeft w:val="0"/>
          <w:marRight w:val="0"/>
          <w:marTop w:val="0"/>
          <w:marBottom w:val="0"/>
          <w:divBdr>
            <w:top w:val="none" w:sz="0" w:space="0" w:color="auto"/>
            <w:left w:val="none" w:sz="0" w:space="0" w:color="auto"/>
            <w:bottom w:val="none" w:sz="0" w:space="0" w:color="auto"/>
            <w:right w:val="none" w:sz="0" w:space="0" w:color="auto"/>
          </w:divBdr>
        </w:div>
      </w:divsChild>
    </w:div>
    <w:div w:id="1254242043">
      <w:bodyDiv w:val="1"/>
      <w:marLeft w:val="0"/>
      <w:marRight w:val="0"/>
      <w:marTop w:val="0"/>
      <w:marBottom w:val="0"/>
      <w:divBdr>
        <w:top w:val="none" w:sz="0" w:space="0" w:color="auto"/>
        <w:left w:val="none" w:sz="0" w:space="0" w:color="auto"/>
        <w:bottom w:val="none" w:sz="0" w:space="0" w:color="auto"/>
        <w:right w:val="none" w:sz="0" w:space="0" w:color="auto"/>
      </w:divBdr>
    </w:div>
    <w:div w:id="1275794941">
      <w:bodyDiv w:val="1"/>
      <w:marLeft w:val="0"/>
      <w:marRight w:val="0"/>
      <w:marTop w:val="0"/>
      <w:marBottom w:val="0"/>
      <w:divBdr>
        <w:top w:val="none" w:sz="0" w:space="0" w:color="auto"/>
        <w:left w:val="none" w:sz="0" w:space="0" w:color="auto"/>
        <w:bottom w:val="none" w:sz="0" w:space="0" w:color="auto"/>
        <w:right w:val="none" w:sz="0" w:space="0" w:color="auto"/>
      </w:divBdr>
    </w:div>
    <w:div w:id="1293831025">
      <w:bodyDiv w:val="1"/>
      <w:marLeft w:val="0"/>
      <w:marRight w:val="0"/>
      <w:marTop w:val="0"/>
      <w:marBottom w:val="0"/>
      <w:divBdr>
        <w:top w:val="none" w:sz="0" w:space="0" w:color="auto"/>
        <w:left w:val="none" w:sz="0" w:space="0" w:color="auto"/>
        <w:bottom w:val="none" w:sz="0" w:space="0" w:color="auto"/>
        <w:right w:val="none" w:sz="0" w:space="0" w:color="auto"/>
      </w:divBdr>
    </w:div>
    <w:div w:id="1337877370">
      <w:bodyDiv w:val="1"/>
      <w:marLeft w:val="0"/>
      <w:marRight w:val="0"/>
      <w:marTop w:val="0"/>
      <w:marBottom w:val="0"/>
      <w:divBdr>
        <w:top w:val="none" w:sz="0" w:space="0" w:color="auto"/>
        <w:left w:val="none" w:sz="0" w:space="0" w:color="auto"/>
        <w:bottom w:val="none" w:sz="0" w:space="0" w:color="auto"/>
        <w:right w:val="none" w:sz="0" w:space="0" w:color="auto"/>
      </w:divBdr>
    </w:div>
    <w:div w:id="1344864703">
      <w:bodyDiv w:val="1"/>
      <w:marLeft w:val="0"/>
      <w:marRight w:val="0"/>
      <w:marTop w:val="0"/>
      <w:marBottom w:val="0"/>
      <w:divBdr>
        <w:top w:val="none" w:sz="0" w:space="0" w:color="auto"/>
        <w:left w:val="none" w:sz="0" w:space="0" w:color="auto"/>
        <w:bottom w:val="none" w:sz="0" w:space="0" w:color="auto"/>
        <w:right w:val="none" w:sz="0" w:space="0" w:color="auto"/>
      </w:divBdr>
    </w:div>
    <w:div w:id="1348675201">
      <w:bodyDiv w:val="1"/>
      <w:marLeft w:val="0"/>
      <w:marRight w:val="0"/>
      <w:marTop w:val="0"/>
      <w:marBottom w:val="0"/>
      <w:divBdr>
        <w:top w:val="none" w:sz="0" w:space="0" w:color="auto"/>
        <w:left w:val="none" w:sz="0" w:space="0" w:color="auto"/>
        <w:bottom w:val="none" w:sz="0" w:space="0" w:color="auto"/>
        <w:right w:val="none" w:sz="0" w:space="0" w:color="auto"/>
      </w:divBdr>
    </w:div>
    <w:div w:id="1364206934">
      <w:bodyDiv w:val="1"/>
      <w:marLeft w:val="0"/>
      <w:marRight w:val="0"/>
      <w:marTop w:val="0"/>
      <w:marBottom w:val="0"/>
      <w:divBdr>
        <w:top w:val="none" w:sz="0" w:space="0" w:color="auto"/>
        <w:left w:val="none" w:sz="0" w:space="0" w:color="auto"/>
        <w:bottom w:val="none" w:sz="0" w:space="0" w:color="auto"/>
        <w:right w:val="none" w:sz="0" w:space="0" w:color="auto"/>
      </w:divBdr>
    </w:div>
    <w:div w:id="1375617804">
      <w:bodyDiv w:val="1"/>
      <w:marLeft w:val="0"/>
      <w:marRight w:val="0"/>
      <w:marTop w:val="0"/>
      <w:marBottom w:val="0"/>
      <w:divBdr>
        <w:top w:val="none" w:sz="0" w:space="0" w:color="auto"/>
        <w:left w:val="none" w:sz="0" w:space="0" w:color="auto"/>
        <w:bottom w:val="none" w:sz="0" w:space="0" w:color="auto"/>
        <w:right w:val="none" w:sz="0" w:space="0" w:color="auto"/>
      </w:divBdr>
    </w:div>
    <w:div w:id="1386875484">
      <w:bodyDiv w:val="1"/>
      <w:marLeft w:val="0"/>
      <w:marRight w:val="0"/>
      <w:marTop w:val="0"/>
      <w:marBottom w:val="0"/>
      <w:divBdr>
        <w:top w:val="none" w:sz="0" w:space="0" w:color="auto"/>
        <w:left w:val="none" w:sz="0" w:space="0" w:color="auto"/>
        <w:bottom w:val="none" w:sz="0" w:space="0" w:color="auto"/>
        <w:right w:val="none" w:sz="0" w:space="0" w:color="auto"/>
      </w:divBdr>
    </w:div>
    <w:div w:id="1495418703">
      <w:bodyDiv w:val="1"/>
      <w:marLeft w:val="0"/>
      <w:marRight w:val="0"/>
      <w:marTop w:val="0"/>
      <w:marBottom w:val="0"/>
      <w:divBdr>
        <w:top w:val="none" w:sz="0" w:space="0" w:color="auto"/>
        <w:left w:val="none" w:sz="0" w:space="0" w:color="auto"/>
        <w:bottom w:val="none" w:sz="0" w:space="0" w:color="auto"/>
        <w:right w:val="none" w:sz="0" w:space="0" w:color="auto"/>
      </w:divBdr>
    </w:div>
    <w:div w:id="1498350547">
      <w:bodyDiv w:val="1"/>
      <w:marLeft w:val="0"/>
      <w:marRight w:val="0"/>
      <w:marTop w:val="0"/>
      <w:marBottom w:val="0"/>
      <w:divBdr>
        <w:top w:val="none" w:sz="0" w:space="0" w:color="auto"/>
        <w:left w:val="none" w:sz="0" w:space="0" w:color="auto"/>
        <w:bottom w:val="none" w:sz="0" w:space="0" w:color="auto"/>
        <w:right w:val="none" w:sz="0" w:space="0" w:color="auto"/>
      </w:divBdr>
    </w:div>
    <w:div w:id="1508786355">
      <w:bodyDiv w:val="1"/>
      <w:marLeft w:val="0"/>
      <w:marRight w:val="0"/>
      <w:marTop w:val="0"/>
      <w:marBottom w:val="0"/>
      <w:divBdr>
        <w:top w:val="none" w:sz="0" w:space="0" w:color="auto"/>
        <w:left w:val="none" w:sz="0" w:space="0" w:color="auto"/>
        <w:bottom w:val="none" w:sz="0" w:space="0" w:color="auto"/>
        <w:right w:val="none" w:sz="0" w:space="0" w:color="auto"/>
      </w:divBdr>
    </w:div>
    <w:div w:id="1508981055">
      <w:bodyDiv w:val="1"/>
      <w:marLeft w:val="0"/>
      <w:marRight w:val="0"/>
      <w:marTop w:val="0"/>
      <w:marBottom w:val="0"/>
      <w:divBdr>
        <w:top w:val="none" w:sz="0" w:space="0" w:color="auto"/>
        <w:left w:val="none" w:sz="0" w:space="0" w:color="auto"/>
        <w:bottom w:val="none" w:sz="0" w:space="0" w:color="auto"/>
        <w:right w:val="none" w:sz="0" w:space="0" w:color="auto"/>
      </w:divBdr>
    </w:div>
    <w:div w:id="1544707458">
      <w:bodyDiv w:val="1"/>
      <w:marLeft w:val="0"/>
      <w:marRight w:val="0"/>
      <w:marTop w:val="0"/>
      <w:marBottom w:val="0"/>
      <w:divBdr>
        <w:top w:val="none" w:sz="0" w:space="0" w:color="auto"/>
        <w:left w:val="none" w:sz="0" w:space="0" w:color="auto"/>
        <w:bottom w:val="none" w:sz="0" w:space="0" w:color="auto"/>
        <w:right w:val="none" w:sz="0" w:space="0" w:color="auto"/>
      </w:divBdr>
    </w:div>
    <w:div w:id="1561361696">
      <w:bodyDiv w:val="1"/>
      <w:marLeft w:val="0"/>
      <w:marRight w:val="0"/>
      <w:marTop w:val="0"/>
      <w:marBottom w:val="0"/>
      <w:divBdr>
        <w:top w:val="none" w:sz="0" w:space="0" w:color="auto"/>
        <w:left w:val="none" w:sz="0" w:space="0" w:color="auto"/>
        <w:bottom w:val="none" w:sz="0" w:space="0" w:color="auto"/>
        <w:right w:val="none" w:sz="0" w:space="0" w:color="auto"/>
      </w:divBdr>
    </w:div>
    <w:div w:id="1578245005">
      <w:bodyDiv w:val="1"/>
      <w:marLeft w:val="0"/>
      <w:marRight w:val="0"/>
      <w:marTop w:val="0"/>
      <w:marBottom w:val="0"/>
      <w:divBdr>
        <w:top w:val="none" w:sz="0" w:space="0" w:color="auto"/>
        <w:left w:val="none" w:sz="0" w:space="0" w:color="auto"/>
        <w:bottom w:val="none" w:sz="0" w:space="0" w:color="auto"/>
        <w:right w:val="none" w:sz="0" w:space="0" w:color="auto"/>
      </w:divBdr>
    </w:div>
    <w:div w:id="1590001557">
      <w:bodyDiv w:val="1"/>
      <w:marLeft w:val="0"/>
      <w:marRight w:val="0"/>
      <w:marTop w:val="0"/>
      <w:marBottom w:val="0"/>
      <w:divBdr>
        <w:top w:val="none" w:sz="0" w:space="0" w:color="auto"/>
        <w:left w:val="none" w:sz="0" w:space="0" w:color="auto"/>
        <w:bottom w:val="none" w:sz="0" w:space="0" w:color="auto"/>
        <w:right w:val="none" w:sz="0" w:space="0" w:color="auto"/>
      </w:divBdr>
    </w:div>
    <w:div w:id="1612933775">
      <w:bodyDiv w:val="1"/>
      <w:marLeft w:val="0"/>
      <w:marRight w:val="0"/>
      <w:marTop w:val="0"/>
      <w:marBottom w:val="0"/>
      <w:divBdr>
        <w:top w:val="none" w:sz="0" w:space="0" w:color="auto"/>
        <w:left w:val="none" w:sz="0" w:space="0" w:color="auto"/>
        <w:bottom w:val="none" w:sz="0" w:space="0" w:color="auto"/>
        <w:right w:val="none" w:sz="0" w:space="0" w:color="auto"/>
      </w:divBdr>
    </w:div>
    <w:div w:id="1628201921">
      <w:bodyDiv w:val="1"/>
      <w:marLeft w:val="0"/>
      <w:marRight w:val="0"/>
      <w:marTop w:val="0"/>
      <w:marBottom w:val="0"/>
      <w:divBdr>
        <w:top w:val="none" w:sz="0" w:space="0" w:color="auto"/>
        <w:left w:val="none" w:sz="0" w:space="0" w:color="auto"/>
        <w:bottom w:val="none" w:sz="0" w:space="0" w:color="auto"/>
        <w:right w:val="none" w:sz="0" w:space="0" w:color="auto"/>
      </w:divBdr>
    </w:div>
    <w:div w:id="1632250286">
      <w:bodyDiv w:val="1"/>
      <w:marLeft w:val="0"/>
      <w:marRight w:val="0"/>
      <w:marTop w:val="0"/>
      <w:marBottom w:val="0"/>
      <w:divBdr>
        <w:top w:val="none" w:sz="0" w:space="0" w:color="auto"/>
        <w:left w:val="none" w:sz="0" w:space="0" w:color="auto"/>
        <w:bottom w:val="none" w:sz="0" w:space="0" w:color="auto"/>
        <w:right w:val="none" w:sz="0" w:space="0" w:color="auto"/>
      </w:divBdr>
    </w:div>
    <w:div w:id="1653868123">
      <w:bodyDiv w:val="1"/>
      <w:marLeft w:val="0"/>
      <w:marRight w:val="0"/>
      <w:marTop w:val="0"/>
      <w:marBottom w:val="0"/>
      <w:divBdr>
        <w:top w:val="none" w:sz="0" w:space="0" w:color="auto"/>
        <w:left w:val="none" w:sz="0" w:space="0" w:color="auto"/>
        <w:bottom w:val="none" w:sz="0" w:space="0" w:color="auto"/>
        <w:right w:val="none" w:sz="0" w:space="0" w:color="auto"/>
      </w:divBdr>
    </w:div>
    <w:div w:id="1679622923">
      <w:bodyDiv w:val="1"/>
      <w:marLeft w:val="0"/>
      <w:marRight w:val="0"/>
      <w:marTop w:val="0"/>
      <w:marBottom w:val="0"/>
      <w:divBdr>
        <w:top w:val="none" w:sz="0" w:space="0" w:color="auto"/>
        <w:left w:val="none" w:sz="0" w:space="0" w:color="auto"/>
        <w:bottom w:val="none" w:sz="0" w:space="0" w:color="auto"/>
        <w:right w:val="none" w:sz="0" w:space="0" w:color="auto"/>
      </w:divBdr>
    </w:div>
    <w:div w:id="1694530147">
      <w:bodyDiv w:val="1"/>
      <w:marLeft w:val="0"/>
      <w:marRight w:val="0"/>
      <w:marTop w:val="0"/>
      <w:marBottom w:val="0"/>
      <w:divBdr>
        <w:top w:val="none" w:sz="0" w:space="0" w:color="auto"/>
        <w:left w:val="none" w:sz="0" w:space="0" w:color="auto"/>
        <w:bottom w:val="none" w:sz="0" w:space="0" w:color="auto"/>
        <w:right w:val="none" w:sz="0" w:space="0" w:color="auto"/>
      </w:divBdr>
    </w:div>
    <w:div w:id="1720350206">
      <w:bodyDiv w:val="1"/>
      <w:marLeft w:val="0"/>
      <w:marRight w:val="0"/>
      <w:marTop w:val="0"/>
      <w:marBottom w:val="0"/>
      <w:divBdr>
        <w:top w:val="none" w:sz="0" w:space="0" w:color="auto"/>
        <w:left w:val="none" w:sz="0" w:space="0" w:color="auto"/>
        <w:bottom w:val="none" w:sz="0" w:space="0" w:color="auto"/>
        <w:right w:val="none" w:sz="0" w:space="0" w:color="auto"/>
      </w:divBdr>
    </w:div>
    <w:div w:id="1740328919">
      <w:bodyDiv w:val="1"/>
      <w:marLeft w:val="0"/>
      <w:marRight w:val="0"/>
      <w:marTop w:val="0"/>
      <w:marBottom w:val="0"/>
      <w:divBdr>
        <w:top w:val="none" w:sz="0" w:space="0" w:color="auto"/>
        <w:left w:val="none" w:sz="0" w:space="0" w:color="auto"/>
        <w:bottom w:val="none" w:sz="0" w:space="0" w:color="auto"/>
        <w:right w:val="none" w:sz="0" w:space="0" w:color="auto"/>
      </w:divBdr>
    </w:div>
    <w:div w:id="1742602990">
      <w:bodyDiv w:val="1"/>
      <w:marLeft w:val="0"/>
      <w:marRight w:val="0"/>
      <w:marTop w:val="0"/>
      <w:marBottom w:val="0"/>
      <w:divBdr>
        <w:top w:val="none" w:sz="0" w:space="0" w:color="auto"/>
        <w:left w:val="none" w:sz="0" w:space="0" w:color="auto"/>
        <w:bottom w:val="none" w:sz="0" w:space="0" w:color="auto"/>
        <w:right w:val="none" w:sz="0" w:space="0" w:color="auto"/>
      </w:divBdr>
    </w:div>
    <w:div w:id="1789471507">
      <w:bodyDiv w:val="1"/>
      <w:marLeft w:val="0"/>
      <w:marRight w:val="0"/>
      <w:marTop w:val="0"/>
      <w:marBottom w:val="0"/>
      <w:divBdr>
        <w:top w:val="none" w:sz="0" w:space="0" w:color="auto"/>
        <w:left w:val="none" w:sz="0" w:space="0" w:color="auto"/>
        <w:bottom w:val="none" w:sz="0" w:space="0" w:color="auto"/>
        <w:right w:val="none" w:sz="0" w:space="0" w:color="auto"/>
      </w:divBdr>
    </w:div>
    <w:div w:id="1809056188">
      <w:bodyDiv w:val="1"/>
      <w:marLeft w:val="0"/>
      <w:marRight w:val="0"/>
      <w:marTop w:val="0"/>
      <w:marBottom w:val="0"/>
      <w:divBdr>
        <w:top w:val="none" w:sz="0" w:space="0" w:color="auto"/>
        <w:left w:val="none" w:sz="0" w:space="0" w:color="auto"/>
        <w:bottom w:val="none" w:sz="0" w:space="0" w:color="auto"/>
        <w:right w:val="none" w:sz="0" w:space="0" w:color="auto"/>
      </w:divBdr>
    </w:div>
    <w:div w:id="1818956708">
      <w:bodyDiv w:val="1"/>
      <w:marLeft w:val="0"/>
      <w:marRight w:val="0"/>
      <w:marTop w:val="0"/>
      <w:marBottom w:val="0"/>
      <w:divBdr>
        <w:top w:val="none" w:sz="0" w:space="0" w:color="auto"/>
        <w:left w:val="none" w:sz="0" w:space="0" w:color="auto"/>
        <w:bottom w:val="none" w:sz="0" w:space="0" w:color="auto"/>
        <w:right w:val="none" w:sz="0" w:space="0" w:color="auto"/>
      </w:divBdr>
    </w:div>
    <w:div w:id="1833566385">
      <w:bodyDiv w:val="1"/>
      <w:marLeft w:val="0"/>
      <w:marRight w:val="0"/>
      <w:marTop w:val="0"/>
      <w:marBottom w:val="0"/>
      <w:divBdr>
        <w:top w:val="none" w:sz="0" w:space="0" w:color="auto"/>
        <w:left w:val="none" w:sz="0" w:space="0" w:color="auto"/>
        <w:bottom w:val="none" w:sz="0" w:space="0" w:color="auto"/>
        <w:right w:val="none" w:sz="0" w:space="0" w:color="auto"/>
      </w:divBdr>
    </w:div>
    <w:div w:id="1870753546">
      <w:bodyDiv w:val="1"/>
      <w:marLeft w:val="0"/>
      <w:marRight w:val="0"/>
      <w:marTop w:val="0"/>
      <w:marBottom w:val="0"/>
      <w:divBdr>
        <w:top w:val="none" w:sz="0" w:space="0" w:color="auto"/>
        <w:left w:val="none" w:sz="0" w:space="0" w:color="auto"/>
        <w:bottom w:val="none" w:sz="0" w:space="0" w:color="auto"/>
        <w:right w:val="none" w:sz="0" w:space="0" w:color="auto"/>
      </w:divBdr>
    </w:div>
    <w:div w:id="1948346652">
      <w:bodyDiv w:val="1"/>
      <w:marLeft w:val="0"/>
      <w:marRight w:val="0"/>
      <w:marTop w:val="0"/>
      <w:marBottom w:val="0"/>
      <w:divBdr>
        <w:top w:val="none" w:sz="0" w:space="0" w:color="auto"/>
        <w:left w:val="none" w:sz="0" w:space="0" w:color="auto"/>
        <w:bottom w:val="none" w:sz="0" w:space="0" w:color="auto"/>
        <w:right w:val="none" w:sz="0" w:space="0" w:color="auto"/>
      </w:divBdr>
    </w:div>
    <w:div w:id="1951013681">
      <w:bodyDiv w:val="1"/>
      <w:marLeft w:val="0"/>
      <w:marRight w:val="0"/>
      <w:marTop w:val="0"/>
      <w:marBottom w:val="0"/>
      <w:divBdr>
        <w:top w:val="none" w:sz="0" w:space="0" w:color="auto"/>
        <w:left w:val="none" w:sz="0" w:space="0" w:color="auto"/>
        <w:bottom w:val="none" w:sz="0" w:space="0" w:color="auto"/>
        <w:right w:val="none" w:sz="0" w:space="0" w:color="auto"/>
      </w:divBdr>
    </w:div>
    <w:div w:id="1952973667">
      <w:bodyDiv w:val="1"/>
      <w:marLeft w:val="0"/>
      <w:marRight w:val="0"/>
      <w:marTop w:val="0"/>
      <w:marBottom w:val="0"/>
      <w:divBdr>
        <w:top w:val="none" w:sz="0" w:space="0" w:color="auto"/>
        <w:left w:val="none" w:sz="0" w:space="0" w:color="auto"/>
        <w:bottom w:val="none" w:sz="0" w:space="0" w:color="auto"/>
        <w:right w:val="none" w:sz="0" w:space="0" w:color="auto"/>
      </w:divBdr>
    </w:div>
    <w:div w:id="1961258155">
      <w:bodyDiv w:val="1"/>
      <w:marLeft w:val="0"/>
      <w:marRight w:val="0"/>
      <w:marTop w:val="0"/>
      <w:marBottom w:val="0"/>
      <w:divBdr>
        <w:top w:val="none" w:sz="0" w:space="0" w:color="auto"/>
        <w:left w:val="none" w:sz="0" w:space="0" w:color="auto"/>
        <w:bottom w:val="none" w:sz="0" w:space="0" w:color="auto"/>
        <w:right w:val="none" w:sz="0" w:space="0" w:color="auto"/>
      </w:divBdr>
      <w:divsChild>
        <w:div w:id="87417">
          <w:marLeft w:val="0"/>
          <w:marRight w:val="75"/>
          <w:marTop w:val="0"/>
          <w:marBottom w:val="0"/>
          <w:divBdr>
            <w:top w:val="none" w:sz="0" w:space="0" w:color="auto"/>
            <w:left w:val="none" w:sz="0" w:space="0" w:color="auto"/>
            <w:bottom w:val="none" w:sz="0" w:space="0" w:color="auto"/>
            <w:right w:val="none" w:sz="0" w:space="0" w:color="auto"/>
          </w:divBdr>
        </w:div>
        <w:div w:id="3479588">
          <w:marLeft w:val="0"/>
          <w:marRight w:val="75"/>
          <w:marTop w:val="0"/>
          <w:marBottom w:val="0"/>
          <w:divBdr>
            <w:top w:val="none" w:sz="0" w:space="0" w:color="auto"/>
            <w:left w:val="none" w:sz="0" w:space="0" w:color="auto"/>
            <w:bottom w:val="none" w:sz="0" w:space="0" w:color="auto"/>
            <w:right w:val="none" w:sz="0" w:space="0" w:color="auto"/>
          </w:divBdr>
        </w:div>
        <w:div w:id="463040820">
          <w:marLeft w:val="0"/>
          <w:marRight w:val="75"/>
          <w:marTop w:val="0"/>
          <w:marBottom w:val="0"/>
          <w:divBdr>
            <w:top w:val="none" w:sz="0" w:space="0" w:color="auto"/>
            <w:left w:val="none" w:sz="0" w:space="0" w:color="auto"/>
            <w:bottom w:val="none" w:sz="0" w:space="0" w:color="auto"/>
            <w:right w:val="none" w:sz="0" w:space="0" w:color="auto"/>
          </w:divBdr>
        </w:div>
        <w:div w:id="659161732">
          <w:marLeft w:val="0"/>
          <w:marRight w:val="75"/>
          <w:marTop w:val="0"/>
          <w:marBottom w:val="0"/>
          <w:divBdr>
            <w:top w:val="none" w:sz="0" w:space="0" w:color="auto"/>
            <w:left w:val="none" w:sz="0" w:space="0" w:color="auto"/>
            <w:bottom w:val="none" w:sz="0" w:space="0" w:color="auto"/>
            <w:right w:val="none" w:sz="0" w:space="0" w:color="auto"/>
          </w:divBdr>
        </w:div>
        <w:div w:id="694963815">
          <w:marLeft w:val="0"/>
          <w:marRight w:val="75"/>
          <w:marTop w:val="0"/>
          <w:marBottom w:val="0"/>
          <w:divBdr>
            <w:top w:val="none" w:sz="0" w:space="0" w:color="auto"/>
            <w:left w:val="none" w:sz="0" w:space="0" w:color="auto"/>
            <w:bottom w:val="none" w:sz="0" w:space="0" w:color="auto"/>
            <w:right w:val="none" w:sz="0" w:space="0" w:color="auto"/>
          </w:divBdr>
        </w:div>
        <w:div w:id="900604421">
          <w:marLeft w:val="0"/>
          <w:marRight w:val="75"/>
          <w:marTop w:val="0"/>
          <w:marBottom w:val="0"/>
          <w:divBdr>
            <w:top w:val="none" w:sz="0" w:space="0" w:color="auto"/>
            <w:left w:val="none" w:sz="0" w:space="0" w:color="auto"/>
            <w:bottom w:val="none" w:sz="0" w:space="0" w:color="auto"/>
            <w:right w:val="none" w:sz="0" w:space="0" w:color="auto"/>
          </w:divBdr>
        </w:div>
        <w:div w:id="905380321">
          <w:marLeft w:val="0"/>
          <w:marRight w:val="75"/>
          <w:marTop w:val="0"/>
          <w:marBottom w:val="0"/>
          <w:divBdr>
            <w:top w:val="none" w:sz="0" w:space="0" w:color="auto"/>
            <w:left w:val="none" w:sz="0" w:space="0" w:color="auto"/>
            <w:bottom w:val="none" w:sz="0" w:space="0" w:color="auto"/>
            <w:right w:val="none" w:sz="0" w:space="0" w:color="auto"/>
          </w:divBdr>
        </w:div>
        <w:div w:id="1512379708">
          <w:marLeft w:val="0"/>
          <w:marRight w:val="75"/>
          <w:marTop w:val="0"/>
          <w:marBottom w:val="0"/>
          <w:divBdr>
            <w:top w:val="none" w:sz="0" w:space="0" w:color="auto"/>
            <w:left w:val="none" w:sz="0" w:space="0" w:color="auto"/>
            <w:bottom w:val="none" w:sz="0" w:space="0" w:color="auto"/>
            <w:right w:val="none" w:sz="0" w:space="0" w:color="auto"/>
          </w:divBdr>
        </w:div>
      </w:divsChild>
    </w:div>
    <w:div w:id="1968006289">
      <w:bodyDiv w:val="1"/>
      <w:marLeft w:val="0"/>
      <w:marRight w:val="0"/>
      <w:marTop w:val="0"/>
      <w:marBottom w:val="0"/>
      <w:divBdr>
        <w:top w:val="none" w:sz="0" w:space="0" w:color="auto"/>
        <w:left w:val="none" w:sz="0" w:space="0" w:color="auto"/>
        <w:bottom w:val="none" w:sz="0" w:space="0" w:color="auto"/>
        <w:right w:val="none" w:sz="0" w:space="0" w:color="auto"/>
      </w:divBdr>
    </w:div>
    <w:div w:id="2005551165">
      <w:bodyDiv w:val="1"/>
      <w:marLeft w:val="0"/>
      <w:marRight w:val="0"/>
      <w:marTop w:val="0"/>
      <w:marBottom w:val="0"/>
      <w:divBdr>
        <w:top w:val="none" w:sz="0" w:space="0" w:color="auto"/>
        <w:left w:val="none" w:sz="0" w:space="0" w:color="auto"/>
        <w:bottom w:val="none" w:sz="0" w:space="0" w:color="auto"/>
        <w:right w:val="none" w:sz="0" w:space="0" w:color="auto"/>
      </w:divBdr>
    </w:div>
    <w:div w:id="2008895531">
      <w:bodyDiv w:val="1"/>
      <w:marLeft w:val="0"/>
      <w:marRight w:val="0"/>
      <w:marTop w:val="0"/>
      <w:marBottom w:val="0"/>
      <w:divBdr>
        <w:top w:val="none" w:sz="0" w:space="0" w:color="auto"/>
        <w:left w:val="none" w:sz="0" w:space="0" w:color="auto"/>
        <w:bottom w:val="none" w:sz="0" w:space="0" w:color="auto"/>
        <w:right w:val="none" w:sz="0" w:space="0" w:color="auto"/>
      </w:divBdr>
    </w:div>
    <w:div w:id="2009479071">
      <w:bodyDiv w:val="1"/>
      <w:marLeft w:val="0"/>
      <w:marRight w:val="0"/>
      <w:marTop w:val="0"/>
      <w:marBottom w:val="0"/>
      <w:divBdr>
        <w:top w:val="none" w:sz="0" w:space="0" w:color="auto"/>
        <w:left w:val="none" w:sz="0" w:space="0" w:color="auto"/>
        <w:bottom w:val="none" w:sz="0" w:space="0" w:color="auto"/>
        <w:right w:val="none" w:sz="0" w:space="0" w:color="auto"/>
      </w:divBdr>
    </w:div>
    <w:div w:id="2010716708">
      <w:bodyDiv w:val="1"/>
      <w:marLeft w:val="0"/>
      <w:marRight w:val="0"/>
      <w:marTop w:val="0"/>
      <w:marBottom w:val="0"/>
      <w:divBdr>
        <w:top w:val="none" w:sz="0" w:space="0" w:color="auto"/>
        <w:left w:val="none" w:sz="0" w:space="0" w:color="auto"/>
        <w:bottom w:val="none" w:sz="0" w:space="0" w:color="auto"/>
        <w:right w:val="none" w:sz="0" w:space="0" w:color="auto"/>
      </w:divBdr>
    </w:div>
    <w:div w:id="2022193781">
      <w:bodyDiv w:val="1"/>
      <w:marLeft w:val="0"/>
      <w:marRight w:val="0"/>
      <w:marTop w:val="0"/>
      <w:marBottom w:val="0"/>
      <w:divBdr>
        <w:top w:val="none" w:sz="0" w:space="0" w:color="auto"/>
        <w:left w:val="none" w:sz="0" w:space="0" w:color="auto"/>
        <w:bottom w:val="none" w:sz="0" w:space="0" w:color="auto"/>
        <w:right w:val="none" w:sz="0" w:space="0" w:color="auto"/>
      </w:divBdr>
    </w:div>
    <w:div w:id="2025278643">
      <w:bodyDiv w:val="1"/>
      <w:marLeft w:val="0"/>
      <w:marRight w:val="0"/>
      <w:marTop w:val="0"/>
      <w:marBottom w:val="0"/>
      <w:divBdr>
        <w:top w:val="none" w:sz="0" w:space="0" w:color="auto"/>
        <w:left w:val="none" w:sz="0" w:space="0" w:color="auto"/>
        <w:bottom w:val="none" w:sz="0" w:space="0" w:color="auto"/>
        <w:right w:val="none" w:sz="0" w:space="0" w:color="auto"/>
      </w:divBdr>
    </w:div>
    <w:div w:id="2031639478">
      <w:bodyDiv w:val="1"/>
      <w:marLeft w:val="0"/>
      <w:marRight w:val="0"/>
      <w:marTop w:val="0"/>
      <w:marBottom w:val="0"/>
      <w:divBdr>
        <w:top w:val="none" w:sz="0" w:space="0" w:color="auto"/>
        <w:left w:val="none" w:sz="0" w:space="0" w:color="auto"/>
        <w:bottom w:val="none" w:sz="0" w:space="0" w:color="auto"/>
        <w:right w:val="none" w:sz="0" w:space="0" w:color="auto"/>
      </w:divBdr>
    </w:div>
    <w:div w:id="2047094778">
      <w:bodyDiv w:val="1"/>
      <w:marLeft w:val="0"/>
      <w:marRight w:val="0"/>
      <w:marTop w:val="0"/>
      <w:marBottom w:val="0"/>
      <w:divBdr>
        <w:top w:val="none" w:sz="0" w:space="0" w:color="auto"/>
        <w:left w:val="none" w:sz="0" w:space="0" w:color="auto"/>
        <w:bottom w:val="none" w:sz="0" w:space="0" w:color="auto"/>
        <w:right w:val="none" w:sz="0" w:space="0" w:color="auto"/>
      </w:divBdr>
    </w:div>
    <w:div w:id="2062363056">
      <w:bodyDiv w:val="1"/>
      <w:marLeft w:val="0"/>
      <w:marRight w:val="0"/>
      <w:marTop w:val="0"/>
      <w:marBottom w:val="0"/>
      <w:divBdr>
        <w:top w:val="none" w:sz="0" w:space="0" w:color="auto"/>
        <w:left w:val="none" w:sz="0" w:space="0" w:color="auto"/>
        <w:bottom w:val="none" w:sz="0" w:space="0" w:color="auto"/>
        <w:right w:val="none" w:sz="0" w:space="0" w:color="auto"/>
      </w:divBdr>
    </w:div>
    <w:div w:id="2084990895">
      <w:bodyDiv w:val="1"/>
      <w:marLeft w:val="0"/>
      <w:marRight w:val="0"/>
      <w:marTop w:val="0"/>
      <w:marBottom w:val="0"/>
      <w:divBdr>
        <w:top w:val="none" w:sz="0" w:space="0" w:color="auto"/>
        <w:left w:val="none" w:sz="0" w:space="0" w:color="auto"/>
        <w:bottom w:val="none" w:sz="0" w:space="0" w:color="auto"/>
        <w:right w:val="none" w:sz="0" w:space="0" w:color="auto"/>
      </w:divBdr>
    </w:div>
    <w:div w:id="2096978462">
      <w:bodyDiv w:val="1"/>
      <w:marLeft w:val="0"/>
      <w:marRight w:val="0"/>
      <w:marTop w:val="0"/>
      <w:marBottom w:val="0"/>
      <w:divBdr>
        <w:top w:val="none" w:sz="0" w:space="0" w:color="auto"/>
        <w:left w:val="none" w:sz="0" w:space="0" w:color="auto"/>
        <w:bottom w:val="none" w:sz="0" w:space="0" w:color="auto"/>
        <w:right w:val="none" w:sz="0" w:space="0" w:color="auto"/>
      </w:divBdr>
      <w:divsChild>
        <w:div w:id="1059478314">
          <w:marLeft w:val="0"/>
          <w:marRight w:val="0"/>
          <w:marTop w:val="0"/>
          <w:marBottom w:val="0"/>
          <w:divBdr>
            <w:top w:val="none" w:sz="0" w:space="0" w:color="auto"/>
            <w:left w:val="none" w:sz="0" w:space="0" w:color="auto"/>
            <w:bottom w:val="none" w:sz="0" w:space="0" w:color="auto"/>
            <w:right w:val="none" w:sz="0" w:space="0" w:color="auto"/>
          </w:divBdr>
          <w:divsChild>
            <w:div w:id="670763941">
              <w:marLeft w:val="0"/>
              <w:marRight w:val="0"/>
              <w:marTop w:val="0"/>
              <w:marBottom w:val="0"/>
              <w:divBdr>
                <w:top w:val="none" w:sz="0" w:space="0" w:color="auto"/>
                <w:left w:val="none" w:sz="0" w:space="0" w:color="auto"/>
                <w:bottom w:val="none" w:sz="0" w:space="0" w:color="auto"/>
                <w:right w:val="none" w:sz="0" w:space="0" w:color="auto"/>
              </w:divBdr>
              <w:divsChild>
                <w:div w:id="1259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09470">
      <w:bodyDiv w:val="1"/>
      <w:marLeft w:val="0"/>
      <w:marRight w:val="0"/>
      <w:marTop w:val="0"/>
      <w:marBottom w:val="0"/>
      <w:divBdr>
        <w:top w:val="none" w:sz="0" w:space="0" w:color="auto"/>
        <w:left w:val="none" w:sz="0" w:space="0" w:color="auto"/>
        <w:bottom w:val="none" w:sz="0" w:space="0" w:color="auto"/>
        <w:right w:val="none" w:sz="0" w:space="0" w:color="auto"/>
      </w:divBdr>
    </w:div>
    <w:div w:id="2115397700">
      <w:bodyDiv w:val="1"/>
      <w:marLeft w:val="0"/>
      <w:marRight w:val="0"/>
      <w:marTop w:val="0"/>
      <w:marBottom w:val="0"/>
      <w:divBdr>
        <w:top w:val="none" w:sz="0" w:space="0" w:color="auto"/>
        <w:left w:val="none" w:sz="0" w:space="0" w:color="auto"/>
        <w:bottom w:val="none" w:sz="0" w:space="0" w:color="auto"/>
        <w:right w:val="none" w:sz="0" w:space="0" w:color="auto"/>
      </w:divBdr>
    </w:div>
    <w:div w:id="2124885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hyperlink" Target="https://doi.org/10.1038%2Fs41598-021-93596-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2\Desktop\halil\Parazitoloji-Dok\Neospora\TEZ%20Dosyas&#305;\H.L.%20&#214;rneklerin%20&#199;al&#305;&#351;malar&#305;%20Purifikasyon-Elisa\Halil%20LimoncuElisa%20t&#252;m%20&#231;al&#305;&#351;ma\HL%20protein%20&#246;l&#231;&#252;m&#252;%2023-1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832895888014004E-2"/>
          <c:y val="3.5641955761112704E-2"/>
          <c:w val="0.89547062714721637"/>
          <c:h val="0.80633993087960876"/>
        </c:manualLayout>
      </c:layout>
      <c:barChart>
        <c:barDir val="col"/>
        <c:grouping val="clustered"/>
        <c:varyColors val="0"/>
        <c:ser>
          <c:idx val="0"/>
          <c:order val="0"/>
          <c:tx>
            <c:strRef>
              <c:f>Sayfa10!$R$2</c:f>
              <c:strCache>
                <c:ptCount val="1"/>
                <c:pt idx="0">
                  <c:v>Pozitif SIKLIK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Sayfa10!$R$3:$R$103</c:f>
              <c:numCache>
                <c:formatCode>General</c:formatCode>
                <c:ptCount val="101"/>
                <c:pt idx="0">
                  <c:v>0</c:v>
                </c:pt>
                <c:pt idx="1">
                  <c:v>0</c:v>
                </c:pt>
                <c:pt idx="2">
                  <c:v>0</c:v>
                </c:pt>
                <c:pt idx="3">
                  <c:v>0</c:v>
                </c:pt>
                <c:pt idx="4">
                  <c:v>0</c:v>
                </c:pt>
                <c:pt idx="5">
                  <c:v>0</c:v>
                </c:pt>
                <c:pt idx="6">
                  <c:v>0</c:v>
                </c:pt>
                <c:pt idx="7">
                  <c:v>1</c:v>
                </c:pt>
                <c:pt idx="8">
                  <c:v>4</c:v>
                </c:pt>
                <c:pt idx="9">
                  <c:v>3</c:v>
                </c:pt>
                <c:pt idx="10">
                  <c:v>4</c:v>
                </c:pt>
                <c:pt idx="11">
                  <c:v>3</c:v>
                </c:pt>
                <c:pt idx="12">
                  <c:v>0</c:v>
                </c:pt>
                <c:pt idx="13">
                  <c:v>3</c:v>
                </c:pt>
                <c:pt idx="14">
                  <c:v>0</c:v>
                </c:pt>
                <c:pt idx="15">
                  <c:v>1</c:v>
                </c:pt>
                <c:pt idx="16">
                  <c:v>2</c:v>
                </c:pt>
                <c:pt idx="17">
                  <c:v>2</c:v>
                </c:pt>
                <c:pt idx="18">
                  <c:v>0</c:v>
                </c:pt>
                <c:pt idx="19">
                  <c:v>1</c:v>
                </c:pt>
                <c:pt idx="20">
                  <c:v>1</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0-9562-4F2C-A795-D3FCEDA601F5}"/>
            </c:ext>
          </c:extLst>
        </c:ser>
        <c:ser>
          <c:idx val="1"/>
          <c:order val="1"/>
          <c:tx>
            <c:strRef>
              <c:f>Sayfa10!$S$2</c:f>
              <c:strCache>
                <c:ptCount val="1"/>
                <c:pt idx="0">
                  <c:v>Negatif SIKLIK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Sayfa10!$S$3:$S$103</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1</c:v>
                </c:pt>
                <c:pt idx="41">
                  <c:v>0</c:v>
                </c:pt>
                <c:pt idx="42">
                  <c:v>2</c:v>
                </c:pt>
                <c:pt idx="43">
                  <c:v>0</c:v>
                </c:pt>
                <c:pt idx="44">
                  <c:v>1</c:v>
                </c:pt>
                <c:pt idx="45">
                  <c:v>0</c:v>
                </c:pt>
                <c:pt idx="46">
                  <c:v>0</c:v>
                </c:pt>
                <c:pt idx="47">
                  <c:v>0</c:v>
                </c:pt>
                <c:pt idx="48">
                  <c:v>0</c:v>
                </c:pt>
                <c:pt idx="49">
                  <c:v>1</c:v>
                </c:pt>
                <c:pt idx="50">
                  <c:v>1</c:v>
                </c:pt>
                <c:pt idx="51">
                  <c:v>1</c:v>
                </c:pt>
                <c:pt idx="52">
                  <c:v>0</c:v>
                </c:pt>
                <c:pt idx="53">
                  <c:v>0</c:v>
                </c:pt>
                <c:pt idx="54">
                  <c:v>0</c:v>
                </c:pt>
                <c:pt idx="55">
                  <c:v>3</c:v>
                </c:pt>
                <c:pt idx="56">
                  <c:v>0</c:v>
                </c:pt>
                <c:pt idx="57">
                  <c:v>1</c:v>
                </c:pt>
                <c:pt idx="58">
                  <c:v>0</c:v>
                </c:pt>
                <c:pt idx="59">
                  <c:v>1</c:v>
                </c:pt>
                <c:pt idx="60">
                  <c:v>2</c:v>
                </c:pt>
                <c:pt idx="61">
                  <c:v>1</c:v>
                </c:pt>
                <c:pt idx="62">
                  <c:v>1</c:v>
                </c:pt>
                <c:pt idx="63">
                  <c:v>0</c:v>
                </c:pt>
                <c:pt idx="64">
                  <c:v>1</c:v>
                </c:pt>
                <c:pt idx="65">
                  <c:v>0</c:v>
                </c:pt>
                <c:pt idx="66">
                  <c:v>0</c:v>
                </c:pt>
                <c:pt idx="67">
                  <c:v>0</c:v>
                </c:pt>
                <c:pt idx="68">
                  <c:v>0</c:v>
                </c:pt>
                <c:pt idx="69">
                  <c:v>0</c:v>
                </c:pt>
                <c:pt idx="70">
                  <c:v>1</c:v>
                </c:pt>
                <c:pt idx="71">
                  <c:v>0</c:v>
                </c:pt>
                <c:pt idx="72">
                  <c:v>0</c:v>
                </c:pt>
                <c:pt idx="73">
                  <c:v>0</c:v>
                </c:pt>
                <c:pt idx="74">
                  <c:v>0</c:v>
                </c:pt>
                <c:pt idx="75">
                  <c:v>0</c:v>
                </c:pt>
                <c:pt idx="76">
                  <c:v>1</c:v>
                </c:pt>
                <c:pt idx="77">
                  <c:v>0</c:v>
                </c:pt>
                <c:pt idx="78">
                  <c:v>0</c:v>
                </c:pt>
                <c:pt idx="79">
                  <c:v>0</c:v>
                </c:pt>
                <c:pt idx="80">
                  <c:v>1</c:v>
                </c:pt>
                <c:pt idx="81">
                  <c:v>1</c:v>
                </c:pt>
                <c:pt idx="82">
                  <c:v>0</c:v>
                </c:pt>
                <c:pt idx="83">
                  <c:v>0</c:v>
                </c:pt>
                <c:pt idx="84">
                  <c:v>0</c:v>
                </c:pt>
                <c:pt idx="85">
                  <c:v>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1-9562-4F2C-A795-D3FCEDA601F5}"/>
            </c:ext>
          </c:extLst>
        </c:ser>
        <c:dLbls>
          <c:showLegendKey val="0"/>
          <c:showVal val="0"/>
          <c:showCatName val="0"/>
          <c:showSerName val="0"/>
          <c:showPercent val="0"/>
          <c:showBubbleSize val="0"/>
        </c:dLbls>
        <c:gapWidth val="100"/>
        <c:overlap val="-24"/>
        <c:axId val="237220240"/>
        <c:axId val="237221808"/>
      </c:barChart>
      <c:catAx>
        <c:axId val="237220240"/>
        <c:scaling>
          <c:orientation val="minMax"/>
        </c:scaling>
        <c:delete val="0"/>
        <c:axPos val="b"/>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37221808"/>
        <c:crosses val="autoZero"/>
        <c:auto val="1"/>
        <c:lblAlgn val="ctr"/>
        <c:lblOffset val="100"/>
        <c:noMultiLvlLbl val="0"/>
      </c:catAx>
      <c:valAx>
        <c:axId val="237221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3722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1"/>
          <c:order val="1"/>
          <c:tx>
            <c:strRef>
              <c:f>Sayfa10!$E$2</c:f>
              <c:strCache>
                <c:ptCount val="1"/>
                <c:pt idx="0">
                  <c:v>Negatif Kümülatif %</c:v>
                </c:pt>
              </c:strCache>
            </c:strRef>
          </c:tx>
          <c:spPr>
            <a:ln w="31750" cap="rnd">
              <a:solidFill>
                <a:schemeClr val="accent2"/>
              </a:solidFill>
              <a:prstDash val="sysDash"/>
              <a:round/>
            </a:ln>
            <a:effectLst/>
          </c:spPr>
          <c:marker>
            <c:symbol val="none"/>
          </c:marker>
          <c:val>
            <c:numRef>
              <c:f>Sayfa10!$E$3:$E$103</c:f>
              <c:numCache>
                <c:formatCode>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3.8461538461538463</c:v>
                </c:pt>
                <c:pt idx="41">
                  <c:v>3.8461538461538463</c:v>
                </c:pt>
                <c:pt idx="42">
                  <c:v>11.538461538461538</c:v>
                </c:pt>
                <c:pt idx="43">
                  <c:v>11.538461538461538</c:v>
                </c:pt>
                <c:pt idx="44">
                  <c:v>15.384615384615385</c:v>
                </c:pt>
                <c:pt idx="45">
                  <c:v>15.384615384615385</c:v>
                </c:pt>
                <c:pt idx="46">
                  <c:v>15.384615384615385</c:v>
                </c:pt>
                <c:pt idx="47">
                  <c:v>15.384615384615385</c:v>
                </c:pt>
                <c:pt idx="48">
                  <c:v>15.384615384615385</c:v>
                </c:pt>
                <c:pt idx="49">
                  <c:v>19.230769230769177</c:v>
                </c:pt>
                <c:pt idx="50">
                  <c:v>23.076923076923055</c:v>
                </c:pt>
                <c:pt idx="51">
                  <c:v>26.923076923076923</c:v>
                </c:pt>
                <c:pt idx="52">
                  <c:v>26.923076923076923</c:v>
                </c:pt>
                <c:pt idx="53">
                  <c:v>26.923076923076923</c:v>
                </c:pt>
                <c:pt idx="54">
                  <c:v>26.923076923076923</c:v>
                </c:pt>
                <c:pt idx="55">
                  <c:v>38.461538461538446</c:v>
                </c:pt>
                <c:pt idx="56">
                  <c:v>38.461538461538446</c:v>
                </c:pt>
                <c:pt idx="57">
                  <c:v>42.307692307692221</c:v>
                </c:pt>
                <c:pt idx="58">
                  <c:v>42.307692307692221</c:v>
                </c:pt>
                <c:pt idx="59">
                  <c:v>46.153846153846033</c:v>
                </c:pt>
                <c:pt idx="60">
                  <c:v>53.846153846153911</c:v>
                </c:pt>
                <c:pt idx="61">
                  <c:v>57.692307692307693</c:v>
                </c:pt>
                <c:pt idx="62">
                  <c:v>61.53846153846154</c:v>
                </c:pt>
                <c:pt idx="63">
                  <c:v>61.53846153846154</c:v>
                </c:pt>
                <c:pt idx="64">
                  <c:v>65.384615384615486</c:v>
                </c:pt>
                <c:pt idx="65">
                  <c:v>65.384615384615486</c:v>
                </c:pt>
                <c:pt idx="66">
                  <c:v>65.384615384615486</c:v>
                </c:pt>
                <c:pt idx="67">
                  <c:v>65.384615384615486</c:v>
                </c:pt>
                <c:pt idx="68">
                  <c:v>65.384615384615486</c:v>
                </c:pt>
                <c:pt idx="69">
                  <c:v>65.384615384615486</c:v>
                </c:pt>
                <c:pt idx="70">
                  <c:v>69.230769230769212</c:v>
                </c:pt>
                <c:pt idx="71">
                  <c:v>69.230769230769212</c:v>
                </c:pt>
                <c:pt idx="72">
                  <c:v>69.230769230769212</c:v>
                </c:pt>
                <c:pt idx="73">
                  <c:v>69.230769230769212</c:v>
                </c:pt>
                <c:pt idx="74">
                  <c:v>69.230769230769212</c:v>
                </c:pt>
                <c:pt idx="75">
                  <c:v>69.230769230769212</c:v>
                </c:pt>
                <c:pt idx="76">
                  <c:v>73.076923076923052</c:v>
                </c:pt>
                <c:pt idx="77">
                  <c:v>73.076923076923052</c:v>
                </c:pt>
                <c:pt idx="78">
                  <c:v>73.076923076923052</c:v>
                </c:pt>
                <c:pt idx="79">
                  <c:v>73.076923076923052</c:v>
                </c:pt>
                <c:pt idx="80">
                  <c:v>76.923076923076849</c:v>
                </c:pt>
                <c:pt idx="81">
                  <c:v>80.769230769230859</c:v>
                </c:pt>
                <c:pt idx="82">
                  <c:v>80.769230769230859</c:v>
                </c:pt>
                <c:pt idx="83">
                  <c:v>80.769230769230859</c:v>
                </c:pt>
                <c:pt idx="84">
                  <c:v>80.769230769230859</c:v>
                </c:pt>
                <c:pt idx="85">
                  <c:v>84.6153846153845</c:v>
                </c:pt>
                <c:pt idx="86">
                  <c:v>84.6153846153845</c:v>
                </c:pt>
                <c:pt idx="87">
                  <c:v>84.6153846153845</c:v>
                </c:pt>
                <c:pt idx="88">
                  <c:v>84.6153846153845</c:v>
                </c:pt>
                <c:pt idx="89">
                  <c:v>84.6153846153845</c:v>
                </c:pt>
                <c:pt idx="90">
                  <c:v>84.6153846153845</c:v>
                </c:pt>
                <c:pt idx="91">
                  <c:v>84.6153846153845</c:v>
                </c:pt>
                <c:pt idx="92">
                  <c:v>84.6153846153845</c:v>
                </c:pt>
                <c:pt idx="93">
                  <c:v>84.6153846153845</c:v>
                </c:pt>
                <c:pt idx="94">
                  <c:v>84.6153846153845</c:v>
                </c:pt>
                <c:pt idx="95">
                  <c:v>84.6153846153845</c:v>
                </c:pt>
                <c:pt idx="96">
                  <c:v>84.6153846153845</c:v>
                </c:pt>
                <c:pt idx="97">
                  <c:v>84.6153846153845</c:v>
                </c:pt>
                <c:pt idx="98">
                  <c:v>84.6153846153845</c:v>
                </c:pt>
                <c:pt idx="99">
                  <c:v>84.6153846153845</c:v>
                </c:pt>
                <c:pt idx="100">
                  <c:v>84.6153846153845</c:v>
                </c:pt>
              </c:numCache>
            </c:numRef>
          </c:val>
          <c:smooth val="0"/>
          <c:extLst>
            <c:ext xmlns:c16="http://schemas.microsoft.com/office/drawing/2014/chart" uri="{C3380CC4-5D6E-409C-BE32-E72D297353CC}">
              <c16:uniqueId val="{00000000-1C3B-4058-982E-A25EF4F019D3}"/>
            </c:ext>
          </c:extLst>
        </c:ser>
        <c:dLbls>
          <c:showLegendKey val="0"/>
          <c:showVal val="0"/>
          <c:showCatName val="0"/>
          <c:showSerName val="0"/>
          <c:showPercent val="0"/>
          <c:showBubbleSize val="0"/>
        </c:dLbls>
        <c:marker val="1"/>
        <c:smooth val="0"/>
        <c:axId val="536584056"/>
        <c:axId val="536591112"/>
      </c:lineChart>
      <c:lineChart>
        <c:grouping val="stacked"/>
        <c:varyColors val="0"/>
        <c:ser>
          <c:idx val="0"/>
          <c:order val="0"/>
          <c:tx>
            <c:strRef>
              <c:f>Sayfa10!$D$2</c:f>
              <c:strCache>
                <c:ptCount val="1"/>
                <c:pt idx="0">
                  <c:v>Pozitif Kümülatif %</c:v>
                </c:pt>
              </c:strCache>
            </c:strRef>
          </c:tx>
          <c:spPr>
            <a:ln w="31750" cap="rnd">
              <a:solidFill>
                <a:schemeClr val="accent1"/>
              </a:solidFill>
              <a:round/>
            </a:ln>
            <a:effectLst>
              <a:outerShdw blurRad="40000" dist="23000" dir="5400000" rotWithShape="0">
                <a:srgbClr val="000000"/>
              </a:outerShdw>
            </a:effectLst>
          </c:spPr>
          <c:marker>
            <c:symbol val="none"/>
          </c:marker>
          <c:val>
            <c:numRef>
              <c:f>Sayfa10!$D$3:$D$103</c:f>
              <c:numCache>
                <c:formatCode>General</c:formatCode>
                <c:ptCount val="101"/>
                <c:pt idx="0">
                  <c:v>100</c:v>
                </c:pt>
                <c:pt idx="1">
                  <c:v>100</c:v>
                </c:pt>
                <c:pt idx="2">
                  <c:v>100</c:v>
                </c:pt>
                <c:pt idx="3">
                  <c:v>100</c:v>
                </c:pt>
                <c:pt idx="4">
                  <c:v>100</c:v>
                </c:pt>
                <c:pt idx="5">
                  <c:v>100</c:v>
                </c:pt>
                <c:pt idx="6">
                  <c:v>100</c:v>
                </c:pt>
                <c:pt idx="7">
                  <c:v>96</c:v>
                </c:pt>
                <c:pt idx="8">
                  <c:v>80</c:v>
                </c:pt>
                <c:pt idx="9">
                  <c:v>68</c:v>
                </c:pt>
                <c:pt idx="10">
                  <c:v>52</c:v>
                </c:pt>
                <c:pt idx="11">
                  <c:v>40</c:v>
                </c:pt>
                <c:pt idx="12">
                  <c:v>40</c:v>
                </c:pt>
                <c:pt idx="13">
                  <c:v>28</c:v>
                </c:pt>
                <c:pt idx="14">
                  <c:v>28</c:v>
                </c:pt>
                <c:pt idx="15">
                  <c:v>24</c:v>
                </c:pt>
                <c:pt idx="16">
                  <c:v>16</c:v>
                </c:pt>
                <c:pt idx="17">
                  <c:v>8</c:v>
                </c:pt>
                <c:pt idx="18">
                  <c:v>8</c:v>
                </c:pt>
                <c:pt idx="19">
                  <c:v>4</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extLst>
            <c:ext xmlns:c16="http://schemas.microsoft.com/office/drawing/2014/chart" uri="{C3380CC4-5D6E-409C-BE32-E72D297353CC}">
              <c16:uniqueId val="{00000001-1C3B-4058-982E-A25EF4F019D3}"/>
            </c:ext>
          </c:extLst>
        </c:ser>
        <c:dLbls>
          <c:showLegendKey val="0"/>
          <c:showVal val="0"/>
          <c:showCatName val="0"/>
          <c:showSerName val="0"/>
          <c:showPercent val="0"/>
          <c:showBubbleSize val="0"/>
        </c:dLbls>
        <c:marker val="1"/>
        <c:smooth val="0"/>
        <c:axId val="536584448"/>
        <c:axId val="536591504"/>
      </c:lineChart>
      <c:catAx>
        <c:axId val="536584056"/>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6591112"/>
        <c:crosses val="autoZero"/>
        <c:auto val="1"/>
        <c:lblAlgn val="ctr"/>
        <c:lblOffset val="100"/>
        <c:noMultiLvlLbl val="0"/>
      </c:catAx>
      <c:valAx>
        <c:axId val="5365911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6584056"/>
        <c:crossesAt val="1"/>
        <c:crossBetween val="between"/>
      </c:valAx>
      <c:valAx>
        <c:axId val="5365915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6584448"/>
        <c:crosses val="max"/>
        <c:crossBetween val="between"/>
      </c:valAx>
      <c:catAx>
        <c:axId val="536584448"/>
        <c:scaling>
          <c:orientation val="minMax"/>
        </c:scaling>
        <c:delete val="1"/>
        <c:axPos val="b"/>
        <c:majorTickMark val="out"/>
        <c:minorTickMark val="none"/>
        <c:tickLblPos val="none"/>
        <c:crossAx val="536591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Photometric1!$D$80</c:f>
              <c:strCache>
                <c:ptCount val="1"/>
                <c:pt idx="0">
                  <c:v>Standarts</c:v>
                </c:pt>
              </c:strCache>
            </c:strRef>
          </c:tx>
          <c:spPr>
            <a:ln w="28575">
              <a:noFill/>
            </a:ln>
          </c:spPr>
          <c:trendline>
            <c:trendlineType val="linear"/>
            <c:dispRSqr val="0"/>
            <c:dispEq val="0"/>
          </c:trendline>
          <c:xVal>
            <c:numRef>
              <c:f>Photometric1!$E$81:$L$81</c:f>
              <c:numCache>
                <c:formatCode>General</c:formatCode>
                <c:ptCount val="8"/>
                <c:pt idx="0">
                  <c:v>0</c:v>
                </c:pt>
                <c:pt idx="1">
                  <c:v>25</c:v>
                </c:pt>
                <c:pt idx="2">
                  <c:v>125</c:v>
                </c:pt>
                <c:pt idx="3">
                  <c:v>250</c:v>
                </c:pt>
                <c:pt idx="4">
                  <c:v>500</c:v>
                </c:pt>
                <c:pt idx="5">
                  <c:v>1000</c:v>
                </c:pt>
                <c:pt idx="6">
                  <c:v>1500</c:v>
                </c:pt>
                <c:pt idx="7">
                  <c:v>2000</c:v>
                </c:pt>
              </c:numCache>
            </c:numRef>
          </c:xVal>
          <c:yVal>
            <c:numRef>
              <c:f>Photometric1!$E$80:$L$80</c:f>
              <c:numCache>
                <c:formatCode>General</c:formatCode>
                <c:ptCount val="8"/>
                <c:pt idx="0">
                  <c:v>0.18090000000000023</c:v>
                </c:pt>
                <c:pt idx="1">
                  <c:v>0.26800000000000002</c:v>
                </c:pt>
                <c:pt idx="2">
                  <c:v>0.4369000000000004</c:v>
                </c:pt>
                <c:pt idx="3">
                  <c:v>0.61590000000000078</c:v>
                </c:pt>
                <c:pt idx="4">
                  <c:v>0.92220000000000002</c:v>
                </c:pt>
                <c:pt idx="5">
                  <c:v>1.4893999999999985</c:v>
                </c:pt>
                <c:pt idx="6">
                  <c:v>2.0737999999999999</c:v>
                </c:pt>
                <c:pt idx="7">
                  <c:v>2.4369999999999972</c:v>
                </c:pt>
              </c:numCache>
            </c:numRef>
          </c:yVal>
          <c:smooth val="0"/>
          <c:extLst>
            <c:ext xmlns:c16="http://schemas.microsoft.com/office/drawing/2014/chart" uri="{C3380CC4-5D6E-409C-BE32-E72D297353CC}">
              <c16:uniqueId val="{00000001-BA15-44D4-AD1D-17D9E31041AE}"/>
            </c:ext>
          </c:extLst>
        </c:ser>
        <c:dLbls>
          <c:showLegendKey val="0"/>
          <c:showVal val="0"/>
          <c:showCatName val="0"/>
          <c:showSerName val="0"/>
          <c:showPercent val="0"/>
          <c:showBubbleSize val="0"/>
        </c:dLbls>
        <c:axId val="536586408"/>
        <c:axId val="536589544"/>
      </c:scatterChart>
      <c:valAx>
        <c:axId val="536586408"/>
        <c:scaling>
          <c:orientation val="minMax"/>
          <c:max val="2000"/>
        </c:scaling>
        <c:delete val="0"/>
        <c:axPos val="b"/>
        <c:majorGridlines/>
        <c:minorGridlines/>
        <c:title>
          <c:tx>
            <c:rich>
              <a:bodyPr/>
              <a:lstStyle/>
              <a:p>
                <a:pPr>
                  <a:defRPr/>
                </a:pPr>
                <a:r>
                  <a:rPr lang="tr-TR"/>
                  <a:t>Konsantrayon</a:t>
                </a:r>
                <a:r>
                  <a:rPr lang="tr-TR" sz="1000" b="1" i="0" u="none" strike="noStrike" kern="1200" baseline="0">
                    <a:solidFill>
                      <a:sysClr val="windowText" lastClr="000000"/>
                    </a:solidFill>
                    <a:latin typeface="+mn-lt"/>
                    <a:ea typeface="+mn-ea"/>
                    <a:cs typeface="+mn-cs"/>
                  </a:rPr>
                  <a:t> </a:t>
                </a:r>
                <a:r>
                  <a:rPr lang="tr-TR"/>
                  <a:t>(mikrogram/mL)</a:t>
                </a:r>
                <a:endParaRPr lang="en-US"/>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536589544"/>
        <c:crosses val="autoZero"/>
        <c:crossBetween val="midCat"/>
        <c:majorUnit val="250"/>
      </c:valAx>
      <c:valAx>
        <c:axId val="536589544"/>
        <c:scaling>
          <c:orientation val="minMax"/>
          <c:max val="3"/>
          <c:min val="0"/>
        </c:scaling>
        <c:delete val="0"/>
        <c:axPos val="l"/>
        <c:majorGridlines/>
        <c:minorGridlines/>
        <c:title>
          <c:tx>
            <c:rich>
              <a:bodyPr/>
              <a:lstStyle/>
              <a:p>
                <a:pPr>
                  <a:defRPr/>
                </a:pPr>
                <a:r>
                  <a:rPr lang="tr-TR"/>
                  <a:t>Absorbans</a:t>
                </a:r>
                <a:r>
                  <a:rPr lang="tr-TR" sz="1000" b="1" i="0" u="none" strike="noStrike" kern="1200" baseline="0">
                    <a:solidFill>
                      <a:sysClr val="windowText" lastClr="000000"/>
                    </a:solidFill>
                    <a:latin typeface="+mn-lt"/>
                    <a:ea typeface="+mn-ea"/>
                    <a:cs typeface="+mn-cs"/>
                  </a:rPr>
                  <a:t> </a:t>
                </a:r>
                <a:r>
                  <a:rPr lang="tr-TR"/>
                  <a:t>(562nm)</a:t>
                </a:r>
                <a:endParaRPr lang="en-US"/>
              </a:p>
            </c:rich>
          </c:tx>
          <c:overlay val="0"/>
        </c:title>
        <c:numFmt formatCode="General" sourceLinked="1"/>
        <c:majorTickMark val="out"/>
        <c:minorTickMark val="none"/>
        <c:tickLblPos val="nextTo"/>
        <c:crossAx val="536586408"/>
        <c:crosses val="autoZero"/>
        <c:crossBetween val="midCat"/>
        <c:majorUnit val="0.1"/>
        <c:min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64BB6-36DC-4943-87B8-3057C6E5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147</Pages>
  <Words>44607</Words>
  <Characters>254261</Characters>
  <Application>Microsoft Office Word</Application>
  <DocSecurity>0</DocSecurity>
  <Lines>2118</Lines>
  <Paragraphs>596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298272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bybt89</dc:creator>
  <cp:lastModifiedBy>Hüseyin Bilgiç</cp:lastModifiedBy>
  <cp:revision>3</cp:revision>
  <cp:lastPrinted>2022-04-04T13:08:00Z</cp:lastPrinted>
  <dcterms:created xsi:type="dcterms:W3CDTF">2022-06-14T07:34:00Z</dcterms:created>
  <dcterms:modified xsi:type="dcterms:W3CDTF">2022-06-14T07:41:00Z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